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header35.xml" ContentType="application/vnd.openxmlformats-officedocument.wordprocessingml.head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footer37.xml" ContentType="application/vnd.openxmlformats-officedocument.wordprocessingml.footer+xml"/>
  <Override PartName="/word/header38.xml" ContentType="application/vnd.openxmlformats-officedocument.wordprocessingml.head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footer40.xml" ContentType="application/vnd.openxmlformats-officedocument.wordprocessingml.footer+xml"/>
  <Override PartName="/word/header41.xml" ContentType="application/vnd.openxmlformats-officedocument.wordprocessingml.head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footer43.xml" ContentType="application/vnd.openxmlformats-officedocument.wordprocessingml.footer+xml"/>
  <Override PartName="/word/header44.xml" ContentType="application/vnd.openxmlformats-officedocument.wordprocessingml.head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footer46.xml" ContentType="application/vnd.openxmlformats-officedocument.wordprocessingml.footer+xml"/>
  <Override PartName="/word/header47.xml" ContentType="application/vnd.openxmlformats-officedocument.wordprocessingml.header+xml"/>
  <Override PartName="/word/footer47.xml" ContentType="application/vnd.openxmlformats-officedocument.wordprocessingml.footer+xml"/>
  <Override PartName="/word/header48.xml" ContentType="application/vnd.openxmlformats-officedocument.wordprocessingml.header+xml"/>
  <Override PartName="/word/footer48.xml" ContentType="application/vnd.openxmlformats-officedocument.wordprocessingml.footer+xml"/>
  <Override PartName="/word/header49.xml" ContentType="application/vnd.openxmlformats-officedocument.wordprocessingml.header+xml"/>
  <Override PartName="/word/footer49.xml" ContentType="application/vnd.openxmlformats-officedocument.wordprocessingml.footer+xml"/>
  <Override PartName="/word/header50.xml" ContentType="application/vnd.openxmlformats-officedocument.wordprocessingml.header+xml"/>
  <Override PartName="/word/footer50.xml" ContentType="application/vnd.openxmlformats-officedocument.wordprocessingml.footer+xml"/>
  <Override PartName="/word/header51.xml" ContentType="application/vnd.openxmlformats-officedocument.wordprocessingml.header+xml"/>
  <Override PartName="/word/footer51.xml" ContentType="application/vnd.openxmlformats-officedocument.wordprocessingml.footer+xml"/>
  <Override PartName="/word/header52.xml" ContentType="application/vnd.openxmlformats-officedocument.wordprocessingml.header+xml"/>
  <Override PartName="/word/footer5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3020B5" w14:textId="1BD4A498" w:rsidR="00A92A56" w:rsidRPr="00EA0FDD" w:rsidRDefault="00EA0FDD" w:rsidP="00EA0FDD">
      <w:pPr>
        <w:pStyle w:val="Antrat1"/>
        <w:numPr>
          <w:ilvl w:val="0"/>
          <w:numId w:val="104"/>
        </w:numPr>
        <w:tabs>
          <w:tab w:val="left" w:pos="1022"/>
        </w:tabs>
        <w:spacing w:before="2"/>
        <w:ind w:left="914" w:hanging="360"/>
        <w:jc w:val="center"/>
        <w:rPr>
          <w:rFonts w:asciiTheme="minorHAnsi" w:hAnsiTheme="minorHAnsi" w:cstheme="minorHAnsi"/>
        </w:rPr>
      </w:pPr>
      <w:r w:rsidRPr="00EA0FDD">
        <w:rPr>
          <w:rFonts w:asciiTheme="minorHAnsi" w:hAnsiTheme="minorHAnsi" w:cstheme="minorHAnsi"/>
          <w:color w:val="124652"/>
          <w:spacing w:val="-2"/>
        </w:rPr>
        <w:t>TECHNINĖ SPECIFIKACIJA</w:t>
      </w:r>
    </w:p>
    <w:p w14:paraId="4B638A02" w14:textId="77777777" w:rsidR="00A92A56" w:rsidRPr="00EA0FDD" w:rsidRDefault="00A92A56" w:rsidP="00A92A56">
      <w:pPr>
        <w:pStyle w:val="Pagrindinistekstas"/>
        <w:rPr>
          <w:rFonts w:asciiTheme="minorHAnsi" w:hAnsiTheme="minorHAnsi" w:cstheme="minorHAnsi"/>
          <w:b/>
          <w:sz w:val="40"/>
        </w:rPr>
      </w:pPr>
    </w:p>
    <w:p w14:paraId="44B248CA" w14:textId="77777777" w:rsidR="00A92A56" w:rsidRPr="00EA0FDD" w:rsidRDefault="00A92A56" w:rsidP="00EA0FDD">
      <w:pPr>
        <w:pStyle w:val="Pagrindinistekstas"/>
        <w:spacing w:before="10"/>
        <w:jc w:val="both"/>
        <w:rPr>
          <w:rFonts w:asciiTheme="minorHAnsi" w:hAnsiTheme="minorHAnsi" w:cstheme="minorHAnsi"/>
          <w:b/>
          <w:sz w:val="40"/>
        </w:rPr>
      </w:pPr>
    </w:p>
    <w:p w14:paraId="069F53F7" w14:textId="77777777" w:rsidR="00A92A56" w:rsidRPr="00EA0FDD" w:rsidRDefault="7F4D6511" w:rsidP="00EA0FDD">
      <w:pPr>
        <w:pStyle w:val="Pagrindinistekstas"/>
        <w:ind w:left="590"/>
        <w:jc w:val="both"/>
        <w:rPr>
          <w:rFonts w:asciiTheme="minorHAnsi" w:hAnsiTheme="minorHAnsi" w:cstheme="minorHAnsi"/>
        </w:rPr>
      </w:pPr>
      <w:r w:rsidRPr="00EA0FDD">
        <w:rPr>
          <w:rFonts w:asciiTheme="minorHAnsi" w:hAnsiTheme="minorHAnsi" w:cstheme="minorHAnsi"/>
        </w:rPr>
        <w:t>UAB</w:t>
      </w:r>
      <w:r w:rsidRPr="00EA0FDD">
        <w:rPr>
          <w:rFonts w:asciiTheme="minorHAnsi" w:hAnsiTheme="minorHAnsi" w:cstheme="minorHAnsi"/>
          <w:spacing w:val="39"/>
        </w:rPr>
        <w:t xml:space="preserve"> </w:t>
      </w:r>
      <w:r w:rsidRPr="00EA0FDD">
        <w:rPr>
          <w:rFonts w:asciiTheme="minorHAnsi" w:hAnsiTheme="minorHAnsi" w:cstheme="minorHAnsi"/>
        </w:rPr>
        <w:t>„Kauno vandenys“</w:t>
      </w:r>
      <w:r w:rsidRPr="00EA0FDD">
        <w:rPr>
          <w:rFonts w:asciiTheme="minorHAnsi" w:hAnsiTheme="minorHAnsi" w:cstheme="minorHAnsi"/>
          <w:spacing w:val="38"/>
        </w:rPr>
        <w:t xml:space="preserve"> </w:t>
      </w:r>
      <w:r w:rsidRPr="00EA0FDD">
        <w:rPr>
          <w:rFonts w:asciiTheme="minorHAnsi" w:hAnsiTheme="minorHAnsi" w:cstheme="minorHAnsi"/>
        </w:rPr>
        <w:t>(toliau</w:t>
      </w:r>
      <w:r w:rsidRPr="00EA0FDD">
        <w:rPr>
          <w:rFonts w:asciiTheme="minorHAnsi" w:hAnsiTheme="minorHAnsi" w:cstheme="minorHAnsi"/>
          <w:spacing w:val="39"/>
        </w:rPr>
        <w:t xml:space="preserve"> </w:t>
      </w:r>
      <w:r w:rsidRPr="00EA0FDD">
        <w:rPr>
          <w:rFonts w:asciiTheme="minorHAnsi" w:hAnsiTheme="minorHAnsi" w:cstheme="minorHAnsi"/>
        </w:rPr>
        <w:t>–</w:t>
      </w:r>
      <w:r w:rsidRPr="00EA0FDD">
        <w:rPr>
          <w:rFonts w:asciiTheme="minorHAnsi" w:hAnsiTheme="minorHAnsi" w:cstheme="minorHAnsi"/>
          <w:spacing w:val="40"/>
        </w:rPr>
        <w:t xml:space="preserve"> </w:t>
      </w:r>
      <w:r w:rsidRPr="00EA0FDD">
        <w:rPr>
          <w:rFonts w:asciiTheme="minorHAnsi" w:hAnsiTheme="minorHAnsi" w:cstheme="minorHAnsi"/>
        </w:rPr>
        <w:t>Bendrovė)</w:t>
      </w:r>
      <w:r w:rsidRPr="00EA0FDD">
        <w:rPr>
          <w:rFonts w:asciiTheme="minorHAnsi" w:hAnsiTheme="minorHAnsi" w:cstheme="minorHAnsi"/>
          <w:spacing w:val="38"/>
        </w:rPr>
        <w:t xml:space="preserve"> </w:t>
      </w:r>
      <w:r w:rsidRPr="00EA0FDD">
        <w:rPr>
          <w:rFonts w:asciiTheme="minorHAnsi" w:hAnsiTheme="minorHAnsi" w:cstheme="minorHAnsi"/>
        </w:rPr>
        <w:t>numato atnaujinti esama verslo valdymo sistemą (toliau – VVS) į naujausią galima jos versiją arba įsigyti naują</w:t>
      </w:r>
      <w:r w:rsidRPr="00EA0FDD">
        <w:rPr>
          <w:rFonts w:asciiTheme="minorHAnsi" w:hAnsiTheme="minorHAnsi" w:cstheme="minorHAnsi"/>
          <w:spacing w:val="40"/>
        </w:rPr>
        <w:t xml:space="preserve"> </w:t>
      </w:r>
      <w:r w:rsidRPr="00EA0FDD">
        <w:rPr>
          <w:rFonts w:asciiTheme="minorHAnsi" w:hAnsiTheme="minorHAnsi" w:cstheme="minorHAnsi"/>
        </w:rPr>
        <w:t>finansinės</w:t>
      </w:r>
      <w:r w:rsidRPr="00EA0FDD">
        <w:rPr>
          <w:rFonts w:asciiTheme="minorHAnsi" w:hAnsiTheme="minorHAnsi" w:cstheme="minorHAnsi"/>
          <w:spacing w:val="39"/>
        </w:rPr>
        <w:t xml:space="preserve"> </w:t>
      </w:r>
      <w:r w:rsidRPr="00EA0FDD">
        <w:rPr>
          <w:rFonts w:asciiTheme="minorHAnsi" w:hAnsiTheme="minorHAnsi" w:cstheme="minorHAnsi"/>
        </w:rPr>
        <w:t>apskaitos,</w:t>
      </w:r>
      <w:r w:rsidRPr="00EA0FDD">
        <w:rPr>
          <w:rFonts w:asciiTheme="minorHAnsi" w:hAnsiTheme="minorHAnsi" w:cstheme="minorHAnsi"/>
          <w:spacing w:val="37"/>
        </w:rPr>
        <w:t xml:space="preserve"> </w:t>
      </w:r>
      <w:r w:rsidRPr="00EA0FDD">
        <w:rPr>
          <w:rFonts w:asciiTheme="minorHAnsi" w:hAnsiTheme="minorHAnsi" w:cstheme="minorHAnsi"/>
        </w:rPr>
        <w:t>klientų ir jų apskaitos prietaisų aptarnavimo informacinę sistemą (toliau – KV IS) ir pasidaryti atnaujintos esamos VVS arba KV IS integraciją su naujai diegiama Kauno mieto paslaugų centro  informacine sistema (toliau – KMPC IS), siekiant:</w:t>
      </w:r>
    </w:p>
    <w:p w14:paraId="2964D165" w14:textId="77777777" w:rsidR="00A92A56" w:rsidRPr="00EA0FDD" w:rsidRDefault="00A92A56" w:rsidP="00EA0FDD">
      <w:pPr>
        <w:pStyle w:val="Sraopastraipa"/>
        <w:numPr>
          <w:ilvl w:val="0"/>
          <w:numId w:val="103"/>
        </w:numPr>
        <w:tabs>
          <w:tab w:val="left" w:pos="1310"/>
        </w:tabs>
        <w:spacing w:before="121"/>
        <w:ind w:right="29"/>
        <w:jc w:val="both"/>
        <w:rPr>
          <w:rFonts w:asciiTheme="minorHAnsi" w:hAnsiTheme="minorHAnsi" w:cstheme="minorHAnsi"/>
        </w:rPr>
      </w:pPr>
      <w:r w:rsidRPr="00EA0FDD">
        <w:rPr>
          <w:rFonts w:asciiTheme="minorHAnsi" w:hAnsiTheme="minorHAnsi" w:cstheme="minorHAnsi"/>
        </w:rPr>
        <w:t>Visus</w:t>
      </w:r>
      <w:r w:rsidRPr="00EA0FDD">
        <w:rPr>
          <w:rFonts w:asciiTheme="minorHAnsi" w:hAnsiTheme="minorHAnsi" w:cstheme="minorHAnsi"/>
          <w:spacing w:val="80"/>
          <w:w w:val="150"/>
        </w:rPr>
        <w:t xml:space="preserve"> </w:t>
      </w:r>
      <w:r w:rsidRPr="00EA0FDD">
        <w:rPr>
          <w:rFonts w:asciiTheme="minorHAnsi" w:hAnsiTheme="minorHAnsi" w:cstheme="minorHAnsi"/>
        </w:rPr>
        <w:t>Bendrovės</w:t>
      </w:r>
      <w:r w:rsidRPr="00EA0FDD">
        <w:rPr>
          <w:rFonts w:asciiTheme="minorHAnsi" w:hAnsiTheme="minorHAnsi" w:cstheme="minorHAnsi"/>
          <w:spacing w:val="80"/>
          <w:w w:val="150"/>
        </w:rPr>
        <w:t xml:space="preserve"> </w:t>
      </w:r>
      <w:r w:rsidRPr="00EA0FDD">
        <w:rPr>
          <w:rFonts w:asciiTheme="minorHAnsi" w:hAnsiTheme="minorHAnsi" w:cstheme="minorHAnsi"/>
        </w:rPr>
        <w:t>klientų</w:t>
      </w:r>
      <w:r w:rsidRPr="00EA0FDD">
        <w:rPr>
          <w:rFonts w:asciiTheme="minorHAnsi" w:hAnsiTheme="minorHAnsi" w:cstheme="minorHAnsi"/>
          <w:spacing w:val="80"/>
          <w:w w:val="150"/>
        </w:rPr>
        <w:t xml:space="preserve"> </w:t>
      </w:r>
      <w:r w:rsidRPr="00EA0FDD">
        <w:rPr>
          <w:rFonts w:asciiTheme="minorHAnsi" w:hAnsiTheme="minorHAnsi" w:cstheme="minorHAnsi"/>
        </w:rPr>
        <w:t>kreipinių,</w:t>
      </w:r>
      <w:r w:rsidRPr="00EA0FDD">
        <w:rPr>
          <w:rFonts w:asciiTheme="minorHAnsi" w:hAnsiTheme="minorHAnsi" w:cstheme="minorHAnsi"/>
          <w:spacing w:val="80"/>
          <w:w w:val="150"/>
        </w:rPr>
        <w:t xml:space="preserve"> </w:t>
      </w:r>
      <w:r w:rsidRPr="00EA0FDD">
        <w:rPr>
          <w:rFonts w:asciiTheme="minorHAnsi" w:hAnsiTheme="minorHAnsi" w:cstheme="minorHAnsi"/>
        </w:rPr>
        <w:t>finansinės</w:t>
      </w:r>
      <w:r w:rsidRPr="00EA0FDD">
        <w:rPr>
          <w:rFonts w:asciiTheme="minorHAnsi" w:hAnsiTheme="minorHAnsi" w:cstheme="minorHAnsi"/>
          <w:spacing w:val="80"/>
          <w:w w:val="150"/>
        </w:rPr>
        <w:t xml:space="preserve"> </w:t>
      </w:r>
      <w:r w:rsidRPr="00EA0FDD">
        <w:rPr>
          <w:rFonts w:asciiTheme="minorHAnsi" w:hAnsiTheme="minorHAnsi" w:cstheme="minorHAnsi"/>
        </w:rPr>
        <w:t>apskaitos</w:t>
      </w:r>
      <w:r w:rsidRPr="00EA0FDD">
        <w:rPr>
          <w:rFonts w:asciiTheme="minorHAnsi" w:hAnsiTheme="minorHAnsi" w:cstheme="minorHAnsi"/>
          <w:spacing w:val="80"/>
          <w:w w:val="150"/>
        </w:rPr>
        <w:t xml:space="preserve"> </w:t>
      </w:r>
      <w:r w:rsidRPr="00EA0FDD">
        <w:rPr>
          <w:rFonts w:asciiTheme="minorHAnsi" w:hAnsiTheme="minorHAnsi" w:cstheme="minorHAnsi"/>
        </w:rPr>
        <w:t>ir</w:t>
      </w:r>
      <w:r w:rsidRPr="00EA0FDD">
        <w:rPr>
          <w:rFonts w:asciiTheme="minorHAnsi" w:hAnsiTheme="minorHAnsi" w:cstheme="minorHAnsi"/>
          <w:spacing w:val="80"/>
          <w:w w:val="150"/>
        </w:rPr>
        <w:t xml:space="preserve"> </w:t>
      </w:r>
      <w:r w:rsidRPr="00EA0FDD">
        <w:rPr>
          <w:rFonts w:asciiTheme="minorHAnsi" w:hAnsiTheme="minorHAnsi" w:cstheme="minorHAnsi"/>
        </w:rPr>
        <w:t>valdymo</w:t>
      </w:r>
      <w:r w:rsidRPr="00EA0FDD">
        <w:rPr>
          <w:rFonts w:asciiTheme="minorHAnsi" w:hAnsiTheme="minorHAnsi" w:cstheme="minorHAnsi"/>
          <w:spacing w:val="80"/>
          <w:w w:val="150"/>
        </w:rPr>
        <w:t xml:space="preserve"> </w:t>
      </w:r>
      <w:r w:rsidRPr="00EA0FDD">
        <w:rPr>
          <w:rFonts w:asciiTheme="minorHAnsi" w:hAnsiTheme="minorHAnsi" w:cstheme="minorHAnsi"/>
        </w:rPr>
        <w:t>apskaitos</w:t>
      </w:r>
      <w:r w:rsidRPr="00EA0FDD">
        <w:rPr>
          <w:rFonts w:asciiTheme="minorHAnsi" w:hAnsiTheme="minorHAnsi" w:cstheme="minorHAnsi"/>
          <w:spacing w:val="80"/>
          <w:w w:val="150"/>
        </w:rPr>
        <w:t xml:space="preserve"> </w:t>
      </w:r>
      <w:r w:rsidRPr="00EA0FDD">
        <w:rPr>
          <w:rFonts w:asciiTheme="minorHAnsi" w:hAnsiTheme="minorHAnsi" w:cstheme="minorHAnsi"/>
        </w:rPr>
        <w:t>procesus transformuoti į išmanius skaitmeninius sprendimus elektroninėje erdvėje;</w:t>
      </w:r>
    </w:p>
    <w:p w14:paraId="77966A2E" w14:textId="77777777" w:rsidR="00A92A56" w:rsidRPr="00EA0FDD" w:rsidRDefault="7F4D6511" w:rsidP="00EA0FDD">
      <w:pPr>
        <w:pStyle w:val="Sraopastraipa"/>
        <w:numPr>
          <w:ilvl w:val="0"/>
          <w:numId w:val="103"/>
        </w:numPr>
        <w:tabs>
          <w:tab w:val="left" w:pos="1310"/>
        </w:tabs>
        <w:spacing w:before="58"/>
        <w:jc w:val="both"/>
        <w:rPr>
          <w:rFonts w:asciiTheme="minorHAnsi" w:hAnsiTheme="minorHAnsi" w:cstheme="minorHAnsi"/>
        </w:rPr>
      </w:pPr>
      <w:r w:rsidRPr="00EA0FDD">
        <w:rPr>
          <w:rFonts w:asciiTheme="minorHAnsi" w:hAnsiTheme="minorHAnsi" w:cstheme="minorHAnsi"/>
          <w:spacing w:val="-2"/>
        </w:rPr>
        <w:t>Iš</w:t>
      </w:r>
      <w:r w:rsidRPr="00EA0FDD">
        <w:rPr>
          <w:rFonts w:asciiTheme="minorHAnsi" w:hAnsiTheme="minorHAnsi" w:cstheme="minorHAnsi"/>
          <w:spacing w:val="-5"/>
        </w:rPr>
        <w:t xml:space="preserve"> </w:t>
      </w:r>
      <w:r w:rsidRPr="00EA0FDD">
        <w:rPr>
          <w:rFonts w:asciiTheme="minorHAnsi" w:hAnsiTheme="minorHAnsi" w:cstheme="minorHAnsi"/>
          <w:spacing w:val="-2"/>
        </w:rPr>
        <w:t>esmės</w:t>
      </w:r>
      <w:r w:rsidRPr="00EA0FDD">
        <w:rPr>
          <w:rFonts w:asciiTheme="minorHAnsi" w:hAnsiTheme="minorHAnsi" w:cstheme="minorHAnsi"/>
        </w:rPr>
        <w:t xml:space="preserve"> </w:t>
      </w:r>
      <w:r w:rsidRPr="00EA0FDD">
        <w:rPr>
          <w:rFonts w:asciiTheme="minorHAnsi" w:hAnsiTheme="minorHAnsi" w:cstheme="minorHAnsi"/>
          <w:spacing w:val="-2"/>
        </w:rPr>
        <w:t>padidinti</w:t>
      </w:r>
      <w:r w:rsidRPr="00EA0FDD">
        <w:rPr>
          <w:rFonts w:asciiTheme="minorHAnsi" w:hAnsiTheme="minorHAnsi" w:cstheme="minorHAnsi"/>
          <w:spacing w:val="-5"/>
        </w:rPr>
        <w:t xml:space="preserve"> </w:t>
      </w:r>
      <w:r w:rsidRPr="00EA0FDD">
        <w:rPr>
          <w:rFonts w:asciiTheme="minorHAnsi" w:hAnsiTheme="minorHAnsi" w:cstheme="minorHAnsi"/>
          <w:spacing w:val="-2"/>
        </w:rPr>
        <w:t>KV IS naudotojų darbo</w:t>
      </w:r>
      <w:r w:rsidRPr="00EA0FDD">
        <w:rPr>
          <w:rFonts w:asciiTheme="minorHAnsi" w:hAnsiTheme="minorHAnsi" w:cstheme="minorHAnsi"/>
          <w:spacing w:val="-3"/>
        </w:rPr>
        <w:t xml:space="preserve"> </w:t>
      </w:r>
      <w:r w:rsidRPr="00EA0FDD">
        <w:rPr>
          <w:rFonts w:asciiTheme="minorHAnsi" w:hAnsiTheme="minorHAnsi" w:cstheme="minorHAnsi"/>
          <w:spacing w:val="-2"/>
        </w:rPr>
        <w:t>efektyvumą</w:t>
      </w:r>
      <w:r w:rsidRPr="00EA0FDD">
        <w:rPr>
          <w:rFonts w:asciiTheme="minorHAnsi" w:hAnsiTheme="minorHAnsi" w:cstheme="minorHAnsi"/>
          <w:spacing w:val="-5"/>
        </w:rPr>
        <w:t xml:space="preserve"> </w:t>
      </w:r>
      <w:r w:rsidRPr="00EA0FDD">
        <w:rPr>
          <w:rFonts w:asciiTheme="minorHAnsi" w:hAnsiTheme="minorHAnsi" w:cstheme="minorHAnsi"/>
          <w:spacing w:val="-2"/>
        </w:rPr>
        <w:t>ir pagreitinti</w:t>
      </w:r>
      <w:r w:rsidRPr="00EA0FDD">
        <w:rPr>
          <w:rFonts w:asciiTheme="minorHAnsi" w:hAnsiTheme="minorHAnsi" w:cstheme="minorHAnsi"/>
          <w:spacing w:val="-5"/>
        </w:rPr>
        <w:t xml:space="preserve"> </w:t>
      </w:r>
      <w:r w:rsidRPr="00EA0FDD">
        <w:rPr>
          <w:rFonts w:asciiTheme="minorHAnsi" w:hAnsiTheme="minorHAnsi" w:cstheme="minorHAnsi"/>
          <w:spacing w:val="-2"/>
        </w:rPr>
        <w:t>susijusius</w:t>
      </w:r>
      <w:r w:rsidRPr="00EA0FDD">
        <w:rPr>
          <w:rFonts w:asciiTheme="minorHAnsi" w:hAnsiTheme="minorHAnsi" w:cstheme="minorHAnsi"/>
          <w:spacing w:val="-4"/>
        </w:rPr>
        <w:t xml:space="preserve"> </w:t>
      </w:r>
      <w:r w:rsidRPr="00EA0FDD">
        <w:rPr>
          <w:rFonts w:asciiTheme="minorHAnsi" w:hAnsiTheme="minorHAnsi" w:cstheme="minorHAnsi"/>
          <w:spacing w:val="-2"/>
        </w:rPr>
        <w:t>veiklos</w:t>
      </w:r>
      <w:r w:rsidRPr="00EA0FDD">
        <w:rPr>
          <w:rFonts w:asciiTheme="minorHAnsi" w:hAnsiTheme="minorHAnsi" w:cstheme="minorHAnsi"/>
          <w:spacing w:val="-4"/>
        </w:rPr>
        <w:t xml:space="preserve"> </w:t>
      </w:r>
      <w:r w:rsidRPr="00EA0FDD">
        <w:rPr>
          <w:rFonts w:asciiTheme="minorHAnsi" w:hAnsiTheme="minorHAnsi" w:cstheme="minorHAnsi"/>
          <w:spacing w:val="-2"/>
        </w:rPr>
        <w:t>procesus;</w:t>
      </w:r>
    </w:p>
    <w:p w14:paraId="6CC52EF1" w14:textId="77777777" w:rsidR="00A92A56" w:rsidRPr="00EA0FDD" w:rsidRDefault="7F4D6511" w:rsidP="00EA0FDD">
      <w:pPr>
        <w:pStyle w:val="Sraopastraipa"/>
        <w:numPr>
          <w:ilvl w:val="0"/>
          <w:numId w:val="103"/>
        </w:numPr>
        <w:tabs>
          <w:tab w:val="left" w:pos="1310"/>
        </w:tabs>
        <w:spacing w:before="61"/>
        <w:ind w:right="28"/>
        <w:jc w:val="both"/>
        <w:rPr>
          <w:rFonts w:asciiTheme="minorHAnsi" w:hAnsiTheme="minorHAnsi" w:cstheme="minorHAnsi"/>
        </w:rPr>
      </w:pPr>
      <w:r w:rsidRPr="00EA0FDD">
        <w:rPr>
          <w:rFonts w:asciiTheme="minorHAnsi" w:hAnsiTheme="minorHAnsi" w:cstheme="minorHAnsi"/>
        </w:rPr>
        <w:t>Atnaujinti</w:t>
      </w:r>
      <w:r w:rsidRPr="00EA0FDD">
        <w:rPr>
          <w:rFonts w:asciiTheme="minorHAnsi" w:hAnsiTheme="minorHAnsi" w:cstheme="minorHAnsi"/>
          <w:spacing w:val="50"/>
        </w:rPr>
        <w:t xml:space="preserve"> </w:t>
      </w:r>
      <w:r w:rsidRPr="00EA0FDD">
        <w:rPr>
          <w:rFonts w:asciiTheme="minorHAnsi" w:hAnsiTheme="minorHAnsi" w:cstheme="minorHAnsi"/>
        </w:rPr>
        <w:t>KV</w:t>
      </w:r>
      <w:r w:rsidRPr="00EA0FDD">
        <w:rPr>
          <w:rFonts w:asciiTheme="minorHAnsi" w:hAnsiTheme="minorHAnsi" w:cstheme="minorHAnsi"/>
          <w:spacing w:val="50"/>
        </w:rPr>
        <w:t xml:space="preserve"> </w:t>
      </w:r>
      <w:r w:rsidRPr="00EA0FDD">
        <w:rPr>
          <w:rFonts w:asciiTheme="minorHAnsi" w:hAnsiTheme="minorHAnsi" w:cstheme="minorHAnsi"/>
        </w:rPr>
        <w:t>IS</w:t>
      </w:r>
      <w:r w:rsidRPr="00EA0FDD">
        <w:rPr>
          <w:rFonts w:asciiTheme="minorHAnsi" w:hAnsiTheme="minorHAnsi" w:cstheme="minorHAnsi"/>
          <w:spacing w:val="49"/>
        </w:rPr>
        <w:t xml:space="preserve"> </w:t>
      </w:r>
      <w:r w:rsidRPr="00EA0FDD">
        <w:rPr>
          <w:rFonts w:asciiTheme="minorHAnsi" w:hAnsiTheme="minorHAnsi" w:cstheme="minorHAnsi"/>
        </w:rPr>
        <w:t>įgyvendinimo</w:t>
      </w:r>
      <w:r w:rsidRPr="00EA0FDD">
        <w:rPr>
          <w:rFonts w:asciiTheme="minorHAnsi" w:hAnsiTheme="minorHAnsi" w:cstheme="minorHAnsi"/>
          <w:spacing w:val="49"/>
        </w:rPr>
        <w:t xml:space="preserve"> </w:t>
      </w:r>
      <w:r w:rsidRPr="00EA0FDD">
        <w:rPr>
          <w:rFonts w:asciiTheme="minorHAnsi" w:hAnsiTheme="minorHAnsi" w:cstheme="minorHAnsi"/>
        </w:rPr>
        <w:t>architektūrą</w:t>
      </w:r>
      <w:r w:rsidRPr="00EA0FDD">
        <w:rPr>
          <w:rFonts w:asciiTheme="minorHAnsi" w:hAnsiTheme="minorHAnsi" w:cstheme="minorHAnsi"/>
          <w:spacing w:val="49"/>
        </w:rPr>
        <w:t xml:space="preserve"> </w:t>
      </w:r>
      <w:r w:rsidRPr="00EA0FDD">
        <w:rPr>
          <w:rFonts w:asciiTheme="minorHAnsi" w:hAnsiTheme="minorHAnsi" w:cstheme="minorHAnsi"/>
        </w:rPr>
        <w:t>bei</w:t>
      </w:r>
      <w:r w:rsidRPr="00EA0FDD">
        <w:rPr>
          <w:rFonts w:asciiTheme="minorHAnsi" w:hAnsiTheme="minorHAnsi" w:cstheme="minorHAnsi"/>
          <w:spacing w:val="48"/>
        </w:rPr>
        <w:t xml:space="preserve"> </w:t>
      </w:r>
      <w:r w:rsidRPr="00EA0FDD">
        <w:rPr>
          <w:rFonts w:asciiTheme="minorHAnsi" w:hAnsiTheme="minorHAnsi" w:cstheme="minorHAnsi"/>
        </w:rPr>
        <w:t>technologines</w:t>
      </w:r>
      <w:r w:rsidRPr="00EA0FDD">
        <w:rPr>
          <w:rFonts w:asciiTheme="minorHAnsi" w:hAnsiTheme="minorHAnsi" w:cstheme="minorHAnsi"/>
          <w:spacing w:val="50"/>
        </w:rPr>
        <w:t xml:space="preserve"> </w:t>
      </w:r>
      <w:r w:rsidRPr="00EA0FDD">
        <w:rPr>
          <w:rFonts w:asciiTheme="minorHAnsi" w:hAnsiTheme="minorHAnsi" w:cstheme="minorHAnsi"/>
        </w:rPr>
        <w:t>priemones,</w:t>
      </w:r>
      <w:r w:rsidRPr="00EA0FDD">
        <w:rPr>
          <w:rFonts w:asciiTheme="minorHAnsi" w:hAnsiTheme="minorHAnsi" w:cstheme="minorHAnsi"/>
          <w:spacing w:val="50"/>
        </w:rPr>
        <w:t xml:space="preserve"> </w:t>
      </w:r>
      <w:r w:rsidRPr="00EA0FDD">
        <w:rPr>
          <w:rFonts w:asciiTheme="minorHAnsi" w:hAnsiTheme="minorHAnsi" w:cstheme="minorHAnsi"/>
        </w:rPr>
        <w:t>atsižvelgiant</w:t>
      </w:r>
      <w:r w:rsidRPr="00EA0FDD">
        <w:rPr>
          <w:rFonts w:asciiTheme="minorHAnsi" w:hAnsiTheme="minorHAnsi" w:cstheme="minorHAnsi"/>
          <w:spacing w:val="49"/>
        </w:rPr>
        <w:t xml:space="preserve"> </w:t>
      </w:r>
      <w:r w:rsidRPr="00EA0FDD">
        <w:rPr>
          <w:rFonts w:asciiTheme="minorHAnsi" w:hAnsiTheme="minorHAnsi" w:cstheme="minorHAnsi"/>
          <w:spacing w:val="-10"/>
        </w:rPr>
        <w:t>į</w:t>
      </w:r>
    </w:p>
    <w:p w14:paraId="63A6C6F0" w14:textId="77777777" w:rsidR="00A92A56" w:rsidRPr="00EA0FDD" w:rsidRDefault="7F4D6511" w:rsidP="00EA0FDD">
      <w:pPr>
        <w:pStyle w:val="Pagrindinistekstas"/>
        <w:spacing w:before="1"/>
        <w:ind w:left="1310"/>
        <w:jc w:val="both"/>
        <w:rPr>
          <w:rFonts w:asciiTheme="minorHAnsi" w:hAnsiTheme="minorHAnsi" w:cstheme="minorHAnsi"/>
        </w:rPr>
      </w:pPr>
      <w:r w:rsidRPr="00EA0FDD">
        <w:rPr>
          <w:rFonts w:asciiTheme="minorHAnsi" w:hAnsiTheme="minorHAnsi" w:cstheme="minorHAnsi"/>
        </w:rPr>
        <w:t>naujausias</w:t>
      </w:r>
      <w:r w:rsidRPr="00EA0FDD">
        <w:rPr>
          <w:rFonts w:asciiTheme="minorHAnsi" w:hAnsiTheme="minorHAnsi" w:cstheme="minorHAnsi"/>
          <w:spacing w:val="-5"/>
        </w:rPr>
        <w:t xml:space="preserve"> </w:t>
      </w:r>
      <w:r w:rsidRPr="00EA0FDD">
        <w:rPr>
          <w:rFonts w:asciiTheme="minorHAnsi" w:hAnsiTheme="minorHAnsi" w:cstheme="minorHAnsi"/>
        </w:rPr>
        <w:t>IT</w:t>
      </w:r>
      <w:r w:rsidRPr="00EA0FDD">
        <w:rPr>
          <w:rFonts w:asciiTheme="minorHAnsi" w:hAnsiTheme="minorHAnsi" w:cstheme="minorHAnsi"/>
          <w:spacing w:val="-5"/>
        </w:rPr>
        <w:t xml:space="preserve"> </w:t>
      </w:r>
      <w:r w:rsidRPr="00EA0FDD">
        <w:rPr>
          <w:rFonts w:asciiTheme="minorHAnsi" w:hAnsiTheme="minorHAnsi" w:cstheme="minorHAnsi"/>
        </w:rPr>
        <w:t>rinkos</w:t>
      </w:r>
      <w:r w:rsidRPr="00EA0FDD">
        <w:rPr>
          <w:rFonts w:asciiTheme="minorHAnsi" w:hAnsiTheme="minorHAnsi" w:cstheme="minorHAnsi"/>
          <w:spacing w:val="-4"/>
        </w:rPr>
        <w:t xml:space="preserve"> </w:t>
      </w:r>
      <w:r w:rsidRPr="00EA0FDD">
        <w:rPr>
          <w:rFonts w:asciiTheme="minorHAnsi" w:hAnsiTheme="minorHAnsi" w:cstheme="minorHAnsi"/>
          <w:spacing w:val="-2"/>
        </w:rPr>
        <w:t>tendencijas;</w:t>
      </w:r>
    </w:p>
    <w:p w14:paraId="102ADAE7" w14:textId="73F2BC94" w:rsidR="00A92A56" w:rsidRPr="00EA0FDD" w:rsidRDefault="7F4D6511" w:rsidP="00EA0FDD">
      <w:pPr>
        <w:pStyle w:val="Sraopastraipa"/>
        <w:numPr>
          <w:ilvl w:val="0"/>
          <w:numId w:val="103"/>
        </w:numPr>
        <w:tabs>
          <w:tab w:val="left" w:pos="1302"/>
        </w:tabs>
        <w:spacing w:before="60"/>
        <w:ind w:left="1302" w:hanging="354"/>
        <w:jc w:val="both"/>
        <w:rPr>
          <w:rFonts w:asciiTheme="minorHAnsi" w:hAnsiTheme="minorHAnsi" w:cstheme="minorHAnsi"/>
        </w:rPr>
      </w:pPr>
      <w:r w:rsidRPr="00EA0FDD">
        <w:rPr>
          <w:rFonts w:asciiTheme="minorHAnsi" w:hAnsiTheme="minorHAnsi" w:cstheme="minorHAnsi"/>
        </w:rPr>
        <w:t>Sukurti</w:t>
      </w:r>
      <w:r w:rsidRPr="00EA0FDD">
        <w:rPr>
          <w:rFonts w:asciiTheme="minorHAnsi" w:hAnsiTheme="minorHAnsi" w:cstheme="minorHAnsi"/>
          <w:spacing w:val="-7"/>
        </w:rPr>
        <w:t xml:space="preserve"> </w:t>
      </w:r>
      <w:r w:rsidRPr="00EA0FDD">
        <w:rPr>
          <w:rFonts w:asciiTheme="minorHAnsi" w:hAnsiTheme="minorHAnsi" w:cstheme="minorHAnsi"/>
        </w:rPr>
        <w:t>naujas</w:t>
      </w:r>
      <w:r w:rsidRPr="00EA0FDD">
        <w:rPr>
          <w:rFonts w:asciiTheme="minorHAnsi" w:hAnsiTheme="minorHAnsi" w:cstheme="minorHAnsi"/>
          <w:spacing w:val="-5"/>
        </w:rPr>
        <w:t xml:space="preserve"> </w:t>
      </w:r>
      <w:r w:rsidRPr="00EA0FDD">
        <w:rPr>
          <w:rFonts w:asciiTheme="minorHAnsi" w:hAnsiTheme="minorHAnsi" w:cstheme="minorHAnsi"/>
        </w:rPr>
        <w:t>Bendrovės</w:t>
      </w:r>
      <w:r w:rsidR="40DE169E" w:rsidRPr="00EA0FDD">
        <w:rPr>
          <w:rFonts w:asciiTheme="minorHAnsi" w:hAnsiTheme="minorHAnsi" w:cstheme="minorHAnsi"/>
        </w:rPr>
        <w:t xml:space="preserve"> VVS ir KMPC IS</w:t>
      </w:r>
      <w:r w:rsidRPr="00EA0FDD">
        <w:rPr>
          <w:rFonts w:asciiTheme="minorHAnsi" w:hAnsiTheme="minorHAnsi" w:cstheme="minorHAnsi"/>
          <w:spacing w:val="-4"/>
        </w:rPr>
        <w:t xml:space="preserve"> </w:t>
      </w:r>
      <w:r w:rsidR="4CD74847" w:rsidRPr="00EA0FDD">
        <w:rPr>
          <w:rFonts w:asciiTheme="minorHAnsi" w:hAnsiTheme="minorHAnsi" w:cstheme="minorHAnsi"/>
          <w:spacing w:val="-4"/>
        </w:rPr>
        <w:t>integracijas</w:t>
      </w:r>
      <w:r w:rsidRPr="00EA0FDD">
        <w:rPr>
          <w:rFonts w:asciiTheme="minorHAnsi" w:hAnsiTheme="minorHAnsi" w:cstheme="minorHAnsi"/>
          <w:spacing w:val="-2"/>
        </w:rPr>
        <w:t>.</w:t>
      </w:r>
    </w:p>
    <w:p w14:paraId="571C911B" w14:textId="77777777" w:rsidR="00A92A56" w:rsidRPr="00EA0FDD" w:rsidRDefault="7F4D6511" w:rsidP="00EA0FDD">
      <w:pPr>
        <w:pStyle w:val="Pagrindinistekstas"/>
        <w:spacing w:before="118"/>
        <w:ind w:left="590"/>
        <w:jc w:val="both"/>
        <w:rPr>
          <w:rFonts w:asciiTheme="minorHAnsi" w:hAnsiTheme="minorHAnsi" w:cstheme="minorHAnsi"/>
        </w:rPr>
      </w:pPr>
      <w:r w:rsidRPr="00EA0FDD">
        <w:rPr>
          <w:rFonts w:asciiTheme="minorHAnsi" w:hAnsiTheme="minorHAnsi" w:cstheme="minorHAnsi"/>
        </w:rPr>
        <w:t>Šiame</w:t>
      </w:r>
      <w:r w:rsidRPr="00EA0FDD">
        <w:rPr>
          <w:rFonts w:asciiTheme="minorHAnsi" w:hAnsiTheme="minorHAnsi" w:cstheme="minorHAnsi"/>
          <w:spacing w:val="-11"/>
        </w:rPr>
        <w:t xml:space="preserve"> </w:t>
      </w:r>
      <w:r w:rsidRPr="00EA0FDD">
        <w:rPr>
          <w:rFonts w:asciiTheme="minorHAnsi" w:hAnsiTheme="minorHAnsi" w:cstheme="minorHAnsi"/>
        </w:rPr>
        <w:t>dokumente</w:t>
      </w:r>
      <w:r w:rsidRPr="00EA0FDD">
        <w:rPr>
          <w:rFonts w:asciiTheme="minorHAnsi" w:hAnsiTheme="minorHAnsi" w:cstheme="minorHAnsi"/>
          <w:spacing w:val="-13"/>
        </w:rPr>
        <w:t xml:space="preserve"> </w:t>
      </w:r>
      <w:r w:rsidRPr="00EA0FDD">
        <w:rPr>
          <w:rFonts w:asciiTheme="minorHAnsi" w:hAnsiTheme="minorHAnsi" w:cstheme="minorHAnsi"/>
        </w:rPr>
        <w:t>yra</w:t>
      </w:r>
      <w:r w:rsidRPr="00EA0FDD">
        <w:rPr>
          <w:rFonts w:asciiTheme="minorHAnsi" w:hAnsiTheme="minorHAnsi" w:cstheme="minorHAnsi"/>
          <w:spacing w:val="-11"/>
        </w:rPr>
        <w:t xml:space="preserve"> </w:t>
      </w:r>
      <w:r w:rsidRPr="00EA0FDD">
        <w:rPr>
          <w:rFonts w:asciiTheme="minorHAnsi" w:hAnsiTheme="minorHAnsi" w:cstheme="minorHAnsi"/>
        </w:rPr>
        <w:t>pateikti</w:t>
      </w:r>
      <w:r w:rsidRPr="00EA0FDD">
        <w:rPr>
          <w:rFonts w:asciiTheme="minorHAnsi" w:hAnsiTheme="minorHAnsi" w:cstheme="minorHAnsi"/>
          <w:spacing w:val="-12"/>
        </w:rPr>
        <w:t xml:space="preserve"> esamos situacijos aprašymas ir </w:t>
      </w:r>
      <w:r w:rsidRPr="00EA0FDD">
        <w:rPr>
          <w:rFonts w:asciiTheme="minorHAnsi" w:hAnsiTheme="minorHAnsi" w:cstheme="minorHAnsi"/>
        </w:rPr>
        <w:t>KV</w:t>
      </w:r>
      <w:r w:rsidRPr="00EA0FDD">
        <w:rPr>
          <w:rFonts w:asciiTheme="minorHAnsi" w:hAnsiTheme="minorHAnsi" w:cstheme="minorHAnsi"/>
          <w:spacing w:val="-12"/>
        </w:rPr>
        <w:t xml:space="preserve"> </w:t>
      </w:r>
      <w:r w:rsidRPr="00EA0FDD">
        <w:rPr>
          <w:rFonts w:asciiTheme="minorHAnsi" w:hAnsiTheme="minorHAnsi" w:cstheme="minorHAnsi"/>
        </w:rPr>
        <w:t>IS</w:t>
      </w:r>
      <w:r w:rsidRPr="00EA0FDD">
        <w:rPr>
          <w:rFonts w:asciiTheme="minorHAnsi" w:hAnsiTheme="minorHAnsi" w:cstheme="minorHAnsi"/>
          <w:spacing w:val="-12"/>
        </w:rPr>
        <w:t xml:space="preserve"> </w:t>
      </w:r>
      <w:r w:rsidRPr="00EA0FDD">
        <w:rPr>
          <w:rFonts w:asciiTheme="minorHAnsi" w:hAnsiTheme="minorHAnsi" w:cstheme="minorHAnsi"/>
        </w:rPr>
        <w:t>funkcionalumui</w:t>
      </w:r>
      <w:r w:rsidRPr="00EA0FDD">
        <w:rPr>
          <w:rFonts w:asciiTheme="minorHAnsi" w:hAnsiTheme="minorHAnsi" w:cstheme="minorHAnsi"/>
          <w:spacing w:val="-12"/>
        </w:rPr>
        <w:t xml:space="preserve"> </w:t>
      </w:r>
      <w:r w:rsidRPr="00EA0FDD">
        <w:rPr>
          <w:rFonts w:asciiTheme="minorHAnsi" w:hAnsiTheme="minorHAnsi" w:cstheme="minorHAnsi"/>
        </w:rPr>
        <w:t>ir</w:t>
      </w:r>
      <w:r w:rsidRPr="00EA0FDD">
        <w:rPr>
          <w:rFonts w:asciiTheme="minorHAnsi" w:hAnsiTheme="minorHAnsi" w:cstheme="minorHAnsi"/>
          <w:spacing w:val="-12"/>
        </w:rPr>
        <w:t xml:space="preserve"> </w:t>
      </w:r>
      <w:r w:rsidRPr="00EA0FDD">
        <w:rPr>
          <w:rFonts w:asciiTheme="minorHAnsi" w:hAnsiTheme="minorHAnsi" w:cstheme="minorHAnsi"/>
        </w:rPr>
        <w:t>įdiegimui</w:t>
      </w:r>
      <w:r w:rsidRPr="00EA0FDD">
        <w:rPr>
          <w:rFonts w:asciiTheme="minorHAnsi" w:hAnsiTheme="minorHAnsi" w:cstheme="minorHAnsi"/>
          <w:spacing w:val="-12"/>
        </w:rPr>
        <w:t xml:space="preserve"> </w:t>
      </w:r>
      <w:r w:rsidRPr="00EA0FDD">
        <w:rPr>
          <w:rFonts w:asciiTheme="minorHAnsi" w:hAnsiTheme="minorHAnsi" w:cstheme="minorHAnsi"/>
        </w:rPr>
        <w:t>keliami</w:t>
      </w:r>
      <w:r w:rsidRPr="00EA0FDD">
        <w:rPr>
          <w:rFonts w:asciiTheme="minorHAnsi" w:hAnsiTheme="minorHAnsi" w:cstheme="minorHAnsi"/>
          <w:spacing w:val="-12"/>
        </w:rPr>
        <w:t xml:space="preserve"> </w:t>
      </w:r>
      <w:r w:rsidRPr="00EA0FDD">
        <w:rPr>
          <w:rFonts w:asciiTheme="minorHAnsi" w:hAnsiTheme="minorHAnsi" w:cstheme="minorHAnsi"/>
        </w:rPr>
        <w:t>reikalavimai,</w:t>
      </w:r>
      <w:r w:rsidRPr="00EA0FDD">
        <w:rPr>
          <w:rFonts w:asciiTheme="minorHAnsi" w:hAnsiTheme="minorHAnsi" w:cstheme="minorHAnsi"/>
          <w:spacing w:val="-12"/>
        </w:rPr>
        <w:t xml:space="preserve"> </w:t>
      </w:r>
      <w:r w:rsidRPr="00EA0FDD">
        <w:rPr>
          <w:rFonts w:asciiTheme="minorHAnsi" w:hAnsiTheme="minorHAnsi" w:cstheme="minorHAnsi"/>
        </w:rPr>
        <w:t>kuriais</w:t>
      </w:r>
      <w:r w:rsidRPr="00EA0FDD">
        <w:rPr>
          <w:rFonts w:asciiTheme="minorHAnsi" w:hAnsiTheme="minorHAnsi" w:cstheme="minorHAnsi"/>
          <w:spacing w:val="-12"/>
        </w:rPr>
        <w:t xml:space="preserve"> </w:t>
      </w:r>
      <w:r w:rsidRPr="00EA0FDD">
        <w:rPr>
          <w:rFonts w:asciiTheme="minorHAnsi" w:hAnsiTheme="minorHAnsi" w:cstheme="minorHAnsi"/>
        </w:rPr>
        <w:t>remiantis turi būti parengtas siūlomo sprendimo pasiūlymas.</w:t>
      </w:r>
    </w:p>
    <w:p w14:paraId="7DF793B1" w14:textId="77777777" w:rsidR="00A92A56" w:rsidRPr="00EA0FDD" w:rsidRDefault="00A92A56" w:rsidP="00EA0FDD">
      <w:pPr>
        <w:pStyle w:val="Pagrindinistekstas"/>
        <w:spacing w:before="92"/>
        <w:jc w:val="both"/>
        <w:rPr>
          <w:rFonts w:asciiTheme="minorHAnsi" w:hAnsiTheme="minorHAnsi" w:cstheme="minorHAnsi"/>
        </w:rPr>
      </w:pPr>
    </w:p>
    <w:p w14:paraId="1DE9FA2B" w14:textId="77777777" w:rsidR="00A92A56" w:rsidRPr="00EA0FDD" w:rsidRDefault="00A92A56" w:rsidP="00A92A56">
      <w:pPr>
        <w:pStyle w:val="Pagrindinistekstas"/>
        <w:spacing w:before="92"/>
        <w:rPr>
          <w:rFonts w:asciiTheme="minorHAnsi" w:hAnsiTheme="minorHAnsi" w:cstheme="minorHAnsi"/>
        </w:rPr>
      </w:pPr>
    </w:p>
    <w:p w14:paraId="342F09AE" w14:textId="77777777" w:rsidR="00A92A56" w:rsidRPr="00EA0FDD" w:rsidRDefault="00A92A56" w:rsidP="00A92A56">
      <w:pPr>
        <w:pStyle w:val="Pagrindinistekstas"/>
        <w:spacing w:before="92"/>
        <w:rPr>
          <w:rFonts w:asciiTheme="minorHAnsi" w:hAnsiTheme="minorHAnsi" w:cstheme="minorHAnsi"/>
        </w:rPr>
      </w:pPr>
    </w:p>
    <w:p w14:paraId="0B932BAF" w14:textId="77777777" w:rsidR="00A92A56" w:rsidRPr="00EA0FDD" w:rsidRDefault="00A92A56" w:rsidP="00A92A56">
      <w:pPr>
        <w:pStyle w:val="Pagrindinistekstas"/>
        <w:spacing w:before="92"/>
        <w:rPr>
          <w:rFonts w:asciiTheme="minorHAnsi" w:hAnsiTheme="minorHAnsi" w:cstheme="minorHAnsi"/>
        </w:rPr>
      </w:pPr>
    </w:p>
    <w:p w14:paraId="27FF9964" w14:textId="77777777" w:rsidR="00A92A56" w:rsidRPr="00EA0FDD" w:rsidRDefault="00A92A56" w:rsidP="00A92A56">
      <w:pPr>
        <w:pStyle w:val="Pagrindinistekstas"/>
        <w:spacing w:before="92"/>
        <w:rPr>
          <w:rFonts w:asciiTheme="minorHAnsi" w:hAnsiTheme="minorHAnsi" w:cstheme="minorHAnsi"/>
        </w:rPr>
      </w:pPr>
    </w:p>
    <w:p w14:paraId="13AC4961" w14:textId="77777777" w:rsidR="00A92A56" w:rsidRPr="00EA0FDD" w:rsidRDefault="00A92A56" w:rsidP="00A92A56">
      <w:pPr>
        <w:pStyle w:val="Pagrindinistekstas"/>
        <w:spacing w:before="92"/>
        <w:rPr>
          <w:rFonts w:asciiTheme="minorHAnsi" w:hAnsiTheme="minorHAnsi" w:cstheme="minorHAnsi"/>
        </w:rPr>
      </w:pPr>
    </w:p>
    <w:p w14:paraId="5387BC9E" w14:textId="77777777" w:rsidR="00A92A56" w:rsidRPr="00EA0FDD" w:rsidRDefault="00A92A56" w:rsidP="00A92A56">
      <w:pPr>
        <w:pStyle w:val="Pagrindinistekstas"/>
        <w:spacing w:before="92"/>
        <w:rPr>
          <w:rFonts w:asciiTheme="minorHAnsi" w:hAnsiTheme="minorHAnsi" w:cstheme="minorHAnsi"/>
        </w:rPr>
      </w:pPr>
    </w:p>
    <w:p w14:paraId="195BE3F3" w14:textId="77777777" w:rsidR="00A92A56" w:rsidRPr="00EA0FDD" w:rsidRDefault="00A92A56" w:rsidP="00A92A56">
      <w:pPr>
        <w:pStyle w:val="Pagrindinistekstas"/>
        <w:spacing w:before="92"/>
        <w:rPr>
          <w:rFonts w:asciiTheme="minorHAnsi" w:hAnsiTheme="minorHAnsi" w:cstheme="minorHAnsi"/>
        </w:rPr>
      </w:pPr>
    </w:p>
    <w:p w14:paraId="75449FFD" w14:textId="77777777" w:rsidR="00A92A56" w:rsidRPr="00EA0FDD" w:rsidRDefault="00A92A56" w:rsidP="00A92A56">
      <w:pPr>
        <w:pStyle w:val="Pagrindinistekstas"/>
        <w:spacing w:before="92"/>
        <w:rPr>
          <w:rFonts w:asciiTheme="minorHAnsi" w:hAnsiTheme="minorHAnsi" w:cstheme="minorHAnsi"/>
        </w:rPr>
      </w:pPr>
    </w:p>
    <w:p w14:paraId="64BAAE62" w14:textId="77777777" w:rsidR="00A92A56" w:rsidRPr="00EA0FDD" w:rsidRDefault="00A92A56" w:rsidP="00A92A56">
      <w:pPr>
        <w:pStyle w:val="Pagrindinistekstas"/>
        <w:spacing w:before="92"/>
        <w:rPr>
          <w:rFonts w:asciiTheme="minorHAnsi" w:hAnsiTheme="minorHAnsi" w:cstheme="minorHAnsi"/>
        </w:rPr>
      </w:pPr>
    </w:p>
    <w:p w14:paraId="68C0E102" w14:textId="77777777" w:rsidR="00A92A56" w:rsidRPr="00EA0FDD" w:rsidRDefault="00A92A56" w:rsidP="00A92A56">
      <w:pPr>
        <w:pStyle w:val="Pagrindinistekstas"/>
        <w:spacing w:before="92"/>
        <w:rPr>
          <w:rFonts w:asciiTheme="minorHAnsi" w:hAnsiTheme="minorHAnsi" w:cstheme="minorHAnsi"/>
        </w:rPr>
      </w:pPr>
    </w:p>
    <w:p w14:paraId="4A84E9C9" w14:textId="77777777" w:rsidR="00A92A56" w:rsidRPr="00EA0FDD" w:rsidRDefault="00A92A56" w:rsidP="00A92A56">
      <w:pPr>
        <w:pStyle w:val="Pagrindinistekstas"/>
        <w:spacing w:before="92"/>
        <w:rPr>
          <w:rFonts w:asciiTheme="minorHAnsi" w:hAnsiTheme="minorHAnsi" w:cstheme="minorHAnsi"/>
        </w:rPr>
      </w:pPr>
    </w:p>
    <w:p w14:paraId="6809989D" w14:textId="77777777" w:rsidR="00A92A56" w:rsidRPr="00EA0FDD" w:rsidRDefault="00A92A56" w:rsidP="00A92A56">
      <w:pPr>
        <w:pStyle w:val="Pagrindinistekstas"/>
        <w:spacing w:before="92"/>
        <w:rPr>
          <w:rFonts w:asciiTheme="minorHAnsi" w:hAnsiTheme="minorHAnsi" w:cstheme="minorHAnsi"/>
        </w:rPr>
      </w:pPr>
    </w:p>
    <w:p w14:paraId="53309BA5" w14:textId="77777777" w:rsidR="00A92A56" w:rsidRPr="00EA0FDD" w:rsidRDefault="00A92A56" w:rsidP="00A92A56">
      <w:pPr>
        <w:pStyle w:val="Pagrindinistekstas"/>
        <w:spacing w:before="92"/>
        <w:rPr>
          <w:rFonts w:asciiTheme="minorHAnsi" w:hAnsiTheme="minorHAnsi" w:cstheme="minorHAnsi"/>
        </w:rPr>
      </w:pPr>
    </w:p>
    <w:p w14:paraId="0ACFF644" w14:textId="77777777" w:rsidR="00A92A56" w:rsidRPr="00EA0FDD" w:rsidRDefault="00A92A56" w:rsidP="00A92A56">
      <w:pPr>
        <w:pStyle w:val="Pagrindinistekstas"/>
        <w:spacing w:before="92"/>
        <w:rPr>
          <w:rFonts w:asciiTheme="minorHAnsi" w:hAnsiTheme="minorHAnsi" w:cstheme="minorHAnsi"/>
        </w:rPr>
      </w:pPr>
    </w:p>
    <w:p w14:paraId="672742B4" w14:textId="77777777" w:rsidR="00A92A56" w:rsidRPr="00EA0FDD" w:rsidRDefault="00A92A56" w:rsidP="00A92A56">
      <w:pPr>
        <w:pStyle w:val="Pagrindinistekstas"/>
        <w:spacing w:before="92"/>
        <w:rPr>
          <w:rFonts w:asciiTheme="minorHAnsi" w:hAnsiTheme="minorHAnsi" w:cstheme="minorHAnsi"/>
        </w:rPr>
      </w:pPr>
    </w:p>
    <w:p w14:paraId="6836CF7A" w14:textId="77777777" w:rsidR="00A92A56" w:rsidRPr="00EA0FDD" w:rsidRDefault="00A92A56" w:rsidP="00A92A56">
      <w:pPr>
        <w:pStyle w:val="Pagrindinistekstas"/>
        <w:spacing w:before="92"/>
        <w:rPr>
          <w:rFonts w:asciiTheme="minorHAnsi" w:hAnsiTheme="minorHAnsi" w:cstheme="minorHAnsi"/>
        </w:rPr>
      </w:pPr>
    </w:p>
    <w:p w14:paraId="19C25E3A" w14:textId="77777777" w:rsidR="00A92A56" w:rsidRPr="00EA0FDD" w:rsidRDefault="00A92A56" w:rsidP="00A92A56">
      <w:pPr>
        <w:pStyle w:val="Pagrindinistekstas"/>
        <w:spacing w:before="92"/>
        <w:rPr>
          <w:rFonts w:asciiTheme="minorHAnsi" w:hAnsiTheme="minorHAnsi" w:cstheme="minorHAnsi"/>
        </w:rPr>
      </w:pPr>
    </w:p>
    <w:p w14:paraId="50A5A7EB" w14:textId="77777777" w:rsidR="00A92A56" w:rsidRPr="00EA0FDD" w:rsidRDefault="00A92A56" w:rsidP="00A92A56">
      <w:pPr>
        <w:pStyle w:val="Pagrindinistekstas"/>
        <w:spacing w:before="92"/>
        <w:rPr>
          <w:rFonts w:asciiTheme="minorHAnsi" w:hAnsiTheme="minorHAnsi" w:cstheme="minorHAnsi"/>
        </w:rPr>
      </w:pPr>
    </w:p>
    <w:p w14:paraId="7E27BBD5" w14:textId="77777777" w:rsidR="00A92A56" w:rsidRPr="00EA0FDD" w:rsidRDefault="00A92A56" w:rsidP="00A92A56">
      <w:pPr>
        <w:pStyle w:val="Pagrindinistekstas"/>
        <w:spacing w:before="92"/>
        <w:rPr>
          <w:rFonts w:asciiTheme="minorHAnsi" w:hAnsiTheme="minorHAnsi" w:cstheme="minorHAnsi"/>
        </w:rPr>
      </w:pPr>
    </w:p>
    <w:p w14:paraId="555DD5EF" w14:textId="77777777" w:rsidR="00A92A56" w:rsidRPr="00EA0FDD" w:rsidRDefault="00A92A56" w:rsidP="00A92A56">
      <w:pPr>
        <w:pStyle w:val="Pagrindinistekstas"/>
        <w:spacing w:before="92"/>
        <w:rPr>
          <w:rFonts w:asciiTheme="minorHAnsi" w:hAnsiTheme="minorHAnsi" w:cstheme="minorHAnsi"/>
        </w:rPr>
      </w:pPr>
    </w:p>
    <w:p w14:paraId="0BE51FE6" w14:textId="77777777" w:rsidR="00A92A56" w:rsidRPr="00EA0FDD" w:rsidRDefault="00A92A56" w:rsidP="00A92A56">
      <w:pPr>
        <w:rPr>
          <w:rFonts w:asciiTheme="minorHAnsi" w:hAnsiTheme="minorHAnsi" w:cstheme="minorHAnsi"/>
        </w:rPr>
      </w:pPr>
      <w:r w:rsidRPr="00EA0FDD">
        <w:rPr>
          <w:rFonts w:asciiTheme="minorHAnsi" w:hAnsiTheme="minorHAnsi" w:cstheme="minorHAnsi"/>
        </w:rPr>
        <w:br w:type="page"/>
      </w:r>
    </w:p>
    <w:p w14:paraId="70056782" w14:textId="77777777" w:rsidR="00A92A56" w:rsidRPr="00EA0FDD" w:rsidRDefault="00A92A56" w:rsidP="00A92A56">
      <w:pPr>
        <w:pStyle w:val="Pagrindinistekstas"/>
        <w:spacing w:before="92"/>
        <w:rPr>
          <w:rFonts w:asciiTheme="minorHAnsi" w:hAnsiTheme="minorHAnsi" w:cstheme="minorHAnsi"/>
        </w:rPr>
      </w:pPr>
    </w:p>
    <w:p w14:paraId="1A60E5D5" w14:textId="77777777" w:rsidR="00A92A56" w:rsidRPr="00EA0FDD" w:rsidRDefault="00A92A56" w:rsidP="00A92A56">
      <w:pPr>
        <w:pStyle w:val="Antrat2"/>
        <w:numPr>
          <w:ilvl w:val="1"/>
          <w:numId w:val="104"/>
        </w:numPr>
        <w:tabs>
          <w:tab w:val="left" w:pos="1164"/>
        </w:tabs>
        <w:spacing w:before="1"/>
        <w:ind w:left="1164" w:hanging="574"/>
        <w:rPr>
          <w:rFonts w:asciiTheme="minorHAnsi" w:hAnsiTheme="minorHAnsi" w:cstheme="minorHAnsi"/>
        </w:rPr>
      </w:pPr>
      <w:bookmarkStart w:id="0" w:name="_Toc200542200"/>
      <w:bookmarkStart w:id="1" w:name="_Toc200542291"/>
      <w:r w:rsidRPr="00EA0FDD">
        <w:rPr>
          <w:rFonts w:asciiTheme="minorHAnsi" w:hAnsiTheme="minorHAnsi" w:cstheme="minorHAnsi"/>
          <w:color w:val="3BA0BB"/>
        </w:rPr>
        <w:t>ESAMA</w:t>
      </w:r>
      <w:r w:rsidRPr="00EA0FDD">
        <w:rPr>
          <w:rFonts w:asciiTheme="minorHAnsi" w:hAnsiTheme="minorHAnsi" w:cstheme="minorHAnsi"/>
          <w:color w:val="3BA0BB"/>
          <w:spacing w:val="-11"/>
        </w:rPr>
        <w:t xml:space="preserve"> </w:t>
      </w:r>
      <w:r w:rsidRPr="00EA0FDD">
        <w:rPr>
          <w:rFonts w:asciiTheme="minorHAnsi" w:hAnsiTheme="minorHAnsi" w:cstheme="minorHAnsi"/>
          <w:color w:val="3BA0BB"/>
          <w:spacing w:val="-2"/>
        </w:rPr>
        <w:t>SITUACIJA</w:t>
      </w:r>
      <w:bookmarkEnd w:id="0"/>
      <w:bookmarkEnd w:id="1"/>
    </w:p>
    <w:p w14:paraId="0728CD78" w14:textId="3B17A8CD" w:rsidR="00405D0C" w:rsidRPr="00EA0FDD" w:rsidRDefault="00405D0C" w:rsidP="2A12B63E">
      <w:pPr>
        <w:pStyle w:val="Pagrindinistekstas"/>
        <w:spacing w:before="120"/>
        <w:ind w:left="590" w:firstLine="574"/>
        <w:rPr>
          <w:rFonts w:asciiTheme="minorHAnsi" w:hAnsiTheme="minorHAnsi" w:cstheme="minorHAnsi"/>
        </w:rPr>
      </w:pPr>
      <w:r w:rsidRPr="00EA0FDD">
        <w:rPr>
          <w:rFonts w:asciiTheme="minorHAnsi" w:hAnsiTheme="minorHAnsi" w:cstheme="minorHAnsi"/>
        </w:rPr>
        <w:t xml:space="preserve">Šiuo metu įmonės finansų, darbo užmokesčio ir abonentų apskaitai naudojama MS Dynamics NAV 2017. Visi duomenys saugomi vienoje duomenų bazėje MS SQL 2016 serveryje. Klientų prisijungimui naudojami du MS Dynamics NAV serveriai, vienas iš kurių yra skirtas prisijungti iš planšečių su </w:t>
      </w:r>
      <w:r w:rsidR="2ADC5BDF" w:rsidRPr="00EA0FDD">
        <w:rPr>
          <w:rFonts w:asciiTheme="minorHAnsi" w:hAnsiTheme="minorHAnsi" w:cstheme="minorHAnsi"/>
        </w:rPr>
        <w:t>A</w:t>
      </w:r>
      <w:r w:rsidRPr="00EA0FDD">
        <w:rPr>
          <w:rFonts w:asciiTheme="minorHAnsi" w:hAnsiTheme="minorHAnsi" w:cstheme="minorHAnsi"/>
        </w:rPr>
        <w:t>ndroid OS MS Dynamics NAV programėle.</w:t>
      </w:r>
    </w:p>
    <w:p w14:paraId="76A59404" w14:textId="77777777" w:rsidR="00A92A56" w:rsidRPr="00EA0FDD" w:rsidRDefault="00A92A56" w:rsidP="00A92A56">
      <w:pPr>
        <w:pStyle w:val="Pagrindinistekstas"/>
        <w:spacing w:before="58"/>
        <w:ind w:left="590"/>
        <w:rPr>
          <w:rFonts w:asciiTheme="minorHAnsi" w:hAnsiTheme="minorHAnsi" w:cstheme="minorHAnsi"/>
        </w:rPr>
      </w:pPr>
      <w:r w:rsidRPr="00EA0FDD">
        <w:rPr>
          <w:rFonts w:asciiTheme="minorHAnsi" w:hAnsiTheme="minorHAnsi" w:cstheme="minorHAnsi"/>
        </w:rPr>
        <w:t>Šiuo</w:t>
      </w:r>
      <w:r w:rsidRPr="00EA0FDD">
        <w:rPr>
          <w:rFonts w:asciiTheme="minorHAnsi" w:hAnsiTheme="minorHAnsi" w:cstheme="minorHAnsi"/>
          <w:spacing w:val="40"/>
        </w:rPr>
        <w:t xml:space="preserve"> </w:t>
      </w:r>
      <w:r w:rsidRPr="00EA0FDD">
        <w:rPr>
          <w:rFonts w:asciiTheme="minorHAnsi" w:hAnsiTheme="minorHAnsi" w:cstheme="minorHAnsi"/>
        </w:rPr>
        <w:t>metu</w:t>
      </w:r>
      <w:r w:rsidRPr="00EA0FDD">
        <w:rPr>
          <w:rFonts w:asciiTheme="minorHAnsi" w:hAnsiTheme="minorHAnsi" w:cstheme="minorHAnsi"/>
          <w:spacing w:val="38"/>
        </w:rPr>
        <w:t xml:space="preserve"> </w:t>
      </w:r>
      <w:r w:rsidRPr="00EA0FDD">
        <w:rPr>
          <w:rFonts w:asciiTheme="minorHAnsi" w:hAnsiTheme="minorHAnsi" w:cstheme="minorHAnsi"/>
        </w:rPr>
        <w:t>yra</w:t>
      </w:r>
      <w:r w:rsidRPr="00EA0FDD">
        <w:rPr>
          <w:rFonts w:asciiTheme="minorHAnsi" w:hAnsiTheme="minorHAnsi" w:cstheme="minorHAnsi"/>
          <w:spacing w:val="39"/>
        </w:rPr>
        <w:t xml:space="preserve"> </w:t>
      </w:r>
      <w:r w:rsidRPr="00EA0FDD">
        <w:rPr>
          <w:rFonts w:asciiTheme="minorHAnsi" w:hAnsiTheme="minorHAnsi" w:cstheme="minorHAnsi"/>
        </w:rPr>
        <w:t>realizuotos</w:t>
      </w:r>
      <w:r w:rsidRPr="00EA0FDD">
        <w:rPr>
          <w:rFonts w:asciiTheme="minorHAnsi" w:hAnsiTheme="minorHAnsi" w:cstheme="minorHAnsi"/>
          <w:spacing w:val="39"/>
        </w:rPr>
        <w:t xml:space="preserve"> </w:t>
      </w:r>
      <w:r w:rsidRPr="00EA0FDD">
        <w:rPr>
          <w:rFonts w:asciiTheme="minorHAnsi" w:hAnsiTheme="minorHAnsi" w:cstheme="minorHAnsi"/>
        </w:rPr>
        <w:t>šios integracinės sąsajos.</w:t>
      </w:r>
    </w:p>
    <w:p w14:paraId="492C45C1" w14:textId="77777777" w:rsidR="00A92A56" w:rsidRPr="00EA0FDD" w:rsidRDefault="00A92A56" w:rsidP="00A92A56">
      <w:pPr>
        <w:spacing w:before="243"/>
        <w:ind w:left="590"/>
        <w:rPr>
          <w:rFonts w:asciiTheme="minorHAnsi" w:hAnsiTheme="minorHAnsi" w:cstheme="minorHAnsi"/>
          <w:b/>
          <w:sz w:val="20"/>
        </w:rPr>
      </w:pPr>
      <w:r w:rsidRPr="00EA0FDD">
        <w:rPr>
          <w:rFonts w:asciiTheme="minorHAnsi" w:hAnsiTheme="minorHAnsi" w:cstheme="minorHAnsi"/>
          <w:b/>
          <w:color w:val="124652"/>
          <w:sz w:val="20"/>
        </w:rPr>
        <w:t>LENTELĖ:</w:t>
      </w:r>
      <w:r w:rsidRPr="00EA0FDD">
        <w:rPr>
          <w:rFonts w:asciiTheme="minorHAnsi" w:hAnsiTheme="minorHAnsi" w:cstheme="minorHAnsi"/>
          <w:b/>
          <w:color w:val="124652"/>
          <w:spacing w:val="-6"/>
          <w:sz w:val="20"/>
        </w:rPr>
        <w:t xml:space="preserve"> </w:t>
      </w:r>
      <w:r w:rsidRPr="00EA0FDD">
        <w:rPr>
          <w:rFonts w:asciiTheme="minorHAnsi" w:hAnsiTheme="minorHAnsi" w:cstheme="minorHAnsi"/>
          <w:b/>
          <w:color w:val="124652"/>
          <w:sz w:val="20"/>
        </w:rPr>
        <w:t>1</w:t>
      </w:r>
      <w:r w:rsidRPr="00EA0FDD">
        <w:rPr>
          <w:rFonts w:asciiTheme="minorHAnsi" w:hAnsiTheme="minorHAnsi" w:cstheme="minorHAnsi"/>
          <w:b/>
          <w:color w:val="124652"/>
          <w:spacing w:val="-7"/>
          <w:sz w:val="20"/>
        </w:rPr>
        <w:t xml:space="preserve"> </w:t>
      </w:r>
      <w:r w:rsidRPr="00EA0FDD">
        <w:rPr>
          <w:rFonts w:asciiTheme="minorHAnsi" w:hAnsiTheme="minorHAnsi" w:cstheme="minorHAnsi"/>
          <w:b/>
          <w:color w:val="124652"/>
          <w:sz w:val="20"/>
        </w:rPr>
        <w:t>ESAMOS</w:t>
      </w:r>
      <w:r w:rsidRPr="00EA0FDD">
        <w:rPr>
          <w:rFonts w:asciiTheme="minorHAnsi" w:hAnsiTheme="minorHAnsi" w:cstheme="minorHAnsi"/>
          <w:b/>
          <w:color w:val="124652"/>
          <w:spacing w:val="-7"/>
          <w:sz w:val="20"/>
        </w:rPr>
        <w:t xml:space="preserve"> </w:t>
      </w:r>
      <w:r w:rsidRPr="00EA0FDD">
        <w:rPr>
          <w:rFonts w:asciiTheme="minorHAnsi" w:hAnsiTheme="minorHAnsi" w:cstheme="minorHAnsi"/>
          <w:b/>
          <w:color w:val="124652"/>
          <w:sz w:val="20"/>
        </w:rPr>
        <w:t>INTEGRACINĖS</w:t>
      </w:r>
      <w:r w:rsidRPr="00EA0FDD">
        <w:rPr>
          <w:rFonts w:asciiTheme="minorHAnsi" w:hAnsiTheme="minorHAnsi" w:cstheme="minorHAnsi"/>
          <w:b/>
          <w:color w:val="124652"/>
          <w:spacing w:val="-7"/>
          <w:sz w:val="20"/>
        </w:rPr>
        <w:t xml:space="preserve"> </w:t>
      </w:r>
      <w:r w:rsidRPr="00EA0FDD">
        <w:rPr>
          <w:rFonts w:asciiTheme="minorHAnsi" w:hAnsiTheme="minorHAnsi" w:cstheme="minorHAnsi"/>
          <w:b/>
          <w:color w:val="124652"/>
          <w:spacing w:val="-2"/>
          <w:sz w:val="20"/>
        </w:rPr>
        <w:t>SĄSAJOS</w:t>
      </w:r>
    </w:p>
    <w:p w14:paraId="427CD0F5" w14:textId="77777777" w:rsidR="00A92A56" w:rsidRPr="00EA0FDD" w:rsidRDefault="00A92A56" w:rsidP="00A92A56">
      <w:pPr>
        <w:pStyle w:val="Pagrindinistekstas"/>
        <w:spacing w:before="7"/>
        <w:rPr>
          <w:rFonts w:asciiTheme="minorHAnsi" w:hAnsiTheme="minorHAnsi" w:cstheme="minorHAnsi"/>
          <w:b/>
          <w:sz w:val="10"/>
        </w:rPr>
      </w:pPr>
    </w:p>
    <w:tbl>
      <w:tblPr>
        <w:tblStyle w:val="TableNormal1"/>
        <w:tblW w:w="7569" w:type="dxa"/>
        <w:tblInd w:w="607" w:type="dxa"/>
        <w:tblLayout w:type="fixed"/>
        <w:tblLook w:val="01E0" w:firstRow="1" w:lastRow="1" w:firstColumn="1" w:lastColumn="1" w:noHBand="0" w:noVBand="0"/>
      </w:tblPr>
      <w:tblGrid>
        <w:gridCol w:w="1378"/>
        <w:gridCol w:w="4319"/>
        <w:gridCol w:w="1872"/>
      </w:tblGrid>
      <w:tr w:rsidR="00A92A56" w:rsidRPr="00EA0FDD" w14:paraId="48F8AA62" w14:textId="77777777" w:rsidTr="00827A53">
        <w:trPr>
          <w:trHeight w:val="424"/>
        </w:trPr>
        <w:tc>
          <w:tcPr>
            <w:tcW w:w="1378" w:type="dxa"/>
            <w:tcBorders>
              <w:bottom w:val="single" w:sz="4" w:space="0" w:color="FFFFFF" w:themeColor="background1"/>
            </w:tcBorders>
            <w:shd w:val="clear" w:color="auto" w:fill="124652"/>
          </w:tcPr>
          <w:p w14:paraId="49692AA9" w14:textId="77777777" w:rsidR="00A92A56" w:rsidRPr="00EA0FDD" w:rsidRDefault="00A92A56" w:rsidP="00827A53">
            <w:pPr>
              <w:pStyle w:val="TableParagraph"/>
              <w:rPr>
                <w:rFonts w:asciiTheme="minorHAnsi" w:hAnsiTheme="minorHAnsi" w:cstheme="minorHAnsi"/>
                <w:sz w:val="20"/>
              </w:rPr>
            </w:pPr>
            <w:r w:rsidRPr="00EA0FDD">
              <w:rPr>
                <w:rFonts w:asciiTheme="minorHAnsi" w:hAnsiTheme="minorHAnsi" w:cstheme="minorHAnsi"/>
                <w:color w:val="FFFFFF"/>
                <w:spacing w:val="-5"/>
                <w:sz w:val="20"/>
              </w:rPr>
              <w:t>NR.</w:t>
            </w:r>
          </w:p>
        </w:tc>
        <w:tc>
          <w:tcPr>
            <w:tcW w:w="4319" w:type="dxa"/>
            <w:tcBorders>
              <w:bottom w:val="single" w:sz="4" w:space="0" w:color="FFFFFF" w:themeColor="background1"/>
            </w:tcBorders>
            <w:shd w:val="clear" w:color="auto" w:fill="124652"/>
          </w:tcPr>
          <w:p w14:paraId="62965F32" w14:textId="77777777" w:rsidR="00A92A56" w:rsidRPr="00EA0FDD" w:rsidRDefault="00A92A56" w:rsidP="00827A53">
            <w:pPr>
              <w:pStyle w:val="TableParagraph"/>
              <w:ind w:left="106"/>
              <w:rPr>
                <w:rFonts w:asciiTheme="minorHAnsi" w:hAnsiTheme="minorHAnsi" w:cstheme="minorHAnsi"/>
                <w:sz w:val="20"/>
              </w:rPr>
            </w:pPr>
            <w:r w:rsidRPr="00EA0FDD">
              <w:rPr>
                <w:rFonts w:asciiTheme="minorHAnsi" w:hAnsiTheme="minorHAnsi" w:cstheme="minorHAnsi"/>
                <w:color w:val="FFFFFF"/>
                <w:sz w:val="20"/>
              </w:rPr>
              <w:t>IŠ</w:t>
            </w:r>
            <w:r w:rsidRPr="00EA0FDD">
              <w:rPr>
                <w:rFonts w:asciiTheme="minorHAnsi" w:hAnsiTheme="minorHAnsi" w:cstheme="minorHAnsi"/>
                <w:color w:val="FFFFFF"/>
                <w:spacing w:val="-4"/>
                <w:sz w:val="20"/>
              </w:rPr>
              <w:t xml:space="preserve"> </w:t>
            </w:r>
            <w:r w:rsidRPr="00EA0FDD">
              <w:rPr>
                <w:rFonts w:asciiTheme="minorHAnsi" w:hAnsiTheme="minorHAnsi" w:cstheme="minorHAnsi"/>
                <w:color w:val="FFFFFF"/>
                <w:spacing w:val="-2"/>
                <w:sz w:val="20"/>
              </w:rPr>
              <w:t>SISTEMOS</w:t>
            </w:r>
          </w:p>
        </w:tc>
        <w:tc>
          <w:tcPr>
            <w:tcW w:w="1872" w:type="dxa"/>
            <w:tcBorders>
              <w:bottom w:val="single" w:sz="4" w:space="0" w:color="FFFFFF" w:themeColor="background1"/>
            </w:tcBorders>
            <w:shd w:val="clear" w:color="auto" w:fill="124652"/>
          </w:tcPr>
          <w:p w14:paraId="3DCEFE25" w14:textId="77777777" w:rsidR="00A92A56" w:rsidRPr="00EA0FDD" w:rsidRDefault="00A92A56" w:rsidP="00827A53">
            <w:pPr>
              <w:pStyle w:val="TableParagraph"/>
              <w:ind w:left="107"/>
              <w:rPr>
                <w:rFonts w:asciiTheme="minorHAnsi" w:hAnsiTheme="minorHAnsi" w:cstheme="minorHAnsi"/>
                <w:sz w:val="20"/>
              </w:rPr>
            </w:pPr>
            <w:r w:rsidRPr="00EA0FDD">
              <w:rPr>
                <w:rFonts w:asciiTheme="minorHAnsi" w:hAnsiTheme="minorHAnsi" w:cstheme="minorHAnsi"/>
                <w:color w:val="FFFFFF"/>
                <w:sz w:val="20"/>
              </w:rPr>
              <w:t>Į</w:t>
            </w:r>
            <w:r w:rsidRPr="00EA0FDD">
              <w:rPr>
                <w:rFonts w:asciiTheme="minorHAnsi" w:hAnsiTheme="minorHAnsi" w:cstheme="minorHAnsi"/>
                <w:color w:val="FFFFFF"/>
                <w:spacing w:val="-1"/>
                <w:sz w:val="20"/>
              </w:rPr>
              <w:t xml:space="preserve"> </w:t>
            </w:r>
            <w:r w:rsidRPr="00EA0FDD">
              <w:rPr>
                <w:rFonts w:asciiTheme="minorHAnsi" w:hAnsiTheme="minorHAnsi" w:cstheme="minorHAnsi"/>
                <w:color w:val="FFFFFF"/>
                <w:spacing w:val="-2"/>
                <w:sz w:val="20"/>
              </w:rPr>
              <w:t>SISTEMĄ</w:t>
            </w:r>
          </w:p>
        </w:tc>
      </w:tr>
      <w:tr w:rsidR="00A92A56" w:rsidRPr="00EA0FDD" w14:paraId="3DB8040D" w14:textId="77777777" w:rsidTr="00827A53">
        <w:trPr>
          <w:trHeight w:val="429"/>
        </w:trPr>
        <w:tc>
          <w:tcPr>
            <w:tcW w:w="1378" w:type="dxa"/>
            <w:tcBorders>
              <w:top w:val="single" w:sz="4" w:space="0" w:color="FFFFFF" w:themeColor="background1"/>
            </w:tcBorders>
            <w:shd w:val="clear" w:color="auto" w:fill="F1F1F1"/>
          </w:tcPr>
          <w:p w14:paraId="06AD3C62" w14:textId="77777777" w:rsidR="00A92A56" w:rsidRPr="00EA0FDD" w:rsidRDefault="00A92A56" w:rsidP="00827A53">
            <w:pPr>
              <w:pStyle w:val="TableParagraph"/>
              <w:rPr>
                <w:rFonts w:asciiTheme="minorHAnsi" w:hAnsiTheme="minorHAnsi" w:cstheme="minorHAnsi"/>
                <w:sz w:val="20"/>
              </w:rPr>
            </w:pPr>
            <w:r w:rsidRPr="00EA0FDD">
              <w:rPr>
                <w:rFonts w:asciiTheme="minorHAnsi" w:hAnsiTheme="minorHAnsi" w:cstheme="minorHAnsi"/>
                <w:color w:val="0D0D0D"/>
                <w:spacing w:val="-5"/>
                <w:sz w:val="20"/>
              </w:rPr>
              <w:t>1.</w:t>
            </w:r>
          </w:p>
        </w:tc>
        <w:tc>
          <w:tcPr>
            <w:tcW w:w="4319" w:type="dxa"/>
            <w:tcBorders>
              <w:top w:val="single" w:sz="4" w:space="0" w:color="FFFFFF" w:themeColor="background1"/>
            </w:tcBorders>
            <w:shd w:val="clear" w:color="auto" w:fill="F1F1F1"/>
          </w:tcPr>
          <w:p w14:paraId="3EF239B8" w14:textId="77777777" w:rsidR="00A92A56" w:rsidRPr="00EA0FDD" w:rsidRDefault="00A92A56" w:rsidP="00827A53">
            <w:pPr>
              <w:pStyle w:val="TableParagraph"/>
              <w:ind w:left="0"/>
              <w:rPr>
                <w:rFonts w:asciiTheme="minorHAnsi" w:hAnsiTheme="minorHAnsi" w:cstheme="minorHAnsi"/>
                <w:sz w:val="20"/>
                <w:szCs w:val="20"/>
              </w:rPr>
            </w:pPr>
            <w:r w:rsidRPr="00EA0FDD">
              <w:rPr>
                <w:rFonts w:asciiTheme="minorHAnsi" w:hAnsiTheme="minorHAnsi" w:cstheme="minorHAnsi"/>
                <w:sz w:val="20"/>
                <w:szCs w:val="20"/>
              </w:rPr>
              <w:t>MS</w:t>
            </w:r>
            <w:r w:rsidRPr="00EA0FDD">
              <w:rPr>
                <w:rFonts w:asciiTheme="minorHAnsi" w:hAnsiTheme="minorHAnsi" w:cstheme="minorHAnsi"/>
                <w:spacing w:val="-7"/>
                <w:sz w:val="20"/>
                <w:szCs w:val="20"/>
              </w:rPr>
              <w:t xml:space="preserve"> </w:t>
            </w:r>
            <w:r w:rsidRPr="00EA0FDD">
              <w:rPr>
                <w:rFonts w:asciiTheme="minorHAnsi" w:hAnsiTheme="minorHAnsi" w:cstheme="minorHAnsi"/>
                <w:sz w:val="20"/>
                <w:szCs w:val="20"/>
              </w:rPr>
              <w:t>Dynamics</w:t>
            </w:r>
            <w:r w:rsidRPr="00EA0FDD">
              <w:rPr>
                <w:rFonts w:asciiTheme="minorHAnsi" w:hAnsiTheme="minorHAnsi" w:cstheme="minorHAnsi"/>
                <w:spacing w:val="-6"/>
                <w:sz w:val="20"/>
                <w:szCs w:val="20"/>
              </w:rPr>
              <w:t xml:space="preserve"> </w:t>
            </w:r>
            <w:r w:rsidRPr="00EA0FDD">
              <w:rPr>
                <w:rFonts w:asciiTheme="minorHAnsi" w:hAnsiTheme="minorHAnsi" w:cstheme="minorHAnsi"/>
                <w:spacing w:val="-5"/>
                <w:sz w:val="20"/>
                <w:szCs w:val="20"/>
              </w:rPr>
              <w:t>NAV</w:t>
            </w:r>
          </w:p>
        </w:tc>
        <w:tc>
          <w:tcPr>
            <w:tcW w:w="1872" w:type="dxa"/>
            <w:tcBorders>
              <w:top w:val="single" w:sz="4" w:space="0" w:color="FFFFFF" w:themeColor="background1"/>
            </w:tcBorders>
            <w:shd w:val="clear" w:color="auto" w:fill="F1F1F1"/>
          </w:tcPr>
          <w:p w14:paraId="6D9D1192" w14:textId="77777777" w:rsidR="00A92A56" w:rsidRPr="00EA0FDD" w:rsidRDefault="00A92A56" w:rsidP="00827A53">
            <w:pPr>
              <w:pStyle w:val="TableParagraph"/>
              <w:spacing w:line="259" w:lineRule="auto"/>
              <w:ind w:left="0"/>
              <w:rPr>
                <w:rFonts w:asciiTheme="minorHAnsi" w:hAnsiTheme="minorHAnsi" w:cstheme="minorHAnsi"/>
              </w:rPr>
            </w:pPr>
            <w:r w:rsidRPr="00EA0FDD">
              <w:rPr>
                <w:rFonts w:asciiTheme="minorHAnsi" w:hAnsiTheme="minorHAnsi" w:cstheme="minorHAnsi"/>
                <w:sz w:val="20"/>
                <w:szCs w:val="20"/>
              </w:rPr>
              <w:t>TVS</w:t>
            </w:r>
          </w:p>
        </w:tc>
      </w:tr>
      <w:tr w:rsidR="00A92A56" w:rsidRPr="00EA0FDD" w14:paraId="45ECC769" w14:textId="77777777" w:rsidTr="00827A53">
        <w:trPr>
          <w:trHeight w:val="434"/>
        </w:trPr>
        <w:tc>
          <w:tcPr>
            <w:tcW w:w="1378" w:type="dxa"/>
            <w:shd w:val="clear" w:color="auto" w:fill="F1F1F1"/>
          </w:tcPr>
          <w:p w14:paraId="578043DB" w14:textId="77777777" w:rsidR="00A92A56" w:rsidRPr="00EA0FDD" w:rsidRDefault="00A92A56" w:rsidP="00827A53">
            <w:pPr>
              <w:pStyle w:val="TableParagraph"/>
              <w:spacing w:before="66"/>
              <w:rPr>
                <w:rFonts w:asciiTheme="minorHAnsi" w:hAnsiTheme="minorHAnsi" w:cstheme="minorHAnsi"/>
                <w:sz w:val="20"/>
              </w:rPr>
            </w:pPr>
            <w:r w:rsidRPr="00EA0FDD">
              <w:rPr>
                <w:rFonts w:asciiTheme="minorHAnsi" w:hAnsiTheme="minorHAnsi" w:cstheme="minorHAnsi"/>
                <w:color w:val="0D0D0D"/>
                <w:spacing w:val="-5"/>
                <w:sz w:val="20"/>
              </w:rPr>
              <w:t>2.</w:t>
            </w:r>
          </w:p>
        </w:tc>
        <w:tc>
          <w:tcPr>
            <w:tcW w:w="4319" w:type="dxa"/>
            <w:shd w:val="clear" w:color="auto" w:fill="F1F1F1"/>
          </w:tcPr>
          <w:p w14:paraId="6EB8204B" w14:textId="77777777" w:rsidR="00A92A56" w:rsidRPr="00EA0FDD" w:rsidRDefault="00A92A56" w:rsidP="00827A53">
            <w:pPr>
              <w:pStyle w:val="TableParagraph"/>
              <w:spacing w:before="66" w:line="259" w:lineRule="auto"/>
              <w:ind w:left="0"/>
              <w:rPr>
                <w:rFonts w:asciiTheme="minorHAnsi" w:hAnsiTheme="minorHAnsi" w:cstheme="minorHAnsi"/>
              </w:rPr>
            </w:pPr>
            <w:r w:rsidRPr="00EA0FDD">
              <w:rPr>
                <w:rFonts w:asciiTheme="minorHAnsi" w:hAnsiTheme="minorHAnsi" w:cstheme="minorHAnsi"/>
                <w:sz w:val="20"/>
                <w:szCs w:val="20"/>
              </w:rPr>
              <w:t>TVS</w:t>
            </w:r>
          </w:p>
        </w:tc>
        <w:tc>
          <w:tcPr>
            <w:tcW w:w="1872" w:type="dxa"/>
            <w:shd w:val="clear" w:color="auto" w:fill="F1F1F1"/>
          </w:tcPr>
          <w:p w14:paraId="28BBC121" w14:textId="77777777" w:rsidR="00A92A56" w:rsidRPr="00EA0FDD" w:rsidRDefault="00A92A56" w:rsidP="00827A53">
            <w:pPr>
              <w:pStyle w:val="TableParagraph"/>
              <w:spacing w:before="66"/>
              <w:ind w:left="0"/>
              <w:rPr>
                <w:rFonts w:asciiTheme="minorHAnsi" w:hAnsiTheme="minorHAnsi" w:cstheme="minorHAnsi"/>
                <w:sz w:val="20"/>
                <w:szCs w:val="20"/>
              </w:rPr>
            </w:pPr>
            <w:r w:rsidRPr="00EA0FDD">
              <w:rPr>
                <w:rFonts w:asciiTheme="minorHAnsi" w:hAnsiTheme="minorHAnsi" w:cstheme="minorHAnsi"/>
                <w:sz w:val="20"/>
                <w:szCs w:val="20"/>
              </w:rPr>
              <w:t>MS</w:t>
            </w:r>
            <w:r w:rsidRPr="00EA0FDD">
              <w:rPr>
                <w:rFonts w:asciiTheme="minorHAnsi" w:hAnsiTheme="minorHAnsi" w:cstheme="minorHAnsi"/>
                <w:spacing w:val="-7"/>
                <w:sz w:val="20"/>
                <w:szCs w:val="20"/>
              </w:rPr>
              <w:t xml:space="preserve"> </w:t>
            </w:r>
            <w:r w:rsidRPr="00EA0FDD">
              <w:rPr>
                <w:rFonts w:asciiTheme="minorHAnsi" w:hAnsiTheme="minorHAnsi" w:cstheme="minorHAnsi"/>
                <w:sz w:val="20"/>
                <w:szCs w:val="20"/>
              </w:rPr>
              <w:t>Dynamics</w:t>
            </w:r>
            <w:r w:rsidRPr="00EA0FDD">
              <w:rPr>
                <w:rFonts w:asciiTheme="minorHAnsi" w:hAnsiTheme="minorHAnsi" w:cstheme="minorHAnsi"/>
                <w:spacing w:val="-6"/>
                <w:sz w:val="20"/>
                <w:szCs w:val="20"/>
              </w:rPr>
              <w:t xml:space="preserve"> </w:t>
            </w:r>
            <w:r w:rsidRPr="00EA0FDD">
              <w:rPr>
                <w:rFonts w:asciiTheme="minorHAnsi" w:hAnsiTheme="minorHAnsi" w:cstheme="minorHAnsi"/>
                <w:spacing w:val="-5"/>
                <w:sz w:val="20"/>
                <w:szCs w:val="20"/>
              </w:rPr>
              <w:t>NAV</w:t>
            </w:r>
          </w:p>
        </w:tc>
      </w:tr>
      <w:tr w:rsidR="00A92A56" w:rsidRPr="00EA0FDD" w14:paraId="60B47934" w14:textId="77777777" w:rsidTr="00827A53">
        <w:trPr>
          <w:trHeight w:val="434"/>
        </w:trPr>
        <w:tc>
          <w:tcPr>
            <w:tcW w:w="1378" w:type="dxa"/>
            <w:shd w:val="clear" w:color="auto" w:fill="F1F1F1"/>
          </w:tcPr>
          <w:p w14:paraId="27AAD85E" w14:textId="77777777" w:rsidR="00A92A56" w:rsidRPr="00EA0FDD" w:rsidRDefault="00A92A56" w:rsidP="00827A53">
            <w:pPr>
              <w:pStyle w:val="TableParagraph"/>
              <w:spacing w:before="66"/>
              <w:rPr>
                <w:rFonts w:asciiTheme="minorHAnsi" w:hAnsiTheme="minorHAnsi" w:cstheme="minorHAnsi"/>
                <w:sz w:val="20"/>
              </w:rPr>
            </w:pPr>
            <w:r w:rsidRPr="00EA0FDD">
              <w:rPr>
                <w:rFonts w:asciiTheme="minorHAnsi" w:hAnsiTheme="minorHAnsi" w:cstheme="minorHAnsi"/>
                <w:color w:val="0D0D0D"/>
                <w:spacing w:val="-5"/>
                <w:sz w:val="20"/>
              </w:rPr>
              <w:t>3.</w:t>
            </w:r>
          </w:p>
        </w:tc>
        <w:tc>
          <w:tcPr>
            <w:tcW w:w="4319" w:type="dxa"/>
            <w:shd w:val="clear" w:color="auto" w:fill="F1F1F1"/>
          </w:tcPr>
          <w:p w14:paraId="603B6417" w14:textId="77777777" w:rsidR="00A92A56" w:rsidRPr="00EA0FDD" w:rsidRDefault="00A92A56" w:rsidP="00827A53">
            <w:pPr>
              <w:pStyle w:val="TableParagraph"/>
              <w:spacing w:before="66" w:line="259" w:lineRule="auto"/>
              <w:ind w:left="0"/>
              <w:rPr>
                <w:rFonts w:asciiTheme="minorHAnsi" w:hAnsiTheme="minorHAnsi" w:cstheme="minorHAnsi"/>
                <w:sz w:val="20"/>
                <w:szCs w:val="20"/>
              </w:rPr>
            </w:pPr>
            <w:r w:rsidRPr="00EA0FDD">
              <w:rPr>
                <w:rFonts w:asciiTheme="minorHAnsi" w:hAnsiTheme="minorHAnsi" w:cstheme="minorHAnsi"/>
                <w:sz w:val="20"/>
                <w:szCs w:val="20"/>
              </w:rPr>
              <w:t>MS Dynamics NAV</w:t>
            </w:r>
          </w:p>
        </w:tc>
        <w:tc>
          <w:tcPr>
            <w:tcW w:w="1872" w:type="dxa"/>
            <w:shd w:val="clear" w:color="auto" w:fill="F1F1F1"/>
          </w:tcPr>
          <w:p w14:paraId="617BAD4E" w14:textId="77777777" w:rsidR="00A92A56" w:rsidRPr="00EA0FDD" w:rsidRDefault="00A92A56" w:rsidP="00827A53">
            <w:pPr>
              <w:pStyle w:val="TableParagraph"/>
              <w:spacing w:before="66" w:line="259" w:lineRule="auto"/>
              <w:ind w:left="0"/>
              <w:rPr>
                <w:rFonts w:asciiTheme="minorHAnsi" w:hAnsiTheme="minorHAnsi" w:cstheme="minorHAnsi"/>
              </w:rPr>
            </w:pPr>
            <w:r w:rsidRPr="00EA0FDD">
              <w:rPr>
                <w:rFonts w:asciiTheme="minorHAnsi" w:hAnsiTheme="minorHAnsi" w:cstheme="minorHAnsi"/>
                <w:sz w:val="20"/>
                <w:szCs w:val="20"/>
              </w:rPr>
              <w:t>KMPC IS</w:t>
            </w:r>
          </w:p>
        </w:tc>
      </w:tr>
      <w:tr w:rsidR="00A92A56" w:rsidRPr="00EA0FDD" w14:paraId="7857B811" w14:textId="77777777" w:rsidTr="00827A53">
        <w:trPr>
          <w:trHeight w:val="434"/>
        </w:trPr>
        <w:tc>
          <w:tcPr>
            <w:tcW w:w="1378" w:type="dxa"/>
            <w:shd w:val="clear" w:color="auto" w:fill="F1F1F1"/>
          </w:tcPr>
          <w:p w14:paraId="069AA100" w14:textId="77777777" w:rsidR="00A92A56" w:rsidRPr="00EA0FDD" w:rsidRDefault="00A92A56" w:rsidP="00827A53">
            <w:pPr>
              <w:pStyle w:val="TableParagraph"/>
              <w:spacing w:before="66"/>
              <w:rPr>
                <w:rFonts w:asciiTheme="minorHAnsi" w:hAnsiTheme="minorHAnsi" w:cstheme="minorHAnsi"/>
                <w:sz w:val="20"/>
              </w:rPr>
            </w:pPr>
            <w:r w:rsidRPr="00EA0FDD">
              <w:rPr>
                <w:rFonts w:asciiTheme="minorHAnsi" w:hAnsiTheme="minorHAnsi" w:cstheme="minorHAnsi"/>
                <w:color w:val="0D0D0D"/>
                <w:spacing w:val="-5"/>
                <w:sz w:val="20"/>
              </w:rPr>
              <w:t>4.</w:t>
            </w:r>
          </w:p>
        </w:tc>
        <w:tc>
          <w:tcPr>
            <w:tcW w:w="4319" w:type="dxa"/>
            <w:shd w:val="clear" w:color="auto" w:fill="F1F1F1"/>
          </w:tcPr>
          <w:p w14:paraId="751F400F" w14:textId="77777777" w:rsidR="00A92A56" w:rsidRPr="00EA0FDD" w:rsidRDefault="00A92A56" w:rsidP="00827A53">
            <w:pPr>
              <w:rPr>
                <w:rFonts w:asciiTheme="minorHAnsi" w:hAnsiTheme="minorHAnsi" w:cstheme="minorHAnsi"/>
                <w:sz w:val="20"/>
                <w:szCs w:val="20"/>
              </w:rPr>
            </w:pPr>
            <w:r w:rsidRPr="00EA0FDD">
              <w:rPr>
                <w:rFonts w:asciiTheme="minorHAnsi" w:eastAsiaTheme="minorEastAsia" w:hAnsiTheme="minorHAnsi" w:cstheme="minorHAnsi"/>
                <w:sz w:val="20"/>
                <w:szCs w:val="20"/>
              </w:rPr>
              <w:t>KMPC IS</w:t>
            </w:r>
          </w:p>
        </w:tc>
        <w:tc>
          <w:tcPr>
            <w:tcW w:w="1872" w:type="dxa"/>
            <w:shd w:val="clear" w:color="auto" w:fill="F1F1F1"/>
          </w:tcPr>
          <w:p w14:paraId="4AE96F18" w14:textId="77777777" w:rsidR="00A92A56" w:rsidRPr="00EA0FDD" w:rsidRDefault="00A92A56" w:rsidP="00827A53">
            <w:pPr>
              <w:rPr>
                <w:rFonts w:asciiTheme="minorHAnsi" w:hAnsiTheme="minorHAnsi" w:cstheme="minorHAnsi"/>
                <w:sz w:val="20"/>
                <w:szCs w:val="20"/>
              </w:rPr>
            </w:pPr>
            <w:r w:rsidRPr="00EA0FDD">
              <w:rPr>
                <w:rFonts w:asciiTheme="minorHAnsi" w:eastAsiaTheme="minorEastAsia" w:hAnsiTheme="minorHAnsi" w:cstheme="minorHAnsi"/>
                <w:sz w:val="20"/>
                <w:szCs w:val="20"/>
              </w:rPr>
              <w:t>MS Dynamics NAV</w:t>
            </w:r>
          </w:p>
        </w:tc>
      </w:tr>
      <w:tr w:rsidR="00A92A56" w:rsidRPr="00EA0FDD" w14:paraId="454E86CE" w14:textId="77777777" w:rsidTr="00827A53">
        <w:trPr>
          <w:trHeight w:val="433"/>
        </w:trPr>
        <w:tc>
          <w:tcPr>
            <w:tcW w:w="1378" w:type="dxa"/>
            <w:shd w:val="clear" w:color="auto" w:fill="F1F1F1"/>
          </w:tcPr>
          <w:p w14:paraId="583D67E6" w14:textId="77777777" w:rsidR="00A92A56" w:rsidRPr="00EA0FDD" w:rsidRDefault="00A92A56" w:rsidP="00827A53">
            <w:pPr>
              <w:pStyle w:val="TableParagraph"/>
              <w:spacing w:before="66"/>
              <w:rPr>
                <w:rFonts w:asciiTheme="minorHAnsi" w:hAnsiTheme="minorHAnsi" w:cstheme="minorHAnsi"/>
                <w:sz w:val="20"/>
              </w:rPr>
            </w:pPr>
            <w:r w:rsidRPr="00EA0FDD">
              <w:rPr>
                <w:rFonts w:asciiTheme="minorHAnsi" w:hAnsiTheme="minorHAnsi" w:cstheme="minorHAnsi"/>
                <w:color w:val="0D0D0D"/>
                <w:spacing w:val="-5"/>
                <w:sz w:val="20"/>
              </w:rPr>
              <w:t>5.</w:t>
            </w:r>
          </w:p>
        </w:tc>
        <w:tc>
          <w:tcPr>
            <w:tcW w:w="4319" w:type="dxa"/>
            <w:shd w:val="clear" w:color="auto" w:fill="F1F1F1"/>
          </w:tcPr>
          <w:p w14:paraId="46C7C8FB" w14:textId="77777777" w:rsidR="00A92A56" w:rsidRPr="00EA0FDD" w:rsidRDefault="00A92A56" w:rsidP="00827A53">
            <w:pPr>
              <w:rPr>
                <w:rFonts w:asciiTheme="minorHAnsi" w:hAnsiTheme="minorHAnsi" w:cstheme="minorHAnsi"/>
                <w:sz w:val="20"/>
                <w:szCs w:val="20"/>
              </w:rPr>
            </w:pPr>
            <w:r w:rsidRPr="00EA0FDD">
              <w:rPr>
                <w:rFonts w:asciiTheme="minorHAnsi" w:eastAsiaTheme="minorEastAsia" w:hAnsiTheme="minorHAnsi" w:cstheme="minorHAnsi"/>
                <w:sz w:val="20"/>
                <w:szCs w:val="20"/>
              </w:rPr>
              <w:t xml:space="preserve">AXIOMA </w:t>
            </w:r>
            <w:proofErr w:type="spellStart"/>
            <w:r w:rsidRPr="00EA0FDD">
              <w:rPr>
                <w:rFonts w:asciiTheme="minorHAnsi" w:eastAsiaTheme="minorEastAsia" w:hAnsiTheme="minorHAnsi" w:cstheme="minorHAnsi"/>
                <w:sz w:val="20"/>
                <w:szCs w:val="20"/>
              </w:rPr>
              <w:t>Metering</w:t>
            </w:r>
            <w:proofErr w:type="spellEnd"/>
            <w:r w:rsidRPr="00EA0FDD">
              <w:rPr>
                <w:rFonts w:asciiTheme="minorHAnsi" w:eastAsiaTheme="minorEastAsia" w:hAnsiTheme="minorHAnsi" w:cstheme="minorHAnsi"/>
                <w:sz w:val="20"/>
                <w:szCs w:val="20"/>
              </w:rPr>
              <w:t xml:space="preserve"> nuotoliniai rodmenys</w:t>
            </w:r>
          </w:p>
        </w:tc>
        <w:tc>
          <w:tcPr>
            <w:tcW w:w="1872" w:type="dxa"/>
            <w:shd w:val="clear" w:color="auto" w:fill="F1F1F1"/>
          </w:tcPr>
          <w:p w14:paraId="79762AA2" w14:textId="77777777" w:rsidR="00A92A56" w:rsidRPr="00EA0FDD" w:rsidRDefault="00A92A56" w:rsidP="00827A53">
            <w:pPr>
              <w:rPr>
                <w:rFonts w:asciiTheme="minorHAnsi" w:hAnsiTheme="minorHAnsi" w:cstheme="minorHAnsi"/>
                <w:sz w:val="20"/>
                <w:szCs w:val="20"/>
              </w:rPr>
            </w:pPr>
            <w:r w:rsidRPr="00EA0FDD">
              <w:rPr>
                <w:rFonts w:asciiTheme="minorHAnsi" w:eastAsiaTheme="minorEastAsia" w:hAnsiTheme="minorHAnsi" w:cstheme="minorHAnsi"/>
                <w:sz w:val="20"/>
                <w:szCs w:val="20"/>
              </w:rPr>
              <w:t>MS Dynamics NAV</w:t>
            </w:r>
          </w:p>
        </w:tc>
      </w:tr>
      <w:tr w:rsidR="00A92A56" w:rsidRPr="00EA0FDD" w14:paraId="03C9E844" w14:textId="77777777" w:rsidTr="00827A53">
        <w:trPr>
          <w:trHeight w:val="433"/>
        </w:trPr>
        <w:tc>
          <w:tcPr>
            <w:tcW w:w="1378" w:type="dxa"/>
            <w:shd w:val="clear" w:color="auto" w:fill="F1F1F1"/>
          </w:tcPr>
          <w:p w14:paraId="709673B6" w14:textId="77777777" w:rsidR="00A92A56" w:rsidRPr="00EA0FDD" w:rsidRDefault="00A92A56" w:rsidP="00827A53">
            <w:pPr>
              <w:pStyle w:val="TableParagraph"/>
              <w:spacing w:before="67"/>
              <w:rPr>
                <w:rFonts w:asciiTheme="minorHAnsi" w:hAnsiTheme="minorHAnsi" w:cstheme="minorHAnsi"/>
                <w:sz w:val="20"/>
              </w:rPr>
            </w:pPr>
            <w:r w:rsidRPr="00EA0FDD">
              <w:rPr>
                <w:rFonts w:asciiTheme="minorHAnsi" w:hAnsiTheme="minorHAnsi" w:cstheme="minorHAnsi"/>
                <w:color w:val="0D0D0D"/>
                <w:spacing w:val="-5"/>
                <w:sz w:val="20"/>
              </w:rPr>
              <w:t>6.</w:t>
            </w:r>
          </w:p>
        </w:tc>
        <w:tc>
          <w:tcPr>
            <w:tcW w:w="4319" w:type="dxa"/>
            <w:shd w:val="clear" w:color="auto" w:fill="F1F1F1"/>
          </w:tcPr>
          <w:p w14:paraId="56E1F604" w14:textId="77777777" w:rsidR="00A92A56" w:rsidRPr="00EA0FDD" w:rsidRDefault="00A92A56" w:rsidP="00827A53">
            <w:pPr>
              <w:rPr>
                <w:rFonts w:asciiTheme="minorHAnsi" w:hAnsiTheme="minorHAnsi" w:cstheme="minorHAnsi"/>
                <w:sz w:val="20"/>
                <w:szCs w:val="20"/>
              </w:rPr>
            </w:pPr>
            <w:r w:rsidRPr="00EA0FDD">
              <w:rPr>
                <w:rFonts w:asciiTheme="minorHAnsi" w:eastAsiaTheme="minorEastAsia" w:hAnsiTheme="minorHAnsi" w:cstheme="minorHAnsi"/>
                <w:sz w:val="20"/>
                <w:szCs w:val="20"/>
              </w:rPr>
              <w:t>KMPC IS nuotolinių nuskaitymų sistema</w:t>
            </w:r>
          </w:p>
        </w:tc>
        <w:tc>
          <w:tcPr>
            <w:tcW w:w="1872" w:type="dxa"/>
            <w:shd w:val="clear" w:color="auto" w:fill="F1F1F1"/>
          </w:tcPr>
          <w:p w14:paraId="35A7DCAF" w14:textId="77777777" w:rsidR="00A92A56" w:rsidRPr="00EA0FDD" w:rsidRDefault="00A92A56" w:rsidP="00827A53">
            <w:pPr>
              <w:rPr>
                <w:rFonts w:asciiTheme="minorHAnsi" w:hAnsiTheme="minorHAnsi" w:cstheme="minorHAnsi"/>
                <w:sz w:val="20"/>
                <w:szCs w:val="20"/>
              </w:rPr>
            </w:pPr>
            <w:r w:rsidRPr="00EA0FDD">
              <w:rPr>
                <w:rFonts w:asciiTheme="minorHAnsi" w:eastAsiaTheme="minorEastAsia" w:hAnsiTheme="minorHAnsi" w:cstheme="minorHAnsi"/>
                <w:sz w:val="20"/>
                <w:szCs w:val="20"/>
              </w:rPr>
              <w:t>MS Dynamics NAV</w:t>
            </w:r>
          </w:p>
        </w:tc>
      </w:tr>
      <w:tr w:rsidR="00A92A56" w:rsidRPr="00EA0FDD" w14:paraId="101D854C" w14:textId="77777777" w:rsidTr="00827A53">
        <w:trPr>
          <w:trHeight w:val="440"/>
        </w:trPr>
        <w:tc>
          <w:tcPr>
            <w:tcW w:w="1378" w:type="dxa"/>
            <w:shd w:val="clear" w:color="auto" w:fill="F1F1F1"/>
          </w:tcPr>
          <w:p w14:paraId="73E01F23" w14:textId="77777777" w:rsidR="00A92A56" w:rsidRPr="00EA0FDD" w:rsidRDefault="00A92A56" w:rsidP="00827A53">
            <w:pPr>
              <w:pStyle w:val="TableParagraph"/>
              <w:spacing w:before="66"/>
              <w:rPr>
                <w:rFonts w:asciiTheme="minorHAnsi" w:hAnsiTheme="minorHAnsi" w:cstheme="minorHAnsi"/>
                <w:sz w:val="20"/>
              </w:rPr>
            </w:pPr>
            <w:r w:rsidRPr="00EA0FDD">
              <w:rPr>
                <w:rFonts w:asciiTheme="minorHAnsi" w:hAnsiTheme="minorHAnsi" w:cstheme="minorHAnsi"/>
                <w:color w:val="0D0D0D"/>
                <w:spacing w:val="-5"/>
                <w:sz w:val="20"/>
              </w:rPr>
              <w:t>7.</w:t>
            </w:r>
          </w:p>
        </w:tc>
        <w:tc>
          <w:tcPr>
            <w:tcW w:w="4319" w:type="dxa"/>
            <w:shd w:val="clear" w:color="auto" w:fill="F1F1F1"/>
          </w:tcPr>
          <w:p w14:paraId="781788E2" w14:textId="77777777" w:rsidR="00A92A56" w:rsidRPr="00EA0FDD" w:rsidRDefault="00A92A56" w:rsidP="00827A53">
            <w:pPr>
              <w:rPr>
                <w:rFonts w:asciiTheme="minorHAnsi" w:hAnsiTheme="minorHAnsi" w:cstheme="minorHAnsi"/>
                <w:sz w:val="20"/>
                <w:szCs w:val="20"/>
              </w:rPr>
            </w:pPr>
            <w:r w:rsidRPr="00EA0FDD">
              <w:rPr>
                <w:rFonts w:asciiTheme="minorHAnsi" w:eastAsiaTheme="minorEastAsia" w:hAnsiTheme="minorHAnsi" w:cstheme="minorHAnsi"/>
                <w:sz w:val="20"/>
                <w:szCs w:val="20"/>
              </w:rPr>
              <w:t>Kauno Energija nuotolinių nuskaitymų sistema</w:t>
            </w:r>
          </w:p>
        </w:tc>
        <w:tc>
          <w:tcPr>
            <w:tcW w:w="1872" w:type="dxa"/>
            <w:shd w:val="clear" w:color="auto" w:fill="F1F1F1"/>
          </w:tcPr>
          <w:p w14:paraId="39EB3A04" w14:textId="77777777" w:rsidR="00A92A56" w:rsidRPr="00EA0FDD" w:rsidRDefault="00A92A56" w:rsidP="00827A53">
            <w:pPr>
              <w:rPr>
                <w:rFonts w:asciiTheme="minorHAnsi" w:hAnsiTheme="minorHAnsi" w:cstheme="minorHAnsi"/>
                <w:sz w:val="20"/>
                <w:szCs w:val="20"/>
              </w:rPr>
            </w:pPr>
            <w:r w:rsidRPr="00EA0FDD">
              <w:rPr>
                <w:rFonts w:asciiTheme="minorHAnsi" w:eastAsiaTheme="minorEastAsia" w:hAnsiTheme="minorHAnsi" w:cstheme="minorHAnsi"/>
                <w:sz w:val="20"/>
                <w:szCs w:val="20"/>
              </w:rPr>
              <w:t>MS Dynamics NAV</w:t>
            </w:r>
          </w:p>
        </w:tc>
      </w:tr>
      <w:tr w:rsidR="00A92A56" w:rsidRPr="00EA0FDD" w14:paraId="7FEF4DED" w14:textId="77777777" w:rsidTr="00827A53">
        <w:trPr>
          <w:trHeight w:val="440"/>
        </w:trPr>
        <w:tc>
          <w:tcPr>
            <w:tcW w:w="1378" w:type="dxa"/>
            <w:shd w:val="clear" w:color="auto" w:fill="F1F1F1"/>
          </w:tcPr>
          <w:p w14:paraId="578F5FEB" w14:textId="77777777" w:rsidR="00A92A56" w:rsidRPr="00EA0FDD" w:rsidRDefault="00A92A56" w:rsidP="00827A53">
            <w:pPr>
              <w:pStyle w:val="TableParagraph"/>
              <w:spacing w:before="66"/>
              <w:rPr>
                <w:rFonts w:asciiTheme="minorHAnsi" w:hAnsiTheme="minorHAnsi" w:cstheme="minorHAnsi"/>
                <w:color w:val="0D0D0D"/>
                <w:spacing w:val="-5"/>
                <w:sz w:val="20"/>
              </w:rPr>
            </w:pPr>
            <w:r w:rsidRPr="00EA0FDD">
              <w:rPr>
                <w:rFonts w:asciiTheme="minorHAnsi" w:hAnsiTheme="minorHAnsi" w:cstheme="minorHAnsi"/>
              </w:rPr>
              <w:t>8.</w:t>
            </w:r>
          </w:p>
        </w:tc>
        <w:tc>
          <w:tcPr>
            <w:tcW w:w="4319" w:type="dxa"/>
            <w:shd w:val="clear" w:color="auto" w:fill="F1F1F1"/>
          </w:tcPr>
          <w:p w14:paraId="325F93C3" w14:textId="77777777" w:rsidR="00A92A56" w:rsidRPr="00EA0FDD" w:rsidRDefault="00A92A56" w:rsidP="00827A53">
            <w:pPr>
              <w:rPr>
                <w:rFonts w:asciiTheme="minorHAnsi" w:eastAsiaTheme="minorEastAsia" w:hAnsiTheme="minorHAnsi" w:cstheme="minorHAnsi"/>
                <w:sz w:val="20"/>
                <w:szCs w:val="20"/>
              </w:rPr>
            </w:pPr>
            <w:proofErr w:type="spellStart"/>
            <w:r w:rsidRPr="00EA0FDD">
              <w:rPr>
                <w:rFonts w:asciiTheme="minorHAnsi" w:eastAsiaTheme="minorEastAsia" w:hAnsiTheme="minorHAnsi" w:cstheme="minorHAnsi"/>
                <w:sz w:val="20"/>
                <w:szCs w:val="20"/>
              </w:rPr>
              <w:t>SmartMetering</w:t>
            </w:r>
            <w:proofErr w:type="spellEnd"/>
            <w:r w:rsidRPr="00EA0FDD">
              <w:rPr>
                <w:rFonts w:asciiTheme="minorHAnsi" w:eastAsiaTheme="minorEastAsia" w:hAnsiTheme="minorHAnsi" w:cstheme="minorHAnsi"/>
                <w:sz w:val="20"/>
                <w:szCs w:val="20"/>
              </w:rPr>
              <w:t xml:space="preserve"> nuotolinių nuskaitymų sistema</w:t>
            </w:r>
          </w:p>
        </w:tc>
        <w:tc>
          <w:tcPr>
            <w:tcW w:w="1872" w:type="dxa"/>
            <w:shd w:val="clear" w:color="auto" w:fill="F1F1F1"/>
          </w:tcPr>
          <w:p w14:paraId="17B46E11" w14:textId="77777777" w:rsidR="00A92A56" w:rsidRPr="00EA0FDD" w:rsidRDefault="00A92A56" w:rsidP="00827A53">
            <w:pPr>
              <w:jc w:val="both"/>
              <w:rPr>
                <w:rFonts w:asciiTheme="minorHAnsi" w:eastAsiaTheme="minorEastAsia" w:hAnsiTheme="minorHAnsi" w:cstheme="minorHAnsi"/>
                <w:sz w:val="20"/>
                <w:szCs w:val="20"/>
              </w:rPr>
            </w:pPr>
            <w:r w:rsidRPr="00EA0FDD">
              <w:rPr>
                <w:rFonts w:asciiTheme="minorHAnsi" w:eastAsiaTheme="minorEastAsia" w:hAnsiTheme="minorHAnsi" w:cstheme="minorHAnsi"/>
                <w:sz w:val="20"/>
                <w:szCs w:val="20"/>
              </w:rPr>
              <w:t>MS Dynamics NAV</w:t>
            </w:r>
          </w:p>
        </w:tc>
      </w:tr>
      <w:tr w:rsidR="00A92A56" w:rsidRPr="00EA0FDD" w14:paraId="41B2B460" w14:textId="77777777" w:rsidTr="00827A53">
        <w:trPr>
          <w:trHeight w:val="440"/>
        </w:trPr>
        <w:tc>
          <w:tcPr>
            <w:tcW w:w="1378" w:type="dxa"/>
            <w:shd w:val="clear" w:color="auto" w:fill="F1F1F1"/>
          </w:tcPr>
          <w:p w14:paraId="1A8D6F71" w14:textId="77777777" w:rsidR="00A92A56" w:rsidRPr="00EA0FDD" w:rsidRDefault="00A92A56" w:rsidP="00827A53">
            <w:pPr>
              <w:pStyle w:val="TableParagraph"/>
              <w:spacing w:before="66"/>
              <w:rPr>
                <w:rFonts w:asciiTheme="minorHAnsi" w:hAnsiTheme="minorHAnsi" w:cstheme="minorHAnsi"/>
                <w:color w:val="0D0D0D"/>
                <w:spacing w:val="-5"/>
                <w:sz w:val="20"/>
              </w:rPr>
            </w:pPr>
            <w:r w:rsidRPr="00EA0FDD">
              <w:rPr>
                <w:rFonts w:asciiTheme="minorHAnsi" w:hAnsiTheme="minorHAnsi" w:cstheme="minorHAnsi"/>
              </w:rPr>
              <w:t>9.</w:t>
            </w:r>
          </w:p>
        </w:tc>
        <w:tc>
          <w:tcPr>
            <w:tcW w:w="4319" w:type="dxa"/>
            <w:shd w:val="clear" w:color="auto" w:fill="F1F1F1"/>
          </w:tcPr>
          <w:p w14:paraId="3EF8FCB8" w14:textId="77777777" w:rsidR="00A92A56" w:rsidRPr="00EA0FDD" w:rsidRDefault="00A92A56" w:rsidP="00827A53">
            <w:pPr>
              <w:rPr>
                <w:rFonts w:asciiTheme="minorHAnsi" w:eastAsiaTheme="minorEastAsia" w:hAnsiTheme="minorHAnsi" w:cstheme="minorHAnsi"/>
                <w:sz w:val="20"/>
                <w:szCs w:val="20"/>
              </w:rPr>
            </w:pPr>
            <w:r w:rsidRPr="00EA0FDD">
              <w:rPr>
                <w:rFonts w:asciiTheme="minorHAnsi" w:eastAsiaTheme="minorEastAsia" w:hAnsiTheme="minorHAnsi" w:cstheme="minorHAnsi"/>
                <w:sz w:val="20"/>
                <w:szCs w:val="20"/>
              </w:rPr>
              <w:t>Perlas</w:t>
            </w:r>
          </w:p>
        </w:tc>
        <w:tc>
          <w:tcPr>
            <w:tcW w:w="1872" w:type="dxa"/>
            <w:shd w:val="clear" w:color="auto" w:fill="F1F1F1"/>
          </w:tcPr>
          <w:p w14:paraId="7104014C" w14:textId="77777777" w:rsidR="00A92A56" w:rsidRPr="00EA0FDD" w:rsidRDefault="00A92A56" w:rsidP="00827A53">
            <w:pPr>
              <w:rPr>
                <w:rFonts w:asciiTheme="minorHAnsi" w:eastAsiaTheme="minorEastAsia" w:hAnsiTheme="minorHAnsi" w:cstheme="minorHAnsi"/>
                <w:sz w:val="20"/>
                <w:szCs w:val="20"/>
              </w:rPr>
            </w:pPr>
            <w:r w:rsidRPr="00EA0FDD">
              <w:rPr>
                <w:rFonts w:asciiTheme="minorHAnsi" w:eastAsiaTheme="minorEastAsia" w:hAnsiTheme="minorHAnsi" w:cstheme="minorHAnsi"/>
                <w:sz w:val="20"/>
                <w:szCs w:val="20"/>
              </w:rPr>
              <w:t>MS Dynamics NAV</w:t>
            </w:r>
          </w:p>
        </w:tc>
      </w:tr>
      <w:tr w:rsidR="00A92A56" w:rsidRPr="00EA0FDD" w14:paraId="67D81175" w14:textId="77777777" w:rsidTr="00827A53">
        <w:trPr>
          <w:trHeight w:val="440"/>
        </w:trPr>
        <w:tc>
          <w:tcPr>
            <w:tcW w:w="1378" w:type="dxa"/>
            <w:shd w:val="clear" w:color="auto" w:fill="F1F1F1"/>
          </w:tcPr>
          <w:p w14:paraId="7FBE92C6" w14:textId="77777777" w:rsidR="00A92A56" w:rsidRPr="00EA0FDD" w:rsidRDefault="00A92A56" w:rsidP="00827A53">
            <w:pPr>
              <w:pStyle w:val="TableParagraph"/>
              <w:spacing w:before="66"/>
              <w:rPr>
                <w:rFonts w:asciiTheme="minorHAnsi" w:hAnsiTheme="minorHAnsi" w:cstheme="minorHAnsi"/>
                <w:color w:val="0D0D0D"/>
                <w:spacing w:val="-5"/>
                <w:sz w:val="20"/>
              </w:rPr>
            </w:pPr>
            <w:r w:rsidRPr="00EA0FDD">
              <w:rPr>
                <w:rFonts w:asciiTheme="minorHAnsi" w:hAnsiTheme="minorHAnsi" w:cstheme="minorHAnsi"/>
              </w:rPr>
              <w:t>10.</w:t>
            </w:r>
          </w:p>
        </w:tc>
        <w:tc>
          <w:tcPr>
            <w:tcW w:w="4319" w:type="dxa"/>
            <w:shd w:val="clear" w:color="auto" w:fill="F1F1F1"/>
          </w:tcPr>
          <w:p w14:paraId="4D11B635" w14:textId="77777777" w:rsidR="00A92A56" w:rsidRPr="00EA0FDD" w:rsidRDefault="00A92A56" w:rsidP="00827A53">
            <w:pPr>
              <w:rPr>
                <w:rFonts w:asciiTheme="minorHAnsi" w:eastAsiaTheme="minorEastAsia" w:hAnsiTheme="minorHAnsi" w:cstheme="minorHAnsi"/>
                <w:sz w:val="20"/>
                <w:szCs w:val="20"/>
              </w:rPr>
            </w:pPr>
            <w:r w:rsidRPr="00EA0FDD">
              <w:rPr>
                <w:rFonts w:asciiTheme="minorHAnsi" w:eastAsiaTheme="minorEastAsia" w:hAnsiTheme="minorHAnsi" w:cstheme="minorHAnsi"/>
                <w:sz w:val="20"/>
                <w:szCs w:val="20"/>
              </w:rPr>
              <w:t>Viena sąskaita</w:t>
            </w:r>
          </w:p>
        </w:tc>
        <w:tc>
          <w:tcPr>
            <w:tcW w:w="1872" w:type="dxa"/>
            <w:shd w:val="clear" w:color="auto" w:fill="F1F1F1"/>
          </w:tcPr>
          <w:p w14:paraId="3B87E7E5" w14:textId="77777777" w:rsidR="00A92A56" w:rsidRPr="00EA0FDD" w:rsidRDefault="00A92A56" w:rsidP="00827A53">
            <w:pPr>
              <w:rPr>
                <w:rFonts w:asciiTheme="minorHAnsi" w:eastAsiaTheme="minorEastAsia" w:hAnsiTheme="minorHAnsi" w:cstheme="minorHAnsi"/>
                <w:sz w:val="20"/>
                <w:szCs w:val="20"/>
              </w:rPr>
            </w:pPr>
            <w:r w:rsidRPr="00EA0FDD">
              <w:rPr>
                <w:rFonts w:asciiTheme="minorHAnsi" w:eastAsiaTheme="minorEastAsia" w:hAnsiTheme="minorHAnsi" w:cstheme="minorHAnsi"/>
                <w:sz w:val="20"/>
                <w:szCs w:val="20"/>
              </w:rPr>
              <w:t>MS Dynamics NAV</w:t>
            </w:r>
          </w:p>
        </w:tc>
      </w:tr>
      <w:tr w:rsidR="00A92A56" w:rsidRPr="00EA0FDD" w14:paraId="494831B8" w14:textId="77777777" w:rsidTr="00827A53">
        <w:trPr>
          <w:trHeight w:val="440"/>
        </w:trPr>
        <w:tc>
          <w:tcPr>
            <w:tcW w:w="1378" w:type="dxa"/>
            <w:shd w:val="clear" w:color="auto" w:fill="F1F1F1"/>
          </w:tcPr>
          <w:p w14:paraId="6722AA77" w14:textId="77777777" w:rsidR="00A92A56" w:rsidRPr="00EA0FDD" w:rsidRDefault="00A92A56" w:rsidP="00827A53">
            <w:pPr>
              <w:pStyle w:val="TableParagraph"/>
              <w:spacing w:before="66"/>
              <w:rPr>
                <w:rFonts w:asciiTheme="minorHAnsi" w:hAnsiTheme="minorHAnsi" w:cstheme="minorHAnsi"/>
                <w:color w:val="0D0D0D"/>
                <w:spacing w:val="-5"/>
                <w:sz w:val="20"/>
              </w:rPr>
            </w:pPr>
            <w:r w:rsidRPr="00EA0FDD">
              <w:rPr>
                <w:rFonts w:asciiTheme="minorHAnsi" w:hAnsiTheme="minorHAnsi" w:cstheme="minorHAnsi"/>
              </w:rPr>
              <w:t>11.</w:t>
            </w:r>
          </w:p>
        </w:tc>
        <w:tc>
          <w:tcPr>
            <w:tcW w:w="4319" w:type="dxa"/>
            <w:shd w:val="clear" w:color="auto" w:fill="F1F1F1"/>
          </w:tcPr>
          <w:p w14:paraId="37F285D3" w14:textId="77777777" w:rsidR="00A92A56" w:rsidRPr="00EA0FDD" w:rsidRDefault="00A92A56" w:rsidP="00827A53">
            <w:pPr>
              <w:rPr>
                <w:rFonts w:asciiTheme="minorHAnsi" w:eastAsiaTheme="minorEastAsia" w:hAnsiTheme="minorHAnsi" w:cstheme="minorHAnsi"/>
                <w:sz w:val="20"/>
                <w:szCs w:val="20"/>
              </w:rPr>
            </w:pPr>
            <w:r w:rsidRPr="00EA0FDD">
              <w:rPr>
                <w:rFonts w:asciiTheme="minorHAnsi" w:eastAsiaTheme="minorEastAsia" w:hAnsiTheme="minorHAnsi" w:cstheme="minorHAnsi"/>
                <w:sz w:val="20"/>
                <w:szCs w:val="20"/>
              </w:rPr>
              <w:t>MS Dynamics NAV</w:t>
            </w:r>
          </w:p>
        </w:tc>
        <w:tc>
          <w:tcPr>
            <w:tcW w:w="1872" w:type="dxa"/>
            <w:shd w:val="clear" w:color="auto" w:fill="F1F1F1"/>
          </w:tcPr>
          <w:p w14:paraId="6E04CD63" w14:textId="77777777" w:rsidR="00A92A56" w:rsidRPr="00EA0FDD" w:rsidRDefault="00A92A56" w:rsidP="00827A53">
            <w:pPr>
              <w:rPr>
                <w:rFonts w:asciiTheme="minorHAnsi" w:eastAsiaTheme="minorEastAsia" w:hAnsiTheme="minorHAnsi" w:cstheme="minorHAnsi"/>
                <w:sz w:val="20"/>
                <w:szCs w:val="20"/>
              </w:rPr>
            </w:pPr>
            <w:r w:rsidRPr="00EA0FDD">
              <w:rPr>
                <w:rFonts w:asciiTheme="minorHAnsi" w:eastAsiaTheme="minorEastAsia" w:hAnsiTheme="minorHAnsi" w:cstheme="minorHAnsi"/>
                <w:sz w:val="20"/>
                <w:szCs w:val="20"/>
              </w:rPr>
              <w:t>Viena sąskaita</w:t>
            </w:r>
          </w:p>
        </w:tc>
      </w:tr>
      <w:tr w:rsidR="00A92A56" w:rsidRPr="00EA0FDD" w14:paraId="68CAFDEF" w14:textId="77777777" w:rsidTr="00827A53">
        <w:trPr>
          <w:trHeight w:val="437"/>
        </w:trPr>
        <w:tc>
          <w:tcPr>
            <w:tcW w:w="1378" w:type="dxa"/>
            <w:shd w:val="clear" w:color="auto" w:fill="F1F1F1"/>
          </w:tcPr>
          <w:p w14:paraId="71A84944" w14:textId="77777777" w:rsidR="00A92A56" w:rsidRPr="00EA0FDD" w:rsidRDefault="00A92A56" w:rsidP="00827A53">
            <w:pPr>
              <w:ind w:left="98"/>
              <w:rPr>
                <w:rFonts w:asciiTheme="minorHAnsi" w:hAnsiTheme="minorHAnsi" w:cstheme="minorHAnsi"/>
              </w:rPr>
            </w:pPr>
            <w:r w:rsidRPr="00EA0FDD">
              <w:rPr>
                <w:rFonts w:asciiTheme="minorHAnsi" w:hAnsiTheme="minorHAnsi" w:cstheme="minorHAnsi"/>
              </w:rPr>
              <w:t>13.</w:t>
            </w:r>
          </w:p>
        </w:tc>
        <w:tc>
          <w:tcPr>
            <w:tcW w:w="4319" w:type="dxa"/>
            <w:shd w:val="clear" w:color="auto" w:fill="F1F1F1"/>
          </w:tcPr>
          <w:p w14:paraId="600FA558" w14:textId="77777777" w:rsidR="00A92A56" w:rsidRPr="00EA0FDD" w:rsidRDefault="00A92A56" w:rsidP="00827A53">
            <w:pPr>
              <w:rPr>
                <w:rFonts w:asciiTheme="minorHAnsi" w:hAnsiTheme="minorHAnsi" w:cstheme="minorHAnsi"/>
                <w:sz w:val="20"/>
                <w:szCs w:val="20"/>
              </w:rPr>
            </w:pPr>
            <w:r w:rsidRPr="00EA0FDD">
              <w:rPr>
                <w:rFonts w:asciiTheme="minorHAnsi" w:eastAsiaTheme="minorEastAsia" w:hAnsiTheme="minorHAnsi" w:cstheme="minorHAnsi"/>
                <w:sz w:val="20"/>
                <w:szCs w:val="20"/>
              </w:rPr>
              <w:t>Nuotekų rodmenų sistemos</w:t>
            </w:r>
          </w:p>
        </w:tc>
        <w:tc>
          <w:tcPr>
            <w:tcW w:w="1872" w:type="dxa"/>
            <w:shd w:val="clear" w:color="auto" w:fill="F1F1F1"/>
          </w:tcPr>
          <w:p w14:paraId="534713AF" w14:textId="77777777" w:rsidR="00A92A56" w:rsidRPr="00EA0FDD" w:rsidRDefault="00A92A56" w:rsidP="00827A53">
            <w:pPr>
              <w:rPr>
                <w:rFonts w:asciiTheme="minorHAnsi" w:hAnsiTheme="minorHAnsi" w:cstheme="minorHAnsi"/>
                <w:sz w:val="20"/>
                <w:szCs w:val="20"/>
              </w:rPr>
            </w:pPr>
            <w:r w:rsidRPr="00EA0FDD">
              <w:rPr>
                <w:rFonts w:asciiTheme="minorHAnsi" w:eastAsiaTheme="minorEastAsia" w:hAnsiTheme="minorHAnsi" w:cstheme="minorHAnsi"/>
                <w:sz w:val="20"/>
                <w:szCs w:val="20"/>
              </w:rPr>
              <w:t>MS Dynamics NAV</w:t>
            </w:r>
          </w:p>
        </w:tc>
      </w:tr>
    </w:tbl>
    <w:p w14:paraId="4E7CA01A" w14:textId="77777777" w:rsidR="00A92A56" w:rsidRPr="00EA0FDD" w:rsidRDefault="00A92A56" w:rsidP="00A92A56">
      <w:pPr>
        <w:pStyle w:val="Antrat2"/>
        <w:numPr>
          <w:ilvl w:val="1"/>
          <w:numId w:val="104"/>
        </w:numPr>
        <w:tabs>
          <w:tab w:val="left" w:pos="1164"/>
        </w:tabs>
        <w:spacing w:before="385"/>
        <w:ind w:left="1164" w:hanging="574"/>
        <w:rPr>
          <w:rFonts w:asciiTheme="minorHAnsi" w:hAnsiTheme="minorHAnsi" w:cstheme="minorHAnsi"/>
        </w:rPr>
      </w:pPr>
      <w:bookmarkStart w:id="2" w:name="_Toc200542201"/>
      <w:bookmarkStart w:id="3" w:name="_Toc200542292"/>
      <w:r w:rsidRPr="00EA0FDD">
        <w:rPr>
          <w:rFonts w:asciiTheme="minorHAnsi" w:hAnsiTheme="minorHAnsi" w:cstheme="minorHAnsi"/>
          <w:color w:val="3BA0BB"/>
        </w:rPr>
        <w:t>PROJEKTO</w:t>
      </w:r>
      <w:r w:rsidRPr="00EA0FDD">
        <w:rPr>
          <w:rFonts w:asciiTheme="minorHAnsi" w:hAnsiTheme="minorHAnsi" w:cstheme="minorHAnsi"/>
          <w:color w:val="3BA0BB"/>
          <w:spacing w:val="-13"/>
        </w:rPr>
        <w:t xml:space="preserve"> </w:t>
      </w:r>
      <w:r w:rsidRPr="00EA0FDD">
        <w:rPr>
          <w:rFonts w:asciiTheme="minorHAnsi" w:hAnsiTheme="minorHAnsi" w:cstheme="minorHAnsi"/>
          <w:color w:val="3BA0BB"/>
        </w:rPr>
        <w:t>TIKSLAI,</w:t>
      </w:r>
      <w:r w:rsidRPr="00EA0FDD">
        <w:rPr>
          <w:rFonts w:asciiTheme="minorHAnsi" w:hAnsiTheme="minorHAnsi" w:cstheme="minorHAnsi"/>
          <w:color w:val="3BA0BB"/>
          <w:spacing w:val="-10"/>
        </w:rPr>
        <w:t xml:space="preserve"> </w:t>
      </w:r>
      <w:r w:rsidRPr="00EA0FDD">
        <w:rPr>
          <w:rFonts w:asciiTheme="minorHAnsi" w:hAnsiTheme="minorHAnsi" w:cstheme="minorHAnsi"/>
          <w:color w:val="3BA0BB"/>
        </w:rPr>
        <w:t>UŽDAVINIAI</w:t>
      </w:r>
      <w:r w:rsidRPr="00EA0FDD">
        <w:rPr>
          <w:rFonts w:asciiTheme="minorHAnsi" w:hAnsiTheme="minorHAnsi" w:cstheme="minorHAnsi"/>
          <w:color w:val="3BA0BB"/>
          <w:spacing w:val="-12"/>
        </w:rPr>
        <w:t xml:space="preserve"> </w:t>
      </w:r>
      <w:r w:rsidRPr="00EA0FDD">
        <w:rPr>
          <w:rFonts w:asciiTheme="minorHAnsi" w:hAnsiTheme="minorHAnsi" w:cstheme="minorHAnsi"/>
          <w:color w:val="3BA0BB"/>
        </w:rPr>
        <w:t>IR</w:t>
      </w:r>
      <w:r w:rsidRPr="00EA0FDD">
        <w:rPr>
          <w:rFonts w:asciiTheme="minorHAnsi" w:hAnsiTheme="minorHAnsi" w:cstheme="minorHAnsi"/>
          <w:color w:val="3BA0BB"/>
          <w:spacing w:val="-12"/>
        </w:rPr>
        <w:t xml:space="preserve"> </w:t>
      </w:r>
      <w:r w:rsidRPr="00EA0FDD">
        <w:rPr>
          <w:rFonts w:asciiTheme="minorHAnsi" w:hAnsiTheme="minorHAnsi" w:cstheme="minorHAnsi"/>
          <w:color w:val="3BA0BB"/>
          <w:spacing w:val="-2"/>
        </w:rPr>
        <w:t>REZULTATAI</w:t>
      </w:r>
      <w:bookmarkEnd w:id="2"/>
      <w:bookmarkEnd w:id="3"/>
    </w:p>
    <w:p w14:paraId="16C93FC2" w14:textId="57BE7136" w:rsidR="00A92A56" w:rsidRPr="00EA0FDD" w:rsidRDefault="00A92A56" w:rsidP="6B323B2C">
      <w:pPr>
        <w:pStyle w:val="Pagrindinistekstas"/>
        <w:spacing w:before="119" w:line="259" w:lineRule="auto"/>
        <w:ind w:left="590" w:right="29"/>
        <w:jc w:val="both"/>
        <w:rPr>
          <w:rFonts w:asciiTheme="minorHAnsi" w:hAnsiTheme="minorHAnsi" w:cstheme="minorHAnsi"/>
        </w:rPr>
      </w:pPr>
      <w:r w:rsidRPr="00EA0FDD">
        <w:rPr>
          <w:rFonts w:asciiTheme="minorHAnsi" w:hAnsiTheme="minorHAnsi" w:cstheme="minorHAnsi"/>
        </w:rPr>
        <w:t xml:space="preserve">Projekto tikslas – </w:t>
      </w:r>
      <w:r w:rsidR="5C0CBE96" w:rsidRPr="00EA0FDD">
        <w:rPr>
          <w:rFonts w:asciiTheme="minorHAnsi" w:hAnsiTheme="minorHAnsi" w:cstheme="minorHAnsi"/>
        </w:rPr>
        <w:t xml:space="preserve">turėti </w:t>
      </w:r>
      <w:proofErr w:type="spellStart"/>
      <w:r w:rsidR="5C0CBE96" w:rsidRPr="00EA0FDD">
        <w:rPr>
          <w:rFonts w:asciiTheme="minorHAnsi" w:hAnsiTheme="minorHAnsi" w:cstheme="minorHAnsi"/>
        </w:rPr>
        <w:t>šuolaikišką</w:t>
      </w:r>
      <w:proofErr w:type="spellEnd"/>
      <w:r w:rsidR="5C0CBE96" w:rsidRPr="00EA0FDD">
        <w:rPr>
          <w:rFonts w:asciiTheme="minorHAnsi" w:hAnsiTheme="minorHAnsi" w:cstheme="minorHAnsi"/>
        </w:rPr>
        <w:t xml:space="preserve">, gamintojo palaikomą ir poreikius atitinkančią VVS bei pritaikytą </w:t>
      </w:r>
      <w:r w:rsidR="681B1A30" w:rsidRPr="00EA0FDD">
        <w:rPr>
          <w:rFonts w:asciiTheme="minorHAnsi" w:hAnsiTheme="minorHAnsi" w:cstheme="minorHAnsi"/>
        </w:rPr>
        <w:t>darbui su naujai diegiama KMPC IS.</w:t>
      </w:r>
    </w:p>
    <w:p w14:paraId="70AB3073" w14:textId="40048188" w:rsidR="00A92A56" w:rsidRPr="00EA0FDD" w:rsidRDefault="681B1A30" w:rsidP="6B323B2C">
      <w:pPr>
        <w:pStyle w:val="Pagrindinistekstas"/>
        <w:spacing w:before="119" w:line="259" w:lineRule="auto"/>
        <w:ind w:left="590" w:right="29"/>
        <w:jc w:val="both"/>
        <w:rPr>
          <w:rFonts w:asciiTheme="minorHAnsi" w:hAnsiTheme="minorHAnsi" w:cstheme="minorHAnsi"/>
        </w:rPr>
      </w:pPr>
      <w:r w:rsidRPr="00EA0FDD">
        <w:rPr>
          <w:rFonts w:asciiTheme="minorHAnsi" w:hAnsiTheme="minorHAnsi" w:cstheme="minorHAnsi"/>
        </w:rPr>
        <w:t>Planuojamos integracijos aprašymas:</w:t>
      </w:r>
    </w:p>
    <w:p w14:paraId="2954589C" w14:textId="5C6CA99D" w:rsidR="00A92A56" w:rsidRPr="00EA0FDD" w:rsidRDefault="00A92A56" w:rsidP="6B323B2C">
      <w:pPr>
        <w:pStyle w:val="Pagrindinistekstas"/>
        <w:spacing w:before="119" w:line="259" w:lineRule="auto"/>
        <w:ind w:left="590" w:right="29"/>
        <w:jc w:val="both"/>
        <w:rPr>
          <w:rFonts w:asciiTheme="minorHAnsi" w:hAnsiTheme="minorHAnsi" w:cstheme="minorHAnsi"/>
        </w:rPr>
      </w:pPr>
    </w:p>
    <w:p w14:paraId="66D7598D" w14:textId="250B8A2F" w:rsidR="00A92A56" w:rsidRPr="00EA0FDD" w:rsidRDefault="2A304355" w:rsidP="00827A53">
      <w:pPr>
        <w:spacing w:line="276" w:lineRule="auto"/>
        <w:ind w:left="567"/>
        <w:jc w:val="both"/>
        <w:rPr>
          <w:rFonts w:asciiTheme="minorHAnsi" w:hAnsiTheme="minorHAnsi" w:cstheme="minorHAnsi"/>
        </w:rPr>
      </w:pPr>
      <w:r w:rsidRPr="00EA0FDD">
        <w:rPr>
          <w:rFonts w:asciiTheme="minorHAnsi" w:eastAsiaTheme="minorEastAsia" w:hAnsiTheme="minorHAnsi" w:cstheme="minorHAnsi"/>
        </w:rPr>
        <w:t xml:space="preserve">UAB „Kauno Vandenys“ (toliau – Bendrovė ar KV) numato įsigyti finansinės apskaitos, valdymo apskaitos, klientų aptarnavimo ir jiems teikiamų paslaugų informacinę sistemą (toliau – KV IS).  Bendrovė klientų aptarnavimo ir </w:t>
      </w:r>
      <w:proofErr w:type="spellStart"/>
      <w:r w:rsidRPr="00EA0FDD">
        <w:rPr>
          <w:rFonts w:asciiTheme="minorHAnsi" w:eastAsiaTheme="minorEastAsia" w:hAnsiTheme="minorHAnsi" w:cstheme="minorHAnsi"/>
        </w:rPr>
        <w:t>Bilingo</w:t>
      </w:r>
      <w:proofErr w:type="spellEnd"/>
      <w:r w:rsidRPr="00EA0FDD">
        <w:rPr>
          <w:rFonts w:asciiTheme="minorHAnsi" w:eastAsiaTheme="minorEastAsia" w:hAnsiTheme="minorHAnsi" w:cstheme="minorHAnsi"/>
        </w:rPr>
        <w:t xml:space="preserve"> funkcijas planuojama perkelti į UAB Kauno miesto paslaugų centro (toliau – KMPC) Kauno miesto klientų aptarnavimo ir jiems teikiamų paslaugų apskaitos vieningą informacinę sistemą, kuri ir apimtų BILLING ir CRM modulių funkcionalumus ir kurioje būtų galima apskaityti KV paslaugas, turint vieną objektą ir/ar vieną mokėtoją. </w:t>
      </w:r>
    </w:p>
    <w:p w14:paraId="509FCD0D" w14:textId="15FB0F5E" w:rsidR="00A92A56" w:rsidRPr="00EA0FDD" w:rsidRDefault="2A304355" w:rsidP="6B323B2C">
      <w:pPr>
        <w:spacing w:line="276" w:lineRule="auto"/>
        <w:jc w:val="both"/>
        <w:rPr>
          <w:rFonts w:asciiTheme="minorHAnsi" w:hAnsiTheme="minorHAnsi" w:cstheme="minorHAnsi"/>
        </w:rPr>
      </w:pPr>
      <w:r w:rsidRPr="00EA0FDD">
        <w:rPr>
          <w:rFonts w:asciiTheme="minorHAnsi" w:eastAsiaTheme="minorEastAsia" w:hAnsiTheme="minorHAnsi" w:cstheme="minorHAnsi"/>
        </w:rPr>
        <w:t xml:space="preserve"> </w:t>
      </w:r>
    </w:p>
    <w:p w14:paraId="1BA6FFA4" w14:textId="3E9ABF32" w:rsidR="00A92A56" w:rsidRPr="00EA0FDD" w:rsidRDefault="2A304355" w:rsidP="00827A53">
      <w:pPr>
        <w:spacing w:line="276" w:lineRule="auto"/>
        <w:ind w:left="709"/>
        <w:jc w:val="both"/>
        <w:rPr>
          <w:rFonts w:asciiTheme="minorHAnsi" w:hAnsiTheme="minorHAnsi" w:cstheme="minorHAnsi"/>
        </w:rPr>
      </w:pPr>
      <w:r w:rsidRPr="00EA0FDD">
        <w:rPr>
          <w:rFonts w:asciiTheme="minorHAnsi" w:eastAsiaTheme="minorEastAsia" w:hAnsiTheme="minorHAnsi" w:cstheme="minorHAnsi"/>
        </w:rPr>
        <w:t xml:space="preserve">Tokiu būdu turi būti užtikrintas KMPC </w:t>
      </w:r>
      <w:proofErr w:type="spellStart"/>
      <w:r w:rsidRPr="00EA0FDD">
        <w:rPr>
          <w:rFonts w:asciiTheme="minorHAnsi" w:eastAsiaTheme="minorEastAsia" w:hAnsiTheme="minorHAnsi" w:cstheme="minorHAnsi"/>
        </w:rPr>
        <w:t>Mokesta</w:t>
      </w:r>
      <w:proofErr w:type="spellEnd"/>
      <w:r w:rsidRPr="00EA0FDD">
        <w:rPr>
          <w:rFonts w:asciiTheme="minorHAnsi" w:eastAsiaTheme="minorEastAsia" w:hAnsiTheme="minorHAnsi" w:cstheme="minorHAnsi"/>
        </w:rPr>
        <w:t xml:space="preserve"> ir UAB „Kauno vandenys“ „Microsoft Dynamics NAV sistemų integralumas. Veikimas turi būti užtikrintas per integracinius prieigos taškus ir aprašytas šioje specifikacijoje.</w:t>
      </w:r>
    </w:p>
    <w:p w14:paraId="771A955C" w14:textId="6AC7CDC8" w:rsidR="00A92A56" w:rsidRPr="00EA0FDD" w:rsidRDefault="2A304355" w:rsidP="6B323B2C">
      <w:pPr>
        <w:spacing w:before="120" w:after="120" w:line="276" w:lineRule="auto"/>
        <w:jc w:val="center"/>
        <w:rPr>
          <w:rFonts w:asciiTheme="minorHAnsi" w:hAnsiTheme="minorHAnsi" w:cstheme="minorHAnsi"/>
        </w:rPr>
      </w:pPr>
      <w:r w:rsidRPr="00EA0FDD">
        <w:rPr>
          <w:rFonts w:asciiTheme="minorHAnsi" w:eastAsiaTheme="minorEastAsia" w:hAnsiTheme="minorHAnsi" w:cstheme="minorHAnsi"/>
        </w:rPr>
        <w:t xml:space="preserve"> </w:t>
      </w:r>
    </w:p>
    <w:p w14:paraId="4E5FA1E7" w14:textId="77EAF309" w:rsidR="00A92A56" w:rsidRPr="00EA0FDD" w:rsidRDefault="2A304355" w:rsidP="6B323B2C">
      <w:pPr>
        <w:pStyle w:val="Paantrat"/>
        <w:spacing w:before="120" w:after="120" w:line="276" w:lineRule="auto"/>
        <w:jc w:val="both"/>
        <w:rPr>
          <w:rFonts w:asciiTheme="minorHAnsi" w:hAnsiTheme="minorHAnsi" w:cstheme="minorHAnsi"/>
        </w:rPr>
      </w:pPr>
      <w:r w:rsidRPr="00EA0FDD">
        <w:rPr>
          <w:rFonts w:asciiTheme="minorHAnsi" w:eastAsia="Times New Roman" w:hAnsiTheme="minorHAnsi" w:cstheme="minorHAnsi"/>
          <w:b/>
          <w:bCs/>
          <w:sz w:val="24"/>
          <w:szCs w:val="24"/>
        </w:rPr>
        <w:lastRenderedPageBreak/>
        <w:t>SĄVOKOS IR SUTRUMPINIMAI</w:t>
      </w:r>
    </w:p>
    <w:tbl>
      <w:tblPr>
        <w:tblStyle w:val="1tinkleliolentelviesi3parykinimas"/>
        <w:tblW w:w="0" w:type="auto"/>
        <w:tblInd w:w="557" w:type="dxa"/>
        <w:tblLayout w:type="fixed"/>
        <w:tblLook w:val="04A0" w:firstRow="1" w:lastRow="0" w:firstColumn="1" w:lastColumn="0" w:noHBand="0" w:noVBand="1"/>
      </w:tblPr>
      <w:tblGrid>
        <w:gridCol w:w="2701"/>
        <w:gridCol w:w="6521"/>
      </w:tblGrid>
      <w:tr w:rsidR="6B323B2C" w:rsidRPr="00EA0FDD" w14:paraId="6CF4C6D7" w14:textId="77777777" w:rsidTr="00827A5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01" w:type="dxa"/>
            <w:tcBorders>
              <w:top w:val="single" w:sz="8" w:space="0" w:color="DBDBDB"/>
              <w:left w:val="single" w:sz="8" w:space="0" w:color="DBDBDB"/>
              <w:bottom w:val="single" w:sz="12" w:space="0" w:color="C9C9C9"/>
              <w:right w:val="single" w:sz="8" w:space="0" w:color="DBDBDB"/>
            </w:tcBorders>
            <w:shd w:val="clear" w:color="auto" w:fill="2E74B5"/>
            <w:tcMar>
              <w:left w:w="108" w:type="dxa"/>
              <w:right w:w="108" w:type="dxa"/>
            </w:tcMar>
          </w:tcPr>
          <w:p w14:paraId="4B9E609E" w14:textId="2F4DC5FE" w:rsidR="6B323B2C" w:rsidRPr="00EA0FDD" w:rsidRDefault="6B323B2C" w:rsidP="6B323B2C">
            <w:pPr>
              <w:spacing w:before="40" w:after="40" w:line="276" w:lineRule="auto"/>
              <w:rPr>
                <w:rFonts w:asciiTheme="minorHAnsi" w:hAnsiTheme="minorHAnsi" w:cstheme="minorHAnsi"/>
              </w:rPr>
            </w:pPr>
            <w:r w:rsidRPr="00EA0FDD">
              <w:rPr>
                <w:rFonts w:asciiTheme="minorHAnsi" w:eastAsia="Times New Roman" w:hAnsiTheme="minorHAnsi" w:cstheme="minorHAnsi"/>
                <w:color w:val="FFFFFF" w:themeColor="background1"/>
                <w:sz w:val="24"/>
                <w:szCs w:val="24"/>
              </w:rPr>
              <w:t>Sąvoka</w:t>
            </w:r>
          </w:p>
        </w:tc>
        <w:tc>
          <w:tcPr>
            <w:tcW w:w="6521" w:type="dxa"/>
            <w:tcBorders>
              <w:top w:val="single" w:sz="8" w:space="0" w:color="DBDBDB"/>
              <w:left w:val="single" w:sz="8" w:space="0" w:color="DBDBDB"/>
              <w:bottom w:val="single" w:sz="12" w:space="0" w:color="C9C9C9"/>
              <w:right w:val="single" w:sz="8" w:space="0" w:color="DBDBDB"/>
            </w:tcBorders>
            <w:shd w:val="clear" w:color="auto" w:fill="2E74B5"/>
            <w:tcMar>
              <w:left w:w="108" w:type="dxa"/>
              <w:right w:w="108" w:type="dxa"/>
            </w:tcMar>
          </w:tcPr>
          <w:p w14:paraId="0DB77B27" w14:textId="5490FCC4" w:rsidR="6B323B2C" w:rsidRPr="00EA0FDD" w:rsidRDefault="6B323B2C" w:rsidP="6B323B2C">
            <w:pPr>
              <w:spacing w:before="40" w:after="40"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EA0FDD">
              <w:rPr>
                <w:rFonts w:asciiTheme="minorHAnsi" w:eastAsia="Times New Roman" w:hAnsiTheme="minorHAnsi" w:cstheme="minorHAnsi"/>
                <w:color w:val="FFFFFF" w:themeColor="background1"/>
                <w:sz w:val="24"/>
                <w:szCs w:val="24"/>
              </w:rPr>
              <w:t>Paaiškinimas</w:t>
            </w:r>
          </w:p>
        </w:tc>
      </w:tr>
      <w:tr w:rsidR="6B323B2C" w:rsidRPr="00EA0FDD" w14:paraId="02F0C934" w14:textId="77777777" w:rsidTr="00827A53">
        <w:trPr>
          <w:trHeight w:val="300"/>
        </w:trPr>
        <w:tc>
          <w:tcPr>
            <w:cnfStyle w:val="001000000000" w:firstRow="0" w:lastRow="0" w:firstColumn="1" w:lastColumn="0" w:oddVBand="0" w:evenVBand="0" w:oddHBand="0" w:evenHBand="0" w:firstRowFirstColumn="0" w:firstRowLastColumn="0" w:lastRowFirstColumn="0" w:lastRowLastColumn="0"/>
            <w:tcW w:w="2701" w:type="dxa"/>
            <w:tcBorders>
              <w:top w:val="single" w:sz="12" w:space="0" w:color="C9C9C9"/>
              <w:left w:val="single" w:sz="8" w:space="0" w:color="DBDBDB"/>
              <w:bottom w:val="single" w:sz="8" w:space="0" w:color="DBDBDB"/>
              <w:right w:val="single" w:sz="8" w:space="0" w:color="DBDBDB"/>
            </w:tcBorders>
            <w:tcMar>
              <w:left w:w="108" w:type="dxa"/>
              <w:right w:w="108" w:type="dxa"/>
            </w:tcMar>
          </w:tcPr>
          <w:p w14:paraId="524F7C5B" w14:textId="51592A80" w:rsidR="6B323B2C" w:rsidRPr="00EA0FDD" w:rsidRDefault="6B323B2C" w:rsidP="00827A53">
            <w:pPr>
              <w:spacing w:before="40" w:after="40" w:line="276" w:lineRule="auto"/>
              <w:ind w:left="33"/>
              <w:rPr>
                <w:rFonts w:asciiTheme="minorHAnsi" w:hAnsiTheme="minorHAnsi" w:cstheme="minorHAnsi"/>
              </w:rPr>
            </w:pPr>
            <w:r w:rsidRPr="00EA0FDD">
              <w:rPr>
                <w:rFonts w:asciiTheme="minorHAnsi" w:eastAsia="Times New Roman" w:hAnsiTheme="minorHAnsi" w:cstheme="minorHAnsi"/>
                <w:color w:val="000000" w:themeColor="text1"/>
                <w:sz w:val="24"/>
                <w:szCs w:val="24"/>
              </w:rPr>
              <w:t>KAC-IS, Sistema</w:t>
            </w:r>
          </w:p>
        </w:tc>
        <w:tc>
          <w:tcPr>
            <w:tcW w:w="6521" w:type="dxa"/>
            <w:tcBorders>
              <w:top w:val="single" w:sz="12" w:space="0" w:color="C9C9C9"/>
              <w:left w:val="single" w:sz="8" w:space="0" w:color="DBDBDB"/>
              <w:bottom w:val="single" w:sz="8" w:space="0" w:color="DBDBDB"/>
              <w:right w:val="single" w:sz="8" w:space="0" w:color="DBDBDB"/>
            </w:tcBorders>
            <w:tcMar>
              <w:left w:w="108" w:type="dxa"/>
              <w:right w:w="108" w:type="dxa"/>
            </w:tcMar>
          </w:tcPr>
          <w:p w14:paraId="255A11D6" w14:textId="539FF270" w:rsidR="6B323B2C" w:rsidRPr="00EA0FDD" w:rsidRDefault="6B323B2C" w:rsidP="6B323B2C">
            <w:pPr>
              <w:spacing w:before="40" w:after="4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EA0FDD">
              <w:rPr>
                <w:rFonts w:asciiTheme="minorHAnsi" w:eastAsia="Times New Roman" w:hAnsiTheme="minorHAnsi" w:cstheme="minorHAnsi"/>
                <w:color w:val="000000" w:themeColor="text1"/>
                <w:sz w:val="24"/>
                <w:szCs w:val="24"/>
              </w:rPr>
              <w:t xml:space="preserve">Klientų aptarnavimo informacinė sistema </w:t>
            </w:r>
          </w:p>
        </w:tc>
      </w:tr>
      <w:tr w:rsidR="6B323B2C" w:rsidRPr="00EA0FDD" w14:paraId="7CE36E25" w14:textId="77777777" w:rsidTr="00827A53">
        <w:trPr>
          <w:trHeight w:val="300"/>
        </w:trPr>
        <w:tc>
          <w:tcPr>
            <w:cnfStyle w:val="001000000000" w:firstRow="0" w:lastRow="0" w:firstColumn="1" w:lastColumn="0" w:oddVBand="0" w:evenVBand="0" w:oddHBand="0" w:evenHBand="0" w:firstRowFirstColumn="0" w:firstRowLastColumn="0" w:lastRowFirstColumn="0" w:lastRowLastColumn="0"/>
            <w:tcW w:w="270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6C7E1188" w14:textId="48B54440" w:rsidR="6B323B2C" w:rsidRPr="00EA0FDD" w:rsidRDefault="6B323B2C" w:rsidP="6B323B2C">
            <w:pPr>
              <w:spacing w:before="40" w:after="40" w:line="276" w:lineRule="auto"/>
              <w:rPr>
                <w:rFonts w:asciiTheme="minorHAnsi" w:hAnsiTheme="minorHAnsi" w:cstheme="minorHAnsi"/>
              </w:rPr>
            </w:pPr>
            <w:r w:rsidRPr="00EA0FDD">
              <w:rPr>
                <w:rFonts w:asciiTheme="minorHAnsi" w:eastAsia="Times New Roman" w:hAnsiTheme="minorHAnsi" w:cstheme="minorHAnsi"/>
                <w:color w:val="000000" w:themeColor="text1"/>
                <w:sz w:val="24"/>
                <w:szCs w:val="24"/>
              </w:rPr>
              <w:t>KMPC</w:t>
            </w:r>
          </w:p>
        </w:tc>
        <w:tc>
          <w:tcPr>
            <w:tcW w:w="652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0F364290" w14:textId="0FB001E1" w:rsidR="6B323B2C" w:rsidRPr="00EA0FDD" w:rsidRDefault="6B323B2C" w:rsidP="6B323B2C">
            <w:pPr>
              <w:spacing w:before="40" w:after="4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EA0FDD">
              <w:rPr>
                <w:rFonts w:asciiTheme="minorHAnsi" w:eastAsia="Times New Roman" w:hAnsiTheme="minorHAnsi" w:cstheme="minorHAnsi"/>
                <w:color w:val="000000" w:themeColor="text1"/>
                <w:sz w:val="24"/>
                <w:szCs w:val="24"/>
              </w:rPr>
              <w:t>UAB Kauno miesto paslaugų centras</w:t>
            </w:r>
          </w:p>
        </w:tc>
      </w:tr>
      <w:tr w:rsidR="6B323B2C" w:rsidRPr="00EA0FDD" w14:paraId="5DB05247" w14:textId="77777777" w:rsidTr="00827A53">
        <w:trPr>
          <w:trHeight w:val="300"/>
        </w:trPr>
        <w:tc>
          <w:tcPr>
            <w:cnfStyle w:val="001000000000" w:firstRow="0" w:lastRow="0" w:firstColumn="1" w:lastColumn="0" w:oddVBand="0" w:evenVBand="0" w:oddHBand="0" w:evenHBand="0" w:firstRowFirstColumn="0" w:firstRowLastColumn="0" w:lastRowFirstColumn="0" w:lastRowLastColumn="0"/>
            <w:tcW w:w="270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45A75CDE" w14:textId="5DC79F79" w:rsidR="6B323B2C" w:rsidRPr="00EA0FDD" w:rsidRDefault="6B323B2C" w:rsidP="6B323B2C">
            <w:pPr>
              <w:spacing w:before="40" w:after="40" w:line="276" w:lineRule="auto"/>
              <w:rPr>
                <w:rFonts w:asciiTheme="minorHAnsi" w:hAnsiTheme="minorHAnsi" w:cstheme="minorHAnsi"/>
              </w:rPr>
            </w:pPr>
            <w:r w:rsidRPr="00EA0FDD">
              <w:rPr>
                <w:rFonts w:asciiTheme="minorHAnsi" w:eastAsia="Times New Roman" w:hAnsiTheme="minorHAnsi" w:cstheme="minorHAnsi"/>
                <w:color w:val="000000" w:themeColor="text1"/>
                <w:sz w:val="24"/>
                <w:szCs w:val="24"/>
              </w:rPr>
              <w:t>KV, KVTĮ</w:t>
            </w:r>
          </w:p>
        </w:tc>
        <w:tc>
          <w:tcPr>
            <w:tcW w:w="652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75CCC5EB" w14:textId="3C9E1F36" w:rsidR="6B323B2C" w:rsidRPr="00EA0FDD" w:rsidRDefault="6B323B2C" w:rsidP="6B323B2C">
            <w:pPr>
              <w:spacing w:before="40" w:after="4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EA0FDD">
              <w:rPr>
                <w:rFonts w:asciiTheme="minorHAnsi" w:eastAsia="Times New Roman" w:hAnsiTheme="minorHAnsi" w:cstheme="minorHAnsi"/>
                <w:color w:val="000000" w:themeColor="text1"/>
                <w:sz w:val="24"/>
                <w:szCs w:val="24"/>
              </w:rPr>
              <w:t>UAB Kauno vandenys</w:t>
            </w:r>
          </w:p>
        </w:tc>
      </w:tr>
      <w:tr w:rsidR="6B323B2C" w:rsidRPr="00EA0FDD" w14:paraId="27716D0C" w14:textId="77777777" w:rsidTr="00827A53">
        <w:trPr>
          <w:trHeight w:val="300"/>
        </w:trPr>
        <w:tc>
          <w:tcPr>
            <w:cnfStyle w:val="001000000000" w:firstRow="0" w:lastRow="0" w:firstColumn="1" w:lastColumn="0" w:oddVBand="0" w:evenVBand="0" w:oddHBand="0" w:evenHBand="0" w:firstRowFirstColumn="0" w:firstRowLastColumn="0" w:lastRowFirstColumn="0" w:lastRowLastColumn="0"/>
            <w:tcW w:w="270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679A06A8" w14:textId="14088199" w:rsidR="6B323B2C" w:rsidRPr="00EA0FDD" w:rsidRDefault="6B323B2C" w:rsidP="6B323B2C">
            <w:pPr>
              <w:spacing w:before="40" w:after="40" w:line="276" w:lineRule="auto"/>
              <w:rPr>
                <w:rFonts w:asciiTheme="minorHAnsi" w:hAnsiTheme="minorHAnsi" w:cstheme="minorHAnsi"/>
              </w:rPr>
            </w:pPr>
            <w:r w:rsidRPr="00EA0FDD">
              <w:rPr>
                <w:rFonts w:asciiTheme="minorHAnsi" w:eastAsia="Times New Roman" w:hAnsiTheme="minorHAnsi" w:cstheme="minorHAnsi"/>
                <w:color w:val="000000" w:themeColor="text1"/>
                <w:sz w:val="24"/>
                <w:szCs w:val="24"/>
              </w:rPr>
              <w:t>Bendrovė, Įmonė</w:t>
            </w:r>
          </w:p>
        </w:tc>
        <w:tc>
          <w:tcPr>
            <w:tcW w:w="652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1A4F1813" w14:textId="26C13F64" w:rsidR="6B323B2C" w:rsidRPr="00EA0FDD" w:rsidRDefault="6B323B2C" w:rsidP="6B323B2C">
            <w:pPr>
              <w:spacing w:before="40" w:after="4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EA0FDD">
              <w:rPr>
                <w:rFonts w:asciiTheme="minorHAnsi" w:eastAsia="Times New Roman" w:hAnsiTheme="minorHAnsi" w:cstheme="minorHAnsi"/>
                <w:color w:val="000000" w:themeColor="text1"/>
                <w:sz w:val="24"/>
                <w:szCs w:val="24"/>
              </w:rPr>
              <w:t>Įmonė, kuriai diegiama KAC-IS</w:t>
            </w:r>
          </w:p>
        </w:tc>
      </w:tr>
      <w:tr w:rsidR="6B323B2C" w:rsidRPr="00EA0FDD" w14:paraId="3B2A2C84" w14:textId="77777777" w:rsidTr="00827A53">
        <w:trPr>
          <w:trHeight w:val="300"/>
        </w:trPr>
        <w:tc>
          <w:tcPr>
            <w:cnfStyle w:val="001000000000" w:firstRow="0" w:lastRow="0" w:firstColumn="1" w:lastColumn="0" w:oddVBand="0" w:evenVBand="0" w:oddHBand="0" w:evenHBand="0" w:firstRowFirstColumn="0" w:firstRowLastColumn="0" w:lastRowFirstColumn="0" w:lastRowLastColumn="0"/>
            <w:tcW w:w="270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23B4F600" w14:textId="03755AA0" w:rsidR="6B323B2C" w:rsidRPr="00EA0FDD" w:rsidRDefault="6B323B2C" w:rsidP="6B323B2C">
            <w:pPr>
              <w:spacing w:before="40" w:after="40" w:line="276" w:lineRule="auto"/>
              <w:rPr>
                <w:rFonts w:asciiTheme="minorHAnsi" w:hAnsiTheme="minorHAnsi" w:cstheme="minorHAnsi"/>
              </w:rPr>
            </w:pPr>
            <w:r w:rsidRPr="00EA0FDD">
              <w:rPr>
                <w:rFonts w:asciiTheme="minorHAnsi" w:eastAsia="Times New Roman" w:hAnsiTheme="minorHAnsi" w:cstheme="minorHAnsi"/>
                <w:color w:val="000000" w:themeColor="text1"/>
                <w:sz w:val="24"/>
                <w:szCs w:val="24"/>
              </w:rPr>
              <w:t>IS</w:t>
            </w:r>
          </w:p>
        </w:tc>
        <w:tc>
          <w:tcPr>
            <w:tcW w:w="652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6058B3BE" w14:textId="128FEBC5" w:rsidR="6B323B2C" w:rsidRPr="00EA0FDD" w:rsidRDefault="6B323B2C" w:rsidP="6B323B2C">
            <w:pPr>
              <w:spacing w:before="40" w:after="4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EA0FDD">
              <w:rPr>
                <w:rFonts w:asciiTheme="minorHAnsi" w:eastAsia="Times New Roman" w:hAnsiTheme="minorHAnsi" w:cstheme="minorHAnsi"/>
                <w:color w:val="000000" w:themeColor="text1"/>
                <w:sz w:val="24"/>
                <w:szCs w:val="24"/>
              </w:rPr>
              <w:t>Informacinė sistema</w:t>
            </w:r>
          </w:p>
        </w:tc>
      </w:tr>
      <w:tr w:rsidR="6B323B2C" w:rsidRPr="00EA0FDD" w14:paraId="25366E73" w14:textId="77777777" w:rsidTr="00827A53">
        <w:trPr>
          <w:trHeight w:val="300"/>
        </w:trPr>
        <w:tc>
          <w:tcPr>
            <w:cnfStyle w:val="001000000000" w:firstRow="0" w:lastRow="0" w:firstColumn="1" w:lastColumn="0" w:oddVBand="0" w:evenVBand="0" w:oddHBand="0" w:evenHBand="0" w:firstRowFirstColumn="0" w:firstRowLastColumn="0" w:lastRowFirstColumn="0" w:lastRowLastColumn="0"/>
            <w:tcW w:w="270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6A694CD6" w14:textId="2A316CCF" w:rsidR="6B323B2C" w:rsidRPr="00EA0FDD" w:rsidRDefault="6B323B2C" w:rsidP="6B323B2C">
            <w:pPr>
              <w:spacing w:before="40" w:after="40" w:line="276" w:lineRule="auto"/>
              <w:rPr>
                <w:rFonts w:asciiTheme="minorHAnsi" w:hAnsiTheme="minorHAnsi" w:cstheme="minorHAnsi"/>
              </w:rPr>
            </w:pPr>
            <w:r w:rsidRPr="00EA0FDD">
              <w:rPr>
                <w:rFonts w:asciiTheme="minorHAnsi" w:eastAsia="Times New Roman" w:hAnsiTheme="minorHAnsi" w:cstheme="minorHAnsi"/>
                <w:color w:val="000000" w:themeColor="text1"/>
                <w:sz w:val="24"/>
                <w:szCs w:val="24"/>
              </w:rPr>
              <w:t>DVS</w:t>
            </w:r>
          </w:p>
        </w:tc>
        <w:tc>
          <w:tcPr>
            <w:tcW w:w="652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712374EC" w14:textId="1666291A" w:rsidR="6B323B2C" w:rsidRPr="00EA0FDD" w:rsidRDefault="6B323B2C" w:rsidP="6B323B2C">
            <w:pPr>
              <w:spacing w:before="40" w:after="4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EA0FDD">
              <w:rPr>
                <w:rFonts w:asciiTheme="minorHAnsi" w:eastAsia="Times New Roman" w:hAnsiTheme="minorHAnsi" w:cstheme="minorHAnsi"/>
                <w:color w:val="000000" w:themeColor="text1"/>
                <w:sz w:val="24"/>
                <w:szCs w:val="24"/>
              </w:rPr>
              <w:t>Dokumentų valdymo sistema</w:t>
            </w:r>
          </w:p>
        </w:tc>
      </w:tr>
      <w:tr w:rsidR="6B323B2C" w:rsidRPr="00EA0FDD" w14:paraId="713B72DE" w14:textId="77777777" w:rsidTr="00827A53">
        <w:trPr>
          <w:trHeight w:val="300"/>
        </w:trPr>
        <w:tc>
          <w:tcPr>
            <w:cnfStyle w:val="001000000000" w:firstRow="0" w:lastRow="0" w:firstColumn="1" w:lastColumn="0" w:oddVBand="0" w:evenVBand="0" w:oddHBand="0" w:evenHBand="0" w:firstRowFirstColumn="0" w:firstRowLastColumn="0" w:lastRowFirstColumn="0" w:lastRowLastColumn="0"/>
            <w:tcW w:w="270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780C5574" w14:textId="77EFB00D" w:rsidR="6B323B2C" w:rsidRPr="00EA0FDD" w:rsidRDefault="6B323B2C" w:rsidP="6B323B2C">
            <w:pPr>
              <w:spacing w:before="40" w:after="40" w:line="276" w:lineRule="auto"/>
              <w:rPr>
                <w:rFonts w:asciiTheme="minorHAnsi" w:hAnsiTheme="minorHAnsi" w:cstheme="minorHAnsi"/>
              </w:rPr>
            </w:pPr>
            <w:r w:rsidRPr="00EA0FDD">
              <w:rPr>
                <w:rFonts w:asciiTheme="minorHAnsi" w:eastAsia="Times New Roman" w:hAnsiTheme="minorHAnsi" w:cstheme="minorHAnsi"/>
                <w:color w:val="000000" w:themeColor="text1"/>
                <w:sz w:val="24"/>
                <w:szCs w:val="24"/>
              </w:rPr>
              <w:t>DB</w:t>
            </w:r>
          </w:p>
        </w:tc>
        <w:tc>
          <w:tcPr>
            <w:tcW w:w="652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10332DAB" w14:textId="31940026" w:rsidR="6B323B2C" w:rsidRPr="00EA0FDD" w:rsidRDefault="6B323B2C" w:rsidP="6B323B2C">
            <w:pPr>
              <w:spacing w:before="40" w:after="4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EA0FDD">
              <w:rPr>
                <w:rFonts w:asciiTheme="minorHAnsi" w:eastAsia="Times New Roman" w:hAnsiTheme="minorHAnsi" w:cstheme="minorHAnsi"/>
                <w:color w:val="000000" w:themeColor="text1"/>
                <w:sz w:val="24"/>
                <w:szCs w:val="24"/>
              </w:rPr>
              <w:t>Duomenų bazė</w:t>
            </w:r>
          </w:p>
        </w:tc>
      </w:tr>
      <w:tr w:rsidR="6B323B2C" w:rsidRPr="00EA0FDD" w14:paraId="11F82B8C" w14:textId="77777777" w:rsidTr="00827A53">
        <w:trPr>
          <w:trHeight w:val="300"/>
        </w:trPr>
        <w:tc>
          <w:tcPr>
            <w:cnfStyle w:val="001000000000" w:firstRow="0" w:lastRow="0" w:firstColumn="1" w:lastColumn="0" w:oddVBand="0" w:evenVBand="0" w:oddHBand="0" w:evenHBand="0" w:firstRowFirstColumn="0" w:firstRowLastColumn="0" w:lastRowFirstColumn="0" w:lastRowLastColumn="0"/>
            <w:tcW w:w="270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5E469237" w14:textId="268CFDD3" w:rsidR="6B323B2C" w:rsidRPr="00EA0FDD" w:rsidRDefault="6B323B2C" w:rsidP="6B323B2C">
            <w:pPr>
              <w:spacing w:before="40" w:after="40" w:line="276" w:lineRule="auto"/>
              <w:rPr>
                <w:rFonts w:asciiTheme="minorHAnsi" w:hAnsiTheme="minorHAnsi" w:cstheme="minorHAnsi"/>
              </w:rPr>
            </w:pPr>
            <w:r w:rsidRPr="00EA0FDD">
              <w:rPr>
                <w:rFonts w:asciiTheme="minorHAnsi" w:eastAsia="Times New Roman" w:hAnsiTheme="minorHAnsi" w:cstheme="minorHAnsi"/>
                <w:color w:val="000000" w:themeColor="text1"/>
                <w:sz w:val="24"/>
                <w:szCs w:val="24"/>
              </w:rPr>
              <w:t>Paslaugų teikėjas</w:t>
            </w:r>
          </w:p>
        </w:tc>
        <w:tc>
          <w:tcPr>
            <w:tcW w:w="652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5007F118" w14:textId="77F10AC3" w:rsidR="6B323B2C" w:rsidRPr="00EA0FDD" w:rsidRDefault="6B323B2C" w:rsidP="6B323B2C">
            <w:pPr>
              <w:spacing w:before="40" w:after="4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EA0FDD">
              <w:rPr>
                <w:rFonts w:asciiTheme="minorHAnsi" w:eastAsia="Times New Roman" w:hAnsiTheme="minorHAnsi" w:cstheme="minorHAnsi"/>
                <w:color w:val="000000" w:themeColor="text1"/>
                <w:sz w:val="24"/>
                <w:szCs w:val="24"/>
              </w:rPr>
              <w:t>Klientui paslaugas teikiantis juridinis asmuo.</w:t>
            </w:r>
          </w:p>
        </w:tc>
      </w:tr>
      <w:tr w:rsidR="6B323B2C" w:rsidRPr="00EA0FDD" w14:paraId="4751224F" w14:textId="77777777" w:rsidTr="00827A53">
        <w:trPr>
          <w:trHeight w:val="300"/>
        </w:trPr>
        <w:tc>
          <w:tcPr>
            <w:cnfStyle w:val="001000000000" w:firstRow="0" w:lastRow="0" w:firstColumn="1" w:lastColumn="0" w:oddVBand="0" w:evenVBand="0" w:oddHBand="0" w:evenHBand="0" w:firstRowFirstColumn="0" w:firstRowLastColumn="0" w:lastRowFirstColumn="0" w:lastRowLastColumn="0"/>
            <w:tcW w:w="270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0ED20A13" w14:textId="7CBDF91D" w:rsidR="6B323B2C" w:rsidRPr="00EA0FDD" w:rsidRDefault="6B323B2C" w:rsidP="6B323B2C">
            <w:pPr>
              <w:spacing w:before="40" w:after="40" w:line="276" w:lineRule="auto"/>
              <w:rPr>
                <w:rFonts w:asciiTheme="minorHAnsi" w:hAnsiTheme="minorHAnsi" w:cstheme="minorHAnsi"/>
              </w:rPr>
            </w:pPr>
            <w:r w:rsidRPr="00EA0FDD">
              <w:rPr>
                <w:rFonts w:asciiTheme="minorHAnsi" w:eastAsia="Times New Roman" w:hAnsiTheme="minorHAnsi" w:cstheme="minorHAnsi"/>
                <w:color w:val="000000" w:themeColor="text1"/>
                <w:sz w:val="24"/>
                <w:szCs w:val="24"/>
              </w:rPr>
              <w:t>Klientas, mokėtojas</w:t>
            </w:r>
          </w:p>
        </w:tc>
        <w:tc>
          <w:tcPr>
            <w:tcW w:w="652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077FC2CA" w14:textId="10F4ADE5" w:rsidR="6B323B2C" w:rsidRPr="00EA0FDD" w:rsidRDefault="6B323B2C" w:rsidP="6B323B2C">
            <w:pPr>
              <w:spacing w:before="40" w:after="4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EA0FDD">
              <w:rPr>
                <w:rFonts w:asciiTheme="minorHAnsi" w:eastAsia="Times New Roman" w:hAnsiTheme="minorHAnsi" w:cstheme="minorHAnsi"/>
                <w:color w:val="000000" w:themeColor="text1"/>
                <w:sz w:val="24"/>
                <w:szCs w:val="24"/>
              </w:rPr>
              <w:t xml:space="preserve">Fizinis ar juridinis asmuo su kuriuo paslaugų teikėjas yra sudaręs vieną arba daugiau sutarčių </w:t>
            </w:r>
          </w:p>
        </w:tc>
      </w:tr>
      <w:tr w:rsidR="6B323B2C" w:rsidRPr="00EA0FDD" w14:paraId="229AD0E9" w14:textId="77777777" w:rsidTr="00827A53">
        <w:trPr>
          <w:trHeight w:val="300"/>
        </w:trPr>
        <w:tc>
          <w:tcPr>
            <w:cnfStyle w:val="001000000000" w:firstRow="0" w:lastRow="0" w:firstColumn="1" w:lastColumn="0" w:oddVBand="0" w:evenVBand="0" w:oddHBand="0" w:evenHBand="0" w:firstRowFirstColumn="0" w:firstRowLastColumn="0" w:lastRowFirstColumn="0" w:lastRowLastColumn="0"/>
            <w:tcW w:w="270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2E62360D" w14:textId="6127D556" w:rsidR="6B323B2C" w:rsidRPr="00EA0FDD" w:rsidRDefault="6B323B2C" w:rsidP="6B323B2C">
            <w:pPr>
              <w:spacing w:before="40" w:after="40" w:line="276" w:lineRule="auto"/>
              <w:rPr>
                <w:rFonts w:asciiTheme="minorHAnsi" w:hAnsiTheme="minorHAnsi" w:cstheme="minorHAnsi"/>
              </w:rPr>
            </w:pPr>
            <w:r w:rsidRPr="00EA0FDD">
              <w:rPr>
                <w:rFonts w:asciiTheme="minorHAnsi" w:eastAsia="Times New Roman" w:hAnsiTheme="minorHAnsi" w:cstheme="minorHAnsi"/>
                <w:color w:val="000000" w:themeColor="text1"/>
                <w:sz w:val="24"/>
                <w:szCs w:val="24"/>
              </w:rPr>
              <w:t xml:space="preserve">Ataskaitinis laikotarpis </w:t>
            </w:r>
            <w:r w:rsidRPr="00EA0FDD">
              <w:rPr>
                <w:rFonts w:asciiTheme="minorHAnsi" w:hAnsiTheme="minorHAnsi" w:cstheme="minorHAnsi"/>
              </w:rPr>
              <w:br/>
            </w:r>
            <w:r w:rsidRPr="00EA0FDD">
              <w:rPr>
                <w:rFonts w:asciiTheme="minorHAnsi" w:eastAsia="Times New Roman" w:hAnsiTheme="minorHAnsi" w:cstheme="minorHAnsi"/>
                <w:color w:val="000000" w:themeColor="text1"/>
                <w:sz w:val="24"/>
                <w:szCs w:val="24"/>
              </w:rPr>
              <w:t>arba periodas</w:t>
            </w:r>
          </w:p>
        </w:tc>
        <w:tc>
          <w:tcPr>
            <w:tcW w:w="652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182EB51F" w14:textId="1321100D" w:rsidR="6B323B2C" w:rsidRPr="00EA0FDD" w:rsidRDefault="6B323B2C" w:rsidP="6B323B2C">
            <w:pPr>
              <w:spacing w:before="40" w:after="4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EA0FDD">
              <w:rPr>
                <w:rFonts w:asciiTheme="minorHAnsi" w:eastAsia="Times New Roman" w:hAnsiTheme="minorHAnsi" w:cstheme="minorHAnsi"/>
                <w:color w:val="000000" w:themeColor="text1"/>
                <w:sz w:val="24"/>
                <w:szCs w:val="24"/>
              </w:rPr>
              <w:t>Laikotarpis, už kurį pateikiamas Kliento apskaitos prietaisų duomenys. Ataskaitinis laikotarpis lygus vienam (1) kalendoriniam mėnesiui</w:t>
            </w:r>
          </w:p>
        </w:tc>
      </w:tr>
      <w:tr w:rsidR="6B323B2C" w:rsidRPr="00EA0FDD" w14:paraId="05A031C1" w14:textId="77777777" w:rsidTr="00827A53">
        <w:trPr>
          <w:trHeight w:val="300"/>
        </w:trPr>
        <w:tc>
          <w:tcPr>
            <w:cnfStyle w:val="001000000000" w:firstRow="0" w:lastRow="0" w:firstColumn="1" w:lastColumn="0" w:oddVBand="0" w:evenVBand="0" w:oddHBand="0" w:evenHBand="0" w:firstRowFirstColumn="0" w:firstRowLastColumn="0" w:lastRowFirstColumn="0" w:lastRowLastColumn="0"/>
            <w:tcW w:w="270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2BE52EF7" w14:textId="49BB59A0" w:rsidR="6B323B2C" w:rsidRPr="00EA0FDD" w:rsidRDefault="6B323B2C" w:rsidP="6B323B2C">
            <w:pPr>
              <w:spacing w:before="40" w:after="40" w:line="276" w:lineRule="auto"/>
              <w:rPr>
                <w:rFonts w:asciiTheme="minorHAnsi" w:hAnsiTheme="minorHAnsi" w:cstheme="minorHAnsi"/>
              </w:rPr>
            </w:pPr>
            <w:r w:rsidRPr="00EA0FDD">
              <w:rPr>
                <w:rFonts w:asciiTheme="minorHAnsi" w:eastAsia="Times New Roman" w:hAnsiTheme="minorHAnsi" w:cstheme="minorHAnsi"/>
                <w:color w:val="000000" w:themeColor="text1"/>
                <w:sz w:val="24"/>
                <w:szCs w:val="24"/>
              </w:rPr>
              <w:t>Objektas</w:t>
            </w:r>
          </w:p>
        </w:tc>
        <w:tc>
          <w:tcPr>
            <w:tcW w:w="652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25874C33" w14:textId="4D56F025" w:rsidR="6B323B2C" w:rsidRPr="00EA0FDD" w:rsidRDefault="6B323B2C" w:rsidP="6B323B2C">
            <w:pPr>
              <w:spacing w:before="40" w:after="4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EA0FDD">
              <w:rPr>
                <w:rFonts w:asciiTheme="minorHAnsi" w:eastAsia="Times New Roman" w:hAnsiTheme="minorHAnsi" w:cstheme="minorHAnsi"/>
                <w:color w:val="000000" w:themeColor="text1"/>
                <w:sz w:val="24"/>
                <w:szCs w:val="24"/>
              </w:rPr>
              <w:t>Vieta kurioje yra teikiamas produktas ir / arba paslauga (pvz., karštas vanduo ar kt.). Taip pat vieta, kurioje surenkami duomenys.</w:t>
            </w:r>
          </w:p>
        </w:tc>
      </w:tr>
      <w:tr w:rsidR="6B323B2C" w:rsidRPr="00EA0FDD" w14:paraId="04D23A48" w14:textId="77777777" w:rsidTr="00827A53">
        <w:trPr>
          <w:trHeight w:val="300"/>
        </w:trPr>
        <w:tc>
          <w:tcPr>
            <w:cnfStyle w:val="001000000000" w:firstRow="0" w:lastRow="0" w:firstColumn="1" w:lastColumn="0" w:oddVBand="0" w:evenVBand="0" w:oddHBand="0" w:evenHBand="0" w:firstRowFirstColumn="0" w:firstRowLastColumn="0" w:lastRowFirstColumn="0" w:lastRowLastColumn="0"/>
            <w:tcW w:w="270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32E5C5CD" w14:textId="1396C4D1" w:rsidR="6B323B2C" w:rsidRPr="00EA0FDD" w:rsidRDefault="6B323B2C" w:rsidP="6B323B2C">
            <w:pPr>
              <w:spacing w:before="40" w:after="40" w:line="276" w:lineRule="auto"/>
              <w:rPr>
                <w:rFonts w:asciiTheme="minorHAnsi" w:hAnsiTheme="minorHAnsi" w:cstheme="minorHAnsi"/>
              </w:rPr>
            </w:pPr>
            <w:r w:rsidRPr="00EA0FDD">
              <w:rPr>
                <w:rFonts w:asciiTheme="minorHAnsi" w:eastAsia="Times New Roman" w:hAnsiTheme="minorHAnsi" w:cstheme="minorHAnsi"/>
                <w:color w:val="000000" w:themeColor="text1"/>
                <w:sz w:val="24"/>
                <w:szCs w:val="24"/>
              </w:rPr>
              <w:t>PT, Paslaugų teikėjas</w:t>
            </w:r>
          </w:p>
        </w:tc>
        <w:tc>
          <w:tcPr>
            <w:tcW w:w="652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04B591B9" w14:textId="392B18A9" w:rsidR="6B323B2C" w:rsidRPr="00EA0FDD" w:rsidRDefault="6B323B2C" w:rsidP="6B323B2C">
            <w:pPr>
              <w:spacing w:before="40" w:after="4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EA0FDD">
              <w:rPr>
                <w:rFonts w:asciiTheme="minorHAnsi" w:eastAsia="Times New Roman" w:hAnsiTheme="minorHAnsi" w:cstheme="minorHAnsi"/>
                <w:color w:val="000000" w:themeColor="text1"/>
                <w:sz w:val="24"/>
                <w:szCs w:val="24"/>
              </w:rPr>
              <w:t>Klientui paslaugas teikiantis juridinis asmuo.</w:t>
            </w:r>
          </w:p>
        </w:tc>
      </w:tr>
      <w:tr w:rsidR="6B323B2C" w:rsidRPr="00EA0FDD" w14:paraId="60A9BAC3" w14:textId="77777777" w:rsidTr="00827A53">
        <w:trPr>
          <w:trHeight w:val="300"/>
        </w:trPr>
        <w:tc>
          <w:tcPr>
            <w:cnfStyle w:val="001000000000" w:firstRow="0" w:lastRow="0" w:firstColumn="1" w:lastColumn="0" w:oddVBand="0" w:evenVBand="0" w:oddHBand="0" w:evenHBand="0" w:firstRowFirstColumn="0" w:firstRowLastColumn="0" w:lastRowFirstColumn="0" w:lastRowLastColumn="0"/>
            <w:tcW w:w="270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77C95F9A" w14:textId="74576EA0" w:rsidR="6B323B2C" w:rsidRPr="00EA0FDD" w:rsidRDefault="6B323B2C" w:rsidP="6B323B2C">
            <w:pPr>
              <w:spacing w:before="40" w:after="40" w:line="276" w:lineRule="auto"/>
              <w:rPr>
                <w:rFonts w:asciiTheme="minorHAnsi" w:hAnsiTheme="minorHAnsi" w:cstheme="minorHAnsi"/>
              </w:rPr>
            </w:pPr>
            <w:r w:rsidRPr="00EA0FDD">
              <w:rPr>
                <w:rFonts w:asciiTheme="minorHAnsi" w:eastAsia="Times New Roman" w:hAnsiTheme="minorHAnsi" w:cstheme="minorHAnsi"/>
                <w:color w:val="000000" w:themeColor="text1"/>
                <w:sz w:val="24"/>
                <w:szCs w:val="24"/>
              </w:rPr>
              <w:t>PG, Paslaugų gavėjas</w:t>
            </w:r>
          </w:p>
        </w:tc>
        <w:tc>
          <w:tcPr>
            <w:tcW w:w="652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768C9284" w14:textId="31B0BDE3" w:rsidR="6B323B2C" w:rsidRPr="00EA0FDD" w:rsidRDefault="6B323B2C" w:rsidP="6B323B2C">
            <w:pPr>
              <w:spacing w:before="40" w:after="4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EA0FDD">
              <w:rPr>
                <w:rFonts w:asciiTheme="minorHAnsi" w:eastAsia="Times New Roman" w:hAnsiTheme="minorHAnsi" w:cstheme="minorHAnsi"/>
                <w:color w:val="000000" w:themeColor="text1"/>
                <w:sz w:val="24"/>
                <w:szCs w:val="24"/>
              </w:rPr>
              <w:t>Klientas, kuriam PT teikia paslaugas</w:t>
            </w:r>
          </w:p>
        </w:tc>
      </w:tr>
      <w:tr w:rsidR="6B323B2C" w:rsidRPr="00EA0FDD" w14:paraId="2DCBD494" w14:textId="77777777" w:rsidTr="00827A53">
        <w:trPr>
          <w:trHeight w:val="300"/>
        </w:trPr>
        <w:tc>
          <w:tcPr>
            <w:cnfStyle w:val="001000000000" w:firstRow="0" w:lastRow="0" w:firstColumn="1" w:lastColumn="0" w:oddVBand="0" w:evenVBand="0" w:oddHBand="0" w:evenHBand="0" w:firstRowFirstColumn="0" w:firstRowLastColumn="0" w:lastRowFirstColumn="0" w:lastRowLastColumn="0"/>
            <w:tcW w:w="270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4B8D7123" w14:textId="0203F5FF" w:rsidR="6B323B2C" w:rsidRPr="00EA0FDD" w:rsidRDefault="6B323B2C" w:rsidP="6B323B2C">
            <w:pPr>
              <w:spacing w:before="40" w:after="40" w:line="276" w:lineRule="auto"/>
              <w:rPr>
                <w:rFonts w:asciiTheme="minorHAnsi" w:hAnsiTheme="minorHAnsi" w:cstheme="minorHAnsi"/>
              </w:rPr>
            </w:pPr>
            <w:r w:rsidRPr="00EA0FDD">
              <w:rPr>
                <w:rFonts w:asciiTheme="minorHAnsi" w:eastAsia="Times New Roman" w:hAnsiTheme="minorHAnsi" w:cstheme="minorHAnsi"/>
                <w:color w:val="000000" w:themeColor="text1"/>
                <w:sz w:val="24"/>
                <w:szCs w:val="24"/>
              </w:rPr>
              <w:t>API</w:t>
            </w:r>
          </w:p>
        </w:tc>
        <w:tc>
          <w:tcPr>
            <w:tcW w:w="652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2FE668C3" w14:textId="542E4ACF" w:rsidR="6B323B2C" w:rsidRPr="00EA0FDD" w:rsidRDefault="6B323B2C" w:rsidP="6B323B2C">
            <w:pPr>
              <w:spacing w:before="40" w:after="4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EA0FDD">
              <w:rPr>
                <w:rFonts w:asciiTheme="minorHAnsi" w:eastAsia="Times New Roman" w:hAnsiTheme="minorHAnsi" w:cstheme="minorHAnsi"/>
                <w:color w:val="000000" w:themeColor="text1"/>
                <w:sz w:val="24"/>
                <w:szCs w:val="24"/>
              </w:rPr>
              <w:t xml:space="preserve">Programų sąsaja, skirta apsikeitimui duomenims (angl. </w:t>
            </w:r>
            <w:proofErr w:type="spellStart"/>
            <w:r w:rsidRPr="00EA0FDD">
              <w:rPr>
                <w:rFonts w:asciiTheme="minorHAnsi" w:eastAsia="Times New Roman" w:hAnsiTheme="minorHAnsi" w:cstheme="minorHAnsi"/>
                <w:color w:val="000000" w:themeColor="text1"/>
                <w:sz w:val="24"/>
                <w:szCs w:val="24"/>
              </w:rPr>
              <w:t>Application</w:t>
            </w:r>
            <w:proofErr w:type="spellEnd"/>
            <w:r w:rsidRPr="00EA0FDD">
              <w:rPr>
                <w:rFonts w:asciiTheme="minorHAnsi" w:eastAsia="Times New Roman" w:hAnsiTheme="minorHAnsi" w:cstheme="minorHAnsi"/>
                <w:color w:val="000000" w:themeColor="text1"/>
                <w:sz w:val="24"/>
                <w:szCs w:val="24"/>
              </w:rPr>
              <w:t xml:space="preserve"> </w:t>
            </w:r>
            <w:proofErr w:type="spellStart"/>
            <w:r w:rsidRPr="00EA0FDD">
              <w:rPr>
                <w:rFonts w:asciiTheme="minorHAnsi" w:eastAsia="Times New Roman" w:hAnsiTheme="minorHAnsi" w:cstheme="minorHAnsi"/>
                <w:color w:val="000000" w:themeColor="text1"/>
                <w:sz w:val="24"/>
                <w:szCs w:val="24"/>
              </w:rPr>
              <w:t>Programming</w:t>
            </w:r>
            <w:proofErr w:type="spellEnd"/>
            <w:r w:rsidRPr="00EA0FDD">
              <w:rPr>
                <w:rFonts w:asciiTheme="minorHAnsi" w:eastAsia="Times New Roman" w:hAnsiTheme="minorHAnsi" w:cstheme="minorHAnsi"/>
                <w:color w:val="000000" w:themeColor="text1"/>
                <w:sz w:val="24"/>
                <w:szCs w:val="24"/>
              </w:rPr>
              <w:t xml:space="preserve"> </w:t>
            </w:r>
            <w:proofErr w:type="spellStart"/>
            <w:r w:rsidRPr="00EA0FDD">
              <w:rPr>
                <w:rFonts w:asciiTheme="minorHAnsi" w:eastAsia="Times New Roman" w:hAnsiTheme="minorHAnsi" w:cstheme="minorHAnsi"/>
                <w:color w:val="000000" w:themeColor="text1"/>
                <w:sz w:val="24"/>
                <w:szCs w:val="24"/>
              </w:rPr>
              <w:t>Interface</w:t>
            </w:r>
            <w:proofErr w:type="spellEnd"/>
            <w:r w:rsidRPr="00EA0FDD">
              <w:rPr>
                <w:rFonts w:asciiTheme="minorHAnsi" w:eastAsia="Times New Roman" w:hAnsiTheme="minorHAnsi" w:cstheme="minorHAnsi"/>
                <w:color w:val="000000" w:themeColor="text1"/>
                <w:sz w:val="24"/>
                <w:szCs w:val="24"/>
              </w:rPr>
              <w:t>).</w:t>
            </w:r>
          </w:p>
        </w:tc>
      </w:tr>
      <w:tr w:rsidR="6B323B2C" w:rsidRPr="00EA0FDD" w14:paraId="460BBF17" w14:textId="77777777" w:rsidTr="00827A53">
        <w:trPr>
          <w:trHeight w:val="300"/>
        </w:trPr>
        <w:tc>
          <w:tcPr>
            <w:cnfStyle w:val="001000000000" w:firstRow="0" w:lastRow="0" w:firstColumn="1" w:lastColumn="0" w:oddVBand="0" w:evenVBand="0" w:oddHBand="0" w:evenHBand="0" w:firstRowFirstColumn="0" w:firstRowLastColumn="0" w:lastRowFirstColumn="0" w:lastRowLastColumn="0"/>
            <w:tcW w:w="270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59B18002" w14:textId="3E2B660F" w:rsidR="6B323B2C" w:rsidRPr="00EA0FDD" w:rsidRDefault="6B323B2C" w:rsidP="6B323B2C">
            <w:pPr>
              <w:spacing w:before="40" w:after="40" w:line="276" w:lineRule="auto"/>
              <w:rPr>
                <w:rFonts w:asciiTheme="minorHAnsi" w:hAnsiTheme="minorHAnsi" w:cstheme="minorHAnsi"/>
              </w:rPr>
            </w:pPr>
            <w:r w:rsidRPr="00EA0FDD">
              <w:rPr>
                <w:rFonts w:asciiTheme="minorHAnsi" w:eastAsia="Times New Roman" w:hAnsiTheme="minorHAnsi" w:cstheme="minorHAnsi"/>
                <w:color w:val="000000" w:themeColor="text1"/>
                <w:sz w:val="24"/>
                <w:szCs w:val="24"/>
              </w:rPr>
              <w:t>PĮ</w:t>
            </w:r>
          </w:p>
        </w:tc>
        <w:tc>
          <w:tcPr>
            <w:tcW w:w="6521" w:type="dxa"/>
            <w:tcBorders>
              <w:top w:val="single" w:sz="8" w:space="0" w:color="DBDBDB"/>
              <w:left w:val="single" w:sz="8" w:space="0" w:color="DBDBDB"/>
              <w:bottom w:val="single" w:sz="8" w:space="0" w:color="DBDBDB"/>
              <w:right w:val="single" w:sz="8" w:space="0" w:color="DBDBDB"/>
            </w:tcBorders>
            <w:tcMar>
              <w:left w:w="108" w:type="dxa"/>
              <w:right w:w="108" w:type="dxa"/>
            </w:tcMar>
          </w:tcPr>
          <w:p w14:paraId="51BA543D" w14:textId="27CF6768" w:rsidR="6B323B2C" w:rsidRPr="00EA0FDD" w:rsidRDefault="6B323B2C" w:rsidP="6B323B2C">
            <w:pPr>
              <w:spacing w:before="40" w:after="4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EA0FDD">
              <w:rPr>
                <w:rFonts w:asciiTheme="minorHAnsi" w:eastAsia="Times New Roman" w:hAnsiTheme="minorHAnsi" w:cstheme="minorHAnsi"/>
                <w:color w:val="000000" w:themeColor="text1"/>
                <w:sz w:val="24"/>
                <w:szCs w:val="24"/>
              </w:rPr>
              <w:t>Programinė įranga</w:t>
            </w:r>
          </w:p>
        </w:tc>
      </w:tr>
    </w:tbl>
    <w:p w14:paraId="6E1472B7" w14:textId="7F915DFC" w:rsidR="00A92A56" w:rsidRPr="00EA0FDD" w:rsidRDefault="2A304355" w:rsidP="00EA0FDD">
      <w:pPr>
        <w:pStyle w:val="Antrat1"/>
        <w:spacing w:before="120" w:after="240" w:line="276" w:lineRule="auto"/>
        <w:ind w:left="851" w:hanging="432"/>
        <w:jc w:val="both"/>
        <w:rPr>
          <w:rFonts w:asciiTheme="minorHAnsi" w:hAnsiTheme="minorHAnsi" w:cstheme="minorHAnsi"/>
        </w:rPr>
      </w:pPr>
      <w:r w:rsidRPr="00EA0FDD">
        <w:rPr>
          <w:rFonts w:asciiTheme="minorHAnsi" w:eastAsia="Times New Roman" w:hAnsiTheme="minorHAnsi" w:cstheme="minorHAnsi"/>
          <w:sz w:val="28"/>
          <w:szCs w:val="28"/>
        </w:rPr>
        <w:t>1</w:t>
      </w:r>
      <w:r w:rsidRPr="00EA0FDD">
        <w:rPr>
          <w:rFonts w:asciiTheme="minorHAnsi" w:eastAsia="Times New Roman" w:hAnsiTheme="minorHAnsi" w:cstheme="minorHAnsi"/>
          <w:b w:val="0"/>
          <w:bCs w:val="0"/>
          <w:sz w:val="14"/>
          <w:szCs w:val="14"/>
        </w:rPr>
        <w:t xml:space="preserve">          </w:t>
      </w:r>
      <w:r w:rsidRPr="00EA0FDD">
        <w:rPr>
          <w:rFonts w:asciiTheme="minorHAnsi" w:eastAsia="Times New Roman" w:hAnsiTheme="minorHAnsi" w:cstheme="minorHAnsi"/>
          <w:sz w:val="28"/>
          <w:szCs w:val="28"/>
        </w:rPr>
        <w:t>Duomenų perdavimo tarp sistemų būdai</w:t>
      </w:r>
    </w:p>
    <w:p w14:paraId="3DCD448C" w14:textId="2F0998E7" w:rsidR="00A92A56" w:rsidRPr="00EA0FDD" w:rsidRDefault="2A304355" w:rsidP="00EA0FDD">
      <w:pPr>
        <w:spacing w:before="120" w:after="120" w:line="276" w:lineRule="auto"/>
        <w:ind w:left="851"/>
        <w:jc w:val="both"/>
        <w:rPr>
          <w:rFonts w:asciiTheme="minorHAnsi" w:hAnsiTheme="minorHAnsi" w:cstheme="minorHAnsi"/>
        </w:rPr>
      </w:pPr>
      <w:r w:rsidRPr="00EA0FDD">
        <w:rPr>
          <w:rFonts w:asciiTheme="minorHAnsi" w:eastAsia="Times New Roman" w:hAnsiTheme="minorHAnsi" w:cstheme="minorHAnsi"/>
          <w:sz w:val="24"/>
          <w:szCs w:val="24"/>
        </w:rPr>
        <w:t>Duomenų perdavimui tarp sistemų numatyti tokie būdai:</w:t>
      </w:r>
    </w:p>
    <w:p w14:paraId="3899B1B5" w14:textId="556B68CD" w:rsidR="00A92A56" w:rsidRPr="00EA0FDD" w:rsidRDefault="2A304355" w:rsidP="00EA0FDD">
      <w:pPr>
        <w:pStyle w:val="Sraopastraipa"/>
        <w:spacing w:before="0" w:line="276" w:lineRule="auto"/>
        <w:ind w:left="851" w:hanging="360"/>
        <w:jc w:val="both"/>
        <w:rPr>
          <w:rFonts w:asciiTheme="minorHAnsi" w:eastAsia="Times New Roman" w:hAnsiTheme="minorHAnsi" w:cstheme="minorHAnsi"/>
          <w:sz w:val="24"/>
          <w:szCs w:val="24"/>
        </w:rPr>
      </w:pPr>
      <w:r w:rsidRPr="00EA0FDD">
        <w:rPr>
          <w:rFonts w:asciiTheme="minorHAnsi" w:eastAsia="Times New Roman" w:hAnsiTheme="minorHAnsi" w:cstheme="minorHAnsi"/>
          <w:b/>
          <w:bCs/>
          <w:sz w:val="24"/>
          <w:szCs w:val="24"/>
        </w:rPr>
        <w:t>Automatinis</w:t>
      </w:r>
      <w:r w:rsidRPr="00EA0FDD">
        <w:rPr>
          <w:rFonts w:asciiTheme="minorHAnsi" w:eastAsia="Times New Roman" w:hAnsiTheme="minorHAnsi" w:cstheme="minorHAnsi"/>
          <w:sz w:val="24"/>
          <w:szCs w:val="24"/>
        </w:rPr>
        <w:t>, kai duomenys automatiškai perduodami iš vienos sistemos kitai per API;</w:t>
      </w:r>
    </w:p>
    <w:p w14:paraId="4A4D1DA4" w14:textId="1C2BE32C" w:rsidR="00A92A56" w:rsidRPr="00EA0FDD" w:rsidRDefault="2A304355" w:rsidP="00EA0FDD">
      <w:pPr>
        <w:pStyle w:val="Sraopastraipa"/>
        <w:spacing w:before="0" w:line="276" w:lineRule="auto"/>
        <w:ind w:left="851" w:hanging="360"/>
        <w:jc w:val="both"/>
        <w:rPr>
          <w:rFonts w:asciiTheme="minorHAnsi" w:eastAsia="Times New Roman" w:hAnsiTheme="minorHAnsi" w:cstheme="minorHAnsi"/>
          <w:sz w:val="24"/>
          <w:szCs w:val="24"/>
        </w:rPr>
      </w:pPr>
      <w:r w:rsidRPr="00EA0FDD">
        <w:rPr>
          <w:rFonts w:asciiTheme="minorHAnsi" w:eastAsia="Times New Roman" w:hAnsiTheme="minorHAnsi" w:cstheme="minorHAnsi"/>
          <w:b/>
          <w:bCs/>
          <w:sz w:val="24"/>
          <w:szCs w:val="24"/>
        </w:rPr>
        <w:t>Rankinis</w:t>
      </w:r>
      <w:r w:rsidRPr="00EA0FDD">
        <w:rPr>
          <w:rFonts w:asciiTheme="minorHAnsi" w:eastAsia="Times New Roman" w:hAnsiTheme="minorHAnsi" w:cstheme="minorHAnsi"/>
          <w:sz w:val="24"/>
          <w:szCs w:val="24"/>
        </w:rPr>
        <w:t>, kai duomenų perdavimas inicijuojamas rankiniu būdu. Įprastai šiuo atveju atliekamas duomenų eksportas į failą, kuris sutartu būdu (pvz. el. paštu) perduodamas kitai pusei, kuri šiuos duomenis įsikelia į savo sistemą. Failai taip pat gali būti gaunami ir iš trečiųjų šalių, pvz. mokėjimo surinkimo įstaigų.</w:t>
      </w:r>
    </w:p>
    <w:p w14:paraId="603DEA60" w14:textId="77777777" w:rsidR="00827A53" w:rsidRPr="00EA0FDD" w:rsidRDefault="00827A53" w:rsidP="00EA0FDD">
      <w:pPr>
        <w:pStyle w:val="Sraopastraipa"/>
        <w:spacing w:before="0" w:line="276" w:lineRule="auto"/>
        <w:ind w:left="851" w:hanging="360"/>
        <w:jc w:val="both"/>
        <w:rPr>
          <w:rFonts w:asciiTheme="minorHAnsi" w:eastAsia="Times New Roman" w:hAnsiTheme="minorHAnsi" w:cstheme="minorHAnsi"/>
          <w:sz w:val="24"/>
          <w:szCs w:val="24"/>
        </w:rPr>
      </w:pPr>
    </w:p>
    <w:p w14:paraId="24D3BFFE" w14:textId="2007A7DC" w:rsidR="00A92A56" w:rsidRPr="00EA0FDD" w:rsidRDefault="2A304355" w:rsidP="00EA0FDD">
      <w:pPr>
        <w:pStyle w:val="Sraopastraipa"/>
        <w:spacing w:before="0" w:line="276" w:lineRule="auto"/>
        <w:ind w:left="851" w:hanging="360"/>
        <w:jc w:val="both"/>
        <w:rPr>
          <w:rFonts w:asciiTheme="minorHAnsi" w:eastAsia="Times New Roman" w:hAnsiTheme="minorHAnsi" w:cstheme="minorHAnsi"/>
          <w:sz w:val="24"/>
          <w:szCs w:val="24"/>
        </w:rPr>
      </w:pPr>
      <w:r w:rsidRPr="00EA0FDD">
        <w:rPr>
          <w:rFonts w:asciiTheme="minorHAnsi" w:eastAsia="Times New Roman" w:hAnsiTheme="minorHAnsi" w:cstheme="minorHAnsi"/>
          <w:b/>
          <w:bCs/>
          <w:sz w:val="24"/>
          <w:szCs w:val="24"/>
        </w:rPr>
        <w:t>Mišrus</w:t>
      </w:r>
      <w:r w:rsidRPr="00EA0FDD">
        <w:rPr>
          <w:rFonts w:asciiTheme="minorHAnsi" w:eastAsia="Times New Roman" w:hAnsiTheme="minorHAnsi" w:cstheme="minorHAnsi"/>
          <w:sz w:val="24"/>
          <w:szCs w:val="24"/>
        </w:rPr>
        <w:t>, kai įprastai duomenys yra perduodami automatiškai, bet, iškilus poreikiui, galima inicijuoti ir rankinį duomenų perdavimą.</w:t>
      </w:r>
    </w:p>
    <w:p w14:paraId="0A5638BE" w14:textId="4CCF27CD" w:rsidR="00A92A56" w:rsidRPr="00EA0FDD" w:rsidRDefault="00A92A56" w:rsidP="6B323B2C">
      <w:pPr>
        <w:spacing w:before="239" w:line="276" w:lineRule="auto"/>
        <w:rPr>
          <w:rFonts w:asciiTheme="minorHAnsi" w:hAnsiTheme="minorHAnsi" w:cstheme="minorHAnsi"/>
        </w:rPr>
      </w:pPr>
    </w:p>
    <w:p w14:paraId="75B9C3A3" w14:textId="77777777" w:rsidR="00827A53" w:rsidRPr="00EA0FDD" w:rsidRDefault="00827A53" w:rsidP="6B323B2C">
      <w:pPr>
        <w:pStyle w:val="Antrat1"/>
        <w:spacing w:before="120" w:after="240" w:line="276" w:lineRule="auto"/>
        <w:ind w:left="432" w:hanging="432"/>
        <w:jc w:val="both"/>
        <w:rPr>
          <w:rFonts w:asciiTheme="minorHAnsi" w:eastAsia="Times New Roman" w:hAnsiTheme="minorHAnsi" w:cstheme="minorHAnsi"/>
          <w:sz w:val="28"/>
          <w:szCs w:val="28"/>
        </w:rPr>
        <w:sectPr w:rsidR="00827A53" w:rsidRPr="00EA0FDD" w:rsidSect="002205C2">
          <w:headerReference w:type="default" r:id="rId11"/>
          <w:footerReference w:type="default" r:id="rId12"/>
          <w:pgSz w:w="11910" w:h="16840" w:code="9"/>
          <w:pgMar w:top="425" w:right="992" w:bottom="425" w:left="851" w:header="629" w:footer="578" w:gutter="0"/>
          <w:cols w:space="1296"/>
        </w:sectPr>
      </w:pPr>
    </w:p>
    <w:p w14:paraId="0CB94E9A" w14:textId="67997451" w:rsidR="00A92A56" w:rsidRPr="00EA0FDD" w:rsidRDefault="2A304355" w:rsidP="00827A53">
      <w:pPr>
        <w:pStyle w:val="Antrat1"/>
        <w:spacing w:before="120" w:after="240" w:line="276" w:lineRule="auto"/>
        <w:ind w:left="432" w:hanging="432"/>
        <w:jc w:val="center"/>
        <w:rPr>
          <w:rFonts w:asciiTheme="minorHAnsi" w:hAnsiTheme="minorHAnsi" w:cstheme="minorHAnsi"/>
        </w:rPr>
      </w:pPr>
      <w:r w:rsidRPr="00EA0FDD">
        <w:rPr>
          <w:rFonts w:asciiTheme="minorHAnsi" w:eastAsia="Times New Roman" w:hAnsiTheme="minorHAnsi" w:cstheme="minorHAnsi"/>
          <w:sz w:val="28"/>
          <w:szCs w:val="28"/>
        </w:rPr>
        <w:lastRenderedPageBreak/>
        <w:t>2</w:t>
      </w:r>
      <w:r w:rsidRPr="00EA0FDD">
        <w:rPr>
          <w:rFonts w:asciiTheme="minorHAnsi" w:eastAsia="Times New Roman" w:hAnsiTheme="minorHAnsi" w:cstheme="minorHAnsi"/>
          <w:b w:val="0"/>
          <w:bCs w:val="0"/>
          <w:sz w:val="14"/>
          <w:szCs w:val="14"/>
        </w:rPr>
        <w:t xml:space="preserve">          </w:t>
      </w:r>
      <w:r w:rsidRPr="00EA0FDD">
        <w:rPr>
          <w:rFonts w:asciiTheme="minorHAnsi" w:eastAsia="Times New Roman" w:hAnsiTheme="minorHAnsi" w:cstheme="minorHAnsi"/>
          <w:sz w:val="28"/>
          <w:szCs w:val="28"/>
        </w:rPr>
        <w:t>KMPC ir KV informacinių sistemų integraciniai duomenų srautai</w:t>
      </w:r>
    </w:p>
    <w:p w14:paraId="22079487" w14:textId="2C5CDE1B" w:rsidR="00A92A56" w:rsidRPr="00EA0FDD" w:rsidRDefault="2F23623A" w:rsidP="00827A53">
      <w:pPr>
        <w:spacing w:before="120" w:after="240" w:line="276" w:lineRule="auto"/>
        <w:ind w:left="432" w:hanging="432"/>
        <w:jc w:val="center"/>
        <w:rPr>
          <w:rFonts w:asciiTheme="minorHAnsi" w:hAnsiTheme="minorHAnsi" w:cstheme="minorHAnsi"/>
        </w:rPr>
      </w:pPr>
      <w:r w:rsidRPr="00EA0FDD">
        <w:rPr>
          <w:rFonts w:asciiTheme="minorHAnsi" w:hAnsiTheme="minorHAnsi" w:cstheme="minorHAnsi"/>
          <w:noProof/>
        </w:rPr>
        <w:drawing>
          <wp:inline distT="0" distB="0" distL="0" distR="0" wp14:anchorId="2E9F012C" wp14:editId="26D46405">
            <wp:extent cx="6400800" cy="4686300"/>
            <wp:effectExtent l="0" t="0" r="0" b="0"/>
            <wp:docPr id="2067683210" name="Picture 206768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6400800" cy="4686300"/>
                    </a:xfrm>
                    <a:prstGeom prst="rect">
                      <a:avLst/>
                    </a:prstGeom>
                  </pic:spPr>
                </pic:pic>
              </a:graphicData>
            </a:graphic>
          </wp:inline>
        </w:drawing>
      </w:r>
    </w:p>
    <w:p w14:paraId="729342FE" w14:textId="77777777" w:rsidR="00827A53" w:rsidRPr="00EA0FDD" w:rsidRDefault="00827A53" w:rsidP="00827A53">
      <w:pPr>
        <w:pStyle w:val="Antrat1"/>
        <w:spacing w:before="120" w:after="240" w:line="276" w:lineRule="auto"/>
        <w:ind w:left="0"/>
        <w:jc w:val="both"/>
        <w:rPr>
          <w:rFonts w:asciiTheme="minorHAnsi" w:eastAsia="Times New Roman" w:hAnsiTheme="minorHAnsi" w:cstheme="minorHAnsi"/>
          <w:sz w:val="28"/>
          <w:szCs w:val="28"/>
        </w:rPr>
        <w:sectPr w:rsidR="00827A53" w:rsidRPr="00EA0FDD" w:rsidSect="00827A53">
          <w:pgSz w:w="16840" w:h="11910" w:orient="landscape" w:code="9"/>
          <w:pgMar w:top="851" w:right="425" w:bottom="992" w:left="425" w:header="629" w:footer="578" w:gutter="0"/>
          <w:cols w:space="1296"/>
        </w:sectPr>
      </w:pPr>
    </w:p>
    <w:p w14:paraId="78BB074A" w14:textId="3577A4E1" w:rsidR="00A92A56" w:rsidRPr="00EA0FDD" w:rsidRDefault="1E14EB39" w:rsidP="00827A53">
      <w:pPr>
        <w:pStyle w:val="Antrat2"/>
        <w:spacing w:line="276" w:lineRule="auto"/>
        <w:ind w:left="567" w:hanging="576"/>
        <w:rPr>
          <w:rFonts w:asciiTheme="minorHAnsi" w:eastAsia="Times New Roman" w:hAnsiTheme="minorHAnsi" w:cstheme="minorHAnsi"/>
          <w:sz w:val="24"/>
          <w:szCs w:val="24"/>
        </w:rPr>
      </w:pPr>
      <w:r w:rsidRPr="00EA0FDD">
        <w:rPr>
          <w:rFonts w:asciiTheme="minorHAnsi" w:eastAsia="Times New Roman" w:hAnsiTheme="minorHAnsi" w:cstheme="minorHAnsi"/>
          <w:sz w:val="24"/>
          <w:szCs w:val="24"/>
        </w:rPr>
        <w:lastRenderedPageBreak/>
        <w:t xml:space="preserve">2.1 </w:t>
      </w:r>
      <w:r w:rsidR="2A304355" w:rsidRPr="00EA0FDD">
        <w:rPr>
          <w:rFonts w:asciiTheme="minorHAnsi" w:eastAsia="Times New Roman" w:hAnsiTheme="minorHAnsi" w:cstheme="minorHAnsi"/>
          <w:sz w:val="24"/>
          <w:szCs w:val="24"/>
        </w:rPr>
        <w:t>Pagrindiniai duomenų tvarkymo ir mainų principai</w:t>
      </w:r>
    </w:p>
    <w:p w14:paraId="1CBD7AA5" w14:textId="399B5421" w:rsidR="00A92A56" w:rsidRPr="00EA0FDD" w:rsidRDefault="2A304355" w:rsidP="6B323B2C">
      <w:pPr>
        <w:spacing w:before="120" w:after="120" w:line="276" w:lineRule="auto"/>
        <w:jc w:val="both"/>
        <w:rPr>
          <w:rFonts w:asciiTheme="minorHAnsi" w:hAnsiTheme="minorHAnsi" w:cstheme="minorHAnsi"/>
        </w:rPr>
      </w:pPr>
      <w:r w:rsidRPr="00EA0FDD">
        <w:rPr>
          <w:rFonts w:asciiTheme="minorHAnsi" w:eastAsia="Times New Roman" w:hAnsiTheme="minorHAnsi" w:cstheme="minorHAnsi"/>
          <w:sz w:val="24"/>
          <w:szCs w:val="24"/>
        </w:rPr>
        <w:t>Aprašomi duomenų tvarkymo ir mainų principai po KV klientų apskaitos funkcijų perkėlimo į KMPC informacinę sistemą (</w:t>
      </w:r>
      <w:proofErr w:type="spellStart"/>
      <w:r w:rsidRPr="00EA0FDD">
        <w:rPr>
          <w:rFonts w:asciiTheme="minorHAnsi" w:eastAsia="Times New Roman" w:hAnsiTheme="minorHAnsi" w:cstheme="minorHAnsi"/>
          <w:sz w:val="24"/>
          <w:szCs w:val="24"/>
        </w:rPr>
        <w:t>Mokesta</w:t>
      </w:r>
      <w:proofErr w:type="spellEnd"/>
      <w:r w:rsidRPr="00EA0FDD">
        <w:rPr>
          <w:rFonts w:asciiTheme="minorHAnsi" w:eastAsia="Times New Roman" w:hAnsiTheme="minorHAnsi" w:cstheme="minorHAnsi"/>
          <w:sz w:val="24"/>
          <w:szCs w:val="24"/>
        </w:rPr>
        <w:t>, Savitarna).  Duomenų tvarkytojai struktūrinėje schemoje pažymėti žalia spalva. Numatomi keli duomenų mainų srautai siekiant užtikrinti klientų apskaitos ir jų aptarnavimo funkcijų vykdymą KMPC ir KV.</w:t>
      </w:r>
    </w:p>
    <w:p w14:paraId="65A187C1" w14:textId="52BA71DB" w:rsidR="00A92A56" w:rsidRPr="00EA0FDD" w:rsidRDefault="2A304355" w:rsidP="6B323B2C">
      <w:pPr>
        <w:pStyle w:val="Sraopastraipa"/>
        <w:spacing w:before="0" w:line="276" w:lineRule="auto"/>
        <w:ind w:left="720" w:hanging="360"/>
        <w:jc w:val="both"/>
        <w:rPr>
          <w:rFonts w:asciiTheme="minorHAnsi" w:eastAsia="Times New Roman" w:hAnsiTheme="minorHAnsi" w:cstheme="minorHAnsi"/>
          <w:sz w:val="24"/>
          <w:szCs w:val="24"/>
        </w:rPr>
      </w:pPr>
      <w:r w:rsidRPr="00EA0FDD">
        <w:rPr>
          <w:rFonts w:asciiTheme="minorHAnsi" w:eastAsia="Times New Roman" w:hAnsiTheme="minorHAnsi" w:cstheme="minorHAnsi"/>
          <w:sz w:val="24"/>
          <w:szCs w:val="24"/>
        </w:rPr>
        <w:t>Mokėtojų, sutarčių bei objektų duomenys tvarkomi KMPC informacinėje sistemoje. Kartą per parą šie duomenys automatiniu būdu (per API)  perduodami į KV informacinę sistemą. Duomenis perdavus pilna apimtimi, KV informacinėje sistemoje jie apdorojami, sukuriant, pakeičiant ar panaikinant atitinkamus duomenis. Duomenų panaikinimas vykdomas pažymint juos nebenaudojamais/neaktyviais ar pan. Šis duomenų srautas apima tiek statinius duomenis, tiek ir dinaminius kaip einamasis mokėtojo balansas, skaitiklio paskutinis registruotas parodymas. Šiuose duomenyse numatoma įtraukti ir nuorodą (URL) tų duomenų peržiūrai KMPC informacinėje sistemoje. Šiam duomenų apsikeitimui būtinas klasifikatorių susiejimas, kuris gali būti saugomas ir tvarkomas vienoje iš duomenų apsikeitimą vykdančių informacinių sistemų. Pirminiai klasifikatorių susiejimo duomenys bus paruošti KMPC informacinėje sistemoje duomenų migravimo metu.</w:t>
      </w:r>
    </w:p>
    <w:p w14:paraId="32C0EFF6" w14:textId="5D6C10E5" w:rsidR="00A92A56" w:rsidRPr="00EA0FDD" w:rsidRDefault="2A304355" w:rsidP="6B323B2C">
      <w:pPr>
        <w:pStyle w:val="Sraopastraipa"/>
        <w:spacing w:before="0" w:line="276" w:lineRule="auto"/>
        <w:ind w:left="720" w:hanging="360"/>
        <w:jc w:val="both"/>
        <w:rPr>
          <w:rFonts w:asciiTheme="minorHAnsi" w:eastAsia="Times New Roman" w:hAnsiTheme="minorHAnsi" w:cstheme="minorHAnsi"/>
          <w:sz w:val="24"/>
          <w:szCs w:val="24"/>
        </w:rPr>
      </w:pPr>
      <w:r w:rsidRPr="00EA0FDD">
        <w:rPr>
          <w:rFonts w:asciiTheme="minorHAnsi" w:eastAsia="Times New Roman" w:hAnsiTheme="minorHAnsi" w:cstheme="minorHAnsi"/>
          <w:sz w:val="24"/>
          <w:szCs w:val="24"/>
        </w:rPr>
        <w:t xml:space="preserve">Klientų apskaitos duomenys tvarkomi KMPC informacinėje sistemoje. Apskaitos duomenų perdavimas iš KMPC į KV finansinės apskaitos sistemą vykdomas vieną kartą per mėnesį, po periodo uždarymo. Duomenų perdavimo apimtis suderinama projekto diegimo metu. Galimi variantai perduoti tiek suminius duomenis, tiek ir sąskaitų bei mokėjimų duomenis detalizuotomis eilutėmis. Rekomenduojama naudoti suminių duomenų perdavimą dėl paprastesnio perdavimo ir kontrolės mechanizmo, bei apvalinimo skirtumų eliminavimo. Duomenys gali būti paruošiami ir įkeliami tiek automatiniu būdu (per API), tiek ir pusiau automatiniu būdu (failo eksportas importas). Duomenys </w:t>
      </w:r>
      <w:proofErr w:type="spellStart"/>
      <w:r w:rsidRPr="00EA0FDD">
        <w:rPr>
          <w:rFonts w:asciiTheme="minorHAnsi" w:eastAsia="Times New Roman" w:hAnsiTheme="minorHAnsi" w:cstheme="minorHAnsi"/>
          <w:sz w:val="24"/>
          <w:szCs w:val="24"/>
        </w:rPr>
        <w:t>iSAF</w:t>
      </w:r>
      <w:proofErr w:type="spellEnd"/>
      <w:r w:rsidRPr="00EA0FDD">
        <w:rPr>
          <w:rFonts w:asciiTheme="minorHAnsi" w:eastAsia="Times New Roman" w:hAnsiTheme="minorHAnsi" w:cstheme="minorHAnsi"/>
          <w:sz w:val="24"/>
          <w:szCs w:val="24"/>
        </w:rPr>
        <w:t xml:space="preserve"> registrui KMPC sugeneruotoms sąskaitoms paruošiami KMPC informacinėje sistemoje failo pavidalu, tinkamu įkėlimui į VMI registrą.</w:t>
      </w:r>
    </w:p>
    <w:p w14:paraId="1B86BD95" w14:textId="18029BCE" w:rsidR="00A92A56" w:rsidRPr="00EA0FDD" w:rsidRDefault="2A304355" w:rsidP="6B323B2C">
      <w:pPr>
        <w:pStyle w:val="Sraopastraipa"/>
        <w:spacing w:before="0" w:line="276" w:lineRule="auto"/>
        <w:ind w:left="720" w:hanging="360"/>
        <w:jc w:val="both"/>
        <w:rPr>
          <w:rFonts w:asciiTheme="minorHAnsi" w:eastAsia="Times New Roman" w:hAnsiTheme="minorHAnsi" w:cstheme="minorHAnsi"/>
          <w:sz w:val="24"/>
          <w:szCs w:val="24"/>
        </w:rPr>
      </w:pPr>
      <w:r w:rsidRPr="00EA0FDD">
        <w:rPr>
          <w:rFonts w:asciiTheme="minorHAnsi" w:eastAsia="Times New Roman" w:hAnsiTheme="minorHAnsi" w:cstheme="minorHAnsi"/>
          <w:sz w:val="24"/>
          <w:szCs w:val="24"/>
        </w:rPr>
        <w:t>Mokėjimų duomenys iš mokėjimų surinkimo sistemų, banko sąskaitų bei automatinių skaitiklių parodymų nuskaitymų sistemų, kuriuos sugeneruoja atitinkama mokėjimų ar duomenų surinkimo sistema, įkeliami į KMPC informacinę sistemą failų pagalba ir joje tvarkomi. Duomenys apima tiek mokėjimo informaciją, tiek ir deklaruotus parodymus. Failų įkėlimas bei duomenų tikrinimas atliekamas KMPC.</w:t>
      </w:r>
    </w:p>
    <w:p w14:paraId="2DD67831" w14:textId="1ECD38D1" w:rsidR="00A92A56" w:rsidRPr="00EA0FDD" w:rsidRDefault="2A304355" w:rsidP="6B323B2C">
      <w:pPr>
        <w:pStyle w:val="Sraopastraipa"/>
        <w:spacing w:before="0" w:line="276" w:lineRule="auto"/>
        <w:ind w:left="720" w:hanging="360"/>
        <w:jc w:val="both"/>
        <w:rPr>
          <w:rFonts w:asciiTheme="minorHAnsi" w:eastAsia="Times New Roman" w:hAnsiTheme="minorHAnsi" w:cstheme="minorHAnsi"/>
          <w:sz w:val="24"/>
          <w:szCs w:val="24"/>
        </w:rPr>
      </w:pPr>
      <w:r w:rsidRPr="00EA0FDD">
        <w:rPr>
          <w:rFonts w:asciiTheme="minorHAnsi" w:eastAsia="Times New Roman" w:hAnsiTheme="minorHAnsi" w:cstheme="minorHAnsi"/>
          <w:sz w:val="24"/>
          <w:szCs w:val="24"/>
        </w:rPr>
        <w:t>KMPC informacinėje sistemoje registruojamos ir tvarkomos klientų aptarnavimo užduotys. Dalį užduočių numatoma perduoti į KV informacinę sistemą. Tai apima skaitiklių patikrinimo, plombavimo ar panašias užduotis, atliekamas KV darbuotojų. Numatomas automatinis duomenų perdavimas (per API) kartą per parą arba užduočių registravimo metu. Iš KV informacinės sistemos į KMPC perduodami jų registruotų užduočių statusų pasikeitimai, bei kita su užduočių atlikimu susijusi informacija.</w:t>
      </w:r>
    </w:p>
    <w:p w14:paraId="514039BD" w14:textId="6BF838CD" w:rsidR="00A92A56" w:rsidRPr="00EA0FDD" w:rsidRDefault="2A304355" w:rsidP="6B323B2C">
      <w:pPr>
        <w:pStyle w:val="Sraopastraipa"/>
        <w:spacing w:before="0" w:line="276" w:lineRule="auto"/>
        <w:ind w:left="720" w:hanging="360"/>
        <w:jc w:val="both"/>
        <w:rPr>
          <w:rFonts w:asciiTheme="minorHAnsi" w:eastAsia="Times New Roman" w:hAnsiTheme="minorHAnsi" w:cstheme="minorHAnsi"/>
          <w:sz w:val="24"/>
          <w:szCs w:val="24"/>
        </w:rPr>
      </w:pPr>
      <w:r w:rsidRPr="00EA0FDD">
        <w:rPr>
          <w:rFonts w:asciiTheme="minorHAnsi" w:eastAsia="Times New Roman" w:hAnsiTheme="minorHAnsi" w:cstheme="minorHAnsi"/>
          <w:sz w:val="24"/>
          <w:szCs w:val="24"/>
        </w:rPr>
        <w:t xml:space="preserve">Apskaitos prietaisų parodymų duomenys tvarkomi KMPC informacinėje sistemoje priimant duomenis tiek iš mokėjimų surinkimo sistemų, banko sąskaitų išrašų bei automatinių skaitiklių parodymų nuskaitymų sistemų, tiek ir iš KV </w:t>
      </w:r>
      <w:r w:rsidRPr="00EA0FDD">
        <w:rPr>
          <w:rFonts w:asciiTheme="minorHAnsi" w:eastAsia="Times New Roman" w:hAnsiTheme="minorHAnsi" w:cstheme="minorHAnsi"/>
          <w:b/>
          <w:bCs/>
          <w:sz w:val="24"/>
          <w:szCs w:val="24"/>
        </w:rPr>
        <w:t>informacinės</w:t>
      </w:r>
      <w:r w:rsidRPr="00EA0FDD">
        <w:rPr>
          <w:rFonts w:asciiTheme="minorHAnsi" w:eastAsia="Times New Roman" w:hAnsiTheme="minorHAnsi" w:cstheme="minorHAnsi"/>
          <w:sz w:val="24"/>
          <w:szCs w:val="24"/>
        </w:rPr>
        <w:t xml:space="preserve"> sistemos (pvz. pagal inspektoriaus patikrinimo aktą). Paskutinių registruotų parodymų duomenų perdavimas į KV informacinę sistemą gali būti atliekamas tiek su Mokėtojų, sutarčių, objektų duomenimis kartu (1 duomenų </w:t>
      </w:r>
      <w:r w:rsidRPr="00EA0FDD">
        <w:rPr>
          <w:rFonts w:asciiTheme="minorHAnsi" w:eastAsia="Times New Roman" w:hAnsiTheme="minorHAnsi" w:cstheme="minorHAnsi"/>
          <w:sz w:val="24"/>
          <w:szCs w:val="24"/>
        </w:rPr>
        <w:lastRenderedPageBreak/>
        <w:t>srautas) tiek ir atskirai (5 srautas).</w:t>
      </w:r>
    </w:p>
    <w:p w14:paraId="7248C429" w14:textId="29BC1E61" w:rsidR="00A92A56" w:rsidRPr="00EA0FDD" w:rsidRDefault="2A304355" w:rsidP="6B323B2C">
      <w:pPr>
        <w:pStyle w:val="Sraopastraipa"/>
        <w:spacing w:before="0" w:line="276" w:lineRule="auto"/>
        <w:ind w:left="720" w:hanging="360"/>
        <w:jc w:val="both"/>
        <w:rPr>
          <w:rFonts w:asciiTheme="minorHAnsi" w:eastAsia="Times New Roman" w:hAnsiTheme="minorHAnsi" w:cstheme="minorHAnsi"/>
          <w:sz w:val="24"/>
          <w:szCs w:val="24"/>
        </w:rPr>
      </w:pPr>
      <w:r w:rsidRPr="00EA0FDD">
        <w:rPr>
          <w:rFonts w:asciiTheme="minorHAnsi" w:eastAsia="Times New Roman" w:hAnsiTheme="minorHAnsi" w:cstheme="minorHAnsi"/>
          <w:sz w:val="24"/>
          <w:szCs w:val="24"/>
        </w:rPr>
        <w:t xml:space="preserve">Apskaitos prietaisų duomenys tvarkomi KMPC informacinėje sistemoje tiesiogiai, arba inicijuojant pakeitimus iš KV informacinės sistemos, atliekant atitinkamų duomenų perdavimą automatizuotu būdu (per API) apskaitos prietaisų įrengimo, pakeitimo ar nuėmimo atvejais. </w:t>
      </w:r>
    </w:p>
    <w:p w14:paraId="76770462" w14:textId="11E1C629" w:rsidR="00A92A56" w:rsidRPr="00EA0FDD" w:rsidRDefault="2A304355" w:rsidP="6B323B2C">
      <w:pPr>
        <w:spacing w:before="120" w:after="120" w:line="276" w:lineRule="auto"/>
        <w:jc w:val="both"/>
        <w:rPr>
          <w:rFonts w:asciiTheme="minorHAnsi" w:hAnsiTheme="minorHAnsi" w:cstheme="minorHAnsi"/>
        </w:rPr>
      </w:pPr>
      <w:r w:rsidRPr="00EA0FDD">
        <w:rPr>
          <w:rFonts w:asciiTheme="minorHAnsi" w:eastAsia="Times New Roman" w:hAnsiTheme="minorHAnsi" w:cstheme="minorHAnsi"/>
          <w:sz w:val="24"/>
          <w:szCs w:val="24"/>
        </w:rPr>
        <w:t xml:space="preserve"> </w:t>
      </w:r>
    </w:p>
    <w:p w14:paraId="0A5FF5BD" w14:textId="3C1B21E6" w:rsidR="00A92A56" w:rsidRPr="00EA0FDD" w:rsidRDefault="051850E5" w:rsidP="00827A53">
      <w:pPr>
        <w:pStyle w:val="Antrat2"/>
        <w:spacing w:line="276" w:lineRule="auto"/>
        <w:ind w:left="576" w:hanging="292"/>
        <w:rPr>
          <w:rFonts w:asciiTheme="minorHAnsi" w:eastAsia="Times New Roman" w:hAnsiTheme="minorHAnsi" w:cstheme="minorHAnsi"/>
          <w:sz w:val="24"/>
          <w:szCs w:val="24"/>
        </w:rPr>
      </w:pPr>
      <w:r w:rsidRPr="00EA0FDD">
        <w:rPr>
          <w:rFonts w:asciiTheme="minorHAnsi" w:eastAsia="Times New Roman" w:hAnsiTheme="minorHAnsi" w:cstheme="minorHAnsi"/>
          <w:sz w:val="24"/>
          <w:szCs w:val="24"/>
        </w:rPr>
        <w:t xml:space="preserve">2.2 </w:t>
      </w:r>
      <w:r w:rsidR="2A304355" w:rsidRPr="00EA0FDD">
        <w:rPr>
          <w:rFonts w:asciiTheme="minorHAnsi" w:eastAsia="Times New Roman" w:hAnsiTheme="minorHAnsi" w:cstheme="minorHAnsi"/>
          <w:sz w:val="24"/>
          <w:szCs w:val="24"/>
        </w:rPr>
        <w:t>Integracinių srautų apibūdinimas, kryptis ir perdavimo būdas</w:t>
      </w:r>
    </w:p>
    <w:tbl>
      <w:tblPr>
        <w:tblStyle w:val="Lentelstinklelis"/>
        <w:tblW w:w="9790" w:type="dxa"/>
        <w:tblInd w:w="274" w:type="dxa"/>
        <w:tblLayout w:type="fixed"/>
        <w:tblLook w:val="04A0" w:firstRow="1" w:lastRow="0" w:firstColumn="1" w:lastColumn="0" w:noHBand="0" w:noVBand="1"/>
      </w:tblPr>
      <w:tblGrid>
        <w:gridCol w:w="1458"/>
        <w:gridCol w:w="4123"/>
        <w:gridCol w:w="987"/>
        <w:gridCol w:w="674"/>
        <w:gridCol w:w="1250"/>
        <w:gridCol w:w="1298"/>
      </w:tblGrid>
      <w:tr w:rsidR="6B323B2C" w:rsidRPr="00EA0FDD" w14:paraId="5E5ACAB8" w14:textId="77777777" w:rsidTr="00827A53">
        <w:trPr>
          <w:trHeight w:val="480"/>
        </w:trPr>
        <w:tc>
          <w:tcPr>
            <w:tcW w:w="1458" w:type="dxa"/>
            <w:tcBorders>
              <w:top w:val="single" w:sz="8" w:space="0" w:color="auto"/>
              <w:left w:val="single" w:sz="8" w:space="0" w:color="auto"/>
              <w:bottom w:val="single" w:sz="8" w:space="0" w:color="auto"/>
              <w:right w:val="single" w:sz="8" w:space="0" w:color="auto"/>
            </w:tcBorders>
            <w:shd w:val="clear" w:color="auto" w:fill="4472C4"/>
            <w:tcMar>
              <w:left w:w="108" w:type="dxa"/>
              <w:right w:w="108" w:type="dxa"/>
            </w:tcMar>
          </w:tcPr>
          <w:p w14:paraId="2B325D9E" w14:textId="354780C4"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color w:val="FFFFFF" w:themeColor="background1"/>
                <w:sz w:val="24"/>
                <w:szCs w:val="24"/>
              </w:rPr>
              <w:t>Integracinis srautas</w:t>
            </w:r>
          </w:p>
        </w:tc>
        <w:tc>
          <w:tcPr>
            <w:tcW w:w="4123" w:type="dxa"/>
            <w:tcBorders>
              <w:top w:val="single" w:sz="8" w:space="0" w:color="auto"/>
              <w:left w:val="single" w:sz="8" w:space="0" w:color="auto"/>
              <w:bottom w:val="single" w:sz="8" w:space="0" w:color="auto"/>
              <w:right w:val="single" w:sz="8" w:space="0" w:color="auto"/>
            </w:tcBorders>
            <w:shd w:val="clear" w:color="auto" w:fill="4472C4"/>
            <w:tcMar>
              <w:left w:w="108" w:type="dxa"/>
              <w:right w:w="108" w:type="dxa"/>
            </w:tcMar>
          </w:tcPr>
          <w:p w14:paraId="3E70258B" w14:textId="723A0118"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color w:val="FFFFFF" w:themeColor="background1"/>
                <w:sz w:val="24"/>
                <w:szCs w:val="24"/>
              </w:rPr>
              <w:t>Aprašymas</w:t>
            </w:r>
          </w:p>
        </w:tc>
        <w:tc>
          <w:tcPr>
            <w:tcW w:w="987" w:type="dxa"/>
            <w:tcBorders>
              <w:top w:val="single" w:sz="8" w:space="0" w:color="auto"/>
              <w:left w:val="single" w:sz="8" w:space="0" w:color="auto"/>
              <w:bottom w:val="single" w:sz="8" w:space="0" w:color="auto"/>
              <w:right w:val="single" w:sz="8" w:space="0" w:color="auto"/>
            </w:tcBorders>
            <w:shd w:val="clear" w:color="auto" w:fill="4472C4"/>
            <w:tcMar>
              <w:left w:w="108" w:type="dxa"/>
              <w:right w:w="108" w:type="dxa"/>
            </w:tcMar>
          </w:tcPr>
          <w:p w14:paraId="35837F82" w14:textId="471FAF0A"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color w:val="FFFFFF" w:themeColor="background1"/>
                <w:sz w:val="24"/>
                <w:szCs w:val="24"/>
              </w:rPr>
              <w:t>Perduoda</w:t>
            </w:r>
          </w:p>
        </w:tc>
        <w:tc>
          <w:tcPr>
            <w:tcW w:w="674" w:type="dxa"/>
            <w:tcBorders>
              <w:top w:val="single" w:sz="8" w:space="0" w:color="auto"/>
              <w:left w:val="single" w:sz="8" w:space="0" w:color="auto"/>
              <w:bottom w:val="single" w:sz="8" w:space="0" w:color="auto"/>
              <w:right w:val="single" w:sz="8" w:space="0" w:color="auto"/>
            </w:tcBorders>
            <w:shd w:val="clear" w:color="auto" w:fill="4472C4"/>
            <w:tcMar>
              <w:left w:w="108" w:type="dxa"/>
              <w:right w:w="108" w:type="dxa"/>
            </w:tcMar>
          </w:tcPr>
          <w:p w14:paraId="225D68AE" w14:textId="6E517134"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color w:val="FFFFFF" w:themeColor="background1"/>
                <w:sz w:val="24"/>
                <w:szCs w:val="24"/>
              </w:rPr>
              <w:t>Priima</w:t>
            </w:r>
          </w:p>
        </w:tc>
        <w:tc>
          <w:tcPr>
            <w:tcW w:w="1250" w:type="dxa"/>
            <w:tcBorders>
              <w:top w:val="single" w:sz="8" w:space="0" w:color="auto"/>
              <w:left w:val="single" w:sz="8" w:space="0" w:color="auto"/>
              <w:bottom w:val="single" w:sz="8" w:space="0" w:color="auto"/>
              <w:right w:val="single" w:sz="8" w:space="0" w:color="auto"/>
            </w:tcBorders>
            <w:shd w:val="clear" w:color="auto" w:fill="4472C4"/>
            <w:tcMar>
              <w:left w:w="108" w:type="dxa"/>
              <w:right w:w="108" w:type="dxa"/>
            </w:tcMar>
          </w:tcPr>
          <w:p w14:paraId="59AAFBA9" w14:textId="7EC4F161"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color w:val="FFFFFF" w:themeColor="background1"/>
                <w:sz w:val="24"/>
                <w:szCs w:val="24"/>
              </w:rPr>
              <w:t>Būdas</w:t>
            </w:r>
          </w:p>
        </w:tc>
        <w:tc>
          <w:tcPr>
            <w:tcW w:w="1298" w:type="dxa"/>
            <w:tcBorders>
              <w:top w:val="single" w:sz="8" w:space="0" w:color="auto"/>
              <w:left w:val="single" w:sz="8" w:space="0" w:color="auto"/>
              <w:bottom w:val="single" w:sz="8" w:space="0" w:color="auto"/>
              <w:right w:val="single" w:sz="8" w:space="0" w:color="auto"/>
            </w:tcBorders>
            <w:shd w:val="clear" w:color="auto" w:fill="4472C4"/>
            <w:tcMar>
              <w:left w:w="108" w:type="dxa"/>
              <w:right w:w="108" w:type="dxa"/>
            </w:tcMar>
          </w:tcPr>
          <w:p w14:paraId="36E66427" w14:textId="442CBC37"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color w:val="FFFFFF" w:themeColor="background1"/>
                <w:sz w:val="24"/>
                <w:szCs w:val="24"/>
              </w:rPr>
              <w:t>Periodiškumas</w:t>
            </w:r>
          </w:p>
        </w:tc>
      </w:tr>
      <w:tr w:rsidR="6B323B2C" w:rsidRPr="00EA0FDD" w14:paraId="77E59A04" w14:textId="77777777" w:rsidTr="00827A53">
        <w:trPr>
          <w:trHeight w:val="495"/>
        </w:trPr>
        <w:tc>
          <w:tcPr>
            <w:tcW w:w="1458" w:type="dxa"/>
            <w:tcBorders>
              <w:top w:val="single" w:sz="8" w:space="0" w:color="auto"/>
              <w:left w:val="single" w:sz="8" w:space="0" w:color="auto"/>
              <w:bottom w:val="single" w:sz="8" w:space="0" w:color="auto"/>
              <w:right w:val="single" w:sz="8" w:space="0" w:color="auto"/>
            </w:tcBorders>
            <w:tcMar>
              <w:left w:w="108" w:type="dxa"/>
              <w:right w:w="108" w:type="dxa"/>
            </w:tcMar>
          </w:tcPr>
          <w:p w14:paraId="6A4C94EF" w14:textId="23C6B21E" w:rsidR="6B323B2C" w:rsidRPr="00EA0FDD" w:rsidRDefault="6B323B2C" w:rsidP="6B323B2C">
            <w:pPr>
              <w:spacing w:before="120" w:after="120"/>
              <w:rPr>
                <w:rFonts w:asciiTheme="minorHAnsi" w:hAnsiTheme="minorHAnsi" w:cstheme="minorHAnsi"/>
              </w:rPr>
            </w:pPr>
            <w:r w:rsidRPr="00EA0FDD">
              <w:rPr>
                <w:rFonts w:asciiTheme="minorHAnsi" w:eastAsia="Times New Roman" w:hAnsiTheme="minorHAnsi" w:cstheme="minorHAnsi"/>
                <w:b/>
                <w:bCs/>
                <w:sz w:val="24"/>
                <w:szCs w:val="24"/>
              </w:rPr>
              <w:t>1 SRAUTAS. Sutarčių, objektų ir mokėtojų</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duomenų srautas. </w:t>
            </w:r>
          </w:p>
        </w:tc>
        <w:tc>
          <w:tcPr>
            <w:tcW w:w="4123" w:type="dxa"/>
            <w:tcBorders>
              <w:top w:val="single" w:sz="8" w:space="0" w:color="auto"/>
              <w:left w:val="single" w:sz="8" w:space="0" w:color="auto"/>
              <w:bottom w:val="single" w:sz="8" w:space="0" w:color="auto"/>
              <w:right w:val="single" w:sz="8" w:space="0" w:color="auto"/>
            </w:tcBorders>
            <w:tcMar>
              <w:left w:w="108" w:type="dxa"/>
              <w:right w:w="108" w:type="dxa"/>
            </w:tcMar>
          </w:tcPr>
          <w:p w14:paraId="3A7B02D2" w14:textId="12668104"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 xml:space="preserve">Kuriamos naujos, koreguojamos ir sustabdomos esamos sutartys, kuriami nauji ir koreguojami esami objektai ir mokėtojai. Sutartims pagal KV nustatytas taisykles kuriamas KV kodas. </w:t>
            </w:r>
          </w:p>
        </w:tc>
        <w:tc>
          <w:tcPr>
            <w:tcW w:w="987" w:type="dxa"/>
            <w:tcBorders>
              <w:top w:val="single" w:sz="8" w:space="0" w:color="auto"/>
              <w:left w:val="single" w:sz="8" w:space="0" w:color="auto"/>
              <w:bottom w:val="single" w:sz="8" w:space="0" w:color="auto"/>
              <w:right w:val="single" w:sz="8" w:space="0" w:color="auto"/>
            </w:tcBorders>
            <w:tcMar>
              <w:left w:w="108" w:type="dxa"/>
              <w:right w:w="108" w:type="dxa"/>
            </w:tcMar>
          </w:tcPr>
          <w:p w14:paraId="59DB4BAB" w14:textId="74BDCFCA" w:rsidR="6B323B2C" w:rsidRPr="00EA0FDD" w:rsidRDefault="6B323B2C" w:rsidP="6B323B2C">
            <w:pPr>
              <w:spacing w:before="120" w:after="120"/>
              <w:rPr>
                <w:rFonts w:asciiTheme="minorHAnsi" w:hAnsiTheme="minorHAnsi" w:cstheme="minorHAnsi"/>
              </w:rPr>
            </w:pPr>
            <w:r w:rsidRPr="00EA0FDD">
              <w:rPr>
                <w:rFonts w:asciiTheme="minorHAnsi" w:eastAsia="Times New Roman" w:hAnsiTheme="minorHAnsi" w:cstheme="minorHAnsi"/>
                <w:sz w:val="24"/>
                <w:szCs w:val="24"/>
              </w:rPr>
              <w:t>KMPC</w:t>
            </w:r>
          </w:p>
        </w:tc>
        <w:tc>
          <w:tcPr>
            <w:tcW w:w="674" w:type="dxa"/>
            <w:tcBorders>
              <w:top w:val="single" w:sz="8" w:space="0" w:color="auto"/>
              <w:left w:val="single" w:sz="8" w:space="0" w:color="auto"/>
              <w:bottom w:val="single" w:sz="8" w:space="0" w:color="auto"/>
              <w:right w:val="single" w:sz="8" w:space="0" w:color="auto"/>
            </w:tcBorders>
            <w:tcMar>
              <w:left w:w="108" w:type="dxa"/>
              <w:right w:w="108" w:type="dxa"/>
            </w:tcMar>
          </w:tcPr>
          <w:p w14:paraId="53E95C92" w14:textId="62DD0265" w:rsidR="6B323B2C" w:rsidRPr="00EA0FDD" w:rsidRDefault="6B323B2C" w:rsidP="6B323B2C">
            <w:pPr>
              <w:spacing w:before="120" w:after="120"/>
              <w:rPr>
                <w:rFonts w:asciiTheme="minorHAnsi" w:hAnsiTheme="minorHAnsi" w:cstheme="minorHAnsi"/>
              </w:rPr>
            </w:pPr>
            <w:r w:rsidRPr="00EA0FDD">
              <w:rPr>
                <w:rFonts w:asciiTheme="minorHAnsi" w:eastAsia="Times New Roman" w:hAnsiTheme="minorHAnsi" w:cstheme="minorHAnsi"/>
                <w:sz w:val="24"/>
                <w:szCs w:val="24"/>
              </w:rPr>
              <w:t>KV</w:t>
            </w:r>
          </w:p>
        </w:tc>
        <w:tc>
          <w:tcPr>
            <w:tcW w:w="1250" w:type="dxa"/>
            <w:tcBorders>
              <w:top w:val="single" w:sz="8" w:space="0" w:color="auto"/>
              <w:left w:val="single" w:sz="8" w:space="0" w:color="auto"/>
              <w:bottom w:val="single" w:sz="8" w:space="0" w:color="auto"/>
              <w:right w:val="single" w:sz="8" w:space="0" w:color="auto"/>
            </w:tcBorders>
            <w:tcMar>
              <w:left w:w="108" w:type="dxa"/>
              <w:right w:w="108" w:type="dxa"/>
            </w:tcMar>
          </w:tcPr>
          <w:p w14:paraId="1AC0A192" w14:textId="1D38DCD8" w:rsidR="6B323B2C" w:rsidRPr="00EA0FDD" w:rsidRDefault="6B323B2C" w:rsidP="6B323B2C">
            <w:pPr>
              <w:spacing w:before="120" w:after="120"/>
              <w:rPr>
                <w:rFonts w:asciiTheme="minorHAnsi" w:hAnsiTheme="minorHAnsi" w:cstheme="minorHAnsi"/>
              </w:rPr>
            </w:pPr>
            <w:r w:rsidRPr="00EA0FDD">
              <w:rPr>
                <w:rFonts w:asciiTheme="minorHAnsi" w:eastAsia="Times New Roman" w:hAnsiTheme="minorHAnsi" w:cstheme="minorHAnsi"/>
                <w:sz w:val="24"/>
                <w:szCs w:val="24"/>
              </w:rPr>
              <w:t>Automatinis</w:t>
            </w:r>
          </w:p>
        </w:tc>
        <w:tc>
          <w:tcPr>
            <w:tcW w:w="1298" w:type="dxa"/>
            <w:tcBorders>
              <w:top w:val="single" w:sz="8" w:space="0" w:color="auto"/>
              <w:left w:val="single" w:sz="8" w:space="0" w:color="auto"/>
              <w:bottom w:val="single" w:sz="8" w:space="0" w:color="auto"/>
              <w:right w:val="single" w:sz="8" w:space="0" w:color="auto"/>
            </w:tcBorders>
            <w:tcMar>
              <w:left w:w="108" w:type="dxa"/>
              <w:right w:w="108" w:type="dxa"/>
            </w:tcMar>
          </w:tcPr>
          <w:p w14:paraId="62353D36" w14:textId="53F5B517" w:rsidR="6B323B2C" w:rsidRPr="00EA0FDD" w:rsidRDefault="6B323B2C" w:rsidP="6B323B2C">
            <w:pPr>
              <w:spacing w:before="120" w:after="120"/>
              <w:rPr>
                <w:rFonts w:asciiTheme="minorHAnsi" w:hAnsiTheme="minorHAnsi" w:cstheme="minorHAnsi"/>
              </w:rPr>
            </w:pPr>
            <w:r w:rsidRPr="00EA0FDD">
              <w:rPr>
                <w:rFonts w:asciiTheme="minorHAnsi" w:eastAsia="Times New Roman" w:hAnsiTheme="minorHAnsi" w:cstheme="minorHAnsi"/>
                <w:sz w:val="24"/>
                <w:szCs w:val="24"/>
              </w:rPr>
              <w:t xml:space="preserve">Kartą per parą </w:t>
            </w:r>
          </w:p>
        </w:tc>
      </w:tr>
      <w:tr w:rsidR="6B323B2C" w:rsidRPr="00EA0FDD" w14:paraId="73FE10B4" w14:textId="77777777" w:rsidTr="00827A53">
        <w:trPr>
          <w:trHeight w:val="660"/>
        </w:trPr>
        <w:tc>
          <w:tcPr>
            <w:tcW w:w="1458" w:type="dxa"/>
            <w:tcBorders>
              <w:top w:val="single" w:sz="8" w:space="0" w:color="auto"/>
              <w:left w:val="single" w:sz="8" w:space="0" w:color="auto"/>
              <w:bottom w:val="single" w:sz="8" w:space="0" w:color="auto"/>
              <w:right w:val="single" w:sz="8" w:space="0" w:color="auto"/>
            </w:tcBorders>
            <w:tcMar>
              <w:left w:w="108" w:type="dxa"/>
              <w:right w:w="108" w:type="dxa"/>
            </w:tcMar>
          </w:tcPr>
          <w:p w14:paraId="6D8D7D08" w14:textId="2EF7B82C"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2 SRAUTAS. Buhalterinės apskaitos duomenų srautas.</w:t>
            </w:r>
          </w:p>
        </w:tc>
        <w:tc>
          <w:tcPr>
            <w:tcW w:w="4123" w:type="dxa"/>
            <w:tcBorders>
              <w:top w:val="single" w:sz="8" w:space="0" w:color="auto"/>
              <w:left w:val="single" w:sz="8" w:space="0" w:color="auto"/>
              <w:bottom w:val="single" w:sz="8" w:space="0" w:color="auto"/>
              <w:right w:val="single" w:sz="8" w:space="0" w:color="auto"/>
            </w:tcBorders>
            <w:tcMar>
              <w:left w:w="108" w:type="dxa"/>
              <w:right w:w="108" w:type="dxa"/>
            </w:tcMar>
          </w:tcPr>
          <w:p w14:paraId="2FDA7647" w14:textId="37FE6A91"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 xml:space="preserve">Sutartims išrašytų sąskaitų ir gautų mokėjimų pagrindu generuojamas suminės informacijos masyvas: balansas (skola/permoka) pagal mokėtojo tipą ir suteiktas paslaugas; mokėjimai pagal bankus  </w:t>
            </w:r>
          </w:p>
        </w:tc>
        <w:tc>
          <w:tcPr>
            <w:tcW w:w="987" w:type="dxa"/>
            <w:tcBorders>
              <w:top w:val="single" w:sz="8" w:space="0" w:color="auto"/>
              <w:left w:val="single" w:sz="8" w:space="0" w:color="auto"/>
              <w:bottom w:val="single" w:sz="8" w:space="0" w:color="auto"/>
              <w:right w:val="single" w:sz="8" w:space="0" w:color="auto"/>
            </w:tcBorders>
            <w:tcMar>
              <w:left w:w="108" w:type="dxa"/>
              <w:right w:w="108" w:type="dxa"/>
            </w:tcMar>
          </w:tcPr>
          <w:p w14:paraId="408D1D60" w14:textId="38EAB6BF"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KMPC</w:t>
            </w:r>
          </w:p>
        </w:tc>
        <w:tc>
          <w:tcPr>
            <w:tcW w:w="674" w:type="dxa"/>
            <w:tcBorders>
              <w:top w:val="single" w:sz="8" w:space="0" w:color="auto"/>
              <w:left w:val="single" w:sz="8" w:space="0" w:color="auto"/>
              <w:bottom w:val="single" w:sz="8" w:space="0" w:color="auto"/>
              <w:right w:val="single" w:sz="8" w:space="0" w:color="auto"/>
            </w:tcBorders>
            <w:tcMar>
              <w:left w:w="108" w:type="dxa"/>
              <w:right w:w="108" w:type="dxa"/>
            </w:tcMar>
          </w:tcPr>
          <w:p w14:paraId="25E77988" w14:textId="48C65CDC"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KV</w:t>
            </w:r>
          </w:p>
        </w:tc>
        <w:tc>
          <w:tcPr>
            <w:tcW w:w="1250" w:type="dxa"/>
            <w:tcBorders>
              <w:top w:val="single" w:sz="8" w:space="0" w:color="auto"/>
              <w:left w:val="single" w:sz="8" w:space="0" w:color="auto"/>
              <w:bottom w:val="single" w:sz="8" w:space="0" w:color="auto"/>
              <w:right w:val="single" w:sz="8" w:space="0" w:color="auto"/>
            </w:tcBorders>
            <w:tcMar>
              <w:left w:w="108" w:type="dxa"/>
              <w:right w:w="108" w:type="dxa"/>
            </w:tcMar>
          </w:tcPr>
          <w:p w14:paraId="7A91C8F0" w14:textId="7E051850"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Rankinis</w:t>
            </w:r>
          </w:p>
        </w:tc>
        <w:tc>
          <w:tcPr>
            <w:tcW w:w="1298" w:type="dxa"/>
            <w:tcBorders>
              <w:top w:val="single" w:sz="8" w:space="0" w:color="auto"/>
              <w:left w:val="single" w:sz="8" w:space="0" w:color="auto"/>
              <w:bottom w:val="single" w:sz="8" w:space="0" w:color="auto"/>
              <w:right w:val="single" w:sz="8" w:space="0" w:color="auto"/>
            </w:tcBorders>
            <w:tcMar>
              <w:left w:w="108" w:type="dxa"/>
              <w:right w:w="108" w:type="dxa"/>
            </w:tcMar>
          </w:tcPr>
          <w:p w14:paraId="31451A31" w14:textId="5F4DE96F"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 xml:space="preserve">Kartą per mėnesį </w:t>
            </w:r>
          </w:p>
        </w:tc>
      </w:tr>
      <w:tr w:rsidR="6B323B2C" w:rsidRPr="00EA0FDD" w14:paraId="16897425" w14:textId="77777777" w:rsidTr="00827A53">
        <w:trPr>
          <w:trHeight w:val="660"/>
        </w:trPr>
        <w:tc>
          <w:tcPr>
            <w:tcW w:w="1458" w:type="dxa"/>
            <w:tcBorders>
              <w:top w:val="single" w:sz="8" w:space="0" w:color="auto"/>
              <w:left w:val="single" w:sz="8" w:space="0" w:color="auto"/>
              <w:bottom w:val="single" w:sz="8" w:space="0" w:color="auto"/>
              <w:right w:val="single" w:sz="8" w:space="0" w:color="auto"/>
            </w:tcBorders>
            <w:tcMar>
              <w:left w:w="108" w:type="dxa"/>
              <w:right w:w="108" w:type="dxa"/>
            </w:tcMar>
          </w:tcPr>
          <w:p w14:paraId="0B25FB81" w14:textId="4FDB672F"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 xml:space="preserve">3 SRAUTAS. Mokėjimo duomenų srautas. </w:t>
            </w:r>
          </w:p>
        </w:tc>
        <w:tc>
          <w:tcPr>
            <w:tcW w:w="4123" w:type="dxa"/>
            <w:tcBorders>
              <w:top w:val="single" w:sz="8" w:space="0" w:color="auto"/>
              <w:left w:val="single" w:sz="8" w:space="0" w:color="auto"/>
              <w:bottom w:val="single" w:sz="8" w:space="0" w:color="auto"/>
              <w:right w:val="single" w:sz="8" w:space="0" w:color="auto"/>
            </w:tcBorders>
            <w:tcMar>
              <w:left w:w="108" w:type="dxa"/>
              <w:right w:w="108" w:type="dxa"/>
            </w:tcMar>
          </w:tcPr>
          <w:p w14:paraId="19CC9669" w14:textId="404DB483"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Iš mokėjimo surinkimo įstaigų (bankai, Perlas, Viena sąskaita, Maxima ir kt.) gaunami failai su gautų mokėjimų ir apskaitos prietaisų rodmenų deklaravimo duomenimis.</w:t>
            </w:r>
          </w:p>
          <w:p w14:paraId="6962ECE6" w14:textId="65EAEB28"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 xml:space="preserve"> </w:t>
            </w:r>
          </w:p>
        </w:tc>
        <w:tc>
          <w:tcPr>
            <w:tcW w:w="987" w:type="dxa"/>
            <w:tcBorders>
              <w:top w:val="single" w:sz="8" w:space="0" w:color="auto"/>
              <w:left w:val="single" w:sz="8" w:space="0" w:color="auto"/>
              <w:bottom w:val="single" w:sz="8" w:space="0" w:color="auto"/>
              <w:right w:val="single" w:sz="8" w:space="0" w:color="auto"/>
            </w:tcBorders>
            <w:tcMar>
              <w:left w:w="108" w:type="dxa"/>
              <w:right w:w="108" w:type="dxa"/>
            </w:tcMar>
          </w:tcPr>
          <w:p w14:paraId="70DE0BFC" w14:textId="0E3F5A07"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KV e-paštu ar tiesiogiai iš mokėjimo surinkimo įstaigų</w:t>
            </w:r>
          </w:p>
        </w:tc>
        <w:tc>
          <w:tcPr>
            <w:tcW w:w="674" w:type="dxa"/>
            <w:tcBorders>
              <w:top w:val="single" w:sz="8" w:space="0" w:color="auto"/>
              <w:left w:val="single" w:sz="8" w:space="0" w:color="auto"/>
              <w:bottom w:val="single" w:sz="8" w:space="0" w:color="auto"/>
              <w:right w:val="single" w:sz="8" w:space="0" w:color="auto"/>
            </w:tcBorders>
            <w:tcMar>
              <w:left w:w="108" w:type="dxa"/>
              <w:right w:w="108" w:type="dxa"/>
            </w:tcMar>
          </w:tcPr>
          <w:p w14:paraId="07B3AF9D" w14:textId="3986ED1E"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KMPC</w:t>
            </w:r>
          </w:p>
        </w:tc>
        <w:tc>
          <w:tcPr>
            <w:tcW w:w="1250" w:type="dxa"/>
            <w:tcBorders>
              <w:top w:val="single" w:sz="8" w:space="0" w:color="auto"/>
              <w:left w:val="single" w:sz="8" w:space="0" w:color="auto"/>
              <w:bottom w:val="single" w:sz="8" w:space="0" w:color="auto"/>
              <w:right w:val="single" w:sz="8" w:space="0" w:color="auto"/>
            </w:tcBorders>
            <w:tcMar>
              <w:left w:w="108" w:type="dxa"/>
              <w:right w:w="108" w:type="dxa"/>
            </w:tcMar>
          </w:tcPr>
          <w:p w14:paraId="2A399DE5" w14:textId="2D586E4C"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Rankinis</w:t>
            </w:r>
          </w:p>
        </w:tc>
        <w:tc>
          <w:tcPr>
            <w:tcW w:w="1298" w:type="dxa"/>
            <w:tcBorders>
              <w:top w:val="single" w:sz="8" w:space="0" w:color="auto"/>
              <w:left w:val="single" w:sz="8" w:space="0" w:color="auto"/>
              <w:bottom w:val="single" w:sz="8" w:space="0" w:color="auto"/>
              <w:right w:val="single" w:sz="8" w:space="0" w:color="auto"/>
            </w:tcBorders>
            <w:tcMar>
              <w:left w:w="108" w:type="dxa"/>
              <w:right w:w="108" w:type="dxa"/>
            </w:tcMar>
          </w:tcPr>
          <w:p w14:paraId="73A10FC2" w14:textId="6029E17A"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Kas dieną</w:t>
            </w:r>
          </w:p>
        </w:tc>
      </w:tr>
      <w:tr w:rsidR="6B323B2C" w:rsidRPr="00EA0FDD" w14:paraId="62315B0E" w14:textId="77777777" w:rsidTr="00827A53">
        <w:trPr>
          <w:trHeight w:val="660"/>
        </w:trPr>
        <w:tc>
          <w:tcPr>
            <w:tcW w:w="1458" w:type="dxa"/>
            <w:tcBorders>
              <w:top w:val="single" w:sz="8" w:space="0" w:color="auto"/>
              <w:left w:val="single" w:sz="8" w:space="0" w:color="auto"/>
              <w:bottom w:val="single" w:sz="8" w:space="0" w:color="auto"/>
              <w:right w:val="single" w:sz="8" w:space="0" w:color="auto"/>
            </w:tcBorders>
            <w:tcMar>
              <w:left w:w="108" w:type="dxa"/>
              <w:right w:w="108" w:type="dxa"/>
            </w:tcMar>
          </w:tcPr>
          <w:p w14:paraId="3FD79249" w14:textId="160FF134"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 xml:space="preserve">4 SRAUTAS. Aptarnavimo užduočių duomenų srautas. </w:t>
            </w:r>
          </w:p>
        </w:tc>
        <w:tc>
          <w:tcPr>
            <w:tcW w:w="4123" w:type="dxa"/>
            <w:tcBorders>
              <w:top w:val="single" w:sz="8" w:space="0" w:color="auto"/>
              <w:left w:val="single" w:sz="8" w:space="0" w:color="auto"/>
              <w:bottom w:val="single" w:sz="8" w:space="0" w:color="auto"/>
              <w:right w:val="single" w:sz="8" w:space="0" w:color="auto"/>
            </w:tcBorders>
            <w:tcMar>
              <w:left w:w="108" w:type="dxa"/>
              <w:right w:w="108" w:type="dxa"/>
            </w:tcMar>
          </w:tcPr>
          <w:p w14:paraId="087FE2F3" w14:textId="66693B6A" w:rsidR="6B323B2C" w:rsidRPr="00EA0FDD" w:rsidRDefault="6B323B2C" w:rsidP="6B323B2C">
            <w:pPr>
              <w:spacing w:before="120" w:after="120"/>
              <w:rPr>
                <w:rFonts w:asciiTheme="minorHAnsi" w:hAnsiTheme="minorHAnsi" w:cstheme="minorHAnsi"/>
              </w:rPr>
            </w:pPr>
            <w:r w:rsidRPr="00EA0FDD">
              <w:rPr>
                <w:rFonts w:asciiTheme="minorHAnsi" w:eastAsia="Times New Roman" w:hAnsiTheme="minorHAnsi" w:cstheme="minorHAnsi"/>
                <w:sz w:val="24"/>
                <w:szCs w:val="24"/>
              </w:rPr>
              <w:t>KMPC klientų aptarnavimo centre, skambučių centro pagalba, per savitarną gautų užklausų pagrindu kuriamos užduotys užsakytiems darbams atlikti. Užduočių duomenys perduodami KV.</w:t>
            </w:r>
            <w:r w:rsidRPr="00EA0FDD">
              <w:rPr>
                <w:rFonts w:asciiTheme="minorHAnsi" w:hAnsiTheme="minorHAnsi" w:cstheme="minorHAnsi"/>
              </w:rPr>
              <w:br/>
            </w:r>
            <w:r w:rsidRPr="00EA0FDD">
              <w:rPr>
                <w:rFonts w:asciiTheme="minorHAnsi" w:eastAsia="Times New Roman" w:hAnsiTheme="minorHAnsi" w:cstheme="minorHAnsi"/>
                <w:sz w:val="24"/>
                <w:szCs w:val="24"/>
              </w:rPr>
              <w:t xml:space="preserve"> KV įsikelia per KMPC gautų užduočių duomenis. Į KMPC yra perduodami duomenys apie užduočių vykdymo būseną ir atlikimo rezultatai.</w:t>
            </w:r>
          </w:p>
        </w:tc>
        <w:tc>
          <w:tcPr>
            <w:tcW w:w="987" w:type="dxa"/>
            <w:tcBorders>
              <w:top w:val="single" w:sz="8" w:space="0" w:color="auto"/>
              <w:left w:val="single" w:sz="8" w:space="0" w:color="auto"/>
              <w:bottom w:val="single" w:sz="8" w:space="0" w:color="auto"/>
              <w:right w:val="single" w:sz="8" w:space="0" w:color="auto"/>
            </w:tcBorders>
            <w:tcMar>
              <w:left w:w="108" w:type="dxa"/>
              <w:right w:w="108" w:type="dxa"/>
            </w:tcMar>
          </w:tcPr>
          <w:p w14:paraId="03C23CDE" w14:textId="1ED046EA"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KMPC</w:t>
            </w:r>
          </w:p>
          <w:p w14:paraId="0CFAEBEC" w14:textId="0A5BB9CF"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KV</w:t>
            </w:r>
          </w:p>
        </w:tc>
        <w:tc>
          <w:tcPr>
            <w:tcW w:w="674" w:type="dxa"/>
            <w:tcBorders>
              <w:top w:val="single" w:sz="8" w:space="0" w:color="auto"/>
              <w:left w:val="single" w:sz="8" w:space="0" w:color="auto"/>
              <w:bottom w:val="single" w:sz="8" w:space="0" w:color="auto"/>
              <w:right w:val="single" w:sz="8" w:space="0" w:color="auto"/>
            </w:tcBorders>
            <w:tcMar>
              <w:left w:w="108" w:type="dxa"/>
              <w:right w:w="108" w:type="dxa"/>
            </w:tcMar>
          </w:tcPr>
          <w:p w14:paraId="20438B68" w14:textId="2DE8F537"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KV</w:t>
            </w:r>
          </w:p>
          <w:p w14:paraId="4723CF81" w14:textId="1988405B"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KMPC</w:t>
            </w:r>
          </w:p>
        </w:tc>
        <w:tc>
          <w:tcPr>
            <w:tcW w:w="1250" w:type="dxa"/>
            <w:tcBorders>
              <w:top w:val="single" w:sz="8" w:space="0" w:color="auto"/>
              <w:left w:val="single" w:sz="8" w:space="0" w:color="auto"/>
              <w:bottom w:val="single" w:sz="8" w:space="0" w:color="auto"/>
              <w:right w:val="single" w:sz="8" w:space="0" w:color="auto"/>
            </w:tcBorders>
            <w:tcMar>
              <w:left w:w="108" w:type="dxa"/>
              <w:right w:w="108" w:type="dxa"/>
            </w:tcMar>
          </w:tcPr>
          <w:p w14:paraId="56F1158A" w14:textId="2E3A4FD0"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Rankinis</w:t>
            </w:r>
          </w:p>
        </w:tc>
        <w:tc>
          <w:tcPr>
            <w:tcW w:w="1298" w:type="dxa"/>
            <w:tcBorders>
              <w:top w:val="single" w:sz="8" w:space="0" w:color="auto"/>
              <w:left w:val="single" w:sz="8" w:space="0" w:color="auto"/>
              <w:bottom w:val="single" w:sz="8" w:space="0" w:color="auto"/>
              <w:right w:val="single" w:sz="8" w:space="0" w:color="auto"/>
            </w:tcBorders>
            <w:tcMar>
              <w:left w:w="108" w:type="dxa"/>
              <w:right w:w="108" w:type="dxa"/>
            </w:tcMar>
          </w:tcPr>
          <w:p w14:paraId="36A1DF31" w14:textId="13E15B61"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Kartą per parą arba sutartu grafiku</w:t>
            </w:r>
          </w:p>
        </w:tc>
      </w:tr>
      <w:tr w:rsidR="6B323B2C" w:rsidRPr="00EA0FDD" w14:paraId="44DF5461" w14:textId="77777777" w:rsidTr="00827A53">
        <w:trPr>
          <w:trHeight w:val="660"/>
        </w:trPr>
        <w:tc>
          <w:tcPr>
            <w:tcW w:w="1458" w:type="dxa"/>
            <w:tcBorders>
              <w:top w:val="single" w:sz="8" w:space="0" w:color="auto"/>
              <w:left w:val="single" w:sz="8" w:space="0" w:color="auto"/>
              <w:bottom w:val="single" w:sz="8" w:space="0" w:color="auto"/>
              <w:right w:val="single" w:sz="8" w:space="0" w:color="auto"/>
            </w:tcBorders>
            <w:tcMar>
              <w:left w:w="108" w:type="dxa"/>
              <w:right w:w="108" w:type="dxa"/>
            </w:tcMar>
          </w:tcPr>
          <w:p w14:paraId="78C31B9A" w14:textId="791DE23E"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lastRenderedPageBreak/>
              <w:t xml:space="preserve">5 SRAUTAS. Apskaitos prietaisų rodmenų duomenų srautas. </w:t>
            </w:r>
          </w:p>
        </w:tc>
        <w:tc>
          <w:tcPr>
            <w:tcW w:w="4123" w:type="dxa"/>
            <w:tcBorders>
              <w:top w:val="single" w:sz="8" w:space="0" w:color="auto"/>
              <w:left w:val="single" w:sz="8" w:space="0" w:color="auto"/>
              <w:bottom w:val="single" w:sz="8" w:space="0" w:color="auto"/>
              <w:right w:val="single" w:sz="8" w:space="0" w:color="auto"/>
            </w:tcBorders>
            <w:tcMar>
              <w:left w:w="108" w:type="dxa"/>
              <w:right w:w="108" w:type="dxa"/>
            </w:tcMar>
          </w:tcPr>
          <w:p w14:paraId="64B553F3" w14:textId="5709E12C"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Apskaitos prietaisų paskutinių rodmenų perdavimas.</w:t>
            </w:r>
          </w:p>
        </w:tc>
        <w:tc>
          <w:tcPr>
            <w:tcW w:w="987" w:type="dxa"/>
            <w:tcBorders>
              <w:top w:val="single" w:sz="8" w:space="0" w:color="auto"/>
              <w:left w:val="single" w:sz="8" w:space="0" w:color="auto"/>
              <w:bottom w:val="single" w:sz="8" w:space="0" w:color="auto"/>
              <w:right w:val="single" w:sz="8" w:space="0" w:color="auto"/>
            </w:tcBorders>
            <w:tcMar>
              <w:left w:w="108" w:type="dxa"/>
              <w:right w:w="108" w:type="dxa"/>
            </w:tcMar>
          </w:tcPr>
          <w:p w14:paraId="26B5F8A3" w14:textId="1AC98ADB"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KMPC</w:t>
            </w:r>
          </w:p>
        </w:tc>
        <w:tc>
          <w:tcPr>
            <w:tcW w:w="674" w:type="dxa"/>
            <w:tcBorders>
              <w:top w:val="single" w:sz="8" w:space="0" w:color="auto"/>
              <w:left w:val="single" w:sz="8" w:space="0" w:color="auto"/>
              <w:bottom w:val="single" w:sz="8" w:space="0" w:color="auto"/>
              <w:right w:val="single" w:sz="8" w:space="0" w:color="auto"/>
            </w:tcBorders>
            <w:tcMar>
              <w:left w:w="108" w:type="dxa"/>
              <w:right w:w="108" w:type="dxa"/>
            </w:tcMar>
          </w:tcPr>
          <w:p w14:paraId="6E1B94DE" w14:textId="1C6FC53F"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KV</w:t>
            </w:r>
          </w:p>
        </w:tc>
        <w:tc>
          <w:tcPr>
            <w:tcW w:w="1250" w:type="dxa"/>
            <w:tcBorders>
              <w:top w:val="single" w:sz="8" w:space="0" w:color="auto"/>
              <w:left w:val="single" w:sz="8" w:space="0" w:color="auto"/>
              <w:bottom w:val="single" w:sz="8" w:space="0" w:color="auto"/>
              <w:right w:val="single" w:sz="8" w:space="0" w:color="auto"/>
            </w:tcBorders>
            <w:tcMar>
              <w:left w:w="108" w:type="dxa"/>
              <w:right w:w="108" w:type="dxa"/>
            </w:tcMar>
          </w:tcPr>
          <w:p w14:paraId="725F4CF6" w14:textId="43710EE6"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Mišrus</w:t>
            </w:r>
          </w:p>
        </w:tc>
        <w:tc>
          <w:tcPr>
            <w:tcW w:w="1298" w:type="dxa"/>
            <w:tcBorders>
              <w:top w:val="single" w:sz="8" w:space="0" w:color="auto"/>
              <w:left w:val="single" w:sz="8" w:space="0" w:color="auto"/>
              <w:bottom w:val="single" w:sz="8" w:space="0" w:color="auto"/>
              <w:right w:val="single" w:sz="8" w:space="0" w:color="auto"/>
            </w:tcBorders>
            <w:tcMar>
              <w:left w:w="108" w:type="dxa"/>
              <w:right w:w="108" w:type="dxa"/>
            </w:tcMar>
          </w:tcPr>
          <w:p w14:paraId="5F5330CE" w14:textId="071BEFC7"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Kartą per mėnesį arba sutartu grafiku</w:t>
            </w:r>
          </w:p>
        </w:tc>
      </w:tr>
      <w:tr w:rsidR="6B323B2C" w:rsidRPr="00EA0FDD" w14:paraId="7CD7B8B4" w14:textId="77777777" w:rsidTr="00827A53">
        <w:trPr>
          <w:trHeight w:val="660"/>
        </w:trPr>
        <w:tc>
          <w:tcPr>
            <w:tcW w:w="1458" w:type="dxa"/>
            <w:tcBorders>
              <w:top w:val="single" w:sz="8" w:space="0" w:color="auto"/>
              <w:left w:val="single" w:sz="8" w:space="0" w:color="auto"/>
              <w:bottom w:val="single" w:sz="8" w:space="0" w:color="auto"/>
              <w:right w:val="single" w:sz="8" w:space="0" w:color="auto"/>
            </w:tcBorders>
            <w:tcMar>
              <w:left w:w="108" w:type="dxa"/>
              <w:right w:w="108" w:type="dxa"/>
            </w:tcMar>
          </w:tcPr>
          <w:p w14:paraId="7E38121C" w14:textId="426B775C"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 xml:space="preserve">6 SRAUTAS. Apskaitos prietaisų ir susijusių duomenų POKYČIŲ srautas. </w:t>
            </w:r>
          </w:p>
        </w:tc>
        <w:tc>
          <w:tcPr>
            <w:tcW w:w="4123" w:type="dxa"/>
            <w:tcBorders>
              <w:top w:val="single" w:sz="8" w:space="0" w:color="auto"/>
              <w:left w:val="single" w:sz="8" w:space="0" w:color="auto"/>
              <w:bottom w:val="single" w:sz="8" w:space="0" w:color="auto"/>
              <w:right w:val="single" w:sz="8" w:space="0" w:color="auto"/>
            </w:tcBorders>
            <w:tcMar>
              <w:left w:w="108" w:type="dxa"/>
              <w:right w:w="108" w:type="dxa"/>
            </w:tcMar>
          </w:tcPr>
          <w:p w14:paraId="17D18C6C" w14:textId="1C955CC2"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 xml:space="preserve">KV atlieka naujų apskaitos prietaisų sumontavimą, išmontavimą, keitimą ir patikrą ir perduoda apie tai informaciją, bei apskaitos prietaisų rodmenis. </w:t>
            </w:r>
          </w:p>
          <w:p w14:paraId="44FEDD0E" w14:textId="337694BE"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 xml:space="preserve"> </w:t>
            </w:r>
          </w:p>
        </w:tc>
        <w:tc>
          <w:tcPr>
            <w:tcW w:w="987" w:type="dxa"/>
            <w:tcBorders>
              <w:top w:val="single" w:sz="8" w:space="0" w:color="auto"/>
              <w:left w:val="single" w:sz="8" w:space="0" w:color="auto"/>
              <w:bottom w:val="single" w:sz="8" w:space="0" w:color="auto"/>
              <w:right w:val="single" w:sz="8" w:space="0" w:color="auto"/>
            </w:tcBorders>
            <w:tcMar>
              <w:left w:w="108" w:type="dxa"/>
              <w:right w:w="108" w:type="dxa"/>
            </w:tcMar>
          </w:tcPr>
          <w:p w14:paraId="4C5A0E23" w14:textId="4C61F9BF"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KV</w:t>
            </w:r>
          </w:p>
        </w:tc>
        <w:tc>
          <w:tcPr>
            <w:tcW w:w="674" w:type="dxa"/>
            <w:tcBorders>
              <w:top w:val="single" w:sz="8" w:space="0" w:color="auto"/>
              <w:left w:val="single" w:sz="8" w:space="0" w:color="auto"/>
              <w:bottom w:val="single" w:sz="8" w:space="0" w:color="auto"/>
              <w:right w:val="single" w:sz="8" w:space="0" w:color="auto"/>
            </w:tcBorders>
            <w:tcMar>
              <w:left w:w="108" w:type="dxa"/>
              <w:right w:w="108" w:type="dxa"/>
            </w:tcMar>
          </w:tcPr>
          <w:p w14:paraId="3D108DA1" w14:textId="47AC4693"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KMPC</w:t>
            </w:r>
          </w:p>
        </w:tc>
        <w:tc>
          <w:tcPr>
            <w:tcW w:w="1250" w:type="dxa"/>
            <w:tcBorders>
              <w:top w:val="single" w:sz="8" w:space="0" w:color="auto"/>
              <w:left w:val="single" w:sz="8" w:space="0" w:color="auto"/>
              <w:bottom w:val="single" w:sz="8" w:space="0" w:color="auto"/>
              <w:right w:val="single" w:sz="8" w:space="0" w:color="auto"/>
            </w:tcBorders>
            <w:tcMar>
              <w:left w:w="108" w:type="dxa"/>
              <w:right w:w="108" w:type="dxa"/>
            </w:tcMar>
          </w:tcPr>
          <w:p w14:paraId="70183FED" w14:textId="3375FB24"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Rankinis</w:t>
            </w:r>
          </w:p>
          <w:p w14:paraId="321273AD" w14:textId="162538D9"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 xml:space="preserve"> </w:t>
            </w:r>
          </w:p>
        </w:tc>
        <w:tc>
          <w:tcPr>
            <w:tcW w:w="1298" w:type="dxa"/>
            <w:tcBorders>
              <w:top w:val="single" w:sz="8" w:space="0" w:color="auto"/>
              <w:left w:val="single" w:sz="8" w:space="0" w:color="auto"/>
              <w:bottom w:val="single" w:sz="8" w:space="0" w:color="auto"/>
              <w:right w:val="single" w:sz="8" w:space="0" w:color="auto"/>
            </w:tcBorders>
            <w:tcMar>
              <w:left w:w="108" w:type="dxa"/>
              <w:right w:w="108" w:type="dxa"/>
            </w:tcMar>
          </w:tcPr>
          <w:p w14:paraId="53A0076B" w14:textId="5BDB01BE"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Kartą per mėnesį arba sutartu grafiku</w:t>
            </w:r>
          </w:p>
        </w:tc>
      </w:tr>
    </w:tbl>
    <w:p w14:paraId="188824B3" w14:textId="02E31B9A" w:rsidR="00A92A56" w:rsidRPr="00EA0FDD" w:rsidRDefault="2A304355" w:rsidP="6B323B2C">
      <w:pPr>
        <w:spacing w:after="160" w:line="257" w:lineRule="auto"/>
        <w:rPr>
          <w:rFonts w:asciiTheme="minorHAnsi" w:hAnsiTheme="minorHAnsi" w:cstheme="minorHAnsi"/>
        </w:rPr>
      </w:pPr>
      <w:r w:rsidRPr="00EA0FDD">
        <w:rPr>
          <w:rFonts w:asciiTheme="minorHAnsi" w:eastAsia="Times New Roman" w:hAnsiTheme="minorHAnsi" w:cstheme="minorHAnsi"/>
          <w:b/>
          <w:bCs/>
          <w:sz w:val="24"/>
          <w:szCs w:val="24"/>
        </w:rPr>
        <w:t xml:space="preserve"> </w:t>
      </w:r>
    </w:p>
    <w:p w14:paraId="2D861924" w14:textId="7ED0F0A3" w:rsidR="00A92A56" w:rsidRPr="00EA0FDD" w:rsidRDefault="00A92A56" w:rsidP="6B323B2C">
      <w:pPr>
        <w:spacing w:line="257" w:lineRule="auto"/>
        <w:rPr>
          <w:rFonts w:asciiTheme="minorHAnsi" w:hAnsiTheme="minorHAnsi" w:cstheme="minorHAnsi"/>
        </w:rPr>
      </w:pPr>
    </w:p>
    <w:p w14:paraId="4A1688B7" w14:textId="23B137DA" w:rsidR="00A92A56" w:rsidRPr="00EA0FDD" w:rsidRDefault="2A304355" w:rsidP="6B323B2C">
      <w:pPr>
        <w:spacing w:after="160" w:line="257" w:lineRule="auto"/>
        <w:rPr>
          <w:rFonts w:asciiTheme="minorHAnsi" w:hAnsiTheme="minorHAnsi" w:cstheme="minorHAnsi"/>
        </w:rPr>
      </w:pPr>
      <w:r w:rsidRPr="00EA0FDD">
        <w:rPr>
          <w:rFonts w:asciiTheme="minorHAnsi" w:eastAsia="Times New Roman" w:hAnsiTheme="minorHAnsi" w:cstheme="minorHAnsi"/>
          <w:b/>
          <w:bCs/>
          <w:sz w:val="24"/>
          <w:szCs w:val="24"/>
        </w:rPr>
        <w:t xml:space="preserve"> </w:t>
      </w:r>
    </w:p>
    <w:p w14:paraId="6039B29D" w14:textId="42E49C91" w:rsidR="00A92A56" w:rsidRPr="00EA0FDD" w:rsidRDefault="17455B1C" w:rsidP="00827A53">
      <w:pPr>
        <w:pStyle w:val="Antrat2"/>
        <w:spacing w:line="276" w:lineRule="auto"/>
        <w:ind w:left="576" w:hanging="434"/>
        <w:rPr>
          <w:rFonts w:asciiTheme="minorHAnsi" w:eastAsia="Times New Roman" w:hAnsiTheme="minorHAnsi" w:cstheme="minorHAnsi"/>
          <w:sz w:val="24"/>
          <w:szCs w:val="24"/>
        </w:rPr>
      </w:pPr>
      <w:r w:rsidRPr="00EA0FDD">
        <w:rPr>
          <w:rFonts w:asciiTheme="minorHAnsi" w:eastAsia="Times New Roman" w:hAnsiTheme="minorHAnsi" w:cstheme="minorHAnsi"/>
          <w:sz w:val="24"/>
          <w:szCs w:val="24"/>
        </w:rPr>
        <w:t xml:space="preserve">2.3 </w:t>
      </w:r>
      <w:r w:rsidR="2A304355" w:rsidRPr="00EA0FDD">
        <w:rPr>
          <w:rFonts w:asciiTheme="minorHAnsi" w:eastAsia="Times New Roman" w:hAnsiTheme="minorHAnsi" w:cstheme="minorHAnsi"/>
          <w:sz w:val="24"/>
          <w:szCs w:val="24"/>
        </w:rPr>
        <w:t>Srautų duomenų turinio aprašymas</w:t>
      </w:r>
    </w:p>
    <w:tbl>
      <w:tblPr>
        <w:tblStyle w:val="Lentelstinklelis"/>
        <w:tblW w:w="9933" w:type="dxa"/>
        <w:tblInd w:w="132" w:type="dxa"/>
        <w:tblLayout w:type="fixed"/>
        <w:tblLook w:val="04A0" w:firstRow="1" w:lastRow="0" w:firstColumn="1" w:lastColumn="0" w:noHBand="0" w:noVBand="1"/>
      </w:tblPr>
      <w:tblGrid>
        <w:gridCol w:w="1842"/>
        <w:gridCol w:w="8091"/>
      </w:tblGrid>
      <w:tr w:rsidR="6B323B2C" w:rsidRPr="00EA0FDD" w14:paraId="62928BFC" w14:textId="77777777" w:rsidTr="00827A53">
        <w:trPr>
          <w:trHeight w:val="480"/>
        </w:trPr>
        <w:tc>
          <w:tcPr>
            <w:tcW w:w="1842" w:type="dxa"/>
            <w:tcBorders>
              <w:top w:val="single" w:sz="8" w:space="0" w:color="auto"/>
              <w:left w:val="single" w:sz="8" w:space="0" w:color="auto"/>
              <w:bottom w:val="single" w:sz="8" w:space="0" w:color="auto"/>
              <w:right w:val="single" w:sz="8" w:space="0" w:color="auto"/>
            </w:tcBorders>
            <w:shd w:val="clear" w:color="auto" w:fill="000000" w:themeFill="text1"/>
            <w:tcMar>
              <w:left w:w="108" w:type="dxa"/>
              <w:right w:w="108" w:type="dxa"/>
            </w:tcMar>
          </w:tcPr>
          <w:p w14:paraId="37588451" w14:textId="4F00235C"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color w:val="FFFFFF" w:themeColor="background1"/>
                <w:sz w:val="24"/>
                <w:szCs w:val="24"/>
              </w:rPr>
              <w:t>Srautas</w:t>
            </w:r>
          </w:p>
        </w:tc>
        <w:tc>
          <w:tcPr>
            <w:tcW w:w="8091" w:type="dxa"/>
            <w:tcBorders>
              <w:top w:val="single" w:sz="8" w:space="0" w:color="auto"/>
              <w:left w:val="single" w:sz="8" w:space="0" w:color="auto"/>
              <w:bottom w:val="single" w:sz="8" w:space="0" w:color="auto"/>
              <w:right w:val="single" w:sz="8" w:space="0" w:color="auto"/>
            </w:tcBorders>
            <w:shd w:val="clear" w:color="auto" w:fill="000000" w:themeFill="text1"/>
            <w:tcMar>
              <w:left w:w="108" w:type="dxa"/>
              <w:right w:w="108" w:type="dxa"/>
            </w:tcMar>
          </w:tcPr>
          <w:p w14:paraId="14ADC978" w14:textId="6F7B3DD7"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color w:val="FFFFFF" w:themeColor="background1"/>
                <w:sz w:val="24"/>
                <w:szCs w:val="24"/>
              </w:rPr>
              <w:t xml:space="preserve">Duomenų turinys </w:t>
            </w:r>
          </w:p>
        </w:tc>
      </w:tr>
      <w:tr w:rsidR="6B323B2C" w:rsidRPr="00EA0FDD" w14:paraId="417A0EA6" w14:textId="77777777" w:rsidTr="00827A53">
        <w:trPr>
          <w:trHeight w:val="495"/>
        </w:trPr>
        <w:tc>
          <w:tcPr>
            <w:tcW w:w="1842" w:type="dxa"/>
            <w:tcBorders>
              <w:top w:val="single" w:sz="8" w:space="0" w:color="auto"/>
              <w:left w:val="single" w:sz="8" w:space="0" w:color="auto"/>
              <w:bottom w:val="single" w:sz="8" w:space="0" w:color="auto"/>
              <w:right w:val="single" w:sz="8" w:space="0" w:color="auto"/>
            </w:tcBorders>
            <w:tcMar>
              <w:left w:w="108" w:type="dxa"/>
              <w:right w:w="108" w:type="dxa"/>
            </w:tcMar>
          </w:tcPr>
          <w:p w14:paraId="6B413F70" w14:textId="3E8DBB8B" w:rsidR="6B323B2C" w:rsidRPr="00EA0FDD" w:rsidRDefault="6B323B2C" w:rsidP="6B323B2C">
            <w:pPr>
              <w:spacing w:before="120" w:after="120"/>
              <w:rPr>
                <w:rFonts w:asciiTheme="minorHAnsi" w:hAnsiTheme="minorHAnsi" w:cstheme="minorHAnsi"/>
              </w:rPr>
            </w:pPr>
            <w:r w:rsidRPr="00EA0FDD">
              <w:rPr>
                <w:rFonts w:asciiTheme="minorHAnsi" w:eastAsia="Times New Roman" w:hAnsiTheme="minorHAnsi" w:cstheme="minorHAnsi"/>
                <w:b/>
                <w:bCs/>
                <w:sz w:val="24"/>
                <w:szCs w:val="24"/>
              </w:rPr>
              <w:t>1 SRAUTAS. Sutarčių, objektų ir mokėtojų</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duomenys. </w:t>
            </w:r>
          </w:p>
          <w:p w14:paraId="00710AC1" w14:textId="607AC426" w:rsidR="6B323B2C" w:rsidRPr="00EA0FDD" w:rsidRDefault="6B323B2C" w:rsidP="6B323B2C">
            <w:pPr>
              <w:spacing w:before="120" w:after="120"/>
              <w:rPr>
                <w:rFonts w:asciiTheme="minorHAnsi" w:hAnsiTheme="minorHAnsi" w:cstheme="minorHAnsi"/>
              </w:rPr>
            </w:pPr>
            <w:r w:rsidRPr="00EA0FDD">
              <w:rPr>
                <w:rFonts w:asciiTheme="minorHAnsi" w:eastAsia="Times New Roman" w:hAnsiTheme="minorHAnsi" w:cstheme="minorHAnsi"/>
                <w:b/>
                <w:bCs/>
                <w:sz w:val="24"/>
                <w:szCs w:val="24"/>
              </w:rPr>
              <w:t xml:space="preserve"> </w:t>
            </w:r>
          </w:p>
        </w:tc>
        <w:tc>
          <w:tcPr>
            <w:tcW w:w="8091" w:type="dxa"/>
            <w:tcBorders>
              <w:top w:val="single" w:sz="8" w:space="0" w:color="auto"/>
              <w:left w:val="single" w:sz="8" w:space="0" w:color="auto"/>
              <w:bottom w:val="single" w:sz="8" w:space="0" w:color="auto"/>
              <w:right w:val="single" w:sz="8" w:space="0" w:color="auto"/>
            </w:tcBorders>
            <w:tcMar>
              <w:left w:w="108" w:type="dxa"/>
              <w:right w:w="108" w:type="dxa"/>
            </w:tcMar>
          </w:tcPr>
          <w:p w14:paraId="262DB242" w14:textId="730905DA" w:rsidR="6B323B2C" w:rsidRPr="00EA0FDD" w:rsidRDefault="6B323B2C" w:rsidP="6B323B2C">
            <w:pPr>
              <w:spacing w:before="120" w:after="120"/>
              <w:rPr>
                <w:rFonts w:asciiTheme="minorHAnsi" w:hAnsiTheme="minorHAnsi" w:cstheme="minorHAnsi"/>
              </w:rPr>
            </w:pPr>
            <w:r w:rsidRPr="00EA0FDD">
              <w:rPr>
                <w:rFonts w:asciiTheme="minorHAnsi" w:eastAsia="Times New Roman" w:hAnsiTheme="minorHAnsi" w:cstheme="minorHAnsi"/>
                <w:sz w:val="24"/>
                <w:szCs w:val="24"/>
              </w:rPr>
              <w:t>Naujų sutarčių, sutarčių pakeitimų, nutrauktų sutarčių duomenys. Kartu su kitais sutarties duomenimis perduodamas KV kodas, susiejantis perduodamą sutartį su sutartimi KV duomenų bazėje.</w:t>
            </w:r>
          </w:p>
          <w:p w14:paraId="45999067" w14:textId="3FA25A0F" w:rsidR="6B323B2C" w:rsidRPr="00EA0FDD" w:rsidRDefault="6B323B2C" w:rsidP="6B323B2C">
            <w:pPr>
              <w:spacing w:before="120" w:after="120"/>
              <w:rPr>
                <w:rFonts w:asciiTheme="minorHAnsi" w:hAnsiTheme="minorHAnsi" w:cstheme="minorHAnsi"/>
              </w:rPr>
            </w:pPr>
            <w:r w:rsidRPr="00EA0FDD">
              <w:rPr>
                <w:rFonts w:asciiTheme="minorHAnsi" w:eastAsia="Times New Roman" w:hAnsiTheme="minorHAnsi" w:cstheme="minorHAnsi"/>
                <w:sz w:val="24"/>
                <w:szCs w:val="24"/>
              </w:rPr>
              <w:t>Sutarčių balansai – bendra sutarties sąskaitų ir mokėjimų suma.</w:t>
            </w:r>
          </w:p>
          <w:p w14:paraId="76C2B2A7" w14:textId="1DAD526D" w:rsidR="6B323B2C" w:rsidRPr="00EA0FDD" w:rsidRDefault="6B323B2C" w:rsidP="6B323B2C">
            <w:pPr>
              <w:spacing w:before="120" w:after="120"/>
              <w:rPr>
                <w:rFonts w:asciiTheme="minorHAnsi" w:hAnsiTheme="minorHAnsi" w:cstheme="minorHAnsi"/>
              </w:rPr>
            </w:pPr>
            <w:r w:rsidRPr="00EA0FDD">
              <w:rPr>
                <w:rFonts w:asciiTheme="minorHAnsi" w:eastAsia="Times New Roman" w:hAnsiTheme="minorHAnsi" w:cstheme="minorHAnsi"/>
                <w:sz w:val="24"/>
                <w:szCs w:val="24"/>
              </w:rPr>
              <w:t>Naujų objektų, objektų duomenų pakeitimų duomenys. Kartu su kitais objekto duomenimis perduodamas objekto kodas, susiejantis perduodamą objektą su objektu KV duomenų bazėje.</w:t>
            </w:r>
          </w:p>
          <w:p w14:paraId="4C392B74" w14:textId="0020D6D9" w:rsidR="6B323B2C" w:rsidRPr="00EA0FDD" w:rsidRDefault="6B323B2C" w:rsidP="6B323B2C">
            <w:pPr>
              <w:spacing w:before="120" w:after="120"/>
              <w:rPr>
                <w:rFonts w:asciiTheme="minorHAnsi" w:hAnsiTheme="minorHAnsi" w:cstheme="minorHAnsi"/>
              </w:rPr>
            </w:pPr>
            <w:r w:rsidRPr="00EA0FDD">
              <w:rPr>
                <w:rFonts w:asciiTheme="minorHAnsi" w:eastAsia="Times New Roman" w:hAnsiTheme="minorHAnsi" w:cstheme="minorHAnsi"/>
                <w:sz w:val="24"/>
                <w:szCs w:val="24"/>
              </w:rPr>
              <w:t>Naujų mokėtojų, mokėtojų duomenų pakeitimų duomenys. Kartu su kitais mokėtojo duomenimis perduodamas mokėtojo kodas, susiejantis perduodamą mokėtoją su mokėtoju KV duomenų bazėje.</w:t>
            </w:r>
          </w:p>
        </w:tc>
      </w:tr>
      <w:tr w:rsidR="6B323B2C" w:rsidRPr="00EA0FDD" w14:paraId="440B24D0" w14:textId="77777777" w:rsidTr="00827A53">
        <w:trPr>
          <w:trHeight w:val="660"/>
        </w:trPr>
        <w:tc>
          <w:tcPr>
            <w:tcW w:w="1842" w:type="dxa"/>
            <w:tcBorders>
              <w:top w:val="single" w:sz="8" w:space="0" w:color="auto"/>
              <w:left w:val="single" w:sz="8" w:space="0" w:color="auto"/>
              <w:bottom w:val="single" w:sz="8" w:space="0" w:color="auto"/>
              <w:right w:val="single" w:sz="8" w:space="0" w:color="auto"/>
            </w:tcBorders>
            <w:tcMar>
              <w:left w:w="108" w:type="dxa"/>
              <w:right w:w="108" w:type="dxa"/>
            </w:tcMar>
          </w:tcPr>
          <w:p w14:paraId="3786C443" w14:textId="12138197"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2 SRAUTAS. Buhalterinės apskaitos duomenys.</w:t>
            </w:r>
          </w:p>
        </w:tc>
        <w:tc>
          <w:tcPr>
            <w:tcW w:w="8091" w:type="dxa"/>
            <w:tcBorders>
              <w:top w:val="single" w:sz="8" w:space="0" w:color="auto"/>
              <w:left w:val="single" w:sz="8" w:space="0" w:color="auto"/>
              <w:bottom w:val="single" w:sz="8" w:space="0" w:color="auto"/>
              <w:right w:val="single" w:sz="8" w:space="0" w:color="auto"/>
            </w:tcBorders>
            <w:tcMar>
              <w:left w:w="108" w:type="dxa"/>
              <w:right w:w="108" w:type="dxa"/>
            </w:tcMar>
          </w:tcPr>
          <w:p w14:paraId="44C7D0C6" w14:textId="57C4EA3D"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 xml:space="preserve">Suminiai buhalteriniai duomenys: skolos/permokos pagal mokėtojo tipą ir suteiktas paslaugas; </w:t>
            </w:r>
            <w:r w:rsidRPr="00EA0FDD">
              <w:rPr>
                <w:rFonts w:asciiTheme="minorHAnsi" w:hAnsiTheme="minorHAnsi" w:cstheme="minorHAnsi"/>
              </w:rPr>
              <w:br/>
            </w:r>
            <w:r w:rsidRPr="00EA0FDD">
              <w:rPr>
                <w:rFonts w:asciiTheme="minorHAnsi" w:eastAsia="Times New Roman" w:hAnsiTheme="minorHAnsi" w:cstheme="minorHAnsi"/>
                <w:sz w:val="24"/>
                <w:szCs w:val="24"/>
              </w:rPr>
              <w:t>mokėjimai pagal bankus (mokėjimo surinkimo įstaigas).</w:t>
            </w:r>
          </w:p>
        </w:tc>
      </w:tr>
      <w:tr w:rsidR="6B323B2C" w:rsidRPr="00EA0FDD" w14:paraId="4CE7D093" w14:textId="77777777" w:rsidTr="00827A53">
        <w:trPr>
          <w:trHeight w:val="660"/>
        </w:trPr>
        <w:tc>
          <w:tcPr>
            <w:tcW w:w="1842" w:type="dxa"/>
            <w:tcBorders>
              <w:top w:val="single" w:sz="8" w:space="0" w:color="auto"/>
              <w:left w:val="single" w:sz="8" w:space="0" w:color="auto"/>
              <w:bottom w:val="single" w:sz="8" w:space="0" w:color="auto"/>
              <w:right w:val="single" w:sz="8" w:space="0" w:color="auto"/>
            </w:tcBorders>
            <w:tcMar>
              <w:left w:w="108" w:type="dxa"/>
              <w:right w:w="108" w:type="dxa"/>
            </w:tcMar>
          </w:tcPr>
          <w:p w14:paraId="4C9B27D8" w14:textId="2F420263"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 xml:space="preserve">3 SRAUTAS. Mokėjimų duomenys. </w:t>
            </w:r>
          </w:p>
        </w:tc>
        <w:tc>
          <w:tcPr>
            <w:tcW w:w="8091" w:type="dxa"/>
            <w:tcBorders>
              <w:top w:val="single" w:sz="8" w:space="0" w:color="auto"/>
              <w:left w:val="single" w:sz="8" w:space="0" w:color="auto"/>
              <w:bottom w:val="single" w:sz="8" w:space="0" w:color="auto"/>
              <w:right w:val="single" w:sz="8" w:space="0" w:color="auto"/>
            </w:tcBorders>
            <w:tcMar>
              <w:left w:w="108" w:type="dxa"/>
              <w:right w:w="108" w:type="dxa"/>
            </w:tcMar>
          </w:tcPr>
          <w:p w14:paraId="1D1FCDEE" w14:textId="497EEE52"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Iš mokėjimo surinkimo įstaigų (bankai, Perlas, Viena sąskaita, Maxima ir kt.) gauti failai su gautų mokėjimų duomenimis.</w:t>
            </w:r>
          </w:p>
        </w:tc>
      </w:tr>
      <w:tr w:rsidR="6B323B2C" w:rsidRPr="00EA0FDD" w14:paraId="3ADD2C64" w14:textId="77777777" w:rsidTr="00827A53">
        <w:trPr>
          <w:trHeight w:val="660"/>
        </w:trPr>
        <w:tc>
          <w:tcPr>
            <w:tcW w:w="1842" w:type="dxa"/>
            <w:tcBorders>
              <w:top w:val="single" w:sz="8" w:space="0" w:color="auto"/>
              <w:left w:val="single" w:sz="8" w:space="0" w:color="auto"/>
              <w:bottom w:val="single" w:sz="8" w:space="0" w:color="auto"/>
              <w:right w:val="single" w:sz="8" w:space="0" w:color="auto"/>
            </w:tcBorders>
            <w:tcMar>
              <w:left w:w="108" w:type="dxa"/>
              <w:right w:w="108" w:type="dxa"/>
            </w:tcMar>
          </w:tcPr>
          <w:p w14:paraId="6E83561B" w14:textId="1428027E"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 xml:space="preserve">4 SRAUTAS. Aptarnavimo </w:t>
            </w:r>
            <w:r w:rsidRPr="00EA0FDD">
              <w:rPr>
                <w:rFonts w:asciiTheme="minorHAnsi" w:eastAsia="Times New Roman" w:hAnsiTheme="minorHAnsi" w:cstheme="minorHAnsi"/>
                <w:b/>
                <w:bCs/>
                <w:sz w:val="24"/>
                <w:szCs w:val="24"/>
              </w:rPr>
              <w:lastRenderedPageBreak/>
              <w:t xml:space="preserve">užduočių duomenų srautas. </w:t>
            </w:r>
          </w:p>
        </w:tc>
        <w:tc>
          <w:tcPr>
            <w:tcW w:w="8091" w:type="dxa"/>
            <w:tcBorders>
              <w:top w:val="single" w:sz="8" w:space="0" w:color="auto"/>
              <w:left w:val="single" w:sz="8" w:space="0" w:color="auto"/>
              <w:bottom w:val="single" w:sz="8" w:space="0" w:color="auto"/>
              <w:right w:val="single" w:sz="8" w:space="0" w:color="auto"/>
            </w:tcBorders>
            <w:tcMar>
              <w:left w:w="108" w:type="dxa"/>
              <w:right w:w="108" w:type="dxa"/>
            </w:tcMar>
          </w:tcPr>
          <w:p w14:paraId="474BB6D6" w14:textId="4A184732"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lastRenderedPageBreak/>
              <w:t xml:space="preserve">Užduočių, sukurtų pagal užklausas KMPC lankytojų centre, skambučių centre ar  savitarnoje, duomenys: užduoties turinys, duomenys apie aptarnaujamą </w:t>
            </w:r>
            <w:r w:rsidRPr="00EA0FDD">
              <w:rPr>
                <w:rFonts w:asciiTheme="minorHAnsi" w:eastAsia="Times New Roman" w:hAnsiTheme="minorHAnsi" w:cstheme="minorHAnsi"/>
                <w:sz w:val="24"/>
                <w:szCs w:val="24"/>
              </w:rPr>
              <w:lastRenderedPageBreak/>
              <w:t xml:space="preserve">objektą, kontaktinį asmenį ir kt. </w:t>
            </w:r>
            <w:r w:rsidRPr="00EA0FDD">
              <w:rPr>
                <w:rFonts w:asciiTheme="minorHAnsi" w:hAnsiTheme="minorHAnsi" w:cstheme="minorHAnsi"/>
              </w:rPr>
              <w:br/>
            </w:r>
            <w:r w:rsidRPr="00EA0FDD">
              <w:rPr>
                <w:rFonts w:asciiTheme="minorHAnsi" w:eastAsia="Times New Roman" w:hAnsiTheme="minorHAnsi" w:cstheme="minorHAnsi"/>
                <w:sz w:val="24"/>
                <w:szCs w:val="24"/>
              </w:rPr>
              <w:t>Užduočių sukurtų KMPC ir perduotų KV duomenys – vykdymo būsenos pasikeitimai, įvykdymo rezultatai (darbų aktai, nuotraukos ir kt.).</w:t>
            </w:r>
          </w:p>
        </w:tc>
      </w:tr>
      <w:tr w:rsidR="6B323B2C" w:rsidRPr="00EA0FDD" w14:paraId="56757F40" w14:textId="77777777" w:rsidTr="00827A53">
        <w:trPr>
          <w:trHeight w:val="660"/>
        </w:trPr>
        <w:tc>
          <w:tcPr>
            <w:tcW w:w="1842" w:type="dxa"/>
            <w:tcBorders>
              <w:top w:val="single" w:sz="8" w:space="0" w:color="auto"/>
              <w:left w:val="single" w:sz="8" w:space="0" w:color="auto"/>
              <w:bottom w:val="single" w:sz="8" w:space="0" w:color="auto"/>
              <w:right w:val="single" w:sz="8" w:space="0" w:color="auto"/>
            </w:tcBorders>
            <w:tcMar>
              <w:left w:w="108" w:type="dxa"/>
              <w:right w:w="108" w:type="dxa"/>
            </w:tcMar>
          </w:tcPr>
          <w:p w14:paraId="3AFD4A5C" w14:textId="0F688C37"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 xml:space="preserve">5 SRAUTAS. Apskaitos prietaisų rodmenų duomenys. </w:t>
            </w:r>
          </w:p>
        </w:tc>
        <w:tc>
          <w:tcPr>
            <w:tcW w:w="8091" w:type="dxa"/>
            <w:tcBorders>
              <w:top w:val="single" w:sz="8" w:space="0" w:color="auto"/>
              <w:left w:val="single" w:sz="8" w:space="0" w:color="auto"/>
              <w:bottom w:val="single" w:sz="8" w:space="0" w:color="auto"/>
              <w:right w:val="single" w:sz="8" w:space="0" w:color="auto"/>
            </w:tcBorders>
            <w:tcMar>
              <w:left w:w="108" w:type="dxa"/>
              <w:right w:w="108" w:type="dxa"/>
            </w:tcMar>
          </w:tcPr>
          <w:p w14:paraId="15293782" w14:textId="66BDB078"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Apskaitos prietaisų (AP) paskutinių rodmenų duomenys. Kartu su duomenimis perduodamas ir apskaitos prietaiso kodas, susiejantis jį su apskaitos prietaisu KV duomenų bazėje, bei objekto kodas, susiejantis apskaitos prietaisą su KV duomenų bazės objektu, kuriame jis sumontuotas.</w:t>
            </w:r>
          </w:p>
        </w:tc>
      </w:tr>
      <w:tr w:rsidR="6B323B2C" w:rsidRPr="00EA0FDD" w14:paraId="7C8A3720" w14:textId="77777777" w:rsidTr="00827A53">
        <w:trPr>
          <w:trHeight w:val="660"/>
        </w:trPr>
        <w:tc>
          <w:tcPr>
            <w:tcW w:w="1842" w:type="dxa"/>
            <w:tcBorders>
              <w:top w:val="single" w:sz="8" w:space="0" w:color="auto"/>
              <w:left w:val="single" w:sz="8" w:space="0" w:color="auto"/>
              <w:bottom w:val="single" w:sz="8" w:space="0" w:color="auto"/>
              <w:right w:val="single" w:sz="8" w:space="0" w:color="auto"/>
            </w:tcBorders>
            <w:tcMar>
              <w:left w:w="108" w:type="dxa"/>
              <w:right w:w="108" w:type="dxa"/>
            </w:tcMar>
          </w:tcPr>
          <w:p w14:paraId="22C43542" w14:textId="00FC92A8"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 xml:space="preserve">6 SRAUTAS. Apskaitos prietaisų ir susijusių duomenų POKYČIŲ srautas. </w:t>
            </w:r>
          </w:p>
        </w:tc>
        <w:tc>
          <w:tcPr>
            <w:tcW w:w="8091" w:type="dxa"/>
            <w:tcBorders>
              <w:top w:val="single" w:sz="8" w:space="0" w:color="auto"/>
              <w:left w:val="single" w:sz="8" w:space="0" w:color="auto"/>
              <w:bottom w:val="single" w:sz="8" w:space="0" w:color="auto"/>
              <w:right w:val="single" w:sz="8" w:space="0" w:color="auto"/>
            </w:tcBorders>
            <w:tcMar>
              <w:left w:w="108" w:type="dxa"/>
              <w:right w:w="108" w:type="dxa"/>
            </w:tcMar>
          </w:tcPr>
          <w:p w14:paraId="3E09016F" w14:textId="1AD87C8B"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sz w:val="24"/>
                <w:szCs w:val="24"/>
              </w:rPr>
              <w:t>Apskaitos prietaisų (AP) ir jų rodmenų duomenys, susiję su AP sumontavimu, išmontavimu, keitimu ir patikra. Kartu su duomenimis perduodamas ir apskaitos prietaiso kodas, susiejantis jį su apskaitos prietaisu KMPC duomenų bazėje, bei objekto kodas, susiejantis apskaitos prietaisą su KMPC duomenų bazės objektu, kuriame jis sumontuotas.</w:t>
            </w:r>
          </w:p>
        </w:tc>
      </w:tr>
    </w:tbl>
    <w:p w14:paraId="74FF0439" w14:textId="2BC92D8C" w:rsidR="00A92A56" w:rsidRPr="00EA0FDD" w:rsidRDefault="00A92A56" w:rsidP="6B323B2C">
      <w:pPr>
        <w:spacing w:before="239" w:line="276" w:lineRule="auto"/>
        <w:rPr>
          <w:rFonts w:asciiTheme="minorHAnsi" w:hAnsiTheme="minorHAnsi" w:cstheme="minorHAnsi"/>
        </w:rPr>
      </w:pPr>
    </w:p>
    <w:p w14:paraId="050D55C5" w14:textId="3C91A284" w:rsidR="00A92A56" w:rsidRPr="00EA0FDD" w:rsidRDefault="0B21B7F1" w:rsidP="6B323B2C">
      <w:pPr>
        <w:pStyle w:val="Antrat2"/>
        <w:spacing w:line="276" w:lineRule="auto"/>
        <w:ind w:left="576" w:hanging="576"/>
        <w:rPr>
          <w:rFonts w:asciiTheme="minorHAnsi" w:eastAsia="Times New Roman" w:hAnsiTheme="minorHAnsi" w:cstheme="minorHAnsi"/>
          <w:sz w:val="24"/>
          <w:szCs w:val="24"/>
        </w:rPr>
      </w:pPr>
      <w:r w:rsidRPr="00EA0FDD">
        <w:rPr>
          <w:rFonts w:asciiTheme="minorHAnsi" w:eastAsia="Times New Roman" w:hAnsiTheme="minorHAnsi" w:cstheme="minorHAnsi"/>
          <w:sz w:val="24"/>
          <w:szCs w:val="24"/>
        </w:rPr>
        <w:t xml:space="preserve">2.4 </w:t>
      </w:r>
      <w:r w:rsidR="2A304355" w:rsidRPr="00EA0FDD">
        <w:rPr>
          <w:rFonts w:asciiTheme="minorHAnsi" w:eastAsia="Times New Roman" w:hAnsiTheme="minorHAnsi" w:cstheme="minorHAnsi"/>
          <w:sz w:val="24"/>
          <w:szCs w:val="24"/>
        </w:rPr>
        <w:t>Perduodamų suminių buhalterinių duomenų struktūros pavyzdys</w:t>
      </w:r>
    </w:p>
    <w:p w14:paraId="44D51718" w14:textId="706BDD1C" w:rsidR="00A92A56" w:rsidRPr="00EA0FDD" w:rsidRDefault="2A304355" w:rsidP="6B323B2C">
      <w:pPr>
        <w:spacing w:before="120" w:after="120" w:line="276" w:lineRule="auto"/>
        <w:jc w:val="both"/>
        <w:rPr>
          <w:rFonts w:asciiTheme="minorHAnsi" w:hAnsiTheme="minorHAnsi" w:cstheme="minorHAnsi"/>
        </w:rPr>
      </w:pPr>
      <w:r w:rsidRPr="00EA0FDD">
        <w:rPr>
          <w:rFonts w:asciiTheme="minorHAnsi" w:eastAsia="Times New Roman" w:hAnsiTheme="minorHAnsi" w:cstheme="minorHAnsi"/>
          <w:sz w:val="24"/>
          <w:szCs w:val="24"/>
        </w:rPr>
        <w:t>Reikia turėti omeny, kad čia pateikiamas tik pavyzdys, paruoštas pagal vieną iš realizacijos variantų. Įprastai galutinis struktūros variantas yra ruošiamas pagal konkrečią užsakovo (šiuo atveju KV) situacija, ir struktūra yra ruošiama pagal tai, ko reikia užsakovui, o ne pagal tai, ko reikia sistemai.</w:t>
      </w:r>
    </w:p>
    <w:p w14:paraId="2D39F041" w14:textId="477B5720" w:rsidR="00A92A56" w:rsidRPr="00EA0FDD" w:rsidRDefault="5B1F4BE2" w:rsidP="6B323B2C">
      <w:pPr>
        <w:pStyle w:val="Antrat3"/>
        <w:spacing w:line="276" w:lineRule="auto"/>
        <w:ind w:left="1440" w:hanging="720"/>
        <w:jc w:val="both"/>
        <w:rPr>
          <w:rFonts w:asciiTheme="minorHAnsi" w:eastAsia="Times New Roman" w:hAnsiTheme="minorHAnsi" w:cstheme="minorHAnsi"/>
          <w:sz w:val="22"/>
          <w:szCs w:val="22"/>
        </w:rPr>
      </w:pPr>
      <w:r w:rsidRPr="00EA0FDD">
        <w:rPr>
          <w:rFonts w:asciiTheme="minorHAnsi" w:eastAsia="Times New Roman" w:hAnsiTheme="minorHAnsi" w:cstheme="minorHAnsi"/>
          <w:sz w:val="22"/>
          <w:szCs w:val="22"/>
        </w:rPr>
        <w:t xml:space="preserve">2.4.1 </w:t>
      </w:r>
      <w:r w:rsidR="2A304355" w:rsidRPr="00EA0FDD">
        <w:rPr>
          <w:rFonts w:asciiTheme="minorHAnsi" w:eastAsia="Times New Roman" w:hAnsiTheme="minorHAnsi" w:cstheme="minorHAnsi"/>
          <w:sz w:val="22"/>
          <w:szCs w:val="22"/>
        </w:rPr>
        <w:t>Suminiai priskaitymų (išrašytų sąskaitų) duomenys pagal mokėtojo tipą ir suteiktas paslaugas</w:t>
      </w:r>
    </w:p>
    <w:p w14:paraId="24AB6D9E" w14:textId="044B9439" w:rsidR="00A92A56" w:rsidRPr="00EA0FDD" w:rsidRDefault="2A304355" w:rsidP="6B323B2C">
      <w:pPr>
        <w:spacing w:before="120" w:after="120" w:line="276" w:lineRule="auto"/>
        <w:jc w:val="both"/>
        <w:rPr>
          <w:rFonts w:asciiTheme="minorHAnsi" w:hAnsiTheme="minorHAnsi" w:cstheme="minorHAnsi"/>
        </w:rPr>
      </w:pPr>
      <w:r w:rsidRPr="00EA0FDD">
        <w:rPr>
          <w:rFonts w:asciiTheme="minorHAnsi" w:eastAsia="Times New Roman" w:hAnsiTheme="minorHAnsi" w:cstheme="minorHAnsi"/>
          <w:sz w:val="24"/>
          <w:szCs w:val="24"/>
        </w:rPr>
        <w:t>Pateikiame vieną iš duomenų struktūros variantų. Įprastai tokia struktūra naudojama, kai į buhalteriją atiduodami tik suminiai priskaitymų duomenys.</w:t>
      </w:r>
    </w:p>
    <w:tbl>
      <w:tblPr>
        <w:tblStyle w:val="Lentelstinklelis"/>
        <w:tblW w:w="0" w:type="auto"/>
        <w:tblLayout w:type="fixed"/>
        <w:tblLook w:val="04A0" w:firstRow="1" w:lastRow="0" w:firstColumn="1" w:lastColumn="0" w:noHBand="0" w:noVBand="1"/>
      </w:tblPr>
      <w:tblGrid>
        <w:gridCol w:w="2338"/>
        <w:gridCol w:w="7536"/>
      </w:tblGrid>
      <w:tr w:rsidR="6B323B2C" w:rsidRPr="00EA0FDD" w14:paraId="442C2D5E" w14:textId="77777777" w:rsidTr="6B323B2C">
        <w:trPr>
          <w:trHeight w:val="300"/>
        </w:trPr>
        <w:tc>
          <w:tcPr>
            <w:tcW w:w="2338" w:type="dxa"/>
            <w:tcBorders>
              <w:top w:val="single" w:sz="8" w:space="0" w:color="auto"/>
              <w:left w:val="single" w:sz="8" w:space="0" w:color="auto"/>
              <w:bottom w:val="single" w:sz="8" w:space="0" w:color="auto"/>
              <w:right w:val="single" w:sz="8" w:space="0" w:color="auto"/>
            </w:tcBorders>
            <w:shd w:val="clear" w:color="auto" w:fill="4472C4"/>
            <w:tcMar>
              <w:left w:w="108" w:type="dxa"/>
              <w:right w:w="108" w:type="dxa"/>
            </w:tcMar>
          </w:tcPr>
          <w:p w14:paraId="7E7C8EE1" w14:textId="315B2D0A" w:rsidR="6B323B2C" w:rsidRPr="00EA0FDD" w:rsidRDefault="6B323B2C" w:rsidP="6B323B2C">
            <w:pPr>
              <w:spacing w:before="120" w:after="120" w:line="276" w:lineRule="auto"/>
              <w:jc w:val="both"/>
              <w:rPr>
                <w:rFonts w:asciiTheme="minorHAnsi" w:hAnsiTheme="minorHAnsi" w:cstheme="minorHAnsi"/>
              </w:rPr>
            </w:pPr>
            <w:r w:rsidRPr="00EA0FDD">
              <w:rPr>
                <w:rFonts w:asciiTheme="minorHAnsi" w:eastAsia="Times New Roman" w:hAnsiTheme="minorHAnsi" w:cstheme="minorHAnsi"/>
                <w:b/>
                <w:bCs/>
                <w:color w:val="FFFFFF" w:themeColor="background1"/>
                <w:sz w:val="24"/>
                <w:szCs w:val="24"/>
              </w:rPr>
              <w:t>Duomenys</w:t>
            </w:r>
          </w:p>
        </w:tc>
        <w:tc>
          <w:tcPr>
            <w:tcW w:w="7536" w:type="dxa"/>
            <w:tcBorders>
              <w:top w:val="single" w:sz="8" w:space="0" w:color="auto"/>
              <w:left w:val="single" w:sz="8" w:space="0" w:color="auto"/>
              <w:bottom w:val="single" w:sz="8" w:space="0" w:color="auto"/>
              <w:right w:val="single" w:sz="8" w:space="0" w:color="auto"/>
            </w:tcBorders>
            <w:shd w:val="clear" w:color="auto" w:fill="4472C4"/>
            <w:tcMar>
              <w:left w:w="108" w:type="dxa"/>
              <w:right w:w="108" w:type="dxa"/>
            </w:tcMar>
          </w:tcPr>
          <w:p w14:paraId="1706F65A" w14:textId="3FF34217"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color w:val="FFFFFF" w:themeColor="background1"/>
                <w:sz w:val="24"/>
                <w:szCs w:val="24"/>
              </w:rPr>
              <w:t>Aprašymas, duomenų tipas, pvz.</w:t>
            </w:r>
          </w:p>
        </w:tc>
      </w:tr>
      <w:tr w:rsidR="6B323B2C" w:rsidRPr="00EA0FDD" w14:paraId="5B15AC37" w14:textId="77777777" w:rsidTr="6B323B2C">
        <w:trPr>
          <w:trHeight w:val="300"/>
        </w:trPr>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2F3AD613" w14:textId="414DEBE5"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Data</w:t>
            </w:r>
          </w:p>
        </w:tc>
        <w:tc>
          <w:tcPr>
            <w:tcW w:w="7536" w:type="dxa"/>
            <w:tcBorders>
              <w:top w:val="single" w:sz="8" w:space="0" w:color="auto"/>
              <w:left w:val="single" w:sz="8" w:space="0" w:color="auto"/>
              <w:bottom w:val="single" w:sz="8" w:space="0" w:color="auto"/>
              <w:right w:val="single" w:sz="8" w:space="0" w:color="auto"/>
            </w:tcBorders>
            <w:tcMar>
              <w:left w:w="108" w:type="dxa"/>
              <w:right w:w="108" w:type="dxa"/>
            </w:tcMar>
          </w:tcPr>
          <w:p w14:paraId="4B00CD53" w14:textId="4165EB92"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Data, kada perduoti duomenys.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Datos formatas MMMM-MM-DD.</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2025-02-01.</w:t>
            </w:r>
          </w:p>
        </w:tc>
      </w:tr>
      <w:tr w:rsidR="6B323B2C" w:rsidRPr="00EA0FDD" w14:paraId="0CDAC928" w14:textId="77777777" w:rsidTr="6B323B2C">
        <w:trPr>
          <w:trHeight w:val="300"/>
        </w:trPr>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7FD592B0" w14:textId="16FAD536"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Mokėtojo tipas</w:t>
            </w:r>
          </w:p>
        </w:tc>
        <w:tc>
          <w:tcPr>
            <w:tcW w:w="7536" w:type="dxa"/>
            <w:tcBorders>
              <w:top w:val="single" w:sz="8" w:space="0" w:color="auto"/>
              <w:left w:val="single" w:sz="8" w:space="0" w:color="auto"/>
              <w:bottom w:val="single" w:sz="8" w:space="0" w:color="auto"/>
              <w:right w:val="single" w:sz="8" w:space="0" w:color="auto"/>
            </w:tcBorders>
            <w:tcMar>
              <w:left w:w="108" w:type="dxa"/>
              <w:right w:w="108" w:type="dxa"/>
            </w:tcMar>
          </w:tcPr>
          <w:p w14:paraId="3398AC81" w14:textId="5AB30B31"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Ar mokėtojas fizinis asmuo, ar juridinis.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Tekstas.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Fizinis asmuo.</w:t>
            </w:r>
          </w:p>
        </w:tc>
      </w:tr>
      <w:tr w:rsidR="6B323B2C" w:rsidRPr="00EA0FDD" w14:paraId="52EA780A" w14:textId="77777777" w:rsidTr="6B323B2C">
        <w:trPr>
          <w:trHeight w:val="300"/>
        </w:trPr>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185F0A07" w14:textId="39A2BC50" w:rsidR="6B323B2C" w:rsidRPr="00EA0FDD" w:rsidRDefault="6B323B2C" w:rsidP="6B323B2C">
            <w:pPr>
              <w:spacing w:before="120" w:after="120" w:line="276" w:lineRule="auto"/>
              <w:rPr>
                <w:rFonts w:asciiTheme="minorHAnsi" w:eastAsia="Times New Roman" w:hAnsiTheme="minorHAnsi" w:cstheme="minorHAnsi"/>
                <w:b/>
                <w:bCs/>
                <w:sz w:val="24"/>
                <w:szCs w:val="24"/>
              </w:rPr>
            </w:pPr>
            <w:r w:rsidRPr="00EA0FDD">
              <w:rPr>
                <w:rFonts w:asciiTheme="minorHAnsi" w:eastAsia="Times New Roman" w:hAnsiTheme="minorHAnsi" w:cstheme="minorHAnsi"/>
                <w:b/>
                <w:bCs/>
                <w:sz w:val="24"/>
                <w:szCs w:val="24"/>
              </w:rPr>
              <w:t>Paslaugos pavadinimas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w:t>
            </w:r>
            <w:r w:rsidRPr="00EA0FDD">
              <w:rPr>
                <w:rFonts w:asciiTheme="minorHAnsi" w:hAnsiTheme="minorHAnsi" w:cstheme="minorHAnsi"/>
              </w:rPr>
              <w:br/>
            </w:r>
          </w:p>
        </w:tc>
        <w:tc>
          <w:tcPr>
            <w:tcW w:w="7536" w:type="dxa"/>
            <w:tcBorders>
              <w:top w:val="single" w:sz="8" w:space="0" w:color="auto"/>
              <w:left w:val="single" w:sz="8" w:space="0" w:color="auto"/>
              <w:bottom w:val="single" w:sz="8" w:space="0" w:color="auto"/>
              <w:right w:val="single" w:sz="8" w:space="0" w:color="auto"/>
            </w:tcBorders>
            <w:tcMar>
              <w:left w:w="108" w:type="dxa"/>
              <w:right w:w="108" w:type="dxa"/>
            </w:tcMar>
          </w:tcPr>
          <w:p w14:paraId="02C5D027" w14:textId="7691196A"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Paslaugos, apie kurią teikiami duomenys pavadinimas.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Tekstas.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Šaltas vanduo.</w:t>
            </w:r>
          </w:p>
        </w:tc>
      </w:tr>
      <w:tr w:rsidR="6B323B2C" w:rsidRPr="00EA0FDD" w14:paraId="7C4E0845" w14:textId="77777777" w:rsidTr="6B323B2C">
        <w:trPr>
          <w:trHeight w:val="300"/>
        </w:trPr>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5C27679B" w14:textId="2A03F899"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Paslaugos kodas</w:t>
            </w:r>
          </w:p>
        </w:tc>
        <w:tc>
          <w:tcPr>
            <w:tcW w:w="7536" w:type="dxa"/>
            <w:tcBorders>
              <w:top w:val="single" w:sz="8" w:space="0" w:color="auto"/>
              <w:left w:val="single" w:sz="8" w:space="0" w:color="auto"/>
              <w:bottom w:val="single" w:sz="8" w:space="0" w:color="auto"/>
              <w:right w:val="single" w:sz="8" w:space="0" w:color="auto"/>
            </w:tcBorders>
            <w:tcMar>
              <w:left w:w="108" w:type="dxa"/>
              <w:right w:w="108" w:type="dxa"/>
            </w:tcMar>
          </w:tcPr>
          <w:p w14:paraId="57B260C2" w14:textId="601A5D81"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Paslaugos kodas buhalterijoje,</w:t>
            </w:r>
            <w:r w:rsidRPr="00EA0FDD">
              <w:rPr>
                <w:rFonts w:asciiTheme="minorHAnsi" w:eastAsia="Times New Roman" w:hAnsiTheme="minorHAnsi" w:cstheme="minorHAnsi"/>
                <w:b/>
                <w:bCs/>
                <w:i/>
                <w:iCs/>
                <w:sz w:val="24"/>
                <w:szCs w:val="24"/>
              </w:rPr>
              <w:t xml:space="preserve"> jei toks naudojamas.</w:t>
            </w:r>
            <w:r w:rsidRPr="00EA0FDD">
              <w:rPr>
                <w:rFonts w:asciiTheme="minorHAnsi" w:hAnsiTheme="minorHAnsi" w:cstheme="minorHAnsi"/>
              </w:rPr>
              <w:br/>
            </w:r>
            <w:r w:rsidRPr="00EA0FDD">
              <w:rPr>
                <w:rFonts w:asciiTheme="minorHAnsi" w:eastAsia="Times New Roman" w:hAnsiTheme="minorHAnsi" w:cstheme="minorHAnsi"/>
                <w:b/>
                <w:bCs/>
                <w:sz w:val="24"/>
                <w:szCs w:val="24"/>
              </w:rPr>
              <w:lastRenderedPageBreak/>
              <w:t xml:space="preserve"> Tekstas.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SV100.</w:t>
            </w:r>
          </w:p>
        </w:tc>
      </w:tr>
      <w:tr w:rsidR="6B323B2C" w:rsidRPr="00EA0FDD" w14:paraId="14F6C675" w14:textId="77777777" w:rsidTr="6B323B2C">
        <w:trPr>
          <w:trHeight w:val="300"/>
        </w:trPr>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60804C84" w14:textId="1FCD75BD"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Suma</w:t>
            </w:r>
          </w:p>
        </w:tc>
        <w:tc>
          <w:tcPr>
            <w:tcW w:w="7536" w:type="dxa"/>
            <w:tcBorders>
              <w:top w:val="single" w:sz="8" w:space="0" w:color="auto"/>
              <w:left w:val="single" w:sz="8" w:space="0" w:color="auto"/>
              <w:bottom w:val="single" w:sz="8" w:space="0" w:color="auto"/>
              <w:right w:val="single" w:sz="8" w:space="0" w:color="auto"/>
            </w:tcBorders>
            <w:tcMar>
              <w:left w:w="108" w:type="dxa"/>
              <w:right w:w="108" w:type="dxa"/>
            </w:tcMar>
          </w:tcPr>
          <w:p w14:paraId="37616964" w14:textId="2564B299"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 xml:space="preserve">Priskaitymų dydis. </w:t>
            </w:r>
            <w:r w:rsidRPr="00EA0FDD">
              <w:rPr>
                <w:rFonts w:asciiTheme="minorHAnsi" w:hAnsiTheme="minorHAnsi" w:cstheme="minorHAnsi"/>
              </w:rPr>
              <w:br/>
            </w:r>
            <w:r w:rsidRPr="00EA0FDD">
              <w:rPr>
                <w:rFonts w:asciiTheme="minorHAnsi" w:eastAsia="Times New Roman" w:hAnsiTheme="minorHAnsi" w:cstheme="minorHAnsi"/>
                <w:b/>
                <w:bCs/>
                <w:sz w:val="24"/>
                <w:szCs w:val="24"/>
              </w:rPr>
              <w:t>Dešimtainis skaičius 6 ženklų po kablelio tikslumu.</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400,000000.</w:t>
            </w:r>
          </w:p>
        </w:tc>
      </w:tr>
      <w:tr w:rsidR="6B323B2C" w:rsidRPr="00EA0FDD" w14:paraId="11388FF3" w14:textId="77777777" w:rsidTr="6B323B2C">
        <w:trPr>
          <w:trHeight w:val="300"/>
        </w:trPr>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3A09877A" w14:textId="70F0FAA9"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Debeto sąskaita</w:t>
            </w:r>
          </w:p>
        </w:tc>
        <w:tc>
          <w:tcPr>
            <w:tcW w:w="7536" w:type="dxa"/>
            <w:tcBorders>
              <w:top w:val="single" w:sz="8" w:space="0" w:color="auto"/>
              <w:left w:val="single" w:sz="8" w:space="0" w:color="auto"/>
              <w:bottom w:val="single" w:sz="8" w:space="0" w:color="auto"/>
              <w:right w:val="single" w:sz="8" w:space="0" w:color="auto"/>
            </w:tcBorders>
            <w:tcMar>
              <w:left w:w="108" w:type="dxa"/>
              <w:right w:w="108" w:type="dxa"/>
            </w:tcMar>
          </w:tcPr>
          <w:p w14:paraId="20728CF3" w14:textId="23DE4D86"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Sąskaitos pagal sąskaitų planą, skirtos debetui, numeris.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Tekstas.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2262001.</w:t>
            </w:r>
          </w:p>
        </w:tc>
      </w:tr>
      <w:tr w:rsidR="6B323B2C" w:rsidRPr="00EA0FDD" w14:paraId="27CB5744" w14:textId="77777777" w:rsidTr="6B323B2C">
        <w:trPr>
          <w:trHeight w:val="300"/>
        </w:trPr>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0ED15099" w14:textId="265186ED"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Kredito sąskaita</w:t>
            </w:r>
          </w:p>
        </w:tc>
        <w:tc>
          <w:tcPr>
            <w:tcW w:w="7536" w:type="dxa"/>
            <w:tcBorders>
              <w:top w:val="single" w:sz="8" w:space="0" w:color="auto"/>
              <w:left w:val="single" w:sz="8" w:space="0" w:color="auto"/>
              <w:bottom w:val="single" w:sz="8" w:space="0" w:color="auto"/>
              <w:right w:val="single" w:sz="8" w:space="0" w:color="auto"/>
            </w:tcBorders>
            <w:tcMar>
              <w:left w:w="108" w:type="dxa"/>
              <w:right w:w="108" w:type="dxa"/>
            </w:tcMar>
          </w:tcPr>
          <w:p w14:paraId="7182EF6D" w14:textId="7A71AF74"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Sąskaitos pagal sąskaitų planą, skirtos kreditui, numeris.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Tekstas.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2284101.</w:t>
            </w:r>
          </w:p>
        </w:tc>
      </w:tr>
      <w:tr w:rsidR="6B323B2C" w:rsidRPr="00EA0FDD" w14:paraId="1F6D3153" w14:textId="77777777" w:rsidTr="6B323B2C">
        <w:trPr>
          <w:trHeight w:val="300"/>
        </w:trPr>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5CD0085C" w14:textId="04F8239A"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PVM 21% kredito sąskaita</w:t>
            </w:r>
          </w:p>
        </w:tc>
        <w:tc>
          <w:tcPr>
            <w:tcW w:w="7536" w:type="dxa"/>
            <w:tcBorders>
              <w:top w:val="single" w:sz="8" w:space="0" w:color="auto"/>
              <w:left w:val="single" w:sz="8" w:space="0" w:color="auto"/>
              <w:bottom w:val="single" w:sz="8" w:space="0" w:color="auto"/>
              <w:right w:val="single" w:sz="8" w:space="0" w:color="auto"/>
            </w:tcBorders>
            <w:tcMar>
              <w:left w:w="108" w:type="dxa"/>
              <w:right w:w="108" w:type="dxa"/>
            </w:tcMar>
          </w:tcPr>
          <w:p w14:paraId="2985BF42" w14:textId="4694AD8A"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Sąskaitos pagal sąskaitų planą, skirtos 21 proc. PVM‘ kreditui, numeris.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Tekstas.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2233301.</w:t>
            </w:r>
          </w:p>
        </w:tc>
      </w:tr>
    </w:tbl>
    <w:p w14:paraId="204A52B3" w14:textId="7E9F95DF" w:rsidR="00A92A56" w:rsidRPr="00EA0FDD" w:rsidRDefault="2A304355" w:rsidP="6B323B2C">
      <w:pPr>
        <w:spacing w:before="120" w:after="120" w:line="276" w:lineRule="auto"/>
        <w:jc w:val="both"/>
        <w:rPr>
          <w:rFonts w:asciiTheme="minorHAnsi" w:hAnsiTheme="minorHAnsi" w:cstheme="minorHAnsi"/>
        </w:rPr>
      </w:pPr>
      <w:r w:rsidRPr="00EA0FDD">
        <w:rPr>
          <w:rFonts w:asciiTheme="minorHAnsi" w:eastAsia="Times New Roman" w:hAnsiTheme="minorHAnsi" w:cstheme="minorHAnsi"/>
          <w:sz w:val="24"/>
          <w:szCs w:val="24"/>
        </w:rPr>
        <w:t xml:space="preserve">Priskaitymų duomenys iš KMPC-IS į buhalteriją gali būti pateikti norimu detalumu iki pat sąskaitų faktūrų eilučių lygmens. Galutiniu atveju </w:t>
      </w:r>
      <w:r w:rsidRPr="00EA0FDD">
        <w:rPr>
          <w:rFonts w:asciiTheme="minorHAnsi" w:eastAsia="Times New Roman" w:hAnsiTheme="minorHAnsi" w:cstheme="minorHAnsi"/>
          <w:b/>
          <w:bCs/>
          <w:sz w:val="24"/>
          <w:szCs w:val="24"/>
        </w:rPr>
        <w:t>Perduodamų duomenų turinys yra paruošiamas</w:t>
      </w:r>
      <w:r w:rsidRPr="00EA0FDD">
        <w:rPr>
          <w:rFonts w:asciiTheme="minorHAnsi" w:eastAsia="Times New Roman" w:hAnsiTheme="minorHAnsi" w:cstheme="minorHAnsi"/>
          <w:sz w:val="24"/>
          <w:szCs w:val="24"/>
        </w:rPr>
        <w:t xml:space="preserve">, atsižvelgiant į užsakovo poreikius, jo naudojamą apskaitos programą (pvz. Edrana, </w:t>
      </w:r>
      <w:proofErr w:type="spellStart"/>
      <w:r w:rsidRPr="00EA0FDD">
        <w:rPr>
          <w:rFonts w:asciiTheme="minorHAnsi" w:eastAsia="Times New Roman" w:hAnsiTheme="minorHAnsi" w:cstheme="minorHAnsi"/>
          <w:sz w:val="24"/>
          <w:szCs w:val="24"/>
        </w:rPr>
        <w:t>Labis</w:t>
      </w:r>
      <w:proofErr w:type="spellEnd"/>
      <w:r w:rsidRPr="00EA0FDD">
        <w:rPr>
          <w:rFonts w:asciiTheme="minorHAnsi" w:eastAsia="Times New Roman" w:hAnsiTheme="minorHAnsi" w:cstheme="minorHAnsi"/>
          <w:sz w:val="24"/>
          <w:szCs w:val="24"/>
        </w:rPr>
        <w:t>, Navision ir t.t.) ir kt. Duomenys, jei nenumatyta kitokia integracija, eksportuojami į atitinkamo formato kompiuterinę laikmeną, pvz. *.</w:t>
      </w:r>
      <w:proofErr w:type="spellStart"/>
      <w:r w:rsidRPr="00EA0FDD">
        <w:rPr>
          <w:rFonts w:asciiTheme="minorHAnsi" w:eastAsia="Times New Roman" w:hAnsiTheme="minorHAnsi" w:cstheme="minorHAnsi"/>
          <w:sz w:val="24"/>
          <w:szCs w:val="24"/>
        </w:rPr>
        <w:t>txt</w:t>
      </w:r>
      <w:proofErr w:type="spellEnd"/>
      <w:r w:rsidRPr="00EA0FDD">
        <w:rPr>
          <w:rFonts w:asciiTheme="minorHAnsi" w:eastAsia="Times New Roman" w:hAnsiTheme="minorHAnsi" w:cstheme="minorHAnsi"/>
          <w:sz w:val="24"/>
          <w:szCs w:val="24"/>
        </w:rPr>
        <w:t xml:space="preserve"> ar *.</w:t>
      </w:r>
      <w:proofErr w:type="spellStart"/>
      <w:r w:rsidRPr="00EA0FDD">
        <w:rPr>
          <w:rFonts w:asciiTheme="minorHAnsi" w:eastAsia="Times New Roman" w:hAnsiTheme="minorHAnsi" w:cstheme="minorHAnsi"/>
          <w:sz w:val="24"/>
          <w:szCs w:val="24"/>
        </w:rPr>
        <w:t>xml</w:t>
      </w:r>
      <w:proofErr w:type="spellEnd"/>
      <w:r w:rsidRPr="00EA0FDD">
        <w:rPr>
          <w:rFonts w:asciiTheme="minorHAnsi" w:eastAsia="Times New Roman" w:hAnsiTheme="minorHAnsi" w:cstheme="minorHAnsi"/>
          <w:sz w:val="24"/>
          <w:szCs w:val="24"/>
        </w:rPr>
        <w:t xml:space="preserve"> duomenų failą. Eksportas inicijuojamas rankiniu būdų KMPC-IS.</w:t>
      </w:r>
    </w:p>
    <w:p w14:paraId="7DDF0408" w14:textId="4B8F6769" w:rsidR="00A92A56" w:rsidRPr="00EA0FDD" w:rsidRDefault="2A304355" w:rsidP="6B323B2C">
      <w:pPr>
        <w:spacing w:before="120" w:after="120" w:line="276" w:lineRule="auto"/>
        <w:jc w:val="both"/>
        <w:rPr>
          <w:rFonts w:asciiTheme="minorHAnsi" w:hAnsiTheme="minorHAnsi" w:cstheme="minorHAnsi"/>
        </w:rPr>
      </w:pPr>
      <w:r w:rsidRPr="00EA0FDD">
        <w:rPr>
          <w:rFonts w:asciiTheme="minorHAnsi" w:eastAsia="Times New Roman" w:hAnsiTheme="minorHAnsi" w:cstheme="minorHAnsi"/>
          <w:b/>
          <w:bCs/>
        </w:rPr>
        <w:t xml:space="preserve"> </w:t>
      </w:r>
    </w:p>
    <w:p w14:paraId="00F5FBEA" w14:textId="776F118E" w:rsidR="00A92A56" w:rsidRPr="00EA0FDD" w:rsidRDefault="0C12591C" w:rsidP="6B323B2C">
      <w:pPr>
        <w:pStyle w:val="Antrat3"/>
        <w:spacing w:line="276" w:lineRule="auto"/>
        <w:ind w:left="1440" w:hanging="720"/>
        <w:jc w:val="both"/>
        <w:rPr>
          <w:rFonts w:asciiTheme="minorHAnsi" w:eastAsia="Times New Roman" w:hAnsiTheme="minorHAnsi" w:cstheme="minorHAnsi"/>
          <w:sz w:val="22"/>
          <w:szCs w:val="22"/>
        </w:rPr>
      </w:pPr>
      <w:r w:rsidRPr="00EA0FDD">
        <w:rPr>
          <w:rFonts w:asciiTheme="minorHAnsi" w:eastAsia="Times New Roman" w:hAnsiTheme="minorHAnsi" w:cstheme="minorHAnsi"/>
          <w:sz w:val="22"/>
          <w:szCs w:val="22"/>
        </w:rPr>
        <w:t xml:space="preserve">2.4.2 </w:t>
      </w:r>
      <w:r w:rsidR="2A304355" w:rsidRPr="00EA0FDD">
        <w:rPr>
          <w:rFonts w:asciiTheme="minorHAnsi" w:eastAsia="Times New Roman" w:hAnsiTheme="minorHAnsi" w:cstheme="minorHAnsi"/>
          <w:sz w:val="22"/>
          <w:szCs w:val="22"/>
        </w:rPr>
        <w:t>Suminiai mokėjimų duomenys pagal mokėtojo tipą ir banką (mokėjimų surinkimo įmonę)</w:t>
      </w:r>
    </w:p>
    <w:p w14:paraId="0A2563D2" w14:textId="301B1BA6" w:rsidR="00A92A56" w:rsidRPr="00EA0FDD" w:rsidRDefault="2A304355" w:rsidP="6B323B2C">
      <w:pPr>
        <w:spacing w:before="120" w:after="120" w:line="276" w:lineRule="auto"/>
        <w:jc w:val="both"/>
        <w:rPr>
          <w:rFonts w:asciiTheme="minorHAnsi" w:hAnsiTheme="minorHAnsi" w:cstheme="minorHAnsi"/>
        </w:rPr>
      </w:pPr>
      <w:r w:rsidRPr="00EA0FDD">
        <w:rPr>
          <w:rFonts w:asciiTheme="minorHAnsi" w:eastAsia="Times New Roman" w:hAnsiTheme="minorHAnsi" w:cstheme="minorHAnsi"/>
          <w:sz w:val="24"/>
          <w:szCs w:val="24"/>
        </w:rPr>
        <w:t>Pateikiame vieną iš duomenų struktūros variantų. Įprastai tokia struktūra naudojama, kai į buhalteriją atiduodami tik suminiai mokėjimų duomenys.</w:t>
      </w:r>
    </w:p>
    <w:tbl>
      <w:tblPr>
        <w:tblStyle w:val="Lentelstinklelis"/>
        <w:tblW w:w="0" w:type="auto"/>
        <w:tblLayout w:type="fixed"/>
        <w:tblLook w:val="04A0" w:firstRow="1" w:lastRow="0" w:firstColumn="1" w:lastColumn="0" w:noHBand="0" w:noVBand="1"/>
      </w:tblPr>
      <w:tblGrid>
        <w:gridCol w:w="2338"/>
        <w:gridCol w:w="7536"/>
      </w:tblGrid>
      <w:tr w:rsidR="6B323B2C" w:rsidRPr="00EA0FDD" w14:paraId="192C7C59" w14:textId="77777777" w:rsidTr="6B323B2C">
        <w:trPr>
          <w:trHeight w:val="300"/>
        </w:trPr>
        <w:tc>
          <w:tcPr>
            <w:tcW w:w="2338" w:type="dxa"/>
            <w:tcBorders>
              <w:top w:val="single" w:sz="8" w:space="0" w:color="auto"/>
              <w:left w:val="single" w:sz="8" w:space="0" w:color="auto"/>
              <w:bottom w:val="single" w:sz="8" w:space="0" w:color="auto"/>
              <w:right w:val="single" w:sz="8" w:space="0" w:color="auto"/>
            </w:tcBorders>
            <w:shd w:val="clear" w:color="auto" w:fill="4472C4"/>
            <w:tcMar>
              <w:left w:w="108" w:type="dxa"/>
              <w:right w:w="108" w:type="dxa"/>
            </w:tcMar>
          </w:tcPr>
          <w:p w14:paraId="47095B71" w14:textId="52D1751A" w:rsidR="6B323B2C" w:rsidRPr="00EA0FDD" w:rsidRDefault="6B323B2C" w:rsidP="6B323B2C">
            <w:pPr>
              <w:spacing w:before="120" w:after="120" w:line="276" w:lineRule="auto"/>
              <w:jc w:val="both"/>
              <w:rPr>
                <w:rFonts w:asciiTheme="minorHAnsi" w:hAnsiTheme="minorHAnsi" w:cstheme="minorHAnsi"/>
              </w:rPr>
            </w:pPr>
            <w:r w:rsidRPr="00EA0FDD">
              <w:rPr>
                <w:rFonts w:asciiTheme="minorHAnsi" w:eastAsia="Times New Roman" w:hAnsiTheme="minorHAnsi" w:cstheme="minorHAnsi"/>
                <w:b/>
                <w:bCs/>
                <w:color w:val="FFFFFF" w:themeColor="background1"/>
                <w:sz w:val="24"/>
                <w:szCs w:val="24"/>
              </w:rPr>
              <w:t>Duomenys</w:t>
            </w:r>
          </w:p>
        </w:tc>
        <w:tc>
          <w:tcPr>
            <w:tcW w:w="7536" w:type="dxa"/>
            <w:tcBorders>
              <w:top w:val="single" w:sz="8" w:space="0" w:color="auto"/>
              <w:left w:val="single" w:sz="8" w:space="0" w:color="auto"/>
              <w:bottom w:val="single" w:sz="8" w:space="0" w:color="auto"/>
              <w:right w:val="single" w:sz="8" w:space="0" w:color="auto"/>
            </w:tcBorders>
            <w:shd w:val="clear" w:color="auto" w:fill="4472C4"/>
            <w:tcMar>
              <w:left w:w="108" w:type="dxa"/>
              <w:right w:w="108" w:type="dxa"/>
            </w:tcMar>
          </w:tcPr>
          <w:p w14:paraId="7618A739" w14:textId="14CA41BF"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color w:val="FFFFFF" w:themeColor="background1"/>
                <w:sz w:val="24"/>
                <w:szCs w:val="24"/>
              </w:rPr>
              <w:t>Aprašymas, duomenų tipas, pvz.</w:t>
            </w:r>
          </w:p>
        </w:tc>
      </w:tr>
      <w:tr w:rsidR="6B323B2C" w:rsidRPr="00EA0FDD" w14:paraId="44A6D7DB" w14:textId="77777777" w:rsidTr="6B323B2C">
        <w:trPr>
          <w:trHeight w:val="300"/>
        </w:trPr>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36C6C960" w14:textId="41916EFB"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Data</w:t>
            </w:r>
          </w:p>
        </w:tc>
        <w:tc>
          <w:tcPr>
            <w:tcW w:w="7536" w:type="dxa"/>
            <w:tcBorders>
              <w:top w:val="single" w:sz="8" w:space="0" w:color="auto"/>
              <w:left w:val="single" w:sz="8" w:space="0" w:color="auto"/>
              <w:bottom w:val="single" w:sz="8" w:space="0" w:color="auto"/>
              <w:right w:val="single" w:sz="8" w:space="0" w:color="auto"/>
            </w:tcBorders>
            <w:tcMar>
              <w:left w:w="108" w:type="dxa"/>
              <w:right w:w="108" w:type="dxa"/>
            </w:tcMar>
          </w:tcPr>
          <w:p w14:paraId="25B34F51" w14:textId="275D0085"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Data, kada perduoti duomenys.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Datos formatas MMMM-MM-DD.</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2025-02-01.</w:t>
            </w:r>
          </w:p>
        </w:tc>
      </w:tr>
      <w:tr w:rsidR="6B323B2C" w:rsidRPr="00EA0FDD" w14:paraId="64348273" w14:textId="77777777" w:rsidTr="6B323B2C">
        <w:trPr>
          <w:trHeight w:val="300"/>
        </w:trPr>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4C81C360" w14:textId="2EAA9D6C"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Mokėtojo tipas</w:t>
            </w:r>
          </w:p>
        </w:tc>
        <w:tc>
          <w:tcPr>
            <w:tcW w:w="7536" w:type="dxa"/>
            <w:tcBorders>
              <w:top w:val="single" w:sz="8" w:space="0" w:color="auto"/>
              <w:left w:val="single" w:sz="8" w:space="0" w:color="auto"/>
              <w:bottom w:val="single" w:sz="8" w:space="0" w:color="auto"/>
              <w:right w:val="single" w:sz="8" w:space="0" w:color="auto"/>
            </w:tcBorders>
            <w:tcMar>
              <w:left w:w="108" w:type="dxa"/>
              <w:right w:w="108" w:type="dxa"/>
            </w:tcMar>
          </w:tcPr>
          <w:p w14:paraId="72D407C3" w14:textId="1037A729"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Ar mokėtojas fizinis asmuo, ar juridinis.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Tekstas.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Fizinis asmuo.</w:t>
            </w:r>
          </w:p>
        </w:tc>
      </w:tr>
      <w:tr w:rsidR="6B323B2C" w:rsidRPr="00EA0FDD" w14:paraId="3A49C836" w14:textId="77777777" w:rsidTr="6B323B2C">
        <w:trPr>
          <w:trHeight w:val="300"/>
        </w:trPr>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16F65889" w14:textId="466A044E"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Banko pavadinimas</w:t>
            </w:r>
          </w:p>
        </w:tc>
        <w:tc>
          <w:tcPr>
            <w:tcW w:w="7536" w:type="dxa"/>
            <w:tcBorders>
              <w:top w:val="single" w:sz="8" w:space="0" w:color="auto"/>
              <w:left w:val="single" w:sz="8" w:space="0" w:color="auto"/>
              <w:bottom w:val="single" w:sz="8" w:space="0" w:color="auto"/>
              <w:right w:val="single" w:sz="8" w:space="0" w:color="auto"/>
            </w:tcBorders>
            <w:tcMar>
              <w:left w:w="108" w:type="dxa"/>
              <w:right w:w="108" w:type="dxa"/>
            </w:tcMar>
          </w:tcPr>
          <w:p w14:paraId="367043A7" w14:textId="4C91A463"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Banko (mokėjimų surinkėjo), per kurį surinkti mokėjimai, pavadinimas.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Tekstas.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Perlas.</w:t>
            </w:r>
          </w:p>
        </w:tc>
      </w:tr>
      <w:tr w:rsidR="6B323B2C" w:rsidRPr="00EA0FDD" w14:paraId="4F8C2B24" w14:textId="77777777" w:rsidTr="6B323B2C">
        <w:trPr>
          <w:trHeight w:val="300"/>
        </w:trPr>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023D9431" w14:textId="7DCF7FA3"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lastRenderedPageBreak/>
              <w:t>Banko kodas</w:t>
            </w:r>
          </w:p>
        </w:tc>
        <w:tc>
          <w:tcPr>
            <w:tcW w:w="7536" w:type="dxa"/>
            <w:tcBorders>
              <w:top w:val="single" w:sz="8" w:space="0" w:color="auto"/>
              <w:left w:val="single" w:sz="8" w:space="0" w:color="auto"/>
              <w:bottom w:val="single" w:sz="8" w:space="0" w:color="auto"/>
              <w:right w:val="single" w:sz="8" w:space="0" w:color="auto"/>
            </w:tcBorders>
            <w:tcMar>
              <w:left w:w="108" w:type="dxa"/>
              <w:right w:w="108" w:type="dxa"/>
            </w:tcMar>
          </w:tcPr>
          <w:p w14:paraId="620E704A" w14:textId="75D7D3C1"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 xml:space="preserve">Banko kodas buhalterijoje, </w:t>
            </w:r>
            <w:r w:rsidRPr="00EA0FDD">
              <w:rPr>
                <w:rFonts w:asciiTheme="minorHAnsi" w:eastAsia="Times New Roman" w:hAnsiTheme="minorHAnsi" w:cstheme="minorHAnsi"/>
                <w:b/>
                <w:bCs/>
                <w:i/>
                <w:iCs/>
                <w:sz w:val="24"/>
                <w:szCs w:val="24"/>
              </w:rPr>
              <w:t>jei toks naudojamas.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Tekstas.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PR100.</w:t>
            </w:r>
          </w:p>
        </w:tc>
      </w:tr>
      <w:tr w:rsidR="6B323B2C" w:rsidRPr="00EA0FDD" w14:paraId="137E66CE" w14:textId="77777777" w:rsidTr="6B323B2C">
        <w:trPr>
          <w:trHeight w:val="300"/>
        </w:trPr>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4F9750A9" w14:textId="47801212"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Suma</w:t>
            </w:r>
          </w:p>
        </w:tc>
        <w:tc>
          <w:tcPr>
            <w:tcW w:w="7536" w:type="dxa"/>
            <w:tcBorders>
              <w:top w:val="single" w:sz="8" w:space="0" w:color="auto"/>
              <w:left w:val="single" w:sz="8" w:space="0" w:color="auto"/>
              <w:bottom w:val="single" w:sz="8" w:space="0" w:color="auto"/>
              <w:right w:val="single" w:sz="8" w:space="0" w:color="auto"/>
            </w:tcBorders>
            <w:tcMar>
              <w:left w:w="108" w:type="dxa"/>
              <w:right w:w="108" w:type="dxa"/>
            </w:tcMar>
          </w:tcPr>
          <w:p w14:paraId="7344A46F" w14:textId="6CC51BBB"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 xml:space="preserve">Mokėjimų dydis. </w:t>
            </w:r>
            <w:r w:rsidRPr="00EA0FDD">
              <w:rPr>
                <w:rFonts w:asciiTheme="minorHAnsi" w:hAnsiTheme="minorHAnsi" w:cstheme="minorHAnsi"/>
              </w:rPr>
              <w:br/>
            </w:r>
            <w:r w:rsidRPr="00EA0FDD">
              <w:rPr>
                <w:rFonts w:asciiTheme="minorHAnsi" w:eastAsia="Times New Roman" w:hAnsiTheme="minorHAnsi" w:cstheme="minorHAnsi"/>
                <w:b/>
                <w:bCs/>
                <w:sz w:val="24"/>
                <w:szCs w:val="24"/>
              </w:rPr>
              <w:t>Dešimtainis skaičius 6 ženklų po kablelio tikslumu.</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400,000000.</w:t>
            </w:r>
          </w:p>
        </w:tc>
      </w:tr>
      <w:tr w:rsidR="6B323B2C" w:rsidRPr="00EA0FDD" w14:paraId="297CBAEB" w14:textId="77777777" w:rsidTr="6B323B2C">
        <w:trPr>
          <w:trHeight w:val="300"/>
        </w:trPr>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67299407" w14:textId="19592244"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Debeto sąskaita</w:t>
            </w:r>
          </w:p>
        </w:tc>
        <w:tc>
          <w:tcPr>
            <w:tcW w:w="7536" w:type="dxa"/>
            <w:tcBorders>
              <w:top w:val="single" w:sz="8" w:space="0" w:color="auto"/>
              <w:left w:val="single" w:sz="8" w:space="0" w:color="auto"/>
              <w:bottom w:val="single" w:sz="8" w:space="0" w:color="auto"/>
              <w:right w:val="single" w:sz="8" w:space="0" w:color="auto"/>
            </w:tcBorders>
            <w:tcMar>
              <w:left w:w="108" w:type="dxa"/>
              <w:right w:w="108" w:type="dxa"/>
            </w:tcMar>
          </w:tcPr>
          <w:p w14:paraId="15C766BB" w14:textId="0B98E58E"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Sąskaitos, skirtos debetui, numeris.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Tekstas.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2262001.</w:t>
            </w:r>
          </w:p>
        </w:tc>
      </w:tr>
      <w:tr w:rsidR="6B323B2C" w:rsidRPr="00EA0FDD" w14:paraId="0192BB78" w14:textId="77777777" w:rsidTr="6B323B2C">
        <w:trPr>
          <w:trHeight w:val="300"/>
        </w:trPr>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01AAE48E" w14:textId="6131FDF2"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Kredito sąskaita</w:t>
            </w:r>
          </w:p>
        </w:tc>
        <w:tc>
          <w:tcPr>
            <w:tcW w:w="7536" w:type="dxa"/>
            <w:tcBorders>
              <w:top w:val="single" w:sz="8" w:space="0" w:color="auto"/>
              <w:left w:val="single" w:sz="8" w:space="0" w:color="auto"/>
              <w:bottom w:val="single" w:sz="8" w:space="0" w:color="auto"/>
              <w:right w:val="single" w:sz="8" w:space="0" w:color="auto"/>
            </w:tcBorders>
            <w:tcMar>
              <w:left w:w="108" w:type="dxa"/>
              <w:right w:w="108" w:type="dxa"/>
            </w:tcMar>
          </w:tcPr>
          <w:p w14:paraId="681C4A4F" w14:textId="29897255"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Sąskaitos, skirtos kreditui, numeris.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Tekstas.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2284101.</w:t>
            </w:r>
          </w:p>
        </w:tc>
      </w:tr>
      <w:tr w:rsidR="6B323B2C" w:rsidRPr="00EA0FDD" w14:paraId="115FFB74" w14:textId="77777777" w:rsidTr="6B323B2C">
        <w:trPr>
          <w:trHeight w:val="300"/>
        </w:trPr>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00E5DE86" w14:textId="301B2EFE"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PVM 21% kredito sąskaita</w:t>
            </w:r>
          </w:p>
        </w:tc>
        <w:tc>
          <w:tcPr>
            <w:tcW w:w="7536" w:type="dxa"/>
            <w:tcBorders>
              <w:top w:val="single" w:sz="8" w:space="0" w:color="auto"/>
              <w:left w:val="single" w:sz="8" w:space="0" w:color="auto"/>
              <w:bottom w:val="single" w:sz="8" w:space="0" w:color="auto"/>
              <w:right w:val="single" w:sz="8" w:space="0" w:color="auto"/>
            </w:tcBorders>
            <w:tcMar>
              <w:left w:w="108" w:type="dxa"/>
              <w:right w:w="108" w:type="dxa"/>
            </w:tcMar>
          </w:tcPr>
          <w:p w14:paraId="0ACE2A2D" w14:textId="180CFFCE"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sz w:val="24"/>
                <w:szCs w:val="24"/>
              </w:rPr>
              <w:t xml:space="preserve">Sąskaitos, skirtos 21 proc. </w:t>
            </w:r>
            <w:proofErr w:type="spellStart"/>
            <w:r w:rsidRPr="00EA0FDD">
              <w:rPr>
                <w:rFonts w:asciiTheme="minorHAnsi" w:eastAsia="Times New Roman" w:hAnsiTheme="minorHAnsi" w:cstheme="minorHAnsi"/>
                <w:b/>
                <w:bCs/>
                <w:sz w:val="24"/>
                <w:szCs w:val="24"/>
              </w:rPr>
              <w:t>PVM‘o</w:t>
            </w:r>
            <w:proofErr w:type="spellEnd"/>
            <w:r w:rsidRPr="00EA0FDD">
              <w:rPr>
                <w:rFonts w:asciiTheme="minorHAnsi" w:eastAsia="Times New Roman" w:hAnsiTheme="minorHAnsi" w:cstheme="minorHAnsi"/>
                <w:b/>
                <w:bCs/>
                <w:sz w:val="24"/>
                <w:szCs w:val="24"/>
              </w:rPr>
              <w:t xml:space="preserve"> kreditui, numeris.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Tekstas.</w:t>
            </w:r>
            <w:r w:rsidRPr="00EA0FDD">
              <w:rPr>
                <w:rFonts w:asciiTheme="minorHAnsi" w:hAnsiTheme="minorHAnsi" w:cstheme="minorHAnsi"/>
              </w:rPr>
              <w:br/>
            </w:r>
            <w:r w:rsidRPr="00EA0FDD">
              <w:rPr>
                <w:rFonts w:asciiTheme="minorHAnsi" w:eastAsia="Times New Roman" w:hAnsiTheme="minorHAnsi" w:cstheme="minorHAnsi"/>
                <w:b/>
                <w:bCs/>
                <w:sz w:val="24"/>
                <w:szCs w:val="24"/>
              </w:rPr>
              <w:t xml:space="preserve"> 2233301.</w:t>
            </w:r>
          </w:p>
        </w:tc>
      </w:tr>
    </w:tbl>
    <w:p w14:paraId="4525F9FA" w14:textId="50FE25F3" w:rsidR="00A92A56" w:rsidRPr="00EA0FDD" w:rsidRDefault="2A304355" w:rsidP="6B323B2C">
      <w:pPr>
        <w:spacing w:before="120" w:after="120" w:line="276" w:lineRule="auto"/>
        <w:jc w:val="both"/>
        <w:rPr>
          <w:rFonts w:asciiTheme="minorHAnsi" w:hAnsiTheme="minorHAnsi" w:cstheme="minorHAnsi"/>
        </w:rPr>
      </w:pPr>
      <w:r w:rsidRPr="00EA0FDD">
        <w:rPr>
          <w:rFonts w:asciiTheme="minorHAnsi" w:eastAsia="Times New Roman" w:hAnsiTheme="minorHAnsi" w:cstheme="minorHAnsi"/>
          <w:sz w:val="24"/>
          <w:szCs w:val="24"/>
        </w:rPr>
        <w:t>Tuo atveju, jei mokėjimų duomenys yra tiesiogiai įkeliami į apskaitos programą iš bankinių išrašų, poreikio juos perduoti iš KMPC-IS į buhalteriją nėra. Duomenys, jei nenumatyta kitokia integracija, eksportuojami į atitinkamo formato kompiuterinę laikmeną, pvz. *.</w:t>
      </w:r>
      <w:proofErr w:type="spellStart"/>
      <w:r w:rsidRPr="00EA0FDD">
        <w:rPr>
          <w:rFonts w:asciiTheme="minorHAnsi" w:eastAsia="Times New Roman" w:hAnsiTheme="minorHAnsi" w:cstheme="minorHAnsi"/>
          <w:sz w:val="24"/>
          <w:szCs w:val="24"/>
        </w:rPr>
        <w:t>txt</w:t>
      </w:r>
      <w:proofErr w:type="spellEnd"/>
      <w:r w:rsidRPr="00EA0FDD">
        <w:rPr>
          <w:rFonts w:asciiTheme="minorHAnsi" w:eastAsia="Times New Roman" w:hAnsiTheme="minorHAnsi" w:cstheme="minorHAnsi"/>
          <w:sz w:val="24"/>
          <w:szCs w:val="24"/>
        </w:rPr>
        <w:t xml:space="preserve"> ar *.</w:t>
      </w:r>
      <w:proofErr w:type="spellStart"/>
      <w:r w:rsidRPr="00EA0FDD">
        <w:rPr>
          <w:rFonts w:asciiTheme="minorHAnsi" w:eastAsia="Times New Roman" w:hAnsiTheme="minorHAnsi" w:cstheme="minorHAnsi"/>
          <w:sz w:val="24"/>
          <w:szCs w:val="24"/>
        </w:rPr>
        <w:t>xml</w:t>
      </w:r>
      <w:proofErr w:type="spellEnd"/>
      <w:r w:rsidRPr="00EA0FDD">
        <w:rPr>
          <w:rFonts w:asciiTheme="minorHAnsi" w:eastAsia="Times New Roman" w:hAnsiTheme="minorHAnsi" w:cstheme="minorHAnsi"/>
          <w:sz w:val="24"/>
          <w:szCs w:val="24"/>
        </w:rPr>
        <w:t xml:space="preserve"> duomenų failą. Eksportas inicijuojamas rankiniu būdų KMPC-IS.</w:t>
      </w:r>
    </w:p>
    <w:p w14:paraId="2AE9D887" w14:textId="65F04640" w:rsidR="00A92A56" w:rsidRPr="00EA0FDD" w:rsidRDefault="00A92A56" w:rsidP="6B323B2C">
      <w:pPr>
        <w:spacing w:before="239" w:line="257" w:lineRule="auto"/>
        <w:rPr>
          <w:rFonts w:asciiTheme="minorHAnsi" w:hAnsiTheme="minorHAnsi" w:cstheme="minorHAnsi"/>
        </w:rPr>
      </w:pPr>
    </w:p>
    <w:p w14:paraId="17E7118C" w14:textId="66AC30E0" w:rsidR="00A92A56" w:rsidRPr="00EA0FDD" w:rsidRDefault="2A304355" w:rsidP="6B323B2C">
      <w:pPr>
        <w:spacing w:after="160" w:line="257" w:lineRule="auto"/>
        <w:rPr>
          <w:rFonts w:asciiTheme="minorHAnsi" w:hAnsiTheme="minorHAnsi" w:cstheme="minorHAnsi"/>
        </w:rPr>
      </w:pPr>
      <w:r w:rsidRPr="00EA0FDD">
        <w:rPr>
          <w:rFonts w:asciiTheme="minorHAnsi" w:eastAsia="Times New Roman" w:hAnsiTheme="minorHAnsi" w:cstheme="minorHAnsi"/>
          <w:b/>
          <w:bCs/>
          <w:sz w:val="24"/>
          <w:szCs w:val="24"/>
        </w:rPr>
        <w:t xml:space="preserve"> </w:t>
      </w:r>
    </w:p>
    <w:p w14:paraId="54FEAF4D" w14:textId="407E7A35" w:rsidR="00A92A56" w:rsidRPr="00EA0FDD" w:rsidRDefault="2693CA8B" w:rsidP="6B323B2C">
      <w:pPr>
        <w:pStyle w:val="Antrat2"/>
        <w:spacing w:line="276" w:lineRule="auto"/>
        <w:ind w:left="576" w:hanging="576"/>
        <w:rPr>
          <w:rFonts w:asciiTheme="minorHAnsi" w:eastAsia="Times New Roman" w:hAnsiTheme="minorHAnsi" w:cstheme="minorHAnsi"/>
          <w:sz w:val="24"/>
          <w:szCs w:val="24"/>
        </w:rPr>
      </w:pPr>
      <w:r w:rsidRPr="00EA0FDD">
        <w:rPr>
          <w:rFonts w:asciiTheme="minorHAnsi" w:eastAsia="Times New Roman" w:hAnsiTheme="minorHAnsi" w:cstheme="minorHAnsi"/>
          <w:sz w:val="24"/>
          <w:szCs w:val="24"/>
        </w:rPr>
        <w:t xml:space="preserve">2.5 </w:t>
      </w:r>
      <w:r w:rsidR="2A304355" w:rsidRPr="00EA0FDD">
        <w:rPr>
          <w:rFonts w:asciiTheme="minorHAnsi" w:eastAsia="Times New Roman" w:hAnsiTheme="minorHAnsi" w:cstheme="minorHAnsi"/>
          <w:sz w:val="24"/>
          <w:szCs w:val="24"/>
        </w:rPr>
        <w:t>Integracija su KV dokumentų valdymo sistema (DVS)</w:t>
      </w:r>
    </w:p>
    <w:p w14:paraId="18E43F7A" w14:textId="78221DF0" w:rsidR="00A92A56" w:rsidRPr="00EA0FDD" w:rsidRDefault="597D6E8C" w:rsidP="6B323B2C">
      <w:pPr>
        <w:pStyle w:val="Antrat3"/>
        <w:spacing w:line="276" w:lineRule="auto"/>
        <w:ind w:left="1440" w:hanging="720"/>
        <w:jc w:val="both"/>
        <w:rPr>
          <w:rFonts w:asciiTheme="minorHAnsi" w:eastAsia="Times New Roman" w:hAnsiTheme="minorHAnsi" w:cstheme="minorHAnsi"/>
          <w:sz w:val="22"/>
          <w:szCs w:val="22"/>
        </w:rPr>
      </w:pPr>
      <w:r w:rsidRPr="00EA0FDD">
        <w:rPr>
          <w:rFonts w:asciiTheme="minorHAnsi" w:eastAsia="Times New Roman" w:hAnsiTheme="minorHAnsi" w:cstheme="minorHAnsi"/>
          <w:sz w:val="22"/>
          <w:szCs w:val="22"/>
        </w:rPr>
        <w:t xml:space="preserve">2.5.1 </w:t>
      </w:r>
      <w:r w:rsidR="2A304355" w:rsidRPr="00EA0FDD">
        <w:rPr>
          <w:rFonts w:asciiTheme="minorHAnsi" w:eastAsia="Times New Roman" w:hAnsiTheme="minorHAnsi" w:cstheme="minorHAnsi"/>
          <w:sz w:val="22"/>
          <w:szCs w:val="22"/>
        </w:rPr>
        <w:t>Principinė struktūrinė schema</w:t>
      </w:r>
    </w:p>
    <w:p w14:paraId="525F641C" w14:textId="079751A7" w:rsidR="00A92A56" w:rsidRPr="00EA0FDD" w:rsidRDefault="2A304355" w:rsidP="6B323B2C">
      <w:pPr>
        <w:spacing w:before="120" w:after="120" w:line="276" w:lineRule="auto"/>
        <w:jc w:val="both"/>
        <w:rPr>
          <w:rFonts w:asciiTheme="minorHAnsi" w:hAnsiTheme="minorHAnsi" w:cstheme="minorHAnsi"/>
        </w:rPr>
      </w:pPr>
      <w:r w:rsidRPr="00EA0FDD">
        <w:rPr>
          <w:rFonts w:asciiTheme="minorHAnsi" w:eastAsia="Times New Roman" w:hAnsiTheme="minorHAnsi" w:cstheme="minorHAnsi"/>
          <w:sz w:val="24"/>
          <w:szCs w:val="24"/>
        </w:rPr>
        <w:t>„Pagrindinių KAC-IS informacinių objektų ir jų sąsajų su Įmonės Dokumentų valdymo sistema“ schema.</w:t>
      </w:r>
    </w:p>
    <w:p w14:paraId="338F0FED" w14:textId="0D049675" w:rsidR="00A92A56" w:rsidRPr="00EA0FDD" w:rsidRDefault="2A304355" w:rsidP="6B323B2C">
      <w:pPr>
        <w:spacing w:after="160" w:line="257" w:lineRule="auto"/>
        <w:rPr>
          <w:rFonts w:asciiTheme="minorHAnsi" w:hAnsiTheme="minorHAnsi" w:cstheme="minorHAnsi"/>
        </w:rPr>
      </w:pPr>
      <w:r w:rsidRPr="00EA0FDD">
        <w:rPr>
          <w:rFonts w:asciiTheme="minorHAnsi" w:eastAsia="Times New Roman" w:hAnsiTheme="minorHAnsi" w:cstheme="minorHAnsi"/>
        </w:rPr>
        <w:t xml:space="preserve"> </w:t>
      </w:r>
    </w:p>
    <w:p w14:paraId="6A9C2888" w14:textId="1C8F7B23" w:rsidR="00A92A56" w:rsidRPr="00EA0FDD" w:rsidRDefault="4C36E1CB" w:rsidP="6B323B2C">
      <w:pPr>
        <w:pStyle w:val="Antrat3"/>
        <w:spacing w:line="276" w:lineRule="auto"/>
        <w:ind w:left="1440" w:hanging="720"/>
        <w:jc w:val="both"/>
        <w:rPr>
          <w:rFonts w:asciiTheme="minorHAnsi" w:eastAsia="Times New Roman" w:hAnsiTheme="minorHAnsi" w:cstheme="minorHAnsi"/>
          <w:sz w:val="22"/>
          <w:szCs w:val="22"/>
        </w:rPr>
      </w:pPr>
      <w:r w:rsidRPr="00EA0FDD">
        <w:rPr>
          <w:rFonts w:asciiTheme="minorHAnsi" w:eastAsia="Times New Roman" w:hAnsiTheme="minorHAnsi" w:cstheme="minorHAnsi"/>
          <w:sz w:val="22"/>
          <w:szCs w:val="22"/>
        </w:rPr>
        <w:t xml:space="preserve">2.5.2 </w:t>
      </w:r>
      <w:r w:rsidR="2A304355" w:rsidRPr="00EA0FDD">
        <w:rPr>
          <w:rFonts w:asciiTheme="minorHAnsi" w:eastAsia="Times New Roman" w:hAnsiTheme="minorHAnsi" w:cstheme="minorHAnsi"/>
          <w:sz w:val="22"/>
          <w:szCs w:val="22"/>
        </w:rPr>
        <w:t>Integracinio srauto specifikacija</w:t>
      </w:r>
    </w:p>
    <w:tbl>
      <w:tblPr>
        <w:tblStyle w:val="Lentelstinklelis"/>
        <w:tblW w:w="0" w:type="auto"/>
        <w:tblLayout w:type="fixed"/>
        <w:tblLook w:val="04A0" w:firstRow="1" w:lastRow="0" w:firstColumn="1" w:lastColumn="0" w:noHBand="0" w:noVBand="1"/>
      </w:tblPr>
      <w:tblGrid>
        <w:gridCol w:w="1660"/>
        <w:gridCol w:w="4456"/>
        <w:gridCol w:w="1167"/>
        <w:gridCol w:w="1081"/>
        <w:gridCol w:w="1700"/>
      </w:tblGrid>
      <w:tr w:rsidR="6B323B2C" w:rsidRPr="00EA0FDD" w14:paraId="4A1623EC" w14:textId="77777777" w:rsidTr="6B323B2C">
        <w:trPr>
          <w:trHeight w:val="480"/>
        </w:trPr>
        <w:tc>
          <w:tcPr>
            <w:tcW w:w="1660" w:type="dxa"/>
            <w:tcBorders>
              <w:top w:val="single" w:sz="8" w:space="0" w:color="auto"/>
              <w:left w:val="single" w:sz="8" w:space="0" w:color="auto"/>
              <w:bottom w:val="single" w:sz="8" w:space="0" w:color="auto"/>
              <w:right w:val="single" w:sz="8" w:space="0" w:color="auto"/>
            </w:tcBorders>
            <w:shd w:val="clear" w:color="auto" w:fill="4472C4"/>
            <w:tcMar>
              <w:left w:w="108" w:type="dxa"/>
              <w:right w:w="108" w:type="dxa"/>
            </w:tcMar>
          </w:tcPr>
          <w:p w14:paraId="774CCF66" w14:textId="624F2B90"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color w:val="FFFFFF" w:themeColor="background1"/>
                <w:sz w:val="24"/>
                <w:szCs w:val="24"/>
              </w:rPr>
              <w:t>Integracinis srautas</w:t>
            </w:r>
          </w:p>
        </w:tc>
        <w:tc>
          <w:tcPr>
            <w:tcW w:w="4456" w:type="dxa"/>
            <w:tcBorders>
              <w:top w:val="single" w:sz="8" w:space="0" w:color="auto"/>
              <w:left w:val="single" w:sz="8" w:space="0" w:color="auto"/>
              <w:bottom w:val="single" w:sz="8" w:space="0" w:color="auto"/>
              <w:right w:val="single" w:sz="8" w:space="0" w:color="auto"/>
            </w:tcBorders>
            <w:shd w:val="clear" w:color="auto" w:fill="4472C4"/>
            <w:tcMar>
              <w:left w:w="108" w:type="dxa"/>
              <w:right w:w="108" w:type="dxa"/>
            </w:tcMar>
          </w:tcPr>
          <w:p w14:paraId="063AAA01" w14:textId="618DE3D7"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color w:val="FFFFFF" w:themeColor="background1"/>
                <w:sz w:val="24"/>
                <w:szCs w:val="24"/>
              </w:rPr>
              <w:t>Aprašymas</w:t>
            </w:r>
          </w:p>
        </w:tc>
        <w:tc>
          <w:tcPr>
            <w:tcW w:w="1167" w:type="dxa"/>
            <w:tcBorders>
              <w:top w:val="single" w:sz="8" w:space="0" w:color="auto"/>
              <w:left w:val="single" w:sz="8" w:space="0" w:color="auto"/>
              <w:bottom w:val="single" w:sz="8" w:space="0" w:color="auto"/>
              <w:right w:val="single" w:sz="8" w:space="0" w:color="auto"/>
            </w:tcBorders>
            <w:shd w:val="clear" w:color="auto" w:fill="4472C4"/>
            <w:tcMar>
              <w:left w:w="108" w:type="dxa"/>
              <w:right w:w="108" w:type="dxa"/>
            </w:tcMar>
          </w:tcPr>
          <w:p w14:paraId="7886B966" w14:textId="53A9BA15"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color w:val="FFFFFF" w:themeColor="background1"/>
                <w:sz w:val="24"/>
                <w:szCs w:val="24"/>
              </w:rPr>
              <w:t>Perduoda</w:t>
            </w:r>
          </w:p>
        </w:tc>
        <w:tc>
          <w:tcPr>
            <w:tcW w:w="1081" w:type="dxa"/>
            <w:tcBorders>
              <w:top w:val="single" w:sz="8" w:space="0" w:color="auto"/>
              <w:left w:val="single" w:sz="8" w:space="0" w:color="auto"/>
              <w:bottom w:val="single" w:sz="8" w:space="0" w:color="auto"/>
              <w:right w:val="single" w:sz="8" w:space="0" w:color="auto"/>
            </w:tcBorders>
            <w:shd w:val="clear" w:color="auto" w:fill="4472C4"/>
            <w:tcMar>
              <w:left w:w="108" w:type="dxa"/>
              <w:right w:w="108" w:type="dxa"/>
            </w:tcMar>
          </w:tcPr>
          <w:p w14:paraId="4CDC0B23" w14:textId="6009B6DF"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color w:val="FFFFFF" w:themeColor="background1"/>
                <w:sz w:val="24"/>
                <w:szCs w:val="24"/>
              </w:rPr>
              <w:t>Priima</w:t>
            </w:r>
          </w:p>
        </w:tc>
        <w:tc>
          <w:tcPr>
            <w:tcW w:w="1700" w:type="dxa"/>
            <w:tcBorders>
              <w:top w:val="single" w:sz="8" w:space="0" w:color="auto"/>
              <w:left w:val="single" w:sz="8" w:space="0" w:color="auto"/>
              <w:bottom w:val="single" w:sz="8" w:space="0" w:color="auto"/>
              <w:right w:val="single" w:sz="8" w:space="0" w:color="auto"/>
            </w:tcBorders>
            <w:shd w:val="clear" w:color="auto" w:fill="4472C4"/>
            <w:tcMar>
              <w:left w:w="108" w:type="dxa"/>
              <w:right w:w="108" w:type="dxa"/>
            </w:tcMar>
          </w:tcPr>
          <w:p w14:paraId="02990178" w14:textId="4F82DD51" w:rsidR="6B323B2C" w:rsidRPr="00EA0FDD" w:rsidRDefault="6B323B2C" w:rsidP="6B323B2C">
            <w:pPr>
              <w:spacing w:before="120" w:after="120" w:line="276" w:lineRule="auto"/>
              <w:rPr>
                <w:rFonts w:asciiTheme="minorHAnsi" w:hAnsiTheme="minorHAnsi" w:cstheme="minorHAnsi"/>
              </w:rPr>
            </w:pPr>
            <w:r w:rsidRPr="00EA0FDD">
              <w:rPr>
                <w:rFonts w:asciiTheme="minorHAnsi" w:eastAsia="Times New Roman" w:hAnsiTheme="minorHAnsi" w:cstheme="minorHAnsi"/>
                <w:b/>
                <w:bCs/>
                <w:color w:val="FFFFFF" w:themeColor="background1"/>
                <w:sz w:val="24"/>
                <w:szCs w:val="24"/>
              </w:rPr>
              <w:t>Periodiškumas</w:t>
            </w:r>
          </w:p>
        </w:tc>
      </w:tr>
      <w:tr w:rsidR="6B323B2C" w:rsidRPr="00EA0FDD" w14:paraId="66ECD041" w14:textId="77777777" w:rsidTr="6B323B2C">
        <w:trPr>
          <w:trHeight w:val="495"/>
        </w:trPr>
        <w:tc>
          <w:tcPr>
            <w:tcW w:w="1660" w:type="dxa"/>
            <w:tcBorders>
              <w:top w:val="single" w:sz="8" w:space="0" w:color="auto"/>
              <w:left w:val="single" w:sz="8" w:space="0" w:color="auto"/>
              <w:bottom w:val="single" w:sz="8" w:space="0" w:color="auto"/>
              <w:right w:val="single" w:sz="8" w:space="0" w:color="auto"/>
            </w:tcBorders>
            <w:tcMar>
              <w:left w:w="108" w:type="dxa"/>
              <w:right w:w="108" w:type="dxa"/>
            </w:tcMar>
          </w:tcPr>
          <w:p w14:paraId="75AB762A" w14:textId="442C38DD" w:rsidR="6B323B2C" w:rsidRPr="00EA0FDD" w:rsidRDefault="6B323B2C" w:rsidP="6B323B2C">
            <w:pPr>
              <w:spacing w:before="120" w:after="120"/>
              <w:rPr>
                <w:rFonts w:asciiTheme="minorHAnsi" w:hAnsiTheme="minorHAnsi" w:cstheme="minorHAnsi"/>
              </w:rPr>
            </w:pPr>
            <w:r w:rsidRPr="00EA0FDD">
              <w:rPr>
                <w:rFonts w:asciiTheme="minorHAnsi" w:eastAsia="Times New Roman" w:hAnsiTheme="minorHAnsi" w:cstheme="minorHAnsi"/>
                <w:b/>
                <w:bCs/>
                <w:sz w:val="24"/>
                <w:szCs w:val="24"/>
              </w:rPr>
              <w:t xml:space="preserve">Sutarčių duomenų srautas </w:t>
            </w:r>
          </w:p>
        </w:tc>
        <w:tc>
          <w:tcPr>
            <w:tcW w:w="4456" w:type="dxa"/>
            <w:tcBorders>
              <w:top w:val="single" w:sz="8" w:space="0" w:color="auto"/>
              <w:left w:val="single" w:sz="8" w:space="0" w:color="auto"/>
              <w:bottom w:val="single" w:sz="8" w:space="0" w:color="auto"/>
              <w:right w:val="single" w:sz="8" w:space="0" w:color="auto"/>
            </w:tcBorders>
            <w:tcMar>
              <w:left w:w="108" w:type="dxa"/>
              <w:right w:w="108" w:type="dxa"/>
            </w:tcMar>
          </w:tcPr>
          <w:p w14:paraId="168C482C" w14:textId="6E1D303C" w:rsidR="6B323B2C" w:rsidRPr="00EA0FDD" w:rsidRDefault="6B323B2C" w:rsidP="6B323B2C">
            <w:pPr>
              <w:spacing w:before="120" w:after="120"/>
              <w:rPr>
                <w:rFonts w:asciiTheme="minorHAnsi" w:hAnsiTheme="minorHAnsi" w:cstheme="minorHAnsi"/>
              </w:rPr>
            </w:pPr>
            <w:r w:rsidRPr="00EA0FDD">
              <w:rPr>
                <w:rFonts w:asciiTheme="minorHAnsi" w:eastAsia="Times New Roman" w:hAnsiTheme="minorHAnsi" w:cstheme="minorHAnsi"/>
                <w:sz w:val="24"/>
                <w:szCs w:val="24"/>
              </w:rPr>
              <w:t xml:space="preserve">Kuriamos naujos sutartys. Įvedus sutarties duomenis, generuojamos KV kodas ir sutarties PDF dokumentas pagal KV nustatytas taisykles. KV kodas, PDF laikmena ir požymis NEPASIRAŠYTA perduodami į KV DVS. Pasirašius sutartį, į KV DVS perduodamas pasirašytos sutarties PDF, KV kodas ir požymis PASIRAŠYTA. </w:t>
            </w:r>
          </w:p>
        </w:tc>
        <w:tc>
          <w:tcPr>
            <w:tcW w:w="1167" w:type="dxa"/>
            <w:tcBorders>
              <w:top w:val="single" w:sz="8" w:space="0" w:color="auto"/>
              <w:left w:val="single" w:sz="8" w:space="0" w:color="auto"/>
              <w:bottom w:val="single" w:sz="8" w:space="0" w:color="auto"/>
              <w:right w:val="single" w:sz="8" w:space="0" w:color="auto"/>
            </w:tcBorders>
            <w:tcMar>
              <w:left w:w="108" w:type="dxa"/>
              <w:right w:w="108" w:type="dxa"/>
            </w:tcMar>
          </w:tcPr>
          <w:p w14:paraId="56871222" w14:textId="60ECE296" w:rsidR="6B323B2C" w:rsidRPr="00EA0FDD" w:rsidRDefault="6B323B2C" w:rsidP="6B323B2C">
            <w:pPr>
              <w:spacing w:before="120" w:after="120"/>
              <w:rPr>
                <w:rFonts w:asciiTheme="minorHAnsi" w:hAnsiTheme="minorHAnsi" w:cstheme="minorHAnsi"/>
              </w:rPr>
            </w:pPr>
            <w:r w:rsidRPr="00EA0FDD">
              <w:rPr>
                <w:rFonts w:asciiTheme="minorHAnsi" w:eastAsia="Times New Roman" w:hAnsiTheme="minorHAnsi" w:cstheme="minorHAnsi"/>
                <w:sz w:val="24"/>
                <w:szCs w:val="24"/>
              </w:rPr>
              <w:t>KMPC</w:t>
            </w:r>
          </w:p>
        </w:tc>
        <w:tc>
          <w:tcPr>
            <w:tcW w:w="1081" w:type="dxa"/>
            <w:tcBorders>
              <w:top w:val="single" w:sz="8" w:space="0" w:color="auto"/>
              <w:left w:val="single" w:sz="8" w:space="0" w:color="auto"/>
              <w:bottom w:val="single" w:sz="8" w:space="0" w:color="auto"/>
              <w:right w:val="single" w:sz="8" w:space="0" w:color="auto"/>
            </w:tcBorders>
            <w:tcMar>
              <w:left w:w="108" w:type="dxa"/>
              <w:right w:w="108" w:type="dxa"/>
            </w:tcMar>
          </w:tcPr>
          <w:p w14:paraId="678F7D6D" w14:textId="6647DF67" w:rsidR="6B323B2C" w:rsidRPr="00EA0FDD" w:rsidRDefault="6B323B2C" w:rsidP="6B323B2C">
            <w:pPr>
              <w:spacing w:before="120" w:after="120"/>
              <w:rPr>
                <w:rFonts w:asciiTheme="minorHAnsi" w:hAnsiTheme="minorHAnsi" w:cstheme="minorHAnsi"/>
              </w:rPr>
            </w:pPr>
            <w:r w:rsidRPr="00EA0FDD">
              <w:rPr>
                <w:rFonts w:asciiTheme="minorHAnsi" w:eastAsia="Times New Roman" w:hAnsiTheme="minorHAnsi" w:cstheme="minorHAnsi"/>
                <w:sz w:val="24"/>
                <w:szCs w:val="24"/>
              </w:rPr>
              <w:t>KV DVS</w:t>
            </w:r>
          </w:p>
        </w:tc>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767903FD" w14:textId="474C5826" w:rsidR="6B323B2C" w:rsidRPr="00EA0FDD" w:rsidRDefault="6B323B2C" w:rsidP="6B323B2C">
            <w:pPr>
              <w:spacing w:before="120" w:after="120"/>
              <w:rPr>
                <w:rFonts w:asciiTheme="minorHAnsi" w:hAnsiTheme="minorHAnsi" w:cstheme="minorHAnsi"/>
              </w:rPr>
            </w:pPr>
            <w:r w:rsidRPr="00EA0FDD">
              <w:rPr>
                <w:rFonts w:asciiTheme="minorHAnsi" w:eastAsia="Times New Roman" w:hAnsiTheme="minorHAnsi" w:cstheme="minorHAnsi"/>
                <w:sz w:val="24"/>
                <w:szCs w:val="24"/>
              </w:rPr>
              <w:t xml:space="preserve">Kartą per parą </w:t>
            </w:r>
          </w:p>
        </w:tc>
      </w:tr>
    </w:tbl>
    <w:p w14:paraId="19E6B41A" w14:textId="34A0F6BE" w:rsidR="00A92A56" w:rsidRPr="00EA0FDD" w:rsidRDefault="2A304355" w:rsidP="00EA0FDD">
      <w:pPr>
        <w:spacing w:after="160" w:line="257" w:lineRule="auto"/>
        <w:rPr>
          <w:rFonts w:asciiTheme="minorHAnsi" w:eastAsia="Times New Roman" w:hAnsiTheme="minorHAnsi" w:cstheme="minorHAnsi"/>
          <w:sz w:val="24"/>
          <w:szCs w:val="24"/>
        </w:rPr>
      </w:pPr>
      <w:r w:rsidRPr="00EA0FDD">
        <w:rPr>
          <w:rFonts w:asciiTheme="minorHAnsi" w:eastAsia="Times New Roman" w:hAnsiTheme="minorHAnsi" w:cstheme="minorHAnsi"/>
          <w:b/>
          <w:bCs/>
        </w:rPr>
        <w:lastRenderedPageBreak/>
        <w:t xml:space="preserve"> </w:t>
      </w:r>
      <w:r w:rsidR="7310C37D" w:rsidRPr="00EA0FDD">
        <w:rPr>
          <w:rFonts w:asciiTheme="minorHAnsi" w:eastAsia="Times New Roman" w:hAnsiTheme="minorHAnsi" w:cstheme="minorHAnsi"/>
          <w:sz w:val="24"/>
          <w:szCs w:val="24"/>
        </w:rPr>
        <w:t xml:space="preserve">2.6 </w:t>
      </w:r>
    </w:p>
    <w:p w14:paraId="0B81995D" w14:textId="498D28B0" w:rsidR="00A92A56" w:rsidRPr="00EA0FDD" w:rsidRDefault="2A304355" w:rsidP="6B323B2C">
      <w:pPr>
        <w:pStyle w:val="Antrat2"/>
        <w:spacing w:line="276" w:lineRule="auto"/>
        <w:ind w:left="576" w:hanging="576"/>
        <w:rPr>
          <w:rFonts w:asciiTheme="minorHAnsi" w:eastAsia="Times New Roman" w:hAnsiTheme="minorHAnsi" w:cstheme="minorHAnsi"/>
          <w:sz w:val="24"/>
          <w:szCs w:val="24"/>
        </w:rPr>
      </w:pPr>
      <w:r w:rsidRPr="00EA0FDD">
        <w:rPr>
          <w:rFonts w:asciiTheme="minorHAnsi" w:eastAsia="Times New Roman" w:hAnsiTheme="minorHAnsi" w:cstheme="minorHAnsi"/>
          <w:sz w:val="24"/>
          <w:szCs w:val="24"/>
        </w:rPr>
        <w:t>KMPC sistemoje daromos ataskaitos ir analizės</w:t>
      </w:r>
    </w:p>
    <w:p w14:paraId="5CAF34AF" w14:textId="3DD6E6A6" w:rsidR="00A92A56" w:rsidRPr="00EA0FDD" w:rsidRDefault="2A304355" w:rsidP="6B323B2C">
      <w:pPr>
        <w:spacing w:before="120" w:after="120" w:line="276" w:lineRule="auto"/>
        <w:jc w:val="both"/>
        <w:rPr>
          <w:rFonts w:asciiTheme="minorHAnsi" w:hAnsiTheme="minorHAnsi" w:cstheme="minorHAnsi"/>
        </w:rPr>
      </w:pPr>
      <w:r w:rsidRPr="00EA0FDD">
        <w:rPr>
          <w:rFonts w:asciiTheme="minorHAnsi" w:eastAsia="Times New Roman" w:hAnsiTheme="minorHAnsi" w:cstheme="minorHAnsi"/>
          <w:sz w:val="24"/>
          <w:szCs w:val="24"/>
        </w:rPr>
        <w:t xml:space="preserve">Žemiau išvardintos ataskaitos būtų daromos KMPC </w:t>
      </w:r>
      <w:proofErr w:type="spellStart"/>
      <w:r w:rsidRPr="00EA0FDD">
        <w:rPr>
          <w:rFonts w:asciiTheme="minorHAnsi" w:eastAsia="Times New Roman" w:hAnsiTheme="minorHAnsi" w:cstheme="minorHAnsi"/>
          <w:sz w:val="24"/>
          <w:szCs w:val="24"/>
        </w:rPr>
        <w:t>Mokestos</w:t>
      </w:r>
      <w:proofErr w:type="spellEnd"/>
      <w:r w:rsidRPr="00EA0FDD">
        <w:rPr>
          <w:rFonts w:asciiTheme="minorHAnsi" w:eastAsia="Times New Roman" w:hAnsiTheme="minorHAnsi" w:cstheme="minorHAnsi"/>
          <w:sz w:val="24"/>
          <w:szCs w:val="24"/>
        </w:rPr>
        <w:t xml:space="preserve"> sistemoje.</w:t>
      </w:r>
    </w:p>
    <w:tbl>
      <w:tblPr>
        <w:tblStyle w:val="Lentelstinklelis"/>
        <w:tblW w:w="0" w:type="auto"/>
        <w:tblLayout w:type="fixed"/>
        <w:tblLook w:val="04A0" w:firstRow="1" w:lastRow="0" w:firstColumn="1" w:lastColumn="0" w:noHBand="0" w:noVBand="1"/>
      </w:tblPr>
      <w:tblGrid>
        <w:gridCol w:w="5524"/>
        <w:gridCol w:w="5102"/>
      </w:tblGrid>
      <w:tr w:rsidR="6B323B2C" w:rsidRPr="00EA0FDD" w14:paraId="5F381131"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380E1B20" w14:textId="10B5187D" w:rsidR="6B323B2C" w:rsidRPr="00EA0FDD" w:rsidRDefault="6B323B2C" w:rsidP="00EA0FDD">
            <w:pPr>
              <w:spacing w:line="276" w:lineRule="auto"/>
              <w:jc w:val="center"/>
              <w:rPr>
                <w:rFonts w:asciiTheme="minorHAnsi" w:hAnsiTheme="minorHAnsi" w:cstheme="minorHAnsi"/>
              </w:rPr>
            </w:pPr>
            <w:r w:rsidRPr="00EA0FDD">
              <w:rPr>
                <w:rFonts w:asciiTheme="minorHAnsi" w:eastAsia="Times New Roman" w:hAnsiTheme="minorHAnsi" w:cstheme="minorHAnsi"/>
                <w:b/>
                <w:bCs/>
                <w:sz w:val="24"/>
                <w:szCs w:val="24"/>
              </w:rPr>
              <w:t>Pavadinimas Navision sistemoje</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3BDACB98" w14:textId="5ABF838F" w:rsidR="6B323B2C" w:rsidRPr="00EA0FDD" w:rsidRDefault="6B323B2C" w:rsidP="00EA0FDD">
            <w:pPr>
              <w:spacing w:line="276" w:lineRule="auto"/>
              <w:jc w:val="center"/>
              <w:rPr>
                <w:rFonts w:asciiTheme="minorHAnsi" w:hAnsiTheme="minorHAnsi" w:cstheme="minorHAnsi"/>
              </w:rPr>
            </w:pPr>
            <w:r w:rsidRPr="00EA0FDD">
              <w:rPr>
                <w:rFonts w:asciiTheme="minorHAnsi" w:eastAsia="Times New Roman" w:hAnsiTheme="minorHAnsi" w:cstheme="minorHAnsi"/>
                <w:b/>
                <w:bCs/>
                <w:sz w:val="24"/>
                <w:szCs w:val="24"/>
              </w:rPr>
              <w:t xml:space="preserve">Pavadinimas </w:t>
            </w:r>
            <w:proofErr w:type="spellStart"/>
            <w:r w:rsidRPr="00EA0FDD">
              <w:rPr>
                <w:rFonts w:asciiTheme="minorHAnsi" w:eastAsia="Times New Roman" w:hAnsiTheme="minorHAnsi" w:cstheme="minorHAnsi"/>
                <w:b/>
                <w:bCs/>
                <w:sz w:val="24"/>
                <w:szCs w:val="24"/>
              </w:rPr>
              <w:t>Mokesta</w:t>
            </w:r>
            <w:proofErr w:type="spellEnd"/>
            <w:r w:rsidRPr="00EA0FDD">
              <w:rPr>
                <w:rFonts w:asciiTheme="minorHAnsi" w:eastAsia="Times New Roman" w:hAnsiTheme="minorHAnsi" w:cstheme="minorHAnsi"/>
                <w:b/>
                <w:bCs/>
                <w:sz w:val="24"/>
                <w:szCs w:val="24"/>
              </w:rPr>
              <w:t xml:space="preserve"> sistemoje</w:t>
            </w:r>
          </w:p>
        </w:tc>
      </w:tr>
      <w:tr w:rsidR="6B323B2C" w:rsidRPr="00EA0FDD" w14:paraId="5E0E6E7A"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2ACB5808" w14:textId="15E6BF1A"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Detalus bandomasis balansas</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5C4F9ED1" w14:textId="359C677D"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Bandomųjų sąskaitų funkcionalumas</w:t>
            </w:r>
          </w:p>
        </w:tc>
      </w:tr>
      <w:tr w:rsidR="6B323B2C" w:rsidRPr="00EA0FDD" w14:paraId="5DC9BBBA"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4B845042" w14:textId="6802A34E"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Skolų senėjimo ataskaita</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32D04D2C" w14:textId="796D7496"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Skolų išskaidymas pagal jų susidarymo amžių</w:t>
            </w:r>
          </w:p>
        </w:tc>
      </w:tr>
      <w:tr w:rsidR="6B323B2C" w:rsidRPr="00EA0FDD" w14:paraId="4EEFA29A"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00BAE146" w14:textId="4D2108C5"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Priskaitymų apmokėjimų žiniaraštis</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6D7C31C2" w14:textId="030EDFE4"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Priskaitymai</w:t>
            </w:r>
          </w:p>
        </w:tc>
      </w:tr>
      <w:tr w:rsidR="6B323B2C" w:rsidRPr="00EA0FDD" w14:paraId="6163BEE4"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4FD29D85" w14:textId="6B3BD629"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Skaitiklių pridavimo į remontą ir gavimo iš remonto orderis</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1352161E" w14:textId="7DF169E3"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Duomenų aktas Paslaugų ir užduočių valdymo sistemoje.</w:t>
            </w:r>
          </w:p>
          <w:p w14:paraId="75E51790" w14:textId="2CC1F42E"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Ši ataskaita daroma tik Navision sistemoje.</w:t>
            </w:r>
          </w:p>
        </w:tc>
      </w:tr>
      <w:tr w:rsidR="6B323B2C" w:rsidRPr="00EA0FDD" w14:paraId="75E6CCB4"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3CE00CFE" w14:textId="16081152"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Mėnesio apyvarta SQL</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6F87C449" w14:textId="62644A71"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Apyvarta</w:t>
            </w:r>
          </w:p>
        </w:tc>
      </w:tr>
      <w:tr w:rsidR="6B323B2C" w:rsidRPr="00EA0FDD" w14:paraId="028B0B2D"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585DE200" w14:textId="4DAEBB68" w:rsidR="6B323B2C" w:rsidRPr="00EA0FDD" w:rsidRDefault="6B323B2C" w:rsidP="00EA0FDD">
            <w:pPr>
              <w:spacing w:line="276" w:lineRule="auto"/>
              <w:jc w:val="both"/>
              <w:rPr>
                <w:rFonts w:asciiTheme="minorHAnsi" w:hAnsiTheme="minorHAnsi" w:cstheme="minorHAnsi"/>
              </w:rPr>
            </w:pPr>
            <w:proofErr w:type="spellStart"/>
            <w:r w:rsidRPr="00EA0FDD">
              <w:rPr>
                <w:rFonts w:asciiTheme="minorHAnsi" w:eastAsia="Times New Roman" w:hAnsiTheme="minorHAnsi" w:cstheme="minorHAnsi"/>
                <w:sz w:val="24"/>
                <w:szCs w:val="24"/>
              </w:rPr>
              <w:t>Skait</w:t>
            </w:r>
            <w:proofErr w:type="spellEnd"/>
            <w:r w:rsidRPr="00EA0FDD">
              <w:rPr>
                <w:rFonts w:asciiTheme="minorHAnsi" w:eastAsia="Times New Roman" w:hAnsiTheme="minorHAnsi" w:cstheme="minorHAnsi"/>
                <w:sz w:val="24"/>
                <w:szCs w:val="24"/>
              </w:rPr>
              <w:t>. keitimo užduotys</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02A828AA" w14:textId="3273297C"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Duomenų sąrašas Paslaugų ir užduočių valdymo sistemoje.</w:t>
            </w:r>
          </w:p>
          <w:p w14:paraId="4B192351" w14:textId="166E0E1A"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Ši ataskaita daroma tik Navision sistemoje.</w:t>
            </w:r>
          </w:p>
        </w:tc>
      </w:tr>
      <w:tr w:rsidR="6B323B2C" w:rsidRPr="00EA0FDD" w14:paraId="267C76A4"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4F97B9BC" w14:textId="12B8B137"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Vandens realizacija</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5A9E7C0D" w14:textId="7BCAE9AD"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Realizacija (visos paslaugos: nuotekos, vanduo, pardavimo kaina...)</w:t>
            </w:r>
          </w:p>
        </w:tc>
      </w:tr>
      <w:tr w:rsidR="6B323B2C" w:rsidRPr="00EA0FDD" w14:paraId="227D3D33"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68B8DD13" w14:textId="7F8322D4" w:rsidR="6B323B2C" w:rsidRPr="00EA0FDD" w:rsidRDefault="6B323B2C" w:rsidP="00EA0FDD">
            <w:pPr>
              <w:spacing w:line="276" w:lineRule="auto"/>
              <w:jc w:val="both"/>
              <w:rPr>
                <w:rFonts w:asciiTheme="minorHAnsi" w:hAnsiTheme="minorHAnsi" w:cstheme="minorHAnsi"/>
              </w:rPr>
            </w:pPr>
            <w:proofErr w:type="spellStart"/>
            <w:r w:rsidRPr="00EA0FDD">
              <w:rPr>
                <w:rFonts w:asciiTheme="minorHAnsi" w:eastAsia="Times New Roman" w:hAnsiTheme="minorHAnsi" w:cstheme="minorHAnsi"/>
                <w:sz w:val="24"/>
                <w:szCs w:val="24"/>
              </w:rPr>
              <w:t>Skait</w:t>
            </w:r>
            <w:proofErr w:type="spellEnd"/>
            <w:r w:rsidRPr="00EA0FDD">
              <w:rPr>
                <w:rFonts w:asciiTheme="minorHAnsi" w:eastAsia="Times New Roman" w:hAnsiTheme="minorHAnsi" w:cstheme="minorHAnsi"/>
                <w:sz w:val="24"/>
                <w:szCs w:val="24"/>
              </w:rPr>
              <w:t xml:space="preserve">. </w:t>
            </w:r>
            <w:proofErr w:type="spellStart"/>
            <w:r w:rsidRPr="00EA0FDD">
              <w:rPr>
                <w:rFonts w:asciiTheme="minorHAnsi" w:eastAsia="Times New Roman" w:hAnsiTheme="minorHAnsi" w:cstheme="minorHAnsi"/>
                <w:sz w:val="24"/>
                <w:szCs w:val="24"/>
              </w:rPr>
              <w:t>parod</w:t>
            </w:r>
            <w:proofErr w:type="spellEnd"/>
            <w:r w:rsidRPr="00EA0FDD">
              <w:rPr>
                <w:rFonts w:asciiTheme="minorHAnsi" w:eastAsia="Times New Roman" w:hAnsiTheme="minorHAnsi" w:cstheme="minorHAnsi"/>
                <w:sz w:val="24"/>
                <w:szCs w:val="24"/>
              </w:rPr>
              <w:t>./</w:t>
            </w:r>
            <w:proofErr w:type="spellStart"/>
            <w:r w:rsidRPr="00EA0FDD">
              <w:rPr>
                <w:rFonts w:asciiTheme="minorHAnsi" w:eastAsia="Times New Roman" w:hAnsiTheme="minorHAnsi" w:cstheme="minorHAnsi"/>
                <w:sz w:val="24"/>
                <w:szCs w:val="24"/>
              </w:rPr>
              <w:t>vart</w:t>
            </w:r>
            <w:proofErr w:type="spellEnd"/>
            <w:r w:rsidRPr="00EA0FDD">
              <w:rPr>
                <w:rFonts w:asciiTheme="minorHAnsi" w:eastAsia="Times New Roman" w:hAnsiTheme="minorHAnsi" w:cstheme="minorHAnsi"/>
                <w:sz w:val="24"/>
                <w:szCs w:val="24"/>
              </w:rPr>
              <w:t>. istorija</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6E975B03" w14:textId="3D4ED5FF"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Skaitiklių parodymų istorija</w:t>
            </w:r>
          </w:p>
        </w:tc>
      </w:tr>
      <w:tr w:rsidR="6B323B2C" w:rsidRPr="00EA0FDD" w14:paraId="24CA7B42"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0E306C15" w14:textId="315525CF"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Priteistų skolų likučiai</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29C09767" w14:textId="5F0A6AFD"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Skolos</w:t>
            </w:r>
          </w:p>
        </w:tc>
      </w:tr>
      <w:tr w:rsidR="6B323B2C" w:rsidRPr="00EA0FDD" w14:paraId="2BCEFC5B"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1EB68369" w14:textId="7636CB6F"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Skolų suderinimo aktas</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2E5DEBC7" w14:textId="3525CDD3"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Suderinimo aktas</w:t>
            </w:r>
          </w:p>
        </w:tc>
      </w:tr>
      <w:tr w:rsidR="6B323B2C" w:rsidRPr="00EA0FDD" w14:paraId="2BAAF04A"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4936030D" w14:textId="02FB64B7"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Inspektorių darbo rezultatai</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5B5FB65A" w14:textId="117FDCCB"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Kontrolierių veiklos ataskaita.</w:t>
            </w:r>
          </w:p>
          <w:p w14:paraId="5F5CF839" w14:textId="116C3AB7"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Ši ataskaita daroma tik Navision sistemoje.</w:t>
            </w:r>
          </w:p>
        </w:tc>
      </w:tr>
      <w:tr w:rsidR="6B323B2C" w:rsidRPr="00EA0FDD" w14:paraId="29DCD154"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53D6FC2C" w14:textId="437E81C5" w:rsidR="6B323B2C" w:rsidRPr="00EA0FDD" w:rsidRDefault="6B323B2C" w:rsidP="00EA0FDD">
            <w:pPr>
              <w:spacing w:line="276" w:lineRule="auto"/>
              <w:jc w:val="both"/>
              <w:rPr>
                <w:rFonts w:asciiTheme="minorHAnsi" w:hAnsiTheme="minorHAnsi" w:cstheme="minorHAnsi"/>
              </w:rPr>
            </w:pPr>
            <w:proofErr w:type="spellStart"/>
            <w:r w:rsidRPr="00EA0FDD">
              <w:rPr>
                <w:rFonts w:asciiTheme="minorHAnsi" w:eastAsia="Times New Roman" w:hAnsiTheme="minorHAnsi" w:cstheme="minorHAnsi"/>
                <w:sz w:val="24"/>
                <w:szCs w:val="24"/>
              </w:rPr>
              <w:t>Perskaič</w:t>
            </w:r>
            <w:proofErr w:type="spellEnd"/>
            <w:r w:rsidRPr="00EA0FDD">
              <w:rPr>
                <w:rFonts w:asciiTheme="minorHAnsi" w:eastAsia="Times New Roman" w:hAnsiTheme="minorHAnsi" w:cstheme="minorHAnsi"/>
                <w:sz w:val="24"/>
                <w:szCs w:val="24"/>
              </w:rPr>
              <w:t>. žiniaraštis</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78B4B646" w14:textId="14E0001B"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Priskaitymai</w:t>
            </w:r>
          </w:p>
        </w:tc>
      </w:tr>
      <w:tr w:rsidR="6B323B2C" w:rsidRPr="00EA0FDD" w14:paraId="3AF71D71"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1909B963" w14:textId="2C6B628B"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Nuolaidų žiniaraštis</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06719A3C" w14:textId="158A2056"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Priskaitymai</w:t>
            </w:r>
          </w:p>
        </w:tc>
      </w:tr>
      <w:tr w:rsidR="6B323B2C" w:rsidRPr="00EA0FDD" w14:paraId="2C0BA87E"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71EE6EB3" w14:textId="3BBD410A" w:rsidR="6B323B2C" w:rsidRPr="00EA0FDD" w:rsidRDefault="6B323B2C" w:rsidP="00EA0FDD">
            <w:pPr>
              <w:spacing w:line="276" w:lineRule="auto"/>
              <w:jc w:val="both"/>
              <w:rPr>
                <w:rFonts w:asciiTheme="minorHAnsi" w:hAnsiTheme="minorHAnsi" w:cstheme="minorHAnsi"/>
              </w:rPr>
            </w:pPr>
            <w:proofErr w:type="spellStart"/>
            <w:r w:rsidRPr="00EA0FDD">
              <w:rPr>
                <w:rFonts w:asciiTheme="minorHAnsi" w:eastAsia="Times New Roman" w:hAnsiTheme="minorHAnsi" w:cstheme="minorHAnsi"/>
                <w:sz w:val="24"/>
                <w:szCs w:val="24"/>
              </w:rPr>
              <w:t>Komp</w:t>
            </w:r>
            <w:proofErr w:type="spellEnd"/>
            <w:r w:rsidRPr="00EA0FDD">
              <w:rPr>
                <w:rFonts w:asciiTheme="minorHAnsi" w:eastAsia="Times New Roman" w:hAnsiTheme="minorHAnsi" w:cstheme="minorHAnsi"/>
                <w:sz w:val="24"/>
                <w:szCs w:val="24"/>
              </w:rPr>
              <w:t xml:space="preserve">. </w:t>
            </w:r>
            <w:proofErr w:type="spellStart"/>
            <w:r w:rsidRPr="00EA0FDD">
              <w:rPr>
                <w:rFonts w:asciiTheme="minorHAnsi" w:eastAsia="Times New Roman" w:hAnsiTheme="minorHAnsi" w:cstheme="minorHAnsi"/>
                <w:sz w:val="24"/>
                <w:szCs w:val="24"/>
              </w:rPr>
              <w:t>maž</w:t>
            </w:r>
            <w:proofErr w:type="spellEnd"/>
            <w:r w:rsidRPr="00EA0FDD">
              <w:rPr>
                <w:rFonts w:asciiTheme="minorHAnsi" w:eastAsia="Times New Roman" w:hAnsiTheme="minorHAnsi" w:cstheme="minorHAnsi"/>
                <w:sz w:val="24"/>
                <w:szCs w:val="24"/>
              </w:rPr>
              <w:t xml:space="preserve">. </w:t>
            </w:r>
            <w:proofErr w:type="spellStart"/>
            <w:r w:rsidRPr="00EA0FDD">
              <w:rPr>
                <w:rFonts w:asciiTheme="minorHAnsi" w:eastAsia="Times New Roman" w:hAnsiTheme="minorHAnsi" w:cstheme="minorHAnsi"/>
                <w:sz w:val="24"/>
                <w:szCs w:val="24"/>
              </w:rPr>
              <w:t>paj</w:t>
            </w:r>
            <w:proofErr w:type="spellEnd"/>
            <w:r w:rsidRPr="00EA0FDD">
              <w:rPr>
                <w:rFonts w:asciiTheme="minorHAnsi" w:eastAsia="Times New Roman" w:hAnsiTheme="minorHAnsi" w:cstheme="minorHAnsi"/>
                <w:sz w:val="24"/>
                <w:szCs w:val="24"/>
              </w:rPr>
              <w:t>. gyv. šalt. v.</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30A8A9F6" w14:textId="2A4DFB61"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Kompensacijos</w:t>
            </w:r>
          </w:p>
        </w:tc>
      </w:tr>
      <w:tr w:rsidR="6B323B2C" w:rsidRPr="00EA0FDD" w14:paraId="216BC56F"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074E00B4" w14:textId="65A10183" w:rsidR="6B323B2C" w:rsidRPr="00EA0FDD" w:rsidRDefault="6B323B2C" w:rsidP="00EA0FDD">
            <w:pPr>
              <w:spacing w:line="276" w:lineRule="auto"/>
              <w:jc w:val="both"/>
              <w:rPr>
                <w:rFonts w:asciiTheme="minorHAnsi" w:hAnsiTheme="minorHAnsi" w:cstheme="minorHAnsi"/>
              </w:rPr>
            </w:pPr>
            <w:proofErr w:type="spellStart"/>
            <w:r w:rsidRPr="00EA0FDD">
              <w:rPr>
                <w:rFonts w:asciiTheme="minorHAnsi" w:eastAsia="Times New Roman" w:hAnsiTheme="minorHAnsi" w:cstheme="minorHAnsi"/>
                <w:sz w:val="24"/>
                <w:szCs w:val="24"/>
              </w:rPr>
              <w:t>Skait</w:t>
            </w:r>
            <w:proofErr w:type="spellEnd"/>
            <w:r w:rsidRPr="00EA0FDD">
              <w:rPr>
                <w:rFonts w:asciiTheme="minorHAnsi" w:eastAsia="Times New Roman" w:hAnsiTheme="minorHAnsi" w:cstheme="minorHAnsi"/>
                <w:sz w:val="24"/>
                <w:szCs w:val="24"/>
              </w:rPr>
              <w:t xml:space="preserve">. plombų </w:t>
            </w:r>
            <w:proofErr w:type="spellStart"/>
            <w:r w:rsidRPr="00EA0FDD">
              <w:rPr>
                <w:rFonts w:asciiTheme="minorHAnsi" w:eastAsia="Times New Roman" w:hAnsiTheme="minorHAnsi" w:cstheme="minorHAnsi"/>
                <w:sz w:val="24"/>
                <w:szCs w:val="24"/>
              </w:rPr>
              <w:t>atask</w:t>
            </w:r>
            <w:proofErr w:type="spellEnd"/>
            <w:r w:rsidRPr="00EA0FDD">
              <w:rPr>
                <w:rFonts w:asciiTheme="minorHAnsi" w:eastAsia="Times New Roman" w:hAnsiTheme="minorHAnsi" w:cstheme="minorHAnsi"/>
                <w:sz w:val="24"/>
                <w:szCs w:val="24"/>
              </w:rPr>
              <w:t>. lapas</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5F3DAAC4" w14:textId="6F0C84F7"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Skaitiklių galiojimo sąrašas</w:t>
            </w:r>
          </w:p>
        </w:tc>
      </w:tr>
      <w:tr w:rsidR="6B323B2C" w:rsidRPr="00EA0FDD" w14:paraId="461DCF97"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12C40C9C" w14:textId="4B20068A"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Vandens nuostoliai</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509A70ED" w14:textId="0E208F93"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Realizacija ir netektys</w:t>
            </w:r>
          </w:p>
        </w:tc>
      </w:tr>
      <w:tr w:rsidR="6B323B2C" w:rsidRPr="00EA0FDD" w14:paraId="4B17CB59"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3420713D" w14:textId="0A3570B9" w:rsidR="6B323B2C" w:rsidRPr="00EA0FDD" w:rsidRDefault="6B323B2C" w:rsidP="00EA0FDD">
            <w:pPr>
              <w:spacing w:line="276" w:lineRule="auto"/>
              <w:jc w:val="both"/>
              <w:rPr>
                <w:rFonts w:asciiTheme="minorHAnsi" w:hAnsiTheme="minorHAnsi" w:cstheme="minorHAnsi"/>
              </w:rPr>
            </w:pPr>
            <w:proofErr w:type="spellStart"/>
            <w:r w:rsidRPr="00EA0FDD">
              <w:rPr>
                <w:rFonts w:asciiTheme="minorHAnsi" w:eastAsia="Times New Roman" w:hAnsiTheme="minorHAnsi" w:cstheme="minorHAnsi"/>
                <w:sz w:val="24"/>
                <w:szCs w:val="24"/>
              </w:rPr>
              <w:t>Realiz</w:t>
            </w:r>
            <w:proofErr w:type="spellEnd"/>
            <w:r w:rsidRPr="00EA0FDD">
              <w:rPr>
                <w:rFonts w:asciiTheme="minorHAnsi" w:eastAsia="Times New Roman" w:hAnsiTheme="minorHAnsi" w:cstheme="minorHAnsi"/>
                <w:sz w:val="24"/>
                <w:szCs w:val="24"/>
              </w:rPr>
              <w:t>. įvykdymas</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116297F3" w14:textId="06DB953D"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Realizacija (visos paslaugos: nuotekos, vanduo, pardavimo kaina...)</w:t>
            </w:r>
          </w:p>
        </w:tc>
      </w:tr>
      <w:tr w:rsidR="6B323B2C" w:rsidRPr="00EA0FDD" w14:paraId="31CDBB7A"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56074E09" w14:textId="7C943197"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Sutarčių būsenų ataskaita</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3D8972E1" w14:textId="26808A55"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Galiojančių sutarčių sąrašas</w:t>
            </w:r>
          </w:p>
        </w:tc>
      </w:tr>
      <w:tr w:rsidR="6B323B2C" w:rsidRPr="00EA0FDD" w14:paraId="7B9A4102"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10D05DF9" w14:textId="042187E5"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 xml:space="preserve">III </w:t>
            </w:r>
            <w:proofErr w:type="spellStart"/>
            <w:r w:rsidRPr="00EA0FDD">
              <w:rPr>
                <w:rFonts w:asciiTheme="minorHAnsi" w:eastAsia="Times New Roman" w:hAnsiTheme="minorHAnsi" w:cstheme="minorHAnsi"/>
                <w:sz w:val="24"/>
                <w:szCs w:val="24"/>
              </w:rPr>
              <w:t>šal</w:t>
            </w:r>
            <w:proofErr w:type="spellEnd"/>
            <w:r w:rsidRPr="00EA0FDD">
              <w:rPr>
                <w:rFonts w:asciiTheme="minorHAnsi" w:eastAsia="Times New Roman" w:hAnsiTheme="minorHAnsi" w:cstheme="minorHAnsi"/>
                <w:sz w:val="24"/>
                <w:szCs w:val="24"/>
              </w:rPr>
              <w:t>. skolininkų mokėjimai</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54535ACE" w14:textId="41C32508"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Reikalingas patikslinimas, galimai antstolių mokėjimai</w:t>
            </w:r>
          </w:p>
        </w:tc>
      </w:tr>
      <w:tr w:rsidR="6B323B2C" w:rsidRPr="00EA0FDD" w14:paraId="0CC2718E"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4C9F8770" w14:textId="43755B41"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 xml:space="preserve">Skolos grąžinimo </w:t>
            </w:r>
            <w:proofErr w:type="spellStart"/>
            <w:r w:rsidRPr="00EA0FDD">
              <w:rPr>
                <w:rFonts w:asciiTheme="minorHAnsi" w:eastAsia="Times New Roman" w:hAnsiTheme="minorHAnsi" w:cstheme="minorHAnsi"/>
                <w:sz w:val="24"/>
                <w:szCs w:val="24"/>
              </w:rPr>
              <w:t>sut</w:t>
            </w:r>
            <w:proofErr w:type="spellEnd"/>
            <w:r w:rsidRPr="00EA0FDD">
              <w:rPr>
                <w:rFonts w:asciiTheme="minorHAnsi" w:eastAsia="Times New Roman" w:hAnsiTheme="minorHAnsi" w:cstheme="minorHAnsi"/>
                <w:sz w:val="24"/>
                <w:szCs w:val="24"/>
              </w:rPr>
              <w:t>.</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07FF62BF" w14:textId="53DAEA1C"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Skolos grąžinimo grafikas</w:t>
            </w:r>
          </w:p>
        </w:tc>
      </w:tr>
      <w:tr w:rsidR="6B323B2C" w:rsidRPr="00EA0FDD" w14:paraId="2CD68FB7"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13C71A66" w14:textId="4D6942D7"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 xml:space="preserve">Priskaitymų apmok. </w:t>
            </w:r>
            <w:proofErr w:type="spellStart"/>
            <w:r w:rsidRPr="00EA0FDD">
              <w:rPr>
                <w:rFonts w:asciiTheme="minorHAnsi" w:eastAsia="Times New Roman" w:hAnsiTheme="minorHAnsi" w:cstheme="minorHAnsi"/>
                <w:sz w:val="24"/>
                <w:szCs w:val="24"/>
              </w:rPr>
              <w:t>žiniar</w:t>
            </w:r>
            <w:proofErr w:type="spellEnd"/>
            <w:r w:rsidRPr="00EA0FDD">
              <w:rPr>
                <w:rFonts w:asciiTheme="minorHAnsi" w:eastAsia="Times New Roman" w:hAnsiTheme="minorHAnsi" w:cstheme="minorHAnsi"/>
                <w:sz w:val="24"/>
                <w:szCs w:val="24"/>
              </w:rPr>
              <w:t>.</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3EE75927" w14:textId="53BBA7A7"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Paslaugų apyvarta/Apyvartos žiniaraštis</w:t>
            </w:r>
          </w:p>
        </w:tc>
      </w:tr>
      <w:tr w:rsidR="6B323B2C" w:rsidRPr="00EA0FDD" w14:paraId="02153B44"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6D147B4A" w14:textId="3F48DC14"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Sąskaitų rejestras</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6AD1D382" w14:textId="6CD993D6"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PVM sąskaitų registras</w:t>
            </w:r>
          </w:p>
        </w:tc>
      </w:tr>
      <w:tr w:rsidR="6B323B2C" w:rsidRPr="00EA0FDD" w14:paraId="6E981180"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49337F2D" w14:textId="20CBD94F"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Kompensacijos</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26A00B71" w14:textId="51BABB4C"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Kompensacijos</w:t>
            </w:r>
          </w:p>
        </w:tc>
      </w:tr>
      <w:tr w:rsidR="6B323B2C" w:rsidRPr="00EA0FDD" w14:paraId="3D1DFFA3"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683512D1" w14:textId="77647B45"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 xml:space="preserve">Nurašomų </w:t>
            </w:r>
            <w:proofErr w:type="spellStart"/>
            <w:r w:rsidRPr="00EA0FDD">
              <w:rPr>
                <w:rFonts w:asciiTheme="minorHAnsi" w:eastAsia="Times New Roman" w:hAnsiTheme="minorHAnsi" w:cstheme="minorHAnsi"/>
                <w:sz w:val="24"/>
                <w:szCs w:val="24"/>
              </w:rPr>
              <w:t>skait</w:t>
            </w:r>
            <w:proofErr w:type="spellEnd"/>
            <w:r w:rsidRPr="00EA0FDD">
              <w:rPr>
                <w:rFonts w:asciiTheme="minorHAnsi" w:eastAsia="Times New Roman" w:hAnsiTheme="minorHAnsi" w:cstheme="minorHAnsi"/>
                <w:sz w:val="24"/>
                <w:szCs w:val="24"/>
              </w:rPr>
              <w:t>. sąrašas</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30C23A5D" w14:textId="3CF070E6"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 xml:space="preserve">Nurašymo ataskaita Paslaugų ir užduočių valdymo sistemoje. </w:t>
            </w:r>
          </w:p>
          <w:p w14:paraId="55B9B40C" w14:textId="6A75C1D1"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Ši ataskaita daroma tik Navision sistemoje.</w:t>
            </w:r>
          </w:p>
        </w:tc>
      </w:tr>
      <w:tr w:rsidR="6B323B2C" w:rsidRPr="00EA0FDD" w14:paraId="0CCB92BF"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17E37BE2" w14:textId="46A6AB96"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Mokėjimai</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57F96A10" w14:textId="4F5FD988"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Mokėjimai</w:t>
            </w:r>
          </w:p>
        </w:tc>
      </w:tr>
      <w:tr w:rsidR="6B323B2C" w:rsidRPr="00EA0FDD" w14:paraId="6342ACA5"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7A61CDDC" w14:textId="58B6330C"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Kontroliniai duomenys apie suvartojimą</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1151FC8A" w14:textId="46AD4D53"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Skaitiklių parodymai</w:t>
            </w:r>
          </w:p>
        </w:tc>
      </w:tr>
      <w:tr w:rsidR="6B323B2C" w:rsidRPr="00EA0FDD" w14:paraId="3A1801AB"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4CB68CF0" w14:textId="384D9E8F"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lastRenderedPageBreak/>
              <w:t>Vandens skaitiklio pastatymo-keitimo aktas</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1586F479" w14:textId="64D305F0"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 xml:space="preserve">Duomenų aktas Paslaugų ir užduočių valdymo sistemoje. </w:t>
            </w:r>
          </w:p>
          <w:p w14:paraId="7A9309B1" w14:textId="43AF8C29"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Ši ataskaita daroma tik Navision sistemoje.</w:t>
            </w:r>
          </w:p>
        </w:tc>
      </w:tr>
      <w:tr w:rsidR="6B323B2C" w:rsidRPr="00EA0FDD" w14:paraId="328F5BD8"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3450C5EA" w14:textId="3D5A2F63"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 xml:space="preserve">Apyvarta pagal </w:t>
            </w:r>
            <w:proofErr w:type="spellStart"/>
            <w:r w:rsidRPr="00EA0FDD">
              <w:rPr>
                <w:rFonts w:asciiTheme="minorHAnsi" w:eastAsia="Times New Roman" w:hAnsiTheme="minorHAnsi" w:cstheme="minorHAnsi"/>
                <w:sz w:val="24"/>
                <w:szCs w:val="24"/>
              </w:rPr>
              <w:t>dok</w:t>
            </w:r>
            <w:proofErr w:type="spellEnd"/>
            <w:r w:rsidRPr="00EA0FDD">
              <w:rPr>
                <w:rFonts w:asciiTheme="minorHAnsi" w:eastAsia="Times New Roman" w:hAnsiTheme="minorHAnsi" w:cstheme="minorHAnsi"/>
                <w:sz w:val="24"/>
                <w:szCs w:val="24"/>
              </w:rPr>
              <w:t>. Tipą</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0C0AC622" w14:textId="4AF887FD"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Priskaitymai</w:t>
            </w:r>
          </w:p>
        </w:tc>
      </w:tr>
      <w:tr w:rsidR="6B323B2C" w:rsidRPr="00EA0FDD" w14:paraId="53D069B6"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3A9D9622" w14:textId="48C4EA1C"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Negyvenamų patalpų suvartotas vanduo</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70F122E4" w14:textId="0D2A2731"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Kontrolės sąrašų paketas (konfigūruojama pagal poreikius)</w:t>
            </w:r>
          </w:p>
        </w:tc>
      </w:tr>
      <w:tr w:rsidR="6B323B2C" w:rsidRPr="00EA0FDD" w14:paraId="26BCD490"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2AA39D06" w14:textId="768C6623"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Realizacija pagal objekto miesto kodą</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6A361DA7" w14:textId="7A0CA94C"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Realizacija (visos paslaugos: nuotekos, vanduo, pardavimo kaina...)</w:t>
            </w:r>
          </w:p>
        </w:tc>
      </w:tr>
      <w:tr w:rsidR="6B323B2C" w:rsidRPr="00EA0FDD" w14:paraId="462ADD67"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14E78065" w14:textId="027E69BB"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Pardavimo pagal skaitiklio diametrus ir vietą</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29CF5F1A" w14:textId="64874E21"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Realizacija (visos paslaugos: nuotekos, vanduo, pardavimo kaina...)</w:t>
            </w:r>
          </w:p>
        </w:tc>
      </w:tr>
      <w:tr w:rsidR="6B323B2C" w:rsidRPr="00EA0FDD" w14:paraId="4E61E25E"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5D7C1D03" w14:textId="0BE8A3D0"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AIVIKS juridiniai asmenys</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5336E4EB" w14:textId="62896B13"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Suvartoti kiekiai</w:t>
            </w:r>
          </w:p>
        </w:tc>
      </w:tr>
      <w:tr w:rsidR="6B323B2C" w:rsidRPr="00EA0FDD" w14:paraId="00F48512"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39DC8091" w14:textId="3A876DC2"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VERT Forma 8</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4D30C099" w14:textId="6C2848A7"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Duomenys surenkami iš ataskaitų, vienos tokios formos ataskaitos nėra.</w:t>
            </w:r>
          </w:p>
          <w:p w14:paraId="01176DE0" w14:textId="65F60820"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 xml:space="preserve"> Ši ataskaita daroma tik Navision sistemoje.</w:t>
            </w:r>
          </w:p>
        </w:tc>
      </w:tr>
      <w:tr w:rsidR="6B323B2C" w:rsidRPr="00EA0FDD" w14:paraId="242CD4D6"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6234A2B1" w14:textId="548D54F9"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Netektys</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42F28688" w14:textId="43C229F7"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Vandens realizacija ir netektys daugiabučiuose</w:t>
            </w:r>
          </w:p>
        </w:tc>
      </w:tr>
      <w:tr w:rsidR="6B323B2C" w:rsidRPr="00EA0FDD" w14:paraId="7A799BBD" w14:textId="77777777" w:rsidTr="6B323B2C">
        <w:trPr>
          <w:trHeight w:val="300"/>
        </w:trPr>
        <w:tc>
          <w:tcPr>
            <w:tcW w:w="5524" w:type="dxa"/>
            <w:tcBorders>
              <w:top w:val="single" w:sz="8" w:space="0" w:color="auto"/>
              <w:left w:val="single" w:sz="8" w:space="0" w:color="auto"/>
              <w:bottom w:val="single" w:sz="8" w:space="0" w:color="auto"/>
              <w:right w:val="single" w:sz="8" w:space="0" w:color="auto"/>
            </w:tcBorders>
            <w:tcMar>
              <w:left w:w="108" w:type="dxa"/>
              <w:right w:w="108" w:type="dxa"/>
            </w:tcMar>
          </w:tcPr>
          <w:p w14:paraId="5111AF6E" w14:textId="12CA650D"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Skirstymas pagal paslaugų paketus</w:t>
            </w:r>
          </w:p>
        </w:tc>
        <w:tc>
          <w:tcPr>
            <w:tcW w:w="5102" w:type="dxa"/>
            <w:tcBorders>
              <w:top w:val="single" w:sz="8" w:space="0" w:color="auto"/>
              <w:left w:val="single" w:sz="8" w:space="0" w:color="auto"/>
              <w:bottom w:val="single" w:sz="8" w:space="0" w:color="auto"/>
              <w:right w:val="single" w:sz="8" w:space="0" w:color="auto"/>
            </w:tcBorders>
            <w:tcMar>
              <w:left w:w="108" w:type="dxa"/>
              <w:right w:w="108" w:type="dxa"/>
            </w:tcMar>
          </w:tcPr>
          <w:p w14:paraId="1C3E0972" w14:textId="778B6D01" w:rsidR="6B323B2C" w:rsidRPr="00EA0FDD" w:rsidRDefault="6B323B2C" w:rsidP="00EA0FDD">
            <w:pPr>
              <w:spacing w:line="276" w:lineRule="auto"/>
              <w:jc w:val="both"/>
              <w:rPr>
                <w:rFonts w:asciiTheme="minorHAnsi" w:hAnsiTheme="minorHAnsi" w:cstheme="minorHAnsi"/>
              </w:rPr>
            </w:pPr>
            <w:r w:rsidRPr="00EA0FDD">
              <w:rPr>
                <w:rFonts w:asciiTheme="minorHAnsi" w:eastAsia="Times New Roman" w:hAnsiTheme="minorHAnsi" w:cstheme="minorHAnsi"/>
                <w:sz w:val="24"/>
                <w:szCs w:val="24"/>
              </w:rPr>
              <w:t>Tarifų paslaugų dedamosios (pagal paslaugas)</w:t>
            </w:r>
          </w:p>
        </w:tc>
      </w:tr>
    </w:tbl>
    <w:p w14:paraId="4DF31D86" w14:textId="66287D7F" w:rsidR="00A92A56" w:rsidRPr="00EA0FDD" w:rsidRDefault="00A92A56" w:rsidP="6B323B2C">
      <w:pPr>
        <w:spacing w:after="160" w:line="257" w:lineRule="auto"/>
        <w:rPr>
          <w:rFonts w:asciiTheme="minorHAnsi" w:eastAsia="Times New Roman" w:hAnsiTheme="minorHAnsi" w:cstheme="minorHAnsi"/>
          <w:b/>
          <w:bCs/>
        </w:rPr>
      </w:pPr>
    </w:p>
    <w:p w14:paraId="59FDE9E4" w14:textId="77777777" w:rsidR="00A92A56" w:rsidRPr="00EA0FDD" w:rsidRDefault="00A92A56" w:rsidP="00A92A56">
      <w:pPr>
        <w:pStyle w:val="Antrat2"/>
        <w:numPr>
          <w:ilvl w:val="1"/>
          <w:numId w:val="104"/>
        </w:numPr>
        <w:tabs>
          <w:tab w:val="left" w:pos="1164"/>
        </w:tabs>
        <w:spacing w:before="385"/>
        <w:ind w:left="1164" w:hanging="574"/>
        <w:rPr>
          <w:rFonts w:asciiTheme="minorHAnsi" w:hAnsiTheme="minorHAnsi" w:cstheme="minorHAnsi"/>
        </w:rPr>
      </w:pPr>
      <w:r w:rsidRPr="00EA0FDD">
        <w:rPr>
          <w:rFonts w:asciiTheme="minorHAnsi" w:hAnsiTheme="minorHAnsi" w:cstheme="minorHAnsi"/>
          <w:color w:val="3BA0BB"/>
        </w:rPr>
        <w:t>ESAMOS VVS ATNAUJINIMAS</w:t>
      </w:r>
    </w:p>
    <w:p w14:paraId="7D02A399" w14:textId="77777777" w:rsidR="00A92A56" w:rsidRPr="00EA0FDD" w:rsidRDefault="00A92A56" w:rsidP="00A92A56">
      <w:pPr>
        <w:pStyle w:val="Pagrindinistekstas"/>
        <w:spacing w:before="239"/>
        <w:ind w:left="590" w:right="26"/>
        <w:jc w:val="both"/>
        <w:rPr>
          <w:rFonts w:asciiTheme="minorHAnsi" w:hAnsiTheme="minorHAnsi" w:cstheme="minorHAnsi"/>
        </w:rPr>
      </w:pPr>
      <w:r w:rsidRPr="00EA0FDD">
        <w:rPr>
          <w:rFonts w:asciiTheme="minorHAnsi" w:hAnsiTheme="minorHAnsi" w:cstheme="minorHAnsi"/>
        </w:rPr>
        <w:t>Projekto tikslas – optimizuoti finansinės apskaitos, valdymo apskaitos, klientų aptarnavimo ir jiems teikiamų</w:t>
      </w:r>
      <w:r w:rsidRPr="00EA0FDD">
        <w:rPr>
          <w:rFonts w:asciiTheme="minorHAnsi" w:hAnsiTheme="minorHAnsi" w:cstheme="minorHAnsi"/>
          <w:spacing w:val="-13"/>
        </w:rPr>
        <w:t xml:space="preserve"> </w:t>
      </w:r>
      <w:r w:rsidRPr="00EA0FDD">
        <w:rPr>
          <w:rFonts w:asciiTheme="minorHAnsi" w:hAnsiTheme="minorHAnsi" w:cstheme="minorHAnsi"/>
        </w:rPr>
        <w:t>visų</w:t>
      </w:r>
      <w:r w:rsidRPr="00EA0FDD">
        <w:rPr>
          <w:rFonts w:asciiTheme="minorHAnsi" w:hAnsiTheme="minorHAnsi" w:cstheme="minorHAnsi"/>
          <w:spacing w:val="-12"/>
        </w:rPr>
        <w:t xml:space="preserve"> </w:t>
      </w:r>
      <w:r w:rsidRPr="00EA0FDD">
        <w:rPr>
          <w:rFonts w:asciiTheme="minorHAnsi" w:hAnsiTheme="minorHAnsi" w:cstheme="minorHAnsi"/>
        </w:rPr>
        <w:t>paslaugų</w:t>
      </w:r>
      <w:r w:rsidRPr="00EA0FDD">
        <w:rPr>
          <w:rFonts w:asciiTheme="minorHAnsi" w:hAnsiTheme="minorHAnsi" w:cstheme="minorHAnsi"/>
          <w:spacing w:val="-13"/>
        </w:rPr>
        <w:t xml:space="preserve"> </w:t>
      </w:r>
      <w:r w:rsidRPr="00EA0FDD">
        <w:rPr>
          <w:rFonts w:asciiTheme="minorHAnsi" w:hAnsiTheme="minorHAnsi" w:cstheme="minorHAnsi"/>
        </w:rPr>
        <w:t>bei</w:t>
      </w:r>
      <w:r w:rsidRPr="00EA0FDD">
        <w:rPr>
          <w:rFonts w:asciiTheme="minorHAnsi" w:hAnsiTheme="minorHAnsi" w:cstheme="minorHAnsi"/>
          <w:spacing w:val="-12"/>
        </w:rPr>
        <w:t xml:space="preserve"> </w:t>
      </w:r>
      <w:r w:rsidRPr="00EA0FDD">
        <w:rPr>
          <w:rFonts w:asciiTheme="minorHAnsi" w:hAnsiTheme="minorHAnsi" w:cstheme="minorHAnsi"/>
        </w:rPr>
        <w:t>mokėjimo</w:t>
      </w:r>
      <w:r w:rsidRPr="00EA0FDD">
        <w:rPr>
          <w:rFonts w:asciiTheme="minorHAnsi" w:hAnsiTheme="minorHAnsi" w:cstheme="minorHAnsi"/>
          <w:spacing w:val="-11"/>
        </w:rPr>
        <w:t xml:space="preserve"> </w:t>
      </w:r>
      <w:r w:rsidRPr="00EA0FDD">
        <w:rPr>
          <w:rFonts w:asciiTheme="minorHAnsi" w:hAnsiTheme="minorHAnsi" w:cstheme="minorHAnsi"/>
        </w:rPr>
        <w:t>dokumentų</w:t>
      </w:r>
      <w:r w:rsidRPr="00EA0FDD">
        <w:rPr>
          <w:rFonts w:asciiTheme="minorHAnsi" w:hAnsiTheme="minorHAnsi" w:cstheme="minorHAnsi"/>
          <w:spacing w:val="-12"/>
        </w:rPr>
        <w:t xml:space="preserve"> </w:t>
      </w:r>
      <w:r w:rsidRPr="00EA0FDD">
        <w:rPr>
          <w:rFonts w:asciiTheme="minorHAnsi" w:hAnsiTheme="minorHAnsi" w:cstheme="minorHAnsi"/>
        </w:rPr>
        <w:t>pateikimo</w:t>
      </w:r>
      <w:r w:rsidRPr="00EA0FDD">
        <w:rPr>
          <w:rFonts w:asciiTheme="minorHAnsi" w:hAnsiTheme="minorHAnsi" w:cstheme="minorHAnsi"/>
          <w:spacing w:val="-9"/>
        </w:rPr>
        <w:t xml:space="preserve"> </w:t>
      </w:r>
      <w:r w:rsidRPr="00EA0FDD">
        <w:rPr>
          <w:rFonts w:asciiTheme="minorHAnsi" w:hAnsiTheme="minorHAnsi" w:cstheme="minorHAnsi"/>
        </w:rPr>
        <w:t>už</w:t>
      </w:r>
      <w:r w:rsidRPr="00EA0FDD">
        <w:rPr>
          <w:rFonts w:asciiTheme="minorHAnsi" w:hAnsiTheme="minorHAnsi" w:cstheme="minorHAnsi"/>
          <w:spacing w:val="-13"/>
        </w:rPr>
        <w:t xml:space="preserve"> </w:t>
      </w:r>
      <w:r w:rsidRPr="00EA0FDD">
        <w:rPr>
          <w:rFonts w:asciiTheme="minorHAnsi" w:hAnsiTheme="minorHAnsi" w:cstheme="minorHAnsi"/>
        </w:rPr>
        <w:t>paslaugas</w:t>
      </w:r>
      <w:r w:rsidRPr="00EA0FDD">
        <w:rPr>
          <w:rFonts w:asciiTheme="minorHAnsi" w:hAnsiTheme="minorHAnsi" w:cstheme="minorHAnsi"/>
          <w:spacing w:val="-10"/>
        </w:rPr>
        <w:t xml:space="preserve"> </w:t>
      </w:r>
      <w:r w:rsidRPr="00EA0FDD">
        <w:rPr>
          <w:rFonts w:asciiTheme="minorHAnsi" w:hAnsiTheme="minorHAnsi" w:cstheme="minorHAnsi"/>
        </w:rPr>
        <w:t>procesus,</w:t>
      </w:r>
      <w:r w:rsidRPr="00EA0FDD">
        <w:rPr>
          <w:rFonts w:asciiTheme="minorHAnsi" w:hAnsiTheme="minorHAnsi" w:cstheme="minorHAnsi"/>
          <w:spacing w:val="-11"/>
        </w:rPr>
        <w:t xml:space="preserve"> </w:t>
      </w:r>
      <w:r w:rsidRPr="00EA0FDD">
        <w:rPr>
          <w:rFonts w:asciiTheme="minorHAnsi" w:hAnsiTheme="minorHAnsi" w:cstheme="minorHAnsi"/>
        </w:rPr>
        <w:t>įsigyjant</w:t>
      </w:r>
      <w:r w:rsidRPr="00EA0FDD">
        <w:rPr>
          <w:rFonts w:asciiTheme="minorHAnsi" w:hAnsiTheme="minorHAnsi" w:cstheme="minorHAnsi"/>
          <w:spacing w:val="-10"/>
        </w:rPr>
        <w:t xml:space="preserve"> </w:t>
      </w:r>
      <w:r w:rsidRPr="00EA0FDD">
        <w:rPr>
          <w:rFonts w:asciiTheme="minorHAnsi" w:hAnsiTheme="minorHAnsi" w:cstheme="minorHAnsi"/>
        </w:rPr>
        <w:t>įrankį,</w:t>
      </w:r>
      <w:r w:rsidRPr="00EA0FDD">
        <w:rPr>
          <w:rFonts w:asciiTheme="minorHAnsi" w:hAnsiTheme="minorHAnsi" w:cstheme="minorHAnsi"/>
          <w:spacing w:val="-11"/>
        </w:rPr>
        <w:t xml:space="preserve"> </w:t>
      </w:r>
      <w:r w:rsidRPr="00EA0FDD">
        <w:rPr>
          <w:rFonts w:asciiTheme="minorHAnsi" w:hAnsiTheme="minorHAnsi" w:cstheme="minorHAnsi"/>
        </w:rPr>
        <w:t>leisiantį veiklą organizuoti efektyviau.</w:t>
      </w:r>
    </w:p>
    <w:p w14:paraId="694B1845"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Projekto rezultatas – įdiegtas finansinės apskaitos, valdymo apskaitos, klientų aptarnavimo ir jiems teikiamų paslaugų sprendimas.</w:t>
      </w:r>
    </w:p>
    <w:p w14:paraId="00EEFA4B" w14:textId="77777777" w:rsidR="00A92A56" w:rsidRPr="00EA0FDD" w:rsidRDefault="00A92A56" w:rsidP="00A92A56">
      <w:pPr>
        <w:pStyle w:val="Pagrindinistekstas"/>
        <w:spacing w:before="119"/>
        <w:ind w:left="590" w:right="29"/>
        <w:jc w:val="both"/>
        <w:rPr>
          <w:rFonts w:asciiTheme="minorHAnsi" w:hAnsiTheme="minorHAnsi" w:cstheme="minorHAnsi"/>
        </w:rPr>
      </w:pPr>
    </w:p>
    <w:p w14:paraId="6B04BFF2"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Tikslas - Perkančiosios organizacijos šiuo metu naudojamos VVS MS Dynamics NAV 2017 atnaujinimas į Microsoft Dynamics 365 </w:t>
      </w:r>
      <w:proofErr w:type="spellStart"/>
      <w:r w:rsidRPr="00EA0FDD">
        <w:rPr>
          <w:rFonts w:asciiTheme="minorHAnsi" w:hAnsiTheme="minorHAnsi" w:cstheme="minorHAnsi"/>
        </w:rPr>
        <w:t>Business</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Central</w:t>
      </w:r>
      <w:proofErr w:type="spellEnd"/>
      <w:r w:rsidRPr="00EA0FDD">
        <w:rPr>
          <w:rFonts w:asciiTheme="minorHAnsi" w:hAnsiTheme="minorHAnsi" w:cstheme="minorHAnsi"/>
        </w:rPr>
        <w:t xml:space="preserve"> versiją ir šios sistemos garantinės priežiūros paslaugos. Sistemą sudaro abonentų apskaitos, darbo užmokesčio ir finansų moduliai. Taip pat padaryti visas reikiamas integracijas atnaujintos VVS pusėje su KMPC IS.</w:t>
      </w:r>
    </w:p>
    <w:p w14:paraId="3044A9AB" w14:textId="77777777" w:rsidR="00A92A56" w:rsidRPr="00EA0FDD" w:rsidRDefault="00A92A56" w:rsidP="00A92A56">
      <w:pPr>
        <w:pStyle w:val="Pagrindinistekstas"/>
        <w:spacing w:before="119"/>
        <w:ind w:left="590" w:right="29"/>
        <w:jc w:val="both"/>
        <w:rPr>
          <w:rFonts w:asciiTheme="minorHAnsi" w:hAnsiTheme="minorHAnsi" w:cstheme="minorHAnsi"/>
        </w:rPr>
      </w:pPr>
    </w:p>
    <w:p w14:paraId="552DC2C9"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Pastaba: Perkančioji organizacija šiuo metu naudojamai  MS Dynamics NAV 2017 licencijai turi galiojantį licencijų naujinimą ir naujinimo įsigijimas nėra šio pirkimo dalis.</w:t>
      </w:r>
    </w:p>
    <w:p w14:paraId="579685AA" w14:textId="77777777" w:rsidR="00A92A56" w:rsidRPr="00EA0FDD" w:rsidRDefault="00A92A56" w:rsidP="00A92A56">
      <w:pPr>
        <w:pStyle w:val="Pagrindinistekstas"/>
        <w:spacing w:before="119"/>
        <w:ind w:left="590" w:right="29"/>
        <w:jc w:val="both"/>
        <w:rPr>
          <w:rFonts w:asciiTheme="minorHAnsi" w:hAnsiTheme="minorHAnsi" w:cstheme="minorHAnsi"/>
        </w:rPr>
      </w:pPr>
    </w:p>
    <w:p w14:paraId="4492B322" w14:textId="77777777" w:rsidR="00A92A56" w:rsidRPr="00EA0FDD" w:rsidRDefault="00A92A56" w:rsidP="00A92A56">
      <w:pPr>
        <w:pStyle w:val="Pagrindinistekstas"/>
        <w:spacing w:before="119"/>
        <w:ind w:left="590" w:right="29"/>
        <w:jc w:val="both"/>
        <w:rPr>
          <w:rFonts w:asciiTheme="minorHAnsi" w:hAnsiTheme="minorHAnsi" w:cstheme="minorHAnsi"/>
        </w:rPr>
      </w:pPr>
    </w:p>
    <w:p w14:paraId="4AEEFA2A" w14:textId="77777777" w:rsidR="00A92A56" w:rsidRPr="00EA0FDD" w:rsidRDefault="00A92A56" w:rsidP="00A92A56">
      <w:pPr>
        <w:pStyle w:val="Pagrindinistekstas"/>
        <w:spacing w:before="119"/>
        <w:ind w:left="590" w:right="29"/>
        <w:jc w:val="both"/>
        <w:rPr>
          <w:rFonts w:asciiTheme="minorHAnsi" w:hAnsiTheme="minorHAnsi" w:cstheme="minorHAnsi"/>
          <w:b/>
          <w:bCs/>
        </w:rPr>
      </w:pPr>
      <w:r w:rsidRPr="00EA0FDD">
        <w:rPr>
          <w:rFonts w:asciiTheme="minorHAnsi" w:hAnsiTheme="minorHAnsi" w:cstheme="minorHAnsi"/>
          <w:b/>
          <w:bCs/>
        </w:rPr>
        <w:t>Esamos VVS MS Dynamics NAV 2017 licencijos sudėtis:</w:t>
      </w:r>
    </w:p>
    <w:p w14:paraId="4CFFFCCA"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Microsoft </w:t>
      </w:r>
      <w:proofErr w:type="spellStart"/>
      <w:r w:rsidRPr="00EA0FDD">
        <w:rPr>
          <w:rFonts w:asciiTheme="minorHAnsi" w:hAnsiTheme="minorHAnsi" w:cstheme="minorHAnsi"/>
        </w:rPr>
        <w:t>Software</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License</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Information</w:t>
      </w:r>
      <w:proofErr w:type="spellEnd"/>
    </w:p>
    <w:p w14:paraId="1391C1EE"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Copyright (C) 2007-2018 Microsoft </w:t>
      </w:r>
      <w:proofErr w:type="spellStart"/>
      <w:r w:rsidRPr="00EA0FDD">
        <w:rPr>
          <w:rFonts w:asciiTheme="minorHAnsi" w:hAnsiTheme="minorHAnsi" w:cstheme="minorHAnsi"/>
        </w:rPr>
        <w:t>Corporation</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All</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rights</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reserved</w:t>
      </w:r>
      <w:proofErr w:type="spellEnd"/>
    </w:p>
    <w:p w14:paraId="59C97431"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w:t>
      </w:r>
    </w:p>
    <w:p w14:paraId="207B6680"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VOICE </w:t>
      </w:r>
      <w:proofErr w:type="spellStart"/>
      <w:r w:rsidRPr="00EA0FDD">
        <w:rPr>
          <w:rFonts w:asciiTheme="minorHAnsi" w:hAnsiTheme="minorHAnsi" w:cstheme="minorHAnsi"/>
        </w:rPr>
        <w:t>Account</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Number</w:t>
      </w:r>
      <w:proofErr w:type="spellEnd"/>
      <w:r w:rsidRPr="00EA0FDD">
        <w:rPr>
          <w:rFonts w:asciiTheme="minorHAnsi" w:hAnsiTheme="minorHAnsi" w:cstheme="minorHAnsi"/>
        </w:rPr>
        <w:t xml:space="preserve">    : 5174896</w:t>
      </w:r>
    </w:p>
    <w:p w14:paraId="39180927" w14:textId="77777777" w:rsidR="00A92A56" w:rsidRPr="00EA0FDD" w:rsidRDefault="00A92A56" w:rsidP="00A92A56">
      <w:pPr>
        <w:pStyle w:val="Pagrindinistekstas"/>
        <w:spacing w:before="119"/>
        <w:ind w:left="590" w:right="29"/>
        <w:jc w:val="both"/>
        <w:rPr>
          <w:rFonts w:asciiTheme="minorHAnsi" w:hAnsiTheme="minorHAnsi" w:cstheme="minorHAnsi"/>
        </w:rPr>
      </w:pPr>
      <w:proofErr w:type="spellStart"/>
      <w:r w:rsidRPr="00EA0FDD">
        <w:rPr>
          <w:rFonts w:asciiTheme="minorHAnsi" w:hAnsiTheme="minorHAnsi" w:cstheme="minorHAnsi"/>
        </w:rPr>
        <w:t>Licensed</w:t>
      </w:r>
      <w:proofErr w:type="spellEnd"/>
      <w:r w:rsidRPr="00EA0FDD">
        <w:rPr>
          <w:rFonts w:asciiTheme="minorHAnsi" w:hAnsiTheme="minorHAnsi" w:cstheme="minorHAnsi"/>
        </w:rPr>
        <w:t xml:space="preserve"> to             : Kauno vandenys</w:t>
      </w:r>
    </w:p>
    <w:p w14:paraId="6A23F009"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                           UAB</w:t>
      </w:r>
    </w:p>
    <w:p w14:paraId="7FBC856C"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lastRenderedPageBreak/>
        <w:t xml:space="preserve">                          </w:t>
      </w:r>
      <w:proofErr w:type="spellStart"/>
      <w:r w:rsidRPr="00EA0FDD">
        <w:rPr>
          <w:rFonts w:asciiTheme="minorHAnsi" w:hAnsiTheme="minorHAnsi" w:cstheme="minorHAnsi"/>
        </w:rPr>
        <w:t>Aukstaiciu</w:t>
      </w:r>
      <w:proofErr w:type="spellEnd"/>
      <w:r w:rsidRPr="00EA0FDD">
        <w:rPr>
          <w:rFonts w:asciiTheme="minorHAnsi" w:hAnsiTheme="minorHAnsi" w:cstheme="minorHAnsi"/>
        </w:rPr>
        <w:t xml:space="preserve"> g. 43</w:t>
      </w:r>
    </w:p>
    <w:p w14:paraId="7E577F9C"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                          Kaunas</w:t>
      </w:r>
    </w:p>
    <w:p w14:paraId="7DC77BC7"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                          LT-3000</w:t>
      </w:r>
    </w:p>
    <w:p w14:paraId="68E48816"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                          Lithuania</w:t>
      </w:r>
    </w:p>
    <w:p w14:paraId="2245AB81" w14:textId="77777777" w:rsidR="00A92A56" w:rsidRPr="00EA0FDD" w:rsidRDefault="00A92A56" w:rsidP="00A92A56">
      <w:pPr>
        <w:pStyle w:val="Pagrindinistekstas"/>
        <w:spacing w:before="119"/>
        <w:ind w:left="590" w:right="29"/>
        <w:jc w:val="both"/>
        <w:rPr>
          <w:rFonts w:asciiTheme="minorHAnsi" w:hAnsiTheme="minorHAnsi" w:cstheme="minorHAnsi"/>
        </w:rPr>
      </w:pPr>
      <w:proofErr w:type="spellStart"/>
      <w:r w:rsidRPr="00EA0FDD">
        <w:rPr>
          <w:rFonts w:asciiTheme="minorHAnsi" w:hAnsiTheme="minorHAnsi" w:cstheme="minorHAnsi"/>
        </w:rPr>
        <w:t>Product</w:t>
      </w:r>
      <w:proofErr w:type="spellEnd"/>
      <w:r w:rsidRPr="00EA0FDD">
        <w:rPr>
          <w:rFonts w:asciiTheme="minorHAnsi" w:hAnsiTheme="minorHAnsi" w:cstheme="minorHAnsi"/>
        </w:rPr>
        <w:t xml:space="preserve"> Line            : Microsoft Dynamics NAV </w:t>
      </w:r>
      <w:proofErr w:type="spellStart"/>
      <w:r w:rsidRPr="00EA0FDD">
        <w:rPr>
          <w:rFonts w:asciiTheme="minorHAnsi" w:hAnsiTheme="minorHAnsi" w:cstheme="minorHAnsi"/>
        </w:rPr>
        <w:t>Perpetual</w:t>
      </w:r>
      <w:proofErr w:type="spellEnd"/>
    </w:p>
    <w:p w14:paraId="65D142D6" w14:textId="77777777" w:rsidR="00A92A56" w:rsidRPr="00EA0FDD" w:rsidRDefault="00A92A56" w:rsidP="00A92A56">
      <w:pPr>
        <w:pStyle w:val="Pagrindinistekstas"/>
        <w:spacing w:before="119"/>
        <w:ind w:left="590" w:right="29"/>
        <w:jc w:val="both"/>
        <w:rPr>
          <w:rFonts w:asciiTheme="minorHAnsi" w:hAnsiTheme="minorHAnsi" w:cstheme="minorHAnsi"/>
        </w:rPr>
      </w:pPr>
      <w:proofErr w:type="spellStart"/>
      <w:r w:rsidRPr="00EA0FDD">
        <w:rPr>
          <w:rFonts w:asciiTheme="minorHAnsi" w:hAnsiTheme="minorHAnsi" w:cstheme="minorHAnsi"/>
        </w:rPr>
        <w:t>Product</w:t>
      </w:r>
      <w:proofErr w:type="spellEnd"/>
      <w:r w:rsidRPr="00EA0FDD">
        <w:rPr>
          <w:rFonts w:asciiTheme="minorHAnsi" w:hAnsiTheme="minorHAnsi" w:cstheme="minorHAnsi"/>
        </w:rPr>
        <w:t xml:space="preserve"> Edition         : </w:t>
      </w:r>
      <w:proofErr w:type="spellStart"/>
      <w:r w:rsidRPr="00EA0FDD">
        <w:rPr>
          <w:rFonts w:asciiTheme="minorHAnsi" w:hAnsiTheme="minorHAnsi" w:cstheme="minorHAnsi"/>
        </w:rPr>
        <w:t>Perpetual</w:t>
      </w:r>
      <w:proofErr w:type="spellEnd"/>
    </w:p>
    <w:p w14:paraId="27FDF6D1" w14:textId="77777777" w:rsidR="00A92A56" w:rsidRPr="00EA0FDD" w:rsidRDefault="00A92A56" w:rsidP="00A92A56">
      <w:pPr>
        <w:pStyle w:val="Pagrindinistekstas"/>
        <w:spacing w:before="119"/>
        <w:ind w:left="590" w:right="29"/>
        <w:jc w:val="both"/>
        <w:rPr>
          <w:rFonts w:asciiTheme="minorHAnsi" w:hAnsiTheme="minorHAnsi" w:cstheme="minorHAnsi"/>
        </w:rPr>
      </w:pPr>
      <w:proofErr w:type="spellStart"/>
      <w:r w:rsidRPr="00EA0FDD">
        <w:rPr>
          <w:rFonts w:asciiTheme="minorHAnsi" w:hAnsiTheme="minorHAnsi" w:cstheme="minorHAnsi"/>
        </w:rPr>
        <w:t>Product</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Version</w:t>
      </w:r>
      <w:proofErr w:type="spellEnd"/>
      <w:r w:rsidRPr="00EA0FDD">
        <w:rPr>
          <w:rFonts w:asciiTheme="minorHAnsi" w:hAnsiTheme="minorHAnsi" w:cstheme="minorHAnsi"/>
        </w:rPr>
        <w:t>          : 2017</w:t>
      </w:r>
    </w:p>
    <w:p w14:paraId="54F2790E" w14:textId="77777777" w:rsidR="00A92A56" w:rsidRPr="00EA0FDD" w:rsidRDefault="00A92A56" w:rsidP="00A92A56">
      <w:pPr>
        <w:pStyle w:val="Pagrindinistekstas"/>
        <w:spacing w:before="119"/>
        <w:ind w:left="590" w:right="29"/>
        <w:jc w:val="both"/>
        <w:rPr>
          <w:rFonts w:asciiTheme="minorHAnsi" w:hAnsiTheme="minorHAnsi" w:cstheme="minorHAnsi"/>
        </w:rPr>
      </w:pPr>
      <w:proofErr w:type="spellStart"/>
      <w:r w:rsidRPr="00EA0FDD">
        <w:rPr>
          <w:rFonts w:asciiTheme="minorHAnsi" w:hAnsiTheme="minorHAnsi" w:cstheme="minorHAnsi"/>
        </w:rPr>
        <w:t>Country</w:t>
      </w:r>
      <w:proofErr w:type="spellEnd"/>
      <w:r w:rsidRPr="00EA0FDD">
        <w:rPr>
          <w:rFonts w:asciiTheme="minorHAnsi" w:hAnsiTheme="minorHAnsi" w:cstheme="minorHAnsi"/>
        </w:rPr>
        <w:t xml:space="preserve">                 : Lithuania</w:t>
      </w:r>
    </w:p>
    <w:p w14:paraId="751AF2B6" w14:textId="77777777" w:rsidR="00A92A56" w:rsidRPr="00EA0FDD" w:rsidRDefault="00A92A56" w:rsidP="00A92A56">
      <w:pPr>
        <w:pStyle w:val="Pagrindinistekstas"/>
        <w:spacing w:before="119"/>
        <w:ind w:left="590" w:right="29"/>
        <w:jc w:val="both"/>
        <w:rPr>
          <w:rFonts w:asciiTheme="minorHAnsi" w:hAnsiTheme="minorHAnsi" w:cstheme="minorHAnsi"/>
        </w:rPr>
      </w:pPr>
      <w:proofErr w:type="spellStart"/>
      <w:r w:rsidRPr="00EA0FDD">
        <w:rPr>
          <w:rFonts w:asciiTheme="minorHAnsi" w:hAnsiTheme="minorHAnsi" w:cstheme="minorHAnsi"/>
        </w:rPr>
        <w:t>Language</w:t>
      </w:r>
      <w:proofErr w:type="spellEnd"/>
      <w:r w:rsidRPr="00EA0FDD">
        <w:rPr>
          <w:rFonts w:asciiTheme="minorHAnsi" w:hAnsiTheme="minorHAnsi" w:cstheme="minorHAnsi"/>
        </w:rPr>
        <w:t xml:space="preserve">                : English (US)</w:t>
      </w:r>
    </w:p>
    <w:p w14:paraId="25DE2E26" w14:textId="77777777" w:rsidR="00A92A56" w:rsidRPr="00EA0FDD" w:rsidRDefault="00A92A56" w:rsidP="00A92A56">
      <w:pPr>
        <w:pStyle w:val="Pagrindinistekstas"/>
        <w:spacing w:before="119"/>
        <w:ind w:left="590" w:right="29"/>
        <w:jc w:val="both"/>
        <w:rPr>
          <w:rFonts w:asciiTheme="minorHAnsi" w:hAnsiTheme="minorHAnsi" w:cstheme="minorHAnsi"/>
        </w:rPr>
      </w:pPr>
      <w:proofErr w:type="spellStart"/>
      <w:r w:rsidRPr="00EA0FDD">
        <w:rPr>
          <w:rFonts w:asciiTheme="minorHAnsi" w:hAnsiTheme="minorHAnsi" w:cstheme="minorHAnsi"/>
        </w:rPr>
        <w:t>Created</w:t>
      </w:r>
      <w:proofErr w:type="spellEnd"/>
      <w:r w:rsidRPr="00EA0FDD">
        <w:rPr>
          <w:rFonts w:asciiTheme="minorHAnsi" w:hAnsiTheme="minorHAnsi" w:cstheme="minorHAnsi"/>
        </w:rPr>
        <w:t xml:space="preserve"> Date            : 3/9/2021 6:44:33 AM (-08:00)</w:t>
      </w:r>
    </w:p>
    <w:p w14:paraId="579D2F5C"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w:t>
      </w:r>
    </w:p>
    <w:p w14:paraId="442EC82B"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Name                                                                  </w:t>
      </w:r>
      <w:proofErr w:type="spellStart"/>
      <w:r w:rsidRPr="00EA0FDD">
        <w:rPr>
          <w:rFonts w:asciiTheme="minorHAnsi" w:hAnsiTheme="minorHAnsi" w:cstheme="minorHAnsi"/>
        </w:rPr>
        <w:t>Amount</w:t>
      </w:r>
      <w:proofErr w:type="spellEnd"/>
    </w:p>
    <w:p w14:paraId="51C1FB1A"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w:t>
      </w:r>
    </w:p>
    <w:p w14:paraId="19CAFA5A"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350 </w:t>
      </w:r>
      <w:proofErr w:type="spellStart"/>
      <w:r w:rsidRPr="00EA0FDD">
        <w:rPr>
          <w:rFonts w:asciiTheme="minorHAnsi" w:hAnsiTheme="minorHAnsi" w:cstheme="minorHAnsi"/>
        </w:rPr>
        <w:t>Starter</w:t>
      </w:r>
      <w:proofErr w:type="spellEnd"/>
      <w:r w:rsidRPr="00EA0FDD">
        <w:rPr>
          <w:rFonts w:asciiTheme="minorHAnsi" w:hAnsiTheme="minorHAnsi" w:cstheme="minorHAnsi"/>
        </w:rPr>
        <w:t xml:space="preserve"> Pack                                                           1</w:t>
      </w:r>
    </w:p>
    <w:p w14:paraId="1AF3035F"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360 </w:t>
      </w:r>
      <w:proofErr w:type="spellStart"/>
      <w:r w:rsidRPr="00EA0FDD">
        <w:rPr>
          <w:rFonts w:asciiTheme="minorHAnsi" w:hAnsiTheme="minorHAnsi" w:cstheme="minorHAnsi"/>
        </w:rPr>
        <w:t>Extended</w:t>
      </w:r>
      <w:proofErr w:type="spellEnd"/>
      <w:r w:rsidRPr="00EA0FDD">
        <w:rPr>
          <w:rFonts w:asciiTheme="minorHAnsi" w:hAnsiTheme="minorHAnsi" w:cstheme="minorHAnsi"/>
        </w:rPr>
        <w:t xml:space="preserve"> Pack                                                          1</w:t>
      </w:r>
    </w:p>
    <w:p w14:paraId="77D52195"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450 </w:t>
      </w:r>
      <w:proofErr w:type="spellStart"/>
      <w:r w:rsidRPr="00EA0FDD">
        <w:rPr>
          <w:rFonts w:asciiTheme="minorHAnsi" w:hAnsiTheme="minorHAnsi" w:cstheme="minorHAnsi"/>
        </w:rPr>
        <w:t>Full</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Concurrent</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User</w:t>
      </w:r>
      <w:proofErr w:type="spellEnd"/>
      <w:r w:rsidRPr="00EA0FDD">
        <w:rPr>
          <w:rFonts w:asciiTheme="minorHAnsi" w:hAnsiTheme="minorHAnsi" w:cstheme="minorHAnsi"/>
        </w:rPr>
        <w:t xml:space="preserve"> CAL                                              13</w:t>
      </w:r>
    </w:p>
    <w:p w14:paraId="46765BAC"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450 </w:t>
      </w:r>
      <w:proofErr w:type="spellStart"/>
      <w:r w:rsidRPr="00EA0FDD">
        <w:rPr>
          <w:rFonts w:asciiTheme="minorHAnsi" w:hAnsiTheme="minorHAnsi" w:cstheme="minorHAnsi"/>
        </w:rPr>
        <w:t>Full</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Concurrent</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User</w:t>
      </w:r>
      <w:proofErr w:type="spellEnd"/>
      <w:r w:rsidRPr="00EA0FDD">
        <w:rPr>
          <w:rFonts w:asciiTheme="minorHAnsi" w:hAnsiTheme="minorHAnsi" w:cstheme="minorHAnsi"/>
        </w:rPr>
        <w:t xml:space="preserve"> CAL - </w:t>
      </w:r>
      <w:proofErr w:type="spellStart"/>
      <w:r w:rsidRPr="00EA0FDD">
        <w:rPr>
          <w:rFonts w:asciiTheme="minorHAnsi" w:hAnsiTheme="minorHAnsi" w:cstheme="minorHAnsi"/>
        </w:rPr>
        <w:t>Upgrade</w:t>
      </w:r>
      <w:proofErr w:type="spellEnd"/>
      <w:r w:rsidRPr="00EA0FDD">
        <w:rPr>
          <w:rFonts w:asciiTheme="minorHAnsi" w:hAnsiTheme="minorHAnsi" w:cstheme="minorHAnsi"/>
        </w:rPr>
        <w:t xml:space="preserve">                                    63</w:t>
      </w:r>
    </w:p>
    <w:p w14:paraId="45A7A9C7"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460 </w:t>
      </w:r>
      <w:proofErr w:type="spellStart"/>
      <w:r w:rsidRPr="00EA0FDD">
        <w:rPr>
          <w:rFonts w:asciiTheme="minorHAnsi" w:hAnsiTheme="minorHAnsi" w:cstheme="minorHAnsi"/>
        </w:rPr>
        <w:t>Limited</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Concurrent</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User</w:t>
      </w:r>
      <w:proofErr w:type="spellEnd"/>
      <w:r w:rsidRPr="00EA0FDD">
        <w:rPr>
          <w:rFonts w:asciiTheme="minorHAnsi" w:hAnsiTheme="minorHAnsi" w:cstheme="minorHAnsi"/>
        </w:rPr>
        <w:t xml:space="preserve"> CAL                                           20</w:t>
      </w:r>
    </w:p>
    <w:p w14:paraId="4C291E65"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7730 </w:t>
      </w:r>
      <w:proofErr w:type="spellStart"/>
      <w:r w:rsidRPr="00EA0FDD">
        <w:rPr>
          <w:rFonts w:asciiTheme="minorHAnsi" w:hAnsiTheme="minorHAnsi" w:cstheme="minorHAnsi"/>
        </w:rPr>
        <w:t>Tables</w:t>
      </w:r>
      <w:proofErr w:type="spellEnd"/>
      <w:r w:rsidRPr="00EA0FDD">
        <w:rPr>
          <w:rFonts w:asciiTheme="minorHAnsi" w:hAnsiTheme="minorHAnsi" w:cstheme="minorHAnsi"/>
        </w:rPr>
        <w:t xml:space="preserve"> (each)                                                         5</w:t>
      </w:r>
    </w:p>
    <w:p w14:paraId="607FE022"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7900 </w:t>
      </w:r>
      <w:proofErr w:type="spellStart"/>
      <w:r w:rsidRPr="00EA0FDD">
        <w:rPr>
          <w:rFonts w:asciiTheme="minorHAnsi" w:hAnsiTheme="minorHAnsi" w:cstheme="minorHAnsi"/>
        </w:rPr>
        <w:t>Reports</w:t>
      </w:r>
      <w:proofErr w:type="spellEnd"/>
      <w:r w:rsidRPr="00EA0FDD">
        <w:rPr>
          <w:rFonts w:asciiTheme="minorHAnsi" w:hAnsiTheme="minorHAnsi" w:cstheme="minorHAnsi"/>
        </w:rPr>
        <w:t xml:space="preserve"> (each)                                                       11</w:t>
      </w:r>
    </w:p>
    <w:p w14:paraId="24C65138"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8100 </w:t>
      </w:r>
      <w:proofErr w:type="spellStart"/>
      <w:r w:rsidRPr="00EA0FDD">
        <w:rPr>
          <w:rFonts w:asciiTheme="minorHAnsi" w:hAnsiTheme="minorHAnsi" w:cstheme="minorHAnsi"/>
        </w:rPr>
        <w:t>Codeunits</w:t>
      </w:r>
      <w:proofErr w:type="spellEnd"/>
      <w:r w:rsidRPr="00EA0FDD">
        <w:rPr>
          <w:rFonts w:asciiTheme="minorHAnsi" w:hAnsiTheme="minorHAnsi" w:cstheme="minorHAnsi"/>
        </w:rPr>
        <w:t xml:space="preserve"> (each)                                                     20</w:t>
      </w:r>
    </w:p>
    <w:p w14:paraId="67269527"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8200 </w:t>
      </w:r>
      <w:proofErr w:type="spellStart"/>
      <w:r w:rsidRPr="00EA0FDD">
        <w:rPr>
          <w:rFonts w:asciiTheme="minorHAnsi" w:hAnsiTheme="minorHAnsi" w:cstheme="minorHAnsi"/>
        </w:rPr>
        <w:t>Tables</w:t>
      </w:r>
      <w:proofErr w:type="spellEnd"/>
      <w:r w:rsidRPr="00EA0FDD">
        <w:rPr>
          <w:rFonts w:asciiTheme="minorHAnsi" w:hAnsiTheme="minorHAnsi" w:cstheme="minorHAnsi"/>
        </w:rPr>
        <w:t xml:space="preserve"> (10)                                                          40</w:t>
      </w:r>
    </w:p>
    <w:p w14:paraId="4E34E1C4"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8350 Pages (100)                                                         300</w:t>
      </w:r>
    </w:p>
    <w:p w14:paraId="5DC60BEB"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8400 </w:t>
      </w:r>
      <w:proofErr w:type="spellStart"/>
      <w:r w:rsidRPr="00EA0FDD">
        <w:rPr>
          <w:rFonts w:asciiTheme="minorHAnsi" w:hAnsiTheme="minorHAnsi" w:cstheme="minorHAnsi"/>
        </w:rPr>
        <w:t>Reports</w:t>
      </w:r>
      <w:proofErr w:type="spellEnd"/>
      <w:r w:rsidRPr="00EA0FDD">
        <w:rPr>
          <w:rFonts w:asciiTheme="minorHAnsi" w:hAnsiTheme="minorHAnsi" w:cstheme="minorHAnsi"/>
        </w:rPr>
        <w:t xml:space="preserve"> (100)                                                       100</w:t>
      </w:r>
    </w:p>
    <w:p w14:paraId="11C42FE8"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8600 </w:t>
      </w:r>
      <w:proofErr w:type="spellStart"/>
      <w:r w:rsidRPr="00EA0FDD">
        <w:rPr>
          <w:rFonts w:asciiTheme="minorHAnsi" w:hAnsiTheme="minorHAnsi" w:cstheme="minorHAnsi"/>
        </w:rPr>
        <w:t>Codeunits</w:t>
      </w:r>
      <w:proofErr w:type="spellEnd"/>
      <w:r w:rsidRPr="00EA0FDD">
        <w:rPr>
          <w:rFonts w:asciiTheme="minorHAnsi" w:hAnsiTheme="minorHAnsi" w:cstheme="minorHAnsi"/>
        </w:rPr>
        <w:t xml:space="preserve"> (100)                                                     100</w:t>
      </w:r>
    </w:p>
    <w:p w14:paraId="2E6EA296"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8750 XML </w:t>
      </w:r>
      <w:proofErr w:type="spellStart"/>
      <w:r w:rsidRPr="00EA0FDD">
        <w:rPr>
          <w:rFonts w:asciiTheme="minorHAnsi" w:hAnsiTheme="minorHAnsi" w:cstheme="minorHAnsi"/>
        </w:rPr>
        <w:t>Ports</w:t>
      </w:r>
      <w:proofErr w:type="spellEnd"/>
      <w:r w:rsidRPr="00EA0FDD">
        <w:rPr>
          <w:rFonts w:asciiTheme="minorHAnsi" w:hAnsiTheme="minorHAnsi" w:cstheme="minorHAnsi"/>
        </w:rPr>
        <w:t xml:space="preserve"> (100)                                                     100</w:t>
      </w:r>
    </w:p>
    <w:p w14:paraId="65601D05" w14:textId="77777777" w:rsidR="00A92A56" w:rsidRPr="00EA0FDD" w:rsidRDefault="00A92A56" w:rsidP="00A92A56">
      <w:pPr>
        <w:pStyle w:val="Pagrindinistekstas"/>
        <w:spacing w:before="119"/>
        <w:ind w:left="590" w:right="29"/>
        <w:jc w:val="both"/>
        <w:rPr>
          <w:rFonts w:asciiTheme="minorHAnsi" w:hAnsiTheme="minorHAnsi" w:cstheme="minorHAnsi"/>
        </w:rPr>
      </w:pPr>
      <w:proofErr w:type="spellStart"/>
      <w:r w:rsidRPr="00EA0FDD">
        <w:rPr>
          <w:rFonts w:asciiTheme="minorHAnsi" w:hAnsiTheme="minorHAnsi" w:cstheme="minorHAnsi"/>
        </w:rPr>
        <w:t>Country</w:t>
      </w:r>
      <w:proofErr w:type="spellEnd"/>
      <w:r w:rsidRPr="00EA0FDD">
        <w:rPr>
          <w:rFonts w:asciiTheme="minorHAnsi" w:hAnsiTheme="minorHAnsi" w:cstheme="minorHAnsi"/>
        </w:rPr>
        <w:t xml:space="preserve"> Code: W1                                                           1</w:t>
      </w:r>
    </w:p>
    <w:p w14:paraId="3346426D" w14:textId="77777777" w:rsidR="00A92A56" w:rsidRPr="00EA0FDD" w:rsidRDefault="00A92A56" w:rsidP="00A92A56">
      <w:pPr>
        <w:pStyle w:val="Pagrindinistekstas"/>
        <w:spacing w:before="119"/>
        <w:ind w:left="590" w:right="29"/>
        <w:jc w:val="both"/>
        <w:rPr>
          <w:rFonts w:asciiTheme="minorHAnsi" w:hAnsiTheme="minorHAnsi" w:cstheme="minorHAnsi"/>
        </w:rPr>
      </w:pPr>
    </w:p>
    <w:p w14:paraId="296F21DF"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w:t>
      </w:r>
    </w:p>
    <w:p w14:paraId="27732C6C" w14:textId="77777777" w:rsidR="00A92A56" w:rsidRPr="00EA0FDD" w:rsidRDefault="00A92A56" w:rsidP="00A92A56">
      <w:pPr>
        <w:pStyle w:val="Pagrindinistekstas"/>
        <w:spacing w:before="119"/>
        <w:ind w:left="590" w:right="29"/>
        <w:jc w:val="both"/>
        <w:rPr>
          <w:rFonts w:asciiTheme="minorHAnsi" w:hAnsiTheme="minorHAnsi" w:cstheme="minorHAnsi"/>
          <w:b/>
          <w:bCs/>
        </w:rPr>
      </w:pPr>
    </w:p>
    <w:p w14:paraId="087BFEDC" w14:textId="77777777" w:rsidR="00A92A56" w:rsidRPr="00EA0FDD" w:rsidRDefault="00A92A56" w:rsidP="00A92A56">
      <w:pPr>
        <w:pStyle w:val="Pagrindinistekstas"/>
        <w:spacing w:before="119"/>
        <w:ind w:left="590" w:right="29"/>
        <w:jc w:val="both"/>
        <w:rPr>
          <w:rFonts w:asciiTheme="minorHAnsi" w:hAnsiTheme="minorHAnsi" w:cstheme="minorHAnsi"/>
          <w:b/>
          <w:bCs/>
        </w:rPr>
      </w:pPr>
      <w:r w:rsidRPr="00EA0FDD">
        <w:rPr>
          <w:rFonts w:asciiTheme="minorHAnsi" w:hAnsiTheme="minorHAnsi" w:cstheme="minorHAnsi"/>
          <w:b/>
          <w:bCs/>
        </w:rPr>
        <w:t>Reikalavimai paslaugai:</w:t>
      </w:r>
    </w:p>
    <w:p w14:paraId="17ECE650" w14:textId="2E4FABE8"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1.</w:t>
      </w:r>
      <w:r w:rsidRPr="00EA0FDD">
        <w:rPr>
          <w:rFonts w:asciiTheme="minorHAnsi" w:hAnsiTheme="minorHAnsi" w:cstheme="minorHAnsi"/>
        </w:rPr>
        <w:tab/>
        <w:t xml:space="preserve">Migravimo į Microsoft Dynamics 365 </w:t>
      </w:r>
      <w:proofErr w:type="spellStart"/>
      <w:r w:rsidRPr="00EA0FDD">
        <w:rPr>
          <w:rFonts w:asciiTheme="minorHAnsi" w:hAnsiTheme="minorHAnsi" w:cstheme="minorHAnsi"/>
        </w:rPr>
        <w:t>Business</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Central</w:t>
      </w:r>
      <w:proofErr w:type="spellEnd"/>
      <w:r w:rsidRPr="00EA0FDD">
        <w:rPr>
          <w:rFonts w:asciiTheme="minorHAnsi" w:hAnsiTheme="minorHAnsi" w:cstheme="minorHAnsi"/>
        </w:rPr>
        <w:t xml:space="preserve"> versiją darbai.</w:t>
      </w:r>
    </w:p>
    <w:p w14:paraId="764C3ADD" w14:textId="11243FCE"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2.</w:t>
      </w:r>
      <w:r w:rsidRPr="00EA0FDD">
        <w:rPr>
          <w:rFonts w:asciiTheme="minorHAnsi" w:hAnsiTheme="minorHAnsi" w:cstheme="minorHAnsi"/>
        </w:rPr>
        <w:tab/>
        <w:t>Versijoje turi būti realizuoti sprendimai, atitinkantys Lietuvos Respublikos teisės aktus, reglamentuojančius buhalterinę ir mokestinę apskaitą.</w:t>
      </w:r>
    </w:p>
    <w:p w14:paraId="657B2C24" w14:textId="39A0B2C1"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3.</w:t>
      </w:r>
      <w:r w:rsidRPr="00EA0FDD">
        <w:rPr>
          <w:rFonts w:asciiTheme="minorHAnsi" w:hAnsiTheme="minorHAnsi" w:cstheme="minorHAnsi"/>
        </w:rPr>
        <w:tab/>
        <w:t xml:space="preserve">Užsakovui turi būti pateikta Lietuvoje platinamos ir lituanizuotos Microsoft Dynamics 365 </w:t>
      </w:r>
      <w:proofErr w:type="spellStart"/>
      <w:r w:rsidRPr="00EA0FDD">
        <w:rPr>
          <w:rFonts w:asciiTheme="minorHAnsi" w:hAnsiTheme="minorHAnsi" w:cstheme="minorHAnsi"/>
        </w:rPr>
        <w:t>Business</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Central</w:t>
      </w:r>
      <w:proofErr w:type="spellEnd"/>
      <w:r w:rsidRPr="00EA0FDD">
        <w:rPr>
          <w:rFonts w:asciiTheme="minorHAnsi" w:hAnsiTheme="minorHAnsi" w:cstheme="minorHAnsi"/>
        </w:rPr>
        <w:t xml:space="preserve"> atnaujinta ir papildomu funkcionalumu išplėsta licencija pagal galiojančias Microsoft licencijavimo ir migravimo į naujas versijas taisykles. Pateikta licencija turi apimti visą esamą MS Dynamics NAV 2017 licencijos funkcionalumą ir leisti įgyvendinti kitus šioje techninėje specifikacijoje įvardintus uždavinius. Atnaujinta versija turi išlaikyti dabar naudojamą KV MS Dynamics NAV 2017 teikiamą </w:t>
      </w:r>
      <w:r w:rsidRPr="00EA0FDD">
        <w:rPr>
          <w:rFonts w:asciiTheme="minorHAnsi" w:hAnsiTheme="minorHAnsi" w:cstheme="minorHAnsi"/>
        </w:rPr>
        <w:lastRenderedPageBreak/>
        <w:t xml:space="preserve">standartinį funkcionalumą ir specialiai KV suprogramuotą, MS Dynamics NAV 2017 funkcionalumą, esantį dabar naudojamoje KV MS Dynamics NAV 2017 versijoje, nebent standartinėje Microsoft Dynamics 365 </w:t>
      </w:r>
      <w:proofErr w:type="spellStart"/>
      <w:r w:rsidRPr="00EA0FDD">
        <w:rPr>
          <w:rFonts w:asciiTheme="minorHAnsi" w:hAnsiTheme="minorHAnsi" w:cstheme="minorHAnsi"/>
        </w:rPr>
        <w:t>Business</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Central</w:t>
      </w:r>
      <w:proofErr w:type="spellEnd"/>
      <w:r w:rsidRPr="00EA0FDD">
        <w:rPr>
          <w:rFonts w:asciiTheme="minorHAnsi" w:hAnsiTheme="minorHAnsi" w:cstheme="minorHAnsi"/>
        </w:rPr>
        <w:t xml:space="preserve"> sistemoje yra realizuoti lygiaverčiai sprendimai, leidžiantys funkcionalumą realizuoti neblogiau negu yra realizuoti KV MS Dynamics NAV 2017 versijoje.</w:t>
      </w:r>
    </w:p>
    <w:p w14:paraId="415944A8" w14:textId="1C4AFC4F"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4</w:t>
      </w:r>
      <w:r w:rsidR="144B7059" w:rsidRPr="00EA0FDD">
        <w:rPr>
          <w:rFonts w:asciiTheme="minorHAnsi" w:hAnsiTheme="minorHAnsi" w:cstheme="minorHAnsi"/>
        </w:rPr>
        <w:t>.</w:t>
      </w:r>
      <w:r w:rsidRPr="00EA0FDD">
        <w:rPr>
          <w:rFonts w:asciiTheme="minorHAnsi" w:hAnsiTheme="minorHAnsi" w:cstheme="minorHAnsi"/>
        </w:rPr>
        <w:tab/>
        <w:t xml:space="preserve">Visi KV Microsoft Dynamics 365 </w:t>
      </w:r>
      <w:proofErr w:type="spellStart"/>
      <w:r w:rsidRPr="00EA0FDD">
        <w:rPr>
          <w:rFonts w:asciiTheme="minorHAnsi" w:hAnsiTheme="minorHAnsi" w:cstheme="minorHAnsi"/>
        </w:rPr>
        <w:t>Business</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Central</w:t>
      </w:r>
      <w:proofErr w:type="spellEnd"/>
      <w:r w:rsidRPr="00EA0FDD">
        <w:rPr>
          <w:rFonts w:asciiTheme="minorHAnsi" w:hAnsiTheme="minorHAnsi" w:cstheme="minorHAnsi"/>
        </w:rPr>
        <w:t xml:space="preserve"> pritaikymo ir derinimo darbai bus vykdomi </w:t>
      </w:r>
      <w:proofErr w:type="spellStart"/>
      <w:r w:rsidRPr="00EA0FDD">
        <w:rPr>
          <w:rFonts w:asciiTheme="minorHAnsi" w:hAnsiTheme="minorHAnsi" w:cstheme="minorHAnsi"/>
        </w:rPr>
        <w:t>testinėje</w:t>
      </w:r>
      <w:proofErr w:type="spellEnd"/>
      <w:r w:rsidRPr="00EA0FDD">
        <w:rPr>
          <w:rFonts w:asciiTheme="minorHAnsi" w:hAnsiTheme="minorHAnsi" w:cstheme="minorHAnsi"/>
        </w:rPr>
        <w:t xml:space="preserve"> aplinkoje ir tik atlikus testus </w:t>
      </w:r>
      <w:proofErr w:type="spellStart"/>
      <w:r w:rsidRPr="00EA0FDD">
        <w:rPr>
          <w:rFonts w:asciiTheme="minorHAnsi" w:hAnsiTheme="minorHAnsi" w:cstheme="minorHAnsi"/>
        </w:rPr>
        <w:t>testinėje</w:t>
      </w:r>
      <w:proofErr w:type="spellEnd"/>
      <w:r w:rsidRPr="00EA0FDD">
        <w:rPr>
          <w:rFonts w:asciiTheme="minorHAnsi" w:hAnsiTheme="minorHAnsi" w:cstheme="minorHAnsi"/>
        </w:rPr>
        <w:t xml:space="preserve"> aplinkoje, pagal suderintus su Užsakovu testavimo scenarijus, Užsakovo patvirtinti pakeitimai bus perkeliami į gamybinę aplinką.</w:t>
      </w:r>
    </w:p>
    <w:p w14:paraId="18ABCA3C" w14:textId="58655FA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5</w:t>
      </w:r>
      <w:r w:rsidR="56BF0583" w:rsidRPr="00EA0FDD">
        <w:rPr>
          <w:rFonts w:asciiTheme="minorHAnsi" w:hAnsiTheme="minorHAnsi" w:cstheme="minorHAnsi"/>
        </w:rPr>
        <w:t>.</w:t>
      </w:r>
      <w:r w:rsidRPr="00EA0FDD">
        <w:rPr>
          <w:rFonts w:asciiTheme="minorHAnsi" w:hAnsiTheme="minorHAnsi" w:cstheme="minorHAnsi"/>
        </w:rPr>
        <w:tab/>
        <w:t xml:space="preserve">KV Microsoft Dynamics 365 </w:t>
      </w:r>
      <w:proofErr w:type="spellStart"/>
      <w:r w:rsidRPr="00EA0FDD">
        <w:rPr>
          <w:rFonts w:asciiTheme="minorHAnsi" w:hAnsiTheme="minorHAnsi" w:cstheme="minorHAnsi"/>
        </w:rPr>
        <w:t>Business</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Central</w:t>
      </w:r>
      <w:proofErr w:type="spellEnd"/>
      <w:r w:rsidRPr="00EA0FDD">
        <w:rPr>
          <w:rFonts w:asciiTheme="minorHAnsi" w:hAnsiTheme="minorHAnsi" w:cstheme="minorHAnsi"/>
        </w:rPr>
        <w:t xml:space="preserve"> vykdomi pakeitimai, naujų sprendimų realizavimas, išskyrus migravimą gamybinėje aplinkoje, bus atliekami </w:t>
      </w:r>
      <w:proofErr w:type="spellStart"/>
      <w:r w:rsidRPr="00EA0FDD">
        <w:rPr>
          <w:rFonts w:asciiTheme="minorHAnsi" w:hAnsiTheme="minorHAnsi" w:cstheme="minorHAnsi"/>
        </w:rPr>
        <w:t>testinėje</w:t>
      </w:r>
      <w:proofErr w:type="spellEnd"/>
      <w:r w:rsidRPr="00EA0FDD">
        <w:rPr>
          <w:rFonts w:asciiTheme="minorHAnsi" w:hAnsiTheme="minorHAnsi" w:cstheme="minorHAnsi"/>
        </w:rPr>
        <w:t xml:space="preserve"> duomenų bazėje, testuojami </w:t>
      </w:r>
      <w:proofErr w:type="spellStart"/>
      <w:r w:rsidRPr="00EA0FDD">
        <w:rPr>
          <w:rFonts w:asciiTheme="minorHAnsi" w:hAnsiTheme="minorHAnsi" w:cstheme="minorHAnsi"/>
        </w:rPr>
        <w:t>testinėje</w:t>
      </w:r>
      <w:proofErr w:type="spellEnd"/>
      <w:r w:rsidRPr="00EA0FDD">
        <w:rPr>
          <w:rFonts w:asciiTheme="minorHAnsi" w:hAnsiTheme="minorHAnsi" w:cstheme="minorHAnsi"/>
        </w:rPr>
        <w:t xml:space="preserve"> aplinkoje ir diegiami į gamybinę aplinką. Vystymo darbai neturi trukdyti kasdieniniam vartotojų darbui sistemoje. Galima išimtis - realus migravimas į sistemos naująją versiją, kai procesas yra imlus laikui ir darbas sistemoje bus laikinai sustabdomas iki migravimo proceso pabaigos.</w:t>
      </w:r>
    </w:p>
    <w:p w14:paraId="117A142D" w14:textId="08C1AED4"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6</w:t>
      </w:r>
      <w:r w:rsidR="73254656" w:rsidRPr="00EA0FDD">
        <w:rPr>
          <w:rFonts w:asciiTheme="minorHAnsi" w:hAnsiTheme="minorHAnsi" w:cstheme="minorHAnsi"/>
        </w:rPr>
        <w:t>.</w:t>
      </w:r>
      <w:r w:rsidRPr="00EA0FDD">
        <w:rPr>
          <w:rFonts w:asciiTheme="minorHAnsi" w:hAnsiTheme="minorHAnsi" w:cstheme="minorHAnsi"/>
        </w:rPr>
        <w:tab/>
        <w:t xml:space="preserve">Po migravimo į Microsoft Dynamics 365 </w:t>
      </w:r>
      <w:proofErr w:type="spellStart"/>
      <w:r w:rsidRPr="00EA0FDD">
        <w:rPr>
          <w:rFonts w:asciiTheme="minorHAnsi" w:hAnsiTheme="minorHAnsi" w:cstheme="minorHAnsi"/>
        </w:rPr>
        <w:t>Business</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Central</w:t>
      </w:r>
      <w:proofErr w:type="spellEnd"/>
      <w:r w:rsidRPr="00EA0FDD">
        <w:rPr>
          <w:rFonts w:asciiTheme="minorHAnsi" w:hAnsiTheme="minorHAnsi" w:cstheme="minorHAnsi"/>
        </w:rPr>
        <w:t xml:space="preserve"> KV turi veikti visos šiuo metu Užsakovo naudojamos KV MS Dynamics NAV 2017 integracijos su kitomis informacinėmis sistemomis.</w:t>
      </w:r>
    </w:p>
    <w:p w14:paraId="1364B48D" w14:textId="6C8E71F9"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7</w:t>
      </w:r>
      <w:r w:rsidR="420D720B" w:rsidRPr="00EA0FDD">
        <w:rPr>
          <w:rFonts w:asciiTheme="minorHAnsi" w:hAnsiTheme="minorHAnsi" w:cstheme="minorHAnsi"/>
        </w:rPr>
        <w:t>.</w:t>
      </w:r>
      <w:r w:rsidRPr="00EA0FDD">
        <w:rPr>
          <w:rFonts w:asciiTheme="minorHAnsi" w:hAnsiTheme="minorHAnsi" w:cstheme="minorHAnsi"/>
        </w:rPr>
        <w:tab/>
        <w:t xml:space="preserve">Atliekant reikalingus modernizavimo ir duomenų bazės migravimo darbus į Microsoft Dynamics 365 </w:t>
      </w:r>
      <w:proofErr w:type="spellStart"/>
      <w:r w:rsidRPr="00EA0FDD">
        <w:rPr>
          <w:rFonts w:asciiTheme="minorHAnsi" w:hAnsiTheme="minorHAnsi" w:cstheme="minorHAnsi"/>
        </w:rPr>
        <w:t>Business</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Central</w:t>
      </w:r>
      <w:proofErr w:type="spellEnd"/>
      <w:r w:rsidRPr="00EA0FDD">
        <w:rPr>
          <w:rFonts w:asciiTheme="minorHAnsi" w:hAnsiTheme="minorHAnsi" w:cstheme="minorHAnsi"/>
        </w:rPr>
        <w:t xml:space="preserve"> versiją turi būti perkeliami visi su Užsakovu suderinti duomenys.</w:t>
      </w:r>
    </w:p>
    <w:p w14:paraId="196F5387" w14:textId="4AA7ED30"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8</w:t>
      </w:r>
      <w:r w:rsidR="7FABA548" w:rsidRPr="00EA0FDD">
        <w:rPr>
          <w:rFonts w:asciiTheme="minorHAnsi" w:hAnsiTheme="minorHAnsi" w:cstheme="minorHAnsi"/>
        </w:rPr>
        <w:t>.</w:t>
      </w:r>
      <w:r w:rsidRPr="00EA0FDD">
        <w:rPr>
          <w:rFonts w:asciiTheme="minorHAnsi" w:hAnsiTheme="minorHAnsi" w:cstheme="minorHAnsi"/>
        </w:rPr>
        <w:tab/>
        <w:t xml:space="preserve">Migravus Užsakovo duomenų bazę į Microsoft Dynamics 365 </w:t>
      </w:r>
      <w:proofErr w:type="spellStart"/>
      <w:r w:rsidRPr="00EA0FDD">
        <w:rPr>
          <w:rFonts w:asciiTheme="minorHAnsi" w:hAnsiTheme="minorHAnsi" w:cstheme="minorHAnsi"/>
        </w:rPr>
        <w:t>Business</w:t>
      </w:r>
      <w:proofErr w:type="spellEnd"/>
      <w:r w:rsidRPr="00EA0FDD">
        <w:rPr>
          <w:rFonts w:asciiTheme="minorHAnsi" w:hAnsiTheme="minorHAnsi" w:cstheme="minorHAnsi"/>
        </w:rPr>
        <w:t xml:space="preserve"> </w:t>
      </w:r>
      <w:proofErr w:type="spellStart"/>
      <w:r w:rsidRPr="00EA0FDD">
        <w:rPr>
          <w:rFonts w:asciiTheme="minorHAnsi" w:hAnsiTheme="minorHAnsi" w:cstheme="minorHAnsi"/>
        </w:rPr>
        <w:t>Central</w:t>
      </w:r>
      <w:proofErr w:type="spellEnd"/>
      <w:r w:rsidRPr="00EA0FDD">
        <w:rPr>
          <w:rFonts w:asciiTheme="minorHAnsi" w:hAnsiTheme="minorHAnsi" w:cstheme="minorHAnsi"/>
        </w:rPr>
        <w:t xml:space="preserve">, </w:t>
      </w:r>
      <w:r w:rsidR="5B6696FD" w:rsidRPr="00EA0FDD">
        <w:rPr>
          <w:rFonts w:asciiTheme="minorHAnsi" w:hAnsiTheme="minorHAnsi" w:cstheme="minorHAnsi"/>
        </w:rPr>
        <w:t xml:space="preserve">visos </w:t>
      </w:r>
      <w:r w:rsidRPr="00EA0FDD">
        <w:rPr>
          <w:rFonts w:asciiTheme="minorHAnsi" w:hAnsiTheme="minorHAnsi" w:cstheme="minorHAnsi"/>
        </w:rPr>
        <w:t>turtinės teisės į sukurto sprendimo specifinius ir Užsakovo verslo poreikius atitinkančius funkcionalumus pereina Užsakovui</w:t>
      </w:r>
      <w:r w:rsidR="1AA302D8" w:rsidRPr="00EA0FDD">
        <w:rPr>
          <w:rFonts w:asciiTheme="minorHAnsi" w:hAnsiTheme="minorHAnsi" w:cstheme="minorHAnsi"/>
        </w:rPr>
        <w:t>, visos autorinės teisės į naują sistemą ir jos sprendinius taip pat turi priklausyti Užsakovui</w:t>
      </w:r>
      <w:r w:rsidRPr="00EA0FDD">
        <w:rPr>
          <w:rFonts w:asciiTheme="minorHAnsi" w:hAnsiTheme="minorHAnsi" w:cstheme="minorHAnsi"/>
        </w:rPr>
        <w:t>;</w:t>
      </w:r>
    </w:p>
    <w:p w14:paraId="1D040D94" w14:textId="532C1588" w:rsidR="2A12B63E" w:rsidRPr="00EA0FDD" w:rsidRDefault="2A12B63E" w:rsidP="2A12B63E">
      <w:pPr>
        <w:pStyle w:val="Pagrindinistekstas"/>
        <w:spacing w:before="119"/>
        <w:ind w:left="590" w:right="29"/>
        <w:jc w:val="both"/>
        <w:rPr>
          <w:rFonts w:asciiTheme="minorHAnsi" w:hAnsiTheme="minorHAnsi" w:cstheme="minorHAnsi"/>
        </w:rPr>
      </w:pPr>
    </w:p>
    <w:p w14:paraId="6E094D46" w14:textId="1F67570B"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Žemiau esančioje lentelėje pateikiami pagrindiniai sistemos diegimo projekto etapai ir numatomi vykdymo terminai.</w:t>
      </w:r>
    </w:p>
    <w:p w14:paraId="75E657AF" w14:textId="77777777"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Pagrindiniai Projekto etapai ir numatomi vykdymo terminai</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261"/>
        <w:gridCol w:w="4138"/>
      </w:tblGrid>
      <w:tr w:rsidR="00A92A56" w:rsidRPr="00EA0FDD" w14:paraId="1A546CAD" w14:textId="77777777" w:rsidTr="00827A53">
        <w:trPr>
          <w:trHeight w:hRule="exact" w:val="691"/>
        </w:trPr>
        <w:tc>
          <w:tcPr>
            <w:tcW w:w="5261" w:type="dxa"/>
            <w:shd w:val="clear" w:color="auto" w:fill="FFFFFF"/>
            <w:vAlign w:val="center"/>
          </w:tcPr>
          <w:p w14:paraId="20BECC16" w14:textId="77777777" w:rsidR="00A92A56" w:rsidRPr="00EA0FDD" w:rsidRDefault="00A92A56" w:rsidP="00827A53">
            <w:pPr>
              <w:spacing w:line="230" w:lineRule="exact"/>
              <w:rPr>
                <w:rFonts w:asciiTheme="minorHAnsi" w:eastAsia="Microsoft Sans Serif" w:hAnsiTheme="minorHAnsi" w:cstheme="minorHAnsi"/>
                <w:color w:val="000000"/>
                <w:lang w:eastAsia="lt-LT" w:bidi="lt-LT"/>
              </w:rPr>
            </w:pPr>
            <w:r w:rsidRPr="00EA0FDD">
              <w:rPr>
                <w:rFonts w:asciiTheme="minorHAnsi" w:eastAsia="Microsoft Sans Serif" w:hAnsiTheme="minorHAnsi" w:cstheme="minorHAnsi"/>
                <w:b/>
                <w:bCs/>
                <w:color w:val="000000"/>
                <w:lang w:eastAsia="lt-LT" w:bidi="lt-LT"/>
              </w:rPr>
              <w:t>Pavadinimas</w:t>
            </w:r>
          </w:p>
        </w:tc>
        <w:tc>
          <w:tcPr>
            <w:tcW w:w="4138" w:type="dxa"/>
            <w:shd w:val="clear" w:color="auto" w:fill="FFFFFF"/>
            <w:vAlign w:val="center"/>
          </w:tcPr>
          <w:p w14:paraId="52A8370A" w14:textId="77777777" w:rsidR="00A92A56" w:rsidRPr="00EA0FDD" w:rsidRDefault="00A92A56" w:rsidP="00827A53">
            <w:pPr>
              <w:rPr>
                <w:rFonts w:asciiTheme="minorHAnsi" w:eastAsia="Microsoft Sans Serif" w:hAnsiTheme="minorHAnsi" w:cstheme="minorHAnsi"/>
                <w:color w:val="000000"/>
                <w:lang w:eastAsia="lt-LT" w:bidi="lt-LT"/>
              </w:rPr>
            </w:pPr>
            <w:r w:rsidRPr="00EA0FDD">
              <w:rPr>
                <w:rFonts w:asciiTheme="minorHAnsi" w:eastAsia="Microsoft Sans Serif" w:hAnsiTheme="minorHAnsi" w:cstheme="minorHAnsi"/>
                <w:b/>
                <w:bCs/>
                <w:color w:val="000000"/>
                <w:lang w:eastAsia="lt-LT" w:bidi="lt-LT"/>
              </w:rPr>
              <w:t>Etapo trukmė/Numatomas vykdymo terminas</w:t>
            </w:r>
          </w:p>
        </w:tc>
      </w:tr>
      <w:tr w:rsidR="00A92A56" w:rsidRPr="00EA0FDD" w14:paraId="30D59B75" w14:textId="77777777" w:rsidTr="00827A53">
        <w:trPr>
          <w:trHeight w:hRule="exact" w:val="1238"/>
        </w:trPr>
        <w:tc>
          <w:tcPr>
            <w:tcW w:w="5261" w:type="dxa"/>
            <w:shd w:val="clear" w:color="auto" w:fill="FFFFFF"/>
            <w:vAlign w:val="center"/>
          </w:tcPr>
          <w:p w14:paraId="33D9EDDC" w14:textId="77777777" w:rsidR="00A92A56" w:rsidRPr="00EA0FDD" w:rsidRDefault="00A92A56" w:rsidP="00827A53">
            <w:pPr>
              <w:rPr>
                <w:rFonts w:asciiTheme="minorHAnsi" w:eastAsia="Microsoft Sans Serif" w:hAnsiTheme="minorHAnsi" w:cstheme="minorHAnsi"/>
                <w:color w:val="000000"/>
                <w:lang w:eastAsia="lt-LT" w:bidi="lt-LT"/>
              </w:rPr>
            </w:pPr>
            <w:r w:rsidRPr="00EA0FDD">
              <w:rPr>
                <w:rFonts w:asciiTheme="minorHAnsi" w:eastAsia="Microsoft Sans Serif" w:hAnsiTheme="minorHAnsi" w:cstheme="minorHAnsi"/>
                <w:color w:val="000000"/>
                <w:lang w:eastAsia="lt-LT" w:bidi="lt-LT"/>
              </w:rPr>
              <w:t xml:space="preserve">MS Dynamics NAV 2017 modifikuotų arba naujai sukurtų ataskaitų ir spausdinių analizė, aktualaus jų registro migravimui į Microsoft Dynamics 365 </w:t>
            </w:r>
            <w:proofErr w:type="spellStart"/>
            <w:r w:rsidRPr="00EA0FDD">
              <w:rPr>
                <w:rFonts w:asciiTheme="minorHAnsi" w:eastAsia="Microsoft Sans Serif" w:hAnsiTheme="minorHAnsi" w:cstheme="minorHAnsi"/>
                <w:color w:val="000000"/>
                <w:lang w:eastAsia="lt-LT" w:bidi="lt-LT"/>
              </w:rPr>
              <w:t>Business</w:t>
            </w:r>
            <w:proofErr w:type="spellEnd"/>
            <w:r w:rsidRPr="00EA0FDD">
              <w:rPr>
                <w:rFonts w:asciiTheme="minorHAnsi" w:eastAsia="Microsoft Sans Serif" w:hAnsiTheme="minorHAnsi" w:cstheme="minorHAnsi"/>
                <w:color w:val="000000"/>
                <w:lang w:eastAsia="lt-LT" w:bidi="lt-LT"/>
              </w:rPr>
              <w:t xml:space="preserve"> </w:t>
            </w:r>
            <w:proofErr w:type="spellStart"/>
            <w:r w:rsidRPr="00EA0FDD">
              <w:rPr>
                <w:rFonts w:asciiTheme="minorHAnsi" w:eastAsia="Microsoft Sans Serif" w:hAnsiTheme="minorHAnsi" w:cstheme="minorHAnsi"/>
                <w:color w:val="000000"/>
                <w:lang w:eastAsia="lt-LT" w:bidi="lt-LT"/>
              </w:rPr>
              <w:t>Central</w:t>
            </w:r>
            <w:proofErr w:type="spellEnd"/>
            <w:r w:rsidRPr="00EA0FDD">
              <w:rPr>
                <w:rFonts w:asciiTheme="minorHAnsi" w:eastAsia="Microsoft Sans Serif" w:hAnsiTheme="minorHAnsi" w:cstheme="minorHAnsi"/>
                <w:color w:val="000000"/>
                <w:lang w:eastAsia="lt-LT" w:bidi="lt-LT"/>
              </w:rPr>
              <w:t xml:space="preserve"> sudarymas bei derinimas su Tiekėju.</w:t>
            </w:r>
          </w:p>
        </w:tc>
        <w:tc>
          <w:tcPr>
            <w:tcW w:w="4138" w:type="dxa"/>
            <w:shd w:val="clear" w:color="auto" w:fill="FFFFFF"/>
            <w:vAlign w:val="center"/>
          </w:tcPr>
          <w:p w14:paraId="4A86CF90" w14:textId="77777777" w:rsidR="00A92A56" w:rsidRPr="00EA0FDD" w:rsidRDefault="00A92A56" w:rsidP="00827A53">
            <w:pPr>
              <w:spacing w:line="220" w:lineRule="exact"/>
              <w:rPr>
                <w:rFonts w:asciiTheme="minorHAnsi" w:eastAsia="Microsoft Sans Serif" w:hAnsiTheme="minorHAnsi" w:cstheme="minorHAnsi"/>
                <w:color w:val="000000"/>
                <w:lang w:eastAsia="lt-LT" w:bidi="lt-LT"/>
              </w:rPr>
            </w:pPr>
            <w:r w:rsidRPr="00EA0FDD">
              <w:rPr>
                <w:rFonts w:asciiTheme="minorHAnsi" w:eastAsia="Microsoft Sans Serif" w:hAnsiTheme="minorHAnsi" w:cstheme="minorHAnsi"/>
                <w:color w:val="000000"/>
                <w:lang w:eastAsia="lt-LT" w:bidi="lt-LT"/>
              </w:rPr>
              <w:t>Ne ilgiau nei 2 mėnesiai</w:t>
            </w:r>
          </w:p>
        </w:tc>
      </w:tr>
      <w:tr w:rsidR="00A92A56" w:rsidRPr="00EA0FDD" w14:paraId="5CBD09F3" w14:textId="77777777" w:rsidTr="00827A53">
        <w:trPr>
          <w:trHeight w:hRule="exact" w:val="1252"/>
        </w:trPr>
        <w:tc>
          <w:tcPr>
            <w:tcW w:w="5261" w:type="dxa"/>
            <w:shd w:val="clear" w:color="auto" w:fill="FFFFFF"/>
            <w:vAlign w:val="center"/>
          </w:tcPr>
          <w:p w14:paraId="0DB9B0AC" w14:textId="77777777" w:rsidR="00A92A56" w:rsidRPr="00EA0FDD" w:rsidRDefault="00A92A56" w:rsidP="00827A53">
            <w:pPr>
              <w:rPr>
                <w:rFonts w:asciiTheme="minorHAnsi" w:eastAsia="Microsoft Sans Serif" w:hAnsiTheme="minorHAnsi" w:cstheme="minorHAnsi"/>
                <w:color w:val="000000"/>
                <w:lang w:eastAsia="lt-LT" w:bidi="lt-LT"/>
              </w:rPr>
            </w:pPr>
            <w:r w:rsidRPr="00EA0FDD">
              <w:rPr>
                <w:rFonts w:asciiTheme="minorHAnsi" w:eastAsia="Microsoft Sans Serif" w:hAnsiTheme="minorHAnsi" w:cstheme="minorHAnsi"/>
                <w:color w:val="000000"/>
                <w:lang w:eastAsia="lt-LT" w:bidi="lt-LT"/>
              </w:rPr>
              <w:t xml:space="preserve">Perkančios organizacijos turimos Pardavimų apskaitos ir valdymo informacinės sistemos ( abonentų apskaitos) realizuotos MS Dynamics NAV 2017 pagrindu migravimas į Microsoft Dynamics 365 </w:t>
            </w:r>
            <w:proofErr w:type="spellStart"/>
            <w:r w:rsidRPr="00EA0FDD">
              <w:rPr>
                <w:rFonts w:asciiTheme="minorHAnsi" w:eastAsia="Microsoft Sans Serif" w:hAnsiTheme="minorHAnsi" w:cstheme="minorHAnsi"/>
                <w:color w:val="000000"/>
                <w:lang w:eastAsia="lt-LT" w:bidi="lt-LT"/>
              </w:rPr>
              <w:t>Business</w:t>
            </w:r>
            <w:proofErr w:type="spellEnd"/>
            <w:r w:rsidRPr="00EA0FDD">
              <w:rPr>
                <w:rFonts w:asciiTheme="minorHAnsi" w:eastAsia="Microsoft Sans Serif" w:hAnsiTheme="minorHAnsi" w:cstheme="minorHAnsi"/>
                <w:color w:val="000000"/>
                <w:lang w:eastAsia="lt-LT" w:bidi="lt-LT"/>
              </w:rPr>
              <w:t xml:space="preserve"> </w:t>
            </w:r>
            <w:proofErr w:type="spellStart"/>
            <w:r w:rsidRPr="00EA0FDD">
              <w:rPr>
                <w:rFonts w:asciiTheme="minorHAnsi" w:eastAsia="Microsoft Sans Serif" w:hAnsiTheme="minorHAnsi" w:cstheme="minorHAnsi"/>
                <w:color w:val="000000"/>
                <w:lang w:eastAsia="lt-LT" w:bidi="lt-LT"/>
              </w:rPr>
              <w:t>Central</w:t>
            </w:r>
            <w:proofErr w:type="spellEnd"/>
            <w:r w:rsidRPr="00EA0FDD">
              <w:rPr>
                <w:rFonts w:asciiTheme="minorHAnsi" w:eastAsia="Microsoft Sans Serif" w:hAnsiTheme="minorHAnsi" w:cstheme="minorHAnsi"/>
                <w:color w:val="000000"/>
                <w:lang w:eastAsia="lt-LT" w:bidi="lt-LT"/>
              </w:rPr>
              <w:t>.</w:t>
            </w:r>
          </w:p>
        </w:tc>
        <w:tc>
          <w:tcPr>
            <w:tcW w:w="4138" w:type="dxa"/>
            <w:shd w:val="clear" w:color="auto" w:fill="FFFFFF"/>
            <w:vAlign w:val="center"/>
          </w:tcPr>
          <w:p w14:paraId="27BB6FCE" w14:textId="77777777" w:rsidR="00A92A56" w:rsidRPr="00EA0FDD" w:rsidRDefault="00A92A56" w:rsidP="00827A53">
            <w:pPr>
              <w:spacing w:line="220" w:lineRule="exact"/>
              <w:rPr>
                <w:rFonts w:asciiTheme="minorHAnsi" w:eastAsia="Microsoft Sans Serif" w:hAnsiTheme="minorHAnsi" w:cstheme="minorHAnsi"/>
                <w:color w:val="000000"/>
                <w:lang w:eastAsia="lt-LT" w:bidi="lt-LT"/>
              </w:rPr>
            </w:pPr>
            <w:r w:rsidRPr="00EA0FDD">
              <w:rPr>
                <w:rFonts w:asciiTheme="minorHAnsi" w:eastAsia="Microsoft Sans Serif" w:hAnsiTheme="minorHAnsi" w:cstheme="minorHAnsi"/>
                <w:color w:val="000000"/>
                <w:lang w:eastAsia="lt-LT" w:bidi="lt-LT"/>
              </w:rPr>
              <w:t>Ne ilgiau nei 4 mėnesiai</w:t>
            </w:r>
          </w:p>
        </w:tc>
      </w:tr>
      <w:tr w:rsidR="00A92A56" w:rsidRPr="00EA0FDD" w14:paraId="46B96951" w14:textId="77777777" w:rsidTr="00827A53">
        <w:trPr>
          <w:trHeight w:hRule="exact" w:val="696"/>
        </w:trPr>
        <w:tc>
          <w:tcPr>
            <w:tcW w:w="5261" w:type="dxa"/>
            <w:shd w:val="clear" w:color="auto" w:fill="FFFFFF"/>
            <w:vAlign w:val="center"/>
          </w:tcPr>
          <w:p w14:paraId="5B33A07E" w14:textId="77777777" w:rsidR="00A92A56" w:rsidRPr="00EA0FDD" w:rsidRDefault="00A92A56" w:rsidP="00827A53">
            <w:pPr>
              <w:spacing w:line="220" w:lineRule="exact"/>
              <w:rPr>
                <w:rFonts w:asciiTheme="minorHAnsi" w:eastAsia="Microsoft Sans Serif" w:hAnsiTheme="minorHAnsi" w:cstheme="minorHAnsi"/>
                <w:color w:val="000000"/>
                <w:lang w:eastAsia="lt-LT" w:bidi="lt-LT"/>
              </w:rPr>
            </w:pPr>
            <w:r w:rsidRPr="00EA0FDD">
              <w:rPr>
                <w:rFonts w:asciiTheme="minorHAnsi" w:eastAsia="Microsoft Sans Serif" w:hAnsiTheme="minorHAnsi" w:cstheme="minorHAnsi"/>
                <w:color w:val="000000"/>
                <w:lang w:eastAsia="lt-LT" w:bidi="lt-LT"/>
              </w:rPr>
              <w:t xml:space="preserve">Microsoft Dynamics 365 </w:t>
            </w:r>
            <w:proofErr w:type="spellStart"/>
            <w:r w:rsidRPr="00EA0FDD">
              <w:rPr>
                <w:rFonts w:asciiTheme="minorHAnsi" w:eastAsia="Microsoft Sans Serif" w:hAnsiTheme="minorHAnsi" w:cstheme="minorHAnsi"/>
                <w:color w:val="000000"/>
                <w:lang w:eastAsia="lt-LT" w:bidi="lt-LT"/>
              </w:rPr>
              <w:t>Business</w:t>
            </w:r>
            <w:proofErr w:type="spellEnd"/>
            <w:r w:rsidRPr="00EA0FDD">
              <w:rPr>
                <w:rFonts w:asciiTheme="minorHAnsi" w:eastAsia="Microsoft Sans Serif" w:hAnsiTheme="minorHAnsi" w:cstheme="minorHAnsi"/>
                <w:color w:val="000000"/>
                <w:lang w:eastAsia="lt-LT" w:bidi="lt-LT"/>
              </w:rPr>
              <w:t xml:space="preserve"> </w:t>
            </w:r>
            <w:proofErr w:type="spellStart"/>
            <w:r w:rsidRPr="00EA0FDD">
              <w:rPr>
                <w:rFonts w:asciiTheme="minorHAnsi" w:eastAsia="Microsoft Sans Serif" w:hAnsiTheme="minorHAnsi" w:cstheme="minorHAnsi"/>
                <w:color w:val="000000"/>
                <w:lang w:eastAsia="lt-LT" w:bidi="lt-LT"/>
              </w:rPr>
              <w:t>Central</w:t>
            </w:r>
            <w:proofErr w:type="spellEnd"/>
            <w:r w:rsidRPr="00EA0FDD">
              <w:rPr>
                <w:rFonts w:asciiTheme="minorHAnsi" w:eastAsia="Microsoft Sans Serif" w:hAnsiTheme="minorHAnsi" w:cstheme="minorHAnsi"/>
                <w:color w:val="000000"/>
                <w:lang w:eastAsia="lt-LT" w:bidi="lt-LT"/>
              </w:rPr>
              <w:t xml:space="preserve"> garantinė priežiūra.</w:t>
            </w:r>
          </w:p>
        </w:tc>
        <w:tc>
          <w:tcPr>
            <w:tcW w:w="4138" w:type="dxa"/>
            <w:shd w:val="clear" w:color="auto" w:fill="FFFFFF"/>
            <w:vAlign w:val="center"/>
          </w:tcPr>
          <w:p w14:paraId="66A0ED38" w14:textId="77777777" w:rsidR="00A92A56" w:rsidRPr="00EA0FDD" w:rsidRDefault="00A92A56" w:rsidP="00827A53">
            <w:pPr>
              <w:rPr>
                <w:rFonts w:asciiTheme="minorHAnsi" w:eastAsia="Microsoft Sans Serif" w:hAnsiTheme="minorHAnsi" w:cstheme="minorHAnsi"/>
                <w:color w:val="000000"/>
                <w:lang w:eastAsia="lt-LT" w:bidi="lt-LT"/>
              </w:rPr>
            </w:pPr>
            <w:r w:rsidRPr="00EA0FDD">
              <w:rPr>
                <w:rFonts w:asciiTheme="minorHAnsi" w:eastAsia="Microsoft Sans Serif" w:hAnsiTheme="minorHAnsi" w:cstheme="minorHAnsi"/>
                <w:color w:val="000000"/>
                <w:lang w:eastAsia="lt-LT" w:bidi="lt-LT"/>
              </w:rPr>
              <w:t>Ne trumpiau nei 12 mėnesių nuo galutinio darbų akto patvirtinimo datos</w:t>
            </w:r>
          </w:p>
        </w:tc>
      </w:tr>
    </w:tbl>
    <w:p w14:paraId="520A1873" w14:textId="3B921489" w:rsidR="00A92A56" w:rsidRPr="00EA0FDD" w:rsidRDefault="00A92A56"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Visi </w:t>
      </w:r>
      <w:r w:rsidR="371E134A" w:rsidRPr="00EA0FDD">
        <w:rPr>
          <w:rFonts w:asciiTheme="minorHAnsi" w:hAnsiTheme="minorHAnsi" w:cstheme="minorHAnsi"/>
        </w:rPr>
        <w:t>1</w:t>
      </w:r>
      <w:r w:rsidRPr="00EA0FDD">
        <w:rPr>
          <w:rFonts w:asciiTheme="minorHAnsi" w:hAnsiTheme="minorHAnsi" w:cstheme="minorHAnsi"/>
        </w:rPr>
        <w:t xml:space="preserve"> lentelėje pateikti rezultatai turi būti parengti lietuvių kalba, pateiktis projekto metu iš anksto derinant su Užsakovu.</w:t>
      </w:r>
    </w:p>
    <w:p w14:paraId="6858CD51" w14:textId="21B5FDE0" w:rsidR="00A92A56" w:rsidRPr="00EA0FDD" w:rsidRDefault="1058AD47" w:rsidP="00A92A56">
      <w:pPr>
        <w:pStyle w:val="Pagrindinistekstas"/>
        <w:spacing w:before="119"/>
        <w:ind w:left="590" w:right="29"/>
        <w:jc w:val="both"/>
        <w:rPr>
          <w:rFonts w:asciiTheme="minorHAnsi" w:hAnsiTheme="minorHAnsi" w:cstheme="minorHAnsi"/>
        </w:rPr>
      </w:pPr>
      <w:r w:rsidRPr="00EA0FDD">
        <w:rPr>
          <w:rFonts w:asciiTheme="minorHAnsi" w:hAnsiTheme="minorHAnsi" w:cstheme="minorHAnsi"/>
        </w:rPr>
        <w:t xml:space="preserve">Žemiau esančioje </w:t>
      </w:r>
      <w:r w:rsidR="7753B74A" w:rsidRPr="00EA0FDD">
        <w:rPr>
          <w:rFonts w:asciiTheme="minorHAnsi" w:hAnsiTheme="minorHAnsi" w:cstheme="minorHAnsi"/>
        </w:rPr>
        <w:t>1</w:t>
      </w:r>
      <w:r w:rsidRPr="00EA0FDD">
        <w:rPr>
          <w:rFonts w:asciiTheme="minorHAnsi" w:hAnsiTheme="minorHAnsi" w:cstheme="minorHAnsi"/>
        </w:rPr>
        <w:t>-oje lentelėje pateikiamas numatomas Projekto užduočių ir rezultatų detalizavimas. Viso Projekto metu vykdant konkrečias užduotis dalyvauja visos su Projektu susijusios šalys (Diegėjas, Užsakovas). Visi rezultatai turi būti suderinti su Užsakovu</w:t>
      </w:r>
      <w:r w:rsidR="6FC7B153" w:rsidRPr="00EA0FDD">
        <w:rPr>
          <w:rFonts w:asciiTheme="minorHAnsi" w:hAnsiTheme="minorHAnsi" w:cstheme="minorHAnsi"/>
        </w:rPr>
        <w:t>.</w:t>
      </w:r>
    </w:p>
    <w:p w14:paraId="6E1F366C" w14:textId="13EBE0A1" w:rsidR="00E925FA" w:rsidRPr="00E925FA" w:rsidRDefault="00A92A56" w:rsidP="00E925FA">
      <w:pPr>
        <w:sectPr w:rsidR="00E925FA" w:rsidRPr="00E925FA" w:rsidSect="002205C2">
          <w:pgSz w:w="11910" w:h="16840" w:code="9"/>
          <w:pgMar w:top="425" w:right="992" w:bottom="425" w:left="851" w:header="629" w:footer="578" w:gutter="0"/>
          <w:cols w:space="1296"/>
        </w:sectPr>
      </w:pPr>
      <w:r>
        <w:br w:type="page"/>
      </w:r>
    </w:p>
    <w:p w14:paraId="004C77B9" w14:textId="64993AE1" w:rsidR="00E925FA" w:rsidRPr="00F11619" w:rsidRDefault="173059DD" w:rsidP="2A12B63E">
      <w:pPr>
        <w:pBdr>
          <w:left w:val="single" w:sz="4" w:space="4" w:color="auto"/>
        </w:pBdr>
        <w:spacing w:line="230" w:lineRule="exact"/>
        <w:ind w:firstLine="720"/>
        <w:rPr>
          <w:rFonts w:eastAsia="Microsoft Sans Serif"/>
          <w:color w:val="000000"/>
          <w:lang w:eastAsia="lt-LT" w:bidi="lt-LT"/>
        </w:rPr>
      </w:pPr>
      <w:r w:rsidRPr="2A12B63E">
        <w:rPr>
          <w:rFonts w:eastAsia="Microsoft Sans Serif"/>
          <w:b/>
          <w:bCs/>
          <w:color w:val="000000" w:themeColor="text1"/>
          <w:sz w:val="23"/>
          <w:szCs w:val="23"/>
          <w:u w:val="single"/>
          <w:lang w:eastAsia="lt-LT" w:bidi="lt-LT"/>
        </w:rPr>
        <w:lastRenderedPageBreak/>
        <w:t>1</w:t>
      </w:r>
      <w:r w:rsidR="00E925FA" w:rsidRPr="2A12B63E">
        <w:rPr>
          <w:rFonts w:eastAsia="Microsoft Sans Serif"/>
          <w:b/>
          <w:bCs/>
          <w:color w:val="000000" w:themeColor="text1"/>
          <w:sz w:val="23"/>
          <w:szCs w:val="23"/>
          <w:u w:val="single"/>
          <w:lang w:eastAsia="lt-LT" w:bidi="lt-LT"/>
        </w:rPr>
        <w:t xml:space="preserve"> lentelė. Projekto užduotys ir rezultatai</w:t>
      </w:r>
    </w:p>
    <w:tbl>
      <w:tblPr>
        <w:tblOverlap w:val="never"/>
        <w:tblW w:w="14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397"/>
        <w:gridCol w:w="4678"/>
        <w:gridCol w:w="1701"/>
        <w:gridCol w:w="4781"/>
      </w:tblGrid>
      <w:tr w:rsidR="00E925FA" w:rsidRPr="00F11619" w14:paraId="26A64E75" w14:textId="77777777" w:rsidTr="00827A53">
        <w:trPr>
          <w:trHeight w:hRule="exact" w:val="302"/>
          <w:jc w:val="center"/>
        </w:trPr>
        <w:tc>
          <w:tcPr>
            <w:tcW w:w="3397" w:type="dxa"/>
            <w:shd w:val="clear" w:color="auto" w:fill="FFFFFF"/>
            <w:vAlign w:val="bottom"/>
          </w:tcPr>
          <w:p w14:paraId="1099A2E4" w14:textId="77777777" w:rsidR="00E925FA" w:rsidRPr="00F11619" w:rsidRDefault="00E925FA" w:rsidP="00E925FA">
            <w:pPr>
              <w:pBdr>
                <w:left w:val="single" w:sz="4" w:space="4" w:color="auto"/>
              </w:pBdr>
              <w:spacing w:line="230" w:lineRule="exact"/>
              <w:jc w:val="center"/>
              <w:rPr>
                <w:rFonts w:eastAsia="Microsoft Sans Serif"/>
                <w:color w:val="000000"/>
                <w:lang w:eastAsia="lt-LT" w:bidi="lt-LT"/>
              </w:rPr>
            </w:pPr>
            <w:r w:rsidRPr="00F11619">
              <w:rPr>
                <w:rFonts w:eastAsia="Microsoft Sans Serif"/>
                <w:b/>
                <w:bCs/>
                <w:color w:val="000000"/>
                <w:lang w:eastAsia="lt-LT" w:bidi="lt-LT"/>
              </w:rPr>
              <w:t>Užduotis</w:t>
            </w:r>
          </w:p>
        </w:tc>
        <w:tc>
          <w:tcPr>
            <w:tcW w:w="4678" w:type="dxa"/>
            <w:shd w:val="clear" w:color="auto" w:fill="FFFFFF"/>
            <w:vAlign w:val="bottom"/>
          </w:tcPr>
          <w:p w14:paraId="710ABE86" w14:textId="77777777" w:rsidR="00E925FA" w:rsidRPr="00F11619" w:rsidRDefault="00E925FA" w:rsidP="00E925FA">
            <w:pPr>
              <w:pBdr>
                <w:left w:val="single" w:sz="4" w:space="4" w:color="auto"/>
              </w:pBdr>
              <w:spacing w:line="230" w:lineRule="exact"/>
              <w:jc w:val="center"/>
              <w:rPr>
                <w:rFonts w:eastAsia="Microsoft Sans Serif"/>
                <w:color w:val="000000"/>
                <w:lang w:eastAsia="lt-LT" w:bidi="lt-LT"/>
              </w:rPr>
            </w:pPr>
            <w:r w:rsidRPr="00F11619">
              <w:rPr>
                <w:rFonts w:eastAsia="Microsoft Sans Serif"/>
                <w:b/>
                <w:bCs/>
                <w:color w:val="000000"/>
                <w:lang w:eastAsia="lt-LT" w:bidi="lt-LT"/>
              </w:rPr>
              <w:t>Užduoties aprašymas</w:t>
            </w:r>
          </w:p>
        </w:tc>
        <w:tc>
          <w:tcPr>
            <w:tcW w:w="1701" w:type="dxa"/>
            <w:shd w:val="clear" w:color="auto" w:fill="FFFFFF"/>
            <w:vAlign w:val="bottom"/>
          </w:tcPr>
          <w:p w14:paraId="443BFDA4" w14:textId="77777777" w:rsidR="00E925FA" w:rsidRPr="00F11619" w:rsidRDefault="00E925FA" w:rsidP="00E925FA">
            <w:pPr>
              <w:pBdr>
                <w:left w:val="single" w:sz="4" w:space="4" w:color="auto"/>
              </w:pBdr>
              <w:spacing w:line="230" w:lineRule="exact"/>
              <w:jc w:val="center"/>
              <w:rPr>
                <w:rFonts w:eastAsia="Microsoft Sans Serif"/>
                <w:color w:val="000000"/>
                <w:lang w:eastAsia="lt-LT" w:bidi="lt-LT"/>
              </w:rPr>
            </w:pPr>
            <w:r w:rsidRPr="00F11619">
              <w:rPr>
                <w:rFonts w:eastAsia="Microsoft Sans Serif"/>
                <w:b/>
                <w:bCs/>
                <w:color w:val="000000"/>
                <w:lang w:eastAsia="lt-LT" w:bidi="lt-LT"/>
              </w:rPr>
              <w:t>Rezultatas</w:t>
            </w:r>
          </w:p>
        </w:tc>
        <w:tc>
          <w:tcPr>
            <w:tcW w:w="4781" w:type="dxa"/>
            <w:shd w:val="clear" w:color="auto" w:fill="FFFFFF"/>
            <w:vAlign w:val="bottom"/>
          </w:tcPr>
          <w:p w14:paraId="4C7E5C43" w14:textId="77777777" w:rsidR="00E925FA" w:rsidRPr="00F11619" w:rsidRDefault="00E925FA" w:rsidP="00E925FA">
            <w:pPr>
              <w:pBdr>
                <w:left w:val="single" w:sz="4" w:space="4" w:color="auto"/>
              </w:pBdr>
              <w:spacing w:line="230" w:lineRule="exact"/>
              <w:jc w:val="center"/>
              <w:rPr>
                <w:rFonts w:eastAsia="Microsoft Sans Serif"/>
                <w:color w:val="000000"/>
                <w:lang w:eastAsia="lt-LT" w:bidi="lt-LT"/>
              </w:rPr>
            </w:pPr>
            <w:r w:rsidRPr="00F11619">
              <w:rPr>
                <w:rFonts w:eastAsia="Microsoft Sans Serif"/>
                <w:b/>
                <w:bCs/>
                <w:color w:val="000000"/>
                <w:lang w:eastAsia="lt-LT" w:bidi="lt-LT"/>
              </w:rPr>
              <w:t>Rezultato aprašymas</w:t>
            </w:r>
          </w:p>
        </w:tc>
      </w:tr>
      <w:tr w:rsidR="00E925FA" w:rsidRPr="00F11619" w14:paraId="543EF942" w14:textId="77777777" w:rsidTr="00827A53">
        <w:trPr>
          <w:trHeight w:hRule="exact" w:val="3067"/>
          <w:jc w:val="center"/>
        </w:trPr>
        <w:tc>
          <w:tcPr>
            <w:tcW w:w="3397" w:type="dxa"/>
            <w:shd w:val="clear" w:color="auto" w:fill="FFFFFF"/>
          </w:tcPr>
          <w:p w14:paraId="551CA95B" w14:textId="77777777" w:rsidR="00E925FA" w:rsidRPr="00F11619" w:rsidRDefault="00E925FA" w:rsidP="00E925FA">
            <w:pPr>
              <w:pBdr>
                <w:left w:val="single" w:sz="4" w:space="4" w:color="auto"/>
              </w:pBdr>
              <w:spacing w:line="278" w:lineRule="exact"/>
              <w:rPr>
                <w:rFonts w:eastAsia="Microsoft Sans Serif"/>
                <w:color w:val="000000"/>
                <w:lang w:eastAsia="lt-LT" w:bidi="lt-LT"/>
              </w:rPr>
            </w:pPr>
            <w:r w:rsidRPr="00F11619">
              <w:rPr>
                <w:rFonts w:eastAsia="Microsoft Sans Serif"/>
                <w:color w:val="000000"/>
                <w:lang w:eastAsia="lt-LT" w:bidi="lt-LT"/>
              </w:rPr>
              <w:t>1. Suderinti Projekto planą</w:t>
            </w:r>
          </w:p>
        </w:tc>
        <w:tc>
          <w:tcPr>
            <w:tcW w:w="4678" w:type="dxa"/>
            <w:shd w:val="clear" w:color="auto" w:fill="FFFFFF"/>
          </w:tcPr>
          <w:p w14:paraId="4799F381" w14:textId="77777777" w:rsidR="00E925FA" w:rsidRPr="00F11619" w:rsidRDefault="00E925FA" w:rsidP="00E925FA">
            <w:pPr>
              <w:pBdr>
                <w:left w:val="single" w:sz="4" w:space="4" w:color="auto"/>
              </w:pBdr>
              <w:rPr>
                <w:rFonts w:eastAsia="Microsoft Sans Serif"/>
                <w:color w:val="000000"/>
                <w:lang w:eastAsia="lt-LT" w:bidi="lt-LT"/>
              </w:rPr>
            </w:pPr>
            <w:r w:rsidRPr="00F11619">
              <w:rPr>
                <w:rFonts w:eastAsia="Microsoft Sans Serif"/>
                <w:color w:val="000000"/>
                <w:lang w:eastAsia="lt-LT" w:bidi="lt-LT"/>
              </w:rPr>
              <w:t>Diegėjas turi detalizuoti Projekto planą, kuris bus Projekto vykdymo sudėtinė dalis. Projekto plane turi būti nurodyta atskirų etapų ir užduočių trukmės, atsakomybės, priklausomybės, tarpinių ir galutinių rezultatų pateikimo terminai. Diegėjas teikdamas projekto planą gali jungti arba skaidyti nurodytas projekto užduotis, jeigu tai leistų optimizuoti projekto veiklas ir pasiekti didesnį efektyvumą.</w:t>
            </w:r>
          </w:p>
        </w:tc>
        <w:tc>
          <w:tcPr>
            <w:tcW w:w="1701" w:type="dxa"/>
            <w:shd w:val="clear" w:color="auto" w:fill="FFFFFF"/>
          </w:tcPr>
          <w:p w14:paraId="781F87D5" w14:textId="77777777" w:rsidR="00E925FA" w:rsidRPr="00F11619" w:rsidRDefault="00E925FA" w:rsidP="00E925FA">
            <w:pPr>
              <w:pBdr>
                <w:left w:val="single" w:sz="4" w:space="4" w:color="auto"/>
              </w:pBdr>
              <w:spacing w:line="278" w:lineRule="exact"/>
              <w:rPr>
                <w:rFonts w:eastAsia="Microsoft Sans Serif"/>
                <w:color w:val="000000"/>
                <w:lang w:eastAsia="lt-LT" w:bidi="lt-LT"/>
              </w:rPr>
            </w:pPr>
            <w:r w:rsidRPr="00F11619">
              <w:rPr>
                <w:rFonts w:eastAsia="Microsoft Sans Serif"/>
                <w:color w:val="000000"/>
                <w:lang w:eastAsia="lt-LT" w:bidi="lt-LT"/>
              </w:rPr>
              <w:t>Suderintas ir Užsakovo patvirtintas projekto planas</w:t>
            </w:r>
          </w:p>
        </w:tc>
        <w:tc>
          <w:tcPr>
            <w:tcW w:w="4781" w:type="dxa"/>
            <w:shd w:val="clear" w:color="auto" w:fill="FFFFFF"/>
          </w:tcPr>
          <w:p w14:paraId="6CAAECC3" w14:textId="77777777" w:rsidR="00E925FA" w:rsidRPr="00F11619" w:rsidRDefault="00E925FA" w:rsidP="00E925FA">
            <w:pPr>
              <w:pBdr>
                <w:left w:val="single" w:sz="4" w:space="4" w:color="auto"/>
              </w:pBdr>
              <w:ind w:hanging="400"/>
              <w:jc w:val="center"/>
              <w:rPr>
                <w:rFonts w:eastAsia="Microsoft Sans Serif"/>
                <w:color w:val="000000"/>
                <w:lang w:eastAsia="lt-LT" w:bidi="lt-LT"/>
              </w:rPr>
            </w:pPr>
            <w:r w:rsidRPr="00F11619">
              <w:rPr>
                <w:rFonts w:eastAsia="Microsoft Sans Serif"/>
                <w:color w:val="000000"/>
                <w:lang w:eastAsia="lt-LT" w:bidi="lt-LT"/>
              </w:rPr>
              <w:t>Projekto planas turi apimti:</w:t>
            </w:r>
          </w:p>
          <w:p w14:paraId="7449F4BD" w14:textId="77777777" w:rsidR="00E925FA" w:rsidRPr="00F11619" w:rsidRDefault="00E925FA" w:rsidP="00E925FA">
            <w:pPr>
              <w:pBdr>
                <w:left w:val="single" w:sz="4" w:space="4" w:color="auto"/>
              </w:pBdr>
              <w:jc w:val="center"/>
              <w:rPr>
                <w:rFonts w:eastAsia="Microsoft Sans Serif"/>
                <w:color w:val="000000"/>
                <w:lang w:eastAsia="lt-LT" w:bidi="lt-LT"/>
              </w:rPr>
            </w:pPr>
            <w:r w:rsidRPr="00F11619">
              <w:rPr>
                <w:rFonts w:eastAsia="Microsoft Sans Serif"/>
                <w:color w:val="000000"/>
                <w:lang w:eastAsia="lt-LT" w:bidi="lt-LT"/>
              </w:rPr>
              <w:t>Detalizuoti etapai ir užduotys, jų trukmės, atsakomybės, priklausomybės, tarpinių ir galutinių rezultatų pateikimo terminai. Užduotims turi būti priskirti resursai.</w:t>
            </w:r>
          </w:p>
        </w:tc>
      </w:tr>
      <w:tr w:rsidR="00E925FA" w:rsidRPr="00F11619" w14:paraId="61D2FE3A" w14:textId="77777777" w:rsidTr="00827A53">
        <w:trPr>
          <w:trHeight w:hRule="exact" w:val="1985"/>
          <w:jc w:val="center"/>
        </w:trPr>
        <w:tc>
          <w:tcPr>
            <w:tcW w:w="3397" w:type="dxa"/>
            <w:shd w:val="clear" w:color="auto" w:fill="FFFFFF"/>
          </w:tcPr>
          <w:p w14:paraId="0EED49E6" w14:textId="77777777" w:rsidR="00E925FA" w:rsidRPr="00F11619" w:rsidRDefault="00E925FA" w:rsidP="00E925FA">
            <w:pPr>
              <w:pBdr>
                <w:left w:val="single" w:sz="4" w:space="4" w:color="auto"/>
              </w:pBdr>
              <w:rPr>
                <w:rFonts w:eastAsia="Microsoft Sans Serif"/>
                <w:color w:val="000000"/>
                <w:lang w:eastAsia="lt-LT" w:bidi="lt-LT"/>
              </w:rPr>
            </w:pPr>
            <w:r w:rsidRPr="00F11619">
              <w:rPr>
                <w:rFonts w:eastAsia="Microsoft Sans Serif"/>
                <w:color w:val="000000"/>
                <w:lang w:eastAsia="lt-LT" w:bidi="lt-LT"/>
              </w:rPr>
              <w:t>2. Atlikti esamos infrastruktūros, skirtos KV MS Dynamics NAV 2016, analizę ir numatyti infrastruktūros pakeitimus/ papildymus</w:t>
            </w:r>
          </w:p>
        </w:tc>
        <w:tc>
          <w:tcPr>
            <w:tcW w:w="4678" w:type="dxa"/>
            <w:shd w:val="clear" w:color="auto" w:fill="FFFFFF"/>
          </w:tcPr>
          <w:p w14:paraId="4038A5C4" w14:textId="77777777" w:rsidR="00E925FA" w:rsidRPr="00F11619" w:rsidRDefault="00E925FA" w:rsidP="00E925FA">
            <w:pPr>
              <w:pBdr>
                <w:left w:val="single" w:sz="4" w:space="4" w:color="auto"/>
              </w:pBdr>
              <w:rPr>
                <w:rFonts w:eastAsia="Microsoft Sans Serif"/>
                <w:color w:val="000000"/>
                <w:lang w:eastAsia="lt-LT" w:bidi="lt-LT"/>
              </w:rPr>
            </w:pPr>
            <w:r w:rsidRPr="00F11619">
              <w:rPr>
                <w:rFonts w:eastAsia="Microsoft Sans Serif"/>
                <w:color w:val="000000"/>
                <w:lang w:eastAsia="lt-LT" w:bidi="lt-LT"/>
              </w:rPr>
              <w:t>Diegėjas turi įvertinti šiuo metu KV naudojamą ir planuojamą įsigyti infrastruktūrą, skirtą KV MS Dynamics NAV 2016, ir pateikti rekomendacijas, kaip infrastruktūrą panaudoti Sistemos poreikiams, arba pasiūlymą, kokios infrastuktūros Užsakovui reikia, kad sistema veiktų sklandžiai</w:t>
            </w:r>
          </w:p>
        </w:tc>
        <w:tc>
          <w:tcPr>
            <w:tcW w:w="1701" w:type="dxa"/>
            <w:shd w:val="clear" w:color="auto" w:fill="FFFFFF"/>
          </w:tcPr>
          <w:p w14:paraId="583C264B" w14:textId="77777777" w:rsidR="00E925FA" w:rsidRPr="00F11619" w:rsidRDefault="00E925FA" w:rsidP="00E925FA">
            <w:pPr>
              <w:pBdr>
                <w:left w:val="single" w:sz="4" w:space="4" w:color="auto"/>
              </w:pBdr>
              <w:spacing w:line="278" w:lineRule="exact"/>
              <w:rPr>
                <w:rFonts w:eastAsia="Microsoft Sans Serif"/>
                <w:color w:val="000000"/>
                <w:lang w:eastAsia="lt-LT" w:bidi="lt-LT"/>
              </w:rPr>
            </w:pPr>
            <w:r w:rsidRPr="00F11619">
              <w:rPr>
                <w:rFonts w:eastAsia="Microsoft Sans Serif"/>
                <w:color w:val="000000"/>
                <w:lang w:eastAsia="lt-LT" w:bidi="lt-LT"/>
              </w:rPr>
              <w:t>Infrastruktūros analizės ataskaita</w:t>
            </w:r>
          </w:p>
        </w:tc>
        <w:tc>
          <w:tcPr>
            <w:tcW w:w="4781" w:type="dxa"/>
            <w:shd w:val="clear" w:color="auto" w:fill="FFFFFF"/>
          </w:tcPr>
          <w:p w14:paraId="16960023" w14:textId="77777777" w:rsidR="00E925FA" w:rsidRPr="00F11619" w:rsidRDefault="00E925FA" w:rsidP="00E925FA">
            <w:pPr>
              <w:pBdr>
                <w:left w:val="single" w:sz="4" w:space="4" w:color="auto"/>
              </w:pBdr>
              <w:jc w:val="center"/>
              <w:rPr>
                <w:rFonts w:eastAsia="Microsoft Sans Serif"/>
                <w:color w:val="000000"/>
                <w:lang w:eastAsia="lt-LT" w:bidi="lt-LT"/>
              </w:rPr>
            </w:pPr>
            <w:r w:rsidRPr="00F11619">
              <w:rPr>
                <w:rFonts w:eastAsia="Microsoft Sans Serif"/>
                <w:color w:val="000000"/>
                <w:lang w:eastAsia="lt-LT" w:bidi="lt-LT"/>
              </w:rPr>
              <w:t>Infrastruktūros analizės ataskaita turi apimti, bet neapsiriboti:</w:t>
            </w:r>
          </w:p>
          <w:p w14:paraId="138FFFFB" w14:textId="77777777" w:rsidR="00E925FA" w:rsidRPr="00F11619" w:rsidRDefault="00E925FA" w:rsidP="00E925FA">
            <w:pPr>
              <w:numPr>
                <w:ilvl w:val="0"/>
                <w:numId w:val="122"/>
              </w:numPr>
              <w:pBdr>
                <w:left w:val="single" w:sz="4" w:space="4" w:color="auto"/>
              </w:pBdr>
              <w:tabs>
                <w:tab w:val="left" w:pos="-35"/>
              </w:tabs>
              <w:autoSpaceDE/>
              <w:autoSpaceDN/>
              <w:spacing w:line="269" w:lineRule="exact"/>
              <w:ind w:hanging="400"/>
              <w:jc w:val="center"/>
              <w:rPr>
                <w:rFonts w:eastAsia="Microsoft Sans Serif"/>
                <w:color w:val="000000"/>
                <w:lang w:eastAsia="lt-LT" w:bidi="lt-LT"/>
              </w:rPr>
            </w:pPr>
            <w:r w:rsidRPr="00F11619">
              <w:rPr>
                <w:rFonts w:eastAsia="Microsoft Sans Serif"/>
                <w:color w:val="000000"/>
                <w:lang w:eastAsia="lt-LT" w:bidi="lt-LT"/>
              </w:rPr>
              <w:t>esamos ir planuojamos įsigyti infrastruktūros vertinimu;</w:t>
            </w:r>
          </w:p>
          <w:p w14:paraId="165BFBAE" w14:textId="77777777" w:rsidR="00E925FA" w:rsidRPr="00F11619" w:rsidRDefault="00E925FA" w:rsidP="00E925FA">
            <w:pPr>
              <w:numPr>
                <w:ilvl w:val="0"/>
                <w:numId w:val="122"/>
              </w:numPr>
              <w:pBdr>
                <w:left w:val="single" w:sz="4" w:space="4" w:color="auto"/>
              </w:pBdr>
              <w:tabs>
                <w:tab w:val="left" w:pos="-35"/>
              </w:tabs>
              <w:autoSpaceDE/>
              <w:autoSpaceDN/>
              <w:spacing w:line="274" w:lineRule="exact"/>
              <w:ind w:hanging="400"/>
              <w:jc w:val="center"/>
              <w:rPr>
                <w:rFonts w:eastAsia="Microsoft Sans Serif"/>
                <w:color w:val="000000"/>
                <w:lang w:eastAsia="lt-LT" w:bidi="lt-LT"/>
              </w:rPr>
            </w:pPr>
            <w:r w:rsidRPr="00F11619">
              <w:rPr>
                <w:rFonts w:eastAsia="Microsoft Sans Serif"/>
                <w:color w:val="000000"/>
                <w:lang w:eastAsia="lt-LT" w:bidi="lt-LT"/>
              </w:rPr>
              <w:t>rekomendacijomis, kaip infrastruktūrą panaudoti/išplėsti pagal KV MS Dynamics NAV 2016 poreikius.</w:t>
            </w:r>
          </w:p>
        </w:tc>
      </w:tr>
      <w:tr w:rsidR="00E925FA" w:rsidRPr="00F11619" w14:paraId="5FCDD589" w14:textId="77777777" w:rsidTr="00827A53">
        <w:trPr>
          <w:trHeight w:hRule="exact" w:val="2746"/>
          <w:jc w:val="center"/>
        </w:trPr>
        <w:tc>
          <w:tcPr>
            <w:tcW w:w="3397" w:type="dxa"/>
            <w:shd w:val="clear" w:color="auto" w:fill="FFFFFF"/>
          </w:tcPr>
          <w:p w14:paraId="766FE3DD" w14:textId="77777777" w:rsidR="00E925FA" w:rsidRPr="00F11619" w:rsidRDefault="00E925FA" w:rsidP="00E925FA">
            <w:pPr>
              <w:pBdr>
                <w:left w:val="single" w:sz="4" w:space="4" w:color="auto"/>
              </w:pBdr>
              <w:rPr>
                <w:rFonts w:eastAsia="Microsoft Sans Serif"/>
                <w:color w:val="000000"/>
                <w:lang w:eastAsia="lt-LT" w:bidi="lt-LT"/>
              </w:rPr>
            </w:pPr>
            <w:r w:rsidRPr="00F11619">
              <w:rPr>
                <w:rFonts w:eastAsia="Microsoft Sans Serif"/>
                <w:color w:val="000000"/>
                <w:lang w:eastAsia="lt-LT" w:bidi="lt-LT"/>
              </w:rPr>
              <w:t>3. Atlikti KV MS Dynamics NAV 5 sistemoje esančių ataskaitų ir spausdinių analizę ir suderinti jų aktualumą su Užsakovu.</w:t>
            </w:r>
          </w:p>
        </w:tc>
        <w:tc>
          <w:tcPr>
            <w:tcW w:w="4678" w:type="dxa"/>
            <w:shd w:val="clear" w:color="auto" w:fill="FFFFFF"/>
          </w:tcPr>
          <w:p w14:paraId="3D858B99" w14:textId="77777777" w:rsidR="00E925FA" w:rsidRPr="00F11619" w:rsidRDefault="00E925FA" w:rsidP="00E925FA">
            <w:pPr>
              <w:pBdr>
                <w:left w:val="single" w:sz="4" w:space="4" w:color="auto"/>
              </w:pBdr>
              <w:rPr>
                <w:rFonts w:eastAsia="Microsoft Sans Serif"/>
                <w:color w:val="000000"/>
                <w:lang w:eastAsia="lt-LT" w:bidi="lt-LT"/>
              </w:rPr>
            </w:pPr>
            <w:r w:rsidRPr="00F11619">
              <w:rPr>
                <w:rFonts w:eastAsia="Microsoft Sans Serif"/>
                <w:color w:val="000000"/>
                <w:lang w:eastAsia="lt-LT" w:bidi="lt-LT"/>
              </w:rPr>
              <w:t>Diegėjas turi įvertinti šiuo metu KV MS Dynamics NAV 5 sistemoje sukurtų ataskaitų ir spausdinių naudojimo intensyvumą ir suderinti su Užsakovu jų perkėlimo į KV MS Dynamics NAV 2016 būtinybę.</w:t>
            </w:r>
          </w:p>
        </w:tc>
        <w:tc>
          <w:tcPr>
            <w:tcW w:w="1701" w:type="dxa"/>
            <w:shd w:val="clear" w:color="auto" w:fill="FFFFFF"/>
          </w:tcPr>
          <w:p w14:paraId="47493F3A" w14:textId="77777777" w:rsidR="00E925FA" w:rsidRPr="00F11619" w:rsidRDefault="00E925FA" w:rsidP="00E925FA">
            <w:pPr>
              <w:pBdr>
                <w:left w:val="single" w:sz="4" w:space="4" w:color="auto"/>
              </w:pBdr>
              <w:rPr>
                <w:rFonts w:eastAsia="Microsoft Sans Serif"/>
                <w:color w:val="000000"/>
                <w:lang w:eastAsia="lt-LT" w:bidi="lt-LT"/>
              </w:rPr>
            </w:pPr>
            <w:r w:rsidRPr="00F11619">
              <w:rPr>
                <w:rFonts w:eastAsia="Microsoft Sans Serif"/>
                <w:color w:val="000000"/>
                <w:lang w:eastAsia="lt-LT" w:bidi="lt-LT"/>
              </w:rPr>
              <w:t>Ataskaitų ir</w:t>
            </w:r>
          </w:p>
          <w:p w14:paraId="600B7B52" w14:textId="77777777" w:rsidR="00E925FA" w:rsidRPr="00F11619" w:rsidRDefault="00E925FA" w:rsidP="00E925FA">
            <w:pPr>
              <w:pBdr>
                <w:left w:val="single" w:sz="4" w:space="4" w:color="auto"/>
              </w:pBdr>
              <w:rPr>
                <w:rFonts w:eastAsia="Microsoft Sans Serif"/>
                <w:color w:val="000000"/>
                <w:lang w:eastAsia="lt-LT" w:bidi="lt-LT"/>
              </w:rPr>
            </w:pPr>
            <w:r w:rsidRPr="00F11619">
              <w:rPr>
                <w:rFonts w:eastAsia="Microsoft Sans Serif"/>
                <w:color w:val="000000"/>
                <w:lang w:eastAsia="lt-LT" w:bidi="lt-LT"/>
              </w:rPr>
              <w:t>spausdinių</w:t>
            </w:r>
          </w:p>
          <w:p w14:paraId="3386DE2B" w14:textId="77777777" w:rsidR="00E925FA" w:rsidRPr="00F11619" w:rsidRDefault="00E925FA" w:rsidP="00E925FA">
            <w:pPr>
              <w:pBdr>
                <w:left w:val="single" w:sz="4" w:space="4" w:color="auto"/>
              </w:pBdr>
              <w:rPr>
                <w:rFonts w:eastAsia="Microsoft Sans Serif"/>
                <w:color w:val="000000"/>
                <w:lang w:eastAsia="lt-LT" w:bidi="lt-LT"/>
              </w:rPr>
            </w:pPr>
            <w:r w:rsidRPr="00F11619">
              <w:rPr>
                <w:rFonts w:eastAsia="Microsoft Sans Serif"/>
                <w:color w:val="000000"/>
                <w:lang w:eastAsia="lt-LT" w:bidi="lt-LT"/>
              </w:rPr>
              <w:t>registras</w:t>
            </w:r>
          </w:p>
        </w:tc>
        <w:tc>
          <w:tcPr>
            <w:tcW w:w="4781" w:type="dxa"/>
            <w:shd w:val="clear" w:color="auto" w:fill="FFFFFF"/>
          </w:tcPr>
          <w:p w14:paraId="5805E83E" w14:textId="77777777" w:rsidR="00E925FA" w:rsidRPr="00F11619" w:rsidRDefault="00E925FA" w:rsidP="00E925FA">
            <w:pPr>
              <w:pBdr>
                <w:left w:val="single" w:sz="4" w:space="4" w:color="auto"/>
              </w:pBdr>
              <w:spacing w:line="220" w:lineRule="exact"/>
              <w:ind w:hanging="400"/>
              <w:jc w:val="center"/>
              <w:rPr>
                <w:rFonts w:eastAsia="Microsoft Sans Serif"/>
                <w:color w:val="000000"/>
                <w:lang w:eastAsia="lt-LT" w:bidi="lt-LT"/>
              </w:rPr>
            </w:pPr>
            <w:r w:rsidRPr="00F11619">
              <w:rPr>
                <w:rFonts w:eastAsia="Microsoft Sans Serif"/>
                <w:color w:val="000000"/>
                <w:lang w:eastAsia="lt-LT" w:bidi="lt-LT"/>
              </w:rPr>
              <w:t>Ataskaitų ir spausdinių registras turi apimti, bet</w:t>
            </w:r>
          </w:p>
          <w:p w14:paraId="75AB7D71" w14:textId="77777777" w:rsidR="00E925FA" w:rsidRPr="00F11619" w:rsidRDefault="00E925FA" w:rsidP="00E925FA">
            <w:pPr>
              <w:pBdr>
                <w:left w:val="single" w:sz="4" w:space="4" w:color="auto"/>
              </w:pBdr>
              <w:spacing w:before="60" w:line="220" w:lineRule="exact"/>
              <w:ind w:hanging="400"/>
              <w:jc w:val="center"/>
              <w:rPr>
                <w:rFonts w:eastAsia="Microsoft Sans Serif"/>
                <w:color w:val="000000"/>
                <w:lang w:eastAsia="lt-LT" w:bidi="lt-LT"/>
              </w:rPr>
            </w:pPr>
            <w:r w:rsidRPr="00F11619">
              <w:rPr>
                <w:rFonts w:eastAsia="Microsoft Sans Serif"/>
                <w:color w:val="000000"/>
                <w:lang w:eastAsia="lt-LT" w:bidi="lt-LT"/>
              </w:rPr>
              <w:t>neapsiriboti:</w:t>
            </w:r>
          </w:p>
          <w:p w14:paraId="4EF85FF8" w14:textId="77777777" w:rsidR="00E925FA" w:rsidRPr="00F11619" w:rsidRDefault="00E925FA" w:rsidP="00E925FA">
            <w:pPr>
              <w:numPr>
                <w:ilvl w:val="0"/>
                <w:numId w:val="123"/>
              </w:numPr>
              <w:pBdr>
                <w:left w:val="single" w:sz="4" w:space="4" w:color="auto"/>
              </w:pBdr>
              <w:tabs>
                <w:tab w:val="left" w:pos="-35"/>
              </w:tabs>
              <w:autoSpaceDE/>
              <w:autoSpaceDN/>
              <w:spacing w:before="60" w:line="269" w:lineRule="exact"/>
              <w:ind w:hanging="400"/>
              <w:jc w:val="center"/>
              <w:rPr>
                <w:rFonts w:eastAsia="Microsoft Sans Serif"/>
                <w:color w:val="000000"/>
                <w:lang w:eastAsia="lt-LT" w:bidi="lt-LT"/>
              </w:rPr>
            </w:pPr>
            <w:r w:rsidRPr="00F11619">
              <w:rPr>
                <w:rFonts w:eastAsia="Microsoft Sans Serif"/>
                <w:color w:val="000000"/>
                <w:lang w:eastAsia="lt-LT" w:bidi="lt-LT"/>
              </w:rPr>
              <w:t>ataskaitų ir spausdinių naudojimo dažnumo nustatymas;</w:t>
            </w:r>
          </w:p>
          <w:p w14:paraId="29869A1E" w14:textId="77777777" w:rsidR="00E925FA" w:rsidRPr="00F11619" w:rsidRDefault="00E925FA" w:rsidP="00E925FA">
            <w:pPr>
              <w:numPr>
                <w:ilvl w:val="0"/>
                <w:numId w:val="123"/>
              </w:numPr>
              <w:pBdr>
                <w:left w:val="single" w:sz="4" w:space="4" w:color="auto"/>
              </w:pBdr>
              <w:tabs>
                <w:tab w:val="left" w:pos="-35"/>
              </w:tabs>
              <w:autoSpaceDE/>
              <w:autoSpaceDN/>
              <w:spacing w:line="274" w:lineRule="exact"/>
              <w:ind w:hanging="400"/>
              <w:jc w:val="center"/>
              <w:rPr>
                <w:rFonts w:eastAsia="Microsoft Sans Serif"/>
                <w:color w:val="000000"/>
                <w:lang w:eastAsia="lt-LT" w:bidi="lt-LT"/>
              </w:rPr>
            </w:pPr>
            <w:r w:rsidRPr="00F11619">
              <w:rPr>
                <w:rFonts w:eastAsia="Microsoft Sans Serif"/>
                <w:color w:val="000000"/>
                <w:lang w:eastAsia="lt-LT" w:bidi="lt-LT"/>
              </w:rPr>
              <w:t>pateikti galimus migravimo būdus, jeigu galimos alternatyvos;</w:t>
            </w:r>
          </w:p>
          <w:p w14:paraId="2BD32F64" w14:textId="77777777" w:rsidR="00E925FA" w:rsidRPr="00F11619" w:rsidRDefault="00E925FA" w:rsidP="00E925FA">
            <w:pPr>
              <w:numPr>
                <w:ilvl w:val="0"/>
                <w:numId w:val="123"/>
              </w:numPr>
              <w:pBdr>
                <w:left w:val="single" w:sz="4" w:space="4" w:color="auto"/>
              </w:pBdr>
              <w:tabs>
                <w:tab w:val="left" w:pos="-35"/>
              </w:tabs>
              <w:autoSpaceDE/>
              <w:autoSpaceDN/>
              <w:spacing w:line="274" w:lineRule="exact"/>
              <w:ind w:hanging="400"/>
              <w:jc w:val="center"/>
              <w:rPr>
                <w:rFonts w:eastAsia="Microsoft Sans Serif"/>
                <w:color w:val="000000"/>
                <w:lang w:eastAsia="lt-LT" w:bidi="lt-LT"/>
              </w:rPr>
            </w:pPr>
            <w:r w:rsidRPr="00F11619">
              <w:rPr>
                <w:rFonts w:eastAsia="Microsoft Sans Serif"/>
                <w:color w:val="000000"/>
                <w:lang w:eastAsia="lt-LT" w:bidi="lt-LT"/>
              </w:rPr>
              <w:t>ataskaitų ir spausdinių migravimo būtinumo suderinimas su Užsakovu.</w:t>
            </w:r>
          </w:p>
        </w:tc>
      </w:tr>
    </w:tbl>
    <w:p w14:paraId="3E77C5CB" w14:textId="77777777" w:rsidR="00E925FA" w:rsidRDefault="00E925FA" w:rsidP="00A92A56">
      <w:pPr>
        <w:sectPr w:rsidR="00E925FA" w:rsidSect="00E925FA">
          <w:pgSz w:w="16840" w:h="11910" w:orient="landscape" w:code="9"/>
          <w:pgMar w:top="851" w:right="425" w:bottom="992" w:left="425" w:header="629" w:footer="578" w:gutter="0"/>
          <w:cols w:space="1296"/>
        </w:sectPr>
      </w:pPr>
    </w:p>
    <w:p w14:paraId="385445BD" w14:textId="77777777" w:rsidR="00E932D6" w:rsidRDefault="00E932D6" w:rsidP="00E932D6">
      <w:pPr>
        <w:rPr>
          <w:rFonts w:eastAsia="Microsoft Sans Serif"/>
          <w:lang w:eastAsia="lt-LT" w:bidi="lt-LT"/>
        </w:rPr>
      </w:pPr>
    </w:p>
    <w:tbl>
      <w:tblPr>
        <w:tblW w:w="14765" w:type="dxa"/>
        <w:tblInd w:w="704" w:type="dxa"/>
        <w:tblLayout w:type="fixed"/>
        <w:tblCellMar>
          <w:left w:w="10" w:type="dxa"/>
          <w:right w:w="10" w:type="dxa"/>
        </w:tblCellMar>
        <w:tblLook w:val="04A0" w:firstRow="1" w:lastRow="0" w:firstColumn="1" w:lastColumn="0" w:noHBand="0" w:noVBand="1"/>
      </w:tblPr>
      <w:tblGrid>
        <w:gridCol w:w="2534"/>
        <w:gridCol w:w="4810"/>
        <w:gridCol w:w="2016"/>
        <w:gridCol w:w="5405"/>
      </w:tblGrid>
      <w:tr w:rsidR="00E925FA" w:rsidRPr="00F11619" w14:paraId="138E10DA" w14:textId="77777777" w:rsidTr="00827A53">
        <w:trPr>
          <w:trHeight w:hRule="exact" w:val="3346"/>
        </w:trPr>
        <w:tc>
          <w:tcPr>
            <w:tcW w:w="2534" w:type="dxa"/>
            <w:tcBorders>
              <w:top w:val="single" w:sz="4" w:space="0" w:color="auto"/>
              <w:left w:val="single" w:sz="4" w:space="0" w:color="auto"/>
            </w:tcBorders>
            <w:shd w:val="clear" w:color="auto" w:fill="FFFFFF"/>
          </w:tcPr>
          <w:p w14:paraId="1D6D6EA4" w14:textId="77777777" w:rsidR="00E925FA" w:rsidRPr="00F11619" w:rsidRDefault="00E925FA" w:rsidP="00E925FA">
            <w:pPr>
              <w:spacing w:line="278" w:lineRule="exact"/>
              <w:rPr>
                <w:rFonts w:eastAsia="Microsoft Sans Serif"/>
                <w:color w:val="000000"/>
                <w:lang w:eastAsia="lt-LT" w:bidi="lt-LT"/>
              </w:rPr>
            </w:pPr>
            <w:r w:rsidRPr="00F11619">
              <w:rPr>
                <w:rFonts w:eastAsia="Microsoft Sans Serif"/>
                <w:color w:val="000000"/>
                <w:lang w:eastAsia="lt-LT" w:bidi="lt-LT"/>
              </w:rPr>
              <w:t>4. Atlikti KV MS Dynamics NAV 5 bandomąjį migravimą j KV MS Dynamics NAV 2016 versiją.</w:t>
            </w:r>
          </w:p>
        </w:tc>
        <w:tc>
          <w:tcPr>
            <w:tcW w:w="4810" w:type="dxa"/>
            <w:tcBorders>
              <w:top w:val="single" w:sz="4" w:space="0" w:color="auto"/>
              <w:left w:val="single" w:sz="4" w:space="0" w:color="auto"/>
            </w:tcBorders>
            <w:shd w:val="clear" w:color="auto" w:fill="FFFFFF"/>
          </w:tcPr>
          <w:p w14:paraId="0A3A4A2C" w14:textId="77777777" w:rsidR="00E925FA" w:rsidRPr="00F11619" w:rsidRDefault="00E925FA" w:rsidP="00E925FA">
            <w:pPr>
              <w:rPr>
                <w:rFonts w:eastAsia="Microsoft Sans Serif"/>
                <w:color w:val="000000"/>
                <w:lang w:eastAsia="lt-LT" w:bidi="lt-LT"/>
              </w:rPr>
            </w:pPr>
            <w:r w:rsidRPr="00F11619">
              <w:rPr>
                <w:rFonts w:eastAsia="Microsoft Sans Serif"/>
                <w:color w:val="000000"/>
                <w:lang w:eastAsia="lt-LT" w:bidi="lt-LT"/>
              </w:rPr>
              <w:t>Diegėjas įvykdo reikiamus pasiruošimo darbus ir atlieka KV MS Dynamics NAV 5 bandomąjį migravimą į KV MS Dynamics NAV 2016 versiją.</w:t>
            </w:r>
          </w:p>
        </w:tc>
        <w:tc>
          <w:tcPr>
            <w:tcW w:w="2016" w:type="dxa"/>
            <w:tcBorders>
              <w:top w:val="single" w:sz="4" w:space="0" w:color="auto"/>
              <w:left w:val="single" w:sz="4" w:space="0" w:color="auto"/>
            </w:tcBorders>
            <w:shd w:val="clear" w:color="auto" w:fill="FFFFFF"/>
          </w:tcPr>
          <w:p w14:paraId="793C1D1F" w14:textId="77777777" w:rsidR="00E925FA" w:rsidRPr="00F11619" w:rsidRDefault="00E925FA" w:rsidP="00E925FA">
            <w:pPr>
              <w:rPr>
                <w:rFonts w:eastAsia="Microsoft Sans Serif"/>
                <w:color w:val="000000"/>
                <w:lang w:eastAsia="lt-LT" w:bidi="lt-LT"/>
              </w:rPr>
            </w:pPr>
            <w:r w:rsidRPr="00F11619">
              <w:rPr>
                <w:rFonts w:eastAsia="Microsoft Sans Serif"/>
                <w:color w:val="000000"/>
                <w:lang w:eastAsia="lt-LT" w:bidi="lt-LT"/>
              </w:rPr>
              <w:t>Funkcinių</w:t>
            </w:r>
          </w:p>
          <w:p w14:paraId="123635BC" w14:textId="77777777" w:rsidR="00E925FA" w:rsidRPr="00F11619" w:rsidRDefault="00E925FA" w:rsidP="00E925FA">
            <w:pPr>
              <w:rPr>
                <w:rFonts w:eastAsia="Microsoft Sans Serif"/>
                <w:color w:val="000000"/>
                <w:lang w:eastAsia="lt-LT" w:bidi="lt-LT"/>
              </w:rPr>
            </w:pPr>
            <w:r w:rsidRPr="00F11619">
              <w:rPr>
                <w:rFonts w:eastAsia="Microsoft Sans Serif"/>
                <w:color w:val="000000"/>
                <w:lang w:eastAsia="lt-LT" w:bidi="lt-LT"/>
              </w:rPr>
              <w:t>testavimo</w:t>
            </w:r>
          </w:p>
          <w:p w14:paraId="44B8305C" w14:textId="77777777" w:rsidR="00E925FA" w:rsidRPr="00F11619" w:rsidRDefault="00E925FA" w:rsidP="00E925FA">
            <w:pPr>
              <w:rPr>
                <w:rFonts w:eastAsia="Microsoft Sans Serif"/>
                <w:color w:val="000000"/>
                <w:lang w:eastAsia="lt-LT" w:bidi="lt-LT"/>
              </w:rPr>
            </w:pPr>
            <w:r w:rsidRPr="00F11619">
              <w:rPr>
                <w:rFonts w:eastAsia="Microsoft Sans Serif"/>
                <w:color w:val="000000"/>
                <w:lang w:eastAsia="lt-LT" w:bidi="lt-LT"/>
              </w:rPr>
              <w:t>ataskaita</w:t>
            </w:r>
          </w:p>
        </w:tc>
        <w:tc>
          <w:tcPr>
            <w:tcW w:w="5405" w:type="dxa"/>
            <w:tcBorders>
              <w:top w:val="single" w:sz="4" w:space="0" w:color="auto"/>
              <w:left w:val="single" w:sz="4" w:space="0" w:color="auto"/>
              <w:right w:val="single" w:sz="4" w:space="0" w:color="auto"/>
            </w:tcBorders>
            <w:shd w:val="clear" w:color="auto" w:fill="FFFFFF"/>
          </w:tcPr>
          <w:p w14:paraId="692402B3" w14:textId="77777777" w:rsidR="00E925FA" w:rsidRPr="00F11619" w:rsidRDefault="00E925FA" w:rsidP="00E925FA">
            <w:pPr>
              <w:spacing w:line="278" w:lineRule="exact"/>
              <w:rPr>
                <w:rFonts w:eastAsia="Microsoft Sans Serif"/>
                <w:color w:val="000000"/>
                <w:lang w:eastAsia="lt-LT" w:bidi="lt-LT"/>
              </w:rPr>
            </w:pPr>
            <w:r w:rsidRPr="00F11619">
              <w:rPr>
                <w:rFonts w:eastAsia="Microsoft Sans Serif"/>
                <w:color w:val="000000"/>
                <w:lang w:eastAsia="lt-LT" w:bidi="lt-LT"/>
              </w:rPr>
              <w:t>Funkcinių testavimo ataskaita turi apimti, bet neapsiriboti:</w:t>
            </w:r>
          </w:p>
          <w:p w14:paraId="25887F98" w14:textId="77777777" w:rsidR="00E925FA" w:rsidRPr="00F11619" w:rsidRDefault="00E925FA" w:rsidP="00E925FA">
            <w:pPr>
              <w:numPr>
                <w:ilvl w:val="0"/>
                <w:numId w:val="124"/>
              </w:numPr>
              <w:tabs>
                <w:tab w:val="left" w:pos="254"/>
              </w:tabs>
              <w:autoSpaceDE/>
              <w:autoSpaceDN/>
              <w:spacing w:line="278" w:lineRule="exact"/>
              <w:jc w:val="both"/>
              <w:rPr>
                <w:rFonts w:eastAsia="Microsoft Sans Serif"/>
                <w:color w:val="000000"/>
                <w:lang w:eastAsia="lt-LT" w:bidi="lt-LT"/>
              </w:rPr>
            </w:pPr>
            <w:r w:rsidRPr="00F11619">
              <w:rPr>
                <w:rFonts w:eastAsia="Microsoft Sans Serif"/>
                <w:color w:val="000000"/>
                <w:lang w:eastAsia="lt-LT" w:bidi="lt-LT"/>
              </w:rPr>
              <w:t>su Užsakovu suderintu funkcijų testavimo planu, pagal kurį bus atliekami testavimo darbai bei identifikuojamas sprendimo tinkamumas;</w:t>
            </w:r>
          </w:p>
          <w:p w14:paraId="0093B9A6" w14:textId="77777777" w:rsidR="00E925FA" w:rsidRPr="00F11619" w:rsidRDefault="00E925FA" w:rsidP="00E925FA">
            <w:pPr>
              <w:numPr>
                <w:ilvl w:val="0"/>
                <w:numId w:val="124"/>
              </w:numPr>
              <w:tabs>
                <w:tab w:val="left" w:pos="250"/>
              </w:tabs>
              <w:autoSpaceDE/>
              <w:autoSpaceDN/>
              <w:spacing w:after="60" w:line="278" w:lineRule="exact"/>
              <w:jc w:val="both"/>
              <w:rPr>
                <w:rFonts w:eastAsia="Microsoft Sans Serif"/>
                <w:color w:val="000000"/>
                <w:lang w:eastAsia="lt-LT" w:bidi="lt-LT"/>
              </w:rPr>
            </w:pPr>
            <w:r w:rsidRPr="00F11619">
              <w:rPr>
                <w:rFonts w:eastAsia="Microsoft Sans Serif"/>
                <w:color w:val="000000"/>
                <w:lang w:eastAsia="lt-LT" w:bidi="lt-LT"/>
              </w:rPr>
              <w:t>testavimo rezultatus pagal visus su Užsakovu suderintus punktus Diegėjui atlikus funkcinį testavimą,</w:t>
            </w:r>
          </w:p>
          <w:p w14:paraId="3E45B719" w14:textId="77777777" w:rsidR="00E925FA" w:rsidRPr="00F11619" w:rsidRDefault="00E925FA" w:rsidP="00E925FA">
            <w:pPr>
              <w:spacing w:before="60"/>
              <w:rPr>
                <w:rFonts w:eastAsia="Microsoft Sans Serif"/>
                <w:color w:val="000000"/>
                <w:lang w:eastAsia="lt-LT" w:bidi="lt-LT"/>
              </w:rPr>
            </w:pPr>
            <w:r w:rsidRPr="00F11619">
              <w:rPr>
                <w:rFonts w:eastAsia="Microsoft Sans Serif"/>
                <w:color w:val="000000"/>
                <w:lang w:eastAsia="lt-LT" w:bidi="lt-LT"/>
              </w:rPr>
              <w:t>Užduotis bus laikoma atlikta, kai visi testavimo ataskaitoje įvardinti ir su Užsakovu suderinti punktai bus atlikti be kritinių klaidų.</w:t>
            </w:r>
          </w:p>
        </w:tc>
      </w:tr>
      <w:tr w:rsidR="00E925FA" w:rsidRPr="00F11619" w14:paraId="6E166E1E" w14:textId="77777777" w:rsidTr="00827A53">
        <w:trPr>
          <w:trHeight w:hRule="exact" w:val="2002"/>
        </w:trPr>
        <w:tc>
          <w:tcPr>
            <w:tcW w:w="2534" w:type="dxa"/>
            <w:tcBorders>
              <w:top w:val="single" w:sz="4" w:space="0" w:color="auto"/>
              <w:left w:val="single" w:sz="4" w:space="0" w:color="auto"/>
            </w:tcBorders>
            <w:shd w:val="clear" w:color="auto" w:fill="FFFFFF"/>
          </w:tcPr>
          <w:p w14:paraId="4C29472C" w14:textId="77777777" w:rsidR="00E925FA" w:rsidRPr="00F11619" w:rsidRDefault="00E925FA" w:rsidP="00E925FA">
            <w:pPr>
              <w:spacing w:line="278" w:lineRule="exact"/>
              <w:rPr>
                <w:rFonts w:eastAsia="Microsoft Sans Serif"/>
                <w:color w:val="000000"/>
                <w:lang w:eastAsia="lt-LT" w:bidi="lt-LT"/>
              </w:rPr>
            </w:pPr>
            <w:r w:rsidRPr="00F11619">
              <w:rPr>
                <w:rFonts w:eastAsia="Microsoft Sans Serif"/>
                <w:color w:val="000000"/>
                <w:lang w:eastAsia="lt-LT" w:bidi="lt-LT"/>
              </w:rPr>
              <w:t>5. Parengti įvedimo į eksploataciją planą</w:t>
            </w:r>
          </w:p>
        </w:tc>
        <w:tc>
          <w:tcPr>
            <w:tcW w:w="4810" w:type="dxa"/>
            <w:tcBorders>
              <w:top w:val="single" w:sz="4" w:space="0" w:color="auto"/>
              <w:left w:val="single" w:sz="4" w:space="0" w:color="auto"/>
            </w:tcBorders>
            <w:shd w:val="clear" w:color="auto" w:fill="FFFFFF"/>
          </w:tcPr>
          <w:p w14:paraId="669C43DD" w14:textId="77777777" w:rsidR="00E925FA" w:rsidRPr="00F11619" w:rsidRDefault="00E925FA" w:rsidP="00E925FA">
            <w:pPr>
              <w:rPr>
                <w:rFonts w:eastAsia="Microsoft Sans Serif"/>
                <w:color w:val="000000"/>
                <w:lang w:eastAsia="lt-LT" w:bidi="lt-LT"/>
              </w:rPr>
            </w:pPr>
            <w:r w:rsidRPr="00F11619">
              <w:rPr>
                <w:rFonts w:eastAsia="Microsoft Sans Serif"/>
                <w:color w:val="000000"/>
                <w:lang w:eastAsia="lt-LT" w:bidi="lt-LT"/>
              </w:rPr>
              <w:t>Diegėjas turi parengti įvedimo į eksploataciją planą, skirtą aprašyti darbo su KV MS Dynamics NAV 2016 pradžią, bandomosios eksploatacijos eigą bei darbus, kurie turi būti atlikti perkeliant sprendimą į gamybinę aplinką.</w:t>
            </w:r>
          </w:p>
        </w:tc>
        <w:tc>
          <w:tcPr>
            <w:tcW w:w="2016" w:type="dxa"/>
            <w:tcBorders>
              <w:top w:val="single" w:sz="4" w:space="0" w:color="auto"/>
              <w:left w:val="single" w:sz="4" w:space="0" w:color="auto"/>
            </w:tcBorders>
            <w:shd w:val="clear" w:color="auto" w:fill="FFFFFF"/>
          </w:tcPr>
          <w:p w14:paraId="13E4702C" w14:textId="77777777" w:rsidR="00E925FA" w:rsidRPr="00F11619" w:rsidRDefault="00E925FA" w:rsidP="00E925FA">
            <w:pPr>
              <w:spacing w:line="278" w:lineRule="exact"/>
              <w:rPr>
                <w:rFonts w:eastAsia="Microsoft Sans Serif"/>
                <w:color w:val="000000"/>
                <w:lang w:eastAsia="lt-LT" w:bidi="lt-LT"/>
              </w:rPr>
            </w:pPr>
            <w:r w:rsidRPr="00F11619">
              <w:rPr>
                <w:rFonts w:eastAsia="Microsoft Sans Serif"/>
                <w:color w:val="000000"/>
                <w:lang w:eastAsia="lt-LT" w:bidi="lt-LT"/>
              </w:rPr>
              <w:t>Įvedimo į</w:t>
            </w:r>
          </w:p>
          <w:p w14:paraId="3DAFF744" w14:textId="77777777" w:rsidR="00E925FA" w:rsidRPr="00F11619" w:rsidRDefault="00E925FA" w:rsidP="00E925FA">
            <w:pPr>
              <w:spacing w:line="278" w:lineRule="exact"/>
              <w:rPr>
                <w:rFonts w:eastAsia="Microsoft Sans Serif"/>
                <w:color w:val="000000"/>
                <w:lang w:eastAsia="lt-LT" w:bidi="lt-LT"/>
              </w:rPr>
            </w:pPr>
            <w:r w:rsidRPr="00F11619">
              <w:rPr>
                <w:rFonts w:eastAsia="Microsoft Sans Serif"/>
                <w:color w:val="000000"/>
                <w:lang w:eastAsia="lt-LT" w:bidi="lt-LT"/>
              </w:rPr>
              <w:t>eksploataciją</w:t>
            </w:r>
          </w:p>
          <w:p w14:paraId="22ADB6C9" w14:textId="77777777" w:rsidR="00E925FA" w:rsidRPr="00F11619" w:rsidRDefault="00E925FA" w:rsidP="00E925FA">
            <w:pPr>
              <w:spacing w:line="278" w:lineRule="exact"/>
              <w:rPr>
                <w:rFonts w:eastAsia="Microsoft Sans Serif"/>
                <w:color w:val="000000"/>
                <w:lang w:eastAsia="lt-LT" w:bidi="lt-LT"/>
              </w:rPr>
            </w:pPr>
            <w:r w:rsidRPr="00F11619">
              <w:rPr>
                <w:rFonts w:eastAsia="Microsoft Sans Serif"/>
                <w:color w:val="000000"/>
                <w:lang w:eastAsia="lt-LT" w:bidi="lt-LT"/>
              </w:rPr>
              <w:t>planas</w:t>
            </w:r>
          </w:p>
        </w:tc>
        <w:tc>
          <w:tcPr>
            <w:tcW w:w="5405" w:type="dxa"/>
            <w:tcBorders>
              <w:top w:val="single" w:sz="4" w:space="0" w:color="auto"/>
              <w:left w:val="single" w:sz="4" w:space="0" w:color="auto"/>
              <w:right w:val="single" w:sz="4" w:space="0" w:color="auto"/>
            </w:tcBorders>
            <w:shd w:val="clear" w:color="auto" w:fill="FFFFFF"/>
            <w:vAlign w:val="bottom"/>
          </w:tcPr>
          <w:p w14:paraId="7D49F0A4" w14:textId="77777777" w:rsidR="00E925FA" w:rsidRPr="00F11619" w:rsidRDefault="00E925FA" w:rsidP="00E925FA">
            <w:pPr>
              <w:rPr>
                <w:rFonts w:eastAsia="Microsoft Sans Serif"/>
                <w:color w:val="000000"/>
                <w:lang w:eastAsia="lt-LT" w:bidi="lt-LT"/>
              </w:rPr>
            </w:pPr>
            <w:r w:rsidRPr="00F11619">
              <w:rPr>
                <w:rFonts w:eastAsia="Microsoft Sans Serif"/>
                <w:color w:val="000000"/>
                <w:lang w:eastAsia="lt-LT" w:bidi="lt-LT"/>
              </w:rPr>
              <w:t>Įvedimo į eksploataciją planas turi apimti, bet neapsiriboti:</w:t>
            </w:r>
          </w:p>
          <w:p w14:paraId="18A1C98D" w14:textId="77777777" w:rsidR="00E925FA" w:rsidRPr="00F11619" w:rsidRDefault="00E925FA" w:rsidP="00E925FA">
            <w:pPr>
              <w:numPr>
                <w:ilvl w:val="0"/>
                <w:numId w:val="125"/>
              </w:numPr>
              <w:tabs>
                <w:tab w:val="left" w:pos="134"/>
              </w:tabs>
              <w:autoSpaceDE/>
              <w:autoSpaceDN/>
              <w:spacing w:line="283" w:lineRule="exact"/>
              <w:jc w:val="both"/>
              <w:rPr>
                <w:rFonts w:eastAsia="Microsoft Sans Serif"/>
                <w:color w:val="000000"/>
                <w:lang w:eastAsia="lt-LT" w:bidi="lt-LT"/>
              </w:rPr>
            </w:pPr>
            <w:r w:rsidRPr="00F11619">
              <w:rPr>
                <w:rFonts w:eastAsia="Microsoft Sans Serif"/>
                <w:color w:val="000000"/>
                <w:lang w:eastAsia="lt-LT" w:bidi="lt-LT"/>
              </w:rPr>
              <w:t>pasirengimo eksploatacijai aprašymu;</w:t>
            </w:r>
          </w:p>
          <w:p w14:paraId="11BDF760" w14:textId="77777777" w:rsidR="00E925FA" w:rsidRPr="00F11619" w:rsidRDefault="00E925FA" w:rsidP="00E925FA">
            <w:pPr>
              <w:numPr>
                <w:ilvl w:val="0"/>
                <w:numId w:val="125"/>
              </w:numPr>
              <w:tabs>
                <w:tab w:val="left" w:pos="192"/>
              </w:tabs>
              <w:autoSpaceDE/>
              <w:autoSpaceDN/>
              <w:spacing w:line="283" w:lineRule="exact"/>
              <w:jc w:val="both"/>
              <w:rPr>
                <w:rFonts w:eastAsia="Microsoft Sans Serif"/>
                <w:color w:val="000000"/>
                <w:lang w:eastAsia="lt-LT" w:bidi="lt-LT"/>
              </w:rPr>
            </w:pPr>
            <w:r w:rsidRPr="00F11619">
              <w:rPr>
                <w:rFonts w:eastAsia="Microsoft Sans Serif"/>
                <w:color w:val="000000"/>
                <w:lang w:eastAsia="lt-LT" w:bidi="lt-LT"/>
              </w:rPr>
              <w:t>papildomomis sąlygomis priežiūrai eksploatacijos pradžioje ir priežiūros pabaigai fiksuoti;</w:t>
            </w:r>
          </w:p>
          <w:p w14:paraId="3FC7C67D" w14:textId="77777777" w:rsidR="00E925FA" w:rsidRPr="00F11619" w:rsidRDefault="00E925FA" w:rsidP="00E925FA">
            <w:pPr>
              <w:spacing w:line="283" w:lineRule="exact"/>
              <w:rPr>
                <w:rFonts w:eastAsia="Microsoft Sans Serif"/>
                <w:color w:val="000000"/>
                <w:lang w:eastAsia="lt-LT" w:bidi="lt-LT"/>
              </w:rPr>
            </w:pPr>
            <w:r w:rsidRPr="00F11619">
              <w:rPr>
                <w:rFonts w:eastAsia="Microsoft Sans Serif"/>
                <w:color w:val="000000"/>
                <w:lang w:eastAsia="lt-LT" w:bidi="lt-LT"/>
              </w:rPr>
              <w:t>-reikalingų išteklių įvedimo į eksploataciją metu aprašymu bei suderinimu.</w:t>
            </w:r>
          </w:p>
        </w:tc>
      </w:tr>
      <w:tr w:rsidR="00E925FA" w:rsidRPr="00F11619" w14:paraId="2CF4815B" w14:textId="77777777" w:rsidTr="00827A53">
        <w:trPr>
          <w:trHeight w:hRule="exact" w:val="3614"/>
        </w:trPr>
        <w:tc>
          <w:tcPr>
            <w:tcW w:w="2534" w:type="dxa"/>
            <w:tcBorders>
              <w:top w:val="single" w:sz="4" w:space="0" w:color="auto"/>
              <w:left w:val="single" w:sz="4" w:space="0" w:color="auto"/>
              <w:bottom w:val="single" w:sz="4" w:space="0" w:color="auto"/>
            </w:tcBorders>
            <w:shd w:val="clear" w:color="auto" w:fill="FFFFFF"/>
          </w:tcPr>
          <w:p w14:paraId="6D8B6464" w14:textId="77777777" w:rsidR="00E925FA" w:rsidRPr="00F11619" w:rsidRDefault="00E925FA" w:rsidP="00E925FA">
            <w:pPr>
              <w:spacing w:line="278" w:lineRule="exact"/>
              <w:rPr>
                <w:rFonts w:eastAsia="Microsoft Sans Serif"/>
                <w:color w:val="000000"/>
                <w:lang w:eastAsia="lt-LT" w:bidi="lt-LT"/>
              </w:rPr>
            </w:pPr>
            <w:r w:rsidRPr="00F11619">
              <w:rPr>
                <w:rFonts w:eastAsia="Microsoft Sans Serif"/>
                <w:color w:val="000000"/>
                <w:lang w:eastAsia="lt-LT" w:bidi="lt-LT"/>
              </w:rPr>
              <w:t>6. Dalyvauti priėmimo testavime</w:t>
            </w:r>
          </w:p>
        </w:tc>
        <w:tc>
          <w:tcPr>
            <w:tcW w:w="4810" w:type="dxa"/>
            <w:tcBorders>
              <w:top w:val="single" w:sz="4" w:space="0" w:color="auto"/>
              <w:left w:val="single" w:sz="4" w:space="0" w:color="auto"/>
              <w:bottom w:val="single" w:sz="4" w:space="0" w:color="auto"/>
            </w:tcBorders>
            <w:shd w:val="clear" w:color="auto" w:fill="FFFFFF"/>
            <w:vAlign w:val="bottom"/>
          </w:tcPr>
          <w:p w14:paraId="179734F6" w14:textId="77777777" w:rsidR="00E925FA" w:rsidRPr="00F11619" w:rsidRDefault="00E925FA" w:rsidP="00E925FA">
            <w:pPr>
              <w:rPr>
                <w:rFonts w:eastAsia="Microsoft Sans Serif"/>
                <w:color w:val="000000"/>
                <w:lang w:eastAsia="lt-LT" w:bidi="lt-LT"/>
              </w:rPr>
            </w:pPr>
            <w:r w:rsidRPr="00F11619">
              <w:rPr>
                <w:rFonts w:eastAsia="Microsoft Sans Serif"/>
                <w:color w:val="000000"/>
                <w:lang w:eastAsia="lt-LT" w:bidi="lt-LT"/>
              </w:rPr>
              <w:t>Diegėjas pagal suderintą testavimo dokumentą turės fiziškai dalyvauti Sistemos priėmimo testavime, teikti konsultacijas, kaip Sistemoje turi būti atliekamas testuojamas veiksmas / funkcija / operacija pagal suderintą testavimo planą, išsakyti savo komentarus ir siūlymus dėl rekomenduojamo klaidos kritiškumo lygio, informuoti testavimo dalyvius apie klaidos šalinimo terminą, taisyti klaidas. Visa informacija apie klaidų kritiškumo lygį, jos šalinimo terminus, šalinimo eigą ir priskirtus atsakingus asmenis bus registruojama klaidų registre.</w:t>
            </w:r>
          </w:p>
        </w:tc>
        <w:tc>
          <w:tcPr>
            <w:tcW w:w="2016" w:type="dxa"/>
            <w:tcBorders>
              <w:top w:val="single" w:sz="4" w:space="0" w:color="auto"/>
              <w:left w:val="single" w:sz="4" w:space="0" w:color="auto"/>
              <w:bottom w:val="single" w:sz="4" w:space="0" w:color="auto"/>
            </w:tcBorders>
            <w:shd w:val="clear" w:color="auto" w:fill="FFFFFF"/>
          </w:tcPr>
          <w:p w14:paraId="1ED772BF" w14:textId="77777777" w:rsidR="00E925FA" w:rsidRPr="00F11619" w:rsidRDefault="00E925FA" w:rsidP="00E925FA">
            <w:pPr>
              <w:spacing w:line="220" w:lineRule="exact"/>
              <w:rPr>
                <w:rFonts w:eastAsia="Microsoft Sans Serif"/>
                <w:color w:val="000000"/>
                <w:lang w:eastAsia="lt-LT" w:bidi="lt-LT"/>
              </w:rPr>
            </w:pPr>
            <w:r w:rsidRPr="00F11619">
              <w:rPr>
                <w:rFonts w:eastAsia="Microsoft Sans Serif"/>
                <w:color w:val="000000"/>
                <w:lang w:eastAsia="lt-LT" w:bidi="lt-LT"/>
              </w:rPr>
              <w:t>Testavimo planas</w:t>
            </w:r>
          </w:p>
        </w:tc>
        <w:tc>
          <w:tcPr>
            <w:tcW w:w="5405" w:type="dxa"/>
            <w:tcBorders>
              <w:top w:val="single" w:sz="4" w:space="0" w:color="auto"/>
              <w:left w:val="single" w:sz="4" w:space="0" w:color="auto"/>
              <w:bottom w:val="single" w:sz="4" w:space="0" w:color="auto"/>
              <w:right w:val="single" w:sz="4" w:space="0" w:color="auto"/>
            </w:tcBorders>
            <w:shd w:val="clear" w:color="auto" w:fill="FFFFFF"/>
          </w:tcPr>
          <w:p w14:paraId="4A59D7C3" w14:textId="77777777" w:rsidR="00E925FA" w:rsidRPr="00F11619" w:rsidRDefault="00E925FA" w:rsidP="00E925FA">
            <w:pPr>
              <w:spacing w:line="288" w:lineRule="exact"/>
              <w:rPr>
                <w:rFonts w:eastAsia="Microsoft Sans Serif"/>
                <w:color w:val="000000"/>
                <w:lang w:eastAsia="lt-LT" w:bidi="lt-LT"/>
              </w:rPr>
            </w:pPr>
            <w:r w:rsidRPr="00F11619">
              <w:rPr>
                <w:rFonts w:eastAsia="Microsoft Sans Serif"/>
                <w:color w:val="000000"/>
                <w:lang w:eastAsia="lt-LT" w:bidi="lt-LT"/>
              </w:rPr>
              <w:t>Testavimo planas turi apimti, bet neapsiriboti:</w:t>
            </w:r>
          </w:p>
          <w:p w14:paraId="73B72D87" w14:textId="77777777" w:rsidR="00E925FA" w:rsidRPr="00F11619" w:rsidRDefault="00E925FA" w:rsidP="00E925FA">
            <w:pPr>
              <w:numPr>
                <w:ilvl w:val="0"/>
                <w:numId w:val="126"/>
              </w:numPr>
              <w:tabs>
                <w:tab w:val="left" w:pos="360"/>
              </w:tabs>
              <w:autoSpaceDE/>
              <w:autoSpaceDN/>
              <w:spacing w:line="288" w:lineRule="exact"/>
              <w:jc w:val="both"/>
              <w:rPr>
                <w:rFonts w:eastAsia="Microsoft Sans Serif"/>
                <w:color w:val="000000"/>
                <w:lang w:eastAsia="lt-LT" w:bidi="lt-LT"/>
              </w:rPr>
            </w:pPr>
            <w:r w:rsidRPr="00F11619">
              <w:rPr>
                <w:rFonts w:eastAsia="Microsoft Sans Serif"/>
                <w:color w:val="000000"/>
                <w:lang w:eastAsia="lt-LT" w:bidi="lt-LT"/>
              </w:rPr>
              <w:t>testuojamų funkcinių sričių ir procesų sąrašu;</w:t>
            </w:r>
          </w:p>
          <w:p w14:paraId="555A7E24" w14:textId="77777777" w:rsidR="00E925FA" w:rsidRPr="00F11619" w:rsidRDefault="00E925FA" w:rsidP="00E925FA">
            <w:pPr>
              <w:numPr>
                <w:ilvl w:val="0"/>
                <w:numId w:val="126"/>
              </w:numPr>
              <w:tabs>
                <w:tab w:val="left" w:pos="360"/>
              </w:tabs>
              <w:autoSpaceDE/>
              <w:autoSpaceDN/>
              <w:spacing w:line="288" w:lineRule="exact"/>
              <w:jc w:val="both"/>
              <w:rPr>
                <w:rFonts w:eastAsia="Microsoft Sans Serif"/>
                <w:color w:val="000000"/>
                <w:lang w:eastAsia="lt-LT" w:bidi="lt-LT"/>
              </w:rPr>
            </w:pPr>
            <w:r w:rsidRPr="00F11619">
              <w:rPr>
                <w:rFonts w:eastAsia="Microsoft Sans Serif"/>
                <w:color w:val="000000"/>
                <w:lang w:eastAsia="lt-LT" w:bidi="lt-LT"/>
              </w:rPr>
              <w:t>testavimo terminais ir atsakomybėmis;</w:t>
            </w:r>
          </w:p>
          <w:p w14:paraId="0BA60CB7" w14:textId="77777777" w:rsidR="00E925FA" w:rsidRPr="00F11619" w:rsidRDefault="00E925FA" w:rsidP="00E925FA">
            <w:pPr>
              <w:numPr>
                <w:ilvl w:val="0"/>
                <w:numId w:val="126"/>
              </w:numPr>
              <w:tabs>
                <w:tab w:val="left" w:pos="365"/>
              </w:tabs>
              <w:autoSpaceDE/>
              <w:autoSpaceDN/>
              <w:spacing w:line="288" w:lineRule="exact"/>
              <w:jc w:val="both"/>
              <w:rPr>
                <w:rFonts w:eastAsia="Microsoft Sans Serif"/>
                <w:color w:val="000000"/>
                <w:lang w:eastAsia="lt-LT" w:bidi="lt-LT"/>
              </w:rPr>
            </w:pPr>
            <w:r w:rsidRPr="00F11619">
              <w:rPr>
                <w:rFonts w:eastAsia="Microsoft Sans Serif"/>
                <w:color w:val="000000"/>
                <w:lang w:eastAsia="lt-LT" w:bidi="lt-LT"/>
              </w:rPr>
              <w:t>klaidos šalinimo terminais;</w:t>
            </w:r>
          </w:p>
          <w:p w14:paraId="7C426F97" w14:textId="77777777" w:rsidR="00E925FA" w:rsidRPr="00F11619" w:rsidRDefault="00E925FA" w:rsidP="00E925FA">
            <w:pPr>
              <w:numPr>
                <w:ilvl w:val="0"/>
                <w:numId w:val="126"/>
              </w:numPr>
              <w:tabs>
                <w:tab w:val="left" w:pos="365"/>
              </w:tabs>
              <w:autoSpaceDE/>
              <w:autoSpaceDN/>
              <w:spacing w:after="60" w:line="288" w:lineRule="exact"/>
              <w:ind w:left="560" w:hanging="560"/>
              <w:rPr>
                <w:rFonts w:eastAsia="Microsoft Sans Serif"/>
                <w:color w:val="000000"/>
                <w:lang w:eastAsia="lt-LT" w:bidi="lt-LT"/>
              </w:rPr>
            </w:pPr>
            <w:r w:rsidRPr="00F11619">
              <w:rPr>
                <w:rFonts w:eastAsia="Microsoft Sans Serif"/>
                <w:color w:val="000000"/>
                <w:lang w:eastAsia="lt-LT" w:bidi="lt-LT"/>
              </w:rPr>
              <w:t>už klaidos šalinimą atsakingais asmenis bei kita susijusia informacija.</w:t>
            </w:r>
          </w:p>
          <w:p w14:paraId="1BBFED04" w14:textId="77777777" w:rsidR="00E925FA" w:rsidRPr="00F11619" w:rsidRDefault="00E925FA" w:rsidP="00E925FA">
            <w:pPr>
              <w:spacing w:before="60"/>
              <w:rPr>
                <w:rFonts w:eastAsia="Microsoft Sans Serif"/>
                <w:color w:val="000000"/>
                <w:lang w:eastAsia="lt-LT" w:bidi="lt-LT"/>
              </w:rPr>
            </w:pPr>
            <w:r w:rsidRPr="00F11619">
              <w:rPr>
                <w:rFonts w:eastAsia="Microsoft Sans Serif"/>
                <w:color w:val="000000"/>
                <w:lang w:eastAsia="lt-LT" w:bidi="lt-LT"/>
              </w:rPr>
              <w:t>Užduotis/ darbas bus laikomas atliktu, kai su KV bus suderinta KV MS Dynamics NAV 2016 testavimo ataskaita bei ištaisytos visos klaidos, su kuriomis pagal testavimo planą negalima pradėti darbo su KV MS Dynamics NAV 2016 gamybinėje aplinkoje.</w:t>
            </w:r>
          </w:p>
        </w:tc>
      </w:tr>
    </w:tbl>
    <w:p w14:paraId="59E0D2D2" w14:textId="190197B4" w:rsidR="00A92A56" w:rsidRDefault="00A92A56" w:rsidP="00A92A56"/>
    <w:tbl>
      <w:tblPr>
        <w:tblW w:w="0" w:type="auto"/>
        <w:tblInd w:w="704" w:type="dxa"/>
        <w:tblLayout w:type="fixed"/>
        <w:tblCellMar>
          <w:left w:w="10" w:type="dxa"/>
          <w:right w:w="10" w:type="dxa"/>
        </w:tblCellMar>
        <w:tblLook w:val="04A0" w:firstRow="1" w:lastRow="0" w:firstColumn="1" w:lastColumn="0" w:noHBand="0" w:noVBand="1"/>
      </w:tblPr>
      <w:tblGrid>
        <w:gridCol w:w="2534"/>
        <w:gridCol w:w="4810"/>
        <w:gridCol w:w="2016"/>
        <w:gridCol w:w="5405"/>
      </w:tblGrid>
      <w:tr w:rsidR="00E925FA" w:rsidRPr="00F11619" w14:paraId="29DE3090" w14:textId="77777777" w:rsidTr="00827A53">
        <w:trPr>
          <w:trHeight w:hRule="exact" w:val="1694"/>
        </w:trPr>
        <w:tc>
          <w:tcPr>
            <w:tcW w:w="2534" w:type="dxa"/>
            <w:tcBorders>
              <w:top w:val="single" w:sz="4" w:space="0" w:color="auto"/>
              <w:left w:val="single" w:sz="4" w:space="0" w:color="auto"/>
            </w:tcBorders>
            <w:shd w:val="clear" w:color="auto" w:fill="FFFFFF"/>
          </w:tcPr>
          <w:p w14:paraId="4F3FA610" w14:textId="77777777" w:rsidR="00E925FA" w:rsidRPr="00F11619" w:rsidRDefault="00E925FA" w:rsidP="00827A53">
            <w:pPr>
              <w:spacing w:line="278" w:lineRule="exact"/>
              <w:ind w:left="-22"/>
              <w:rPr>
                <w:rFonts w:eastAsia="Microsoft Sans Serif"/>
                <w:color w:val="000000"/>
                <w:lang w:eastAsia="lt-LT" w:bidi="lt-LT"/>
              </w:rPr>
            </w:pPr>
            <w:r w:rsidRPr="00F11619">
              <w:rPr>
                <w:rFonts w:eastAsia="Microsoft Sans Serif"/>
                <w:color w:val="000000"/>
                <w:lang w:eastAsia="lt-LT" w:bidi="lt-LT"/>
              </w:rPr>
              <w:lastRenderedPageBreak/>
              <w:t>7. Šalinti aptiktas klaidas</w:t>
            </w:r>
          </w:p>
        </w:tc>
        <w:tc>
          <w:tcPr>
            <w:tcW w:w="4810" w:type="dxa"/>
            <w:tcBorders>
              <w:top w:val="single" w:sz="4" w:space="0" w:color="auto"/>
              <w:left w:val="single" w:sz="4" w:space="0" w:color="auto"/>
            </w:tcBorders>
            <w:shd w:val="clear" w:color="auto" w:fill="FFFFFF"/>
          </w:tcPr>
          <w:p w14:paraId="57D28AF4" w14:textId="77777777" w:rsidR="00E925FA" w:rsidRPr="00F11619" w:rsidRDefault="00E925FA" w:rsidP="00827A53">
            <w:pPr>
              <w:spacing w:line="278" w:lineRule="exact"/>
              <w:rPr>
                <w:rFonts w:eastAsia="Microsoft Sans Serif"/>
                <w:color w:val="000000"/>
                <w:lang w:eastAsia="lt-LT" w:bidi="lt-LT"/>
              </w:rPr>
            </w:pPr>
            <w:r w:rsidRPr="00F11619">
              <w:rPr>
                <w:rFonts w:eastAsia="Microsoft Sans Serif"/>
                <w:color w:val="000000"/>
                <w:lang w:eastAsia="lt-LT" w:bidi="lt-LT"/>
              </w:rPr>
              <w:t>Diegėjas, pagal testavimo klaidų registre užregistruotą informaciją ir parengtą klaidų šalinimo planą, turės šalinti visas užregistruotas klaidas ir neatitikimus, nustatytus Užsakovo testavimo metu.</w:t>
            </w:r>
          </w:p>
        </w:tc>
        <w:tc>
          <w:tcPr>
            <w:tcW w:w="2016" w:type="dxa"/>
            <w:tcBorders>
              <w:top w:val="single" w:sz="4" w:space="0" w:color="auto"/>
              <w:left w:val="single" w:sz="4" w:space="0" w:color="auto"/>
            </w:tcBorders>
            <w:shd w:val="clear" w:color="auto" w:fill="FFFFFF"/>
          </w:tcPr>
          <w:p w14:paraId="432995FF" w14:textId="77777777" w:rsidR="00E925FA" w:rsidRPr="00F11619" w:rsidRDefault="00E925FA" w:rsidP="00827A53">
            <w:pPr>
              <w:spacing w:line="278" w:lineRule="exact"/>
              <w:rPr>
                <w:rFonts w:eastAsia="Microsoft Sans Serif"/>
                <w:color w:val="000000"/>
                <w:lang w:eastAsia="lt-LT" w:bidi="lt-LT"/>
              </w:rPr>
            </w:pPr>
            <w:r w:rsidRPr="00F11619">
              <w:rPr>
                <w:rFonts w:eastAsia="Microsoft Sans Serif"/>
                <w:color w:val="000000"/>
                <w:lang w:eastAsia="lt-LT" w:bidi="lt-LT"/>
              </w:rPr>
              <w:t>Pašalintos testavimo metu aptiktos Užsakovo klaidos</w:t>
            </w:r>
          </w:p>
        </w:tc>
        <w:tc>
          <w:tcPr>
            <w:tcW w:w="5405" w:type="dxa"/>
            <w:tcBorders>
              <w:top w:val="single" w:sz="4" w:space="0" w:color="auto"/>
              <w:left w:val="single" w:sz="4" w:space="0" w:color="auto"/>
              <w:right w:val="single" w:sz="4" w:space="0" w:color="auto"/>
            </w:tcBorders>
            <w:shd w:val="clear" w:color="auto" w:fill="FFFFFF"/>
            <w:vAlign w:val="bottom"/>
          </w:tcPr>
          <w:p w14:paraId="2D6C2BEF" w14:textId="77777777" w:rsidR="00E925FA" w:rsidRPr="00F11619" w:rsidRDefault="00E925FA" w:rsidP="00827A53">
            <w:pPr>
              <w:spacing w:line="278" w:lineRule="exact"/>
              <w:rPr>
                <w:rFonts w:eastAsia="Microsoft Sans Serif"/>
                <w:color w:val="000000"/>
                <w:lang w:eastAsia="lt-LT" w:bidi="lt-LT"/>
              </w:rPr>
            </w:pPr>
            <w:r w:rsidRPr="00F11619">
              <w:rPr>
                <w:rFonts w:eastAsia="Microsoft Sans Serif"/>
                <w:color w:val="000000"/>
                <w:lang w:eastAsia="lt-LT" w:bidi="lt-LT"/>
              </w:rPr>
              <w:t>Pašalintos visos (pagal suderintą klaidų šalinimo planą ir testavimo principų dokumente suderintus principus) testavimo metu aptiktos ir užregistruotos klaidos bei neatitikimai sistemos keliamiems reikalavimams, kurios trukdo pradėti darbą su sistema gamybinėje aplinkoje</w:t>
            </w:r>
          </w:p>
        </w:tc>
      </w:tr>
      <w:tr w:rsidR="00E925FA" w:rsidRPr="00F11619" w14:paraId="2187D211" w14:textId="77777777" w:rsidTr="00827A53">
        <w:trPr>
          <w:trHeight w:hRule="exact" w:val="1723"/>
        </w:trPr>
        <w:tc>
          <w:tcPr>
            <w:tcW w:w="2534" w:type="dxa"/>
            <w:tcBorders>
              <w:top w:val="single" w:sz="4" w:space="0" w:color="auto"/>
              <w:left w:val="single" w:sz="4" w:space="0" w:color="auto"/>
            </w:tcBorders>
            <w:shd w:val="clear" w:color="auto" w:fill="FFFFFF"/>
          </w:tcPr>
          <w:p w14:paraId="4BF9DBC1" w14:textId="77777777" w:rsidR="00E925FA" w:rsidRPr="00F11619" w:rsidRDefault="00E925FA" w:rsidP="00827A53">
            <w:pPr>
              <w:spacing w:line="278" w:lineRule="exact"/>
              <w:rPr>
                <w:rFonts w:eastAsia="Microsoft Sans Serif"/>
                <w:color w:val="000000"/>
                <w:lang w:eastAsia="lt-LT" w:bidi="lt-LT"/>
              </w:rPr>
            </w:pPr>
            <w:r w:rsidRPr="00F11619">
              <w:rPr>
                <w:rFonts w:eastAsia="Microsoft Sans Serif"/>
                <w:color w:val="000000"/>
                <w:lang w:eastAsia="lt-LT" w:bidi="lt-LT"/>
              </w:rPr>
              <w:t>8. Parengti ir suderinti naudotojų mokytojų mokymo planą</w:t>
            </w:r>
          </w:p>
        </w:tc>
        <w:tc>
          <w:tcPr>
            <w:tcW w:w="4810" w:type="dxa"/>
            <w:tcBorders>
              <w:top w:val="single" w:sz="4" w:space="0" w:color="auto"/>
              <w:left w:val="single" w:sz="4" w:space="0" w:color="auto"/>
            </w:tcBorders>
            <w:shd w:val="clear" w:color="auto" w:fill="FFFFFF"/>
          </w:tcPr>
          <w:p w14:paraId="4B7053FA" w14:textId="77777777" w:rsidR="00E925FA" w:rsidRPr="00F11619" w:rsidRDefault="00E925FA" w:rsidP="00827A53">
            <w:pPr>
              <w:rPr>
                <w:rFonts w:eastAsia="Microsoft Sans Serif"/>
                <w:color w:val="000000"/>
                <w:lang w:eastAsia="lt-LT" w:bidi="lt-LT"/>
              </w:rPr>
            </w:pPr>
            <w:r w:rsidRPr="00F11619">
              <w:rPr>
                <w:rFonts w:eastAsia="Microsoft Sans Serif"/>
                <w:color w:val="000000"/>
                <w:lang w:eastAsia="lt-LT" w:bidi="lt-LT"/>
              </w:rPr>
              <w:t>Diegėjas, pagal reikalavimus KV MS Dynamics NAV 2016 naudotojų (įskaitant ir KV MS Dynamics NAV 2016 administratorius) mokymų eigai, turi parengti KV MS Dynamics NAV 2016 naudotojų mokytojų mokymų planą.</w:t>
            </w:r>
          </w:p>
        </w:tc>
        <w:tc>
          <w:tcPr>
            <w:tcW w:w="2016" w:type="dxa"/>
            <w:tcBorders>
              <w:top w:val="single" w:sz="4" w:space="0" w:color="auto"/>
              <w:left w:val="single" w:sz="4" w:space="0" w:color="auto"/>
            </w:tcBorders>
            <w:shd w:val="clear" w:color="auto" w:fill="FFFFFF"/>
          </w:tcPr>
          <w:p w14:paraId="2F5287FF" w14:textId="77777777" w:rsidR="00E925FA" w:rsidRPr="00F11619" w:rsidRDefault="00E925FA" w:rsidP="00827A53">
            <w:pPr>
              <w:rPr>
                <w:rFonts w:eastAsia="Microsoft Sans Serif"/>
                <w:color w:val="000000"/>
                <w:lang w:eastAsia="lt-LT" w:bidi="lt-LT"/>
              </w:rPr>
            </w:pPr>
            <w:r w:rsidRPr="00F11619">
              <w:rPr>
                <w:rFonts w:eastAsia="Microsoft Sans Serif"/>
                <w:color w:val="000000"/>
                <w:lang w:eastAsia="lt-LT" w:bidi="lt-LT"/>
              </w:rPr>
              <w:t>KV MS Dynamics NAV 2016 naudotojų mokytojų mokymo planas</w:t>
            </w:r>
          </w:p>
        </w:tc>
        <w:tc>
          <w:tcPr>
            <w:tcW w:w="5405" w:type="dxa"/>
            <w:tcBorders>
              <w:top w:val="single" w:sz="4" w:space="0" w:color="auto"/>
              <w:left w:val="single" w:sz="4" w:space="0" w:color="auto"/>
              <w:right w:val="single" w:sz="4" w:space="0" w:color="auto"/>
            </w:tcBorders>
            <w:shd w:val="clear" w:color="auto" w:fill="FFFFFF"/>
          </w:tcPr>
          <w:p w14:paraId="0C3803E0" w14:textId="77777777" w:rsidR="00E925FA" w:rsidRPr="00F11619" w:rsidRDefault="00E925FA" w:rsidP="00827A53">
            <w:pPr>
              <w:spacing w:line="278" w:lineRule="exact"/>
              <w:rPr>
                <w:rFonts w:eastAsia="Microsoft Sans Serif"/>
                <w:color w:val="000000"/>
                <w:lang w:eastAsia="lt-LT" w:bidi="lt-LT"/>
              </w:rPr>
            </w:pPr>
            <w:r w:rsidRPr="00F11619">
              <w:rPr>
                <w:rFonts w:eastAsia="Microsoft Sans Serif"/>
                <w:color w:val="000000"/>
                <w:lang w:eastAsia="lt-LT" w:bidi="lt-LT"/>
              </w:rPr>
              <w:t>Naudotojų mokytojų mokymo planas turi apimti, bet neapsiriboti:</w:t>
            </w:r>
          </w:p>
          <w:p w14:paraId="5BF971BA" w14:textId="77777777" w:rsidR="00E925FA" w:rsidRPr="00F11619" w:rsidRDefault="00E925FA" w:rsidP="00E925FA">
            <w:pPr>
              <w:numPr>
                <w:ilvl w:val="0"/>
                <w:numId w:val="127"/>
              </w:numPr>
              <w:tabs>
                <w:tab w:val="left" w:pos="360"/>
              </w:tabs>
              <w:autoSpaceDE/>
              <w:autoSpaceDN/>
              <w:spacing w:line="293" w:lineRule="exact"/>
              <w:jc w:val="both"/>
              <w:rPr>
                <w:rFonts w:eastAsia="Microsoft Sans Serif"/>
                <w:color w:val="000000"/>
                <w:lang w:eastAsia="lt-LT" w:bidi="lt-LT"/>
              </w:rPr>
            </w:pPr>
            <w:r w:rsidRPr="00F11619">
              <w:rPr>
                <w:rFonts w:eastAsia="Microsoft Sans Serif"/>
                <w:color w:val="000000"/>
                <w:lang w:eastAsia="lt-LT" w:bidi="lt-LT"/>
              </w:rPr>
              <w:t>mokymų grafiku;</w:t>
            </w:r>
          </w:p>
          <w:p w14:paraId="0B8CE61C" w14:textId="77777777" w:rsidR="00E925FA" w:rsidRPr="00F11619" w:rsidRDefault="00E925FA" w:rsidP="00E925FA">
            <w:pPr>
              <w:numPr>
                <w:ilvl w:val="0"/>
                <w:numId w:val="127"/>
              </w:numPr>
              <w:tabs>
                <w:tab w:val="left" w:pos="360"/>
              </w:tabs>
              <w:autoSpaceDE/>
              <w:autoSpaceDN/>
              <w:spacing w:line="293" w:lineRule="exact"/>
              <w:jc w:val="both"/>
              <w:rPr>
                <w:rFonts w:eastAsia="Microsoft Sans Serif"/>
                <w:color w:val="000000"/>
                <w:lang w:eastAsia="lt-LT" w:bidi="lt-LT"/>
              </w:rPr>
            </w:pPr>
            <w:r w:rsidRPr="00F11619">
              <w:rPr>
                <w:rFonts w:eastAsia="Microsoft Sans Serif"/>
                <w:color w:val="000000"/>
                <w:lang w:eastAsia="lt-LT" w:bidi="lt-LT"/>
              </w:rPr>
              <w:t>pasirengimo mokymams aprašymu;</w:t>
            </w:r>
          </w:p>
          <w:p w14:paraId="3764651D" w14:textId="77777777" w:rsidR="00E925FA" w:rsidRPr="00F11619" w:rsidRDefault="00E925FA" w:rsidP="00E925FA">
            <w:pPr>
              <w:numPr>
                <w:ilvl w:val="0"/>
                <w:numId w:val="127"/>
              </w:numPr>
              <w:tabs>
                <w:tab w:val="left" w:pos="360"/>
              </w:tabs>
              <w:autoSpaceDE/>
              <w:autoSpaceDN/>
              <w:spacing w:line="293" w:lineRule="exact"/>
              <w:jc w:val="both"/>
              <w:rPr>
                <w:rFonts w:eastAsia="Microsoft Sans Serif"/>
                <w:color w:val="000000"/>
                <w:lang w:eastAsia="lt-LT" w:bidi="lt-LT"/>
              </w:rPr>
            </w:pPr>
            <w:r w:rsidRPr="00F11619">
              <w:rPr>
                <w:rFonts w:eastAsia="Microsoft Sans Serif"/>
                <w:color w:val="000000"/>
                <w:lang w:eastAsia="lt-LT" w:bidi="lt-LT"/>
              </w:rPr>
              <w:t>reikalingais ištekliais ir atsakingais asmenimis.</w:t>
            </w:r>
          </w:p>
        </w:tc>
      </w:tr>
      <w:tr w:rsidR="00E925FA" w:rsidRPr="00F11619" w14:paraId="4CD39C05" w14:textId="77777777" w:rsidTr="00827A53">
        <w:trPr>
          <w:trHeight w:hRule="exact" w:val="3293"/>
        </w:trPr>
        <w:tc>
          <w:tcPr>
            <w:tcW w:w="2534" w:type="dxa"/>
            <w:tcBorders>
              <w:top w:val="single" w:sz="4" w:space="0" w:color="auto"/>
              <w:left w:val="single" w:sz="4" w:space="0" w:color="auto"/>
            </w:tcBorders>
            <w:shd w:val="clear" w:color="auto" w:fill="FFFFFF"/>
          </w:tcPr>
          <w:p w14:paraId="7292A96B" w14:textId="77777777" w:rsidR="00E925FA" w:rsidRPr="00F11619" w:rsidRDefault="00E925FA" w:rsidP="00827A53">
            <w:pPr>
              <w:spacing w:line="278" w:lineRule="exact"/>
              <w:rPr>
                <w:rFonts w:eastAsia="Microsoft Sans Serif"/>
                <w:color w:val="000000"/>
                <w:lang w:eastAsia="lt-LT" w:bidi="lt-LT"/>
              </w:rPr>
            </w:pPr>
            <w:r w:rsidRPr="00F11619">
              <w:rPr>
                <w:rFonts w:eastAsia="Microsoft Sans Serif"/>
                <w:color w:val="000000"/>
                <w:lang w:eastAsia="lt-LT" w:bidi="lt-LT"/>
              </w:rPr>
              <w:t>9. Atlikti KV MS Dynamics NAV naudotojų mokymus</w:t>
            </w:r>
          </w:p>
        </w:tc>
        <w:tc>
          <w:tcPr>
            <w:tcW w:w="4810" w:type="dxa"/>
            <w:tcBorders>
              <w:top w:val="single" w:sz="4" w:space="0" w:color="auto"/>
              <w:left w:val="single" w:sz="4" w:space="0" w:color="auto"/>
            </w:tcBorders>
            <w:shd w:val="clear" w:color="auto" w:fill="FFFFFF"/>
          </w:tcPr>
          <w:p w14:paraId="7F7A6681" w14:textId="77777777" w:rsidR="00E925FA" w:rsidRPr="00F11619" w:rsidRDefault="00E925FA" w:rsidP="00827A53">
            <w:pPr>
              <w:rPr>
                <w:rFonts w:eastAsia="Microsoft Sans Serif"/>
                <w:color w:val="000000"/>
                <w:lang w:eastAsia="lt-LT" w:bidi="lt-LT"/>
              </w:rPr>
            </w:pPr>
            <w:r w:rsidRPr="00F11619">
              <w:rPr>
                <w:rFonts w:eastAsia="Microsoft Sans Serif"/>
                <w:color w:val="000000"/>
                <w:lang w:eastAsia="lt-LT" w:bidi="lt-LT"/>
              </w:rPr>
              <w:t>Diegėjas, pagal mokymų plane suderintą procedūrą ir tvarką, turi apmokyti KV MS Dynamics NAV naudotojų mokytojus (ne mažiau negu 60 naudotojų mokytojai), naudotojų mokymų trukmė - 8 vai.</w:t>
            </w:r>
          </w:p>
          <w:p w14:paraId="15BB4DCA" w14:textId="77777777" w:rsidR="00E925FA" w:rsidRPr="00F11619" w:rsidRDefault="00E925FA" w:rsidP="00827A53">
            <w:pPr>
              <w:rPr>
                <w:rFonts w:eastAsia="Microsoft Sans Serif"/>
                <w:color w:val="000000"/>
                <w:lang w:eastAsia="lt-LT" w:bidi="lt-LT"/>
              </w:rPr>
            </w:pPr>
            <w:r w:rsidRPr="00F11619">
              <w:rPr>
                <w:rFonts w:eastAsia="Microsoft Sans Serif"/>
                <w:color w:val="000000"/>
                <w:lang w:eastAsia="lt-LT" w:bidi="lt-LT"/>
              </w:rPr>
              <w:t>Vienu metu (vienoje grupėje) kartu mokomų naudotojų skaičius neturėtų viršyti 10 asmenų (6 grupės po 10 asmenų).</w:t>
            </w:r>
          </w:p>
          <w:p w14:paraId="4DA3F9A7" w14:textId="77777777" w:rsidR="00E925FA" w:rsidRPr="00F11619" w:rsidRDefault="00E925FA" w:rsidP="00827A53">
            <w:pPr>
              <w:spacing w:before="60"/>
              <w:rPr>
                <w:rFonts w:eastAsia="Microsoft Sans Serif"/>
                <w:color w:val="000000"/>
                <w:lang w:eastAsia="lt-LT" w:bidi="lt-LT"/>
              </w:rPr>
            </w:pPr>
            <w:r w:rsidRPr="00F11619">
              <w:rPr>
                <w:rFonts w:eastAsia="Microsoft Sans Serif"/>
                <w:color w:val="000000"/>
                <w:lang w:eastAsia="lt-LT" w:bidi="lt-LT"/>
              </w:rPr>
              <w:t>Mokymų metu bus užtikrinta prisijungimo galimybė į testavimo aplinkoje esančią ir mokymams parengtą sistemą.</w:t>
            </w:r>
          </w:p>
        </w:tc>
        <w:tc>
          <w:tcPr>
            <w:tcW w:w="2016" w:type="dxa"/>
            <w:tcBorders>
              <w:top w:val="single" w:sz="4" w:space="0" w:color="auto"/>
              <w:left w:val="single" w:sz="4" w:space="0" w:color="auto"/>
            </w:tcBorders>
            <w:shd w:val="clear" w:color="auto" w:fill="FFFFFF"/>
          </w:tcPr>
          <w:p w14:paraId="26AD4925" w14:textId="77777777" w:rsidR="00E925FA" w:rsidRPr="00F11619" w:rsidRDefault="00E925FA" w:rsidP="00827A53">
            <w:pPr>
              <w:spacing w:line="278" w:lineRule="exact"/>
              <w:rPr>
                <w:rFonts w:eastAsia="Microsoft Sans Serif"/>
                <w:color w:val="000000"/>
                <w:lang w:eastAsia="lt-LT" w:bidi="lt-LT"/>
              </w:rPr>
            </w:pPr>
            <w:r w:rsidRPr="00F11619">
              <w:rPr>
                <w:rFonts w:eastAsia="Microsoft Sans Serif"/>
                <w:color w:val="000000"/>
                <w:lang w:eastAsia="lt-LT" w:bidi="lt-LT"/>
              </w:rPr>
              <w:t>Suderinta KV MS Dynamics NAV 2016 mokymų atlikimo ataskaita</w:t>
            </w:r>
          </w:p>
        </w:tc>
        <w:tc>
          <w:tcPr>
            <w:tcW w:w="5405" w:type="dxa"/>
            <w:tcBorders>
              <w:top w:val="single" w:sz="4" w:space="0" w:color="auto"/>
              <w:left w:val="single" w:sz="4" w:space="0" w:color="auto"/>
              <w:right w:val="single" w:sz="4" w:space="0" w:color="auto"/>
            </w:tcBorders>
            <w:shd w:val="clear" w:color="auto" w:fill="FFFFFF"/>
          </w:tcPr>
          <w:p w14:paraId="60DBE33C" w14:textId="77777777" w:rsidR="00E925FA" w:rsidRPr="00F11619" w:rsidRDefault="00E925FA" w:rsidP="00827A53">
            <w:pPr>
              <w:spacing w:line="278" w:lineRule="exact"/>
              <w:rPr>
                <w:rFonts w:eastAsia="Microsoft Sans Serif"/>
                <w:color w:val="000000"/>
                <w:lang w:eastAsia="lt-LT" w:bidi="lt-LT"/>
              </w:rPr>
            </w:pPr>
            <w:r w:rsidRPr="00F11619">
              <w:rPr>
                <w:rFonts w:eastAsia="Microsoft Sans Serif"/>
                <w:color w:val="000000"/>
                <w:lang w:eastAsia="lt-LT" w:bidi="lt-LT"/>
              </w:rPr>
              <w:t>KV MS Dynamics NAV 2016 naudotojų mokymų atlikimo ataskaita turi apimti, bet neapsiriboti:</w:t>
            </w:r>
          </w:p>
          <w:p w14:paraId="6EA969FB" w14:textId="77777777" w:rsidR="00E925FA" w:rsidRPr="00F11619" w:rsidRDefault="00E925FA" w:rsidP="00E925FA">
            <w:pPr>
              <w:numPr>
                <w:ilvl w:val="0"/>
                <w:numId w:val="128"/>
              </w:numPr>
              <w:tabs>
                <w:tab w:val="left" w:pos="-200"/>
              </w:tabs>
              <w:autoSpaceDE/>
              <w:autoSpaceDN/>
              <w:spacing w:line="274" w:lineRule="exact"/>
              <w:ind w:hanging="560"/>
              <w:jc w:val="both"/>
              <w:rPr>
                <w:rFonts w:eastAsia="Microsoft Sans Serif"/>
                <w:color w:val="000000"/>
                <w:lang w:eastAsia="lt-LT" w:bidi="lt-LT"/>
              </w:rPr>
            </w:pPr>
            <w:r w:rsidRPr="00F11619">
              <w:rPr>
                <w:rFonts w:eastAsia="Microsoft Sans Serif"/>
                <w:color w:val="000000"/>
                <w:lang w:eastAsia="lt-LT" w:bidi="lt-LT"/>
              </w:rPr>
              <w:t>rekomendacijomis, kokių sričių mokymai turėtų būti atlikti papildomai arba pakartotinai (jei tokių būtų);</w:t>
            </w:r>
          </w:p>
          <w:p w14:paraId="7453C5AE" w14:textId="77777777" w:rsidR="00E925FA" w:rsidRPr="00F11619" w:rsidRDefault="00E925FA" w:rsidP="00E925FA">
            <w:pPr>
              <w:numPr>
                <w:ilvl w:val="0"/>
                <w:numId w:val="128"/>
              </w:numPr>
              <w:tabs>
                <w:tab w:val="left" w:pos="-195"/>
              </w:tabs>
              <w:autoSpaceDE/>
              <w:autoSpaceDN/>
              <w:spacing w:line="274" w:lineRule="exact"/>
              <w:ind w:hanging="560"/>
              <w:jc w:val="both"/>
              <w:rPr>
                <w:rFonts w:eastAsia="Microsoft Sans Serif"/>
                <w:color w:val="000000"/>
                <w:lang w:eastAsia="lt-LT" w:bidi="lt-LT"/>
              </w:rPr>
            </w:pPr>
            <w:r w:rsidRPr="00F11619">
              <w:rPr>
                <w:rFonts w:eastAsia="Microsoft Sans Serif"/>
                <w:color w:val="000000"/>
                <w:lang w:eastAsia="lt-LT" w:bidi="lt-LT"/>
              </w:rPr>
              <w:t>atsižvelgiant į įvertinimą, rekomendacijomis, kaip turėtų būti organizuojamas sistemos naudotojų darbas bandomosios eksploatacijos metu.</w:t>
            </w:r>
          </w:p>
        </w:tc>
      </w:tr>
      <w:tr w:rsidR="00E925FA" w:rsidRPr="00F11619" w14:paraId="7B11089B" w14:textId="77777777" w:rsidTr="00827A53">
        <w:trPr>
          <w:trHeight w:hRule="exact" w:val="1963"/>
        </w:trPr>
        <w:tc>
          <w:tcPr>
            <w:tcW w:w="2534" w:type="dxa"/>
            <w:tcBorders>
              <w:top w:val="single" w:sz="4" w:space="0" w:color="auto"/>
              <w:left w:val="single" w:sz="4" w:space="0" w:color="auto"/>
              <w:bottom w:val="single" w:sz="4" w:space="0" w:color="auto"/>
            </w:tcBorders>
            <w:shd w:val="clear" w:color="auto" w:fill="FFFFFF"/>
          </w:tcPr>
          <w:p w14:paraId="6D1556BD" w14:textId="77777777" w:rsidR="00E925FA" w:rsidRPr="00F11619" w:rsidRDefault="00E925FA" w:rsidP="00827A53">
            <w:pPr>
              <w:rPr>
                <w:rFonts w:eastAsia="Microsoft Sans Serif"/>
                <w:color w:val="000000"/>
                <w:lang w:eastAsia="lt-LT" w:bidi="lt-LT"/>
              </w:rPr>
            </w:pPr>
            <w:r w:rsidRPr="00F11619">
              <w:rPr>
                <w:rFonts w:eastAsia="Microsoft Sans Serif"/>
                <w:color w:val="000000"/>
                <w:lang w:eastAsia="lt-LT" w:bidi="lt-LT"/>
              </w:rPr>
              <w:t>10. Parengti KV MS Dynamics NAV 2016 gamybinę aplinką</w:t>
            </w:r>
          </w:p>
        </w:tc>
        <w:tc>
          <w:tcPr>
            <w:tcW w:w="4810" w:type="dxa"/>
            <w:tcBorders>
              <w:top w:val="single" w:sz="4" w:space="0" w:color="auto"/>
              <w:left w:val="single" w:sz="4" w:space="0" w:color="auto"/>
              <w:bottom w:val="single" w:sz="4" w:space="0" w:color="auto"/>
            </w:tcBorders>
            <w:shd w:val="clear" w:color="auto" w:fill="FFFFFF"/>
            <w:vAlign w:val="bottom"/>
          </w:tcPr>
          <w:p w14:paraId="66AD7237" w14:textId="77777777" w:rsidR="00E925FA" w:rsidRPr="00F11619" w:rsidRDefault="00E925FA" w:rsidP="00827A53">
            <w:pPr>
              <w:rPr>
                <w:rFonts w:eastAsia="Microsoft Sans Serif"/>
                <w:color w:val="000000"/>
                <w:lang w:eastAsia="lt-LT" w:bidi="lt-LT"/>
              </w:rPr>
            </w:pPr>
            <w:r w:rsidRPr="00F11619">
              <w:rPr>
                <w:rFonts w:eastAsia="Microsoft Sans Serif"/>
                <w:color w:val="000000"/>
                <w:lang w:eastAsia="lt-LT" w:bidi="lt-LT"/>
              </w:rPr>
              <w:t>Diegėjas turi paruošti bei į skirtą techninę įrangą įdiegti KV MS Dynamics NAV 2016 gamybinę aplinką. Aplinka turi būti ištestuota bei paruošta prieš pradedant bandomąją eksploataciją. Paruoštoje gamybinėje KV MS Dynamics NAV 2016 aplinkoje turi būti visi su Užsakovu suderinti duomenys.</w:t>
            </w:r>
          </w:p>
        </w:tc>
        <w:tc>
          <w:tcPr>
            <w:tcW w:w="2016" w:type="dxa"/>
            <w:tcBorders>
              <w:top w:val="single" w:sz="4" w:space="0" w:color="auto"/>
              <w:left w:val="single" w:sz="4" w:space="0" w:color="auto"/>
              <w:bottom w:val="single" w:sz="4" w:space="0" w:color="auto"/>
            </w:tcBorders>
            <w:shd w:val="clear" w:color="auto" w:fill="FFFFFF"/>
          </w:tcPr>
          <w:p w14:paraId="27039501" w14:textId="77777777" w:rsidR="00E925FA" w:rsidRPr="00F11619" w:rsidRDefault="00E925FA" w:rsidP="00827A53">
            <w:pPr>
              <w:spacing w:line="220" w:lineRule="exact"/>
              <w:rPr>
                <w:rFonts w:eastAsia="Microsoft Sans Serif"/>
                <w:color w:val="000000"/>
                <w:lang w:eastAsia="lt-LT" w:bidi="lt-LT"/>
              </w:rPr>
            </w:pPr>
            <w:r w:rsidRPr="00F11619">
              <w:rPr>
                <w:rFonts w:eastAsia="Microsoft Sans Serif"/>
                <w:color w:val="000000"/>
                <w:lang w:eastAsia="lt-LT" w:bidi="lt-LT"/>
              </w:rPr>
              <w:t>Parengta</w:t>
            </w:r>
          </w:p>
          <w:p w14:paraId="4F7805DA" w14:textId="77777777" w:rsidR="00E925FA" w:rsidRPr="00F11619" w:rsidRDefault="00E925FA" w:rsidP="00827A53">
            <w:pPr>
              <w:spacing w:before="60" w:line="220" w:lineRule="exact"/>
              <w:rPr>
                <w:rFonts w:eastAsia="Microsoft Sans Serif"/>
                <w:color w:val="000000"/>
                <w:lang w:eastAsia="lt-LT" w:bidi="lt-LT"/>
              </w:rPr>
            </w:pPr>
            <w:r w:rsidRPr="00F11619">
              <w:rPr>
                <w:rFonts w:eastAsia="Microsoft Sans Serif"/>
                <w:color w:val="000000"/>
                <w:lang w:eastAsia="lt-LT" w:bidi="lt-LT"/>
              </w:rPr>
              <w:t>gamybinė aplinka</w:t>
            </w:r>
          </w:p>
        </w:tc>
        <w:tc>
          <w:tcPr>
            <w:tcW w:w="5405" w:type="dxa"/>
            <w:tcBorders>
              <w:top w:val="single" w:sz="4" w:space="0" w:color="auto"/>
              <w:left w:val="single" w:sz="4" w:space="0" w:color="auto"/>
              <w:bottom w:val="single" w:sz="4" w:space="0" w:color="auto"/>
              <w:right w:val="single" w:sz="4" w:space="0" w:color="auto"/>
            </w:tcBorders>
            <w:shd w:val="clear" w:color="auto" w:fill="FFFFFF"/>
          </w:tcPr>
          <w:p w14:paraId="4A8568C4" w14:textId="77777777" w:rsidR="00E925FA" w:rsidRPr="00F11619" w:rsidRDefault="00E925FA" w:rsidP="00827A53">
            <w:pPr>
              <w:rPr>
                <w:rFonts w:eastAsia="Microsoft Sans Serif"/>
                <w:color w:val="000000"/>
                <w:lang w:eastAsia="lt-LT" w:bidi="lt-LT"/>
              </w:rPr>
            </w:pPr>
            <w:r w:rsidRPr="00F11619">
              <w:rPr>
                <w:rFonts w:eastAsia="Microsoft Sans Serif"/>
                <w:color w:val="000000"/>
                <w:lang w:eastAsia="lt-LT" w:bidi="lt-LT"/>
              </w:rPr>
              <w:t>Parengta gamybinė aplinka turi užtikrinti tinkamą pasirengimą KV MS Dynamics NAV 2016 bandomajai eksploatacijai.</w:t>
            </w:r>
          </w:p>
        </w:tc>
      </w:tr>
    </w:tbl>
    <w:p w14:paraId="7795100F" w14:textId="77777777" w:rsidR="00E925FA" w:rsidRDefault="00E925FA" w:rsidP="00A92A56">
      <w:pPr>
        <w:sectPr w:rsidR="00E925FA" w:rsidSect="00E932D6">
          <w:pgSz w:w="16840" w:h="11910" w:orient="landscape" w:code="9"/>
          <w:pgMar w:top="993" w:right="425" w:bottom="992" w:left="425" w:header="629" w:footer="578" w:gutter="0"/>
          <w:cols w:space="1296"/>
        </w:sectPr>
      </w:pPr>
    </w:p>
    <w:tbl>
      <w:tblPr>
        <w:tblW w:w="0" w:type="auto"/>
        <w:tblInd w:w="704" w:type="dxa"/>
        <w:tblLayout w:type="fixed"/>
        <w:tblCellMar>
          <w:left w:w="10" w:type="dxa"/>
          <w:right w:w="10" w:type="dxa"/>
        </w:tblCellMar>
        <w:tblLook w:val="04A0" w:firstRow="1" w:lastRow="0" w:firstColumn="1" w:lastColumn="0" w:noHBand="0" w:noVBand="1"/>
      </w:tblPr>
      <w:tblGrid>
        <w:gridCol w:w="2534"/>
        <w:gridCol w:w="4810"/>
        <w:gridCol w:w="2016"/>
        <w:gridCol w:w="5405"/>
      </w:tblGrid>
      <w:tr w:rsidR="00E925FA" w:rsidRPr="00F11619" w14:paraId="67B1AD7B" w14:textId="77777777" w:rsidTr="00827A53">
        <w:trPr>
          <w:trHeight w:hRule="exact" w:val="2794"/>
        </w:trPr>
        <w:tc>
          <w:tcPr>
            <w:tcW w:w="2534" w:type="dxa"/>
            <w:tcBorders>
              <w:top w:val="single" w:sz="4" w:space="0" w:color="auto"/>
              <w:left w:val="single" w:sz="4" w:space="0" w:color="auto"/>
            </w:tcBorders>
            <w:shd w:val="clear" w:color="auto" w:fill="FFFFFF"/>
          </w:tcPr>
          <w:p w14:paraId="053D8A62" w14:textId="77777777" w:rsidR="00E925FA" w:rsidRPr="00F11619" w:rsidRDefault="00E925FA" w:rsidP="00827A53">
            <w:pPr>
              <w:spacing w:line="278" w:lineRule="exact"/>
              <w:ind w:left="120"/>
              <w:rPr>
                <w:rFonts w:eastAsia="Microsoft Sans Serif"/>
                <w:color w:val="000000"/>
                <w:lang w:eastAsia="lt-LT" w:bidi="lt-LT"/>
              </w:rPr>
            </w:pPr>
            <w:r w:rsidRPr="00F11619">
              <w:rPr>
                <w:rFonts w:eastAsia="Microsoft Sans Serif"/>
                <w:color w:val="000000"/>
                <w:lang w:eastAsia="lt-LT" w:bidi="lt-LT"/>
              </w:rPr>
              <w:lastRenderedPageBreak/>
              <w:t>11. Nustatytą laikotarpį po migravimo dalyvauti KV MS Dynamics NAV 2016 bandomojoje eksploatacijoje bei šalinti nustatytas klaidas</w:t>
            </w:r>
          </w:p>
        </w:tc>
        <w:tc>
          <w:tcPr>
            <w:tcW w:w="4810" w:type="dxa"/>
            <w:tcBorders>
              <w:top w:val="single" w:sz="4" w:space="0" w:color="auto"/>
              <w:left w:val="single" w:sz="4" w:space="0" w:color="auto"/>
            </w:tcBorders>
            <w:shd w:val="clear" w:color="auto" w:fill="FFFFFF"/>
            <w:vAlign w:val="bottom"/>
          </w:tcPr>
          <w:p w14:paraId="24F2786B" w14:textId="77777777" w:rsidR="00E925FA" w:rsidRPr="00F11619" w:rsidRDefault="00E925FA" w:rsidP="00827A53">
            <w:pPr>
              <w:ind w:left="120"/>
              <w:rPr>
                <w:rFonts w:eastAsia="Microsoft Sans Serif"/>
                <w:color w:val="000000"/>
                <w:lang w:eastAsia="lt-LT" w:bidi="lt-LT"/>
              </w:rPr>
            </w:pPr>
            <w:r w:rsidRPr="00F11619">
              <w:rPr>
                <w:rFonts w:eastAsia="Microsoft Sans Serif"/>
                <w:color w:val="000000"/>
                <w:lang w:eastAsia="lt-LT" w:bidi="lt-LT"/>
              </w:rPr>
              <w:t>Diegėjas per su KV suderintą projekto metu laikotarpį pagal suderintą klaidų šalinimo grafiką turi šalinti visus suderinto KV MS Dynamics NAV funkcionalumo trūkumus, užregistruotus problemų registre.</w:t>
            </w:r>
          </w:p>
          <w:p w14:paraId="050257CC" w14:textId="77777777" w:rsidR="00E925FA" w:rsidRPr="00F11619" w:rsidRDefault="00E925FA" w:rsidP="00827A53">
            <w:pPr>
              <w:ind w:left="120"/>
              <w:rPr>
                <w:rFonts w:eastAsia="Microsoft Sans Serif"/>
                <w:color w:val="000000"/>
                <w:lang w:eastAsia="lt-LT" w:bidi="lt-LT"/>
              </w:rPr>
            </w:pPr>
            <w:r w:rsidRPr="00F11619">
              <w:rPr>
                <w:rFonts w:eastAsia="Microsoft Sans Serif"/>
                <w:color w:val="000000"/>
                <w:lang w:eastAsia="lt-LT" w:bidi="lt-LT"/>
              </w:rPr>
              <w:t>Diegėjas visą numatytą laikotarpį turi skirti ir įpareigoti fiziškai dalyvauti bandomojoje eksploatacijoje konsultantą, atsakingą už funkcinės darbo su KV MS Dynamics NAV 2016 pagalbos teikimą KV darbuotojams.</w:t>
            </w:r>
          </w:p>
        </w:tc>
        <w:tc>
          <w:tcPr>
            <w:tcW w:w="2016" w:type="dxa"/>
            <w:tcBorders>
              <w:top w:val="single" w:sz="4" w:space="0" w:color="auto"/>
              <w:left w:val="single" w:sz="4" w:space="0" w:color="auto"/>
            </w:tcBorders>
            <w:shd w:val="clear" w:color="auto" w:fill="FFFFFF"/>
          </w:tcPr>
          <w:p w14:paraId="45EEE60E" w14:textId="77777777" w:rsidR="00E925FA" w:rsidRPr="00F11619" w:rsidRDefault="00E925FA" w:rsidP="00827A53">
            <w:pPr>
              <w:spacing w:line="278" w:lineRule="exact"/>
              <w:ind w:left="120"/>
              <w:rPr>
                <w:rFonts w:eastAsia="Microsoft Sans Serif"/>
                <w:color w:val="000000"/>
                <w:lang w:eastAsia="lt-LT" w:bidi="lt-LT"/>
              </w:rPr>
            </w:pPr>
            <w:r w:rsidRPr="00F11619">
              <w:rPr>
                <w:rFonts w:eastAsia="Microsoft Sans Serif"/>
                <w:color w:val="000000"/>
                <w:lang w:eastAsia="lt-LT" w:bidi="lt-LT"/>
              </w:rPr>
              <w:t>Sukurta ir įdiegta KV MS Dynamics NAV 2016</w:t>
            </w:r>
          </w:p>
        </w:tc>
        <w:tc>
          <w:tcPr>
            <w:tcW w:w="5405" w:type="dxa"/>
            <w:tcBorders>
              <w:top w:val="single" w:sz="4" w:space="0" w:color="auto"/>
              <w:left w:val="single" w:sz="4" w:space="0" w:color="auto"/>
              <w:right w:val="single" w:sz="4" w:space="0" w:color="auto"/>
            </w:tcBorders>
            <w:shd w:val="clear" w:color="auto" w:fill="FFFFFF"/>
          </w:tcPr>
          <w:p w14:paraId="78FC82B8" w14:textId="77777777" w:rsidR="00E925FA" w:rsidRPr="00F11619" w:rsidRDefault="00E925FA" w:rsidP="00827A53">
            <w:pPr>
              <w:spacing w:line="278" w:lineRule="exact"/>
              <w:ind w:left="120"/>
              <w:rPr>
                <w:rFonts w:eastAsia="Microsoft Sans Serif"/>
                <w:color w:val="000000"/>
                <w:lang w:eastAsia="lt-LT" w:bidi="lt-LT"/>
              </w:rPr>
            </w:pPr>
            <w:r w:rsidRPr="00F11619">
              <w:rPr>
                <w:rFonts w:eastAsia="Microsoft Sans Serif"/>
                <w:color w:val="000000"/>
                <w:lang w:eastAsia="lt-LT" w:bidi="lt-LT"/>
              </w:rPr>
              <w:t>KV MS Dynamics NAV 2016 bandomoji eksploatacijos vykdymas po migravimo, kuris užbaigiamas Diegėjo pateiktu ir su Užsakovu suderintu KV MS Dynamics NAV 2016 perdavimo- priėmimo aktu.</w:t>
            </w:r>
          </w:p>
          <w:p w14:paraId="0A2FD2AB" w14:textId="77777777" w:rsidR="00E925FA" w:rsidRPr="00F11619" w:rsidRDefault="00E925FA" w:rsidP="00827A53">
            <w:pPr>
              <w:spacing w:line="278" w:lineRule="exact"/>
              <w:ind w:left="120"/>
              <w:rPr>
                <w:rFonts w:eastAsia="Microsoft Sans Serif"/>
                <w:color w:val="000000"/>
                <w:lang w:eastAsia="lt-LT" w:bidi="lt-LT"/>
              </w:rPr>
            </w:pPr>
            <w:r w:rsidRPr="00F11619">
              <w:rPr>
                <w:rFonts w:eastAsia="Microsoft Sans Serif"/>
                <w:color w:val="000000"/>
                <w:lang w:eastAsia="lt-LT" w:bidi="lt-LT"/>
              </w:rPr>
              <w:t>Garantinio aptarnavimo ir palaikymo darbų pradžia.</w:t>
            </w:r>
          </w:p>
        </w:tc>
      </w:tr>
      <w:tr w:rsidR="00E925FA" w:rsidRPr="00F11619" w14:paraId="0FE5EF8C" w14:textId="77777777" w:rsidTr="00827A53">
        <w:trPr>
          <w:trHeight w:hRule="exact" w:val="1685"/>
        </w:trPr>
        <w:tc>
          <w:tcPr>
            <w:tcW w:w="2534" w:type="dxa"/>
            <w:tcBorders>
              <w:top w:val="single" w:sz="4" w:space="0" w:color="auto"/>
              <w:left w:val="single" w:sz="4" w:space="0" w:color="auto"/>
              <w:bottom w:val="single" w:sz="4" w:space="0" w:color="auto"/>
            </w:tcBorders>
            <w:shd w:val="clear" w:color="auto" w:fill="FFFFFF"/>
          </w:tcPr>
          <w:p w14:paraId="26592CD7" w14:textId="77777777" w:rsidR="00E925FA" w:rsidRPr="00F11619" w:rsidRDefault="00E925FA" w:rsidP="00827A53">
            <w:pPr>
              <w:ind w:left="120"/>
              <w:rPr>
                <w:rFonts w:eastAsia="Microsoft Sans Serif"/>
                <w:color w:val="000000"/>
                <w:lang w:eastAsia="lt-LT" w:bidi="lt-LT"/>
              </w:rPr>
            </w:pPr>
            <w:r w:rsidRPr="00F11619">
              <w:rPr>
                <w:rFonts w:eastAsia="Microsoft Sans Serif"/>
                <w:color w:val="000000"/>
                <w:lang w:eastAsia="lt-LT" w:bidi="lt-LT"/>
              </w:rPr>
              <w:t>12. Teikti KV MS Dynamics NAV garantinį aptarnavimą</w:t>
            </w:r>
          </w:p>
        </w:tc>
        <w:tc>
          <w:tcPr>
            <w:tcW w:w="4810" w:type="dxa"/>
            <w:tcBorders>
              <w:top w:val="single" w:sz="4" w:space="0" w:color="auto"/>
              <w:left w:val="single" w:sz="4" w:space="0" w:color="auto"/>
              <w:bottom w:val="single" w:sz="4" w:space="0" w:color="auto"/>
            </w:tcBorders>
            <w:shd w:val="clear" w:color="auto" w:fill="FFFFFF"/>
          </w:tcPr>
          <w:p w14:paraId="4619EFD3" w14:textId="77777777" w:rsidR="00E925FA" w:rsidRPr="00F11619" w:rsidRDefault="00E925FA" w:rsidP="00827A53">
            <w:pPr>
              <w:ind w:left="120"/>
              <w:rPr>
                <w:rFonts w:eastAsia="Microsoft Sans Serif"/>
                <w:color w:val="000000"/>
                <w:lang w:eastAsia="lt-LT" w:bidi="lt-LT"/>
              </w:rPr>
            </w:pPr>
            <w:r w:rsidRPr="00F11619">
              <w:rPr>
                <w:rFonts w:eastAsia="Microsoft Sans Serif"/>
                <w:color w:val="000000"/>
                <w:lang w:eastAsia="lt-LT" w:bidi="lt-LT"/>
              </w:rPr>
              <w:t>Diegėjas garantinio aptarnavimo metu turi užtikrinti KV MS Dynamics NAV 2016 kokybės garantiją.</w:t>
            </w:r>
          </w:p>
          <w:p w14:paraId="6C124293" w14:textId="77777777" w:rsidR="00E925FA" w:rsidRPr="00F11619" w:rsidRDefault="00E925FA" w:rsidP="00827A53">
            <w:pPr>
              <w:ind w:left="120"/>
              <w:rPr>
                <w:rFonts w:eastAsia="Microsoft Sans Serif"/>
                <w:color w:val="000000"/>
                <w:lang w:eastAsia="lt-LT" w:bidi="lt-LT"/>
              </w:rPr>
            </w:pPr>
            <w:r w:rsidRPr="00F11619">
              <w:rPr>
                <w:rFonts w:eastAsia="Microsoft Sans Serif"/>
                <w:color w:val="000000"/>
                <w:lang w:eastAsia="lt-LT" w:bidi="lt-LT"/>
              </w:rPr>
              <w:t>Reikalavimai KV MS Dynamics NAV garantiniam aptarnavimui aprašyti 6 skyriuje.</w:t>
            </w:r>
          </w:p>
        </w:tc>
        <w:tc>
          <w:tcPr>
            <w:tcW w:w="2016" w:type="dxa"/>
            <w:tcBorders>
              <w:top w:val="single" w:sz="4" w:space="0" w:color="auto"/>
              <w:left w:val="single" w:sz="4" w:space="0" w:color="auto"/>
              <w:bottom w:val="single" w:sz="4" w:space="0" w:color="auto"/>
            </w:tcBorders>
            <w:shd w:val="clear" w:color="auto" w:fill="FFFFFF"/>
          </w:tcPr>
          <w:p w14:paraId="1390E1D7" w14:textId="77777777" w:rsidR="00E925FA" w:rsidRPr="00F11619" w:rsidRDefault="00E925FA" w:rsidP="00827A53">
            <w:pPr>
              <w:ind w:left="120"/>
              <w:rPr>
                <w:rFonts w:eastAsia="Microsoft Sans Serif"/>
                <w:color w:val="000000"/>
                <w:lang w:eastAsia="lt-LT" w:bidi="lt-LT"/>
              </w:rPr>
            </w:pPr>
            <w:r w:rsidRPr="00F11619">
              <w:rPr>
                <w:rFonts w:eastAsia="Microsoft Sans Serif"/>
                <w:color w:val="000000"/>
                <w:lang w:eastAsia="lt-LT" w:bidi="lt-LT"/>
              </w:rPr>
              <w:t>Ketvirtinės ataskaitos apie pašalintas (pataisytas) klaidas ir (ar) trikdžius</w:t>
            </w:r>
          </w:p>
        </w:tc>
        <w:tc>
          <w:tcPr>
            <w:tcW w:w="5405" w:type="dxa"/>
            <w:tcBorders>
              <w:top w:val="single" w:sz="4" w:space="0" w:color="auto"/>
              <w:left w:val="single" w:sz="4" w:space="0" w:color="auto"/>
              <w:bottom w:val="single" w:sz="4" w:space="0" w:color="auto"/>
              <w:right w:val="single" w:sz="4" w:space="0" w:color="auto"/>
            </w:tcBorders>
            <w:shd w:val="clear" w:color="auto" w:fill="FFFFFF"/>
          </w:tcPr>
          <w:p w14:paraId="38349FE4" w14:textId="77777777" w:rsidR="00E925FA" w:rsidRPr="00F11619" w:rsidRDefault="00E925FA" w:rsidP="00827A53">
            <w:pPr>
              <w:spacing w:after="180" w:line="220" w:lineRule="exact"/>
              <w:ind w:left="120"/>
              <w:rPr>
                <w:rFonts w:eastAsia="Microsoft Sans Serif"/>
                <w:color w:val="000000"/>
                <w:lang w:eastAsia="lt-LT" w:bidi="lt-LT"/>
              </w:rPr>
            </w:pPr>
            <w:r w:rsidRPr="00F11619">
              <w:rPr>
                <w:rFonts w:eastAsia="Microsoft Sans Serif"/>
                <w:color w:val="000000"/>
                <w:lang w:eastAsia="lt-LT" w:bidi="lt-LT"/>
              </w:rPr>
              <w:t>Ketvirtinė ataskaita turi apimti, bet neapsiriboti:</w:t>
            </w:r>
          </w:p>
          <w:p w14:paraId="55E6BCCD" w14:textId="77777777" w:rsidR="00E925FA" w:rsidRPr="00F11619" w:rsidRDefault="00E925FA" w:rsidP="00827A53">
            <w:pPr>
              <w:spacing w:line="269" w:lineRule="exact"/>
              <w:ind w:left="120" w:hanging="560"/>
              <w:rPr>
                <w:rFonts w:eastAsia="Microsoft Sans Serif"/>
                <w:color w:val="000000"/>
                <w:lang w:eastAsia="lt-LT" w:bidi="lt-LT"/>
              </w:rPr>
            </w:pPr>
            <w:r w:rsidRPr="00F11619">
              <w:rPr>
                <w:rFonts w:eastAsia="Microsoft Sans Serif"/>
                <w:color w:val="000000"/>
                <w:lang w:eastAsia="lt-LT" w:bidi="lt-LT"/>
              </w:rPr>
              <w:t>- informacija apie aptiktas ir pašalintas klaidas, (trikdžius).</w:t>
            </w:r>
          </w:p>
        </w:tc>
      </w:tr>
    </w:tbl>
    <w:p w14:paraId="24010971" w14:textId="77777777" w:rsidR="00E925FA" w:rsidRDefault="00E925FA">
      <w:pPr>
        <w:pStyle w:val="Pagrindinistekstas"/>
        <w:sectPr w:rsidR="00E925FA" w:rsidSect="00E932D6">
          <w:pgSz w:w="16840" w:h="11910" w:orient="landscape" w:code="9"/>
          <w:pgMar w:top="851" w:right="425" w:bottom="992" w:left="425" w:header="629" w:footer="578" w:gutter="0"/>
          <w:cols w:space="1296"/>
        </w:sectPr>
      </w:pPr>
    </w:p>
    <w:p w14:paraId="04F6A655" w14:textId="5BEF912A" w:rsidR="00B544DE" w:rsidRDefault="00073A67" w:rsidP="0097108F">
      <w:pPr>
        <w:pStyle w:val="Antrat1"/>
        <w:numPr>
          <w:ilvl w:val="0"/>
          <w:numId w:val="104"/>
        </w:numPr>
        <w:tabs>
          <w:tab w:val="left" w:pos="455"/>
        </w:tabs>
        <w:spacing w:before="2"/>
        <w:ind w:left="455"/>
        <w:jc w:val="left"/>
      </w:pPr>
      <w:bookmarkStart w:id="4" w:name="_Toc200542205"/>
      <w:bookmarkStart w:id="5" w:name="_Toc200542296"/>
      <w:r>
        <w:rPr>
          <w:color w:val="124652"/>
        </w:rPr>
        <w:lastRenderedPageBreak/>
        <w:t xml:space="preserve">NAUJOS </w:t>
      </w:r>
      <w:r w:rsidR="15F965BB">
        <w:rPr>
          <w:color w:val="124652"/>
        </w:rPr>
        <w:t>KV</w:t>
      </w:r>
      <w:r w:rsidR="00D212D4">
        <w:rPr>
          <w:color w:val="124652"/>
          <w:spacing w:val="-5"/>
        </w:rPr>
        <w:t xml:space="preserve"> </w:t>
      </w:r>
      <w:r w:rsidR="00D212D4">
        <w:rPr>
          <w:color w:val="124652"/>
        </w:rPr>
        <w:t>IS</w:t>
      </w:r>
      <w:r w:rsidR="00D212D4">
        <w:rPr>
          <w:color w:val="124652"/>
          <w:spacing w:val="-1"/>
        </w:rPr>
        <w:t xml:space="preserve"> </w:t>
      </w:r>
      <w:r w:rsidR="00D212D4">
        <w:rPr>
          <w:color w:val="124652"/>
        </w:rPr>
        <w:t>KELIAMI</w:t>
      </w:r>
      <w:r w:rsidR="00D212D4">
        <w:rPr>
          <w:color w:val="124652"/>
          <w:spacing w:val="-2"/>
        </w:rPr>
        <w:t xml:space="preserve"> REIKALAVIMAI</w:t>
      </w:r>
      <w:bookmarkEnd w:id="4"/>
      <w:bookmarkEnd w:id="5"/>
    </w:p>
    <w:p w14:paraId="0557C387" w14:textId="77777777" w:rsidR="00B544DE" w:rsidRDefault="00B544DE">
      <w:pPr>
        <w:pStyle w:val="Pagrindinistekstas"/>
        <w:spacing w:before="109"/>
        <w:rPr>
          <w:b/>
          <w:sz w:val="40"/>
        </w:rPr>
      </w:pPr>
    </w:p>
    <w:p w14:paraId="12F4D1CF" w14:textId="77777777" w:rsidR="00B544DE" w:rsidRDefault="00D212D4">
      <w:pPr>
        <w:pStyle w:val="Pagrindinistekstas"/>
        <w:spacing w:before="1"/>
        <w:ind w:left="23"/>
      </w:pPr>
      <w:r>
        <w:t>Šiame</w:t>
      </w:r>
      <w:r>
        <w:rPr>
          <w:spacing w:val="-13"/>
        </w:rPr>
        <w:t xml:space="preserve"> </w:t>
      </w:r>
      <w:r>
        <w:t>skyriuje</w:t>
      </w:r>
      <w:r>
        <w:rPr>
          <w:spacing w:val="-9"/>
        </w:rPr>
        <w:t xml:space="preserve"> </w:t>
      </w:r>
      <w:r>
        <w:t>pateikiami</w:t>
      </w:r>
      <w:r>
        <w:rPr>
          <w:spacing w:val="-10"/>
        </w:rPr>
        <w:t xml:space="preserve"> </w:t>
      </w:r>
      <w:r w:rsidR="15F965BB">
        <w:t>KV</w:t>
      </w:r>
      <w:r>
        <w:rPr>
          <w:spacing w:val="-9"/>
        </w:rPr>
        <w:t xml:space="preserve"> </w:t>
      </w:r>
      <w:r>
        <w:t>IS</w:t>
      </w:r>
      <w:r>
        <w:rPr>
          <w:spacing w:val="-10"/>
        </w:rPr>
        <w:t xml:space="preserve"> </w:t>
      </w:r>
      <w:r>
        <w:t>keliami</w:t>
      </w:r>
      <w:r>
        <w:rPr>
          <w:spacing w:val="-10"/>
        </w:rPr>
        <w:t xml:space="preserve"> </w:t>
      </w:r>
      <w:r>
        <w:t>funkciniai</w:t>
      </w:r>
      <w:r>
        <w:rPr>
          <w:spacing w:val="-12"/>
        </w:rPr>
        <w:t xml:space="preserve"> </w:t>
      </w:r>
      <w:r>
        <w:t>ir</w:t>
      </w:r>
      <w:r>
        <w:rPr>
          <w:spacing w:val="-10"/>
        </w:rPr>
        <w:t xml:space="preserve"> </w:t>
      </w:r>
      <w:r>
        <w:t>nefunkciniai</w:t>
      </w:r>
      <w:r>
        <w:rPr>
          <w:spacing w:val="-10"/>
        </w:rPr>
        <w:t xml:space="preserve"> </w:t>
      </w:r>
      <w:r>
        <w:t>reikalavimai</w:t>
      </w:r>
      <w:r>
        <w:rPr>
          <w:spacing w:val="-11"/>
        </w:rPr>
        <w:t xml:space="preserve"> </w:t>
      </w:r>
      <w:r>
        <w:t>ir</w:t>
      </w:r>
      <w:r>
        <w:rPr>
          <w:spacing w:val="-10"/>
        </w:rPr>
        <w:t xml:space="preserve"> </w:t>
      </w:r>
      <w:r>
        <w:t>bendrosios</w:t>
      </w:r>
      <w:r>
        <w:rPr>
          <w:spacing w:val="-11"/>
        </w:rPr>
        <w:t xml:space="preserve"> </w:t>
      </w:r>
      <w:r>
        <w:rPr>
          <w:spacing w:val="-2"/>
        </w:rPr>
        <w:t>nuostatos.</w:t>
      </w:r>
    </w:p>
    <w:p w14:paraId="5521BBC7" w14:textId="77777777" w:rsidR="00B544DE" w:rsidRDefault="00B544DE">
      <w:pPr>
        <w:pStyle w:val="Pagrindinistekstas"/>
        <w:spacing w:before="92"/>
      </w:pPr>
    </w:p>
    <w:p w14:paraId="0A2DA95F" w14:textId="77777777" w:rsidR="00B544DE" w:rsidRDefault="00D212D4" w:rsidP="0097108F">
      <w:pPr>
        <w:pStyle w:val="Antrat2"/>
        <w:numPr>
          <w:ilvl w:val="1"/>
          <w:numId w:val="104"/>
        </w:numPr>
        <w:tabs>
          <w:tab w:val="left" w:pos="597"/>
        </w:tabs>
        <w:ind w:left="597" w:hanging="574"/>
      </w:pPr>
      <w:bookmarkStart w:id="6" w:name="_Toc200542206"/>
      <w:bookmarkStart w:id="7" w:name="_Toc200542297"/>
      <w:r>
        <w:rPr>
          <w:color w:val="3BA0BB"/>
          <w:spacing w:val="-2"/>
        </w:rPr>
        <w:t>BENDROSIOS</w:t>
      </w:r>
      <w:r>
        <w:rPr>
          <w:color w:val="3BA0BB"/>
          <w:spacing w:val="-4"/>
        </w:rPr>
        <w:t xml:space="preserve"> </w:t>
      </w:r>
      <w:r>
        <w:rPr>
          <w:color w:val="3BA0BB"/>
          <w:spacing w:val="-2"/>
        </w:rPr>
        <w:t>NUOSTATOS</w:t>
      </w:r>
      <w:bookmarkEnd w:id="6"/>
      <w:bookmarkEnd w:id="7"/>
    </w:p>
    <w:p w14:paraId="14C76074" w14:textId="77777777" w:rsidR="00B544DE" w:rsidRDefault="00B544DE">
      <w:pPr>
        <w:pStyle w:val="Pagrindinistekstas"/>
        <w:spacing w:before="6"/>
        <w:rPr>
          <w:sz w:val="20"/>
        </w:rPr>
      </w:pPr>
    </w:p>
    <w:tbl>
      <w:tblPr>
        <w:tblStyle w:val="TableNormal1"/>
        <w:tblW w:w="0" w:type="auto"/>
        <w:tblCellSpacing w:w="4" w:type="dxa"/>
        <w:tblInd w:w="45" w:type="dxa"/>
        <w:tblLayout w:type="fixed"/>
        <w:tblLook w:val="01E0" w:firstRow="1" w:lastRow="1" w:firstColumn="1" w:lastColumn="1" w:noHBand="0" w:noVBand="0"/>
      </w:tblPr>
      <w:tblGrid>
        <w:gridCol w:w="847"/>
        <w:gridCol w:w="8593"/>
      </w:tblGrid>
      <w:tr w:rsidR="00B544DE" w14:paraId="599A7B90" w14:textId="77777777">
        <w:trPr>
          <w:trHeight w:val="424"/>
          <w:tblCellSpacing w:w="4" w:type="dxa"/>
        </w:trPr>
        <w:tc>
          <w:tcPr>
            <w:tcW w:w="835" w:type="dxa"/>
            <w:tcBorders>
              <w:top w:val="nil"/>
              <w:left w:val="nil"/>
            </w:tcBorders>
            <w:shd w:val="clear" w:color="auto" w:fill="124652"/>
          </w:tcPr>
          <w:p w14:paraId="3FCC0BCC" w14:textId="77777777" w:rsidR="00B544DE" w:rsidRDefault="00D212D4">
            <w:pPr>
              <w:pStyle w:val="TableParagraph"/>
              <w:rPr>
                <w:sz w:val="20"/>
              </w:rPr>
            </w:pPr>
            <w:r>
              <w:rPr>
                <w:color w:val="FFFFFF"/>
                <w:spacing w:val="-5"/>
                <w:sz w:val="20"/>
              </w:rPr>
              <w:t>NR.</w:t>
            </w:r>
          </w:p>
        </w:tc>
        <w:tc>
          <w:tcPr>
            <w:tcW w:w="8581" w:type="dxa"/>
            <w:tcBorders>
              <w:top w:val="nil"/>
              <w:right w:val="nil"/>
            </w:tcBorders>
            <w:shd w:val="clear" w:color="auto" w:fill="124652"/>
          </w:tcPr>
          <w:p w14:paraId="11ED59CB" w14:textId="77777777" w:rsidR="00B544DE" w:rsidRDefault="00D212D4">
            <w:pPr>
              <w:pStyle w:val="TableParagraph"/>
              <w:rPr>
                <w:sz w:val="20"/>
              </w:rPr>
            </w:pPr>
            <w:r>
              <w:rPr>
                <w:color w:val="FFFFFF"/>
                <w:spacing w:val="-2"/>
                <w:sz w:val="20"/>
              </w:rPr>
              <w:t>NUOSTATA</w:t>
            </w:r>
          </w:p>
        </w:tc>
      </w:tr>
      <w:tr w:rsidR="00B544DE" w14:paraId="7B2FBC95" w14:textId="77777777">
        <w:trPr>
          <w:trHeight w:val="1401"/>
          <w:tblCellSpacing w:w="4" w:type="dxa"/>
        </w:trPr>
        <w:tc>
          <w:tcPr>
            <w:tcW w:w="835" w:type="dxa"/>
            <w:tcBorders>
              <w:left w:val="nil"/>
            </w:tcBorders>
            <w:shd w:val="clear" w:color="auto" w:fill="F1F1F1"/>
          </w:tcPr>
          <w:p w14:paraId="168333B5" w14:textId="77777777" w:rsidR="00B544DE" w:rsidRDefault="00D212D4">
            <w:pPr>
              <w:pStyle w:val="TableParagraph"/>
              <w:ind w:left="59"/>
              <w:jc w:val="center"/>
              <w:rPr>
                <w:sz w:val="20"/>
              </w:rPr>
            </w:pPr>
            <w:r>
              <w:rPr>
                <w:color w:val="0D0D0D"/>
                <w:spacing w:val="-5"/>
                <w:sz w:val="20"/>
              </w:rPr>
              <w:t>1.</w:t>
            </w:r>
          </w:p>
        </w:tc>
        <w:tc>
          <w:tcPr>
            <w:tcW w:w="8581" w:type="dxa"/>
            <w:tcBorders>
              <w:right w:val="nil"/>
            </w:tcBorders>
            <w:shd w:val="clear" w:color="auto" w:fill="F1F1F1"/>
          </w:tcPr>
          <w:p w14:paraId="42636BEA" w14:textId="77777777" w:rsidR="00B544DE" w:rsidRDefault="00D212D4">
            <w:pPr>
              <w:pStyle w:val="TableParagraph"/>
              <w:ind w:right="102"/>
              <w:jc w:val="both"/>
              <w:rPr>
                <w:sz w:val="20"/>
              </w:rPr>
            </w:pPr>
            <w:r>
              <w:rPr>
                <w:sz w:val="20"/>
              </w:rPr>
              <w:t>Pateiktuose reikalavimuose minimi pavyzdžiai, pavyzdiniai duomenys, IS objektai, požymiai, kriterijai, parametrai,</w:t>
            </w:r>
            <w:r>
              <w:rPr>
                <w:spacing w:val="-6"/>
                <w:sz w:val="20"/>
              </w:rPr>
              <w:t xml:space="preserve"> </w:t>
            </w:r>
            <w:r>
              <w:rPr>
                <w:sz w:val="20"/>
              </w:rPr>
              <w:t>taisyklės,</w:t>
            </w:r>
            <w:r>
              <w:rPr>
                <w:spacing w:val="-6"/>
                <w:sz w:val="20"/>
              </w:rPr>
              <w:t xml:space="preserve"> </w:t>
            </w:r>
            <w:r>
              <w:rPr>
                <w:sz w:val="20"/>
              </w:rPr>
              <w:t>kontrolės,</w:t>
            </w:r>
            <w:r>
              <w:rPr>
                <w:spacing w:val="-6"/>
                <w:sz w:val="20"/>
              </w:rPr>
              <w:t xml:space="preserve"> </w:t>
            </w:r>
            <w:r>
              <w:rPr>
                <w:sz w:val="20"/>
              </w:rPr>
              <w:t>ryšiai,</w:t>
            </w:r>
            <w:r>
              <w:rPr>
                <w:spacing w:val="-6"/>
                <w:sz w:val="20"/>
              </w:rPr>
              <w:t xml:space="preserve"> </w:t>
            </w:r>
            <w:r>
              <w:rPr>
                <w:sz w:val="20"/>
              </w:rPr>
              <w:t>klasifikatoriai</w:t>
            </w:r>
            <w:r>
              <w:rPr>
                <w:spacing w:val="-6"/>
                <w:sz w:val="20"/>
              </w:rPr>
              <w:t xml:space="preserve"> </w:t>
            </w:r>
            <w:r>
              <w:rPr>
                <w:sz w:val="20"/>
              </w:rPr>
              <w:t>(pavyzdžiui,</w:t>
            </w:r>
            <w:r>
              <w:rPr>
                <w:spacing w:val="-5"/>
                <w:sz w:val="20"/>
              </w:rPr>
              <w:t xml:space="preserve"> </w:t>
            </w:r>
            <w:r>
              <w:rPr>
                <w:sz w:val="20"/>
              </w:rPr>
              <w:t>užduotys,</w:t>
            </w:r>
            <w:r>
              <w:rPr>
                <w:spacing w:val="-6"/>
                <w:sz w:val="20"/>
              </w:rPr>
              <w:t xml:space="preserve"> </w:t>
            </w:r>
            <w:r>
              <w:rPr>
                <w:sz w:val="20"/>
              </w:rPr>
              <w:t>darbai,</w:t>
            </w:r>
            <w:r>
              <w:rPr>
                <w:spacing w:val="-6"/>
                <w:sz w:val="20"/>
              </w:rPr>
              <w:t xml:space="preserve"> </w:t>
            </w:r>
            <w:r>
              <w:rPr>
                <w:sz w:val="20"/>
              </w:rPr>
              <w:t>būsenos,</w:t>
            </w:r>
            <w:r>
              <w:rPr>
                <w:spacing w:val="-6"/>
                <w:sz w:val="20"/>
              </w:rPr>
              <w:t xml:space="preserve"> </w:t>
            </w:r>
            <w:r>
              <w:rPr>
                <w:sz w:val="20"/>
              </w:rPr>
              <w:t>kt.),</w:t>
            </w:r>
            <w:r>
              <w:rPr>
                <w:spacing w:val="-6"/>
                <w:sz w:val="20"/>
              </w:rPr>
              <w:t xml:space="preserve"> </w:t>
            </w:r>
            <w:r>
              <w:rPr>
                <w:sz w:val="20"/>
              </w:rPr>
              <w:t>tipai</w:t>
            </w:r>
            <w:r>
              <w:rPr>
                <w:spacing w:val="-6"/>
                <w:sz w:val="20"/>
              </w:rPr>
              <w:t xml:space="preserve"> </w:t>
            </w:r>
            <w:r>
              <w:rPr>
                <w:sz w:val="20"/>
              </w:rPr>
              <w:t>ir grupės ar jų duomenų detalizavimas yra informacinio pobūdžio, t.y., nėra pateikiami baigtiniai sąrašai, ir Projekto analizės ir projektavimo etapo metu Diegėjas pateiktą informaciją turės detalizuoti ir suderinti su Užsakovu.</w:t>
            </w:r>
          </w:p>
        </w:tc>
      </w:tr>
      <w:tr w:rsidR="00B544DE" w14:paraId="55E820E5" w14:textId="77777777">
        <w:trPr>
          <w:trHeight w:val="424"/>
          <w:tblCellSpacing w:w="4" w:type="dxa"/>
        </w:trPr>
        <w:tc>
          <w:tcPr>
            <w:tcW w:w="835" w:type="dxa"/>
            <w:tcBorders>
              <w:left w:val="nil"/>
            </w:tcBorders>
            <w:shd w:val="clear" w:color="auto" w:fill="F1F1F1"/>
          </w:tcPr>
          <w:p w14:paraId="71629264" w14:textId="77777777" w:rsidR="00B544DE" w:rsidRDefault="00D212D4">
            <w:pPr>
              <w:pStyle w:val="TableParagraph"/>
              <w:ind w:left="59"/>
              <w:jc w:val="center"/>
              <w:rPr>
                <w:sz w:val="20"/>
              </w:rPr>
            </w:pPr>
            <w:r>
              <w:rPr>
                <w:color w:val="0D0D0D"/>
                <w:spacing w:val="-5"/>
                <w:sz w:val="20"/>
              </w:rPr>
              <w:t>2.</w:t>
            </w:r>
          </w:p>
        </w:tc>
        <w:tc>
          <w:tcPr>
            <w:tcW w:w="8581" w:type="dxa"/>
            <w:tcBorders>
              <w:right w:val="nil"/>
            </w:tcBorders>
            <w:shd w:val="clear" w:color="auto" w:fill="F1F1F1"/>
          </w:tcPr>
          <w:p w14:paraId="6D9706AE" w14:textId="77777777" w:rsidR="00B544DE" w:rsidRDefault="00D212D4">
            <w:pPr>
              <w:pStyle w:val="TableParagraph"/>
              <w:rPr>
                <w:sz w:val="20"/>
              </w:rPr>
            </w:pPr>
            <w:r>
              <w:rPr>
                <w:sz w:val="20"/>
              </w:rPr>
              <w:t>Pateiktuose</w:t>
            </w:r>
            <w:r>
              <w:rPr>
                <w:spacing w:val="-10"/>
                <w:sz w:val="20"/>
              </w:rPr>
              <w:t xml:space="preserve"> </w:t>
            </w:r>
            <w:r>
              <w:rPr>
                <w:sz w:val="20"/>
              </w:rPr>
              <w:t>reikalavimuose</w:t>
            </w:r>
            <w:r>
              <w:rPr>
                <w:spacing w:val="-9"/>
                <w:sz w:val="20"/>
              </w:rPr>
              <w:t xml:space="preserve"> </w:t>
            </w:r>
            <w:r>
              <w:rPr>
                <w:sz w:val="20"/>
              </w:rPr>
              <w:t>naudojama</w:t>
            </w:r>
            <w:r>
              <w:rPr>
                <w:spacing w:val="-9"/>
                <w:sz w:val="20"/>
              </w:rPr>
              <w:t xml:space="preserve"> </w:t>
            </w:r>
            <w:r>
              <w:rPr>
                <w:sz w:val="20"/>
              </w:rPr>
              <w:t>sąvoka</w:t>
            </w:r>
            <w:r>
              <w:rPr>
                <w:spacing w:val="-10"/>
                <w:sz w:val="20"/>
              </w:rPr>
              <w:t xml:space="preserve"> </w:t>
            </w:r>
            <w:r>
              <w:rPr>
                <w:sz w:val="20"/>
              </w:rPr>
              <w:t>„Sistema“</w:t>
            </w:r>
            <w:r>
              <w:rPr>
                <w:spacing w:val="-9"/>
                <w:sz w:val="20"/>
              </w:rPr>
              <w:t xml:space="preserve"> </w:t>
            </w:r>
            <w:r>
              <w:rPr>
                <w:sz w:val="20"/>
              </w:rPr>
              <w:t>apima</w:t>
            </w:r>
            <w:r>
              <w:rPr>
                <w:spacing w:val="-8"/>
                <w:sz w:val="20"/>
              </w:rPr>
              <w:t xml:space="preserve"> </w:t>
            </w:r>
            <w:r>
              <w:rPr>
                <w:sz w:val="20"/>
              </w:rPr>
              <w:t>Diegėjo</w:t>
            </w:r>
            <w:r>
              <w:rPr>
                <w:spacing w:val="-9"/>
                <w:sz w:val="20"/>
              </w:rPr>
              <w:t xml:space="preserve"> </w:t>
            </w:r>
            <w:r>
              <w:rPr>
                <w:sz w:val="20"/>
              </w:rPr>
              <w:t>siūlomą</w:t>
            </w:r>
            <w:r>
              <w:rPr>
                <w:spacing w:val="-9"/>
                <w:sz w:val="20"/>
              </w:rPr>
              <w:t xml:space="preserve"> </w:t>
            </w:r>
            <w:r>
              <w:rPr>
                <w:spacing w:val="-2"/>
                <w:sz w:val="20"/>
              </w:rPr>
              <w:t>sprendimą.</w:t>
            </w:r>
          </w:p>
        </w:tc>
      </w:tr>
      <w:tr w:rsidR="00B544DE" w14:paraId="3015C490" w14:textId="77777777">
        <w:trPr>
          <w:trHeight w:val="1397"/>
          <w:tblCellSpacing w:w="4" w:type="dxa"/>
        </w:trPr>
        <w:tc>
          <w:tcPr>
            <w:tcW w:w="835" w:type="dxa"/>
            <w:tcBorders>
              <w:left w:val="nil"/>
              <w:bottom w:val="nil"/>
            </w:tcBorders>
            <w:shd w:val="clear" w:color="auto" w:fill="F1F1F1"/>
          </w:tcPr>
          <w:p w14:paraId="4542C962" w14:textId="77777777" w:rsidR="00B544DE" w:rsidRDefault="00D212D4">
            <w:pPr>
              <w:pStyle w:val="TableParagraph"/>
              <w:ind w:left="59"/>
              <w:jc w:val="center"/>
              <w:rPr>
                <w:sz w:val="20"/>
              </w:rPr>
            </w:pPr>
            <w:r>
              <w:rPr>
                <w:color w:val="0D0D0D"/>
                <w:spacing w:val="-5"/>
                <w:sz w:val="20"/>
              </w:rPr>
              <w:t>3.</w:t>
            </w:r>
          </w:p>
        </w:tc>
        <w:tc>
          <w:tcPr>
            <w:tcW w:w="8581" w:type="dxa"/>
            <w:tcBorders>
              <w:bottom w:val="nil"/>
              <w:right w:val="nil"/>
            </w:tcBorders>
            <w:shd w:val="clear" w:color="auto" w:fill="F1F1F1"/>
          </w:tcPr>
          <w:p w14:paraId="2E34866D" w14:textId="77777777" w:rsidR="00B544DE" w:rsidRDefault="00D212D4">
            <w:pPr>
              <w:pStyle w:val="TableParagraph"/>
              <w:ind w:right="98"/>
              <w:jc w:val="both"/>
              <w:rPr>
                <w:sz w:val="20"/>
              </w:rPr>
            </w:pPr>
            <w:r>
              <w:rPr>
                <w:sz w:val="20"/>
              </w:rPr>
              <w:t>Pateiktuose reikalavimuose naudojama sąvoka „turi turėti funkcionalumą“, „turi būti galimybė“, „turi būti funkcionalumas“ reiškia, kad tokia Sistemos funkcija turi būti pateikta ir įdiegta kartu su siūloma Sistema ir Sistemos naudotojai (jei jiems suteiktos atitinkamos teisės) turi galėti vykdyti funkciją be papildomų Sistemos modifikavimo (arba kūrimo) darbų ir be kitų papildomų veiksmų ir sąnaudų, kai Sistema bus įdiegta, o funkcijos atlikimo kelias turi būti patogus / minimalus.</w:t>
            </w:r>
          </w:p>
        </w:tc>
      </w:tr>
      <w:tr w:rsidR="00B544DE" w14:paraId="57F20B78" w14:textId="77777777">
        <w:trPr>
          <w:trHeight w:val="1155"/>
          <w:tblCellSpacing w:w="4" w:type="dxa"/>
        </w:trPr>
        <w:tc>
          <w:tcPr>
            <w:tcW w:w="835" w:type="dxa"/>
            <w:tcBorders>
              <w:top w:val="nil"/>
              <w:left w:val="nil"/>
            </w:tcBorders>
            <w:shd w:val="clear" w:color="auto" w:fill="F1F1F1"/>
          </w:tcPr>
          <w:p w14:paraId="4E228E4C" w14:textId="77777777" w:rsidR="00B544DE" w:rsidRDefault="00D212D4">
            <w:pPr>
              <w:pStyle w:val="TableParagraph"/>
              <w:spacing w:before="60"/>
              <w:ind w:left="59"/>
              <w:jc w:val="center"/>
              <w:rPr>
                <w:sz w:val="20"/>
              </w:rPr>
            </w:pPr>
            <w:r>
              <w:rPr>
                <w:color w:val="0D0D0D"/>
                <w:spacing w:val="-5"/>
                <w:sz w:val="20"/>
              </w:rPr>
              <w:t>4.</w:t>
            </w:r>
          </w:p>
        </w:tc>
        <w:tc>
          <w:tcPr>
            <w:tcW w:w="8581" w:type="dxa"/>
            <w:tcBorders>
              <w:top w:val="nil"/>
              <w:right w:val="nil"/>
            </w:tcBorders>
            <w:shd w:val="clear" w:color="auto" w:fill="F1F1F1"/>
          </w:tcPr>
          <w:p w14:paraId="1EB9C61D" w14:textId="77777777" w:rsidR="00B544DE" w:rsidRDefault="00D212D4">
            <w:pPr>
              <w:pStyle w:val="TableParagraph"/>
              <w:spacing w:before="57"/>
              <w:ind w:right="100"/>
              <w:jc w:val="both"/>
              <w:rPr>
                <w:sz w:val="20"/>
              </w:rPr>
            </w:pPr>
            <w:r>
              <w:rPr>
                <w:sz w:val="20"/>
              </w:rPr>
              <w:t>Pateiktuose reikalavimuose naudojama sąvoka „pagal nustatytas taisykles“ reiškia, kad Diegėjas Projekto metu turės suderinti principus / pjūvius / parametrus ir kt. su Projekto komanda, kaip tiksliai bus įgyvendinta Sistemos funkcija konkrečiai užduočiai atlikti. Sistema turi turėti funkcionalumą nustatytas taisykles keisti be Sistemos modifikavimo ar programavimo žinių reikalaujančių veiksmų.</w:t>
            </w:r>
          </w:p>
        </w:tc>
      </w:tr>
      <w:tr w:rsidR="00B544DE" w14:paraId="4E27750D" w14:textId="77777777">
        <w:trPr>
          <w:trHeight w:val="667"/>
          <w:tblCellSpacing w:w="4" w:type="dxa"/>
        </w:trPr>
        <w:tc>
          <w:tcPr>
            <w:tcW w:w="835" w:type="dxa"/>
            <w:tcBorders>
              <w:left w:val="nil"/>
            </w:tcBorders>
            <w:shd w:val="clear" w:color="auto" w:fill="F1F1F1"/>
          </w:tcPr>
          <w:p w14:paraId="7BAED8A0" w14:textId="77777777" w:rsidR="00B544DE" w:rsidRDefault="00D212D4">
            <w:pPr>
              <w:pStyle w:val="TableParagraph"/>
              <w:ind w:left="59"/>
              <w:jc w:val="center"/>
              <w:rPr>
                <w:sz w:val="20"/>
              </w:rPr>
            </w:pPr>
            <w:r>
              <w:rPr>
                <w:color w:val="0D0D0D"/>
                <w:spacing w:val="-5"/>
                <w:sz w:val="20"/>
              </w:rPr>
              <w:t>5.</w:t>
            </w:r>
          </w:p>
        </w:tc>
        <w:tc>
          <w:tcPr>
            <w:tcW w:w="8581" w:type="dxa"/>
            <w:tcBorders>
              <w:right w:val="nil"/>
            </w:tcBorders>
            <w:shd w:val="clear" w:color="auto" w:fill="F1F1F1"/>
          </w:tcPr>
          <w:p w14:paraId="7DB970C0" w14:textId="77777777" w:rsidR="00B544DE" w:rsidRDefault="00D212D4">
            <w:pPr>
              <w:pStyle w:val="TableParagraph"/>
              <w:spacing w:before="59"/>
              <w:rPr>
                <w:sz w:val="20"/>
              </w:rPr>
            </w:pPr>
            <w:r>
              <w:rPr>
                <w:sz w:val="20"/>
              </w:rPr>
              <w:t>Pateiktuose reikalavimuose minimų taisyklių administravimo galimybės ir jų funkcionalumas turi būti nustatyti ir suderinti su Užsakovu Projekto metu.</w:t>
            </w:r>
          </w:p>
        </w:tc>
      </w:tr>
      <w:tr w:rsidR="00B544DE" w14:paraId="1FE7D0D3" w14:textId="77777777">
        <w:trPr>
          <w:trHeight w:val="1645"/>
          <w:tblCellSpacing w:w="4" w:type="dxa"/>
        </w:trPr>
        <w:tc>
          <w:tcPr>
            <w:tcW w:w="835" w:type="dxa"/>
            <w:tcBorders>
              <w:left w:val="nil"/>
            </w:tcBorders>
            <w:shd w:val="clear" w:color="auto" w:fill="F1F1F1"/>
          </w:tcPr>
          <w:p w14:paraId="5AC264F0" w14:textId="77777777" w:rsidR="00B544DE" w:rsidRDefault="00D212D4">
            <w:pPr>
              <w:pStyle w:val="TableParagraph"/>
              <w:ind w:left="59"/>
              <w:jc w:val="center"/>
              <w:rPr>
                <w:sz w:val="20"/>
              </w:rPr>
            </w:pPr>
            <w:r>
              <w:rPr>
                <w:color w:val="0D0D0D"/>
                <w:spacing w:val="-5"/>
                <w:sz w:val="20"/>
              </w:rPr>
              <w:t>6.</w:t>
            </w:r>
          </w:p>
        </w:tc>
        <w:tc>
          <w:tcPr>
            <w:tcW w:w="8581" w:type="dxa"/>
            <w:tcBorders>
              <w:right w:val="nil"/>
            </w:tcBorders>
            <w:shd w:val="clear" w:color="auto" w:fill="F1F1F1"/>
          </w:tcPr>
          <w:p w14:paraId="6EA736A2" w14:textId="77777777" w:rsidR="00B544DE" w:rsidRDefault="00D212D4">
            <w:pPr>
              <w:pStyle w:val="TableParagraph"/>
              <w:ind w:right="101"/>
              <w:jc w:val="both"/>
              <w:rPr>
                <w:sz w:val="20"/>
              </w:rPr>
            </w:pPr>
            <w:r>
              <w:rPr>
                <w:sz w:val="20"/>
              </w:rPr>
              <w:t xml:space="preserve">Pagal pateiktus reikalavimus Diegėjas turi įsipareigoti be papildomo mokesčio realizuoti visus </w:t>
            </w:r>
            <w:r>
              <w:rPr>
                <w:spacing w:val="-2"/>
                <w:sz w:val="20"/>
              </w:rPr>
              <w:t xml:space="preserve">detalizuotinus reikalavimus (pavyzdžiui, detalizuotas funkcijų vykdymo taisykles ir pan.). Taip pat Diegėjo </w:t>
            </w:r>
            <w:r>
              <w:rPr>
                <w:sz w:val="20"/>
              </w:rPr>
              <w:t>atsakomybė yra pašalinti Sistemos diegimo metu atsiradusius Sistemos ar jos įgyvendinimo trūkumus, jei Diegėjas, teikdamas pasiūlymą ar atlikdamas Projekto darbus, naudos nesuderintas su Užsakovu sąvokas ar sutrumpinimus, kurie skirsis nuo Užsakovo įsivaizdavimo ar supratimo, o tai sąlygos neteisingą ar nepilną reikalavimų supratimą bei realizavimą.</w:t>
            </w:r>
          </w:p>
        </w:tc>
      </w:tr>
      <w:tr w:rsidR="00B544DE" w14:paraId="78381BC6" w14:textId="77777777">
        <w:trPr>
          <w:trHeight w:val="666"/>
          <w:tblCellSpacing w:w="4" w:type="dxa"/>
        </w:trPr>
        <w:tc>
          <w:tcPr>
            <w:tcW w:w="835" w:type="dxa"/>
            <w:tcBorders>
              <w:left w:val="nil"/>
            </w:tcBorders>
            <w:shd w:val="clear" w:color="auto" w:fill="F1F1F1"/>
          </w:tcPr>
          <w:p w14:paraId="1B42FEC1" w14:textId="77777777" w:rsidR="00B544DE" w:rsidRDefault="00D212D4">
            <w:pPr>
              <w:pStyle w:val="TableParagraph"/>
              <w:ind w:left="59"/>
              <w:jc w:val="center"/>
              <w:rPr>
                <w:sz w:val="20"/>
              </w:rPr>
            </w:pPr>
            <w:r>
              <w:rPr>
                <w:color w:val="0D0D0D"/>
                <w:spacing w:val="-5"/>
                <w:sz w:val="20"/>
              </w:rPr>
              <w:t>7.</w:t>
            </w:r>
          </w:p>
        </w:tc>
        <w:tc>
          <w:tcPr>
            <w:tcW w:w="8581" w:type="dxa"/>
            <w:tcBorders>
              <w:right w:val="nil"/>
            </w:tcBorders>
            <w:shd w:val="clear" w:color="auto" w:fill="F1F1F1"/>
          </w:tcPr>
          <w:p w14:paraId="7433EC41" w14:textId="77777777" w:rsidR="00B544DE" w:rsidRDefault="00D212D4">
            <w:pPr>
              <w:pStyle w:val="TableParagraph"/>
              <w:rPr>
                <w:sz w:val="20"/>
              </w:rPr>
            </w:pPr>
            <w:r>
              <w:rPr>
                <w:sz w:val="20"/>
              </w:rPr>
              <w:t>Pateiktuose</w:t>
            </w:r>
            <w:r>
              <w:rPr>
                <w:spacing w:val="16"/>
                <w:sz w:val="20"/>
              </w:rPr>
              <w:t xml:space="preserve"> </w:t>
            </w:r>
            <w:r>
              <w:rPr>
                <w:sz w:val="20"/>
              </w:rPr>
              <w:t>reikalavimuose</w:t>
            </w:r>
            <w:r>
              <w:rPr>
                <w:spacing w:val="16"/>
                <w:sz w:val="20"/>
              </w:rPr>
              <w:t xml:space="preserve"> </w:t>
            </w:r>
            <w:r>
              <w:rPr>
                <w:sz w:val="20"/>
              </w:rPr>
              <w:t>automatizuotai</w:t>
            </w:r>
            <w:r>
              <w:rPr>
                <w:spacing w:val="18"/>
                <w:sz w:val="20"/>
              </w:rPr>
              <w:t xml:space="preserve"> </w:t>
            </w:r>
            <w:r>
              <w:rPr>
                <w:sz w:val="20"/>
              </w:rPr>
              <w:t>(-</w:t>
            </w:r>
            <w:proofErr w:type="spellStart"/>
            <w:r>
              <w:rPr>
                <w:sz w:val="20"/>
              </w:rPr>
              <w:t>as</w:t>
            </w:r>
            <w:proofErr w:type="spellEnd"/>
            <w:r>
              <w:rPr>
                <w:sz w:val="20"/>
              </w:rPr>
              <w:t>)</w:t>
            </w:r>
            <w:r>
              <w:rPr>
                <w:spacing w:val="17"/>
                <w:sz w:val="20"/>
              </w:rPr>
              <w:t xml:space="preserve"> </w:t>
            </w:r>
            <w:r>
              <w:rPr>
                <w:sz w:val="20"/>
              </w:rPr>
              <w:t>veiksmas</w:t>
            </w:r>
            <w:r>
              <w:rPr>
                <w:spacing w:val="16"/>
                <w:sz w:val="20"/>
              </w:rPr>
              <w:t xml:space="preserve"> </w:t>
            </w:r>
            <w:r>
              <w:rPr>
                <w:sz w:val="20"/>
              </w:rPr>
              <w:t>(veikla)</w:t>
            </w:r>
            <w:r>
              <w:rPr>
                <w:spacing w:val="17"/>
                <w:sz w:val="20"/>
              </w:rPr>
              <w:t xml:space="preserve"> </w:t>
            </w:r>
            <w:r>
              <w:rPr>
                <w:sz w:val="20"/>
              </w:rPr>
              <w:t>yra</w:t>
            </w:r>
            <w:r>
              <w:rPr>
                <w:spacing w:val="18"/>
                <w:sz w:val="20"/>
              </w:rPr>
              <w:t xml:space="preserve"> </w:t>
            </w:r>
            <w:r>
              <w:rPr>
                <w:sz w:val="20"/>
              </w:rPr>
              <w:t>atliekamas</w:t>
            </w:r>
            <w:r>
              <w:rPr>
                <w:spacing w:val="19"/>
                <w:sz w:val="20"/>
              </w:rPr>
              <w:t xml:space="preserve"> </w:t>
            </w:r>
            <w:r>
              <w:rPr>
                <w:sz w:val="20"/>
              </w:rPr>
              <w:t>naudojantis</w:t>
            </w:r>
            <w:r>
              <w:rPr>
                <w:spacing w:val="18"/>
                <w:sz w:val="20"/>
              </w:rPr>
              <w:t xml:space="preserve"> </w:t>
            </w:r>
            <w:r>
              <w:rPr>
                <w:sz w:val="20"/>
              </w:rPr>
              <w:t>IS</w:t>
            </w:r>
            <w:r>
              <w:rPr>
                <w:spacing w:val="17"/>
                <w:sz w:val="20"/>
              </w:rPr>
              <w:t xml:space="preserve"> </w:t>
            </w:r>
            <w:r>
              <w:rPr>
                <w:spacing w:val="-5"/>
                <w:sz w:val="20"/>
              </w:rPr>
              <w:t>(MS</w:t>
            </w:r>
          </w:p>
          <w:p w14:paraId="06FB7805" w14:textId="77777777" w:rsidR="00B544DE" w:rsidRDefault="00D212D4">
            <w:pPr>
              <w:pStyle w:val="TableParagraph"/>
              <w:spacing w:before="1"/>
              <w:rPr>
                <w:sz w:val="20"/>
              </w:rPr>
            </w:pPr>
            <w:r>
              <w:rPr>
                <w:sz w:val="20"/>
              </w:rPr>
              <w:t>Word,</w:t>
            </w:r>
            <w:r>
              <w:rPr>
                <w:spacing w:val="-7"/>
                <w:sz w:val="20"/>
              </w:rPr>
              <w:t xml:space="preserve"> </w:t>
            </w:r>
            <w:r>
              <w:rPr>
                <w:sz w:val="20"/>
              </w:rPr>
              <w:t>MS</w:t>
            </w:r>
            <w:r>
              <w:rPr>
                <w:spacing w:val="-7"/>
                <w:sz w:val="20"/>
              </w:rPr>
              <w:t xml:space="preserve"> </w:t>
            </w:r>
            <w:r>
              <w:rPr>
                <w:sz w:val="20"/>
              </w:rPr>
              <w:t>Excel,</w:t>
            </w:r>
            <w:r>
              <w:rPr>
                <w:spacing w:val="-6"/>
                <w:sz w:val="20"/>
              </w:rPr>
              <w:t xml:space="preserve"> </w:t>
            </w:r>
            <w:r>
              <w:rPr>
                <w:sz w:val="20"/>
              </w:rPr>
              <w:t>el.</w:t>
            </w:r>
            <w:r>
              <w:rPr>
                <w:spacing w:val="-8"/>
                <w:sz w:val="20"/>
              </w:rPr>
              <w:t xml:space="preserve"> </w:t>
            </w:r>
            <w:r>
              <w:rPr>
                <w:sz w:val="20"/>
              </w:rPr>
              <w:t>pašto</w:t>
            </w:r>
            <w:r>
              <w:rPr>
                <w:spacing w:val="-6"/>
                <w:sz w:val="20"/>
              </w:rPr>
              <w:t xml:space="preserve"> </w:t>
            </w:r>
            <w:r>
              <w:rPr>
                <w:sz w:val="20"/>
              </w:rPr>
              <w:t>sistemos</w:t>
            </w:r>
            <w:r>
              <w:rPr>
                <w:spacing w:val="-6"/>
                <w:sz w:val="20"/>
              </w:rPr>
              <w:t xml:space="preserve"> </w:t>
            </w:r>
            <w:r>
              <w:rPr>
                <w:sz w:val="20"/>
              </w:rPr>
              <w:t>nelaikomos</w:t>
            </w:r>
            <w:r>
              <w:rPr>
                <w:spacing w:val="-7"/>
                <w:sz w:val="20"/>
              </w:rPr>
              <w:t xml:space="preserve"> </w:t>
            </w:r>
            <w:r>
              <w:rPr>
                <w:spacing w:val="-4"/>
                <w:sz w:val="20"/>
              </w:rPr>
              <w:t>IS).</w:t>
            </w:r>
          </w:p>
        </w:tc>
      </w:tr>
      <w:tr w:rsidR="00B544DE" w14:paraId="2083B86B" w14:textId="77777777">
        <w:trPr>
          <w:trHeight w:val="1155"/>
          <w:tblCellSpacing w:w="4" w:type="dxa"/>
        </w:trPr>
        <w:tc>
          <w:tcPr>
            <w:tcW w:w="835" w:type="dxa"/>
            <w:tcBorders>
              <w:left w:val="nil"/>
              <w:bottom w:val="nil"/>
            </w:tcBorders>
            <w:shd w:val="clear" w:color="auto" w:fill="F1F1F1"/>
          </w:tcPr>
          <w:p w14:paraId="1B8E7178" w14:textId="77777777" w:rsidR="00B544DE" w:rsidRDefault="00D212D4">
            <w:pPr>
              <w:pStyle w:val="TableParagraph"/>
              <w:ind w:left="59"/>
              <w:jc w:val="center"/>
              <w:rPr>
                <w:sz w:val="20"/>
              </w:rPr>
            </w:pPr>
            <w:r>
              <w:rPr>
                <w:color w:val="0D0D0D"/>
                <w:spacing w:val="-5"/>
                <w:sz w:val="20"/>
              </w:rPr>
              <w:t>8.</w:t>
            </w:r>
          </w:p>
        </w:tc>
        <w:tc>
          <w:tcPr>
            <w:tcW w:w="8581" w:type="dxa"/>
            <w:tcBorders>
              <w:bottom w:val="nil"/>
              <w:right w:val="nil"/>
            </w:tcBorders>
            <w:shd w:val="clear" w:color="auto" w:fill="F1F1F1"/>
          </w:tcPr>
          <w:p w14:paraId="42A3C9DB" w14:textId="77777777" w:rsidR="00B544DE" w:rsidRDefault="00D212D4">
            <w:pPr>
              <w:pStyle w:val="TableParagraph"/>
              <w:ind w:right="102"/>
              <w:jc w:val="both"/>
              <w:rPr>
                <w:sz w:val="20"/>
              </w:rPr>
            </w:pPr>
            <w:r>
              <w:rPr>
                <w:sz w:val="20"/>
              </w:rPr>
              <w:t>Pateiktuose reikalavimuose automatiškai (-</w:t>
            </w:r>
            <w:proofErr w:type="spellStart"/>
            <w:r>
              <w:rPr>
                <w:sz w:val="20"/>
              </w:rPr>
              <w:t>as</w:t>
            </w:r>
            <w:proofErr w:type="spellEnd"/>
            <w:r>
              <w:rPr>
                <w:sz w:val="20"/>
              </w:rPr>
              <w:t>) veiksmas (veikla) yra atliekamas Sistemoje pagal nustatytas taisykles be</w:t>
            </w:r>
            <w:r>
              <w:rPr>
                <w:spacing w:val="-1"/>
                <w:sz w:val="20"/>
              </w:rPr>
              <w:t xml:space="preserve"> </w:t>
            </w:r>
            <w:r>
              <w:rPr>
                <w:sz w:val="20"/>
              </w:rPr>
              <w:t>papildomų Sistemos naudotojo veiksmų. Pateiktuose</w:t>
            </w:r>
            <w:r>
              <w:rPr>
                <w:spacing w:val="-1"/>
                <w:sz w:val="20"/>
              </w:rPr>
              <w:t xml:space="preserve"> </w:t>
            </w:r>
            <w:r>
              <w:rPr>
                <w:sz w:val="20"/>
              </w:rPr>
              <w:t>reikalavimuose</w:t>
            </w:r>
            <w:r>
              <w:rPr>
                <w:spacing w:val="-1"/>
                <w:sz w:val="20"/>
              </w:rPr>
              <w:t xml:space="preserve"> </w:t>
            </w:r>
            <w:r>
              <w:rPr>
                <w:sz w:val="20"/>
              </w:rPr>
              <w:t>nurodytus automatiškai</w:t>
            </w:r>
            <w:r>
              <w:rPr>
                <w:spacing w:val="-1"/>
                <w:sz w:val="20"/>
              </w:rPr>
              <w:t xml:space="preserve"> </w:t>
            </w:r>
            <w:r>
              <w:rPr>
                <w:sz w:val="20"/>
              </w:rPr>
              <w:t>vykdomus</w:t>
            </w:r>
            <w:r>
              <w:rPr>
                <w:spacing w:val="-2"/>
                <w:sz w:val="20"/>
              </w:rPr>
              <w:t xml:space="preserve"> </w:t>
            </w:r>
            <w:r>
              <w:rPr>
                <w:sz w:val="20"/>
              </w:rPr>
              <w:t>su</w:t>
            </w:r>
            <w:r>
              <w:rPr>
                <w:spacing w:val="-3"/>
                <w:sz w:val="20"/>
              </w:rPr>
              <w:t xml:space="preserve"> </w:t>
            </w:r>
            <w:r>
              <w:rPr>
                <w:sz w:val="20"/>
              </w:rPr>
              <w:t>veiklos procesais susijusius veiksmus turi</w:t>
            </w:r>
            <w:r>
              <w:rPr>
                <w:spacing w:val="-1"/>
                <w:sz w:val="20"/>
              </w:rPr>
              <w:t xml:space="preserve"> </w:t>
            </w:r>
            <w:r>
              <w:rPr>
                <w:sz w:val="20"/>
              </w:rPr>
              <w:t>būti</w:t>
            </w:r>
            <w:r>
              <w:rPr>
                <w:spacing w:val="-1"/>
                <w:sz w:val="20"/>
              </w:rPr>
              <w:t xml:space="preserve"> </w:t>
            </w:r>
            <w:r>
              <w:rPr>
                <w:sz w:val="20"/>
              </w:rPr>
              <w:t>galima atlikti</w:t>
            </w:r>
            <w:r>
              <w:rPr>
                <w:spacing w:val="-1"/>
                <w:sz w:val="20"/>
              </w:rPr>
              <w:t xml:space="preserve"> </w:t>
            </w:r>
            <w:r>
              <w:rPr>
                <w:sz w:val="20"/>
              </w:rPr>
              <w:t>ir</w:t>
            </w:r>
            <w:r>
              <w:rPr>
                <w:spacing w:val="-1"/>
                <w:sz w:val="20"/>
              </w:rPr>
              <w:t xml:space="preserve"> </w:t>
            </w:r>
            <w:r>
              <w:rPr>
                <w:sz w:val="20"/>
              </w:rPr>
              <w:t>rankiniu būdu, įvedant gautą / galutinį rezultatą.</w:t>
            </w:r>
          </w:p>
        </w:tc>
      </w:tr>
      <w:tr w:rsidR="00B544DE" w14:paraId="6786E349" w14:textId="77777777">
        <w:trPr>
          <w:trHeight w:val="910"/>
          <w:tblCellSpacing w:w="4" w:type="dxa"/>
        </w:trPr>
        <w:tc>
          <w:tcPr>
            <w:tcW w:w="835" w:type="dxa"/>
            <w:tcBorders>
              <w:top w:val="nil"/>
              <w:left w:val="nil"/>
            </w:tcBorders>
            <w:shd w:val="clear" w:color="auto" w:fill="F1F1F1"/>
          </w:tcPr>
          <w:p w14:paraId="78469CE3" w14:textId="77777777" w:rsidR="00B544DE" w:rsidRDefault="00D212D4">
            <w:pPr>
              <w:pStyle w:val="TableParagraph"/>
              <w:spacing w:before="60"/>
              <w:ind w:left="59"/>
              <w:jc w:val="center"/>
              <w:rPr>
                <w:sz w:val="20"/>
              </w:rPr>
            </w:pPr>
            <w:r>
              <w:rPr>
                <w:color w:val="0D0D0D"/>
                <w:spacing w:val="-5"/>
                <w:sz w:val="20"/>
              </w:rPr>
              <w:t>9.</w:t>
            </w:r>
          </w:p>
        </w:tc>
        <w:tc>
          <w:tcPr>
            <w:tcW w:w="8581" w:type="dxa"/>
            <w:tcBorders>
              <w:top w:val="nil"/>
              <w:right w:val="nil"/>
            </w:tcBorders>
            <w:shd w:val="clear" w:color="auto" w:fill="F1F1F1"/>
          </w:tcPr>
          <w:p w14:paraId="47FD9D43" w14:textId="77777777" w:rsidR="00B544DE" w:rsidRDefault="00D212D4">
            <w:pPr>
              <w:pStyle w:val="TableParagraph"/>
              <w:spacing w:before="57"/>
              <w:ind w:right="105"/>
              <w:jc w:val="both"/>
              <w:rPr>
                <w:sz w:val="20"/>
              </w:rPr>
            </w:pPr>
            <w:r>
              <w:rPr>
                <w:sz w:val="20"/>
              </w:rPr>
              <w:t>Pateiktuose</w:t>
            </w:r>
            <w:r>
              <w:rPr>
                <w:spacing w:val="-4"/>
                <w:sz w:val="20"/>
              </w:rPr>
              <w:t xml:space="preserve"> </w:t>
            </w:r>
            <w:r>
              <w:rPr>
                <w:sz w:val="20"/>
              </w:rPr>
              <w:t>reikalavimuose</w:t>
            </w:r>
            <w:r>
              <w:rPr>
                <w:spacing w:val="-4"/>
                <w:sz w:val="20"/>
              </w:rPr>
              <w:t xml:space="preserve"> </w:t>
            </w:r>
            <w:r>
              <w:rPr>
                <w:sz w:val="20"/>
              </w:rPr>
              <w:t>naudojama</w:t>
            </w:r>
            <w:r>
              <w:rPr>
                <w:spacing w:val="-2"/>
                <w:sz w:val="20"/>
              </w:rPr>
              <w:t xml:space="preserve"> </w:t>
            </w:r>
            <w:r>
              <w:rPr>
                <w:sz w:val="20"/>
              </w:rPr>
              <w:t>sąvoka</w:t>
            </w:r>
            <w:r>
              <w:rPr>
                <w:spacing w:val="-4"/>
                <w:sz w:val="20"/>
              </w:rPr>
              <w:t xml:space="preserve"> </w:t>
            </w:r>
            <w:r>
              <w:rPr>
                <w:sz w:val="20"/>
              </w:rPr>
              <w:t>„tvarkyti“</w:t>
            </w:r>
            <w:r>
              <w:rPr>
                <w:spacing w:val="-4"/>
                <w:sz w:val="20"/>
              </w:rPr>
              <w:t xml:space="preserve"> </w:t>
            </w:r>
            <w:r>
              <w:rPr>
                <w:sz w:val="20"/>
              </w:rPr>
              <w:t>reiškia,</w:t>
            </w:r>
            <w:r>
              <w:rPr>
                <w:spacing w:val="-2"/>
                <w:sz w:val="20"/>
              </w:rPr>
              <w:t xml:space="preserve"> </w:t>
            </w:r>
            <w:r>
              <w:rPr>
                <w:sz w:val="20"/>
              </w:rPr>
              <w:t>kad Sistema</w:t>
            </w:r>
            <w:r>
              <w:rPr>
                <w:spacing w:val="-2"/>
                <w:sz w:val="20"/>
              </w:rPr>
              <w:t xml:space="preserve"> </w:t>
            </w:r>
            <w:r>
              <w:rPr>
                <w:sz w:val="20"/>
              </w:rPr>
              <w:t>turi</w:t>
            </w:r>
            <w:r>
              <w:rPr>
                <w:spacing w:val="-3"/>
                <w:sz w:val="20"/>
              </w:rPr>
              <w:t xml:space="preserve"> </w:t>
            </w:r>
            <w:r>
              <w:rPr>
                <w:sz w:val="20"/>
              </w:rPr>
              <w:t>turėti</w:t>
            </w:r>
            <w:r>
              <w:rPr>
                <w:spacing w:val="-3"/>
                <w:sz w:val="20"/>
              </w:rPr>
              <w:t xml:space="preserve"> </w:t>
            </w:r>
            <w:r>
              <w:rPr>
                <w:sz w:val="20"/>
              </w:rPr>
              <w:t>funkcionalumą pagal nustatytas taisykles kurti / įvesti, keisti, šalinti, ieškoti, filtruoti, rūšiuoti, peržiūrėti, registruoti nurodytą informaciją, IS objektus.</w:t>
            </w:r>
          </w:p>
        </w:tc>
      </w:tr>
      <w:tr w:rsidR="00B544DE" w14:paraId="36AC72BC" w14:textId="77777777">
        <w:trPr>
          <w:trHeight w:val="911"/>
          <w:tblCellSpacing w:w="4" w:type="dxa"/>
        </w:trPr>
        <w:tc>
          <w:tcPr>
            <w:tcW w:w="835" w:type="dxa"/>
            <w:tcBorders>
              <w:left w:val="nil"/>
            </w:tcBorders>
            <w:shd w:val="clear" w:color="auto" w:fill="F1F1F1"/>
          </w:tcPr>
          <w:p w14:paraId="3CCA6074" w14:textId="77777777" w:rsidR="00B544DE" w:rsidRDefault="00D212D4">
            <w:pPr>
              <w:pStyle w:val="TableParagraph"/>
              <w:ind w:left="0" w:right="209"/>
              <w:jc w:val="right"/>
              <w:rPr>
                <w:sz w:val="20"/>
              </w:rPr>
            </w:pPr>
            <w:r>
              <w:rPr>
                <w:color w:val="0D0D0D"/>
                <w:spacing w:val="-5"/>
                <w:sz w:val="20"/>
              </w:rPr>
              <w:t>10.</w:t>
            </w:r>
          </w:p>
        </w:tc>
        <w:tc>
          <w:tcPr>
            <w:tcW w:w="8581" w:type="dxa"/>
            <w:tcBorders>
              <w:right w:val="nil"/>
            </w:tcBorders>
            <w:shd w:val="clear" w:color="auto" w:fill="F1F1F1"/>
          </w:tcPr>
          <w:p w14:paraId="3AE3226D" w14:textId="77777777" w:rsidR="00B544DE" w:rsidRDefault="00D212D4">
            <w:pPr>
              <w:pStyle w:val="TableParagraph"/>
              <w:ind w:right="113"/>
              <w:jc w:val="both"/>
              <w:rPr>
                <w:sz w:val="20"/>
              </w:rPr>
            </w:pPr>
            <w:r>
              <w:rPr>
                <w:sz w:val="20"/>
              </w:rPr>
              <w:t>Pateiktuose reikalavimuose aprašomomis funkcijomis / funkcionalumu bei Sistemoje tvarkomais duomenimis turės galėti naudotis IS naudotojai, kuriems bus suteiktos atitinkamos prieigos teisės. Projekto analizės ir projektavimo metu Diegėjas turės su Užsakovu suderinti roles ir jų turinį.</w:t>
            </w:r>
          </w:p>
        </w:tc>
      </w:tr>
      <w:tr w:rsidR="00B544DE" w14:paraId="52E87D59" w14:textId="77777777">
        <w:trPr>
          <w:trHeight w:val="911"/>
          <w:tblCellSpacing w:w="4" w:type="dxa"/>
        </w:trPr>
        <w:tc>
          <w:tcPr>
            <w:tcW w:w="835" w:type="dxa"/>
            <w:tcBorders>
              <w:left w:val="nil"/>
              <w:bottom w:val="nil"/>
            </w:tcBorders>
            <w:shd w:val="clear" w:color="auto" w:fill="F1F1F1"/>
          </w:tcPr>
          <w:p w14:paraId="10BA668C" w14:textId="77777777" w:rsidR="00B544DE" w:rsidRDefault="00D212D4">
            <w:pPr>
              <w:pStyle w:val="TableParagraph"/>
              <w:ind w:left="0" w:right="209"/>
              <w:jc w:val="right"/>
              <w:rPr>
                <w:sz w:val="20"/>
              </w:rPr>
            </w:pPr>
            <w:r>
              <w:rPr>
                <w:color w:val="0D0D0D"/>
                <w:spacing w:val="-5"/>
                <w:sz w:val="20"/>
              </w:rPr>
              <w:t>11.</w:t>
            </w:r>
          </w:p>
        </w:tc>
        <w:tc>
          <w:tcPr>
            <w:tcW w:w="8581" w:type="dxa"/>
            <w:tcBorders>
              <w:bottom w:val="nil"/>
              <w:right w:val="nil"/>
            </w:tcBorders>
            <w:shd w:val="clear" w:color="auto" w:fill="F1F1F1"/>
          </w:tcPr>
          <w:p w14:paraId="59FCD0F0" w14:textId="77777777" w:rsidR="00B544DE" w:rsidRDefault="00D212D4">
            <w:pPr>
              <w:pStyle w:val="TableParagraph"/>
              <w:ind w:right="102"/>
              <w:jc w:val="both"/>
              <w:rPr>
                <w:sz w:val="20"/>
              </w:rPr>
            </w:pPr>
            <w:r>
              <w:rPr>
                <w:sz w:val="20"/>
              </w:rPr>
              <w:t xml:space="preserve">Diegėjas turės realizuoti visus toliau šiame skyriuje aprašytus funkcinius ir nefunkcinius reikalavimus. Projekto analizės ir projektavimo etapo metu visi reikalavimai turės būti detalizuoti ir suderinti su </w:t>
            </w:r>
            <w:r>
              <w:rPr>
                <w:spacing w:val="-2"/>
                <w:sz w:val="20"/>
              </w:rPr>
              <w:t>Užsakovu.</w:t>
            </w:r>
          </w:p>
        </w:tc>
      </w:tr>
    </w:tbl>
    <w:p w14:paraId="3C1DAA55" w14:textId="77777777" w:rsidR="00B544DE" w:rsidRDefault="00B544DE">
      <w:pPr>
        <w:pStyle w:val="TableParagraph"/>
        <w:jc w:val="both"/>
        <w:rPr>
          <w:sz w:val="20"/>
        </w:rPr>
        <w:sectPr w:rsidR="00B544DE">
          <w:headerReference w:type="default" r:id="rId14"/>
          <w:footerReference w:type="default" r:id="rId15"/>
          <w:pgSz w:w="11910" w:h="16840"/>
          <w:pgMar w:top="1420" w:right="850" w:bottom="280" w:left="1417" w:header="0" w:footer="0" w:gutter="0"/>
          <w:cols w:space="1296"/>
        </w:sectPr>
      </w:pPr>
    </w:p>
    <w:p w14:paraId="591C410A" w14:textId="77777777" w:rsidR="00B544DE" w:rsidRDefault="00B544DE">
      <w:pPr>
        <w:pStyle w:val="Pagrindinistekstas"/>
        <w:spacing w:before="122"/>
        <w:rPr>
          <w:sz w:val="20"/>
        </w:rPr>
      </w:pPr>
    </w:p>
    <w:tbl>
      <w:tblPr>
        <w:tblStyle w:val="TableNormal1"/>
        <w:tblW w:w="0" w:type="auto"/>
        <w:tblCellSpacing w:w="4" w:type="dxa"/>
        <w:tblInd w:w="45" w:type="dxa"/>
        <w:tblLayout w:type="fixed"/>
        <w:tblLook w:val="01E0" w:firstRow="1" w:lastRow="1" w:firstColumn="1" w:lastColumn="1" w:noHBand="0" w:noVBand="0"/>
      </w:tblPr>
      <w:tblGrid>
        <w:gridCol w:w="847"/>
        <w:gridCol w:w="8593"/>
      </w:tblGrid>
      <w:tr w:rsidR="00B544DE" w14:paraId="667FB71E" w14:textId="77777777" w:rsidTr="2FCF1335">
        <w:trPr>
          <w:trHeight w:val="425"/>
          <w:tblCellSpacing w:w="4" w:type="dxa"/>
        </w:trPr>
        <w:tc>
          <w:tcPr>
            <w:tcW w:w="835" w:type="dxa"/>
            <w:tcBorders>
              <w:top w:val="nil"/>
              <w:left w:val="nil"/>
            </w:tcBorders>
            <w:shd w:val="clear" w:color="auto" w:fill="124652"/>
          </w:tcPr>
          <w:p w14:paraId="2BF80562" w14:textId="77777777" w:rsidR="00B544DE" w:rsidRDefault="00D212D4">
            <w:pPr>
              <w:pStyle w:val="TableParagraph"/>
              <w:rPr>
                <w:sz w:val="20"/>
              </w:rPr>
            </w:pPr>
            <w:r>
              <w:rPr>
                <w:color w:val="FFFFFF"/>
                <w:spacing w:val="-5"/>
                <w:sz w:val="20"/>
              </w:rPr>
              <w:t>NR.</w:t>
            </w:r>
          </w:p>
        </w:tc>
        <w:tc>
          <w:tcPr>
            <w:tcW w:w="8581" w:type="dxa"/>
            <w:tcBorders>
              <w:top w:val="nil"/>
              <w:right w:val="nil"/>
            </w:tcBorders>
            <w:shd w:val="clear" w:color="auto" w:fill="124652"/>
          </w:tcPr>
          <w:p w14:paraId="64F357E4" w14:textId="77777777" w:rsidR="00B544DE" w:rsidRDefault="00D212D4">
            <w:pPr>
              <w:pStyle w:val="TableParagraph"/>
              <w:rPr>
                <w:sz w:val="20"/>
              </w:rPr>
            </w:pPr>
            <w:r>
              <w:rPr>
                <w:color w:val="FFFFFF"/>
                <w:spacing w:val="-2"/>
                <w:sz w:val="20"/>
              </w:rPr>
              <w:t>NUOSTATA</w:t>
            </w:r>
          </w:p>
        </w:tc>
      </w:tr>
      <w:tr w:rsidR="00B544DE" w14:paraId="31A80168" w14:textId="77777777" w:rsidTr="2FCF1335">
        <w:trPr>
          <w:trHeight w:val="1156"/>
          <w:tblCellSpacing w:w="4" w:type="dxa"/>
        </w:trPr>
        <w:tc>
          <w:tcPr>
            <w:tcW w:w="835" w:type="dxa"/>
            <w:tcBorders>
              <w:left w:val="nil"/>
            </w:tcBorders>
            <w:shd w:val="clear" w:color="auto" w:fill="F1F1F1"/>
          </w:tcPr>
          <w:p w14:paraId="4CA0EC50" w14:textId="77777777" w:rsidR="00B544DE" w:rsidRDefault="00D212D4">
            <w:pPr>
              <w:pStyle w:val="TableParagraph"/>
              <w:ind w:left="0" w:right="209"/>
              <w:jc w:val="right"/>
              <w:rPr>
                <w:sz w:val="20"/>
              </w:rPr>
            </w:pPr>
            <w:r>
              <w:rPr>
                <w:color w:val="0D0D0D"/>
                <w:spacing w:val="-5"/>
                <w:sz w:val="20"/>
              </w:rPr>
              <w:t>12.</w:t>
            </w:r>
          </w:p>
        </w:tc>
        <w:tc>
          <w:tcPr>
            <w:tcW w:w="8581" w:type="dxa"/>
            <w:tcBorders>
              <w:right w:val="nil"/>
            </w:tcBorders>
            <w:shd w:val="clear" w:color="auto" w:fill="F1F1F1"/>
          </w:tcPr>
          <w:p w14:paraId="5496A0EA" w14:textId="77777777" w:rsidR="00B544DE" w:rsidRDefault="00D212D4">
            <w:pPr>
              <w:pStyle w:val="TableParagraph"/>
              <w:ind w:right="108"/>
              <w:jc w:val="both"/>
              <w:rPr>
                <w:sz w:val="20"/>
              </w:rPr>
            </w:pPr>
            <w:r>
              <w:rPr>
                <w:sz w:val="20"/>
              </w:rPr>
              <w:t>Diegėjas teikdamas pasiūlymą turi nurodyti visus Projekto įgyvendinimui (savo kaip Diegėjo reikmėms) reikalingus įrankius, įskaitant, bet neapsiribojant, Projekto valdymo įrankiais, duomenų migravimo įrankiais,</w:t>
            </w:r>
            <w:r>
              <w:rPr>
                <w:spacing w:val="-2"/>
                <w:sz w:val="20"/>
              </w:rPr>
              <w:t xml:space="preserve"> </w:t>
            </w:r>
            <w:r>
              <w:rPr>
                <w:sz w:val="20"/>
              </w:rPr>
              <w:t>veiksmų sekų</w:t>
            </w:r>
            <w:r>
              <w:rPr>
                <w:spacing w:val="-1"/>
                <w:sz w:val="20"/>
              </w:rPr>
              <w:t xml:space="preserve"> </w:t>
            </w:r>
            <w:r>
              <w:rPr>
                <w:sz w:val="20"/>
              </w:rPr>
              <w:t>modeliavimo įrankiais ir</w:t>
            </w:r>
            <w:r>
              <w:rPr>
                <w:spacing w:val="-3"/>
                <w:sz w:val="20"/>
              </w:rPr>
              <w:t xml:space="preserve"> </w:t>
            </w:r>
            <w:r>
              <w:rPr>
                <w:sz w:val="20"/>
              </w:rPr>
              <w:t>pan.</w:t>
            </w:r>
            <w:r>
              <w:rPr>
                <w:spacing w:val="-3"/>
                <w:sz w:val="20"/>
              </w:rPr>
              <w:t xml:space="preserve"> </w:t>
            </w:r>
            <w:r>
              <w:rPr>
                <w:sz w:val="20"/>
              </w:rPr>
              <w:t>Nurodydamas siūlomus įrankius,</w:t>
            </w:r>
            <w:r>
              <w:rPr>
                <w:spacing w:val="-2"/>
                <w:sz w:val="20"/>
              </w:rPr>
              <w:t xml:space="preserve"> </w:t>
            </w:r>
            <w:r>
              <w:rPr>
                <w:sz w:val="20"/>
              </w:rPr>
              <w:t>Diegėjas taip pat turi nurodyti ir įtraukti visus su šių įrankių naudojimusi susijusius kaštus į teikiamą finansinį pasiūlymą.</w:t>
            </w:r>
          </w:p>
        </w:tc>
      </w:tr>
      <w:tr w:rsidR="00B544DE" w14:paraId="143A804B" w14:textId="77777777" w:rsidTr="2FCF1335">
        <w:trPr>
          <w:trHeight w:val="669"/>
          <w:tblCellSpacing w:w="4" w:type="dxa"/>
        </w:trPr>
        <w:tc>
          <w:tcPr>
            <w:tcW w:w="835" w:type="dxa"/>
            <w:tcBorders>
              <w:left w:val="nil"/>
            </w:tcBorders>
            <w:shd w:val="clear" w:color="auto" w:fill="F1F1F1"/>
          </w:tcPr>
          <w:p w14:paraId="154AC8CD" w14:textId="77777777" w:rsidR="00B544DE" w:rsidRDefault="00D212D4">
            <w:pPr>
              <w:pStyle w:val="TableParagraph"/>
              <w:ind w:left="0" w:right="209"/>
              <w:jc w:val="right"/>
              <w:rPr>
                <w:sz w:val="20"/>
              </w:rPr>
            </w:pPr>
            <w:r>
              <w:rPr>
                <w:color w:val="0D0D0D"/>
                <w:spacing w:val="-5"/>
                <w:sz w:val="20"/>
              </w:rPr>
              <w:t>13.</w:t>
            </w:r>
          </w:p>
        </w:tc>
        <w:tc>
          <w:tcPr>
            <w:tcW w:w="8581" w:type="dxa"/>
            <w:tcBorders>
              <w:right w:val="nil"/>
            </w:tcBorders>
            <w:shd w:val="clear" w:color="auto" w:fill="F1F1F1"/>
          </w:tcPr>
          <w:p w14:paraId="71062807" w14:textId="77777777" w:rsidR="00B544DE" w:rsidRDefault="00D212D4">
            <w:pPr>
              <w:pStyle w:val="TableParagraph"/>
              <w:rPr>
                <w:sz w:val="20"/>
              </w:rPr>
            </w:pPr>
            <w:r>
              <w:rPr>
                <w:sz w:val="20"/>
              </w:rPr>
              <w:t>Projekto metu turi būti naudojama Užsakovo pateikta incidentų valdymo informacinė sistema, nebent Diegėjas su Užsakovo suderina kito įrankio naudojimą.</w:t>
            </w:r>
          </w:p>
        </w:tc>
      </w:tr>
      <w:tr w:rsidR="00B544DE" w14:paraId="651FA7C1" w14:textId="77777777" w:rsidTr="2FCF1335">
        <w:trPr>
          <w:trHeight w:val="666"/>
          <w:tblCellSpacing w:w="4" w:type="dxa"/>
        </w:trPr>
        <w:tc>
          <w:tcPr>
            <w:tcW w:w="835" w:type="dxa"/>
            <w:tcBorders>
              <w:left w:val="nil"/>
            </w:tcBorders>
            <w:shd w:val="clear" w:color="auto" w:fill="F1F1F1"/>
          </w:tcPr>
          <w:p w14:paraId="23587884" w14:textId="77777777" w:rsidR="00B544DE" w:rsidRDefault="00D212D4">
            <w:pPr>
              <w:pStyle w:val="TableParagraph"/>
              <w:ind w:left="0" w:right="209"/>
              <w:jc w:val="right"/>
              <w:rPr>
                <w:sz w:val="20"/>
              </w:rPr>
            </w:pPr>
            <w:r>
              <w:rPr>
                <w:color w:val="0D0D0D"/>
                <w:spacing w:val="-5"/>
                <w:sz w:val="20"/>
              </w:rPr>
              <w:t>14.</w:t>
            </w:r>
          </w:p>
        </w:tc>
        <w:tc>
          <w:tcPr>
            <w:tcW w:w="8581" w:type="dxa"/>
            <w:tcBorders>
              <w:right w:val="nil"/>
            </w:tcBorders>
            <w:shd w:val="clear" w:color="auto" w:fill="F1F1F1"/>
          </w:tcPr>
          <w:p w14:paraId="14142D6F" w14:textId="77777777" w:rsidR="00B544DE" w:rsidRDefault="00D212D4">
            <w:pPr>
              <w:pStyle w:val="TableParagraph"/>
              <w:spacing w:before="59"/>
              <w:ind w:right="101"/>
              <w:rPr>
                <w:sz w:val="20"/>
              </w:rPr>
            </w:pPr>
            <w:r>
              <w:rPr>
                <w:sz w:val="20"/>
              </w:rPr>
              <w:t>Jei</w:t>
            </w:r>
            <w:r>
              <w:rPr>
                <w:spacing w:val="-12"/>
                <w:sz w:val="20"/>
              </w:rPr>
              <w:t xml:space="preserve"> </w:t>
            </w:r>
            <w:r>
              <w:rPr>
                <w:sz w:val="20"/>
              </w:rPr>
              <w:t>Diegėjas</w:t>
            </w:r>
            <w:r>
              <w:rPr>
                <w:spacing w:val="-11"/>
                <w:sz w:val="20"/>
              </w:rPr>
              <w:t xml:space="preserve"> </w:t>
            </w:r>
            <w:r>
              <w:rPr>
                <w:sz w:val="20"/>
              </w:rPr>
              <w:t>pateikiamame</w:t>
            </w:r>
            <w:r>
              <w:rPr>
                <w:spacing w:val="-11"/>
                <w:sz w:val="20"/>
              </w:rPr>
              <w:t xml:space="preserve"> </w:t>
            </w:r>
            <w:r>
              <w:rPr>
                <w:sz w:val="20"/>
              </w:rPr>
              <w:t>pasiūlyme</w:t>
            </w:r>
            <w:r>
              <w:rPr>
                <w:spacing w:val="-12"/>
                <w:sz w:val="20"/>
              </w:rPr>
              <w:t xml:space="preserve"> </w:t>
            </w:r>
            <w:r>
              <w:rPr>
                <w:sz w:val="20"/>
              </w:rPr>
              <w:t>pateikia</w:t>
            </w:r>
            <w:r>
              <w:rPr>
                <w:spacing w:val="-11"/>
                <w:sz w:val="20"/>
              </w:rPr>
              <w:t xml:space="preserve"> </w:t>
            </w:r>
            <w:r>
              <w:rPr>
                <w:sz w:val="20"/>
              </w:rPr>
              <w:t>prielaidas,</w:t>
            </w:r>
            <w:r>
              <w:rPr>
                <w:spacing w:val="-11"/>
                <w:sz w:val="20"/>
              </w:rPr>
              <w:t xml:space="preserve"> </w:t>
            </w:r>
            <w:r>
              <w:rPr>
                <w:sz w:val="20"/>
              </w:rPr>
              <w:t>susijusias</w:t>
            </w:r>
            <w:r>
              <w:rPr>
                <w:spacing w:val="-12"/>
                <w:sz w:val="20"/>
              </w:rPr>
              <w:t xml:space="preserve"> </w:t>
            </w:r>
            <w:r>
              <w:rPr>
                <w:sz w:val="20"/>
              </w:rPr>
              <w:t>su</w:t>
            </w:r>
            <w:r>
              <w:rPr>
                <w:spacing w:val="-11"/>
                <w:sz w:val="20"/>
              </w:rPr>
              <w:t xml:space="preserve"> </w:t>
            </w:r>
            <w:r>
              <w:rPr>
                <w:sz w:val="20"/>
              </w:rPr>
              <w:t>Sistema</w:t>
            </w:r>
            <w:r>
              <w:rPr>
                <w:spacing w:val="-11"/>
                <w:sz w:val="20"/>
              </w:rPr>
              <w:t xml:space="preserve"> </w:t>
            </w:r>
            <w:r>
              <w:rPr>
                <w:sz w:val="20"/>
              </w:rPr>
              <w:t>ar</w:t>
            </w:r>
            <w:r>
              <w:rPr>
                <w:spacing w:val="-12"/>
                <w:sz w:val="20"/>
              </w:rPr>
              <w:t xml:space="preserve"> </w:t>
            </w:r>
            <w:r>
              <w:rPr>
                <w:sz w:val="20"/>
              </w:rPr>
              <w:t>Projektu,</w:t>
            </w:r>
            <w:r>
              <w:rPr>
                <w:spacing w:val="-12"/>
                <w:sz w:val="20"/>
              </w:rPr>
              <w:t xml:space="preserve"> </w:t>
            </w:r>
            <w:r>
              <w:rPr>
                <w:sz w:val="20"/>
              </w:rPr>
              <w:t>šios</w:t>
            </w:r>
            <w:r>
              <w:rPr>
                <w:spacing w:val="-11"/>
                <w:sz w:val="20"/>
              </w:rPr>
              <w:t xml:space="preserve"> </w:t>
            </w:r>
            <w:r>
              <w:rPr>
                <w:sz w:val="20"/>
              </w:rPr>
              <w:t>prielaidos negali riboti šio pirkimo dokumentuose nurodomų Sistemos reikalavimų ir / arba visam Projektui.</w:t>
            </w:r>
          </w:p>
        </w:tc>
      </w:tr>
      <w:tr w:rsidR="00B544DE" w14:paraId="094D5A8C" w14:textId="77777777" w:rsidTr="2FCF1335">
        <w:trPr>
          <w:trHeight w:val="424"/>
          <w:tblCellSpacing w:w="4" w:type="dxa"/>
        </w:trPr>
        <w:tc>
          <w:tcPr>
            <w:tcW w:w="835" w:type="dxa"/>
            <w:tcBorders>
              <w:left w:val="nil"/>
            </w:tcBorders>
            <w:shd w:val="clear" w:color="auto" w:fill="F1F1F1"/>
          </w:tcPr>
          <w:p w14:paraId="0A738C4E" w14:textId="77777777" w:rsidR="00B544DE" w:rsidRDefault="00D212D4">
            <w:pPr>
              <w:pStyle w:val="TableParagraph"/>
              <w:ind w:left="0" w:right="209"/>
              <w:jc w:val="right"/>
              <w:rPr>
                <w:sz w:val="20"/>
              </w:rPr>
            </w:pPr>
            <w:r>
              <w:rPr>
                <w:color w:val="0D0D0D"/>
                <w:spacing w:val="-5"/>
                <w:sz w:val="20"/>
              </w:rPr>
              <w:t>15.</w:t>
            </w:r>
          </w:p>
        </w:tc>
        <w:tc>
          <w:tcPr>
            <w:tcW w:w="8581" w:type="dxa"/>
            <w:tcBorders>
              <w:right w:val="nil"/>
            </w:tcBorders>
            <w:shd w:val="clear" w:color="auto" w:fill="F1F1F1"/>
          </w:tcPr>
          <w:p w14:paraId="0DDA431D" w14:textId="77777777" w:rsidR="00B544DE" w:rsidRDefault="00D212D4">
            <w:pPr>
              <w:pStyle w:val="TableParagraph"/>
              <w:rPr>
                <w:sz w:val="20"/>
              </w:rPr>
            </w:pPr>
            <w:r>
              <w:rPr>
                <w:sz w:val="20"/>
              </w:rPr>
              <w:t>Duomenų</w:t>
            </w:r>
            <w:r>
              <w:rPr>
                <w:spacing w:val="-8"/>
                <w:sz w:val="20"/>
              </w:rPr>
              <w:t xml:space="preserve"> </w:t>
            </w:r>
            <w:r>
              <w:rPr>
                <w:sz w:val="20"/>
              </w:rPr>
              <w:t>laukų</w:t>
            </w:r>
            <w:r>
              <w:rPr>
                <w:spacing w:val="-6"/>
                <w:sz w:val="20"/>
              </w:rPr>
              <w:t xml:space="preserve"> </w:t>
            </w:r>
            <w:r>
              <w:rPr>
                <w:sz w:val="20"/>
              </w:rPr>
              <w:t>simbolių</w:t>
            </w:r>
            <w:r>
              <w:rPr>
                <w:spacing w:val="-8"/>
                <w:sz w:val="20"/>
              </w:rPr>
              <w:t xml:space="preserve"> </w:t>
            </w:r>
            <w:r>
              <w:rPr>
                <w:sz w:val="20"/>
              </w:rPr>
              <w:t>kiekiai</w:t>
            </w:r>
            <w:r>
              <w:rPr>
                <w:spacing w:val="-7"/>
                <w:sz w:val="20"/>
              </w:rPr>
              <w:t xml:space="preserve"> </w:t>
            </w:r>
            <w:r>
              <w:rPr>
                <w:sz w:val="20"/>
              </w:rPr>
              <w:t>turi</w:t>
            </w:r>
            <w:r>
              <w:rPr>
                <w:spacing w:val="-8"/>
                <w:sz w:val="20"/>
              </w:rPr>
              <w:t xml:space="preserve"> </w:t>
            </w:r>
            <w:r>
              <w:rPr>
                <w:sz w:val="20"/>
              </w:rPr>
              <w:t>būti</w:t>
            </w:r>
            <w:r>
              <w:rPr>
                <w:spacing w:val="-8"/>
                <w:sz w:val="20"/>
              </w:rPr>
              <w:t xml:space="preserve"> </w:t>
            </w:r>
            <w:r>
              <w:rPr>
                <w:sz w:val="20"/>
              </w:rPr>
              <w:t>suderinti</w:t>
            </w:r>
            <w:r>
              <w:rPr>
                <w:spacing w:val="-7"/>
                <w:sz w:val="20"/>
              </w:rPr>
              <w:t xml:space="preserve"> </w:t>
            </w:r>
            <w:r>
              <w:rPr>
                <w:sz w:val="20"/>
              </w:rPr>
              <w:t>Sistemos</w:t>
            </w:r>
            <w:r>
              <w:rPr>
                <w:spacing w:val="-7"/>
                <w:sz w:val="20"/>
              </w:rPr>
              <w:t xml:space="preserve"> </w:t>
            </w:r>
            <w:r>
              <w:rPr>
                <w:sz w:val="20"/>
              </w:rPr>
              <w:t>diegimo</w:t>
            </w:r>
            <w:r>
              <w:rPr>
                <w:spacing w:val="-6"/>
                <w:sz w:val="20"/>
              </w:rPr>
              <w:t xml:space="preserve"> </w:t>
            </w:r>
            <w:r>
              <w:rPr>
                <w:spacing w:val="-2"/>
                <w:sz w:val="20"/>
              </w:rPr>
              <w:t>metu.</w:t>
            </w:r>
          </w:p>
        </w:tc>
      </w:tr>
      <w:tr w:rsidR="00B544DE" w14:paraId="44D41BBF" w14:textId="77777777" w:rsidTr="2FCF1335">
        <w:trPr>
          <w:trHeight w:val="910"/>
          <w:tblCellSpacing w:w="4" w:type="dxa"/>
        </w:trPr>
        <w:tc>
          <w:tcPr>
            <w:tcW w:w="835" w:type="dxa"/>
            <w:tcBorders>
              <w:left w:val="nil"/>
              <w:bottom w:val="nil"/>
            </w:tcBorders>
            <w:shd w:val="clear" w:color="auto" w:fill="F1F1F1"/>
          </w:tcPr>
          <w:p w14:paraId="77976A5F" w14:textId="77777777" w:rsidR="00B544DE" w:rsidRDefault="00D212D4">
            <w:pPr>
              <w:pStyle w:val="TableParagraph"/>
              <w:ind w:left="0" w:right="209"/>
              <w:jc w:val="right"/>
              <w:rPr>
                <w:sz w:val="20"/>
              </w:rPr>
            </w:pPr>
            <w:r>
              <w:rPr>
                <w:color w:val="0D0D0D"/>
                <w:spacing w:val="-5"/>
                <w:sz w:val="20"/>
              </w:rPr>
              <w:t>16.</w:t>
            </w:r>
          </w:p>
        </w:tc>
        <w:tc>
          <w:tcPr>
            <w:tcW w:w="8581" w:type="dxa"/>
            <w:tcBorders>
              <w:bottom w:val="nil"/>
              <w:right w:val="nil"/>
            </w:tcBorders>
            <w:shd w:val="clear" w:color="auto" w:fill="F1F1F1"/>
          </w:tcPr>
          <w:p w14:paraId="06D8C397" w14:textId="77777777" w:rsidR="00B544DE" w:rsidRDefault="00D212D4">
            <w:pPr>
              <w:pStyle w:val="TableParagraph"/>
              <w:ind w:right="103"/>
              <w:jc w:val="both"/>
              <w:rPr>
                <w:sz w:val="20"/>
              </w:rPr>
            </w:pPr>
            <w:r>
              <w:rPr>
                <w:sz w:val="20"/>
              </w:rPr>
              <w:t>Sistemos diegimo metu turi</w:t>
            </w:r>
            <w:r>
              <w:rPr>
                <w:spacing w:val="-1"/>
                <w:sz w:val="20"/>
              </w:rPr>
              <w:t xml:space="preserve"> </w:t>
            </w:r>
            <w:r>
              <w:rPr>
                <w:sz w:val="20"/>
              </w:rPr>
              <w:t>būti</w:t>
            </w:r>
            <w:r>
              <w:rPr>
                <w:spacing w:val="-1"/>
                <w:sz w:val="20"/>
              </w:rPr>
              <w:t xml:space="preserve"> </w:t>
            </w:r>
            <w:r>
              <w:rPr>
                <w:sz w:val="20"/>
              </w:rPr>
              <w:t>atsižvelgta į</w:t>
            </w:r>
            <w:r>
              <w:rPr>
                <w:spacing w:val="-1"/>
                <w:sz w:val="20"/>
              </w:rPr>
              <w:t xml:space="preserve"> </w:t>
            </w:r>
            <w:r>
              <w:rPr>
                <w:sz w:val="20"/>
              </w:rPr>
              <w:t>aktualius ir</w:t>
            </w:r>
            <w:r>
              <w:rPr>
                <w:spacing w:val="-1"/>
                <w:sz w:val="20"/>
              </w:rPr>
              <w:t xml:space="preserve"> </w:t>
            </w:r>
            <w:r>
              <w:rPr>
                <w:sz w:val="20"/>
              </w:rPr>
              <w:t>tuo</w:t>
            </w:r>
            <w:r>
              <w:rPr>
                <w:spacing w:val="-1"/>
                <w:sz w:val="20"/>
              </w:rPr>
              <w:t xml:space="preserve"> </w:t>
            </w:r>
            <w:r>
              <w:rPr>
                <w:sz w:val="20"/>
              </w:rPr>
              <w:t>metu galiojančius teisės aktus. Teisės aktų pokyčiai</w:t>
            </w:r>
            <w:r>
              <w:rPr>
                <w:spacing w:val="-2"/>
                <w:sz w:val="20"/>
              </w:rPr>
              <w:t xml:space="preserve"> </w:t>
            </w:r>
            <w:r>
              <w:rPr>
                <w:sz w:val="20"/>
              </w:rPr>
              <w:t>turi</w:t>
            </w:r>
            <w:r>
              <w:rPr>
                <w:spacing w:val="-3"/>
                <w:sz w:val="20"/>
              </w:rPr>
              <w:t xml:space="preserve"> </w:t>
            </w:r>
            <w:r>
              <w:rPr>
                <w:sz w:val="20"/>
              </w:rPr>
              <w:t>būti</w:t>
            </w:r>
            <w:r>
              <w:rPr>
                <w:spacing w:val="-2"/>
                <w:sz w:val="20"/>
              </w:rPr>
              <w:t xml:space="preserve"> </w:t>
            </w:r>
            <w:r>
              <w:rPr>
                <w:sz w:val="20"/>
              </w:rPr>
              <w:t>suderinti</w:t>
            </w:r>
            <w:r>
              <w:rPr>
                <w:spacing w:val="-2"/>
                <w:sz w:val="20"/>
              </w:rPr>
              <w:t xml:space="preserve"> </w:t>
            </w:r>
            <w:r>
              <w:rPr>
                <w:sz w:val="20"/>
              </w:rPr>
              <w:t>tarp</w:t>
            </w:r>
            <w:r>
              <w:rPr>
                <w:spacing w:val="-2"/>
                <w:sz w:val="20"/>
              </w:rPr>
              <w:t xml:space="preserve"> </w:t>
            </w:r>
            <w:r>
              <w:rPr>
                <w:sz w:val="20"/>
              </w:rPr>
              <w:t>Užsakovo</w:t>
            </w:r>
            <w:r>
              <w:rPr>
                <w:spacing w:val="-2"/>
                <w:sz w:val="20"/>
              </w:rPr>
              <w:t xml:space="preserve"> </w:t>
            </w:r>
            <w:r>
              <w:rPr>
                <w:sz w:val="20"/>
              </w:rPr>
              <w:t>ir</w:t>
            </w:r>
            <w:r>
              <w:rPr>
                <w:spacing w:val="-2"/>
                <w:sz w:val="20"/>
              </w:rPr>
              <w:t xml:space="preserve"> </w:t>
            </w:r>
            <w:r>
              <w:rPr>
                <w:sz w:val="20"/>
              </w:rPr>
              <w:t>Diegėjo</w:t>
            </w:r>
            <w:r>
              <w:rPr>
                <w:spacing w:val="-2"/>
                <w:sz w:val="20"/>
              </w:rPr>
              <w:t xml:space="preserve"> </w:t>
            </w:r>
            <w:r>
              <w:rPr>
                <w:sz w:val="20"/>
              </w:rPr>
              <w:t>ir</w:t>
            </w:r>
            <w:r>
              <w:rPr>
                <w:spacing w:val="-2"/>
                <w:sz w:val="20"/>
              </w:rPr>
              <w:t xml:space="preserve"> </w:t>
            </w:r>
            <w:r>
              <w:rPr>
                <w:sz w:val="20"/>
              </w:rPr>
              <w:t>turi</w:t>
            </w:r>
            <w:r>
              <w:rPr>
                <w:spacing w:val="-1"/>
                <w:sz w:val="20"/>
              </w:rPr>
              <w:t xml:space="preserve"> </w:t>
            </w:r>
            <w:r>
              <w:rPr>
                <w:sz w:val="20"/>
              </w:rPr>
              <w:t>būti</w:t>
            </w:r>
            <w:r>
              <w:rPr>
                <w:spacing w:val="-2"/>
                <w:sz w:val="20"/>
              </w:rPr>
              <w:t xml:space="preserve"> </w:t>
            </w:r>
            <w:r>
              <w:rPr>
                <w:sz w:val="20"/>
              </w:rPr>
              <w:t>realizuoti</w:t>
            </w:r>
            <w:r>
              <w:rPr>
                <w:spacing w:val="-2"/>
                <w:sz w:val="20"/>
              </w:rPr>
              <w:t xml:space="preserve"> </w:t>
            </w:r>
            <w:r>
              <w:rPr>
                <w:sz w:val="20"/>
              </w:rPr>
              <w:t>Papildomų</w:t>
            </w:r>
            <w:r>
              <w:rPr>
                <w:spacing w:val="-2"/>
                <w:sz w:val="20"/>
              </w:rPr>
              <w:t xml:space="preserve"> </w:t>
            </w:r>
            <w:r>
              <w:rPr>
                <w:sz w:val="20"/>
              </w:rPr>
              <w:t>paslaugų</w:t>
            </w:r>
            <w:r>
              <w:rPr>
                <w:spacing w:val="-2"/>
                <w:sz w:val="20"/>
              </w:rPr>
              <w:t xml:space="preserve"> </w:t>
            </w:r>
            <w:r>
              <w:rPr>
                <w:sz w:val="20"/>
              </w:rPr>
              <w:t xml:space="preserve">užsakymo </w:t>
            </w:r>
            <w:r>
              <w:rPr>
                <w:spacing w:val="-2"/>
                <w:sz w:val="20"/>
              </w:rPr>
              <w:t>principu.</w:t>
            </w:r>
          </w:p>
        </w:tc>
      </w:tr>
      <w:tr w:rsidR="00B544DE" w14:paraId="596BE557" w14:textId="77777777" w:rsidTr="2FCF1335">
        <w:trPr>
          <w:trHeight w:val="665"/>
          <w:tblCellSpacing w:w="4" w:type="dxa"/>
        </w:trPr>
        <w:tc>
          <w:tcPr>
            <w:tcW w:w="835" w:type="dxa"/>
            <w:tcBorders>
              <w:top w:val="nil"/>
              <w:left w:val="nil"/>
            </w:tcBorders>
            <w:shd w:val="clear" w:color="auto" w:fill="F1F1F1"/>
          </w:tcPr>
          <w:p w14:paraId="18394874" w14:textId="77777777" w:rsidR="00B544DE" w:rsidRDefault="00D212D4">
            <w:pPr>
              <w:pStyle w:val="TableParagraph"/>
              <w:spacing w:before="60"/>
              <w:ind w:left="0" w:right="209"/>
              <w:jc w:val="right"/>
              <w:rPr>
                <w:sz w:val="20"/>
              </w:rPr>
            </w:pPr>
            <w:r>
              <w:rPr>
                <w:color w:val="0D0D0D"/>
                <w:spacing w:val="-5"/>
                <w:sz w:val="20"/>
              </w:rPr>
              <w:t>17.</w:t>
            </w:r>
          </w:p>
        </w:tc>
        <w:tc>
          <w:tcPr>
            <w:tcW w:w="8581" w:type="dxa"/>
            <w:tcBorders>
              <w:top w:val="nil"/>
              <w:right w:val="nil"/>
            </w:tcBorders>
            <w:shd w:val="clear" w:color="auto" w:fill="F1F1F1"/>
          </w:tcPr>
          <w:p w14:paraId="689D4A5A" w14:textId="77777777" w:rsidR="00B544DE" w:rsidRDefault="00D212D4">
            <w:pPr>
              <w:pStyle w:val="TableParagraph"/>
              <w:spacing w:before="57"/>
              <w:rPr>
                <w:sz w:val="20"/>
              </w:rPr>
            </w:pPr>
            <w:r>
              <w:rPr>
                <w:sz w:val="20"/>
              </w:rPr>
              <w:t>Pateiktuose</w:t>
            </w:r>
            <w:r>
              <w:rPr>
                <w:spacing w:val="56"/>
                <w:sz w:val="20"/>
              </w:rPr>
              <w:t xml:space="preserve"> </w:t>
            </w:r>
            <w:r>
              <w:rPr>
                <w:sz w:val="20"/>
              </w:rPr>
              <w:t>reikalavimuose</w:t>
            </w:r>
            <w:r>
              <w:rPr>
                <w:spacing w:val="56"/>
                <w:sz w:val="20"/>
              </w:rPr>
              <w:t xml:space="preserve"> </w:t>
            </w:r>
            <w:r>
              <w:rPr>
                <w:sz w:val="20"/>
              </w:rPr>
              <w:t>minimus</w:t>
            </w:r>
            <w:r>
              <w:rPr>
                <w:spacing w:val="58"/>
                <w:sz w:val="20"/>
              </w:rPr>
              <w:t xml:space="preserve"> </w:t>
            </w:r>
            <w:r>
              <w:rPr>
                <w:sz w:val="20"/>
              </w:rPr>
              <w:t>duomenis,</w:t>
            </w:r>
            <w:r>
              <w:rPr>
                <w:spacing w:val="57"/>
                <w:sz w:val="20"/>
              </w:rPr>
              <w:t xml:space="preserve"> </w:t>
            </w:r>
            <w:r>
              <w:rPr>
                <w:sz w:val="20"/>
              </w:rPr>
              <w:t>gaunamus</w:t>
            </w:r>
            <w:r>
              <w:rPr>
                <w:spacing w:val="58"/>
                <w:sz w:val="20"/>
              </w:rPr>
              <w:t xml:space="preserve"> </w:t>
            </w:r>
            <w:r>
              <w:rPr>
                <w:sz w:val="20"/>
              </w:rPr>
              <w:t>integracinės</w:t>
            </w:r>
            <w:r>
              <w:rPr>
                <w:spacing w:val="58"/>
                <w:sz w:val="20"/>
              </w:rPr>
              <w:t xml:space="preserve"> </w:t>
            </w:r>
            <w:r>
              <w:rPr>
                <w:sz w:val="20"/>
              </w:rPr>
              <w:t>sąsajos</w:t>
            </w:r>
            <w:r>
              <w:rPr>
                <w:spacing w:val="58"/>
                <w:sz w:val="20"/>
              </w:rPr>
              <w:t xml:space="preserve"> </w:t>
            </w:r>
            <w:r>
              <w:rPr>
                <w:sz w:val="20"/>
              </w:rPr>
              <w:t>būdu,</w:t>
            </w:r>
            <w:r>
              <w:rPr>
                <w:spacing w:val="67"/>
                <w:sz w:val="20"/>
              </w:rPr>
              <w:t xml:space="preserve"> </w:t>
            </w:r>
            <w:r>
              <w:rPr>
                <w:spacing w:val="-2"/>
                <w:sz w:val="20"/>
              </w:rPr>
              <w:t>neveikiant</w:t>
            </w:r>
          </w:p>
          <w:p w14:paraId="753A5215" w14:textId="77777777" w:rsidR="00B544DE" w:rsidRDefault="00D212D4">
            <w:pPr>
              <w:pStyle w:val="TableParagraph"/>
              <w:spacing w:before="1"/>
              <w:rPr>
                <w:sz w:val="20"/>
              </w:rPr>
            </w:pPr>
            <w:r>
              <w:rPr>
                <w:sz w:val="20"/>
              </w:rPr>
              <w:t>integracinėms</w:t>
            </w:r>
            <w:r>
              <w:rPr>
                <w:spacing w:val="-7"/>
                <w:sz w:val="20"/>
              </w:rPr>
              <w:t xml:space="preserve"> </w:t>
            </w:r>
            <w:r>
              <w:rPr>
                <w:sz w:val="20"/>
              </w:rPr>
              <w:t>sąsajoms,</w:t>
            </w:r>
            <w:r>
              <w:rPr>
                <w:spacing w:val="-7"/>
                <w:sz w:val="20"/>
              </w:rPr>
              <w:t xml:space="preserve"> </w:t>
            </w:r>
            <w:r>
              <w:rPr>
                <w:sz w:val="20"/>
              </w:rPr>
              <w:t>turi</w:t>
            </w:r>
            <w:r>
              <w:rPr>
                <w:spacing w:val="-10"/>
                <w:sz w:val="20"/>
              </w:rPr>
              <w:t xml:space="preserve"> </w:t>
            </w:r>
            <w:r>
              <w:rPr>
                <w:sz w:val="20"/>
              </w:rPr>
              <w:t>būti</w:t>
            </w:r>
            <w:r>
              <w:rPr>
                <w:spacing w:val="-6"/>
                <w:sz w:val="20"/>
              </w:rPr>
              <w:t xml:space="preserve"> </w:t>
            </w:r>
            <w:r>
              <w:rPr>
                <w:sz w:val="20"/>
              </w:rPr>
              <w:t>galima</w:t>
            </w:r>
            <w:r>
              <w:rPr>
                <w:spacing w:val="-7"/>
                <w:sz w:val="20"/>
              </w:rPr>
              <w:t xml:space="preserve"> </w:t>
            </w:r>
            <w:r>
              <w:rPr>
                <w:sz w:val="20"/>
              </w:rPr>
              <w:t>įkelti</w:t>
            </w:r>
            <w:r>
              <w:rPr>
                <w:spacing w:val="-7"/>
                <w:sz w:val="20"/>
              </w:rPr>
              <w:t xml:space="preserve"> </w:t>
            </w:r>
            <w:r>
              <w:rPr>
                <w:sz w:val="20"/>
              </w:rPr>
              <w:t>ir</w:t>
            </w:r>
            <w:r>
              <w:rPr>
                <w:spacing w:val="-8"/>
                <w:sz w:val="20"/>
              </w:rPr>
              <w:t xml:space="preserve"> </w:t>
            </w:r>
            <w:r>
              <w:rPr>
                <w:sz w:val="20"/>
              </w:rPr>
              <w:t>kitu</w:t>
            </w:r>
            <w:r>
              <w:rPr>
                <w:spacing w:val="-7"/>
                <w:sz w:val="20"/>
              </w:rPr>
              <w:t xml:space="preserve"> </w:t>
            </w:r>
            <w:r>
              <w:rPr>
                <w:sz w:val="20"/>
              </w:rPr>
              <w:t>būdu,</w:t>
            </w:r>
            <w:r>
              <w:rPr>
                <w:spacing w:val="-2"/>
                <w:sz w:val="20"/>
              </w:rPr>
              <w:t xml:space="preserve"> </w:t>
            </w:r>
            <w:r>
              <w:rPr>
                <w:sz w:val="20"/>
              </w:rPr>
              <w:t>pavyzdžiui,</w:t>
            </w:r>
            <w:r>
              <w:rPr>
                <w:spacing w:val="-8"/>
                <w:sz w:val="20"/>
              </w:rPr>
              <w:t xml:space="preserve"> </w:t>
            </w:r>
            <w:r>
              <w:rPr>
                <w:sz w:val="20"/>
              </w:rPr>
              <w:t>importuojant</w:t>
            </w:r>
            <w:r>
              <w:rPr>
                <w:spacing w:val="-7"/>
                <w:sz w:val="20"/>
              </w:rPr>
              <w:t xml:space="preserve"> </w:t>
            </w:r>
            <w:r>
              <w:rPr>
                <w:spacing w:val="-2"/>
                <w:sz w:val="20"/>
              </w:rPr>
              <w:t>failą.</w:t>
            </w:r>
          </w:p>
        </w:tc>
      </w:tr>
      <w:tr w:rsidR="00B544DE" w14:paraId="31C0E044" w14:textId="77777777" w:rsidTr="2FCF1335">
        <w:trPr>
          <w:trHeight w:val="669"/>
          <w:tblCellSpacing w:w="4" w:type="dxa"/>
        </w:trPr>
        <w:tc>
          <w:tcPr>
            <w:tcW w:w="835" w:type="dxa"/>
            <w:tcBorders>
              <w:left w:val="nil"/>
            </w:tcBorders>
            <w:shd w:val="clear" w:color="auto" w:fill="F1F1F1"/>
          </w:tcPr>
          <w:p w14:paraId="1B4A223C" w14:textId="77777777" w:rsidR="00B544DE" w:rsidRDefault="00D212D4">
            <w:pPr>
              <w:pStyle w:val="TableParagraph"/>
              <w:ind w:left="0" w:right="209"/>
              <w:jc w:val="right"/>
              <w:rPr>
                <w:sz w:val="20"/>
              </w:rPr>
            </w:pPr>
            <w:r>
              <w:rPr>
                <w:color w:val="0D0D0D"/>
                <w:spacing w:val="-5"/>
                <w:sz w:val="20"/>
              </w:rPr>
              <w:t>18.</w:t>
            </w:r>
          </w:p>
        </w:tc>
        <w:tc>
          <w:tcPr>
            <w:tcW w:w="8581" w:type="dxa"/>
            <w:tcBorders>
              <w:right w:val="nil"/>
            </w:tcBorders>
            <w:shd w:val="clear" w:color="auto" w:fill="F1F1F1"/>
          </w:tcPr>
          <w:p w14:paraId="0610134B" w14:textId="77777777" w:rsidR="00B544DE" w:rsidRDefault="00D212D4">
            <w:pPr>
              <w:pStyle w:val="TableParagraph"/>
              <w:rPr>
                <w:sz w:val="20"/>
              </w:rPr>
            </w:pPr>
            <w:r>
              <w:rPr>
                <w:sz w:val="20"/>
              </w:rPr>
              <w:t>Visi</w:t>
            </w:r>
            <w:r>
              <w:rPr>
                <w:spacing w:val="-9"/>
                <w:sz w:val="20"/>
              </w:rPr>
              <w:t xml:space="preserve"> </w:t>
            </w:r>
            <w:r>
              <w:rPr>
                <w:sz w:val="20"/>
              </w:rPr>
              <w:t>Projekto</w:t>
            </w:r>
            <w:r>
              <w:rPr>
                <w:spacing w:val="-9"/>
                <w:sz w:val="20"/>
              </w:rPr>
              <w:t xml:space="preserve"> </w:t>
            </w:r>
            <w:r>
              <w:rPr>
                <w:sz w:val="20"/>
              </w:rPr>
              <w:t>dokumentai</w:t>
            </w:r>
            <w:r>
              <w:rPr>
                <w:spacing w:val="-9"/>
                <w:sz w:val="20"/>
              </w:rPr>
              <w:t xml:space="preserve"> </w:t>
            </w:r>
            <w:r>
              <w:rPr>
                <w:sz w:val="20"/>
              </w:rPr>
              <w:t>turi</w:t>
            </w:r>
            <w:r>
              <w:rPr>
                <w:spacing w:val="-9"/>
                <w:sz w:val="20"/>
              </w:rPr>
              <w:t xml:space="preserve"> </w:t>
            </w:r>
            <w:r>
              <w:rPr>
                <w:sz w:val="20"/>
              </w:rPr>
              <w:t>būti</w:t>
            </w:r>
            <w:r>
              <w:rPr>
                <w:spacing w:val="-9"/>
                <w:sz w:val="20"/>
              </w:rPr>
              <w:t xml:space="preserve"> </w:t>
            </w:r>
            <w:r>
              <w:rPr>
                <w:sz w:val="20"/>
              </w:rPr>
              <w:t>pateikti</w:t>
            </w:r>
            <w:r>
              <w:rPr>
                <w:spacing w:val="-9"/>
                <w:sz w:val="20"/>
              </w:rPr>
              <w:t xml:space="preserve"> </w:t>
            </w:r>
            <w:r>
              <w:rPr>
                <w:sz w:val="20"/>
              </w:rPr>
              <w:t>elektronine</w:t>
            </w:r>
            <w:r>
              <w:rPr>
                <w:spacing w:val="-10"/>
                <w:sz w:val="20"/>
              </w:rPr>
              <w:t xml:space="preserve"> </w:t>
            </w:r>
            <w:r>
              <w:rPr>
                <w:sz w:val="20"/>
              </w:rPr>
              <w:t>forma</w:t>
            </w:r>
            <w:r>
              <w:rPr>
                <w:spacing w:val="-8"/>
                <w:sz w:val="20"/>
              </w:rPr>
              <w:t xml:space="preserve"> </w:t>
            </w:r>
            <w:r>
              <w:rPr>
                <w:sz w:val="20"/>
              </w:rPr>
              <w:t>ir</w:t>
            </w:r>
            <w:r>
              <w:rPr>
                <w:spacing w:val="-9"/>
                <w:sz w:val="20"/>
              </w:rPr>
              <w:t xml:space="preserve"> </w:t>
            </w:r>
            <w:r>
              <w:rPr>
                <w:sz w:val="20"/>
              </w:rPr>
              <w:t>būti</w:t>
            </w:r>
            <w:r>
              <w:rPr>
                <w:spacing w:val="-9"/>
                <w:sz w:val="20"/>
              </w:rPr>
              <w:t xml:space="preserve"> </w:t>
            </w:r>
            <w:r>
              <w:rPr>
                <w:sz w:val="20"/>
              </w:rPr>
              <w:t>rengiami</w:t>
            </w:r>
            <w:r>
              <w:rPr>
                <w:spacing w:val="-9"/>
                <w:sz w:val="20"/>
              </w:rPr>
              <w:t xml:space="preserve"> </w:t>
            </w:r>
            <w:r>
              <w:rPr>
                <w:sz w:val="20"/>
              </w:rPr>
              <w:t>laikantis</w:t>
            </w:r>
            <w:r>
              <w:rPr>
                <w:spacing w:val="-7"/>
                <w:sz w:val="20"/>
              </w:rPr>
              <w:t xml:space="preserve"> </w:t>
            </w:r>
            <w:r>
              <w:rPr>
                <w:sz w:val="20"/>
              </w:rPr>
              <w:t>bendrinės</w:t>
            </w:r>
            <w:r>
              <w:rPr>
                <w:spacing w:val="-8"/>
                <w:sz w:val="20"/>
              </w:rPr>
              <w:t xml:space="preserve"> </w:t>
            </w:r>
            <w:r>
              <w:rPr>
                <w:sz w:val="20"/>
              </w:rPr>
              <w:t>lietuvių kalbos taisyklių.</w:t>
            </w:r>
          </w:p>
        </w:tc>
      </w:tr>
      <w:tr w:rsidR="00B544DE" w14:paraId="68F0B154" w14:textId="77777777" w:rsidTr="2FCF1335">
        <w:trPr>
          <w:trHeight w:val="911"/>
          <w:tblCellSpacing w:w="4" w:type="dxa"/>
        </w:trPr>
        <w:tc>
          <w:tcPr>
            <w:tcW w:w="835" w:type="dxa"/>
            <w:tcBorders>
              <w:left w:val="nil"/>
            </w:tcBorders>
            <w:shd w:val="clear" w:color="auto" w:fill="F1F1F1"/>
          </w:tcPr>
          <w:p w14:paraId="4F685723" w14:textId="77777777" w:rsidR="00B544DE" w:rsidRDefault="00D212D4">
            <w:pPr>
              <w:pStyle w:val="TableParagraph"/>
              <w:ind w:left="0" w:right="209"/>
              <w:jc w:val="right"/>
              <w:rPr>
                <w:sz w:val="20"/>
              </w:rPr>
            </w:pPr>
            <w:r>
              <w:rPr>
                <w:color w:val="0D0D0D"/>
                <w:spacing w:val="-5"/>
                <w:sz w:val="20"/>
              </w:rPr>
              <w:t>19.</w:t>
            </w:r>
          </w:p>
        </w:tc>
        <w:tc>
          <w:tcPr>
            <w:tcW w:w="8581" w:type="dxa"/>
            <w:tcBorders>
              <w:right w:val="nil"/>
            </w:tcBorders>
            <w:shd w:val="clear" w:color="auto" w:fill="F1F1F1"/>
          </w:tcPr>
          <w:p w14:paraId="70E3A9A9" w14:textId="77777777" w:rsidR="00B544DE" w:rsidRDefault="00D212D4">
            <w:pPr>
              <w:pStyle w:val="TableParagraph"/>
              <w:ind w:right="111"/>
              <w:jc w:val="both"/>
              <w:rPr>
                <w:sz w:val="20"/>
              </w:rPr>
            </w:pPr>
            <w:r>
              <w:rPr>
                <w:sz w:val="20"/>
              </w:rPr>
              <w:t>Diegėjas teikdamas diegimo paslaugas turi užtikrinti, jog būtų laiku įvertintos su paslaugų teikimu susijusios rizikos (finansinės, valdymo rizikos ir parengti rizikų valdymo planai, t.y., kokia tikimybė, kad ta rizika įvyks, koks jos galimas poveikis ir koks galimas finansinis poveikis) ir informuotas Užsakovas.</w:t>
            </w:r>
          </w:p>
        </w:tc>
      </w:tr>
      <w:tr w:rsidR="00B544DE" w14:paraId="61D5CED9" w14:textId="77777777" w:rsidTr="2FCF1335">
        <w:trPr>
          <w:trHeight w:val="910"/>
          <w:tblCellSpacing w:w="4" w:type="dxa"/>
        </w:trPr>
        <w:tc>
          <w:tcPr>
            <w:tcW w:w="835" w:type="dxa"/>
            <w:tcBorders>
              <w:left w:val="nil"/>
              <w:bottom w:val="nil"/>
            </w:tcBorders>
            <w:shd w:val="clear" w:color="auto" w:fill="F1F1F1"/>
          </w:tcPr>
          <w:p w14:paraId="74CFC3F2" w14:textId="77777777" w:rsidR="00B544DE" w:rsidRDefault="00D212D4">
            <w:pPr>
              <w:pStyle w:val="TableParagraph"/>
              <w:ind w:left="0" w:right="209"/>
              <w:jc w:val="right"/>
              <w:rPr>
                <w:sz w:val="20"/>
              </w:rPr>
            </w:pPr>
            <w:r>
              <w:rPr>
                <w:color w:val="0D0D0D"/>
                <w:spacing w:val="-5"/>
                <w:sz w:val="20"/>
              </w:rPr>
              <w:t>20.</w:t>
            </w:r>
          </w:p>
        </w:tc>
        <w:tc>
          <w:tcPr>
            <w:tcW w:w="8581" w:type="dxa"/>
            <w:tcBorders>
              <w:bottom w:val="nil"/>
              <w:right w:val="nil"/>
            </w:tcBorders>
            <w:shd w:val="clear" w:color="auto" w:fill="F1F1F1"/>
          </w:tcPr>
          <w:p w14:paraId="619D1259" w14:textId="789BCFBF" w:rsidR="00B544DE" w:rsidRDefault="00D212D4" w:rsidP="2FCF1335">
            <w:pPr>
              <w:pStyle w:val="TableParagraph"/>
              <w:ind w:right="99"/>
              <w:jc w:val="both"/>
              <w:rPr>
                <w:sz w:val="20"/>
                <w:szCs w:val="20"/>
              </w:rPr>
            </w:pPr>
            <w:r w:rsidRPr="2FCF1335">
              <w:rPr>
                <w:sz w:val="20"/>
                <w:szCs w:val="20"/>
              </w:rPr>
              <w:t>Turi</w:t>
            </w:r>
            <w:r w:rsidRPr="2FCF1335">
              <w:rPr>
                <w:spacing w:val="-12"/>
                <w:sz w:val="20"/>
                <w:szCs w:val="20"/>
              </w:rPr>
              <w:t xml:space="preserve"> </w:t>
            </w:r>
            <w:r w:rsidRPr="2FCF1335">
              <w:rPr>
                <w:sz w:val="20"/>
                <w:szCs w:val="20"/>
              </w:rPr>
              <w:t>būti</w:t>
            </w:r>
            <w:r w:rsidRPr="2FCF1335">
              <w:rPr>
                <w:spacing w:val="-11"/>
                <w:sz w:val="20"/>
                <w:szCs w:val="20"/>
              </w:rPr>
              <w:t xml:space="preserve"> </w:t>
            </w:r>
            <w:r w:rsidRPr="2FCF1335">
              <w:rPr>
                <w:sz w:val="20"/>
                <w:szCs w:val="20"/>
              </w:rPr>
              <w:t>užtikrinta</w:t>
            </w:r>
            <w:r w:rsidRPr="2FCF1335">
              <w:rPr>
                <w:spacing w:val="-11"/>
                <w:sz w:val="20"/>
                <w:szCs w:val="20"/>
              </w:rPr>
              <w:t xml:space="preserve"> </w:t>
            </w:r>
            <w:r w:rsidRPr="2FCF1335">
              <w:rPr>
                <w:sz w:val="20"/>
                <w:szCs w:val="20"/>
              </w:rPr>
              <w:t>neribota</w:t>
            </w:r>
            <w:r w:rsidRPr="2FCF1335">
              <w:rPr>
                <w:spacing w:val="-12"/>
                <w:sz w:val="20"/>
                <w:szCs w:val="20"/>
              </w:rPr>
              <w:t xml:space="preserve"> </w:t>
            </w:r>
            <w:r w:rsidRPr="2FCF1335">
              <w:rPr>
                <w:sz w:val="20"/>
                <w:szCs w:val="20"/>
              </w:rPr>
              <w:t>ir</w:t>
            </w:r>
            <w:r w:rsidRPr="2FCF1335">
              <w:rPr>
                <w:spacing w:val="-11"/>
                <w:sz w:val="20"/>
                <w:szCs w:val="20"/>
              </w:rPr>
              <w:t xml:space="preserve"> </w:t>
            </w:r>
            <w:r w:rsidRPr="2FCF1335">
              <w:rPr>
                <w:sz w:val="20"/>
                <w:szCs w:val="20"/>
              </w:rPr>
              <w:t>neatlygintina</w:t>
            </w:r>
            <w:r w:rsidRPr="2FCF1335">
              <w:rPr>
                <w:spacing w:val="-11"/>
                <w:sz w:val="20"/>
                <w:szCs w:val="20"/>
              </w:rPr>
              <w:t xml:space="preserve"> </w:t>
            </w:r>
            <w:r w:rsidRPr="2FCF1335">
              <w:rPr>
                <w:sz w:val="20"/>
                <w:szCs w:val="20"/>
              </w:rPr>
              <w:t>Užsakovo</w:t>
            </w:r>
            <w:r w:rsidRPr="2FCF1335">
              <w:rPr>
                <w:spacing w:val="-12"/>
                <w:sz w:val="20"/>
                <w:szCs w:val="20"/>
              </w:rPr>
              <w:t xml:space="preserve"> </w:t>
            </w:r>
            <w:r w:rsidRPr="2FCF1335">
              <w:rPr>
                <w:sz w:val="20"/>
                <w:szCs w:val="20"/>
              </w:rPr>
              <w:t>bei</w:t>
            </w:r>
            <w:r w:rsidRPr="2FCF1335">
              <w:rPr>
                <w:spacing w:val="-11"/>
                <w:sz w:val="20"/>
                <w:szCs w:val="20"/>
              </w:rPr>
              <w:t xml:space="preserve"> </w:t>
            </w:r>
            <w:r w:rsidRPr="2FCF1335">
              <w:rPr>
                <w:sz w:val="20"/>
                <w:szCs w:val="20"/>
              </w:rPr>
              <w:t>jo</w:t>
            </w:r>
            <w:r w:rsidRPr="2FCF1335">
              <w:rPr>
                <w:spacing w:val="-11"/>
                <w:sz w:val="20"/>
                <w:szCs w:val="20"/>
              </w:rPr>
              <w:t xml:space="preserve"> </w:t>
            </w:r>
            <w:r w:rsidRPr="2FCF1335">
              <w:rPr>
                <w:sz w:val="20"/>
                <w:szCs w:val="20"/>
              </w:rPr>
              <w:t>pasirinktų</w:t>
            </w:r>
            <w:r w:rsidRPr="2FCF1335">
              <w:rPr>
                <w:spacing w:val="-12"/>
                <w:sz w:val="20"/>
                <w:szCs w:val="20"/>
              </w:rPr>
              <w:t xml:space="preserve"> </w:t>
            </w:r>
            <w:r w:rsidRPr="2FCF1335">
              <w:rPr>
                <w:sz w:val="20"/>
                <w:szCs w:val="20"/>
              </w:rPr>
              <w:t>sistemą</w:t>
            </w:r>
            <w:r w:rsidRPr="2FCF1335">
              <w:rPr>
                <w:spacing w:val="-11"/>
                <w:sz w:val="20"/>
                <w:szCs w:val="20"/>
              </w:rPr>
              <w:t xml:space="preserve"> </w:t>
            </w:r>
            <w:r w:rsidRPr="2FCF1335">
              <w:rPr>
                <w:sz w:val="20"/>
                <w:szCs w:val="20"/>
              </w:rPr>
              <w:t>prižiūrinčių</w:t>
            </w:r>
            <w:r w:rsidRPr="2FCF1335">
              <w:rPr>
                <w:spacing w:val="-11"/>
                <w:sz w:val="20"/>
                <w:szCs w:val="20"/>
              </w:rPr>
              <w:t xml:space="preserve"> </w:t>
            </w:r>
            <w:r w:rsidRPr="2FCF1335">
              <w:rPr>
                <w:sz w:val="20"/>
                <w:szCs w:val="20"/>
              </w:rPr>
              <w:t>tiekėjų</w:t>
            </w:r>
            <w:r w:rsidRPr="2FCF1335">
              <w:rPr>
                <w:spacing w:val="-11"/>
                <w:sz w:val="20"/>
                <w:szCs w:val="20"/>
              </w:rPr>
              <w:t xml:space="preserve"> </w:t>
            </w:r>
            <w:r w:rsidRPr="2FCF1335">
              <w:rPr>
                <w:sz w:val="20"/>
                <w:szCs w:val="20"/>
              </w:rPr>
              <w:t xml:space="preserve">prieigą prie </w:t>
            </w:r>
            <w:r w:rsidR="15F965BB" w:rsidRPr="2FCF1335">
              <w:rPr>
                <w:sz w:val="20"/>
                <w:szCs w:val="20"/>
              </w:rPr>
              <w:t>KV</w:t>
            </w:r>
            <w:r w:rsidRPr="2FCF1335">
              <w:rPr>
                <w:sz w:val="20"/>
                <w:szCs w:val="20"/>
              </w:rPr>
              <w:t xml:space="preserve"> IS modifikacijų išeities tekstų (programinio kodo). </w:t>
            </w:r>
            <w:r w:rsidR="15F965BB" w:rsidRPr="2FCF1335">
              <w:rPr>
                <w:sz w:val="20"/>
                <w:szCs w:val="20"/>
              </w:rPr>
              <w:t>KV</w:t>
            </w:r>
            <w:r w:rsidRPr="2FCF1335">
              <w:rPr>
                <w:sz w:val="20"/>
                <w:szCs w:val="20"/>
              </w:rPr>
              <w:t xml:space="preserve"> IS modifikacijos Užsakovui priklauso nuosavybės teise.</w:t>
            </w:r>
          </w:p>
        </w:tc>
      </w:tr>
      <w:tr w:rsidR="00B544DE" w14:paraId="4956B66C" w14:textId="77777777" w:rsidTr="2FCF1335">
        <w:trPr>
          <w:trHeight w:val="1151"/>
          <w:tblCellSpacing w:w="4" w:type="dxa"/>
        </w:trPr>
        <w:tc>
          <w:tcPr>
            <w:tcW w:w="835" w:type="dxa"/>
            <w:tcBorders>
              <w:top w:val="nil"/>
              <w:left w:val="nil"/>
              <w:bottom w:val="nil"/>
            </w:tcBorders>
            <w:shd w:val="clear" w:color="auto" w:fill="F1F1F1"/>
          </w:tcPr>
          <w:p w14:paraId="626D57F6" w14:textId="77777777" w:rsidR="00B544DE" w:rsidRDefault="00D212D4">
            <w:pPr>
              <w:pStyle w:val="TableParagraph"/>
              <w:spacing w:before="60"/>
              <w:ind w:left="0" w:right="209"/>
              <w:jc w:val="right"/>
              <w:rPr>
                <w:sz w:val="20"/>
              </w:rPr>
            </w:pPr>
            <w:r>
              <w:rPr>
                <w:color w:val="0D0D0D"/>
                <w:spacing w:val="-5"/>
                <w:sz w:val="20"/>
              </w:rPr>
              <w:t>21.</w:t>
            </w:r>
          </w:p>
        </w:tc>
        <w:tc>
          <w:tcPr>
            <w:tcW w:w="8581" w:type="dxa"/>
            <w:tcBorders>
              <w:top w:val="nil"/>
              <w:bottom w:val="nil"/>
              <w:right w:val="nil"/>
            </w:tcBorders>
            <w:shd w:val="clear" w:color="auto" w:fill="F1F1F1"/>
          </w:tcPr>
          <w:p w14:paraId="17D45F3F" w14:textId="4AF5D928" w:rsidR="00B544DE" w:rsidRDefault="00D212D4" w:rsidP="2FCF1335">
            <w:pPr>
              <w:pStyle w:val="TableParagraph"/>
              <w:spacing w:before="57"/>
              <w:ind w:right="100"/>
              <w:jc w:val="both"/>
              <w:rPr>
                <w:sz w:val="20"/>
                <w:szCs w:val="20"/>
              </w:rPr>
            </w:pPr>
            <w:r w:rsidRPr="2FCF1335">
              <w:rPr>
                <w:sz w:val="20"/>
                <w:szCs w:val="20"/>
              </w:rPr>
              <w:t xml:space="preserve">Turi būti užtikrinta galimybė Užsakovui savarankiškai vystyti </w:t>
            </w:r>
            <w:r w:rsidR="15F965BB" w:rsidRPr="2FCF1335">
              <w:rPr>
                <w:sz w:val="20"/>
                <w:szCs w:val="20"/>
              </w:rPr>
              <w:t>KV</w:t>
            </w:r>
            <w:r w:rsidRPr="2FCF1335">
              <w:rPr>
                <w:sz w:val="20"/>
                <w:szCs w:val="20"/>
              </w:rPr>
              <w:t xml:space="preserve"> IS ir atlikti jos priežiūrą. Taip pat turi būti užtikrinta galimybė, esant poreikiui, Sistemą ir visas jos modifikacijas diegti kitose įmonėse, tačiau Užsakovas neįsipareigoja plėsti Sistemos kitose įmonėse. Diegimas kitose įmonėse ir licencijų įsigijimas turi būti atliekamas kito Projekto apimtyje.</w:t>
            </w:r>
          </w:p>
        </w:tc>
      </w:tr>
      <w:tr w:rsidR="00B544DE" w14:paraId="63D275CA" w14:textId="77777777" w:rsidTr="2FCF1335">
        <w:trPr>
          <w:trHeight w:val="665"/>
          <w:tblCellSpacing w:w="4" w:type="dxa"/>
        </w:trPr>
        <w:tc>
          <w:tcPr>
            <w:tcW w:w="835" w:type="dxa"/>
            <w:tcBorders>
              <w:top w:val="nil"/>
              <w:left w:val="nil"/>
            </w:tcBorders>
            <w:shd w:val="clear" w:color="auto" w:fill="F1F1F1"/>
          </w:tcPr>
          <w:p w14:paraId="1EA13277" w14:textId="77777777" w:rsidR="00B544DE" w:rsidRDefault="00D212D4">
            <w:pPr>
              <w:pStyle w:val="TableParagraph"/>
              <w:spacing w:before="60"/>
              <w:ind w:left="0" w:right="209"/>
              <w:jc w:val="right"/>
              <w:rPr>
                <w:sz w:val="20"/>
              </w:rPr>
            </w:pPr>
            <w:r>
              <w:rPr>
                <w:color w:val="0D0D0D"/>
                <w:spacing w:val="-5"/>
                <w:sz w:val="20"/>
              </w:rPr>
              <w:t>22.</w:t>
            </w:r>
          </w:p>
        </w:tc>
        <w:tc>
          <w:tcPr>
            <w:tcW w:w="8581" w:type="dxa"/>
            <w:tcBorders>
              <w:top w:val="nil"/>
              <w:right w:val="nil"/>
            </w:tcBorders>
            <w:shd w:val="clear" w:color="auto" w:fill="F1F1F1"/>
          </w:tcPr>
          <w:p w14:paraId="2919C1EB" w14:textId="77777777" w:rsidR="00B544DE" w:rsidRDefault="00D212D4">
            <w:pPr>
              <w:pStyle w:val="TableParagraph"/>
              <w:spacing w:before="57"/>
              <w:rPr>
                <w:sz w:val="20"/>
              </w:rPr>
            </w:pPr>
            <w:r>
              <w:rPr>
                <w:sz w:val="20"/>
              </w:rPr>
              <w:t>Atliekant</w:t>
            </w:r>
            <w:r>
              <w:rPr>
                <w:spacing w:val="50"/>
                <w:sz w:val="20"/>
              </w:rPr>
              <w:t xml:space="preserve"> </w:t>
            </w:r>
            <w:r>
              <w:rPr>
                <w:sz w:val="20"/>
              </w:rPr>
              <w:t>Sistemos</w:t>
            </w:r>
            <w:r>
              <w:rPr>
                <w:spacing w:val="52"/>
                <w:sz w:val="20"/>
              </w:rPr>
              <w:t xml:space="preserve"> </w:t>
            </w:r>
            <w:r>
              <w:rPr>
                <w:sz w:val="20"/>
              </w:rPr>
              <w:t>analizę,</w:t>
            </w:r>
            <w:r>
              <w:rPr>
                <w:spacing w:val="52"/>
                <w:sz w:val="20"/>
              </w:rPr>
              <w:t xml:space="preserve"> </w:t>
            </w:r>
            <w:r>
              <w:rPr>
                <w:sz w:val="20"/>
              </w:rPr>
              <w:t>turi</w:t>
            </w:r>
            <w:r>
              <w:rPr>
                <w:spacing w:val="51"/>
                <w:sz w:val="20"/>
              </w:rPr>
              <w:t xml:space="preserve"> </w:t>
            </w:r>
            <w:r>
              <w:rPr>
                <w:sz w:val="20"/>
              </w:rPr>
              <w:t>būti</w:t>
            </w:r>
            <w:r>
              <w:rPr>
                <w:spacing w:val="51"/>
                <w:sz w:val="20"/>
              </w:rPr>
              <w:t xml:space="preserve"> </w:t>
            </w:r>
            <w:r>
              <w:rPr>
                <w:sz w:val="20"/>
              </w:rPr>
              <w:t>atsižvelgiama</w:t>
            </w:r>
            <w:r>
              <w:rPr>
                <w:spacing w:val="51"/>
                <w:sz w:val="20"/>
              </w:rPr>
              <w:t xml:space="preserve"> </w:t>
            </w:r>
            <w:r>
              <w:rPr>
                <w:sz w:val="20"/>
              </w:rPr>
              <w:t>į</w:t>
            </w:r>
            <w:r>
              <w:rPr>
                <w:spacing w:val="51"/>
                <w:sz w:val="20"/>
              </w:rPr>
              <w:t xml:space="preserve"> </w:t>
            </w:r>
            <w:r>
              <w:rPr>
                <w:sz w:val="20"/>
              </w:rPr>
              <w:t>tuo</w:t>
            </w:r>
            <w:r>
              <w:rPr>
                <w:spacing w:val="53"/>
                <w:sz w:val="20"/>
              </w:rPr>
              <w:t xml:space="preserve"> </w:t>
            </w:r>
            <w:r>
              <w:rPr>
                <w:sz w:val="20"/>
              </w:rPr>
              <w:t>metu</w:t>
            </w:r>
            <w:r>
              <w:rPr>
                <w:spacing w:val="61"/>
                <w:sz w:val="20"/>
              </w:rPr>
              <w:t xml:space="preserve"> </w:t>
            </w:r>
            <w:r>
              <w:rPr>
                <w:sz w:val="20"/>
              </w:rPr>
              <w:t>galiojančius</w:t>
            </w:r>
            <w:r>
              <w:rPr>
                <w:spacing w:val="53"/>
                <w:sz w:val="20"/>
              </w:rPr>
              <w:t xml:space="preserve"> </w:t>
            </w:r>
            <w:r>
              <w:rPr>
                <w:sz w:val="20"/>
              </w:rPr>
              <w:t>ir</w:t>
            </w:r>
            <w:r>
              <w:rPr>
                <w:spacing w:val="51"/>
                <w:sz w:val="20"/>
              </w:rPr>
              <w:t xml:space="preserve"> </w:t>
            </w:r>
            <w:r>
              <w:rPr>
                <w:sz w:val="20"/>
              </w:rPr>
              <w:t>pateiktus</w:t>
            </w:r>
            <w:r>
              <w:rPr>
                <w:spacing w:val="52"/>
                <w:sz w:val="20"/>
              </w:rPr>
              <w:t xml:space="preserve"> </w:t>
            </w:r>
            <w:r>
              <w:rPr>
                <w:spacing w:val="-2"/>
                <w:sz w:val="20"/>
              </w:rPr>
              <w:t>Užsakovo</w:t>
            </w:r>
          </w:p>
          <w:p w14:paraId="5C31212C" w14:textId="77777777" w:rsidR="00B544DE" w:rsidRDefault="00D212D4">
            <w:pPr>
              <w:pStyle w:val="TableParagraph"/>
              <w:spacing w:before="1"/>
              <w:rPr>
                <w:sz w:val="20"/>
              </w:rPr>
            </w:pPr>
            <w:r>
              <w:rPr>
                <w:sz w:val="20"/>
              </w:rPr>
              <w:t>dokumentus,</w:t>
            </w:r>
            <w:r>
              <w:rPr>
                <w:spacing w:val="-8"/>
                <w:sz w:val="20"/>
              </w:rPr>
              <w:t xml:space="preserve"> </w:t>
            </w:r>
            <w:r>
              <w:rPr>
                <w:sz w:val="20"/>
              </w:rPr>
              <w:t>susijusius</w:t>
            </w:r>
            <w:r>
              <w:rPr>
                <w:spacing w:val="-7"/>
                <w:sz w:val="20"/>
              </w:rPr>
              <w:t xml:space="preserve"> </w:t>
            </w:r>
            <w:r>
              <w:rPr>
                <w:sz w:val="20"/>
              </w:rPr>
              <w:t>procesus,</w:t>
            </w:r>
            <w:r>
              <w:rPr>
                <w:spacing w:val="-8"/>
                <w:sz w:val="20"/>
              </w:rPr>
              <w:t xml:space="preserve"> </w:t>
            </w:r>
            <w:r>
              <w:rPr>
                <w:sz w:val="20"/>
              </w:rPr>
              <w:t>pavyzdžiui,</w:t>
            </w:r>
            <w:r>
              <w:rPr>
                <w:spacing w:val="-6"/>
                <w:sz w:val="20"/>
              </w:rPr>
              <w:t xml:space="preserve"> </w:t>
            </w:r>
            <w:r>
              <w:rPr>
                <w:sz w:val="20"/>
              </w:rPr>
              <w:t>sąskaitų</w:t>
            </w:r>
            <w:r>
              <w:rPr>
                <w:spacing w:val="-9"/>
                <w:sz w:val="20"/>
              </w:rPr>
              <w:t xml:space="preserve"> </w:t>
            </w:r>
            <w:r>
              <w:rPr>
                <w:sz w:val="20"/>
              </w:rPr>
              <w:t>planą</w:t>
            </w:r>
            <w:r>
              <w:rPr>
                <w:spacing w:val="-9"/>
                <w:sz w:val="20"/>
              </w:rPr>
              <w:t xml:space="preserve"> </w:t>
            </w:r>
            <w:r>
              <w:rPr>
                <w:sz w:val="20"/>
              </w:rPr>
              <w:t>ir</w:t>
            </w:r>
            <w:r>
              <w:rPr>
                <w:spacing w:val="-7"/>
                <w:sz w:val="20"/>
              </w:rPr>
              <w:t xml:space="preserve"> </w:t>
            </w:r>
            <w:r>
              <w:rPr>
                <w:sz w:val="20"/>
              </w:rPr>
              <w:t>/</w:t>
            </w:r>
            <w:r>
              <w:rPr>
                <w:spacing w:val="-8"/>
                <w:sz w:val="20"/>
              </w:rPr>
              <w:t xml:space="preserve"> </w:t>
            </w:r>
            <w:r>
              <w:rPr>
                <w:sz w:val="20"/>
              </w:rPr>
              <w:t>ar</w:t>
            </w:r>
            <w:r>
              <w:rPr>
                <w:spacing w:val="-7"/>
                <w:sz w:val="20"/>
              </w:rPr>
              <w:t xml:space="preserve"> </w:t>
            </w:r>
            <w:r>
              <w:rPr>
                <w:sz w:val="20"/>
              </w:rPr>
              <w:t>apskaitos</w:t>
            </w:r>
            <w:r>
              <w:rPr>
                <w:spacing w:val="-7"/>
                <w:sz w:val="20"/>
              </w:rPr>
              <w:t xml:space="preserve"> </w:t>
            </w:r>
            <w:r>
              <w:rPr>
                <w:spacing w:val="-2"/>
                <w:sz w:val="20"/>
              </w:rPr>
              <w:t>politiką.</w:t>
            </w:r>
          </w:p>
        </w:tc>
      </w:tr>
      <w:tr w:rsidR="00B544DE" w14:paraId="1E806095" w14:textId="77777777" w:rsidTr="2FCF1335">
        <w:trPr>
          <w:trHeight w:val="669"/>
          <w:tblCellSpacing w:w="4" w:type="dxa"/>
        </w:trPr>
        <w:tc>
          <w:tcPr>
            <w:tcW w:w="835" w:type="dxa"/>
            <w:tcBorders>
              <w:left w:val="nil"/>
            </w:tcBorders>
            <w:shd w:val="clear" w:color="auto" w:fill="F1F1F1"/>
          </w:tcPr>
          <w:p w14:paraId="1BFDBA4D" w14:textId="77777777" w:rsidR="00B544DE" w:rsidRDefault="00D212D4">
            <w:pPr>
              <w:pStyle w:val="TableParagraph"/>
              <w:ind w:left="0" w:right="209"/>
              <w:jc w:val="right"/>
              <w:rPr>
                <w:sz w:val="20"/>
              </w:rPr>
            </w:pPr>
            <w:r>
              <w:rPr>
                <w:color w:val="0D0D0D"/>
                <w:spacing w:val="-5"/>
                <w:sz w:val="20"/>
              </w:rPr>
              <w:t>23.</w:t>
            </w:r>
          </w:p>
        </w:tc>
        <w:tc>
          <w:tcPr>
            <w:tcW w:w="8581" w:type="dxa"/>
            <w:tcBorders>
              <w:right w:val="nil"/>
            </w:tcBorders>
            <w:shd w:val="clear" w:color="auto" w:fill="F1F1F1"/>
          </w:tcPr>
          <w:p w14:paraId="6FE0CF5F" w14:textId="77777777" w:rsidR="00B544DE" w:rsidRDefault="00D212D4">
            <w:pPr>
              <w:pStyle w:val="TableParagraph"/>
              <w:rPr>
                <w:sz w:val="20"/>
              </w:rPr>
            </w:pPr>
            <w:r>
              <w:rPr>
                <w:sz w:val="20"/>
              </w:rPr>
              <w:t>Sistemoje</w:t>
            </w:r>
            <w:r>
              <w:rPr>
                <w:spacing w:val="-1"/>
                <w:sz w:val="20"/>
              </w:rPr>
              <w:t xml:space="preserve"> </w:t>
            </w:r>
            <w:r>
              <w:rPr>
                <w:sz w:val="20"/>
              </w:rPr>
              <w:t>naudojamos funkcijos turi</w:t>
            </w:r>
            <w:r>
              <w:rPr>
                <w:spacing w:val="-3"/>
                <w:sz w:val="20"/>
              </w:rPr>
              <w:t xml:space="preserve"> </w:t>
            </w:r>
            <w:r>
              <w:rPr>
                <w:sz w:val="20"/>
              </w:rPr>
              <w:t>naudoti kuo</w:t>
            </w:r>
            <w:r>
              <w:rPr>
                <w:spacing w:val="-2"/>
                <w:sz w:val="20"/>
              </w:rPr>
              <w:t xml:space="preserve"> </w:t>
            </w:r>
            <w:r>
              <w:rPr>
                <w:sz w:val="20"/>
              </w:rPr>
              <w:t>mažiau asmens duomenų t.y.,</w:t>
            </w:r>
            <w:r>
              <w:rPr>
                <w:spacing w:val="-2"/>
                <w:sz w:val="20"/>
              </w:rPr>
              <w:t xml:space="preserve"> </w:t>
            </w:r>
            <w:r>
              <w:rPr>
                <w:sz w:val="20"/>
              </w:rPr>
              <w:t>asmens</w:t>
            </w:r>
            <w:r>
              <w:rPr>
                <w:spacing w:val="-2"/>
                <w:sz w:val="20"/>
              </w:rPr>
              <w:t xml:space="preserve"> </w:t>
            </w:r>
            <w:r>
              <w:rPr>
                <w:sz w:val="20"/>
              </w:rPr>
              <w:t>duomenys turi būti naudojami tik būtinu atveju.</w:t>
            </w:r>
          </w:p>
        </w:tc>
      </w:tr>
      <w:tr w:rsidR="00B544DE" w14:paraId="41DA831B" w14:textId="77777777" w:rsidTr="2FCF1335">
        <w:trPr>
          <w:trHeight w:val="911"/>
          <w:tblCellSpacing w:w="4" w:type="dxa"/>
        </w:trPr>
        <w:tc>
          <w:tcPr>
            <w:tcW w:w="835" w:type="dxa"/>
            <w:tcBorders>
              <w:left w:val="nil"/>
            </w:tcBorders>
            <w:shd w:val="clear" w:color="auto" w:fill="F1F1F1"/>
          </w:tcPr>
          <w:p w14:paraId="3E05EB5A" w14:textId="77777777" w:rsidR="00B544DE" w:rsidRDefault="00D212D4">
            <w:pPr>
              <w:pStyle w:val="TableParagraph"/>
              <w:ind w:left="0" w:right="209"/>
              <w:jc w:val="right"/>
              <w:rPr>
                <w:sz w:val="20"/>
              </w:rPr>
            </w:pPr>
            <w:r>
              <w:rPr>
                <w:color w:val="0D0D0D"/>
                <w:spacing w:val="-5"/>
                <w:sz w:val="20"/>
              </w:rPr>
              <w:t>24.</w:t>
            </w:r>
          </w:p>
        </w:tc>
        <w:tc>
          <w:tcPr>
            <w:tcW w:w="8581" w:type="dxa"/>
            <w:tcBorders>
              <w:right w:val="nil"/>
            </w:tcBorders>
            <w:shd w:val="clear" w:color="auto" w:fill="F1F1F1"/>
          </w:tcPr>
          <w:p w14:paraId="0422B085" w14:textId="77777777" w:rsidR="00B544DE" w:rsidRDefault="00D212D4">
            <w:pPr>
              <w:pStyle w:val="TableParagraph"/>
              <w:ind w:right="103"/>
              <w:jc w:val="both"/>
              <w:rPr>
                <w:sz w:val="20"/>
              </w:rPr>
            </w:pPr>
            <w:r>
              <w:rPr>
                <w:sz w:val="20"/>
              </w:rPr>
              <w:t xml:space="preserve">Sistema turi atitikti programinės įrangos saugos gerąją praktiką, programinės įrangos kūrime taikomą saugos gerąją praktiką, programinės įrangos kūrimo struktūras (angl. </w:t>
            </w:r>
            <w:proofErr w:type="spellStart"/>
            <w:r>
              <w:rPr>
                <w:sz w:val="20"/>
              </w:rPr>
              <w:t>frameworks</w:t>
            </w:r>
            <w:proofErr w:type="spellEnd"/>
            <w:r>
              <w:rPr>
                <w:sz w:val="20"/>
              </w:rPr>
              <w:t>), standartus (pavyzdžiui, Agile, OWASP ir kt. priklausomai nuo sistemos ypatumų).</w:t>
            </w:r>
          </w:p>
        </w:tc>
      </w:tr>
      <w:tr w:rsidR="00B544DE" w14:paraId="093C44E7" w14:textId="77777777" w:rsidTr="2FCF1335">
        <w:trPr>
          <w:trHeight w:val="669"/>
          <w:tblCellSpacing w:w="4" w:type="dxa"/>
        </w:trPr>
        <w:tc>
          <w:tcPr>
            <w:tcW w:w="835" w:type="dxa"/>
            <w:tcBorders>
              <w:left w:val="nil"/>
            </w:tcBorders>
            <w:shd w:val="clear" w:color="auto" w:fill="F1F1F1"/>
          </w:tcPr>
          <w:p w14:paraId="76E483C3" w14:textId="77777777" w:rsidR="00B544DE" w:rsidRDefault="00D212D4">
            <w:pPr>
              <w:pStyle w:val="TableParagraph"/>
              <w:spacing w:before="62"/>
              <w:ind w:left="0" w:right="209"/>
              <w:jc w:val="right"/>
              <w:rPr>
                <w:sz w:val="20"/>
              </w:rPr>
            </w:pPr>
            <w:r>
              <w:rPr>
                <w:color w:val="0D0D0D"/>
                <w:spacing w:val="-5"/>
                <w:sz w:val="20"/>
              </w:rPr>
              <w:t>25.</w:t>
            </w:r>
          </w:p>
        </w:tc>
        <w:tc>
          <w:tcPr>
            <w:tcW w:w="8581" w:type="dxa"/>
            <w:tcBorders>
              <w:right w:val="nil"/>
            </w:tcBorders>
            <w:shd w:val="clear" w:color="auto" w:fill="F1F1F1"/>
          </w:tcPr>
          <w:p w14:paraId="379FD1B1" w14:textId="77777777" w:rsidR="00B544DE" w:rsidRDefault="00D212D4">
            <w:pPr>
              <w:pStyle w:val="TableParagraph"/>
              <w:spacing w:before="62"/>
              <w:rPr>
                <w:sz w:val="20"/>
              </w:rPr>
            </w:pPr>
            <w:r>
              <w:rPr>
                <w:sz w:val="20"/>
              </w:rPr>
              <w:t>Diegėjas</w:t>
            </w:r>
            <w:r>
              <w:rPr>
                <w:spacing w:val="24"/>
                <w:sz w:val="20"/>
              </w:rPr>
              <w:t xml:space="preserve"> </w:t>
            </w:r>
            <w:r>
              <w:rPr>
                <w:sz w:val="20"/>
              </w:rPr>
              <w:t>turi</w:t>
            </w:r>
            <w:r>
              <w:rPr>
                <w:spacing w:val="23"/>
                <w:sz w:val="20"/>
              </w:rPr>
              <w:t xml:space="preserve"> </w:t>
            </w:r>
            <w:r>
              <w:rPr>
                <w:sz w:val="20"/>
              </w:rPr>
              <w:t>imtis</w:t>
            </w:r>
            <w:r>
              <w:rPr>
                <w:spacing w:val="25"/>
                <w:sz w:val="20"/>
              </w:rPr>
              <w:t xml:space="preserve"> </w:t>
            </w:r>
            <w:r>
              <w:rPr>
                <w:sz w:val="20"/>
              </w:rPr>
              <w:t>deramų</w:t>
            </w:r>
            <w:r>
              <w:rPr>
                <w:spacing w:val="24"/>
                <w:sz w:val="20"/>
              </w:rPr>
              <w:t xml:space="preserve"> </w:t>
            </w:r>
            <w:r>
              <w:rPr>
                <w:sz w:val="20"/>
              </w:rPr>
              <w:t>priemonių</w:t>
            </w:r>
            <w:r>
              <w:rPr>
                <w:spacing w:val="24"/>
                <w:sz w:val="20"/>
              </w:rPr>
              <w:t xml:space="preserve"> </w:t>
            </w:r>
            <w:r>
              <w:rPr>
                <w:sz w:val="20"/>
              </w:rPr>
              <w:t>užtikrinant,</w:t>
            </w:r>
            <w:r>
              <w:rPr>
                <w:spacing w:val="24"/>
                <w:sz w:val="20"/>
              </w:rPr>
              <w:t xml:space="preserve"> </w:t>
            </w:r>
            <w:r>
              <w:rPr>
                <w:sz w:val="20"/>
              </w:rPr>
              <w:t>kad</w:t>
            </w:r>
            <w:r>
              <w:rPr>
                <w:spacing w:val="22"/>
                <w:sz w:val="20"/>
              </w:rPr>
              <w:t xml:space="preserve"> </w:t>
            </w:r>
            <w:r>
              <w:rPr>
                <w:sz w:val="20"/>
              </w:rPr>
              <w:t>Sistemoje</w:t>
            </w:r>
            <w:r>
              <w:rPr>
                <w:spacing w:val="23"/>
                <w:sz w:val="20"/>
              </w:rPr>
              <w:t xml:space="preserve"> </w:t>
            </w:r>
            <w:r>
              <w:rPr>
                <w:sz w:val="20"/>
              </w:rPr>
              <w:t>naudojama</w:t>
            </w:r>
            <w:r>
              <w:rPr>
                <w:spacing w:val="24"/>
                <w:sz w:val="20"/>
              </w:rPr>
              <w:t xml:space="preserve"> </w:t>
            </w:r>
            <w:r>
              <w:rPr>
                <w:sz w:val="20"/>
              </w:rPr>
              <w:t>trečių</w:t>
            </w:r>
            <w:r>
              <w:rPr>
                <w:spacing w:val="24"/>
                <w:sz w:val="20"/>
              </w:rPr>
              <w:t xml:space="preserve"> </w:t>
            </w:r>
            <w:r>
              <w:rPr>
                <w:sz w:val="20"/>
              </w:rPr>
              <w:t>šalių</w:t>
            </w:r>
            <w:r>
              <w:rPr>
                <w:spacing w:val="24"/>
                <w:sz w:val="20"/>
              </w:rPr>
              <w:t xml:space="preserve"> </w:t>
            </w:r>
            <w:r>
              <w:rPr>
                <w:sz w:val="20"/>
              </w:rPr>
              <w:t>programinė įranga atitinka saugumo reikalavimus keliamus Sistemai.</w:t>
            </w:r>
          </w:p>
        </w:tc>
      </w:tr>
      <w:tr w:rsidR="00B544DE" w14:paraId="7A8066FF" w14:textId="77777777" w:rsidTr="2FCF1335">
        <w:trPr>
          <w:trHeight w:val="666"/>
          <w:tblCellSpacing w:w="4" w:type="dxa"/>
        </w:trPr>
        <w:tc>
          <w:tcPr>
            <w:tcW w:w="835" w:type="dxa"/>
            <w:tcBorders>
              <w:left w:val="nil"/>
            </w:tcBorders>
            <w:shd w:val="clear" w:color="auto" w:fill="F1F1F1"/>
          </w:tcPr>
          <w:p w14:paraId="682BFDF9" w14:textId="77777777" w:rsidR="00B544DE" w:rsidRDefault="00D212D4">
            <w:pPr>
              <w:pStyle w:val="TableParagraph"/>
              <w:ind w:left="0" w:right="209"/>
              <w:jc w:val="right"/>
              <w:rPr>
                <w:sz w:val="20"/>
              </w:rPr>
            </w:pPr>
            <w:r>
              <w:rPr>
                <w:color w:val="0D0D0D"/>
                <w:spacing w:val="-5"/>
                <w:sz w:val="20"/>
              </w:rPr>
              <w:t>26.</w:t>
            </w:r>
          </w:p>
        </w:tc>
        <w:tc>
          <w:tcPr>
            <w:tcW w:w="8581" w:type="dxa"/>
            <w:tcBorders>
              <w:right w:val="nil"/>
            </w:tcBorders>
            <w:shd w:val="clear" w:color="auto" w:fill="F1F1F1"/>
          </w:tcPr>
          <w:p w14:paraId="7ABB322A" w14:textId="77777777" w:rsidR="00B544DE" w:rsidRDefault="00D212D4">
            <w:pPr>
              <w:pStyle w:val="TableParagraph"/>
              <w:rPr>
                <w:sz w:val="20"/>
              </w:rPr>
            </w:pPr>
            <w:r>
              <w:rPr>
                <w:sz w:val="20"/>
              </w:rPr>
              <w:t>Duomenų</w:t>
            </w:r>
            <w:r>
              <w:rPr>
                <w:spacing w:val="36"/>
                <w:sz w:val="20"/>
              </w:rPr>
              <w:t xml:space="preserve"> </w:t>
            </w:r>
            <w:r>
              <w:rPr>
                <w:sz w:val="20"/>
              </w:rPr>
              <w:t>migravimas,</w:t>
            </w:r>
            <w:r>
              <w:rPr>
                <w:spacing w:val="36"/>
                <w:sz w:val="20"/>
              </w:rPr>
              <w:t xml:space="preserve"> </w:t>
            </w:r>
            <w:r>
              <w:rPr>
                <w:sz w:val="20"/>
              </w:rPr>
              <w:t>įskaitant</w:t>
            </w:r>
            <w:r>
              <w:rPr>
                <w:spacing w:val="36"/>
                <w:sz w:val="20"/>
              </w:rPr>
              <w:t xml:space="preserve"> </w:t>
            </w:r>
            <w:r>
              <w:rPr>
                <w:sz w:val="20"/>
              </w:rPr>
              <w:t>ir</w:t>
            </w:r>
            <w:r>
              <w:rPr>
                <w:spacing w:val="35"/>
                <w:sz w:val="20"/>
              </w:rPr>
              <w:t xml:space="preserve"> </w:t>
            </w:r>
            <w:r>
              <w:rPr>
                <w:sz w:val="20"/>
              </w:rPr>
              <w:t>galimą</w:t>
            </w:r>
            <w:r>
              <w:rPr>
                <w:spacing w:val="36"/>
                <w:sz w:val="20"/>
              </w:rPr>
              <w:t xml:space="preserve"> </w:t>
            </w:r>
            <w:r>
              <w:rPr>
                <w:sz w:val="20"/>
              </w:rPr>
              <w:t>duomenų</w:t>
            </w:r>
            <w:r>
              <w:rPr>
                <w:spacing w:val="36"/>
                <w:sz w:val="20"/>
              </w:rPr>
              <w:t xml:space="preserve"> </w:t>
            </w:r>
            <w:r>
              <w:rPr>
                <w:sz w:val="20"/>
              </w:rPr>
              <w:t>permigravimą,</w:t>
            </w:r>
            <w:r>
              <w:rPr>
                <w:spacing w:val="36"/>
                <w:sz w:val="20"/>
              </w:rPr>
              <w:t xml:space="preserve"> </w:t>
            </w:r>
            <w:r>
              <w:rPr>
                <w:sz w:val="20"/>
              </w:rPr>
              <w:t>turi</w:t>
            </w:r>
            <w:r>
              <w:rPr>
                <w:spacing w:val="35"/>
                <w:sz w:val="20"/>
              </w:rPr>
              <w:t xml:space="preserve"> </w:t>
            </w:r>
            <w:r>
              <w:rPr>
                <w:sz w:val="20"/>
              </w:rPr>
              <w:t>būti</w:t>
            </w:r>
            <w:r>
              <w:rPr>
                <w:spacing w:val="36"/>
                <w:sz w:val="20"/>
              </w:rPr>
              <w:t xml:space="preserve"> </w:t>
            </w:r>
            <w:r>
              <w:rPr>
                <w:sz w:val="20"/>
              </w:rPr>
              <w:t>baigti</w:t>
            </w:r>
            <w:r>
              <w:rPr>
                <w:spacing w:val="35"/>
                <w:sz w:val="20"/>
              </w:rPr>
              <w:t xml:space="preserve"> </w:t>
            </w:r>
            <w:r>
              <w:rPr>
                <w:sz w:val="20"/>
              </w:rPr>
              <w:t>iki</w:t>
            </w:r>
            <w:r>
              <w:rPr>
                <w:spacing w:val="35"/>
                <w:sz w:val="20"/>
              </w:rPr>
              <w:t xml:space="preserve"> </w:t>
            </w:r>
            <w:r>
              <w:rPr>
                <w:sz w:val="20"/>
              </w:rPr>
              <w:t>bandomosios eksploatacijos pradžios.</w:t>
            </w:r>
          </w:p>
        </w:tc>
      </w:tr>
      <w:tr w:rsidR="00B544DE" w14:paraId="4EBCF36C" w14:textId="77777777" w:rsidTr="2FCF1335">
        <w:trPr>
          <w:trHeight w:val="913"/>
          <w:tblCellSpacing w:w="4" w:type="dxa"/>
        </w:trPr>
        <w:tc>
          <w:tcPr>
            <w:tcW w:w="835" w:type="dxa"/>
            <w:tcBorders>
              <w:left w:val="nil"/>
            </w:tcBorders>
            <w:shd w:val="clear" w:color="auto" w:fill="F1F1F1"/>
          </w:tcPr>
          <w:p w14:paraId="2AFC3AA7" w14:textId="77777777" w:rsidR="00B544DE" w:rsidRDefault="00D212D4">
            <w:pPr>
              <w:pStyle w:val="TableParagraph"/>
              <w:ind w:left="0" w:right="209"/>
              <w:jc w:val="right"/>
              <w:rPr>
                <w:sz w:val="20"/>
              </w:rPr>
            </w:pPr>
            <w:r>
              <w:rPr>
                <w:color w:val="0D0D0D"/>
                <w:spacing w:val="-5"/>
                <w:sz w:val="20"/>
              </w:rPr>
              <w:t>27.</w:t>
            </w:r>
          </w:p>
        </w:tc>
        <w:tc>
          <w:tcPr>
            <w:tcW w:w="8581" w:type="dxa"/>
            <w:tcBorders>
              <w:right w:val="nil"/>
            </w:tcBorders>
            <w:shd w:val="clear" w:color="auto" w:fill="F1F1F1"/>
          </w:tcPr>
          <w:p w14:paraId="2962CF71" w14:textId="77777777" w:rsidR="00B544DE" w:rsidRDefault="00D212D4">
            <w:pPr>
              <w:pStyle w:val="TableParagraph"/>
              <w:ind w:right="110"/>
              <w:jc w:val="both"/>
              <w:rPr>
                <w:b/>
                <w:sz w:val="20"/>
              </w:rPr>
            </w:pPr>
            <w:r>
              <w:rPr>
                <w:b/>
                <w:sz w:val="20"/>
              </w:rPr>
              <w:t>Diegėjas turi turėti veikiančią kokybės vadybos sistemą informacinių sistemų diegimo ir / arba priežiūros, ir / arba tobulinimo paslaugų teikimo srityje, atitinkančią ISO 9001:2008 (arba LST EN ISO 9001:2008) arba lygiaverčio standarto reikalavimus.</w:t>
            </w:r>
          </w:p>
        </w:tc>
      </w:tr>
      <w:tr w:rsidR="00B544DE" w14:paraId="5CE4E024" w14:textId="77777777" w:rsidTr="2FCF1335">
        <w:trPr>
          <w:trHeight w:val="666"/>
          <w:tblCellSpacing w:w="4" w:type="dxa"/>
        </w:trPr>
        <w:tc>
          <w:tcPr>
            <w:tcW w:w="835" w:type="dxa"/>
            <w:tcBorders>
              <w:left w:val="nil"/>
              <w:bottom w:val="nil"/>
            </w:tcBorders>
            <w:shd w:val="clear" w:color="auto" w:fill="F1F1F1"/>
          </w:tcPr>
          <w:p w14:paraId="41D35A1D" w14:textId="77777777" w:rsidR="00B544DE" w:rsidRDefault="00D212D4">
            <w:pPr>
              <w:pStyle w:val="TableParagraph"/>
              <w:ind w:left="0" w:right="209"/>
              <w:jc w:val="right"/>
              <w:rPr>
                <w:sz w:val="20"/>
              </w:rPr>
            </w:pPr>
            <w:r>
              <w:rPr>
                <w:color w:val="0D0D0D"/>
                <w:spacing w:val="-5"/>
                <w:sz w:val="20"/>
              </w:rPr>
              <w:t>28.</w:t>
            </w:r>
          </w:p>
        </w:tc>
        <w:tc>
          <w:tcPr>
            <w:tcW w:w="8581" w:type="dxa"/>
            <w:tcBorders>
              <w:bottom w:val="nil"/>
              <w:right w:val="nil"/>
            </w:tcBorders>
            <w:shd w:val="clear" w:color="auto" w:fill="F1F1F1"/>
          </w:tcPr>
          <w:p w14:paraId="6434E93E" w14:textId="77777777" w:rsidR="00B544DE" w:rsidRDefault="00D212D4">
            <w:pPr>
              <w:pStyle w:val="TableParagraph"/>
              <w:spacing w:before="59"/>
              <w:rPr>
                <w:sz w:val="20"/>
              </w:rPr>
            </w:pPr>
            <w:r>
              <w:rPr>
                <w:sz w:val="20"/>
              </w:rPr>
              <w:t>Diegėjas</w:t>
            </w:r>
            <w:r>
              <w:rPr>
                <w:spacing w:val="-2"/>
                <w:sz w:val="20"/>
              </w:rPr>
              <w:t xml:space="preserve"> </w:t>
            </w:r>
            <w:r>
              <w:rPr>
                <w:sz w:val="20"/>
              </w:rPr>
              <w:t>Projekto</w:t>
            </w:r>
            <w:r>
              <w:rPr>
                <w:spacing w:val="-3"/>
                <w:sz w:val="20"/>
              </w:rPr>
              <w:t xml:space="preserve"> </w:t>
            </w:r>
            <w:r>
              <w:rPr>
                <w:sz w:val="20"/>
              </w:rPr>
              <w:t>analizės,</w:t>
            </w:r>
            <w:r>
              <w:rPr>
                <w:spacing w:val="-2"/>
                <w:sz w:val="20"/>
              </w:rPr>
              <w:t xml:space="preserve"> </w:t>
            </w:r>
            <w:r>
              <w:rPr>
                <w:sz w:val="20"/>
              </w:rPr>
              <w:t>projektavimo</w:t>
            </w:r>
            <w:r>
              <w:rPr>
                <w:spacing w:val="-3"/>
                <w:sz w:val="20"/>
              </w:rPr>
              <w:t xml:space="preserve"> </w:t>
            </w:r>
            <w:r>
              <w:rPr>
                <w:sz w:val="20"/>
              </w:rPr>
              <w:t>metu,</w:t>
            </w:r>
            <w:r>
              <w:rPr>
                <w:spacing w:val="-2"/>
                <w:sz w:val="20"/>
              </w:rPr>
              <w:t xml:space="preserve"> </w:t>
            </w:r>
            <w:r>
              <w:rPr>
                <w:sz w:val="20"/>
              </w:rPr>
              <w:t>turi</w:t>
            </w:r>
            <w:r>
              <w:rPr>
                <w:spacing w:val="-3"/>
                <w:sz w:val="20"/>
              </w:rPr>
              <w:t xml:space="preserve"> </w:t>
            </w:r>
            <w:r>
              <w:rPr>
                <w:sz w:val="20"/>
              </w:rPr>
              <w:t>ne</w:t>
            </w:r>
            <w:r>
              <w:rPr>
                <w:spacing w:val="-4"/>
                <w:sz w:val="20"/>
              </w:rPr>
              <w:t xml:space="preserve"> </w:t>
            </w:r>
            <w:r>
              <w:rPr>
                <w:sz w:val="20"/>
              </w:rPr>
              <w:t>tik</w:t>
            </w:r>
            <w:r>
              <w:rPr>
                <w:spacing w:val="-2"/>
                <w:sz w:val="20"/>
              </w:rPr>
              <w:t xml:space="preserve"> </w:t>
            </w:r>
            <w:r>
              <w:rPr>
                <w:sz w:val="20"/>
              </w:rPr>
              <w:t>derinti</w:t>
            </w:r>
            <w:r>
              <w:rPr>
                <w:spacing w:val="-3"/>
                <w:sz w:val="20"/>
              </w:rPr>
              <w:t xml:space="preserve"> </w:t>
            </w:r>
            <w:r>
              <w:rPr>
                <w:sz w:val="20"/>
              </w:rPr>
              <w:t>su</w:t>
            </w:r>
            <w:r>
              <w:rPr>
                <w:spacing w:val="-2"/>
                <w:sz w:val="20"/>
              </w:rPr>
              <w:t xml:space="preserve"> </w:t>
            </w:r>
            <w:r>
              <w:rPr>
                <w:sz w:val="20"/>
              </w:rPr>
              <w:t>Užsakovu</w:t>
            </w:r>
            <w:r>
              <w:rPr>
                <w:spacing w:val="-2"/>
                <w:sz w:val="20"/>
              </w:rPr>
              <w:t xml:space="preserve"> </w:t>
            </w:r>
            <w:r>
              <w:rPr>
                <w:sz w:val="20"/>
              </w:rPr>
              <w:t>Sistemos</w:t>
            </w:r>
            <w:r>
              <w:rPr>
                <w:spacing w:val="-2"/>
                <w:sz w:val="20"/>
              </w:rPr>
              <w:t xml:space="preserve"> </w:t>
            </w:r>
            <w:r>
              <w:rPr>
                <w:sz w:val="20"/>
              </w:rPr>
              <w:t>dokumentaciją, bet ir demonstruoti realų Sistemos sprendimą (prototipą ar demonstracinę Sistemos versiją).</w:t>
            </w:r>
          </w:p>
        </w:tc>
      </w:tr>
    </w:tbl>
    <w:p w14:paraId="53779F24" w14:textId="77777777" w:rsidR="00B544DE" w:rsidRDefault="00B544DE">
      <w:pPr>
        <w:pStyle w:val="TableParagraph"/>
        <w:rPr>
          <w:sz w:val="20"/>
        </w:rPr>
        <w:sectPr w:rsidR="00B544DE">
          <w:headerReference w:type="default" r:id="rId16"/>
          <w:footerReference w:type="default" r:id="rId17"/>
          <w:pgSz w:w="11910" w:h="16840"/>
          <w:pgMar w:top="1080" w:right="850" w:bottom="780" w:left="1417" w:header="628" w:footer="580" w:gutter="0"/>
          <w:pgNumType w:start="13"/>
          <w:cols w:space="1296"/>
        </w:sectPr>
      </w:pPr>
    </w:p>
    <w:p w14:paraId="2F210EA8" w14:textId="77777777" w:rsidR="00B544DE" w:rsidRDefault="00B544DE">
      <w:pPr>
        <w:pStyle w:val="Pagrindinistekstas"/>
        <w:spacing w:before="122"/>
        <w:rPr>
          <w:sz w:val="20"/>
        </w:rPr>
      </w:pPr>
    </w:p>
    <w:tbl>
      <w:tblPr>
        <w:tblStyle w:val="TableNormal1"/>
        <w:tblW w:w="0" w:type="auto"/>
        <w:tblCellSpacing w:w="4" w:type="dxa"/>
        <w:tblInd w:w="45" w:type="dxa"/>
        <w:tblLayout w:type="fixed"/>
        <w:tblLook w:val="01E0" w:firstRow="1" w:lastRow="1" w:firstColumn="1" w:lastColumn="1" w:noHBand="0" w:noVBand="0"/>
      </w:tblPr>
      <w:tblGrid>
        <w:gridCol w:w="847"/>
        <w:gridCol w:w="8593"/>
      </w:tblGrid>
      <w:tr w:rsidR="00B544DE" w14:paraId="54B01FA9" w14:textId="77777777">
        <w:trPr>
          <w:trHeight w:val="425"/>
          <w:tblCellSpacing w:w="4" w:type="dxa"/>
        </w:trPr>
        <w:tc>
          <w:tcPr>
            <w:tcW w:w="835" w:type="dxa"/>
            <w:tcBorders>
              <w:bottom w:val="nil"/>
              <w:right w:val="nil"/>
            </w:tcBorders>
            <w:shd w:val="clear" w:color="auto" w:fill="124652"/>
          </w:tcPr>
          <w:p w14:paraId="223C100F" w14:textId="77777777" w:rsidR="00B544DE" w:rsidRDefault="00D212D4">
            <w:pPr>
              <w:pStyle w:val="TableParagraph"/>
              <w:rPr>
                <w:sz w:val="20"/>
              </w:rPr>
            </w:pPr>
            <w:r>
              <w:rPr>
                <w:color w:val="FFFFFF"/>
                <w:spacing w:val="-5"/>
                <w:sz w:val="20"/>
              </w:rPr>
              <w:t>NR.</w:t>
            </w:r>
          </w:p>
        </w:tc>
        <w:tc>
          <w:tcPr>
            <w:tcW w:w="8581" w:type="dxa"/>
            <w:tcBorders>
              <w:left w:val="nil"/>
              <w:bottom w:val="nil"/>
            </w:tcBorders>
            <w:shd w:val="clear" w:color="auto" w:fill="124652"/>
          </w:tcPr>
          <w:p w14:paraId="7540DECC" w14:textId="77777777" w:rsidR="00B544DE" w:rsidRDefault="00D212D4">
            <w:pPr>
              <w:pStyle w:val="TableParagraph"/>
              <w:rPr>
                <w:sz w:val="20"/>
              </w:rPr>
            </w:pPr>
            <w:r>
              <w:rPr>
                <w:color w:val="FFFFFF"/>
                <w:spacing w:val="-2"/>
                <w:sz w:val="20"/>
              </w:rPr>
              <w:t>NUOSTATA</w:t>
            </w:r>
          </w:p>
        </w:tc>
      </w:tr>
      <w:tr w:rsidR="00B544DE" w14:paraId="7306963B" w14:textId="77777777">
        <w:trPr>
          <w:trHeight w:val="1156"/>
          <w:tblCellSpacing w:w="4" w:type="dxa"/>
        </w:trPr>
        <w:tc>
          <w:tcPr>
            <w:tcW w:w="835" w:type="dxa"/>
            <w:tcBorders>
              <w:top w:val="nil"/>
              <w:right w:val="nil"/>
            </w:tcBorders>
            <w:shd w:val="clear" w:color="auto" w:fill="F1F1F1"/>
          </w:tcPr>
          <w:p w14:paraId="03BB7170" w14:textId="77777777" w:rsidR="00B544DE" w:rsidRDefault="00D212D4">
            <w:pPr>
              <w:pStyle w:val="TableParagraph"/>
              <w:ind w:left="371"/>
              <w:rPr>
                <w:sz w:val="20"/>
              </w:rPr>
            </w:pPr>
            <w:r>
              <w:rPr>
                <w:color w:val="0D0D0D"/>
                <w:spacing w:val="-5"/>
                <w:sz w:val="20"/>
              </w:rPr>
              <w:t>29.</w:t>
            </w:r>
          </w:p>
        </w:tc>
        <w:tc>
          <w:tcPr>
            <w:tcW w:w="8581" w:type="dxa"/>
            <w:tcBorders>
              <w:top w:val="nil"/>
              <w:left w:val="nil"/>
            </w:tcBorders>
            <w:shd w:val="clear" w:color="auto" w:fill="F1F1F1"/>
          </w:tcPr>
          <w:p w14:paraId="48FB7D66" w14:textId="77777777" w:rsidR="00B544DE" w:rsidRDefault="00D212D4">
            <w:pPr>
              <w:pStyle w:val="TableParagraph"/>
              <w:ind w:right="101"/>
              <w:jc w:val="both"/>
              <w:rPr>
                <w:sz w:val="20"/>
              </w:rPr>
            </w:pPr>
            <w:r>
              <w:rPr>
                <w:sz w:val="20"/>
              </w:rPr>
              <w:t>Reikalavimai Techninėje specifikacijoje yra suskirstyti pagal sritis (klientų aptarnavimas, mokėjimų sistema, finansinė apskaita), tačiau Projekto metu reikalavimai gali būti realizuojami ir kituose moduliuose, priklausomai nuo siūlomo sprendimo. Taip pat tas pats reikalavimas gali būti taikomas keliems moduliams.</w:t>
            </w:r>
          </w:p>
        </w:tc>
      </w:tr>
    </w:tbl>
    <w:p w14:paraId="5EBE5004" w14:textId="77777777" w:rsidR="00B544DE" w:rsidRDefault="00D212D4" w:rsidP="0097108F">
      <w:pPr>
        <w:pStyle w:val="Antrat2"/>
        <w:numPr>
          <w:ilvl w:val="1"/>
          <w:numId w:val="104"/>
        </w:numPr>
        <w:tabs>
          <w:tab w:val="left" w:pos="597"/>
        </w:tabs>
        <w:spacing w:before="370"/>
        <w:ind w:left="597" w:hanging="574"/>
      </w:pPr>
      <w:bookmarkStart w:id="8" w:name="_Toc200542207"/>
      <w:bookmarkStart w:id="9" w:name="_Toc200542298"/>
      <w:r>
        <w:rPr>
          <w:color w:val="3BA0BB"/>
        </w:rPr>
        <w:t>FUNKCINIAI</w:t>
      </w:r>
      <w:r>
        <w:rPr>
          <w:color w:val="3BA0BB"/>
          <w:spacing w:val="-10"/>
        </w:rPr>
        <w:t xml:space="preserve"> </w:t>
      </w:r>
      <w:r w:rsidR="15F965BB">
        <w:rPr>
          <w:color w:val="3BA0BB"/>
        </w:rPr>
        <w:t>KV</w:t>
      </w:r>
      <w:r>
        <w:rPr>
          <w:color w:val="3BA0BB"/>
          <w:spacing w:val="-11"/>
        </w:rPr>
        <w:t xml:space="preserve"> </w:t>
      </w:r>
      <w:r>
        <w:rPr>
          <w:color w:val="3BA0BB"/>
        </w:rPr>
        <w:t>IS</w:t>
      </w:r>
      <w:r>
        <w:rPr>
          <w:color w:val="3BA0BB"/>
          <w:spacing w:val="-10"/>
        </w:rPr>
        <w:t xml:space="preserve"> </w:t>
      </w:r>
      <w:r>
        <w:rPr>
          <w:color w:val="3BA0BB"/>
          <w:spacing w:val="-2"/>
        </w:rPr>
        <w:t>REIKALAVIMAI</w:t>
      </w:r>
      <w:bookmarkEnd w:id="8"/>
      <w:bookmarkEnd w:id="9"/>
    </w:p>
    <w:p w14:paraId="46108996" w14:textId="77777777" w:rsidR="00B544DE" w:rsidRDefault="00D212D4">
      <w:pPr>
        <w:pStyle w:val="Pagrindinistekstas"/>
        <w:spacing w:before="240"/>
        <w:ind w:left="23"/>
      </w:pPr>
      <w:r>
        <w:t>Šiame</w:t>
      </w:r>
      <w:r>
        <w:rPr>
          <w:spacing w:val="-7"/>
        </w:rPr>
        <w:t xml:space="preserve"> </w:t>
      </w:r>
      <w:r>
        <w:t>poskyryje</w:t>
      </w:r>
      <w:r>
        <w:rPr>
          <w:spacing w:val="-5"/>
        </w:rPr>
        <w:t xml:space="preserve"> </w:t>
      </w:r>
      <w:r>
        <w:t>pateikiamai</w:t>
      </w:r>
      <w:r>
        <w:rPr>
          <w:spacing w:val="-4"/>
        </w:rPr>
        <w:t xml:space="preserve"> </w:t>
      </w:r>
      <w:r w:rsidR="15F965BB">
        <w:t>KV</w:t>
      </w:r>
      <w:r>
        <w:rPr>
          <w:spacing w:val="-4"/>
        </w:rPr>
        <w:t xml:space="preserve"> </w:t>
      </w:r>
      <w:r>
        <w:t>IS</w:t>
      </w:r>
      <w:r>
        <w:rPr>
          <w:spacing w:val="-6"/>
        </w:rPr>
        <w:t xml:space="preserve"> </w:t>
      </w:r>
      <w:r>
        <w:t>funkciniai</w:t>
      </w:r>
      <w:r>
        <w:rPr>
          <w:spacing w:val="-4"/>
        </w:rPr>
        <w:t xml:space="preserve"> </w:t>
      </w:r>
      <w:r>
        <w:rPr>
          <w:spacing w:val="-2"/>
        </w:rPr>
        <w:t>reikalavimai.</w:t>
      </w:r>
    </w:p>
    <w:p w14:paraId="037B1B0F" w14:textId="77777777" w:rsidR="00B544DE" w:rsidRDefault="00D212D4">
      <w:pPr>
        <w:pStyle w:val="Antrat3"/>
        <w:tabs>
          <w:tab w:val="left" w:pos="743"/>
        </w:tabs>
        <w:spacing w:before="176"/>
        <w:rPr>
          <w:position w:val="1"/>
        </w:rPr>
      </w:pPr>
      <w:bookmarkStart w:id="10" w:name="_Toc200542208"/>
      <w:bookmarkStart w:id="11" w:name="_Toc200542299"/>
      <w:r>
        <w:rPr>
          <w:noProof/>
          <w:color w:val="2B579A"/>
        </w:rPr>
        <w:drawing>
          <wp:inline distT="0" distB="0" distL="0" distR="0" wp14:anchorId="29B3FB05" wp14:editId="78B1ABF4">
            <wp:extent cx="294858" cy="101312"/>
            <wp:effectExtent l="0" t="0" r="0" b="0"/>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18" cstate="print"/>
                    <a:stretch>
                      <a:fillRect/>
                    </a:stretch>
                  </pic:blipFill>
                  <pic:spPr>
                    <a:xfrm>
                      <a:off x="0" y="0"/>
                      <a:ext cx="294858" cy="101312"/>
                    </a:xfrm>
                    <a:prstGeom prst="rect">
                      <a:avLst/>
                    </a:prstGeom>
                  </pic:spPr>
                </pic:pic>
              </a:graphicData>
            </a:graphic>
          </wp:inline>
        </w:drawing>
      </w:r>
      <w:r>
        <w:rPr>
          <w:rFonts w:ascii="Times New Roman"/>
          <w:position w:val="1"/>
          <w:sz w:val="20"/>
        </w:rPr>
        <w:tab/>
      </w:r>
      <w:r>
        <w:rPr>
          <w:color w:val="3BA0BB"/>
          <w:position w:val="1"/>
        </w:rPr>
        <w:t>BENDRI</w:t>
      </w:r>
      <w:r>
        <w:rPr>
          <w:color w:val="3BA0BB"/>
          <w:spacing w:val="-1"/>
          <w:position w:val="1"/>
        </w:rPr>
        <w:t xml:space="preserve"> </w:t>
      </w:r>
      <w:r>
        <w:rPr>
          <w:color w:val="3BA0BB"/>
          <w:position w:val="1"/>
        </w:rPr>
        <w:t xml:space="preserve">FUNKCINIAI </w:t>
      </w:r>
      <w:r>
        <w:rPr>
          <w:color w:val="3BA0BB"/>
          <w:spacing w:val="-2"/>
          <w:position w:val="1"/>
        </w:rPr>
        <w:t>REIKALAVIMAI</w:t>
      </w:r>
      <w:bookmarkEnd w:id="10"/>
      <w:bookmarkEnd w:id="11"/>
    </w:p>
    <w:p w14:paraId="24C9C094" w14:textId="77777777" w:rsidR="00B544DE" w:rsidRDefault="00B544DE">
      <w:pPr>
        <w:pStyle w:val="Pagrindinistekstas"/>
        <w:spacing w:before="11"/>
        <w:rPr>
          <w:sz w:val="15"/>
        </w:rPr>
      </w:pPr>
    </w:p>
    <w:tbl>
      <w:tblPr>
        <w:tblStyle w:val="TableNormal1"/>
        <w:tblW w:w="0" w:type="auto"/>
        <w:tblCellSpacing w:w="5" w:type="dxa"/>
        <w:tblInd w:w="46" w:type="dxa"/>
        <w:tblLayout w:type="fixed"/>
        <w:tblLook w:val="01E0" w:firstRow="1" w:lastRow="1" w:firstColumn="1" w:lastColumn="1" w:noHBand="0" w:noVBand="0"/>
      </w:tblPr>
      <w:tblGrid>
        <w:gridCol w:w="1102"/>
        <w:gridCol w:w="8344"/>
      </w:tblGrid>
      <w:tr w:rsidR="00B544DE" w14:paraId="649889A7" w14:textId="77777777" w:rsidTr="2FCF1335">
        <w:trPr>
          <w:trHeight w:val="425"/>
          <w:tblCellSpacing w:w="5" w:type="dxa"/>
        </w:trPr>
        <w:tc>
          <w:tcPr>
            <w:tcW w:w="1087" w:type="dxa"/>
            <w:tcBorders>
              <w:bottom w:val="nil"/>
            </w:tcBorders>
            <w:shd w:val="clear" w:color="auto" w:fill="124652"/>
          </w:tcPr>
          <w:p w14:paraId="6AEDB518" w14:textId="77777777" w:rsidR="00B544DE" w:rsidRDefault="00D212D4">
            <w:pPr>
              <w:pStyle w:val="TableParagraph"/>
              <w:rPr>
                <w:sz w:val="20"/>
              </w:rPr>
            </w:pPr>
            <w:r>
              <w:rPr>
                <w:color w:val="FFFFFF"/>
                <w:spacing w:val="-5"/>
                <w:sz w:val="20"/>
              </w:rPr>
              <w:t>NR.</w:t>
            </w:r>
          </w:p>
        </w:tc>
        <w:tc>
          <w:tcPr>
            <w:tcW w:w="8327" w:type="dxa"/>
            <w:tcBorders>
              <w:bottom w:val="nil"/>
            </w:tcBorders>
            <w:shd w:val="clear" w:color="auto" w:fill="124652"/>
          </w:tcPr>
          <w:p w14:paraId="3C4956ED" w14:textId="77777777" w:rsidR="00B544DE" w:rsidRDefault="00D212D4">
            <w:pPr>
              <w:pStyle w:val="TableParagraph"/>
              <w:rPr>
                <w:sz w:val="20"/>
              </w:rPr>
            </w:pPr>
            <w:r>
              <w:rPr>
                <w:color w:val="FFFFFF"/>
                <w:spacing w:val="-2"/>
                <w:sz w:val="20"/>
              </w:rPr>
              <w:t>REIKALAVIMAS</w:t>
            </w:r>
          </w:p>
        </w:tc>
      </w:tr>
      <w:tr w:rsidR="00B544DE" w14:paraId="69BA3EFD" w14:textId="77777777" w:rsidTr="2FCF1335">
        <w:trPr>
          <w:trHeight w:val="424"/>
          <w:tblCellSpacing w:w="5" w:type="dxa"/>
        </w:trPr>
        <w:tc>
          <w:tcPr>
            <w:tcW w:w="9426" w:type="dxa"/>
            <w:gridSpan w:val="2"/>
            <w:tcBorders>
              <w:top w:val="nil"/>
              <w:bottom w:val="nil"/>
            </w:tcBorders>
            <w:shd w:val="clear" w:color="auto" w:fill="F1F1F1"/>
          </w:tcPr>
          <w:p w14:paraId="4AE5B76A" w14:textId="77777777" w:rsidR="00B544DE" w:rsidRDefault="00D212D4">
            <w:pPr>
              <w:pStyle w:val="TableParagraph"/>
              <w:rPr>
                <w:b/>
                <w:sz w:val="20"/>
              </w:rPr>
            </w:pPr>
            <w:r>
              <w:rPr>
                <w:b/>
                <w:color w:val="124652"/>
                <w:spacing w:val="-2"/>
                <w:sz w:val="20"/>
              </w:rPr>
              <w:t>APSKAITOS</w:t>
            </w:r>
            <w:r>
              <w:rPr>
                <w:b/>
                <w:color w:val="124652"/>
                <w:spacing w:val="6"/>
                <w:sz w:val="20"/>
              </w:rPr>
              <w:t xml:space="preserve"> </w:t>
            </w:r>
            <w:r>
              <w:rPr>
                <w:b/>
                <w:color w:val="124652"/>
                <w:spacing w:val="-2"/>
                <w:sz w:val="20"/>
              </w:rPr>
              <w:t>PRINCIPAI</w:t>
            </w:r>
          </w:p>
        </w:tc>
      </w:tr>
      <w:tr w:rsidR="00B544DE" w14:paraId="71561CFE" w14:textId="77777777" w:rsidTr="2FCF1335">
        <w:trPr>
          <w:trHeight w:val="791"/>
          <w:tblCellSpacing w:w="5" w:type="dxa"/>
        </w:trPr>
        <w:tc>
          <w:tcPr>
            <w:tcW w:w="1087" w:type="dxa"/>
            <w:tcBorders>
              <w:top w:val="nil"/>
              <w:bottom w:val="nil"/>
            </w:tcBorders>
            <w:shd w:val="clear" w:color="auto" w:fill="F1F1F1"/>
          </w:tcPr>
          <w:p w14:paraId="290F55D0" w14:textId="7796D5AE"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4C5BE79A" w14:textId="6CD39060" w:rsidR="00B544DE" w:rsidRDefault="00D212D4" w:rsidP="2FCF1335">
            <w:pPr>
              <w:pStyle w:val="TableParagraph"/>
              <w:rPr>
                <w:sz w:val="20"/>
                <w:szCs w:val="20"/>
              </w:rPr>
            </w:pPr>
            <w:r w:rsidRPr="2FCF1335">
              <w:rPr>
                <w:sz w:val="20"/>
                <w:szCs w:val="20"/>
              </w:rPr>
              <w:t>Sistema</w:t>
            </w:r>
            <w:r w:rsidRPr="2FCF1335">
              <w:rPr>
                <w:spacing w:val="40"/>
                <w:sz w:val="20"/>
                <w:szCs w:val="20"/>
              </w:rPr>
              <w:t xml:space="preserve"> </w:t>
            </w:r>
            <w:r w:rsidRPr="2FCF1335">
              <w:rPr>
                <w:sz w:val="20"/>
                <w:szCs w:val="20"/>
              </w:rPr>
              <w:t>turi</w:t>
            </w:r>
            <w:r w:rsidRPr="2FCF1335">
              <w:rPr>
                <w:spacing w:val="40"/>
                <w:sz w:val="20"/>
                <w:szCs w:val="20"/>
              </w:rPr>
              <w:t xml:space="preserve"> </w:t>
            </w:r>
            <w:r w:rsidRPr="2FCF1335">
              <w:rPr>
                <w:sz w:val="20"/>
                <w:szCs w:val="20"/>
              </w:rPr>
              <w:t>turėti</w:t>
            </w:r>
            <w:r w:rsidRPr="2FCF1335">
              <w:rPr>
                <w:spacing w:val="40"/>
                <w:sz w:val="20"/>
                <w:szCs w:val="20"/>
              </w:rPr>
              <w:t xml:space="preserve"> </w:t>
            </w:r>
            <w:r w:rsidRPr="2FCF1335">
              <w:rPr>
                <w:sz w:val="20"/>
                <w:szCs w:val="20"/>
              </w:rPr>
              <w:t>funkcionalumą</w:t>
            </w:r>
            <w:r w:rsidRPr="2FCF1335">
              <w:rPr>
                <w:spacing w:val="40"/>
                <w:sz w:val="20"/>
                <w:szCs w:val="20"/>
              </w:rPr>
              <w:t xml:space="preserve"> </w:t>
            </w:r>
            <w:r w:rsidRPr="2FCF1335">
              <w:rPr>
                <w:sz w:val="20"/>
                <w:szCs w:val="20"/>
              </w:rPr>
              <w:t>fiksuoti</w:t>
            </w:r>
            <w:r w:rsidRPr="2FCF1335">
              <w:rPr>
                <w:spacing w:val="40"/>
                <w:sz w:val="20"/>
                <w:szCs w:val="20"/>
              </w:rPr>
              <w:t xml:space="preserve"> </w:t>
            </w:r>
            <w:r w:rsidRPr="2FCF1335">
              <w:rPr>
                <w:sz w:val="20"/>
                <w:szCs w:val="20"/>
              </w:rPr>
              <w:t>visas</w:t>
            </w:r>
            <w:r w:rsidRPr="2FCF1335">
              <w:rPr>
                <w:spacing w:val="40"/>
                <w:sz w:val="20"/>
                <w:szCs w:val="20"/>
              </w:rPr>
              <w:t xml:space="preserve"> </w:t>
            </w:r>
            <w:r w:rsidRPr="2FCF1335">
              <w:rPr>
                <w:sz w:val="20"/>
                <w:szCs w:val="20"/>
              </w:rPr>
              <w:t>finansinės</w:t>
            </w:r>
            <w:r w:rsidRPr="2FCF1335">
              <w:rPr>
                <w:spacing w:val="40"/>
                <w:sz w:val="20"/>
                <w:szCs w:val="20"/>
              </w:rPr>
              <w:t xml:space="preserve"> </w:t>
            </w:r>
            <w:r w:rsidRPr="2FCF1335">
              <w:rPr>
                <w:sz w:val="20"/>
                <w:szCs w:val="20"/>
              </w:rPr>
              <w:t>apskaitos</w:t>
            </w:r>
            <w:r w:rsidRPr="2FCF1335">
              <w:rPr>
                <w:spacing w:val="40"/>
                <w:sz w:val="20"/>
                <w:szCs w:val="20"/>
              </w:rPr>
              <w:t xml:space="preserve"> </w:t>
            </w:r>
            <w:r w:rsidRPr="2FCF1335">
              <w:rPr>
                <w:sz w:val="20"/>
                <w:szCs w:val="20"/>
              </w:rPr>
              <w:t>operacijas</w:t>
            </w:r>
            <w:r w:rsidRPr="2FCF1335">
              <w:rPr>
                <w:spacing w:val="40"/>
                <w:sz w:val="20"/>
                <w:szCs w:val="20"/>
              </w:rPr>
              <w:t xml:space="preserve"> </w:t>
            </w:r>
            <w:r w:rsidRPr="2FCF1335">
              <w:rPr>
                <w:sz w:val="20"/>
                <w:szCs w:val="20"/>
              </w:rPr>
              <w:t>atsižvelgiant</w:t>
            </w:r>
            <w:r w:rsidRPr="2FCF1335">
              <w:rPr>
                <w:spacing w:val="40"/>
                <w:sz w:val="20"/>
                <w:szCs w:val="20"/>
              </w:rPr>
              <w:t xml:space="preserve"> </w:t>
            </w:r>
            <w:r w:rsidRPr="2FCF1335">
              <w:rPr>
                <w:sz w:val="20"/>
                <w:szCs w:val="20"/>
              </w:rPr>
              <w:t>į galiojančias</w:t>
            </w:r>
            <w:r w:rsidRPr="2FCF1335">
              <w:rPr>
                <w:spacing w:val="11"/>
                <w:sz w:val="20"/>
                <w:szCs w:val="20"/>
              </w:rPr>
              <w:t xml:space="preserve"> </w:t>
            </w:r>
            <w:r w:rsidRPr="2FCF1335">
              <w:rPr>
                <w:sz w:val="20"/>
                <w:szCs w:val="20"/>
              </w:rPr>
              <w:t>teisės</w:t>
            </w:r>
            <w:r w:rsidRPr="2FCF1335">
              <w:rPr>
                <w:spacing w:val="12"/>
                <w:sz w:val="20"/>
                <w:szCs w:val="20"/>
              </w:rPr>
              <w:t xml:space="preserve"> </w:t>
            </w:r>
            <w:r w:rsidRPr="2FCF1335">
              <w:rPr>
                <w:sz w:val="20"/>
                <w:szCs w:val="20"/>
              </w:rPr>
              <w:t>aktų</w:t>
            </w:r>
            <w:r w:rsidRPr="2FCF1335">
              <w:rPr>
                <w:spacing w:val="11"/>
                <w:sz w:val="20"/>
                <w:szCs w:val="20"/>
              </w:rPr>
              <w:t xml:space="preserve"> </w:t>
            </w:r>
            <w:r w:rsidRPr="2FCF1335">
              <w:rPr>
                <w:sz w:val="20"/>
                <w:szCs w:val="20"/>
              </w:rPr>
              <w:t>ir</w:t>
            </w:r>
            <w:r w:rsidRPr="2FCF1335">
              <w:rPr>
                <w:spacing w:val="11"/>
                <w:sz w:val="20"/>
                <w:szCs w:val="20"/>
              </w:rPr>
              <w:t xml:space="preserve"> </w:t>
            </w:r>
            <w:r w:rsidRPr="2FCF1335">
              <w:rPr>
                <w:sz w:val="20"/>
                <w:szCs w:val="20"/>
              </w:rPr>
              <w:t>galiojančias</w:t>
            </w:r>
            <w:r w:rsidRPr="2FCF1335">
              <w:rPr>
                <w:spacing w:val="11"/>
                <w:sz w:val="20"/>
                <w:szCs w:val="20"/>
              </w:rPr>
              <w:t xml:space="preserve"> </w:t>
            </w:r>
            <w:r w:rsidRPr="2FCF1335">
              <w:rPr>
                <w:sz w:val="20"/>
                <w:szCs w:val="20"/>
              </w:rPr>
              <w:t>UAB</w:t>
            </w:r>
            <w:r w:rsidRPr="2FCF1335">
              <w:rPr>
                <w:spacing w:val="10"/>
                <w:sz w:val="20"/>
                <w:szCs w:val="20"/>
              </w:rPr>
              <w:t xml:space="preserve"> </w:t>
            </w:r>
            <w:r w:rsidRPr="2FCF1335">
              <w:rPr>
                <w:sz w:val="20"/>
                <w:szCs w:val="20"/>
              </w:rPr>
              <w:t>„</w:t>
            </w:r>
            <w:r w:rsidR="36CEBB8D" w:rsidRPr="2FCF1335">
              <w:rPr>
                <w:sz w:val="20"/>
                <w:szCs w:val="20"/>
              </w:rPr>
              <w:t>Kauno vandenys</w:t>
            </w:r>
            <w:r w:rsidRPr="2FCF1335">
              <w:rPr>
                <w:sz w:val="20"/>
                <w:szCs w:val="20"/>
              </w:rPr>
              <w:t>“</w:t>
            </w:r>
            <w:r w:rsidRPr="2FCF1335">
              <w:rPr>
                <w:spacing w:val="11"/>
                <w:sz w:val="20"/>
                <w:szCs w:val="20"/>
              </w:rPr>
              <w:t xml:space="preserve"> </w:t>
            </w:r>
            <w:r w:rsidRPr="2FCF1335">
              <w:rPr>
                <w:sz w:val="20"/>
                <w:szCs w:val="20"/>
              </w:rPr>
              <w:t>apskaitos</w:t>
            </w:r>
            <w:r w:rsidRPr="2FCF1335">
              <w:rPr>
                <w:spacing w:val="12"/>
                <w:sz w:val="20"/>
                <w:szCs w:val="20"/>
              </w:rPr>
              <w:t xml:space="preserve"> </w:t>
            </w:r>
            <w:r w:rsidRPr="2FCF1335">
              <w:rPr>
                <w:sz w:val="20"/>
                <w:szCs w:val="20"/>
              </w:rPr>
              <w:t>politikos</w:t>
            </w:r>
            <w:r w:rsidRPr="2FCF1335">
              <w:rPr>
                <w:spacing w:val="11"/>
                <w:sz w:val="20"/>
                <w:szCs w:val="20"/>
              </w:rPr>
              <w:t xml:space="preserve"> </w:t>
            </w:r>
            <w:r w:rsidRPr="2FCF1335">
              <w:rPr>
                <w:sz w:val="20"/>
                <w:szCs w:val="20"/>
              </w:rPr>
              <w:t>nuostatas.</w:t>
            </w:r>
            <w:r w:rsidRPr="2FCF1335">
              <w:rPr>
                <w:spacing w:val="22"/>
                <w:sz w:val="20"/>
                <w:szCs w:val="20"/>
              </w:rPr>
              <w:t xml:space="preserve"> </w:t>
            </w:r>
            <w:r w:rsidRPr="2FCF1335">
              <w:rPr>
                <w:spacing w:val="-5"/>
                <w:sz w:val="20"/>
                <w:szCs w:val="20"/>
              </w:rPr>
              <w:t>UAB</w:t>
            </w:r>
          </w:p>
          <w:p w14:paraId="7CD0CD04" w14:textId="779B648D" w:rsidR="00B544DE" w:rsidRDefault="00D212D4" w:rsidP="2FCF1335">
            <w:pPr>
              <w:pStyle w:val="TableParagraph"/>
              <w:spacing w:before="0" w:line="222" w:lineRule="exact"/>
              <w:rPr>
                <w:sz w:val="20"/>
                <w:szCs w:val="20"/>
              </w:rPr>
            </w:pPr>
            <w:r w:rsidRPr="2FCF1335">
              <w:rPr>
                <w:sz w:val="20"/>
                <w:szCs w:val="20"/>
              </w:rPr>
              <w:t>„</w:t>
            </w:r>
            <w:r w:rsidR="36CEBB8D" w:rsidRPr="2FCF1335">
              <w:rPr>
                <w:sz w:val="20"/>
                <w:szCs w:val="20"/>
              </w:rPr>
              <w:t>Kauno vandenys</w:t>
            </w:r>
            <w:r w:rsidRPr="2FCF1335">
              <w:rPr>
                <w:sz w:val="20"/>
                <w:szCs w:val="20"/>
              </w:rPr>
              <w:t>“</w:t>
            </w:r>
            <w:r w:rsidRPr="2FCF1335">
              <w:rPr>
                <w:spacing w:val="-4"/>
                <w:sz w:val="20"/>
                <w:szCs w:val="20"/>
              </w:rPr>
              <w:t xml:space="preserve"> </w:t>
            </w:r>
            <w:r w:rsidRPr="2FCF1335">
              <w:rPr>
                <w:sz w:val="20"/>
                <w:szCs w:val="20"/>
              </w:rPr>
              <w:t>apskaitos</w:t>
            </w:r>
            <w:r w:rsidRPr="2FCF1335">
              <w:rPr>
                <w:spacing w:val="-9"/>
                <w:sz w:val="20"/>
                <w:szCs w:val="20"/>
              </w:rPr>
              <w:t xml:space="preserve"> </w:t>
            </w:r>
            <w:r w:rsidRPr="2FCF1335">
              <w:rPr>
                <w:sz w:val="20"/>
                <w:szCs w:val="20"/>
              </w:rPr>
              <w:t>politika</w:t>
            </w:r>
            <w:r w:rsidRPr="2FCF1335">
              <w:rPr>
                <w:spacing w:val="-6"/>
                <w:sz w:val="20"/>
                <w:szCs w:val="20"/>
              </w:rPr>
              <w:t xml:space="preserve"> </w:t>
            </w:r>
            <w:r w:rsidRPr="2FCF1335">
              <w:rPr>
                <w:sz w:val="20"/>
                <w:szCs w:val="20"/>
              </w:rPr>
              <w:t>bus</w:t>
            </w:r>
            <w:r w:rsidRPr="2FCF1335">
              <w:rPr>
                <w:spacing w:val="-8"/>
                <w:sz w:val="20"/>
                <w:szCs w:val="20"/>
              </w:rPr>
              <w:t xml:space="preserve"> </w:t>
            </w:r>
            <w:r w:rsidRPr="2FCF1335">
              <w:rPr>
                <w:sz w:val="20"/>
                <w:szCs w:val="20"/>
              </w:rPr>
              <w:t>pateikta</w:t>
            </w:r>
            <w:r w:rsidRPr="2FCF1335">
              <w:rPr>
                <w:spacing w:val="-5"/>
                <w:sz w:val="20"/>
                <w:szCs w:val="20"/>
              </w:rPr>
              <w:t xml:space="preserve"> </w:t>
            </w:r>
            <w:r w:rsidRPr="2FCF1335">
              <w:rPr>
                <w:sz w:val="20"/>
                <w:szCs w:val="20"/>
              </w:rPr>
              <w:t>Projekto</w:t>
            </w:r>
            <w:r w:rsidRPr="2FCF1335">
              <w:rPr>
                <w:spacing w:val="-7"/>
                <w:sz w:val="20"/>
                <w:szCs w:val="20"/>
              </w:rPr>
              <w:t xml:space="preserve"> </w:t>
            </w:r>
            <w:r w:rsidRPr="2FCF1335">
              <w:rPr>
                <w:spacing w:val="-2"/>
                <w:sz w:val="20"/>
                <w:szCs w:val="20"/>
              </w:rPr>
              <w:t>metu.</w:t>
            </w:r>
          </w:p>
        </w:tc>
      </w:tr>
      <w:tr w:rsidR="00B544DE" w14:paraId="037F2FA4" w14:textId="77777777" w:rsidTr="2FCF1335">
        <w:trPr>
          <w:trHeight w:val="424"/>
          <w:tblCellSpacing w:w="5" w:type="dxa"/>
        </w:trPr>
        <w:tc>
          <w:tcPr>
            <w:tcW w:w="9426" w:type="dxa"/>
            <w:gridSpan w:val="2"/>
            <w:tcBorders>
              <w:top w:val="nil"/>
              <w:bottom w:val="nil"/>
            </w:tcBorders>
            <w:shd w:val="clear" w:color="auto" w:fill="F1F1F1"/>
          </w:tcPr>
          <w:p w14:paraId="0FA336EF" w14:textId="77777777" w:rsidR="00B544DE" w:rsidRDefault="00D212D4">
            <w:pPr>
              <w:pStyle w:val="TableParagraph"/>
              <w:rPr>
                <w:b/>
                <w:sz w:val="20"/>
              </w:rPr>
            </w:pPr>
            <w:r>
              <w:rPr>
                <w:b/>
                <w:color w:val="124652"/>
                <w:sz w:val="20"/>
              </w:rPr>
              <w:t>SĄSKAITŲ</w:t>
            </w:r>
            <w:r>
              <w:rPr>
                <w:b/>
                <w:color w:val="124652"/>
                <w:spacing w:val="-12"/>
                <w:sz w:val="20"/>
              </w:rPr>
              <w:t xml:space="preserve"> </w:t>
            </w:r>
            <w:r>
              <w:rPr>
                <w:b/>
                <w:color w:val="124652"/>
                <w:spacing w:val="-2"/>
                <w:sz w:val="20"/>
              </w:rPr>
              <w:t>PLANAS</w:t>
            </w:r>
          </w:p>
        </w:tc>
      </w:tr>
      <w:tr w:rsidR="00B544DE" w14:paraId="66FBD332" w14:textId="77777777" w:rsidTr="2FCF1335">
        <w:trPr>
          <w:trHeight w:val="424"/>
          <w:tblCellSpacing w:w="5" w:type="dxa"/>
        </w:trPr>
        <w:tc>
          <w:tcPr>
            <w:tcW w:w="1087" w:type="dxa"/>
            <w:tcBorders>
              <w:top w:val="nil"/>
              <w:bottom w:val="nil"/>
            </w:tcBorders>
            <w:shd w:val="clear" w:color="auto" w:fill="F1F1F1"/>
          </w:tcPr>
          <w:p w14:paraId="41535EA0" w14:textId="70906606"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3661F4DF" w14:textId="77777777" w:rsidR="00B544DE" w:rsidRDefault="00D212D4">
            <w:pPr>
              <w:pStyle w:val="TableParagraph"/>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4"/>
                <w:sz w:val="20"/>
              </w:rPr>
              <w:t xml:space="preserve"> </w:t>
            </w:r>
            <w:r>
              <w:rPr>
                <w:sz w:val="20"/>
              </w:rPr>
              <w:t>tvarkyti</w:t>
            </w:r>
            <w:r>
              <w:rPr>
                <w:spacing w:val="-8"/>
                <w:sz w:val="20"/>
              </w:rPr>
              <w:t xml:space="preserve"> </w:t>
            </w:r>
            <w:r>
              <w:rPr>
                <w:sz w:val="20"/>
              </w:rPr>
              <w:t>sąskaitų</w:t>
            </w:r>
            <w:r>
              <w:rPr>
                <w:spacing w:val="-7"/>
                <w:sz w:val="20"/>
              </w:rPr>
              <w:t xml:space="preserve"> </w:t>
            </w:r>
            <w:r>
              <w:rPr>
                <w:spacing w:val="-2"/>
                <w:sz w:val="20"/>
              </w:rPr>
              <w:t>planą.</w:t>
            </w:r>
          </w:p>
        </w:tc>
      </w:tr>
      <w:tr w:rsidR="00B544DE" w14:paraId="0B59FD0A" w14:textId="77777777" w:rsidTr="2FCF1335">
        <w:trPr>
          <w:trHeight w:val="665"/>
          <w:tblCellSpacing w:w="5" w:type="dxa"/>
        </w:trPr>
        <w:tc>
          <w:tcPr>
            <w:tcW w:w="1087" w:type="dxa"/>
            <w:tcBorders>
              <w:top w:val="nil"/>
            </w:tcBorders>
            <w:shd w:val="clear" w:color="auto" w:fill="F1F1F1"/>
          </w:tcPr>
          <w:p w14:paraId="65E20A3E" w14:textId="6EA6F115" w:rsidR="00B544DE" w:rsidRDefault="00B544DE" w:rsidP="0097108F">
            <w:pPr>
              <w:pStyle w:val="TableParagraph"/>
              <w:numPr>
                <w:ilvl w:val="0"/>
                <w:numId w:val="105"/>
              </w:numPr>
              <w:rPr>
                <w:sz w:val="20"/>
              </w:rPr>
            </w:pPr>
          </w:p>
        </w:tc>
        <w:tc>
          <w:tcPr>
            <w:tcW w:w="8327" w:type="dxa"/>
            <w:tcBorders>
              <w:top w:val="nil"/>
            </w:tcBorders>
            <w:shd w:val="clear" w:color="auto" w:fill="F1F1F1"/>
          </w:tcPr>
          <w:p w14:paraId="2BAFC7A3" w14:textId="77777777" w:rsidR="00B544DE" w:rsidRDefault="00D212D4">
            <w:pPr>
              <w:pStyle w:val="TableParagraph"/>
              <w:rPr>
                <w:sz w:val="20"/>
              </w:rPr>
            </w:pPr>
            <w:r>
              <w:rPr>
                <w:sz w:val="20"/>
              </w:rPr>
              <w:t>Sistema</w:t>
            </w:r>
            <w:r>
              <w:rPr>
                <w:spacing w:val="-5"/>
                <w:sz w:val="20"/>
              </w:rPr>
              <w:t xml:space="preserve"> </w:t>
            </w:r>
            <w:r>
              <w:rPr>
                <w:sz w:val="20"/>
              </w:rPr>
              <w:t>turi</w:t>
            </w:r>
            <w:r>
              <w:rPr>
                <w:spacing w:val="-5"/>
                <w:sz w:val="20"/>
              </w:rPr>
              <w:t xml:space="preserve"> </w:t>
            </w:r>
            <w:r>
              <w:rPr>
                <w:sz w:val="20"/>
              </w:rPr>
              <w:t>turėti</w:t>
            </w:r>
            <w:r>
              <w:rPr>
                <w:spacing w:val="-4"/>
                <w:sz w:val="20"/>
              </w:rPr>
              <w:t xml:space="preserve"> </w:t>
            </w:r>
            <w:r>
              <w:rPr>
                <w:sz w:val="20"/>
              </w:rPr>
              <w:t>funkcionalumą</w:t>
            </w:r>
            <w:r>
              <w:rPr>
                <w:spacing w:val="-1"/>
                <w:sz w:val="20"/>
              </w:rPr>
              <w:t xml:space="preserve"> </w:t>
            </w:r>
            <w:r>
              <w:rPr>
                <w:sz w:val="20"/>
              </w:rPr>
              <w:t>filtruoti</w:t>
            </w:r>
            <w:r>
              <w:rPr>
                <w:spacing w:val="-5"/>
                <w:sz w:val="20"/>
              </w:rPr>
              <w:t xml:space="preserve"> </w:t>
            </w:r>
            <w:r>
              <w:rPr>
                <w:sz w:val="20"/>
              </w:rPr>
              <w:t>sąskaitų</w:t>
            </w:r>
            <w:r>
              <w:rPr>
                <w:spacing w:val="-4"/>
                <w:sz w:val="20"/>
              </w:rPr>
              <w:t xml:space="preserve"> </w:t>
            </w:r>
            <w:r>
              <w:rPr>
                <w:sz w:val="20"/>
              </w:rPr>
              <w:t>planą</w:t>
            </w:r>
            <w:r>
              <w:rPr>
                <w:spacing w:val="-4"/>
                <w:sz w:val="20"/>
              </w:rPr>
              <w:t xml:space="preserve"> </w:t>
            </w:r>
            <w:r>
              <w:rPr>
                <w:sz w:val="20"/>
              </w:rPr>
              <w:t>atitinkamais</w:t>
            </w:r>
            <w:r>
              <w:rPr>
                <w:spacing w:val="-4"/>
                <w:sz w:val="20"/>
              </w:rPr>
              <w:t xml:space="preserve"> </w:t>
            </w:r>
            <w:r>
              <w:rPr>
                <w:sz w:val="20"/>
              </w:rPr>
              <w:t>pjūviais,</w:t>
            </w:r>
            <w:r>
              <w:rPr>
                <w:spacing w:val="-6"/>
                <w:sz w:val="20"/>
              </w:rPr>
              <w:t xml:space="preserve"> </w:t>
            </w:r>
            <w:r>
              <w:rPr>
                <w:sz w:val="20"/>
              </w:rPr>
              <w:t>sumuoti</w:t>
            </w:r>
            <w:r>
              <w:rPr>
                <w:spacing w:val="-7"/>
                <w:sz w:val="20"/>
              </w:rPr>
              <w:t xml:space="preserve"> </w:t>
            </w:r>
            <w:r>
              <w:rPr>
                <w:spacing w:val="-2"/>
                <w:sz w:val="20"/>
              </w:rPr>
              <w:t>hierarchines</w:t>
            </w:r>
          </w:p>
          <w:p w14:paraId="118A8D43" w14:textId="77777777" w:rsidR="00B544DE" w:rsidRDefault="00D212D4">
            <w:pPr>
              <w:pStyle w:val="TableParagraph"/>
              <w:spacing w:before="1"/>
              <w:rPr>
                <w:sz w:val="20"/>
              </w:rPr>
            </w:pPr>
            <w:r>
              <w:rPr>
                <w:sz w:val="20"/>
              </w:rPr>
              <w:t>eilutes</w:t>
            </w:r>
            <w:r>
              <w:rPr>
                <w:spacing w:val="-5"/>
                <w:sz w:val="20"/>
              </w:rPr>
              <w:t xml:space="preserve"> </w:t>
            </w:r>
            <w:r>
              <w:rPr>
                <w:sz w:val="20"/>
              </w:rPr>
              <w:t>ir</w:t>
            </w:r>
            <w:r>
              <w:rPr>
                <w:spacing w:val="-5"/>
                <w:sz w:val="20"/>
              </w:rPr>
              <w:t xml:space="preserve"> </w:t>
            </w:r>
            <w:r>
              <w:rPr>
                <w:sz w:val="20"/>
              </w:rPr>
              <w:t>nerodyti</w:t>
            </w:r>
            <w:r>
              <w:rPr>
                <w:spacing w:val="-6"/>
                <w:sz w:val="20"/>
              </w:rPr>
              <w:t xml:space="preserve"> </w:t>
            </w:r>
            <w:r>
              <w:rPr>
                <w:sz w:val="20"/>
              </w:rPr>
              <w:t>tuščių</w:t>
            </w:r>
            <w:r>
              <w:rPr>
                <w:spacing w:val="-6"/>
                <w:sz w:val="20"/>
              </w:rPr>
              <w:t xml:space="preserve"> </w:t>
            </w:r>
            <w:r>
              <w:rPr>
                <w:spacing w:val="-2"/>
                <w:sz w:val="20"/>
              </w:rPr>
              <w:t>eilučių.</w:t>
            </w:r>
          </w:p>
        </w:tc>
      </w:tr>
      <w:tr w:rsidR="00B544DE" w14:paraId="23C35684" w14:textId="77777777" w:rsidTr="2FCF1335">
        <w:trPr>
          <w:trHeight w:val="910"/>
          <w:tblCellSpacing w:w="5" w:type="dxa"/>
        </w:trPr>
        <w:tc>
          <w:tcPr>
            <w:tcW w:w="1087" w:type="dxa"/>
            <w:tcBorders>
              <w:bottom w:val="nil"/>
            </w:tcBorders>
            <w:shd w:val="clear" w:color="auto" w:fill="F1F1F1"/>
          </w:tcPr>
          <w:p w14:paraId="164D16DE" w14:textId="157BAB0B" w:rsidR="00B544DE" w:rsidRDefault="00B544DE" w:rsidP="0097108F">
            <w:pPr>
              <w:pStyle w:val="TableParagraph"/>
              <w:numPr>
                <w:ilvl w:val="0"/>
                <w:numId w:val="105"/>
              </w:numPr>
              <w:spacing w:before="60"/>
              <w:rPr>
                <w:sz w:val="20"/>
              </w:rPr>
            </w:pPr>
          </w:p>
        </w:tc>
        <w:tc>
          <w:tcPr>
            <w:tcW w:w="8327" w:type="dxa"/>
            <w:tcBorders>
              <w:bottom w:val="nil"/>
            </w:tcBorders>
            <w:shd w:val="clear" w:color="auto" w:fill="F1F1F1"/>
          </w:tcPr>
          <w:p w14:paraId="2672F8E6" w14:textId="77777777" w:rsidR="00B544DE" w:rsidRDefault="00D212D4">
            <w:pPr>
              <w:pStyle w:val="TableParagraph"/>
              <w:spacing w:before="57"/>
              <w:ind w:right="103"/>
              <w:jc w:val="both"/>
              <w:rPr>
                <w:sz w:val="20"/>
              </w:rPr>
            </w:pPr>
            <w:r>
              <w:rPr>
                <w:sz w:val="20"/>
              </w:rPr>
              <w:t>Sistema turi turėti funkcionalumą realizuoti hierarchinį sąskaitų planą su galimybe pagal nustatytas taisykles išskirti registravimo ir sumavimo sąskaitas, kur žemesnio lygio sąskaitų likučiai turi būti sumuojami į aukštesnio lygio sąskaitas.</w:t>
            </w:r>
          </w:p>
        </w:tc>
      </w:tr>
      <w:tr w:rsidR="00B544DE" w14:paraId="3D1CA1BA" w14:textId="77777777" w:rsidTr="2FCF1335">
        <w:trPr>
          <w:trHeight w:val="424"/>
          <w:tblCellSpacing w:w="5" w:type="dxa"/>
        </w:trPr>
        <w:tc>
          <w:tcPr>
            <w:tcW w:w="9426" w:type="dxa"/>
            <w:gridSpan w:val="2"/>
            <w:tcBorders>
              <w:top w:val="nil"/>
              <w:bottom w:val="nil"/>
            </w:tcBorders>
            <w:shd w:val="clear" w:color="auto" w:fill="F1F1F1"/>
          </w:tcPr>
          <w:p w14:paraId="17DAB9F5" w14:textId="77777777" w:rsidR="00B544DE" w:rsidRDefault="00D212D4">
            <w:pPr>
              <w:pStyle w:val="TableParagraph"/>
              <w:rPr>
                <w:b/>
                <w:sz w:val="20"/>
              </w:rPr>
            </w:pPr>
            <w:r>
              <w:rPr>
                <w:b/>
                <w:color w:val="124652"/>
                <w:spacing w:val="-2"/>
                <w:sz w:val="20"/>
              </w:rPr>
              <w:t>ŽURNALAI</w:t>
            </w:r>
          </w:p>
        </w:tc>
      </w:tr>
      <w:tr w:rsidR="00B544DE" w14:paraId="7DA6D715" w14:textId="77777777" w:rsidTr="2FCF1335">
        <w:trPr>
          <w:trHeight w:val="911"/>
          <w:tblCellSpacing w:w="5" w:type="dxa"/>
        </w:trPr>
        <w:tc>
          <w:tcPr>
            <w:tcW w:w="1087" w:type="dxa"/>
            <w:tcBorders>
              <w:top w:val="nil"/>
              <w:bottom w:val="nil"/>
            </w:tcBorders>
            <w:shd w:val="clear" w:color="auto" w:fill="F1F1F1"/>
          </w:tcPr>
          <w:p w14:paraId="0E753F7B" w14:textId="445D7493"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4310FC2B" w14:textId="77777777" w:rsidR="00B544DE" w:rsidRDefault="00D212D4">
            <w:pPr>
              <w:pStyle w:val="TableParagraph"/>
              <w:ind w:right="103"/>
              <w:jc w:val="both"/>
              <w:rPr>
                <w:sz w:val="20"/>
              </w:rPr>
            </w:pPr>
            <w:r>
              <w:rPr>
                <w:sz w:val="20"/>
              </w:rPr>
              <w:t>Sistema turi turėti funkcionalumą DK funkcinėje srityje naudoti apskaitos žurnalus, skirtus tiesioginiam apskaitos operacijų registravimui, kai operacijos nėra registruojamos kitose</w:t>
            </w:r>
            <w:r>
              <w:rPr>
                <w:spacing w:val="-1"/>
                <w:sz w:val="20"/>
              </w:rPr>
              <w:t xml:space="preserve"> </w:t>
            </w:r>
            <w:r>
              <w:rPr>
                <w:sz w:val="20"/>
              </w:rPr>
              <w:t xml:space="preserve">funkcinėse </w:t>
            </w:r>
            <w:r>
              <w:rPr>
                <w:spacing w:val="-2"/>
                <w:sz w:val="20"/>
              </w:rPr>
              <w:t>srityse.</w:t>
            </w:r>
          </w:p>
        </w:tc>
      </w:tr>
      <w:tr w:rsidR="00B544DE" w14:paraId="308AEFC3" w14:textId="77777777" w:rsidTr="2FCF1335">
        <w:trPr>
          <w:trHeight w:val="669"/>
          <w:tblCellSpacing w:w="5" w:type="dxa"/>
        </w:trPr>
        <w:tc>
          <w:tcPr>
            <w:tcW w:w="1087" w:type="dxa"/>
            <w:tcBorders>
              <w:top w:val="nil"/>
              <w:bottom w:val="nil"/>
            </w:tcBorders>
            <w:shd w:val="clear" w:color="auto" w:fill="F1F1F1"/>
          </w:tcPr>
          <w:p w14:paraId="04963C31" w14:textId="504E125A"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128FC526" w14:textId="77777777" w:rsidR="00B544DE" w:rsidRDefault="00D212D4">
            <w:pPr>
              <w:pStyle w:val="TableParagraph"/>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sukurti</w:t>
            </w:r>
            <w:r>
              <w:rPr>
                <w:spacing w:val="40"/>
                <w:sz w:val="20"/>
              </w:rPr>
              <w:t xml:space="preserve"> </w:t>
            </w:r>
            <w:r>
              <w:rPr>
                <w:sz w:val="20"/>
              </w:rPr>
              <w:t>neribotą</w:t>
            </w:r>
            <w:r>
              <w:rPr>
                <w:spacing w:val="40"/>
                <w:sz w:val="20"/>
              </w:rPr>
              <w:t xml:space="preserve"> </w:t>
            </w:r>
            <w:r>
              <w:rPr>
                <w:sz w:val="20"/>
              </w:rPr>
              <w:t>kiekį</w:t>
            </w:r>
            <w:r>
              <w:rPr>
                <w:spacing w:val="40"/>
                <w:sz w:val="20"/>
              </w:rPr>
              <w:t xml:space="preserve"> </w:t>
            </w:r>
            <w:r>
              <w:rPr>
                <w:sz w:val="20"/>
              </w:rPr>
              <w:t>specializuotų</w:t>
            </w:r>
            <w:r>
              <w:rPr>
                <w:spacing w:val="40"/>
                <w:sz w:val="20"/>
              </w:rPr>
              <w:t xml:space="preserve"> </w:t>
            </w:r>
            <w:r>
              <w:rPr>
                <w:sz w:val="20"/>
              </w:rPr>
              <w:t>žurnalų,</w:t>
            </w:r>
            <w:r>
              <w:rPr>
                <w:spacing w:val="40"/>
                <w:sz w:val="20"/>
              </w:rPr>
              <w:t xml:space="preserve"> </w:t>
            </w:r>
            <w:r>
              <w:rPr>
                <w:sz w:val="20"/>
              </w:rPr>
              <w:t>įvairių</w:t>
            </w:r>
            <w:r>
              <w:rPr>
                <w:spacing w:val="40"/>
                <w:sz w:val="20"/>
              </w:rPr>
              <w:t xml:space="preserve"> </w:t>
            </w:r>
            <w:r>
              <w:rPr>
                <w:sz w:val="20"/>
              </w:rPr>
              <w:t>operacijų įvedimui ir registravimui.</w:t>
            </w:r>
          </w:p>
        </w:tc>
      </w:tr>
      <w:tr w:rsidR="00B544DE" w14:paraId="388D16EB" w14:textId="77777777" w:rsidTr="2FCF1335">
        <w:trPr>
          <w:trHeight w:val="420"/>
          <w:tblCellSpacing w:w="5" w:type="dxa"/>
        </w:trPr>
        <w:tc>
          <w:tcPr>
            <w:tcW w:w="9426" w:type="dxa"/>
            <w:gridSpan w:val="2"/>
            <w:tcBorders>
              <w:top w:val="nil"/>
            </w:tcBorders>
            <w:shd w:val="clear" w:color="auto" w:fill="F1F1F1"/>
          </w:tcPr>
          <w:p w14:paraId="5D1CE514" w14:textId="77777777" w:rsidR="00B544DE" w:rsidRDefault="00D212D4">
            <w:pPr>
              <w:pStyle w:val="TableParagraph"/>
              <w:rPr>
                <w:b/>
                <w:sz w:val="20"/>
              </w:rPr>
            </w:pPr>
            <w:r>
              <w:rPr>
                <w:b/>
                <w:color w:val="124652"/>
                <w:spacing w:val="-2"/>
                <w:sz w:val="20"/>
              </w:rPr>
              <w:t>DETALIZUOJANTYS</w:t>
            </w:r>
            <w:r>
              <w:rPr>
                <w:b/>
                <w:color w:val="124652"/>
                <w:spacing w:val="10"/>
                <w:sz w:val="20"/>
              </w:rPr>
              <w:t xml:space="preserve"> </w:t>
            </w:r>
            <w:r>
              <w:rPr>
                <w:b/>
                <w:color w:val="124652"/>
                <w:spacing w:val="-2"/>
                <w:sz w:val="20"/>
              </w:rPr>
              <w:t>POŽYMIAI</w:t>
            </w:r>
          </w:p>
        </w:tc>
      </w:tr>
      <w:tr w:rsidR="00B544DE" w14:paraId="6D0E18CC" w14:textId="77777777" w:rsidTr="2FCF1335">
        <w:trPr>
          <w:trHeight w:val="1155"/>
          <w:tblCellSpacing w:w="5" w:type="dxa"/>
        </w:trPr>
        <w:tc>
          <w:tcPr>
            <w:tcW w:w="1087" w:type="dxa"/>
            <w:tcBorders>
              <w:bottom w:val="nil"/>
            </w:tcBorders>
            <w:shd w:val="clear" w:color="auto" w:fill="F1F1F1"/>
          </w:tcPr>
          <w:p w14:paraId="17B5095E" w14:textId="6B57A43C" w:rsidR="00B544DE" w:rsidRDefault="00B544DE" w:rsidP="0097108F">
            <w:pPr>
              <w:pStyle w:val="TableParagraph"/>
              <w:numPr>
                <w:ilvl w:val="0"/>
                <w:numId w:val="105"/>
              </w:numPr>
              <w:spacing w:before="60"/>
              <w:rPr>
                <w:sz w:val="20"/>
              </w:rPr>
            </w:pPr>
          </w:p>
        </w:tc>
        <w:tc>
          <w:tcPr>
            <w:tcW w:w="8327" w:type="dxa"/>
            <w:tcBorders>
              <w:bottom w:val="nil"/>
            </w:tcBorders>
            <w:shd w:val="clear" w:color="auto" w:fill="F1F1F1"/>
          </w:tcPr>
          <w:p w14:paraId="17352661" w14:textId="481F2B6C" w:rsidR="00B544DE" w:rsidRDefault="00D212D4">
            <w:pPr>
              <w:pStyle w:val="TableParagraph"/>
              <w:spacing w:before="57"/>
              <w:ind w:right="103"/>
              <w:jc w:val="both"/>
              <w:rPr>
                <w:sz w:val="20"/>
              </w:rPr>
            </w:pPr>
            <w:r>
              <w:rPr>
                <w:sz w:val="20"/>
              </w:rPr>
              <w:t>Sistema turi turėti funkcionalumą naudoti dimensijas (detalizuojančius požymius), įvedant ir registruojant visas operacijas, filtruojant ir rūšiuojant duomenis. Detalus dimensijų (detalizuojančius požymių) sąrašas turės būti suderintas Projekto metu.</w:t>
            </w:r>
          </w:p>
        </w:tc>
      </w:tr>
      <w:tr w:rsidR="00B544DE" w14:paraId="44B80F09" w14:textId="77777777" w:rsidTr="2FCF1335">
        <w:trPr>
          <w:trHeight w:val="911"/>
          <w:tblCellSpacing w:w="5" w:type="dxa"/>
        </w:trPr>
        <w:tc>
          <w:tcPr>
            <w:tcW w:w="1087" w:type="dxa"/>
            <w:tcBorders>
              <w:top w:val="nil"/>
              <w:bottom w:val="nil"/>
            </w:tcBorders>
            <w:shd w:val="clear" w:color="auto" w:fill="F1F1F1"/>
          </w:tcPr>
          <w:p w14:paraId="50DA47D7" w14:textId="1C448D35"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6102D526" w14:textId="77777777" w:rsidR="00B544DE" w:rsidRDefault="00D212D4">
            <w:pPr>
              <w:pStyle w:val="TableParagraph"/>
              <w:spacing w:before="59"/>
              <w:ind w:right="102"/>
              <w:jc w:val="both"/>
              <w:rPr>
                <w:sz w:val="20"/>
              </w:rPr>
            </w:pPr>
            <w:r>
              <w:rPr>
                <w:sz w:val="20"/>
              </w:rPr>
              <w:t>Sistema turi turėti funkcionalumą pagal nustatytas taisykles palaikyti hierarchinę dimensijų (detalizuojančių požymių) struktūrą, pavyzdžiui, finansavimo šaltinį skaidyti pagal ES finansavimo priemones. Taisyklės turės būti suderintos projekto metu.</w:t>
            </w:r>
          </w:p>
        </w:tc>
      </w:tr>
      <w:tr w:rsidR="00B544DE" w14:paraId="10788FE5" w14:textId="77777777" w:rsidTr="2FCF1335">
        <w:trPr>
          <w:trHeight w:val="424"/>
          <w:tblCellSpacing w:w="5" w:type="dxa"/>
        </w:trPr>
        <w:tc>
          <w:tcPr>
            <w:tcW w:w="1087" w:type="dxa"/>
            <w:tcBorders>
              <w:top w:val="nil"/>
              <w:bottom w:val="nil"/>
            </w:tcBorders>
            <w:shd w:val="clear" w:color="auto" w:fill="F1F1F1"/>
          </w:tcPr>
          <w:p w14:paraId="6425AC40" w14:textId="0CE9E407"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144E073E" w14:textId="01385257" w:rsidR="00B544DE" w:rsidRDefault="00D212D4">
            <w:pPr>
              <w:pStyle w:val="TableParagraph"/>
              <w:rPr>
                <w:sz w:val="20"/>
              </w:rPr>
            </w:pPr>
            <w:r>
              <w:rPr>
                <w:sz w:val="20"/>
              </w:rPr>
              <w:t>Sistema</w:t>
            </w:r>
            <w:r>
              <w:rPr>
                <w:spacing w:val="-7"/>
                <w:sz w:val="20"/>
              </w:rPr>
              <w:t xml:space="preserve"> </w:t>
            </w:r>
            <w:r>
              <w:rPr>
                <w:sz w:val="20"/>
              </w:rPr>
              <w:t>turi</w:t>
            </w:r>
            <w:r>
              <w:rPr>
                <w:spacing w:val="-7"/>
                <w:sz w:val="20"/>
              </w:rPr>
              <w:t xml:space="preserve"> </w:t>
            </w:r>
            <w:r>
              <w:rPr>
                <w:sz w:val="20"/>
              </w:rPr>
              <w:t>turėti</w:t>
            </w:r>
            <w:r>
              <w:rPr>
                <w:spacing w:val="-6"/>
                <w:sz w:val="20"/>
              </w:rPr>
              <w:t xml:space="preserve"> </w:t>
            </w:r>
            <w:r>
              <w:rPr>
                <w:sz w:val="20"/>
              </w:rPr>
              <w:t>funkcionalumą</w:t>
            </w:r>
            <w:r>
              <w:rPr>
                <w:spacing w:val="-3"/>
                <w:sz w:val="20"/>
              </w:rPr>
              <w:t xml:space="preserve"> </w:t>
            </w:r>
            <w:r>
              <w:rPr>
                <w:sz w:val="20"/>
              </w:rPr>
              <w:t>tvarkyti</w:t>
            </w:r>
            <w:r>
              <w:rPr>
                <w:spacing w:val="-6"/>
                <w:sz w:val="20"/>
              </w:rPr>
              <w:t xml:space="preserve"> </w:t>
            </w:r>
            <w:r>
              <w:rPr>
                <w:sz w:val="20"/>
              </w:rPr>
              <w:t>ne</w:t>
            </w:r>
            <w:r>
              <w:rPr>
                <w:spacing w:val="-8"/>
                <w:sz w:val="20"/>
              </w:rPr>
              <w:t xml:space="preserve"> </w:t>
            </w:r>
            <w:r>
              <w:rPr>
                <w:sz w:val="20"/>
              </w:rPr>
              <w:t>mažiau</w:t>
            </w:r>
            <w:r>
              <w:rPr>
                <w:spacing w:val="-6"/>
                <w:sz w:val="20"/>
              </w:rPr>
              <w:t xml:space="preserve"> </w:t>
            </w:r>
            <w:r>
              <w:rPr>
                <w:sz w:val="20"/>
              </w:rPr>
              <w:t>kaip</w:t>
            </w:r>
            <w:r>
              <w:rPr>
                <w:spacing w:val="-6"/>
                <w:sz w:val="20"/>
              </w:rPr>
              <w:t xml:space="preserve"> </w:t>
            </w:r>
            <w:r w:rsidR="002E6EA1">
              <w:rPr>
                <w:sz w:val="20"/>
                <w:lang w:val="en-US"/>
              </w:rPr>
              <w:t>1</w:t>
            </w:r>
            <w:r>
              <w:rPr>
                <w:sz w:val="20"/>
              </w:rPr>
              <w:t>5</w:t>
            </w:r>
            <w:r>
              <w:rPr>
                <w:spacing w:val="-7"/>
                <w:sz w:val="20"/>
              </w:rPr>
              <w:t xml:space="preserve"> </w:t>
            </w:r>
            <w:r>
              <w:rPr>
                <w:sz w:val="20"/>
              </w:rPr>
              <w:t>apskaitos</w:t>
            </w:r>
            <w:r>
              <w:rPr>
                <w:spacing w:val="-7"/>
                <w:sz w:val="20"/>
              </w:rPr>
              <w:t xml:space="preserve"> </w:t>
            </w:r>
            <w:r>
              <w:rPr>
                <w:spacing w:val="-2"/>
                <w:sz w:val="20"/>
              </w:rPr>
              <w:t>dimensij</w:t>
            </w:r>
            <w:r w:rsidR="002E6EA1">
              <w:rPr>
                <w:spacing w:val="-2"/>
                <w:sz w:val="20"/>
              </w:rPr>
              <w:t>ų</w:t>
            </w:r>
            <w:r>
              <w:rPr>
                <w:spacing w:val="-2"/>
                <w:sz w:val="20"/>
              </w:rPr>
              <w:t>.</w:t>
            </w:r>
          </w:p>
        </w:tc>
      </w:tr>
      <w:tr w:rsidR="00B544DE" w14:paraId="6DFCBB54" w14:textId="77777777" w:rsidTr="2FCF1335">
        <w:trPr>
          <w:trHeight w:val="666"/>
          <w:tblCellSpacing w:w="5" w:type="dxa"/>
        </w:trPr>
        <w:tc>
          <w:tcPr>
            <w:tcW w:w="1087" w:type="dxa"/>
            <w:tcBorders>
              <w:top w:val="nil"/>
            </w:tcBorders>
            <w:shd w:val="clear" w:color="auto" w:fill="F1F1F1"/>
          </w:tcPr>
          <w:p w14:paraId="7C350AC5" w14:textId="03DD95BF" w:rsidR="00B544DE" w:rsidRDefault="00B544DE" w:rsidP="0097108F">
            <w:pPr>
              <w:pStyle w:val="TableParagraph"/>
              <w:numPr>
                <w:ilvl w:val="0"/>
                <w:numId w:val="105"/>
              </w:numPr>
              <w:rPr>
                <w:sz w:val="20"/>
              </w:rPr>
            </w:pPr>
          </w:p>
        </w:tc>
        <w:tc>
          <w:tcPr>
            <w:tcW w:w="8327" w:type="dxa"/>
            <w:tcBorders>
              <w:top w:val="nil"/>
            </w:tcBorders>
            <w:shd w:val="clear" w:color="auto" w:fill="F1F1F1"/>
          </w:tcPr>
          <w:p w14:paraId="19EB2BD1" w14:textId="77777777" w:rsidR="00B544DE" w:rsidRDefault="00D212D4">
            <w:pPr>
              <w:pStyle w:val="TableParagraph"/>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operacijų</w:t>
            </w:r>
            <w:r>
              <w:rPr>
                <w:spacing w:val="40"/>
                <w:sz w:val="20"/>
              </w:rPr>
              <w:t xml:space="preserve"> </w:t>
            </w:r>
            <w:r>
              <w:rPr>
                <w:sz w:val="20"/>
              </w:rPr>
              <w:t>vedimo</w:t>
            </w:r>
            <w:r>
              <w:rPr>
                <w:spacing w:val="40"/>
                <w:sz w:val="20"/>
              </w:rPr>
              <w:t xml:space="preserve"> </w:t>
            </w:r>
            <w:r>
              <w:rPr>
                <w:sz w:val="20"/>
              </w:rPr>
              <w:t>metu</w:t>
            </w:r>
            <w:r>
              <w:rPr>
                <w:spacing w:val="40"/>
                <w:sz w:val="20"/>
              </w:rPr>
              <w:t xml:space="preserve"> </w:t>
            </w:r>
            <w:r>
              <w:rPr>
                <w:sz w:val="20"/>
              </w:rPr>
              <w:t>iš</w:t>
            </w:r>
            <w:r>
              <w:rPr>
                <w:spacing w:val="40"/>
                <w:sz w:val="20"/>
              </w:rPr>
              <w:t xml:space="preserve"> </w:t>
            </w:r>
            <w:r>
              <w:rPr>
                <w:sz w:val="20"/>
              </w:rPr>
              <w:t>sąrašo</w:t>
            </w:r>
            <w:r>
              <w:rPr>
                <w:spacing w:val="40"/>
                <w:sz w:val="20"/>
              </w:rPr>
              <w:t xml:space="preserve"> </w:t>
            </w:r>
            <w:r>
              <w:rPr>
                <w:sz w:val="20"/>
              </w:rPr>
              <w:t>pasirinkti</w:t>
            </w:r>
            <w:r>
              <w:rPr>
                <w:spacing w:val="40"/>
                <w:sz w:val="20"/>
              </w:rPr>
              <w:t xml:space="preserve"> </w:t>
            </w:r>
            <w:r>
              <w:rPr>
                <w:sz w:val="20"/>
              </w:rPr>
              <w:t>detalizuojančius operacijų požymius.</w:t>
            </w:r>
          </w:p>
        </w:tc>
      </w:tr>
    </w:tbl>
    <w:p w14:paraId="13AB6D85" w14:textId="77777777" w:rsidR="00B544DE" w:rsidRDefault="00B544DE">
      <w:pPr>
        <w:pStyle w:val="TableParagraph"/>
        <w:rPr>
          <w:sz w:val="20"/>
        </w:rPr>
        <w:sectPr w:rsidR="00B544DE">
          <w:headerReference w:type="default" r:id="rId19"/>
          <w:footerReference w:type="default" r:id="rId20"/>
          <w:pgSz w:w="11910" w:h="16840"/>
          <w:pgMar w:top="1080" w:right="850" w:bottom="780" w:left="1417" w:header="628" w:footer="580" w:gutter="0"/>
          <w:cols w:space="1296"/>
        </w:sectPr>
      </w:pPr>
    </w:p>
    <w:p w14:paraId="32953F4A" w14:textId="77777777" w:rsidR="00B544DE" w:rsidRDefault="00B544DE">
      <w:pPr>
        <w:pStyle w:val="Pagrindinistekstas"/>
        <w:spacing w:before="112"/>
        <w:rPr>
          <w:sz w:val="20"/>
        </w:rPr>
      </w:pPr>
    </w:p>
    <w:tbl>
      <w:tblPr>
        <w:tblStyle w:val="TableNormal1"/>
        <w:tblW w:w="0" w:type="auto"/>
        <w:tblInd w:w="4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1E0" w:firstRow="1" w:lastRow="1" w:firstColumn="1" w:lastColumn="1" w:noHBand="0" w:noVBand="0"/>
      </w:tblPr>
      <w:tblGrid>
        <w:gridCol w:w="1093"/>
        <w:gridCol w:w="8335"/>
      </w:tblGrid>
      <w:tr w:rsidR="00B544DE" w14:paraId="2839C5BC" w14:textId="77777777" w:rsidTr="3E71EF4B">
        <w:trPr>
          <w:trHeight w:val="425"/>
        </w:trPr>
        <w:tc>
          <w:tcPr>
            <w:tcW w:w="1093" w:type="dxa"/>
            <w:tcBorders>
              <w:top w:val="nil"/>
              <w:left w:val="nil"/>
              <w:right w:val="single" w:sz="6" w:space="0" w:color="FFFFFF" w:themeColor="background1"/>
            </w:tcBorders>
            <w:shd w:val="clear" w:color="auto" w:fill="124652"/>
          </w:tcPr>
          <w:p w14:paraId="22A9C7A9" w14:textId="77777777" w:rsidR="00B544DE" w:rsidRDefault="00D212D4">
            <w:pPr>
              <w:pStyle w:val="TableParagraph"/>
              <w:rPr>
                <w:sz w:val="20"/>
              </w:rPr>
            </w:pPr>
            <w:r>
              <w:rPr>
                <w:color w:val="FFFFFF"/>
                <w:spacing w:val="-5"/>
                <w:sz w:val="20"/>
              </w:rPr>
              <w:t>NR.</w:t>
            </w:r>
          </w:p>
        </w:tc>
        <w:tc>
          <w:tcPr>
            <w:tcW w:w="8335" w:type="dxa"/>
            <w:tcBorders>
              <w:top w:val="nil"/>
              <w:left w:val="single" w:sz="6" w:space="0" w:color="FFFFFF" w:themeColor="background1"/>
              <w:right w:val="nil"/>
            </w:tcBorders>
            <w:shd w:val="clear" w:color="auto" w:fill="124652"/>
          </w:tcPr>
          <w:p w14:paraId="665D66B3" w14:textId="77777777" w:rsidR="00B544DE" w:rsidRDefault="00D212D4">
            <w:pPr>
              <w:pStyle w:val="TableParagraph"/>
              <w:ind w:left="101"/>
              <w:rPr>
                <w:sz w:val="20"/>
              </w:rPr>
            </w:pPr>
            <w:r>
              <w:rPr>
                <w:color w:val="FFFFFF"/>
                <w:spacing w:val="-2"/>
                <w:sz w:val="20"/>
              </w:rPr>
              <w:t>REIKALAVIMAS</w:t>
            </w:r>
          </w:p>
        </w:tc>
      </w:tr>
      <w:tr w:rsidR="00B544DE" w14:paraId="41A22553" w14:textId="77777777" w:rsidTr="3E71EF4B">
        <w:trPr>
          <w:trHeight w:val="424"/>
        </w:trPr>
        <w:tc>
          <w:tcPr>
            <w:tcW w:w="9428" w:type="dxa"/>
            <w:gridSpan w:val="2"/>
            <w:tcBorders>
              <w:left w:val="nil"/>
              <w:right w:val="nil"/>
            </w:tcBorders>
            <w:shd w:val="clear" w:color="auto" w:fill="F1F1F1"/>
          </w:tcPr>
          <w:p w14:paraId="4B637591" w14:textId="77777777" w:rsidR="00B544DE" w:rsidRDefault="00D212D4">
            <w:pPr>
              <w:pStyle w:val="TableParagraph"/>
              <w:rPr>
                <w:b/>
                <w:sz w:val="20"/>
              </w:rPr>
            </w:pPr>
            <w:r>
              <w:rPr>
                <w:b/>
                <w:color w:val="124652"/>
                <w:spacing w:val="-2"/>
                <w:sz w:val="20"/>
              </w:rPr>
              <w:t>VALIUTOS</w:t>
            </w:r>
          </w:p>
        </w:tc>
      </w:tr>
      <w:tr w:rsidR="00B544DE" w14:paraId="35617E53" w14:textId="77777777" w:rsidTr="3E71EF4B">
        <w:trPr>
          <w:trHeight w:val="665"/>
        </w:trPr>
        <w:tc>
          <w:tcPr>
            <w:tcW w:w="1093" w:type="dxa"/>
            <w:tcBorders>
              <w:left w:val="nil"/>
              <w:bottom w:val="single" w:sz="6" w:space="0" w:color="FFFFFF" w:themeColor="background1"/>
              <w:right w:val="single" w:sz="6" w:space="0" w:color="FFFFFF" w:themeColor="background1"/>
            </w:tcBorders>
            <w:shd w:val="clear" w:color="auto" w:fill="F1F1F1"/>
          </w:tcPr>
          <w:p w14:paraId="047EBF57" w14:textId="77777777" w:rsidR="00B544DE" w:rsidRDefault="00D212D4">
            <w:pPr>
              <w:pStyle w:val="TableParagraph"/>
              <w:rPr>
                <w:sz w:val="20"/>
              </w:rPr>
            </w:pPr>
            <w:r>
              <w:rPr>
                <w:spacing w:val="-2"/>
                <w:sz w:val="20"/>
              </w:rPr>
              <w:t>FR-</w:t>
            </w:r>
            <w:r>
              <w:rPr>
                <w:spacing w:val="-5"/>
                <w:sz w:val="20"/>
              </w:rPr>
              <w:t>11.</w:t>
            </w:r>
          </w:p>
        </w:tc>
        <w:tc>
          <w:tcPr>
            <w:tcW w:w="8335" w:type="dxa"/>
            <w:tcBorders>
              <w:left w:val="single" w:sz="6" w:space="0" w:color="FFFFFF" w:themeColor="background1"/>
              <w:bottom w:val="single" w:sz="6" w:space="0" w:color="FFFFFF" w:themeColor="background1"/>
              <w:right w:val="nil"/>
            </w:tcBorders>
            <w:shd w:val="clear" w:color="auto" w:fill="F1F1F1"/>
          </w:tcPr>
          <w:p w14:paraId="0D7F2C73" w14:textId="77777777" w:rsidR="00B544DE" w:rsidRDefault="00D212D4">
            <w:pPr>
              <w:pStyle w:val="TableParagraph"/>
              <w:ind w:left="101"/>
              <w:rPr>
                <w:sz w:val="20"/>
              </w:rPr>
            </w:pPr>
            <w:r>
              <w:rPr>
                <w:sz w:val="20"/>
              </w:rPr>
              <w:t>Sistema</w:t>
            </w:r>
            <w:r>
              <w:rPr>
                <w:spacing w:val="49"/>
                <w:sz w:val="20"/>
              </w:rPr>
              <w:t xml:space="preserve"> </w:t>
            </w:r>
            <w:r>
              <w:rPr>
                <w:sz w:val="20"/>
              </w:rPr>
              <w:t>turi</w:t>
            </w:r>
            <w:r>
              <w:rPr>
                <w:spacing w:val="48"/>
                <w:sz w:val="20"/>
              </w:rPr>
              <w:t xml:space="preserve"> </w:t>
            </w:r>
            <w:r>
              <w:rPr>
                <w:sz w:val="20"/>
              </w:rPr>
              <w:t>turėti</w:t>
            </w:r>
            <w:r>
              <w:rPr>
                <w:spacing w:val="49"/>
                <w:sz w:val="20"/>
              </w:rPr>
              <w:t xml:space="preserve"> </w:t>
            </w:r>
            <w:r>
              <w:rPr>
                <w:sz w:val="20"/>
              </w:rPr>
              <w:t>funkcionalumą</w:t>
            </w:r>
            <w:r>
              <w:rPr>
                <w:spacing w:val="53"/>
                <w:sz w:val="20"/>
              </w:rPr>
              <w:t xml:space="preserve"> </w:t>
            </w:r>
            <w:r>
              <w:rPr>
                <w:sz w:val="20"/>
              </w:rPr>
              <w:t>dirbti</w:t>
            </w:r>
            <w:r>
              <w:rPr>
                <w:spacing w:val="48"/>
                <w:sz w:val="20"/>
              </w:rPr>
              <w:t xml:space="preserve"> </w:t>
            </w:r>
            <w:r>
              <w:rPr>
                <w:sz w:val="20"/>
              </w:rPr>
              <w:t>su</w:t>
            </w:r>
            <w:r>
              <w:rPr>
                <w:spacing w:val="48"/>
                <w:sz w:val="20"/>
              </w:rPr>
              <w:t xml:space="preserve"> </w:t>
            </w:r>
            <w:r>
              <w:rPr>
                <w:sz w:val="20"/>
              </w:rPr>
              <w:t>skirtingomis</w:t>
            </w:r>
            <w:r>
              <w:rPr>
                <w:spacing w:val="47"/>
                <w:sz w:val="20"/>
              </w:rPr>
              <w:t xml:space="preserve"> </w:t>
            </w:r>
            <w:r>
              <w:rPr>
                <w:sz w:val="20"/>
              </w:rPr>
              <w:t>valiutomis.</w:t>
            </w:r>
            <w:r>
              <w:rPr>
                <w:spacing w:val="48"/>
                <w:sz w:val="20"/>
              </w:rPr>
              <w:t xml:space="preserve"> </w:t>
            </w:r>
            <w:r>
              <w:rPr>
                <w:sz w:val="20"/>
              </w:rPr>
              <w:t>Valiutų</w:t>
            </w:r>
            <w:r>
              <w:rPr>
                <w:spacing w:val="48"/>
                <w:sz w:val="20"/>
              </w:rPr>
              <w:t xml:space="preserve"> </w:t>
            </w:r>
            <w:r>
              <w:rPr>
                <w:sz w:val="20"/>
              </w:rPr>
              <w:t>sąrašas</w:t>
            </w:r>
            <w:r>
              <w:rPr>
                <w:spacing w:val="47"/>
                <w:sz w:val="20"/>
              </w:rPr>
              <w:t xml:space="preserve"> </w:t>
            </w:r>
            <w:r>
              <w:rPr>
                <w:sz w:val="20"/>
              </w:rPr>
              <w:t>turės</w:t>
            </w:r>
            <w:r>
              <w:rPr>
                <w:spacing w:val="50"/>
                <w:sz w:val="20"/>
              </w:rPr>
              <w:t xml:space="preserve"> </w:t>
            </w:r>
            <w:r>
              <w:rPr>
                <w:spacing w:val="-4"/>
                <w:sz w:val="20"/>
              </w:rPr>
              <w:t>būti</w:t>
            </w:r>
          </w:p>
          <w:p w14:paraId="62D8E1F6" w14:textId="77777777" w:rsidR="00B544DE" w:rsidRDefault="00D212D4">
            <w:pPr>
              <w:pStyle w:val="TableParagraph"/>
              <w:spacing w:before="1"/>
              <w:ind w:left="101"/>
              <w:rPr>
                <w:sz w:val="20"/>
              </w:rPr>
            </w:pPr>
            <w:r>
              <w:rPr>
                <w:sz w:val="20"/>
              </w:rPr>
              <w:t>suderintas</w:t>
            </w:r>
            <w:r>
              <w:rPr>
                <w:spacing w:val="-10"/>
                <w:sz w:val="20"/>
              </w:rPr>
              <w:t xml:space="preserve"> </w:t>
            </w:r>
            <w:r>
              <w:rPr>
                <w:sz w:val="20"/>
              </w:rPr>
              <w:t>Projekto</w:t>
            </w:r>
            <w:r>
              <w:rPr>
                <w:spacing w:val="-9"/>
                <w:sz w:val="20"/>
              </w:rPr>
              <w:t xml:space="preserve"> </w:t>
            </w:r>
            <w:r>
              <w:rPr>
                <w:spacing w:val="-4"/>
                <w:sz w:val="20"/>
              </w:rPr>
              <w:t>metu.</w:t>
            </w:r>
          </w:p>
        </w:tc>
      </w:tr>
      <w:tr w:rsidR="00B544DE" w14:paraId="04CB3403" w14:textId="77777777" w:rsidTr="3E71EF4B">
        <w:trPr>
          <w:trHeight w:val="420"/>
        </w:trPr>
        <w:tc>
          <w:tcPr>
            <w:tcW w:w="1093" w:type="dxa"/>
            <w:tcBorders>
              <w:top w:val="single" w:sz="6" w:space="0" w:color="FFFFFF" w:themeColor="background1"/>
              <w:left w:val="nil"/>
              <w:right w:val="single" w:sz="6" w:space="0" w:color="FFFFFF" w:themeColor="background1"/>
            </w:tcBorders>
            <w:shd w:val="clear" w:color="auto" w:fill="F1F1F1"/>
          </w:tcPr>
          <w:p w14:paraId="7837F577" w14:textId="77777777" w:rsidR="00B544DE" w:rsidRDefault="00D212D4">
            <w:pPr>
              <w:pStyle w:val="TableParagraph"/>
              <w:spacing w:before="60"/>
              <w:rPr>
                <w:sz w:val="20"/>
              </w:rPr>
            </w:pPr>
            <w:r>
              <w:rPr>
                <w:spacing w:val="-2"/>
                <w:sz w:val="20"/>
              </w:rPr>
              <w:t>FR-</w:t>
            </w:r>
            <w:r>
              <w:rPr>
                <w:spacing w:val="-5"/>
                <w:sz w:val="20"/>
              </w:rPr>
              <w:t>12.</w:t>
            </w:r>
          </w:p>
        </w:tc>
        <w:tc>
          <w:tcPr>
            <w:tcW w:w="8335" w:type="dxa"/>
            <w:tcBorders>
              <w:top w:val="single" w:sz="6" w:space="0" w:color="FFFFFF" w:themeColor="background1"/>
              <w:left w:val="single" w:sz="6" w:space="0" w:color="FFFFFF" w:themeColor="background1"/>
              <w:right w:val="nil"/>
            </w:tcBorders>
            <w:shd w:val="clear" w:color="auto" w:fill="F1F1F1"/>
          </w:tcPr>
          <w:p w14:paraId="15D0C2BB" w14:textId="77777777" w:rsidR="00B544DE" w:rsidRDefault="00D212D4">
            <w:pPr>
              <w:pStyle w:val="TableParagraph"/>
              <w:spacing w:before="60"/>
              <w:ind w:left="101"/>
              <w:rPr>
                <w:sz w:val="20"/>
              </w:rPr>
            </w:pPr>
            <w:r>
              <w:rPr>
                <w:sz w:val="20"/>
              </w:rPr>
              <w:t>Sistema</w:t>
            </w:r>
            <w:r>
              <w:rPr>
                <w:spacing w:val="-9"/>
                <w:sz w:val="20"/>
              </w:rPr>
              <w:t xml:space="preserve"> </w:t>
            </w:r>
            <w:r>
              <w:rPr>
                <w:sz w:val="20"/>
              </w:rPr>
              <w:t>turi</w:t>
            </w:r>
            <w:r>
              <w:rPr>
                <w:spacing w:val="-10"/>
                <w:sz w:val="20"/>
              </w:rPr>
              <w:t xml:space="preserve"> </w:t>
            </w:r>
            <w:r>
              <w:rPr>
                <w:sz w:val="20"/>
              </w:rPr>
              <w:t>turėti</w:t>
            </w:r>
            <w:r>
              <w:rPr>
                <w:spacing w:val="-9"/>
                <w:sz w:val="20"/>
              </w:rPr>
              <w:t xml:space="preserve"> </w:t>
            </w:r>
            <w:r>
              <w:rPr>
                <w:sz w:val="20"/>
              </w:rPr>
              <w:t>funkcionalumą</w:t>
            </w:r>
            <w:r>
              <w:rPr>
                <w:spacing w:val="-8"/>
                <w:sz w:val="20"/>
              </w:rPr>
              <w:t xml:space="preserve"> </w:t>
            </w:r>
            <w:r>
              <w:rPr>
                <w:sz w:val="20"/>
              </w:rPr>
              <w:t>nurodyti</w:t>
            </w:r>
            <w:r>
              <w:rPr>
                <w:spacing w:val="-9"/>
                <w:sz w:val="20"/>
              </w:rPr>
              <w:t xml:space="preserve"> </w:t>
            </w:r>
            <w:r>
              <w:rPr>
                <w:sz w:val="20"/>
              </w:rPr>
              <w:t>bazinę</w:t>
            </w:r>
            <w:r>
              <w:rPr>
                <w:spacing w:val="-9"/>
                <w:sz w:val="20"/>
              </w:rPr>
              <w:t xml:space="preserve"> </w:t>
            </w:r>
            <w:r>
              <w:rPr>
                <w:sz w:val="20"/>
              </w:rPr>
              <w:t>(nacionalinę)</w:t>
            </w:r>
            <w:r>
              <w:rPr>
                <w:spacing w:val="-10"/>
                <w:sz w:val="20"/>
              </w:rPr>
              <w:t xml:space="preserve"> </w:t>
            </w:r>
            <w:r>
              <w:rPr>
                <w:spacing w:val="-2"/>
                <w:sz w:val="20"/>
              </w:rPr>
              <w:t>valiutą.</w:t>
            </w:r>
          </w:p>
        </w:tc>
      </w:tr>
      <w:tr w:rsidR="00B544DE" w14:paraId="143CC647" w14:textId="77777777" w:rsidTr="3E71EF4B">
        <w:trPr>
          <w:trHeight w:val="669"/>
        </w:trPr>
        <w:tc>
          <w:tcPr>
            <w:tcW w:w="1093" w:type="dxa"/>
            <w:tcBorders>
              <w:left w:val="nil"/>
              <w:right w:val="single" w:sz="6" w:space="0" w:color="FFFFFF" w:themeColor="background1"/>
            </w:tcBorders>
            <w:shd w:val="clear" w:color="auto" w:fill="F1F1F1"/>
          </w:tcPr>
          <w:p w14:paraId="029713C9" w14:textId="77777777" w:rsidR="00B544DE" w:rsidRDefault="00D212D4">
            <w:pPr>
              <w:pStyle w:val="TableParagraph"/>
              <w:rPr>
                <w:sz w:val="20"/>
              </w:rPr>
            </w:pPr>
            <w:r>
              <w:rPr>
                <w:spacing w:val="-2"/>
                <w:sz w:val="20"/>
              </w:rPr>
              <w:t>FR-</w:t>
            </w:r>
            <w:r>
              <w:rPr>
                <w:spacing w:val="-5"/>
                <w:sz w:val="20"/>
              </w:rPr>
              <w:t>13.</w:t>
            </w:r>
          </w:p>
        </w:tc>
        <w:tc>
          <w:tcPr>
            <w:tcW w:w="8335" w:type="dxa"/>
            <w:tcBorders>
              <w:left w:val="single" w:sz="6" w:space="0" w:color="FFFFFF" w:themeColor="background1"/>
              <w:right w:val="nil"/>
            </w:tcBorders>
            <w:shd w:val="clear" w:color="auto" w:fill="F1F1F1"/>
          </w:tcPr>
          <w:p w14:paraId="78DEBE70" w14:textId="77777777" w:rsidR="00B544DE" w:rsidRDefault="00D212D4">
            <w:pPr>
              <w:pStyle w:val="TableParagraph"/>
              <w:ind w:left="101"/>
              <w:rPr>
                <w:sz w:val="20"/>
              </w:rPr>
            </w:pPr>
            <w:r>
              <w:rPr>
                <w:sz w:val="20"/>
              </w:rPr>
              <w:t>Sistema turi turėti funkcionalumą automatiniu būdu konvertuoti operacijas užsienio valiuta į bazinę valiutą ir kiekvienam įrašui nustatytu periodiškumu registruoti įtaką dėl valiutų kursų pokyčių.</w:t>
            </w:r>
          </w:p>
        </w:tc>
      </w:tr>
      <w:tr w:rsidR="00B544DE" w14:paraId="684118A1" w14:textId="77777777" w:rsidTr="3E71EF4B">
        <w:trPr>
          <w:trHeight w:val="424"/>
        </w:trPr>
        <w:tc>
          <w:tcPr>
            <w:tcW w:w="9428" w:type="dxa"/>
            <w:gridSpan w:val="2"/>
            <w:tcBorders>
              <w:left w:val="nil"/>
              <w:right w:val="nil"/>
            </w:tcBorders>
            <w:shd w:val="clear" w:color="auto" w:fill="F1F1F1"/>
          </w:tcPr>
          <w:p w14:paraId="7A8F5872" w14:textId="77777777" w:rsidR="00B544DE" w:rsidRDefault="00D212D4">
            <w:pPr>
              <w:pStyle w:val="TableParagraph"/>
              <w:rPr>
                <w:b/>
                <w:sz w:val="20"/>
              </w:rPr>
            </w:pPr>
            <w:r>
              <w:rPr>
                <w:b/>
                <w:color w:val="124652"/>
                <w:sz w:val="20"/>
              </w:rPr>
              <w:t>DUOMENŲ</w:t>
            </w:r>
            <w:r>
              <w:rPr>
                <w:b/>
                <w:color w:val="124652"/>
                <w:spacing w:val="-11"/>
                <w:sz w:val="20"/>
              </w:rPr>
              <w:t xml:space="preserve"> </w:t>
            </w:r>
            <w:r>
              <w:rPr>
                <w:b/>
                <w:color w:val="124652"/>
                <w:sz w:val="20"/>
              </w:rPr>
              <w:t>ĮVEDIMAS,</w:t>
            </w:r>
            <w:r>
              <w:rPr>
                <w:b/>
                <w:color w:val="124652"/>
                <w:spacing w:val="-10"/>
                <w:sz w:val="20"/>
              </w:rPr>
              <w:t xml:space="preserve"> </w:t>
            </w:r>
            <w:r>
              <w:rPr>
                <w:b/>
                <w:color w:val="124652"/>
                <w:sz w:val="20"/>
              </w:rPr>
              <w:t>INFORMACIJOS</w:t>
            </w:r>
            <w:r>
              <w:rPr>
                <w:b/>
                <w:color w:val="124652"/>
                <w:spacing w:val="-10"/>
                <w:sz w:val="20"/>
              </w:rPr>
              <w:t xml:space="preserve"> </w:t>
            </w:r>
            <w:r>
              <w:rPr>
                <w:b/>
                <w:color w:val="124652"/>
                <w:sz w:val="20"/>
              </w:rPr>
              <w:t>PERŽIŪRA,</w:t>
            </w:r>
            <w:r>
              <w:rPr>
                <w:b/>
                <w:color w:val="124652"/>
                <w:spacing w:val="-11"/>
                <w:sz w:val="20"/>
              </w:rPr>
              <w:t xml:space="preserve"> </w:t>
            </w:r>
            <w:r>
              <w:rPr>
                <w:b/>
                <w:color w:val="124652"/>
                <w:spacing w:val="-2"/>
                <w:sz w:val="20"/>
              </w:rPr>
              <w:t>ANALIZĖ</w:t>
            </w:r>
          </w:p>
        </w:tc>
      </w:tr>
      <w:tr w:rsidR="00B544DE" w14:paraId="119F4A57" w14:textId="77777777" w:rsidTr="3E71EF4B">
        <w:trPr>
          <w:trHeight w:val="665"/>
        </w:trPr>
        <w:tc>
          <w:tcPr>
            <w:tcW w:w="1093" w:type="dxa"/>
            <w:tcBorders>
              <w:left w:val="nil"/>
              <w:bottom w:val="single" w:sz="6" w:space="0" w:color="FFFFFF" w:themeColor="background1"/>
              <w:right w:val="single" w:sz="6" w:space="0" w:color="FFFFFF" w:themeColor="background1"/>
            </w:tcBorders>
            <w:shd w:val="clear" w:color="auto" w:fill="F1F1F1"/>
          </w:tcPr>
          <w:p w14:paraId="245AC536" w14:textId="77777777" w:rsidR="00B544DE" w:rsidRDefault="00D212D4">
            <w:pPr>
              <w:pStyle w:val="TableParagraph"/>
              <w:rPr>
                <w:sz w:val="20"/>
              </w:rPr>
            </w:pPr>
            <w:r>
              <w:rPr>
                <w:spacing w:val="-2"/>
                <w:sz w:val="20"/>
              </w:rPr>
              <w:t>FR-</w:t>
            </w:r>
            <w:r>
              <w:rPr>
                <w:spacing w:val="-5"/>
                <w:sz w:val="20"/>
              </w:rPr>
              <w:t>14.</w:t>
            </w:r>
          </w:p>
        </w:tc>
        <w:tc>
          <w:tcPr>
            <w:tcW w:w="8335" w:type="dxa"/>
            <w:tcBorders>
              <w:left w:val="single" w:sz="6" w:space="0" w:color="FFFFFF" w:themeColor="background1"/>
              <w:bottom w:val="single" w:sz="6" w:space="0" w:color="FFFFFF" w:themeColor="background1"/>
              <w:right w:val="nil"/>
            </w:tcBorders>
            <w:shd w:val="clear" w:color="auto" w:fill="F1F1F1"/>
          </w:tcPr>
          <w:p w14:paraId="14AED147" w14:textId="03A6781E" w:rsidR="00B544DE" w:rsidRDefault="00D212D4" w:rsidP="000C4D48">
            <w:pPr>
              <w:pStyle w:val="TableParagraph"/>
              <w:ind w:left="101"/>
              <w:rPr>
                <w:sz w:val="20"/>
              </w:rPr>
            </w:pPr>
            <w:r>
              <w:rPr>
                <w:sz w:val="20"/>
              </w:rPr>
              <w:t>Sistema</w:t>
            </w:r>
            <w:r>
              <w:rPr>
                <w:spacing w:val="17"/>
                <w:sz w:val="20"/>
              </w:rPr>
              <w:t xml:space="preserve"> </w:t>
            </w:r>
            <w:r>
              <w:rPr>
                <w:sz w:val="20"/>
              </w:rPr>
              <w:t>turi</w:t>
            </w:r>
            <w:r>
              <w:rPr>
                <w:spacing w:val="18"/>
                <w:sz w:val="20"/>
              </w:rPr>
              <w:t xml:space="preserve"> </w:t>
            </w:r>
            <w:r>
              <w:rPr>
                <w:sz w:val="20"/>
              </w:rPr>
              <w:t>neleisti</w:t>
            </w:r>
            <w:r>
              <w:rPr>
                <w:spacing w:val="18"/>
                <w:sz w:val="20"/>
              </w:rPr>
              <w:t xml:space="preserve"> </w:t>
            </w:r>
            <w:r>
              <w:rPr>
                <w:sz w:val="20"/>
              </w:rPr>
              <w:t>užregistruoti</w:t>
            </w:r>
            <w:r>
              <w:rPr>
                <w:spacing w:val="18"/>
                <w:sz w:val="20"/>
              </w:rPr>
              <w:t xml:space="preserve"> </w:t>
            </w:r>
            <w:r>
              <w:rPr>
                <w:sz w:val="20"/>
              </w:rPr>
              <w:t>ar</w:t>
            </w:r>
            <w:r>
              <w:rPr>
                <w:spacing w:val="17"/>
                <w:sz w:val="20"/>
              </w:rPr>
              <w:t xml:space="preserve"> </w:t>
            </w:r>
            <w:r>
              <w:rPr>
                <w:sz w:val="20"/>
              </w:rPr>
              <w:t>išsaugoti</w:t>
            </w:r>
            <w:r>
              <w:rPr>
                <w:spacing w:val="17"/>
                <w:sz w:val="20"/>
              </w:rPr>
              <w:t xml:space="preserve"> </w:t>
            </w:r>
            <w:r>
              <w:rPr>
                <w:sz w:val="20"/>
              </w:rPr>
              <w:t>įrašo</w:t>
            </w:r>
            <w:r>
              <w:rPr>
                <w:spacing w:val="16"/>
                <w:sz w:val="20"/>
              </w:rPr>
              <w:t xml:space="preserve"> </w:t>
            </w:r>
            <w:r>
              <w:rPr>
                <w:sz w:val="20"/>
              </w:rPr>
              <w:t>neužpildžius</w:t>
            </w:r>
            <w:r>
              <w:rPr>
                <w:spacing w:val="19"/>
                <w:sz w:val="20"/>
              </w:rPr>
              <w:t xml:space="preserve"> </w:t>
            </w:r>
            <w:r>
              <w:rPr>
                <w:sz w:val="20"/>
              </w:rPr>
              <w:t>visų</w:t>
            </w:r>
            <w:r>
              <w:rPr>
                <w:spacing w:val="16"/>
                <w:sz w:val="20"/>
              </w:rPr>
              <w:t xml:space="preserve"> </w:t>
            </w:r>
            <w:r>
              <w:rPr>
                <w:sz w:val="20"/>
              </w:rPr>
              <w:t>privalomų</w:t>
            </w:r>
            <w:r>
              <w:rPr>
                <w:spacing w:val="18"/>
                <w:sz w:val="20"/>
              </w:rPr>
              <w:t xml:space="preserve"> </w:t>
            </w:r>
            <w:r>
              <w:rPr>
                <w:sz w:val="20"/>
              </w:rPr>
              <w:t>laukų</w:t>
            </w:r>
            <w:r w:rsidR="000C4D48">
              <w:rPr>
                <w:sz w:val="20"/>
              </w:rPr>
              <w:t>, taip pat turi veikti kontrolė pagal dimensijų derinius</w:t>
            </w:r>
            <w:r>
              <w:rPr>
                <w:sz w:val="20"/>
              </w:rPr>
              <w:t>.</w:t>
            </w:r>
            <w:r>
              <w:rPr>
                <w:spacing w:val="22"/>
                <w:sz w:val="20"/>
              </w:rPr>
              <w:t xml:space="preserve"> </w:t>
            </w:r>
            <w:r>
              <w:rPr>
                <w:spacing w:val="-2"/>
                <w:sz w:val="20"/>
              </w:rPr>
              <w:t>Privalomus</w:t>
            </w:r>
            <w:r w:rsidR="000C4D48">
              <w:rPr>
                <w:sz w:val="20"/>
              </w:rPr>
              <w:t xml:space="preserve"> </w:t>
            </w:r>
            <w:r>
              <w:rPr>
                <w:sz w:val="20"/>
              </w:rPr>
              <w:t>laukus</w:t>
            </w:r>
            <w:r>
              <w:rPr>
                <w:spacing w:val="-7"/>
                <w:sz w:val="20"/>
              </w:rPr>
              <w:t xml:space="preserve"> </w:t>
            </w:r>
            <w:r>
              <w:rPr>
                <w:sz w:val="20"/>
              </w:rPr>
              <w:t>Diegėjas</w:t>
            </w:r>
            <w:r>
              <w:rPr>
                <w:spacing w:val="-7"/>
                <w:sz w:val="20"/>
              </w:rPr>
              <w:t xml:space="preserve"> </w:t>
            </w:r>
            <w:r>
              <w:rPr>
                <w:sz w:val="20"/>
              </w:rPr>
              <w:t>turės</w:t>
            </w:r>
            <w:r>
              <w:rPr>
                <w:spacing w:val="-7"/>
                <w:sz w:val="20"/>
              </w:rPr>
              <w:t xml:space="preserve"> </w:t>
            </w:r>
            <w:r>
              <w:rPr>
                <w:sz w:val="20"/>
              </w:rPr>
              <w:t>nustatyti</w:t>
            </w:r>
            <w:r>
              <w:rPr>
                <w:spacing w:val="-8"/>
                <w:sz w:val="20"/>
              </w:rPr>
              <w:t xml:space="preserve"> </w:t>
            </w:r>
            <w:r>
              <w:rPr>
                <w:sz w:val="20"/>
              </w:rPr>
              <w:t>ir</w:t>
            </w:r>
            <w:r>
              <w:rPr>
                <w:spacing w:val="-7"/>
                <w:sz w:val="20"/>
              </w:rPr>
              <w:t xml:space="preserve"> </w:t>
            </w:r>
            <w:r>
              <w:rPr>
                <w:sz w:val="20"/>
              </w:rPr>
              <w:t>suderinti</w:t>
            </w:r>
            <w:r>
              <w:rPr>
                <w:spacing w:val="-7"/>
                <w:sz w:val="20"/>
              </w:rPr>
              <w:t xml:space="preserve"> </w:t>
            </w:r>
            <w:r>
              <w:rPr>
                <w:sz w:val="20"/>
              </w:rPr>
              <w:t>Projekto</w:t>
            </w:r>
            <w:r>
              <w:rPr>
                <w:spacing w:val="-7"/>
                <w:sz w:val="20"/>
              </w:rPr>
              <w:t xml:space="preserve"> </w:t>
            </w:r>
            <w:r>
              <w:rPr>
                <w:spacing w:val="-4"/>
                <w:sz w:val="20"/>
              </w:rPr>
              <w:t>metu.</w:t>
            </w:r>
          </w:p>
        </w:tc>
      </w:tr>
      <w:tr w:rsidR="00B544DE" w14:paraId="7D7BEE95" w14:textId="77777777" w:rsidTr="3E71EF4B">
        <w:trPr>
          <w:trHeight w:val="9287"/>
        </w:trPr>
        <w:tc>
          <w:tcPr>
            <w:tcW w:w="1093" w:type="dxa"/>
            <w:tcBorders>
              <w:top w:val="single" w:sz="6" w:space="0" w:color="FFFFFF" w:themeColor="background1"/>
              <w:left w:val="nil"/>
              <w:bottom w:val="nil"/>
              <w:right w:val="single" w:sz="6" w:space="0" w:color="FFFFFF" w:themeColor="background1"/>
            </w:tcBorders>
            <w:shd w:val="clear" w:color="auto" w:fill="F1F1F1"/>
          </w:tcPr>
          <w:p w14:paraId="26F3B244" w14:textId="77777777" w:rsidR="00B544DE" w:rsidRDefault="00D212D4">
            <w:pPr>
              <w:pStyle w:val="TableParagraph"/>
              <w:spacing w:before="60"/>
              <w:rPr>
                <w:sz w:val="20"/>
              </w:rPr>
            </w:pPr>
            <w:r>
              <w:rPr>
                <w:spacing w:val="-2"/>
                <w:sz w:val="20"/>
              </w:rPr>
              <w:t>FR-</w:t>
            </w:r>
            <w:r>
              <w:rPr>
                <w:spacing w:val="-5"/>
                <w:sz w:val="20"/>
              </w:rPr>
              <w:t>15.</w:t>
            </w:r>
          </w:p>
        </w:tc>
        <w:tc>
          <w:tcPr>
            <w:tcW w:w="8335" w:type="dxa"/>
            <w:tcBorders>
              <w:top w:val="single" w:sz="6" w:space="0" w:color="FFFFFF" w:themeColor="background1"/>
              <w:left w:val="single" w:sz="6" w:space="0" w:color="FFFFFF" w:themeColor="background1"/>
              <w:bottom w:val="nil"/>
              <w:right w:val="nil"/>
            </w:tcBorders>
            <w:shd w:val="clear" w:color="auto" w:fill="F1F1F1"/>
          </w:tcPr>
          <w:p w14:paraId="6E0A9931" w14:textId="77777777" w:rsidR="00B544DE" w:rsidRDefault="00D212D4">
            <w:pPr>
              <w:pStyle w:val="TableParagraph"/>
              <w:spacing w:before="58"/>
              <w:ind w:left="101" w:right="103"/>
              <w:jc w:val="both"/>
              <w:rPr>
                <w:sz w:val="20"/>
              </w:rPr>
            </w:pPr>
            <w:r>
              <w:rPr>
                <w:sz w:val="20"/>
              </w:rPr>
              <w:t xml:space="preserve">Sistema turi turėti funkcionalumą kontroliuoti, kad reikiamuose laukuose būtų vedama tik atitinkamos struktūros informacija, pavyzdžiui, asmens kodas, elektroninio pašto adresas, gyvenamasis adresas, telefono numeris, įmonės registracijos kodas, PVM kodas su atitinkama </w:t>
            </w:r>
            <w:r>
              <w:rPr>
                <w:spacing w:val="-2"/>
                <w:sz w:val="20"/>
              </w:rPr>
              <w:t>struktūra.</w:t>
            </w:r>
          </w:p>
          <w:p w14:paraId="27A3D960" w14:textId="77777777" w:rsidR="00B544DE" w:rsidRDefault="00D212D4">
            <w:pPr>
              <w:pStyle w:val="TableParagraph"/>
              <w:spacing w:before="120"/>
              <w:ind w:left="101"/>
              <w:jc w:val="both"/>
              <w:rPr>
                <w:sz w:val="20"/>
              </w:rPr>
            </w:pPr>
            <w:r>
              <w:rPr>
                <w:sz w:val="20"/>
              </w:rPr>
              <w:t>Kontrolės</w:t>
            </w:r>
            <w:r>
              <w:rPr>
                <w:spacing w:val="-8"/>
                <w:sz w:val="20"/>
              </w:rPr>
              <w:t xml:space="preserve"> </w:t>
            </w:r>
            <w:r>
              <w:rPr>
                <w:sz w:val="20"/>
              </w:rPr>
              <w:t>taisyklės,</w:t>
            </w:r>
            <w:r>
              <w:rPr>
                <w:spacing w:val="-8"/>
                <w:sz w:val="20"/>
              </w:rPr>
              <w:t xml:space="preserve"> </w:t>
            </w:r>
            <w:r>
              <w:rPr>
                <w:sz w:val="20"/>
              </w:rPr>
              <w:t>kurios</w:t>
            </w:r>
            <w:r>
              <w:rPr>
                <w:spacing w:val="-6"/>
                <w:sz w:val="20"/>
              </w:rPr>
              <w:t xml:space="preserve"> </w:t>
            </w:r>
            <w:r>
              <w:rPr>
                <w:sz w:val="20"/>
              </w:rPr>
              <w:t>yra</w:t>
            </w:r>
            <w:r>
              <w:rPr>
                <w:spacing w:val="-9"/>
                <w:sz w:val="20"/>
              </w:rPr>
              <w:t xml:space="preserve"> </w:t>
            </w:r>
            <w:r>
              <w:rPr>
                <w:spacing w:val="-2"/>
                <w:sz w:val="20"/>
              </w:rPr>
              <w:t>privalomos:</w:t>
            </w:r>
          </w:p>
          <w:p w14:paraId="53D6F2FE" w14:textId="77777777" w:rsidR="00B544DE" w:rsidRDefault="00D212D4" w:rsidP="0097108F">
            <w:pPr>
              <w:pStyle w:val="TableParagraph"/>
              <w:numPr>
                <w:ilvl w:val="0"/>
                <w:numId w:val="102"/>
              </w:numPr>
              <w:tabs>
                <w:tab w:val="left" w:pos="244"/>
              </w:tabs>
              <w:spacing w:before="121"/>
              <w:ind w:left="244" w:hanging="217"/>
              <w:jc w:val="both"/>
              <w:rPr>
                <w:sz w:val="20"/>
              </w:rPr>
            </w:pPr>
            <w:r>
              <w:rPr>
                <w:sz w:val="20"/>
              </w:rPr>
              <w:t>Asmens</w:t>
            </w:r>
            <w:r>
              <w:rPr>
                <w:spacing w:val="-5"/>
                <w:sz w:val="20"/>
              </w:rPr>
              <w:t xml:space="preserve"> </w:t>
            </w:r>
            <w:r>
              <w:rPr>
                <w:sz w:val="20"/>
              </w:rPr>
              <w:t>kodas</w:t>
            </w:r>
            <w:r>
              <w:rPr>
                <w:spacing w:val="-2"/>
                <w:sz w:val="20"/>
              </w:rPr>
              <w:t xml:space="preserve"> </w:t>
            </w:r>
            <w:r>
              <w:rPr>
                <w:sz w:val="20"/>
              </w:rPr>
              <w:t>-</w:t>
            </w:r>
            <w:r>
              <w:rPr>
                <w:spacing w:val="34"/>
                <w:sz w:val="20"/>
              </w:rPr>
              <w:t xml:space="preserve"> </w:t>
            </w:r>
            <w:r>
              <w:rPr>
                <w:sz w:val="20"/>
              </w:rPr>
              <w:t>11</w:t>
            </w:r>
            <w:r>
              <w:rPr>
                <w:spacing w:val="-5"/>
                <w:sz w:val="20"/>
              </w:rPr>
              <w:t xml:space="preserve"> </w:t>
            </w:r>
            <w:r>
              <w:rPr>
                <w:sz w:val="20"/>
              </w:rPr>
              <w:t>skaitmenų</w:t>
            </w:r>
            <w:r>
              <w:rPr>
                <w:spacing w:val="-5"/>
                <w:sz w:val="20"/>
              </w:rPr>
              <w:t xml:space="preserve"> </w:t>
            </w:r>
            <w:r>
              <w:rPr>
                <w:sz w:val="20"/>
              </w:rPr>
              <w:t>su</w:t>
            </w:r>
            <w:r>
              <w:rPr>
                <w:spacing w:val="-5"/>
                <w:sz w:val="20"/>
              </w:rPr>
              <w:t xml:space="preserve"> </w:t>
            </w:r>
            <w:r>
              <w:rPr>
                <w:sz w:val="20"/>
              </w:rPr>
              <w:t>asmens</w:t>
            </w:r>
            <w:r>
              <w:rPr>
                <w:spacing w:val="-5"/>
                <w:sz w:val="20"/>
              </w:rPr>
              <w:t xml:space="preserve"> </w:t>
            </w:r>
            <w:r>
              <w:rPr>
                <w:sz w:val="20"/>
              </w:rPr>
              <w:t>kodo</w:t>
            </w:r>
            <w:r>
              <w:rPr>
                <w:spacing w:val="-5"/>
                <w:sz w:val="20"/>
              </w:rPr>
              <w:t xml:space="preserve"> </w:t>
            </w:r>
            <w:r>
              <w:rPr>
                <w:sz w:val="20"/>
              </w:rPr>
              <w:t>tikrinimo</w:t>
            </w:r>
            <w:r>
              <w:rPr>
                <w:spacing w:val="-5"/>
                <w:sz w:val="20"/>
              </w:rPr>
              <w:t xml:space="preserve"> </w:t>
            </w:r>
            <w:r>
              <w:rPr>
                <w:spacing w:val="-2"/>
                <w:sz w:val="20"/>
              </w:rPr>
              <w:t>taisykle:</w:t>
            </w:r>
          </w:p>
          <w:p w14:paraId="7834E02C" w14:textId="77777777" w:rsidR="00B544DE" w:rsidRDefault="00D212D4">
            <w:pPr>
              <w:pStyle w:val="TableParagraph"/>
              <w:spacing w:before="60"/>
              <w:ind w:left="101"/>
              <w:jc w:val="both"/>
              <w:rPr>
                <w:sz w:val="20"/>
              </w:rPr>
            </w:pPr>
            <w:r>
              <w:rPr>
                <w:sz w:val="20"/>
              </w:rPr>
              <w:t>Jei</w:t>
            </w:r>
            <w:r>
              <w:rPr>
                <w:spacing w:val="-9"/>
                <w:sz w:val="20"/>
              </w:rPr>
              <w:t xml:space="preserve"> </w:t>
            </w:r>
            <w:r>
              <w:rPr>
                <w:sz w:val="20"/>
              </w:rPr>
              <w:t>asmens</w:t>
            </w:r>
            <w:r>
              <w:rPr>
                <w:spacing w:val="-8"/>
                <w:sz w:val="20"/>
              </w:rPr>
              <w:t xml:space="preserve"> </w:t>
            </w:r>
            <w:r>
              <w:rPr>
                <w:sz w:val="20"/>
              </w:rPr>
              <w:t>kodas</w:t>
            </w:r>
            <w:r>
              <w:rPr>
                <w:spacing w:val="-7"/>
                <w:sz w:val="20"/>
              </w:rPr>
              <w:t xml:space="preserve"> </w:t>
            </w:r>
            <w:r>
              <w:rPr>
                <w:sz w:val="20"/>
              </w:rPr>
              <w:t>užrašomas</w:t>
            </w:r>
            <w:r>
              <w:rPr>
                <w:spacing w:val="-9"/>
                <w:sz w:val="20"/>
              </w:rPr>
              <w:t xml:space="preserve"> </w:t>
            </w:r>
            <w:r>
              <w:rPr>
                <w:sz w:val="20"/>
              </w:rPr>
              <w:t>ABCDEFGHIJK,</w:t>
            </w:r>
            <w:r>
              <w:rPr>
                <w:spacing w:val="-8"/>
                <w:sz w:val="20"/>
              </w:rPr>
              <w:t xml:space="preserve"> </w:t>
            </w:r>
            <w:r>
              <w:rPr>
                <w:spacing w:val="-4"/>
                <w:sz w:val="20"/>
              </w:rPr>
              <w:t>tai:</w:t>
            </w:r>
          </w:p>
          <w:p w14:paraId="1F88F963" w14:textId="77777777" w:rsidR="00B544DE" w:rsidRDefault="00D212D4">
            <w:pPr>
              <w:pStyle w:val="TableParagraph"/>
              <w:spacing w:before="59"/>
              <w:ind w:left="101"/>
              <w:rPr>
                <w:sz w:val="20"/>
              </w:rPr>
            </w:pPr>
            <w:r>
              <w:rPr>
                <w:sz w:val="20"/>
              </w:rPr>
              <w:t>S</w:t>
            </w:r>
            <w:r>
              <w:rPr>
                <w:spacing w:val="-4"/>
                <w:sz w:val="20"/>
              </w:rPr>
              <w:t xml:space="preserve"> </w:t>
            </w:r>
            <w:r>
              <w:rPr>
                <w:sz w:val="20"/>
              </w:rPr>
              <w:t>=</w:t>
            </w:r>
            <w:r>
              <w:rPr>
                <w:spacing w:val="-3"/>
                <w:sz w:val="20"/>
              </w:rPr>
              <w:t xml:space="preserve"> </w:t>
            </w:r>
            <w:r>
              <w:rPr>
                <w:sz w:val="20"/>
              </w:rPr>
              <w:t>A*1 +</w:t>
            </w:r>
            <w:r>
              <w:rPr>
                <w:spacing w:val="-3"/>
                <w:sz w:val="20"/>
              </w:rPr>
              <w:t xml:space="preserve"> </w:t>
            </w:r>
            <w:r>
              <w:rPr>
                <w:sz w:val="20"/>
              </w:rPr>
              <w:t>B*2</w:t>
            </w:r>
            <w:r>
              <w:rPr>
                <w:spacing w:val="-3"/>
                <w:sz w:val="20"/>
              </w:rPr>
              <w:t xml:space="preserve"> </w:t>
            </w:r>
            <w:r>
              <w:rPr>
                <w:sz w:val="20"/>
              </w:rPr>
              <w:t>+</w:t>
            </w:r>
            <w:r>
              <w:rPr>
                <w:spacing w:val="-3"/>
                <w:sz w:val="20"/>
              </w:rPr>
              <w:t xml:space="preserve"> </w:t>
            </w:r>
            <w:r>
              <w:rPr>
                <w:sz w:val="20"/>
              </w:rPr>
              <w:t>C*3</w:t>
            </w:r>
            <w:r>
              <w:rPr>
                <w:spacing w:val="-3"/>
                <w:sz w:val="20"/>
              </w:rPr>
              <w:t xml:space="preserve"> </w:t>
            </w:r>
            <w:r>
              <w:rPr>
                <w:sz w:val="20"/>
              </w:rPr>
              <w:t>+ D*4</w:t>
            </w:r>
            <w:r>
              <w:rPr>
                <w:spacing w:val="-1"/>
                <w:sz w:val="20"/>
              </w:rPr>
              <w:t xml:space="preserve"> </w:t>
            </w:r>
            <w:r>
              <w:rPr>
                <w:sz w:val="20"/>
              </w:rPr>
              <w:t>+</w:t>
            </w:r>
            <w:r>
              <w:rPr>
                <w:spacing w:val="-3"/>
                <w:sz w:val="20"/>
              </w:rPr>
              <w:t xml:space="preserve"> </w:t>
            </w:r>
            <w:r>
              <w:rPr>
                <w:sz w:val="20"/>
              </w:rPr>
              <w:t>E*5</w:t>
            </w:r>
            <w:r>
              <w:rPr>
                <w:spacing w:val="-3"/>
                <w:sz w:val="20"/>
              </w:rPr>
              <w:t xml:space="preserve"> </w:t>
            </w:r>
            <w:r>
              <w:rPr>
                <w:sz w:val="20"/>
              </w:rPr>
              <w:t>+</w:t>
            </w:r>
            <w:r>
              <w:rPr>
                <w:spacing w:val="-3"/>
                <w:sz w:val="20"/>
              </w:rPr>
              <w:t xml:space="preserve"> </w:t>
            </w:r>
            <w:r>
              <w:rPr>
                <w:sz w:val="20"/>
              </w:rPr>
              <w:t>F*6</w:t>
            </w:r>
            <w:r>
              <w:rPr>
                <w:spacing w:val="-3"/>
                <w:sz w:val="20"/>
              </w:rPr>
              <w:t xml:space="preserve"> </w:t>
            </w:r>
            <w:r>
              <w:rPr>
                <w:sz w:val="20"/>
              </w:rPr>
              <w:t>+ G*7 +</w:t>
            </w:r>
            <w:r>
              <w:rPr>
                <w:spacing w:val="-3"/>
                <w:sz w:val="20"/>
              </w:rPr>
              <w:t xml:space="preserve"> </w:t>
            </w:r>
            <w:r>
              <w:rPr>
                <w:sz w:val="20"/>
              </w:rPr>
              <w:t>H*8</w:t>
            </w:r>
            <w:r>
              <w:rPr>
                <w:spacing w:val="-1"/>
                <w:sz w:val="20"/>
              </w:rPr>
              <w:t xml:space="preserve"> </w:t>
            </w:r>
            <w:r>
              <w:rPr>
                <w:sz w:val="20"/>
              </w:rPr>
              <w:t>+</w:t>
            </w:r>
            <w:r>
              <w:rPr>
                <w:spacing w:val="-3"/>
                <w:sz w:val="20"/>
              </w:rPr>
              <w:t xml:space="preserve"> </w:t>
            </w:r>
            <w:r>
              <w:rPr>
                <w:sz w:val="20"/>
              </w:rPr>
              <w:t>I*9 +</w:t>
            </w:r>
            <w:r>
              <w:rPr>
                <w:spacing w:val="-3"/>
                <w:sz w:val="20"/>
              </w:rPr>
              <w:t xml:space="preserve"> </w:t>
            </w:r>
            <w:r>
              <w:rPr>
                <w:spacing w:val="-5"/>
                <w:sz w:val="20"/>
              </w:rPr>
              <w:t>J*1</w:t>
            </w:r>
          </w:p>
          <w:p w14:paraId="64D4191D" w14:textId="77777777" w:rsidR="00B544DE" w:rsidRDefault="00D212D4">
            <w:pPr>
              <w:pStyle w:val="TableParagraph"/>
              <w:spacing w:before="60"/>
              <w:ind w:left="101" w:right="103"/>
              <w:rPr>
                <w:sz w:val="20"/>
              </w:rPr>
            </w:pPr>
            <w:r>
              <w:rPr>
                <w:sz w:val="20"/>
              </w:rPr>
              <w:t>Suma S dalinama iš 11, ir jei liekana nelygi 10, ji yra asmens kodo kontrolinis skaičius K. Jei liekana lygi 10, tuomet skaičiuojama nauja suma su tokiais svertiniais koeficientais:</w:t>
            </w:r>
          </w:p>
          <w:p w14:paraId="37D458AF" w14:textId="77777777" w:rsidR="00B544DE" w:rsidRDefault="00D212D4">
            <w:pPr>
              <w:pStyle w:val="TableParagraph"/>
              <w:spacing w:before="62"/>
              <w:ind w:left="101"/>
              <w:rPr>
                <w:sz w:val="20"/>
              </w:rPr>
            </w:pPr>
            <w:r>
              <w:rPr>
                <w:sz w:val="20"/>
              </w:rPr>
              <w:t>S</w:t>
            </w:r>
            <w:r>
              <w:rPr>
                <w:spacing w:val="-4"/>
                <w:sz w:val="20"/>
              </w:rPr>
              <w:t xml:space="preserve"> </w:t>
            </w:r>
            <w:r>
              <w:rPr>
                <w:sz w:val="20"/>
              </w:rPr>
              <w:t>=</w:t>
            </w:r>
            <w:r>
              <w:rPr>
                <w:spacing w:val="-3"/>
                <w:sz w:val="20"/>
              </w:rPr>
              <w:t xml:space="preserve"> </w:t>
            </w:r>
            <w:r>
              <w:rPr>
                <w:sz w:val="20"/>
              </w:rPr>
              <w:t>A*3 +</w:t>
            </w:r>
            <w:r>
              <w:rPr>
                <w:spacing w:val="-3"/>
                <w:sz w:val="20"/>
              </w:rPr>
              <w:t xml:space="preserve"> </w:t>
            </w:r>
            <w:r>
              <w:rPr>
                <w:sz w:val="20"/>
              </w:rPr>
              <w:t>B*4</w:t>
            </w:r>
            <w:r>
              <w:rPr>
                <w:spacing w:val="-3"/>
                <w:sz w:val="20"/>
              </w:rPr>
              <w:t xml:space="preserve"> </w:t>
            </w:r>
            <w:r>
              <w:rPr>
                <w:sz w:val="20"/>
              </w:rPr>
              <w:t>+</w:t>
            </w:r>
            <w:r>
              <w:rPr>
                <w:spacing w:val="-3"/>
                <w:sz w:val="20"/>
              </w:rPr>
              <w:t xml:space="preserve"> </w:t>
            </w:r>
            <w:r>
              <w:rPr>
                <w:sz w:val="20"/>
              </w:rPr>
              <w:t>C*5</w:t>
            </w:r>
            <w:r>
              <w:rPr>
                <w:spacing w:val="-3"/>
                <w:sz w:val="20"/>
              </w:rPr>
              <w:t xml:space="preserve"> </w:t>
            </w:r>
            <w:r>
              <w:rPr>
                <w:sz w:val="20"/>
              </w:rPr>
              <w:t>+ D*6</w:t>
            </w:r>
            <w:r>
              <w:rPr>
                <w:spacing w:val="-1"/>
                <w:sz w:val="20"/>
              </w:rPr>
              <w:t xml:space="preserve"> </w:t>
            </w:r>
            <w:r>
              <w:rPr>
                <w:sz w:val="20"/>
              </w:rPr>
              <w:t>+</w:t>
            </w:r>
            <w:r>
              <w:rPr>
                <w:spacing w:val="-3"/>
                <w:sz w:val="20"/>
              </w:rPr>
              <w:t xml:space="preserve"> </w:t>
            </w:r>
            <w:r>
              <w:rPr>
                <w:sz w:val="20"/>
              </w:rPr>
              <w:t>E*7</w:t>
            </w:r>
            <w:r>
              <w:rPr>
                <w:spacing w:val="-3"/>
                <w:sz w:val="20"/>
              </w:rPr>
              <w:t xml:space="preserve"> </w:t>
            </w:r>
            <w:r>
              <w:rPr>
                <w:sz w:val="20"/>
              </w:rPr>
              <w:t>+</w:t>
            </w:r>
            <w:r>
              <w:rPr>
                <w:spacing w:val="-3"/>
                <w:sz w:val="20"/>
              </w:rPr>
              <w:t xml:space="preserve"> </w:t>
            </w:r>
            <w:r>
              <w:rPr>
                <w:sz w:val="20"/>
              </w:rPr>
              <w:t>F*8</w:t>
            </w:r>
            <w:r>
              <w:rPr>
                <w:spacing w:val="-3"/>
                <w:sz w:val="20"/>
              </w:rPr>
              <w:t xml:space="preserve"> </w:t>
            </w:r>
            <w:r>
              <w:rPr>
                <w:sz w:val="20"/>
              </w:rPr>
              <w:t>+ G*9 +</w:t>
            </w:r>
            <w:r>
              <w:rPr>
                <w:spacing w:val="-3"/>
                <w:sz w:val="20"/>
              </w:rPr>
              <w:t xml:space="preserve"> </w:t>
            </w:r>
            <w:r>
              <w:rPr>
                <w:sz w:val="20"/>
              </w:rPr>
              <w:t>H*1</w:t>
            </w:r>
            <w:r>
              <w:rPr>
                <w:spacing w:val="-1"/>
                <w:sz w:val="20"/>
              </w:rPr>
              <w:t xml:space="preserve"> </w:t>
            </w:r>
            <w:r>
              <w:rPr>
                <w:sz w:val="20"/>
              </w:rPr>
              <w:t>+</w:t>
            </w:r>
            <w:r>
              <w:rPr>
                <w:spacing w:val="-3"/>
                <w:sz w:val="20"/>
              </w:rPr>
              <w:t xml:space="preserve"> </w:t>
            </w:r>
            <w:r>
              <w:rPr>
                <w:sz w:val="20"/>
              </w:rPr>
              <w:t>I*2 +</w:t>
            </w:r>
            <w:r>
              <w:rPr>
                <w:spacing w:val="-3"/>
                <w:sz w:val="20"/>
              </w:rPr>
              <w:t xml:space="preserve"> </w:t>
            </w:r>
            <w:r>
              <w:rPr>
                <w:spacing w:val="-5"/>
                <w:sz w:val="20"/>
              </w:rPr>
              <w:t>J*3</w:t>
            </w:r>
          </w:p>
          <w:p w14:paraId="685B01AC" w14:textId="77777777" w:rsidR="00B544DE" w:rsidRDefault="00D212D4">
            <w:pPr>
              <w:pStyle w:val="TableParagraph"/>
              <w:spacing w:before="58"/>
              <w:ind w:left="101"/>
              <w:rPr>
                <w:sz w:val="20"/>
              </w:rPr>
            </w:pPr>
            <w:r>
              <w:rPr>
                <w:sz w:val="20"/>
              </w:rPr>
              <w:t>Ši</w:t>
            </w:r>
            <w:r>
              <w:rPr>
                <w:spacing w:val="-3"/>
                <w:sz w:val="20"/>
              </w:rPr>
              <w:t xml:space="preserve"> </w:t>
            </w:r>
            <w:r>
              <w:rPr>
                <w:sz w:val="20"/>
              </w:rPr>
              <w:t>suma</w:t>
            </w:r>
            <w:r>
              <w:rPr>
                <w:spacing w:val="-2"/>
                <w:sz w:val="20"/>
              </w:rPr>
              <w:t xml:space="preserve"> </w:t>
            </w:r>
            <w:r>
              <w:rPr>
                <w:sz w:val="20"/>
              </w:rPr>
              <w:t>S</w:t>
            </w:r>
            <w:r>
              <w:rPr>
                <w:spacing w:val="-3"/>
                <w:sz w:val="20"/>
              </w:rPr>
              <w:t xml:space="preserve"> </w:t>
            </w:r>
            <w:r>
              <w:rPr>
                <w:sz w:val="20"/>
              </w:rPr>
              <w:t>vėl</w:t>
            </w:r>
            <w:r>
              <w:rPr>
                <w:spacing w:val="-3"/>
                <w:sz w:val="20"/>
              </w:rPr>
              <w:t xml:space="preserve"> </w:t>
            </w:r>
            <w:r>
              <w:rPr>
                <w:sz w:val="20"/>
              </w:rPr>
              <w:t>dalinama</w:t>
            </w:r>
            <w:r>
              <w:rPr>
                <w:spacing w:val="-2"/>
                <w:sz w:val="20"/>
              </w:rPr>
              <w:t xml:space="preserve"> </w:t>
            </w:r>
            <w:r>
              <w:rPr>
                <w:sz w:val="20"/>
              </w:rPr>
              <w:t>iš</w:t>
            </w:r>
            <w:r>
              <w:rPr>
                <w:spacing w:val="-2"/>
                <w:sz w:val="20"/>
              </w:rPr>
              <w:t xml:space="preserve"> </w:t>
            </w:r>
            <w:r>
              <w:rPr>
                <w:sz w:val="20"/>
              </w:rPr>
              <w:t>11,</w:t>
            </w:r>
            <w:r>
              <w:rPr>
                <w:spacing w:val="-2"/>
                <w:sz w:val="20"/>
              </w:rPr>
              <w:t xml:space="preserve"> </w:t>
            </w:r>
            <w:r>
              <w:rPr>
                <w:sz w:val="20"/>
              </w:rPr>
              <w:t>ir</w:t>
            </w:r>
            <w:r>
              <w:rPr>
                <w:spacing w:val="-2"/>
                <w:sz w:val="20"/>
              </w:rPr>
              <w:t xml:space="preserve"> </w:t>
            </w:r>
            <w:r>
              <w:rPr>
                <w:sz w:val="20"/>
              </w:rPr>
              <w:t>jei</w:t>
            </w:r>
            <w:r>
              <w:rPr>
                <w:spacing w:val="-3"/>
                <w:sz w:val="20"/>
              </w:rPr>
              <w:t xml:space="preserve"> </w:t>
            </w:r>
            <w:r>
              <w:rPr>
                <w:sz w:val="20"/>
              </w:rPr>
              <w:t>liekana</w:t>
            </w:r>
            <w:r>
              <w:rPr>
                <w:spacing w:val="-2"/>
                <w:sz w:val="20"/>
              </w:rPr>
              <w:t xml:space="preserve"> </w:t>
            </w:r>
            <w:r>
              <w:rPr>
                <w:sz w:val="20"/>
              </w:rPr>
              <w:t>nelygi</w:t>
            </w:r>
            <w:r>
              <w:rPr>
                <w:spacing w:val="-3"/>
                <w:sz w:val="20"/>
              </w:rPr>
              <w:t xml:space="preserve"> </w:t>
            </w:r>
            <w:r>
              <w:rPr>
                <w:sz w:val="20"/>
              </w:rPr>
              <w:t>10,</w:t>
            </w:r>
            <w:r>
              <w:rPr>
                <w:spacing w:val="-2"/>
                <w:sz w:val="20"/>
              </w:rPr>
              <w:t xml:space="preserve"> </w:t>
            </w:r>
            <w:r>
              <w:rPr>
                <w:sz w:val="20"/>
              </w:rPr>
              <w:t>ji yra</w:t>
            </w:r>
            <w:r>
              <w:rPr>
                <w:spacing w:val="-2"/>
                <w:sz w:val="20"/>
              </w:rPr>
              <w:t xml:space="preserve"> </w:t>
            </w:r>
            <w:r>
              <w:rPr>
                <w:sz w:val="20"/>
              </w:rPr>
              <w:t>asmens</w:t>
            </w:r>
            <w:r>
              <w:rPr>
                <w:spacing w:val="-2"/>
                <w:sz w:val="20"/>
              </w:rPr>
              <w:t xml:space="preserve"> </w:t>
            </w:r>
            <w:r>
              <w:rPr>
                <w:sz w:val="20"/>
              </w:rPr>
              <w:t>kodo</w:t>
            </w:r>
            <w:r>
              <w:rPr>
                <w:spacing w:val="-2"/>
                <w:sz w:val="20"/>
              </w:rPr>
              <w:t xml:space="preserve"> </w:t>
            </w:r>
            <w:r>
              <w:rPr>
                <w:sz w:val="20"/>
              </w:rPr>
              <w:t>kontrolinis</w:t>
            </w:r>
            <w:r>
              <w:rPr>
                <w:spacing w:val="-1"/>
                <w:sz w:val="20"/>
              </w:rPr>
              <w:t xml:space="preserve"> </w:t>
            </w:r>
            <w:r>
              <w:rPr>
                <w:sz w:val="20"/>
              </w:rPr>
              <w:t>skaičius</w:t>
            </w:r>
            <w:r>
              <w:rPr>
                <w:spacing w:val="-2"/>
                <w:sz w:val="20"/>
              </w:rPr>
              <w:t xml:space="preserve"> </w:t>
            </w:r>
            <w:r>
              <w:rPr>
                <w:sz w:val="20"/>
              </w:rPr>
              <w:t>K.</w:t>
            </w:r>
            <w:r>
              <w:rPr>
                <w:spacing w:val="-2"/>
                <w:sz w:val="20"/>
              </w:rPr>
              <w:t xml:space="preserve"> </w:t>
            </w:r>
            <w:r>
              <w:rPr>
                <w:sz w:val="20"/>
              </w:rPr>
              <w:t>Jei</w:t>
            </w:r>
            <w:r>
              <w:rPr>
                <w:spacing w:val="-3"/>
                <w:sz w:val="20"/>
              </w:rPr>
              <w:t xml:space="preserve"> </w:t>
            </w:r>
            <w:r>
              <w:rPr>
                <w:sz w:val="20"/>
              </w:rPr>
              <w:t>vėl liekana yra 10, kontrolinis skaičius K yra 0.</w:t>
            </w:r>
          </w:p>
          <w:p w14:paraId="065C03FF" w14:textId="77777777" w:rsidR="00B544DE" w:rsidRDefault="00D212D4" w:rsidP="0097108F">
            <w:pPr>
              <w:pStyle w:val="TableParagraph"/>
              <w:numPr>
                <w:ilvl w:val="0"/>
                <w:numId w:val="102"/>
              </w:numPr>
              <w:tabs>
                <w:tab w:val="left" w:pos="244"/>
              </w:tabs>
              <w:spacing w:before="62" w:line="243" w:lineRule="exact"/>
              <w:ind w:left="244" w:hanging="207"/>
              <w:rPr>
                <w:sz w:val="20"/>
              </w:rPr>
            </w:pPr>
            <w:r>
              <w:rPr>
                <w:spacing w:val="-2"/>
                <w:sz w:val="20"/>
              </w:rPr>
              <w:t>Gimimo data</w:t>
            </w:r>
            <w:r>
              <w:rPr>
                <w:sz w:val="20"/>
              </w:rPr>
              <w:t xml:space="preserve"> </w:t>
            </w:r>
            <w:r>
              <w:rPr>
                <w:spacing w:val="-2"/>
                <w:sz w:val="20"/>
              </w:rPr>
              <w:t>–</w:t>
            </w:r>
            <w:r>
              <w:rPr>
                <w:sz w:val="20"/>
              </w:rPr>
              <w:t xml:space="preserve"> </w:t>
            </w:r>
            <w:r>
              <w:rPr>
                <w:spacing w:val="-2"/>
                <w:sz w:val="20"/>
              </w:rPr>
              <w:t>2022-09-29 formatas</w:t>
            </w:r>
            <w:r>
              <w:rPr>
                <w:sz w:val="20"/>
              </w:rPr>
              <w:t xml:space="preserve"> </w:t>
            </w:r>
            <w:r>
              <w:rPr>
                <w:spacing w:val="-2"/>
                <w:sz w:val="20"/>
              </w:rPr>
              <w:t>(gimimo data</w:t>
            </w:r>
            <w:r>
              <w:rPr>
                <w:spacing w:val="-1"/>
                <w:sz w:val="20"/>
              </w:rPr>
              <w:t xml:space="preserve"> </w:t>
            </w:r>
            <w:r>
              <w:rPr>
                <w:spacing w:val="-2"/>
                <w:sz w:val="20"/>
              </w:rPr>
              <w:t>automatiškai užsipildo</w:t>
            </w:r>
            <w:r>
              <w:rPr>
                <w:spacing w:val="-1"/>
                <w:sz w:val="20"/>
              </w:rPr>
              <w:t xml:space="preserve"> </w:t>
            </w:r>
            <w:r>
              <w:rPr>
                <w:spacing w:val="-2"/>
                <w:sz w:val="20"/>
              </w:rPr>
              <w:t>iš</w:t>
            </w:r>
            <w:r>
              <w:rPr>
                <w:sz w:val="20"/>
              </w:rPr>
              <w:t xml:space="preserve"> </w:t>
            </w:r>
            <w:r>
              <w:rPr>
                <w:spacing w:val="-2"/>
                <w:sz w:val="20"/>
              </w:rPr>
              <w:t>asmens</w:t>
            </w:r>
            <w:r>
              <w:rPr>
                <w:spacing w:val="-1"/>
                <w:sz w:val="20"/>
              </w:rPr>
              <w:t xml:space="preserve"> </w:t>
            </w:r>
            <w:r>
              <w:rPr>
                <w:spacing w:val="-2"/>
                <w:sz w:val="20"/>
              </w:rPr>
              <w:t>kodo jei jis</w:t>
            </w:r>
            <w:r>
              <w:rPr>
                <w:sz w:val="20"/>
              </w:rPr>
              <w:t xml:space="preserve"> </w:t>
            </w:r>
            <w:r>
              <w:rPr>
                <w:spacing w:val="-5"/>
                <w:sz w:val="20"/>
              </w:rPr>
              <w:t>yra</w:t>
            </w:r>
          </w:p>
          <w:p w14:paraId="1311FF51" w14:textId="77777777" w:rsidR="00B544DE" w:rsidRDefault="00D212D4">
            <w:pPr>
              <w:pStyle w:val="TableParagraph"/>
              <w:spacing w:before="0" w:line="243" w:lineRule="exact"/>
              <w:ind w:left="245"/>
              <w:rPr>
                <w:sz w:val="20"/>
              </w:rPr>
            </w:pPr>
            <w:r>
              <w:rPr>
                <w:spacing w:val="-2"/>
                <w:sz w:val="20"/>
              </w:rPr>
              <w:t>suvedamas).</w:t>
            </w:r>
          </w:p>
          <w:p w14:paraId="347C8A50" w14:textId="77777777" w:rsidR="00B544DE" w:rsidRDefault="00D212D4" w:rsidP="0097108F">
            <w:pPr>
              <w:pStyle w:val="TableParagraph"/>
              <w:numPr>
                <w:ilvl w:val="0"/>
                <w:numId w:val="102"/>
              </w:numPr>
              <w:tabs>
                <w:tab w:val="left" w:pos="244"/>
              </w:tabs>
              <w:spacing w:before="60"/>
              <w:ind w:left="244" w:hanging="207"/>
              <w:rPr>
                <w:sz w:val="20"/>
              </w:rPr>
            </w:pPr>
            <w:r>
              <w:rPr>
                <w:sz w:val="20"/>
              </w:rPr>
              <w:t>Mob.</w:t>
            </w:r>
            <w:r>
              <w:rPr>
                <w:spacing w:val="-5"/>
                <w:sz w:val="20"/>
              </w:rPr>
              <w:t xml:space="preserve"> </w:t>
            </w:r>
            <w:r>
              <w:rPr>
                <w:sz w:val="20"/>
              </w:rPr>
              <w:t>telefonas</w:t>
            </w:r>
            <w:r>
              <w:rPr>
                <w:spacing w:val="-3"/>
                <w:sz w:val="20"/>
              </w:rPr>
              <w:t xml:space="preserve"> </w:t>
            </w:r>
            <w:r>
              <w:rPr>
                <w:sz w:val="20"/>
              </w:rPr>
              <w:t>–</w:t>
            </w:r>
            <w:r>
              <w:rPr>
                <w:spacing w:val="-6"/>
                <w:sz w:val="20"/>
              </w:rPr>
              <w:t xml:space="preserve"> </w:t>
            </w:r>
            <w:r>
              <w:rPr>
                <w:sz w:val="20"/>
              </w:rPr>
              <w:t>„+370“</w:t>
            </w:r>
            <w:r>
              <w:rPr>
                <w:spacing w:val="-4"/>
                <w:sz w:val="20"/>
              </w:rPr>
              <w:t xml:space="preserve"> </w:t>
            </w:r>
            <w:r>
              <w:rPr>
                <w:sz w:val="20"/>
              </w:rPr>
              <w:t>ir</w:t>
            </w:r>
            <w:r>
              <w:rPr>
                <w:spacing w:val="-5"/>
                <w:sz w:val="20"/>
              </w:rPr>
              <w:t xml:space="preserve"> </w:t>
            </w:r>
            <w:r>
              <w:rPr>
                <w:sz w:val="20"/>
              </w:rPr>
              <w:t>8</w:t>
            </w:r>
            <w:r>
              <w:rPr>
                <w:spacing w:val="-5"/>
                <w:sz w:val="20"/>
              </w:rPr>
              <w:t xml:space="preserve"> </w:t>
            </w:r>
            <w:r>
              <w:rPr>
                <w:sz w:val="20"/>
              </w:rPr>
              <w:t>skaitmenys</w:t>
            </w:r>
            <w:r>
              <w:rPr>
                <w:spacing w:val="-5"/>
                <w:sz w:val="20"/>
              </w:rPr>
              <w:t xml:space="preserve"> </w:t>
            </w:r>
            <w:r>
              <w:rPr>
                <w:spacing w:val="-2"/>
                <w:sz w:val="20"/>
              </w:rPr>
              <w:t>formatas.</w:t>
            </w:r>
          </w:p>
          <w:p w14:paraId="28D2E845" w14:textId="77777777" w:rsidR="00B544DE" w:rsidRDefault="00D212D4" w:rsidP="0097108F">
            <w:pPr>
              <w:pStyle w:val="TableParagraph"/>
              <w:numPr>
                <w:ilvl w:val="0"/>
                <w:numId w:val="102"/>
              </w:numPr>
              <w:tabs>
                <w:tab w:val="left" w:pos="244"/>
              </w:tabs>
              <w:ind w:left="244" w:hanging="207"/>
              <w:rPr>
                <w:sz w:val="20"/>
              </w:rPr>
            </w:pPr>
            <w:r>
              <w:rPr>
                <w:spacing w:val="-2"/>
                <w:sz w:val="20"/>
              </w:rPr>
              <w:t>Elektroninis</w:t>
            </w:r>
            <w:r>
              <w:rPr>
                <w:spacing w:val="10"/>
                <w:sz w:val="20"/>
              </w:rPr>
              <w:t xml:space="preserve"> </w:t>
            </w:r>
            <w:r>
              <w:rPr>
                <w:spacing w:val="-2"/>
                <w:sz w:val="20"/>
              </w:rPr>
              <w:t>paštas:</w:t>
            </w:r>
          </w:p>
          <w:p w14:paraId="3E25644D" w14:textId="77777777" w:rsidR="00B544DE" w:rsidRDefault="00D212D4" w:rsidP="0097108F">
            <w:pPr>
              <w:pStyle w:val="TableParagraph"/>
              <w:numPr>
                <w:ilvl w:val="1"/>
                <w:numId w:val="102"/>
              </w:numPr>
              <w:tabs>
                <w:tab w:val="left" w:pos="807"/>
              </w:tabs>
              <w:spacing w:before="60"/>
              <w:ind w:right="188"/>
              <w:rPr>
                <w:sz w:val="20"/>
              </w:rPr>
            </w:pPr>
            <w:r>
              <w:rPr>
                <w:sz w:val="20"/>
              </w:rPr>
              <w:t>Turi</w:t>
            </w:r>
            <w:r>
              <w:rPr>
                <w:spacing w:val="40"/>
                <w:sz w:val="20"/>
              </w:rPr>
              <w:t xml:space="preserve">  </w:t>
            </w:r>
            <w:r>
              <w:rPr>
                <w:sz w:val="20"/>
              </w:rPr>
              <w:t>savyje</w:t>
            </w:r>
            <w:r>
              <w:rPr>
                <w:spacing w:val="40"/>
                <w:sz w:val="20"/>
              </w:rPr>
              <w:t xml:space="preserve">  </w:t>
            </w:r>
            <w:r>
              <w:rPr>
                <w:sz w:val="20"/>
              </w:rPr>
              <w:t>„@”</w:t>
            </w:r>
            <w:r>
              <w:rPr>
                <w:spacing w:val="40"/>
                <w:sz w:val="20"/>
              </w:rPr>
              <w:t xml:space="preserve">  </w:t>
            </w:r>
            <w:r>
              <w:rPr>
                <w:sz w:val="20"/>
              </w:rPr>
              <w:t>ir</w:t>
            </w:r>
            <w:r>
              <w:rPr>
                <w:spacing w:val="40"/>
                <w:sz w:val="20"/>
              </w:rPr>
              <w:t xml:space="preserve">  </w:t>
            </w:r>
            <w:r>
              <w:rPr>
                <w:sz w:val="20"/>
              </w:rPr>
              <w:t>“.”</w:t>
            </w:r>
            <w:r>
              <w:rPr>
                <w:spacing w:val="40"/>
                <w:sz w:val="20"/>
              </w:rPr>
              <w:t xml:space="preserve">  </w:t>
            </w:r>
            <w:r>
              <w:rPr>
                <w:sz w:val="20"/>
              </w:rPr>
              <w:t>simbolius,</w:t>
            </w:r>
            <w:r>
              <w:rPr>
                <w:spacing w:val="40"/>
                <w:sz w:val="20"/>
              </w:rPr>
              <w:t xml:space="preserve">  </w:t>
            </w:r>
            <w:r>
              <w:rPr>
                <w:sz w:val="20"/>
              </w:rPr>
              <w:t>(taškas</w:t>
            </w:r>
            <w:r>
              <w:rPr>
                <w:spacing w:val="40"/>
                <w:sz w:val="20"/>
              </w:rPr>
              <w:t xml:space="preserve">  </w:t>
            </w:r>
            <w:r>
              <w:rPr>
                <w:sz w:val="20"/>
              </w:rPr>
              <w:t>vertinamas</w:t>
            </w:r>
            <w:r>
              <w:rPr>
                <w:spacing w:val="40"/>
                <w:sz w:val="20"/>
              </w:rPr>
              <w:t xml:space="preserve">  </w:t>
            </w:r>
            <w:r>
              <w:rPr>
                <w:sz w:val="20"/>
              </w:rPr>
              <w:t>tik</w:t>
            </w:r>
            <w:r>
              <w:rPr>
                <w:spacing w:val="40"/>
                <w:sz w:val="20"/>
              </w:rPr>
              <w:t xml:space="preserve">  </w:t>
            </w:r>
            <w:r>
              <w:rPr>
                <w:sz w:val="20"/>
              </w:rPr>
              <w:t>po</w:t>
            </w:r>
            <w:r>
              <w:rPr>
                <w:spacing w:val="40"/>
                <w:sz w:val="20"/>
              </w:rPr>
              <w:t xml:space="preserve">  </w:t>
            </w:r>
            <w:r>
              <w:rPr>
                <w:sz w:val="20"/>
              </w:rPr>
              <w:t>kabliataškio</w:t>
            </w:r>
            <w:r>
              <w:rPr>
                <w:spacing w:val="40"/>
                <w:sz w:val="20"/>
              </w:rPr>
              <w:t xml:space="preserve">  </w:t>
            </w:r>
            <w:r>
              <w:rPr>
                <w:sz w:val="20"/>
              </w:rPr>
              <w:t xml:space="preserve">- </w:t>
            </w:r>
            <w:proofErr w:type="spellStart"/>
            <w:r>
              <w:rPr>
                <w:sz w:val="20"/>
              </w:rPr>
              <w:t>vardenis.pavardenis@com</w:t>
            </w:r>
            <w:proofErr w:type="spellEnd"/>
            <w:r>
              <w:rPr>
                <w:sz w:val="20"/>
              </w:rPr>
              <w:t xml:space="preserve"> yra neteisingas elektroninis paštas);</w:t>
            </w:r>
          </w:p>
          <w:p w14:paraId="3B85B185" w14:textId="77777777" w:rsidR="00B544DE" w:rsidRDefault="00D212D4" w:rsidP="0097108F">
            <w:pPr>
              <w:pStyle w:val="TableParagraph"/>
              <w:numPr>
                <w:ilvl w:val="1"/>
                <w:numId w:val="102"/>
              </w:numPr>
              <w:tabs>
                <w:tab w:val="left" w:pos="807"/>
              </w:tabs>
              <w:spacing w:before="60"/>
              <w:rPr>
                <w:sz w:val="20"/>
              </w:rPr>
            </w:pPr>
            <w:r>
              <w:rPr>
                <w:sz w:val="20"/>
              </w:rPr>
              <w:t>Neturėti</w:t>
            </w:r>
            <w:r>
              <w:rPr>
                <w:spacing w:val="-6"/>
                <w:sz w:val="20"/>
              </w:rPr>
              <w:t xml:space="preserve"> </w:t>
            </w:r>
            <w:r>
              <w:rPr>
                <w:sz w:val="20"/>
              </w:rPr>
              <w:t>savyje</w:t>
            </w:r>
            <w:r>
              <w:rPr>
                <w:spacing w:val="-6"/>
                <w:sz w:val="20"/>
              </w:rPr>
              <w:t xml:space="preserve"> </w:t>
            </w:r>
            <w:r>
              <w:rPr>
                <w:spacing w:val="-2"/>
                <w:sz w:val="20"/>
              </w:rPr>
              <w:t>tarpų;</w:t>
            </w:r>
          </w:p>
          <w:p w14:paraId="12F8031A" w14:textId="77777777" w:rsidR="00B544DE" w:rsidRDefault="00D212D4" w:rsidP="0097108F">
            <w:pPr>
              <w:pStyle w:val="TableParagraph"/>
              <w:numPr>
                <w:ilvl w:val="1"/>
                <w:numId w:val="102"/>
              </w:numPr>
              <w:tabs>
                <w:tab w:val="left" w:pos="807"/>
              </w:tabs>
              <w:spacing w:before="60"/>
              <w:rPr>
                <w:sz w:val="20"/>
              </w:rPr>
            </w:pPr>
            <w:r>
              <w:rPr>
                <w:sz w:val="20"/>
              </w:rPr>
              <w:t>Keli</w:t>
            </w:r>
            <w:r>
              <w:rPr>
                <w:spacing w:val="-9"/>
                <w:sz w:val="20"/>
              </w:rPr>
              <w:t xml:space="preserve"> </w:t>
            </w:r>
            <w:r>
              <w:rPr>
                <w:sz w:val="20"/>
              </w:rPr>
              <w:t>elektroniniai</w:t>
            </w:r>
            <w:r>
              <w:rPr>
                <w:spacing w:val="-8"/>
                <w:sz w:val="20"/>
              </w:rPr>
              <w:t xml:space="preserve"> </w:t>
            </w:r>
            <w:r>
              <w:rPr>
                <w:sz w:val="20"/>
              </w:rPr>
              <w:t>paštai</w:t>
            </w:r>
            <w:r>
              <w:rPr>
                <w:spacing w:val="-7"/>
                <w:sz w:val="20"/>
              </w:rPr>
              <w:t xml:space="preserve"> </w:t>
            </w:r>
            <w:r>
              <w:rPr>
                <w:sz w:val="20"/>
              </w:rPr>
              <w:t>atskiriami</w:t>
            </w:r>
            <w:r>
              <w:rPr>
                <w:spacing w:val="-8"/>
                <w:sz w:val="20"/>
              </w:rPr>
              <w:t xml:space="preserve"> </w:t>
            </w:r>
            <w:r>
              <w:rPr>
                <w:spacing w:val="-2"/>
                <w:sz w:val="20"/>
              </w:rPr>
              <w:t>kabliataškiu.</w:t>
            </w:r>
          </w:p>
          <w:p w14:paraId="4F9BB05F" w14:textId="77777777" w:rsidR="00B544DE" w:rsidRDefault="00D212D4" w:rsidP="0097108F">
            <w:pPr>
              <w:pStyle w:val="TableParagraph"/>
              <w:numPr>
                <w:ilvl w:val="0"/>
                <w:numId w:val="102"/>
              </w:numPr>
              <w:tabs>
                <w:tab w:val="left" w:pos="243"/>
                <w:tab w:val="left" w:pos="245"/>
              </w:tabs>
              <w:spacing w:before="60"/>
              <w:ind w:right="187" w:hanging="209"/>
              <w:jc w:val="both"/>
              <w:rPr>
                <w:sz w:val="20"/>
              </w:rPr>
            </w:pPr>
            <w:r>
              <w:rPr>
                <w:sz w:val="20"/>
              </w:rPr>
              <w:t>Įmonės kodas –</w:t>
            </w:r>
            <w:r>
              <w:rPr>
                <w:spacing w:val="-2"/>
                <w:sz w:val="20"/>
              </w:rPr>
              <w:t xml:space="preserve"> </w:t>
            </w:r>
            <w:r>
              <w:rPr>
                <w:sz w:val="20"/>
              </w:rPr>
              <w:t>tik</w:t>
            </w:r>
            <w:r>
              <w:rPr>
                <w:spacing w:val="-3"/>
                <w:sz w:val="20"/>
              </w:rPr>
              <w:t xml:space="preserve"> </w:t>
            </w:r>
            <w:r>
              <w:rPr>
                <w:sz w:val="20"/>
              </w:rPr>
              <w:t>skaitmenys -</w:t>
            </w:r>
            <w:r>
              <w:rPr>
                <w:spacing w:val="-2"/>
                <w:sz w:val="20"/>
              </w:rPr>
              <w:t xml:space="preserve"> </w:t>
            </w:r>
            <w:r>
              <w:rPr>
                <w:sz w:val="20"/>
              </w:rPr>
              <w:t>ne</w:t>
            </w:r>
            <w:r>
              <w:rPr>
                <w:spacing w:val="-2"/>
                <w:sz w:val="20"/>
              </w:rPr>
              <w:t xml:space="preserve"> </w:t>
            </w:r>
            <w:r>
              <w:rPr>
                <w:sz w:val="20"/>
              </w:rPr>
              <w:t>mažiau 9</w:t>
            </w:r>
            <w:r>
              <w:rPr>
                <w:spacing w:val="-1"/>
                <w:sz w:val="20"/>
              </w:rPr>
              <w:t xml:space="preserve"> </w:t>
            </w:r>
            <w:r>
              <w:rPr>
                <w:sz w:val="20"/>
              </w:rPr>
              <w:t>skaitmenų, jei</w:t>
            </w:r>
            <w:r>
              <w:rPr>
                <w:spacing w:val="-4"/>
                <w:sz w:val="20"/>
              </w:rPr>
              <w:t xml:space="preserve"> </w:t>
            </w:r>
            <w:r>
              <w:rPr>
                <w:sz w:val="20"/>
              </w:rPr>
              <w:t>mažiau nei</w:t>
            </w:r>
            <w:r>
              <w:rPr>
                <w:spacing w:val="-1"/>
                <w:sz w:val="20"/>
              </w:rPr>
              <w:t xml:space="preserve"> </w:t>
            </w:r>
            <w:r>
              <w:rPr>
                <w:sz w:val="20"/>
              </w:rPr>
              <w:t>9</w:t>
            </w:r>
            <w:r>
              <w:rPr>
                <w:spacing w:val="-1"/>
                <w:sz w:val="20"/>
              </w:rPr>
              <w:t xml:space="preserve"> </w:t>
            </w:r>
            <w:r>
              <w:rPr>
                <w:sz w:val="20"/>
              </w:rPr>
              <w:t>skaitmenys, sistema turi išduoti pranešimą, kad įvestas neteisingas kodas juridiniam asmeniui Lietuvoje, tačiau užsienio šalių</w:t>
            </w:r>
            <w:r>
              <w:rPr>
                <w:spacing w:val="-2"/>
                <w:sz w:val="20"/>
              </w:rPr>
              <w:t xml:space="preserve"> </w:t>
            </w:r>
            <w:r>
              <w:rPr>
                <w:sz w:val="20"/>
              </w:rPr>
              <w:t>kodai</w:t>
            </w:r>
            <w:r>
              <w:rPr>
                <w:spacing w:val="-3"/>
                <w:sz w:val="20"/>
              </w:rPr>
              <w:t xml:space="preserve"> </w:t>
            </w:r>
            <w:r>
              <w:rPr>
                <w:sz w:val="20"/>
              </w:rPr>
              <w:t>gali</w:t>
            </w:r>
            <w:r>
              <w:rPr>
                <w:spacing w:val="-4"/>
                <w:sz w:val="20"/>
              </w:rPr>
              <w:t xml:space="preserve"> </w:t>
            </w:r>
            <w:r>
              <w:rPr>
                <w:sz w:val="20"/>
              </w:rPr>
              <w:t>būti</w:t>
            </w:r>
            <w:r>
              <w:rPr>
                <w:spacing w:val="-3"/>
                <w:sz w:val="20"/>
              </w:rPr>
              <w:t xml:space="preserve"> </w:t>
            </w:r>
            <w:r>
              <w:rPr>
                <w:sz w:val="20"/>
              </w:rPr>
              <w:t>trumpesni,</w:t>
            </w:r>
            <w:r>
              <w:rPr>
                <w:spacing w:val="-3"/>
                <w:sz w:val="20"/>
              </w:rPr>
              <w:t xml:space="preserve"> </w:t>
            </w:r>
            <w:r>
              <w:rPr>
                <w:sz w:val="20"/>
              </w:rPr>
              <w:t>todėl</w:t>
            </w:r>
            <w:r>
              <w:rPr>
                <w:spacing w:val="-4"/>
                <w:sz w:val="20"/>
              </w:rPr>
              <w:t xml:space="preserve"> </w:t>
            </w:r>
            <w:r>
              <w:rPr>
                <w:sz w:val="20"/>
              </w:rPr>
              <w:t>projektavimo</w:t>
            </w:r>
            <w:r>
              <w:rPr>
                <w:spacing w:val="-3"/>
                <w:sz w:val="20"/>
              </w:rPr>
              <w:t xml:space="preserve"> </w:t>
            </w:r>
            <w:r>
              <w:rPr>
                <w:sz w:val="20"/>
              </w:rPr>
              <w:t>metu</w:t>
            </w:r>
            <w:r>
              <w:rPr>
                <w:spacing w:val="-3"/>
                <w:sz w:val="20"/>
              </w:rPr>
              <w:t xml:space="preserve"> </w:t>
            </w:r>
            <w:r>
              <w:rPr>
                <w:sz w:val="20"/>
              </w:rPr>
              <w:t>tiekėjas</w:t>
            </w:r>
            <w:r>
              <w:rPr>
                <w:spacing w:val="-3"/>
                <w:sz w:val="20"/>
              </w:rPr>
              <w:t xml:space="preserve"> </w:t>
            </w:r>
            <w:r>
              <w:rPr>
                <w:sz w:val="20"/>
              </w:rPr>
              <w:t>turėtų</w:t>
            </w:r>
            <w:r>
              <w:rPr>
                <w:spacing w:val="-2"/>
                <w:sz w:val="20"/>
              </w:rPr>
              <w:t xml:space="preserve"> </w:t>
            </w:r>
            <w:r>
              <w:rPr>
                <w:sz w:val="20"/>
              </w:rPr>
              <w:t>nustatyti</w:t>
            </w:r>
            <w:r>
              <w:rPr>
                <w:spacing w:val="-3"/>
                <w:sz w:val="20"/>
              </w:rPr>
              <w:t xml:space="preserve"> </w:t>
            </w:r>
            <w:r>
              <w:rPr>
                <w:sz w:val="20"/>
              </w:rPr>
              <w:t>logišką</w:t>
            </w:r>
            <w:r>
              <w:rPr>
                <w:spacing w:val="-5"/>
                <w:sz w:val="20"/>
              </w:rPr>
              <w:t xml:space="preserve"> </w:t>
            </w:r>
            <w:r>
              <w:rPr>
                <w:sz w:val="20"/>
              </w:rPr>
              <w:t>taisyklės išpildymą (funkcionalumą) ir suderinti su Perkančiuoju subjektu.</w:t>
            </w:r>
          </w:p>
          <w:p w14:paraId="22CA01A2" w14:textId="4C4D4980" w:rsidR="00B544DE" w:rsidRDefault="00D212D4" w:rsidP="0097108F">
            <w:pPr>
              <w:pStyle w:val="TableParagraph"/>
              <w:numPr>
                <w:ilvl w:val="0"/>
                <w:numId w:val="102"/>
              </w:numPr>
              <w:tabs>
                <w:tab w:val="left" w:pos="243"/>
                <w:tab w:val="left" w:pos="245"/>
              </w:tabs>
              <w:ind w:right="189" w:hanging="209"/>
              <w:jc w:val="both"/>
              <w:rPr>
                <w:sz w:val="20"/>
              </w:rPr>
            </w:pPr>
            <w:r>
              <w:rPr>
                <w:sz w:val="20"/>
              </w:rPr>
              <w:t xml:space="preserve">PVM mokėtojo kodas – pirmi du simboliai didžiosios raidės - šalies kodas, likę simboliai skaičiai. </w:t>
            </w:r>
            <w:r w:rsidR="000C4D48">
              <w:rPr>
                <w:sz w:val="20"/>
              </w:rPr>
              <w:t>PVM mokėtojo kodą sistema turi turėti galimybę patikrinti pagal ES PBVM kodų registrą.</w:t>
            </w:r>
          </w:p>
          <w:p w14:paraId="3AAD6484" w14:textId="77777777" w:rsidR="00B544DE" w:rsidRDefault="00D212D4" w:rsidP="0097108F">
            <w:pPr>
              <w:pStyle w:val="TableParagraph"/>
              <w:numPr>
                <w:ilvl w:val="0"/>
                <w:numId w:val="102"/>
              </w:numPr>
              <w:tabs>
                <w:tab w:val="left" w:pos="243"/>
                <w:tab w:val="left" w:pos="245"/>
              </w:tabs>
              <w:spacing w:before="60"/>
              <w:ind w:right="193" w:hanging="209"/>
              <w:jc w:val="both"/>
              <w:rPr>
                <w:rFonts w:ascii="Arial MT" w:hAnsi="Arial MT"/>
                <w:sz w:val="20"/>
              </w:rPr>
            </w:pPr>
            <w:r>
              <w:rPr>
                <w:sz w:val="20"/>
              </w:rPr>
              <w:t>Vardas,</w:t>
            </w:r>
            <w:r>
              <w:rPr>
                <w:spacing w:val="-6"/>
                <w:sz w:val="20"/>
              </w:rPr>
              <w:t xml:space="preserve"> </w:t>
            </w:r>
            <w:r>
              <w:rPr>
                <w:sz w:val="20"/>
              </w:rPr>
              <w:t>pavardė</w:t>
            </w:r>
            <w:r>
              <w:rPr>
                <w:spacing w:val="-5"/>
                <w:sz w:val="20"/>
              </w:rPr>
              <w:t xml:space="preserve"> </w:t>
            </w:r>
            <w:r>
              <w:rPr>
                <w:sz w:val="20"/>
              </w:rPr>
              <w:t>–</w:t>
            </w:r>
            <w:r>
              <w:rPr>
                <w:spacing w:val="-7"/>
                <w:sz w:val="20"/>
              </w:rPr>
              <w:t xml:space="preserve"> </w:t>
            </w:r>
            <w:r>
              <w:rPr>
                <w:sz w:val="20"/>
              </w:rPr>
              <w:t>vardas</w:t>
            </w:r>
            <w:r>
              <w:rPr>
                <w:spacing w:val="-5"/>
                <w:sz w:val="20"/>
              </w:rPr>
              <w:t xml:space="preserve"> </w:t>
            </w:r>
            <w:r>
              <w:rPr>
                <w:sz w:val="20"/>
              </w:rPr>
              <w:t>tik</w:t>
            </w:r>
            <w:r>
              <w:rPr>
                <w:spacing w:val="-6"/>
                <w:sz w:val="20"/>
              </w:rPr>
              <w:t xml:space="preserve"> </w:t>
            </w:r>
            <w:r>
              <w:rPr>
                <w:sz w:val="20"/>
              </w:rPr>
              <w:t>raidės</w:t>
            </w:r>
            <w:r>
              <w:rPr>
                <w:spacing w:val="-5"/>
                <w:sz w:val="20"/>
              </w:rPr>
              <w:t xml:space="preserve"> </w:t>
            </w:r>
            <w:r>
              <w:rPr>
                <w:sz w:val="20"/>
              </w:rPr>
              <w:t>ir</w:t>
            </w:r>
            <w:r>
              <w:rPr>
                <w:spacing w:val="-5"/>
                <w:sz w:val="20"/>
              </w:rPr>
              <w:t xml:space="preserve"> </w:t>
            </w:r>
            <w:r>
              <w:rPr>
                <w:sz w:val="20"/>
              </w:rPr>
              <w:t>pirma</w:t>
            </w:r>
            <w:r>
              <w:rPr>
                <w:spacing w:val="-6"/>
                <w:sz w:val="20"/>
              </w:rPr>
              <w:t xml:space="preserve"> </w:t>
            </w:r>
            <w:r>
              <w:rPr>
                <w:sz w:val="20"/>
              </w:rPr>
              <w:t>didžioji,</w:t>
            </w:r>
            <w:r>
              <w:rPr>
                <w:spacing w:val="-6"/>
                <w:sz w:val="20"/>
              </w:rPr>
              <w:t xml:space="preserve"> </w:t>
            </w:r>
            <w:r>
              <w:rPr>
                <w:sz w:val="20"/>
              </w:rPr>
              <w:t>pavardė</w:t>
            </w:r>
            <w:r>
              <w:rPr>
                <w:spacing w:val="-7"/>
                <w:sz w:val="20"/>
              </w:rPr>
              <w:t xml:space="preserve"> </w:t>
            </w:r>
            <w:r>
              <w:rPr>
                <w:sz w:val="20"/>
              </w:rPr>
              <w:t>tik</w:t>
            </w:r>
            <w:r>
              <w:rPr>
                <w:spacing w:val="-6"/>
                <w:sz w:val="20"/>
              </w:rPr>
              <w:t xml:space="preserve"> </w:t>
            </w:r>
            <w:r>
              <w:rPr>
                <w:sz w:val="20"/>
              </w:rPr>
              <w:t>raidės</w:t>
            </w:r>
            <w:r>
              <w:rPr>
                <w:spacing w:val="-5"/>
                <w:sz w:val="20"/>
              </w:rPr>
              <w:t xml:space="preserve"> </w:t>
            </w:r>
            <w:r>
              <w:rPr>
                <w:sz w:val="20"/>
              </w:rPr>
              <w:t>ir</w:t>
            </w:r>
            <w:r>
              <w:rPr>
                <w:spacing w:val="-7"/>
                <w:sz w:val="20"/>
              </w:rPr>
              <w:t xml:space="preserve"> </w:t>
            </w:r>
            <w:r>
              <w:rPr>
                <w:sz w:val="20"/>
              </w:rPr>
              <w:t>pirma</w:t>
            </w:r>
            <w:r>
              <w:rPr>
                <w:spacing w:val="-6"/>
                <w:sz w:val="20"/>
              </w:rPr>
              <w:t xml:space="preserve"> </w:t>
            </w:r>
            <w:r>
              <w:rPr>
                <w:sz w:val="20"/>
              </w:rPr>
              <w:t>didžioji,</w:t>
            </w:r>
            <w:r>
              <w:rPr>
                <w:spacing w:val="-6"/>
                <w:sz w:val="20"/>
              </w:rPr>
              <w:t xml:space="preserve"> </w:t>
            </w:r>
            <w:r>
              <w:rPr>
                <w:sz w:val="20"/>
              </w:rPr>
              <w:t>pirmiausia rašomas vardas.</w:t>
            </w:r>
          </w:p>
          <w:p w14:paraId="28F5EC6E" w14:textId="4C0985FF" w:rsidR="00B544DE" w:rsidRDefault="00B544DE" w:rsidP="000C4D48">
            <w:pPr>
              <w:pStyle w:val="TableParagraph"/>
              <w:tabs>
                <w:tab w:val="left" w:pos="243"/>
                <w:tab w:val="left" w:pos="245"/>
              </w:tabs>
              <w:spacing w:before="39" w:line="240" w:lineRule="atLeast"/>
              <w:ind w:left="245" w:right="191"/>
              <w:jc w:val="both"/>
              <w:rPr>
                <w:rFonts w:ascii="Arial MT" w:hAnsi="Arial MT"/>
                <w:sz w:val="20"/>
                <w:szCs w:val="20"/>
              </w:rPr>
            </w:pPr>
          </w:p>
        </w:tc>
      </w:tr>
    </w:tbl>
    <w:p w14:paraId="6F7592C0" w14:textId="77777777" w:rsidR="00B544DE" w:rsidRDefault="00B544DE">
      <w:pPr>
        <w:pStyle w:val="Pagrindinistekstas"/>
        <w:spacing w:before="122"/>
        <w:rPr>
          <w:sz w:val="20"/>
        </w:rPr>
      </w:pPr>
    </w:p>
    <w:tbl>
      <w:tblPr>
        <w:tblStyle w:val="TableNormal1"/>
        <w:tblW w:w="9428" w:type="dxa"/>
        <w:tblInd w:w="4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Layout w:type="fixed"/>
        <w:tblLook w:val="01E0" w:firstRow="1" w:lastRow="1" w:firstColumn="1" w:lastColumn="1" w:noHBand="0" w:noVBand="0"/>
      </w:tblPr>
      <w:tblGrid>
        <w:gridCol w:w="1093"/>
        <w:gridCol w:w="119"/>
        <w:gridCol w:w="8216"/>
      </w:tblGrid>
      <w:tr w:rsidR="00B544DE" w14:paraId="1E616C51" w14:textId="77777777" w:rsidTr="273E48D7">
        <w:trPr>
          <w:trHeight w:val="434"/>
        </w:trPr>
        <w:tc>
          <w:tcPr>
            <w:tcW w:w="1093" w:type="dxa"/>
            <w:tcBorders>
              <w:top w:val="nil"/>
              <w:left w:val="nil"/>
              <w:bottom w:val="nil"/>
            </w:tcBorders>
            <w:shd w:val="clear" w:color="auto" w:fill="124652"/>
          </w:tcPr>
          <w:p w14:paraId="0C8BC192" w14:textId="77777777" w:rsidR="00B544DE" w:rsidRDefault="00D212D4">
            <w:pPr>
              <w:pStyle w:val="TableParagraph"/>
              <w:rPr>
                <w:sz w:val="20"/>
              </w:rPr>
            </w:pPr>
            <w:r>
              <w:rPr>
                <w:color w:val="FFFFFF"/>
                <w:spacing w:val="-5"/>
                <w:sz w:val="20"/>
              </w:rPr>
              <w:t>NR.</w:t>
            </w:r>
          </w:p>
        </w:tc>
        <w:tc>
          <w:tcPr>
            <w:tcW w:w="8335" w:type="dxa"/>
            <w:gridSpan w:val="2"/>
            <w:tcBorders>
              <w:top w:val="nil"/>
              <w:bottom w:val="nil"/>
              <w:right w:val="nil"/>
            </w:tcBorders>
            <w:shd w:val="clear" w:color="auto" w:fill="124652"/>
          </w:tcPr>
          <w:p w14:paraId="688DAE37" w14:textId="77777777" w:rsidR="00B544DE" w:rsidRDefault="00B544DE">
            <w:pPr>
              <w:pStyle w:val="TableParagraph"/>
              <w:ind w:left="101"/>
              <w:rPr>
                <w:color w:val="FFFFFF" w:themeColor="background1"/>
                <w:sz w:val="20"/>
                <w:szCs w:val="20"/>
              </w:rPr>
            </w:pPr>
          </w:p>
        </w:tc>
      </w:tr>
      <w:tr w:rsidR="00B544DE" w14:paraId="1BD4158E" w14:textId="77777777" w:rsidTr="273E48D7">
        <w:trPr>
          <w:trHeight w:val="1511"/>
        </w:trPr>
        <w:tc>
          <w:tcPr>
            <w:tcW w:w="1093" w:type="dxa"/>
            <w:vMerge w:val="restart"/>
            <w:tcBorders>
              <w:top w:val="nil"/>
              <w:left w:val="nil"/>
              <w:bottom w:val="single" w:sz="4" w:space="0" w:color="FFFFFF" w:themeColor="background1"/>
            </w:tcBorders>
            <w:shd w:val="clear" w:color="auto" w:fill="F1F1F1"/>
          </w:tcPr>
          <w:p w14:paraId="10B1903F" w14:textId="2CC16215" w:rsidR="273E48D7" w:rsidRDefault="273E48D7" w:rsidP="273E48D7">
            <w:pPr>
              <w:pStyle w:val="TableParagraph"/>
              <w:rPr>
                <w:sz w:val="20"/>
                <w:szCs w:val="20"/>
              </w:rPr>
            </w:pPr>
          </w:p>
        </w:tc>
        <w:tc>
          <w:tcPr>
            <w:tcW w:w="8335" w:type="dxa"/>
            <w:gridSpan w:val="2"/>
            <w:tcBorders>
              <w:top w:val="nil"/>
              <w:bottom w:val="nil"/>
              <w:right w:val="nil"/>
            </w:tcBorders>
            <w:shd w:val="clear" w:color="auto" w:fill="F1F1F1"/>
          </w:tcPr>
          <w:p w14:paraId="0B800B05" w14:textId="49A92FB4" w:rsidR="00B544DE" w:rsidRDefault="00D212D4" w:rsidP="000C4D48">
            <w:pPr>
              <w:pStyle w:val="TableParagraph"/>
              <w:numPr>
                <w:ilvl w:val="0"/>
                <w:numId w:val="101"/>
              </w:numPr>
              <w:tabs>
                <w:tab w:val="left" w:pos="243"/>
                <w:tab w:val="left" w:pos="245"/>
              </w:tabs>
              <w:ind w:right="197"/>
              <w:rPr>
                <w:sz w:val="20"/>
              </w:rPr>
            </w:pPr>
            <w:r>
              <w:rPr>
                <w:sz w:val="20"/>
              </w:rPr>
              <w:t>Įmonės</w:t>
            </w:r>
            <w:r>
              <w:rPr>
                <w:spacing w:val="80"/>
                <w:sz w:val="20"/>
              </w:rPr>
              <w:t xml:space="preserve"> </w:t>
            </w:r>
            <w:r>
              <w:rPr>
                <w:sz w:val="20"/>
              </w:rPr>
              <w:t>pavadinimas</w:t>
            </w:r>
            <w:r>
              <w:rPr>
                <w:spacing w:val="80"/>
                <w:sz w:val="20"/>
              </w:rPr>
              <w:t xml:space="preserve"> </w:t>
            </w:r>
            <w:r>
              <w:rPr>
                <w:sz w:val="20"/>
              </w:rPr>
              <w:t>turi</w:t>
            </w:r>
            <w:r>
              <w:rPr>
                <w:spacing w:val="80"/>
                <w:sz w:val="20"/>
              </w:rPr>
              <w:t xml:space="preserve"> </w:t>
            </w:r>
            <w:r>
              <w:rPr>
                <w:sz w:val="20"/>
              </w:rPr>
              <w:t>būti</w:t>
            </w:r>
            <w:r>
              <w:rPr>
                <w:spacing w:val="80"/>
                <w:sz w:val="20"/>
              </w:rPr>
              <w:t xml:space="preserve"> </w:t>
            </w:r>
            <w:r>
              <w:rPr>
                <w:sz w:val="20"/>
              </w:rPr>
              <w:t>tikrinamas</w:t>
            </w:r>
            <w:r>
              <w:rPr>
                <w:spacing w:val="80"/>
                <w:sz w:val="20"/>
              </w:rPr>
              <w:t xml:space="preserve"> </w:t>
            </w:r>
            <w:r>
              <w:rPr>
                <w:sz w:val="20"/>
              </w:rPr>
              <w:t>pagal</w:t>
            </w:r>
            <w:r>
              <w:rPr>
                <w:spacing w:val="80"/>
                <w:sz w:val="20"/>
              </w:rPr>
              <w:t xml:space="preserve"> </w:t>
            </w:r>
            <w:r>
              <w:rPr>
                <w:sz w:val="20"/>
              </w:rPr>
              <w:t>įmonės</w:t>
            </w:r>
            <w:r>
              <w:rPr>
                <w:spacing w:val="80"/>
                <w:sz w:val="20"/>
              </w:rPr>
              <w:t xml:space="preserve"> </w:t>
            </w:r>
            <w:r>
              <w:rPr>
                <w:sz w:val="20"/>
              </w:rPr>
              <w:t>registracijos</w:t>
            </w:r>
            <w:r>
              <w:rPr>
                <w:spacing w:val="80"/>
                <w:sz w:val="20"/>
              </w:rPr>
              <w:t xml:space="preserve"> </w:t>
            </w:r>
            <w:r>
              <w:rPr>
                <w:sz w:val="20"/>
              </w:rPr>
              <w:t>pažymėjimą,</w:t>
            </w:r>
            <w:r>
              <w:rPr>
                <w:spacing w:val="80"/>
                <w:sz w:val="20"/>
              </w:rPr>
              <w:t xml:space="preserve"> </w:t>
            </w:r>
            <w:r>
              <w:rPr>
                <w:sz w:val="20"/>
              </w:rPr>
              <w:t>kurio reikalaujame, kai sukuriama naują kortelė.</w:t>
            </w:r>
          </w:p>
          <w:p w14:paraId="4A3374B1" w14:textId="77777777" w:rsidR="00B544DE" w:rsidRDefault="00D212D4" w:rsidP="000C4D48">
            <w:pPr>
              <w:pStyle w:val="TableParagraph"/>
              <w:numPr>
                <w:ilvl w:val="0"/>
                <w:numId w:val="101"/>
              </w:numPr>
              <w:spacing w:line="243" w:lineRule="exact"/>
              <w:ind w:left="821" w:hanging="784"/>
              <w:rPr>
                <w:sz w:val="20"/>
              </w:rPr>
            </w:pPr>
            <w:r>
              <w:rPr>
                <w:sz w:val="20"/>
              </w:rPr>
              <w:t>Individualios</w:t>
            </w:r>
            <w:r>
              <w:rPr>
                <w:spacing w:val="1"/>
                <w:sz w:val="20"/>
              </w:rPr>
              <w:t xml:space="preserve"> </w:t>
            </w:r>
            <w:r>
              <w:rPr>
                <w:sz w:val="20"/>
              </w:rPr>
              <w:t>veiklos</w:t>
            </w:r>
            <w:r>
              <w:rPr>
                <w:spacing w:val="4"/>
                <w:sz w:val="20"/>
              </w:rPr>
              <w:t xml:space="preserve"> </w:t>
            </w:r>
            <w:r>
              <w:rPr>
                <w:sz w:val="20"/>
              </w:rPr>
              <w:t>pažymos</w:t>
            </w:r>
            <w:r>
              <w:rPr>
                <w:spacing w:val="5"/>
                <w:sz w:val="20"/>
              </w:rPr>
              <w:t xml:space="preserve"> </w:t>
            </w:r>
            <w:r>
              <w:rPr>
                <w:sz w:val="20"/>
              </w:rPr>
              <w:t>kontrolės</w:t>
            </w:r>
            <w:r>
              <w:rPr>
                <w:spacing w:val="4"/>
                <w:sz w:val="20"/>
              </w:rPr>
              <w:t xml:space="preserve"> </w:t>
            </w:r>
            <w:r>
              <w:rPr>
                <w:sz w:val="20"/>
              </w:rPr>
              <w:t>taisyklės</w:t>
            </w:r>
            <w:r>
              <w:rPr>
                <w:spacing w:val="3"/>
                <w:sz w:val="20"/>
              </w:rPr>
              <w:t xml:space="preserve"> </w:t>
            </w:r>
            <w:r>
              <w:rPr>
                <w:sz w:val="20"/>
              </w:rPr>
              <w:t>priklausys</w:t>
            </w:r>
            <w:r>
              <w:rPr>
                <w:spacing w:val="3"/>
                <w:sz w:val="20"/>
              </w:rPr>
              <w:t xml:space="preserve"> </w:t>
            </w:r>
            <w:r>
              <w:rPr>
                <w:sz w:val="20"/>
              </w:rPr>
              <w:t>nuo</w:t>
            </w:r>
            <w:r>
              <w:rPr>
                <w:spacing w:val="3"/>
                <w:sz w:val="20"/>
              </w:rPr>
              <w:t xml:space="preserve"> </w:t>
            </w:r>
            <w:r>
              <w:rPr>
                <w:sz w:val="20"/>
              </w:rPr>
              <w:t>to</w:t>
            </w:r>
            <w:r>
              <w:rPr>
                <w:spacing w:val="4"/>
                <w:sz w:val="20"/>
              </w:rPr>
              <w:t xml:space="preserve"> </w:t>
            </w:r>
            <w:r>
              <w:rPr>
                <w:sz w:val="20"/>
              </w:rPr>
              <w:t>kaip</w:t>
            </w:r>
            <w:r>
              <w:rPr>
                <w:spacing w:val="4"/>
                <w:sz w:val="20"/>
              </w:rPr>
              <w:t xml:space="preserve"> </w:t>
            </w:r>
            <w:r>
              <w:rPr>
                <w:sz w:val="20"/>
              </w:rPr>
              <w:t>sistemoje</w:t>
            </w:r>
            <w:r>
              <w:rPr>
                <w:spacing w:val="2"/>
                <w:sz w:val="20"/>
              </w:rPr>
              <w:t xml:space="preserve"> </w:t>
            </w:r>
            <w:r>
              <w:rPr>
                <w:sz w:val="20"/>
              </w:rPr>
              <w:t>jos</w:t>
            </w:r>
            <w:r>
              <w:rPr>
                <w:spacing w:val="5"/>
                <w:sz w:val="20"/>
              </w:rPr>
              <w:t xml:space="preserve"> </w:t>
            </w:r>
            <w:r>
              <w:rPr>
                <w:spacing w:val="-5"/>
                <w:sz w:val="20"/>
              </w:rPr>
              <w:t>bus</w:t>
            </w:r>
          </w:p>
          <w:p w14:paraId="331074C8" w14:textId="77777777" w:rsidR="00B544DE" w:rsidRDefault="00D212D4">
            <w:pPr>
              <w:pStyle w:val="TableParagraph"/>
              <w:spacing w:before="0" w:line="243" w:lineRule="exact"/>
              <w:ind w:left="245"/>
              <w:rPr>
                <w:sz w:val="20"/>
              </w:rPr>
            </w:pPr>
            <w:r>
              <w:rPr>
                <w:sz w:val="20"/>
              </w:rPr>
              <w:t>apdorojamos,</w:t>
            </w:r>
            <w:r>
              <w:rPr>
                <w:spacing w:val="-9"/>
                <w:sz w:val="20"/>
              </w:rPr>
              <w:t xml:space="preserve"> </w:t>
            </w:r>
            <w:r>
              <w:rPr>
                <w:sz w:val="20"/>
              </w:rPr>
              <w:t>ar</w:t>
            </w:r>
            <w:r>
              <w:rPr>
                <w:spacing w:val="-8"/>
                <w:sz w:val="20"/>
              </w:rPr>
              <w:t xml:space="preserve"> </w:t>
            </w:r>
            <w:r>
              <w:rPr>
                <w:sz w:val="20"/>
              </w:rPr>
              <w:t>bus</w:t>
            </w:r>
            <w:r>
              <w:rPr>
                <w:spacing w:val="-8"/>
                <w:sz w:val="20"/>
              </w:rPr>
              <w:t xml:space="preserve"> </w:t>
            </w:r>
            <w:r>
              <w:rPr>
                <w:sz w:val="20"/>
              </w:rPr>
              <w:t>atskiras</w:t>
            </w:r>
            <w:r>
              <w:rPr>
                <w:spacing w:val="-9"/>
                <w:sz w:val="20"/>
              </w:rPr>
              <w:t xml:space="preserve"> </w:t>
            </w:r>
            <w:r>
              <w:rPr>
                <w:sz w:val="20"/>
              </w:rPr>
              <w:t>pasirinkimas,</w:t>
            </w:r>
            <w:r>
              <w:rPr>
                <w:spacing w:val="-8"/>
                <w:sz w:val="20"/>
              </w:rPr>
              <w:t xml:space="preserve"> </w:t>
            </w:r>
            <w:r>
              <w:rPr>
                <w:spacing w:val="-2"/>
                <w:sz w:val="20"/>
              </w:rPr>
              <w:t>laukas.</w:t>
            </w:r>
          </w:p>
          <w:p w14:paraId="195CE544" w14:textId="77777777" w:rsidR="00B544DE" w:rsidRDefault="00D212D4">
            <w:pPr>
              <w:pStyle w:val="TableParagraph"/>
              <w:ind w:left="101"/>
              <w:rPr>
                <w:sz w:val="20"/>
              </w:rPr>
            </w:pPr>
            <w:r>
              <w:rPr>
                <w:spacing w:val="-2"/>
                <w:sz w:val="20"/>
              </w:rPr>
              <w:t>Detalūs</w:t>
            </w:r>
            <w:r>
              <w:rPr>
                <w:sz w:val="20"/>
              </w:rPr>
              <w:t xml:space="preserve"> </w:t>
            </w:r>
            <w:r>
              <w:rPr>
                <w:spacing w:val="-2"/>
                <w:sz w:val="20"/>
              </w:rPr>
              <w:t>duomenų laukai</w:t>
            </w:r>
            <w:r>
              <w:rPr>
                <w:spacing w:val="-4"/>
                <w:sz w:val="20"/>
              </w:rPr>
              <w:t xml:space="preserve"> </w:t>
            </w:r>
            <w:r>
              <w:rPr>
                <w:spacing w:val="-2"/>
                <w:sz w:val="20"/>
              </w:rPr>
              <w:t>ir</w:t>
            </w:r>
            <w:r>
              <w:rPr>
                <w:spacing w:val="-1"/>
                <w:sz w:val="20"/>
              </w:rPr>
              <w:t xml:space="preserve"> </w:t>
            </w:r>
            <w:r>
              <w:rPr>
                <w:spacing w:val="-2"/>
                <w:sz w:val="20"/>
              </w:rPr>
              <w:t>duomenų</w:t>
            </w:r>
            <w:r>
              <w:rPr>
                <w:spacing w:val="-1"/>
                <w:sz w:val="20"/>
              </w:rPr>
              <w:t xml:space="preserve"> </w:t>
            </w:r>
            <w:r>
              <w:rPr>
                <w:spacing w:val="-2"/>
                <w:sz w:val="20"/>
              </w:rPr>
              <w:t>laukų</w:t>
            </w:r>
            <w:r>
              <w:rPr>
                <w:sz w:val="20"/>
              </w:rPr>
              <w:t xml:space="preserve"> </w:t>
            </w:r>
            <w:r>
              <w:rPr>
                <w:spacing w:val="-2"/>
                <w:sz w:val="20"/>
              </w:rPr>
              <w:t>struktūros</w:t>
            </w:r>
            <w:r>
              <w:rPr>
                <w:spacing w:val="-3"/>
                <w:sz w:val="20"/>
              </w:rPr>
              <w:t xml:space="preserve"> </w:t>
            </w:r>
            <w:r>
              <w:rPr>
                <w:spacing w:val="-2"/>
                <w:sz w:val="20"/>
              </w:rPr>
              <w:t>reikalavimai</w:t>
            </w:r>
            <w:r>
              <w:rPr>
                <w:spacing w:val="-1"/>
                <w:sz w:val="20"/>
              </w:rPr>
              <w:t xml:space="preserve"> </w:t>
            </w:r>
            <w:r>
              <w:rPr>
                <w:spacing w:val="-2"/>
                <w:sz w:val="20"/>
              </w:rPr>
              <w:t>turės</w:t>
            </w:r>
            <w:r>
              <w:rPr>
                <w:sz w:val="20"/>
              </w:rPr>
              <w:t xml:space="preserve"> </w:t>
            </w:r>
            <w:r>
              <w:rPr>
                <w:spacing w:val="-2"/>
                <w:sz w:val="20"/>
              </w:rPr>
              <w:t>būti</w:t>
            </w:r>
            <w:r>
              <w:rPr>
                <w:spacing w:val="-3"/>
                <w:sz w:val="20"/>
              </w:rPr>
              <w:t xml:space="preserve"> </w:t>
            </w:r>
            <w:r>
              <w:rPr>
                <w:spacing w:val="-2"/>
                <w:sz w:val="20"/>
              </w:rPr>
              <w:t>suderinti</w:t>
            </w:r>
            <w:r>
              <w:rPr>
                <w:spacing w:val="-1"/>
                <w:sz w:val="20"/>
              </w:rPr>
              <w:t xml:space="preserve"> </w:t>
            </w:r>
            <w:r>
              <w:rPr>
                <w:spacing w:val="-2"/>
                <w:sz w:val="20"/>
              </w:rPr>
              <w:t>Projekto</w:t>
            </w:r>
            <w:r>
              <w:rPr>
                <w:spacing w:val="-1"/>
                <w:sz w:val="20"/>
              </w:rPr>
              <w:t xml:space="preserve"> </w:t>
            </w:r>
            <w:r>
              <w:rPr>
                <w:spacing w:val="-2"/>
                <w:sz w:val="20"/>
              </w:rPr>
              <w:t>metu.</w:t>
            </w:r>
          </w:p>
        </w:tc>
      </w:tr>
      <w:tr w:rsidR="00B544DE" w14:paraId="5AE35019" w14:textId="77777777" w:rsidTr="273E48D7">
        <w:trPr>
          <w:trHeight w:val="922"/>
        </w:trPr>
        <w:tc>
          <w:tcPr>
            <w:tcW w:w="1093" w:type="dxa"/>
            <w:vMerge/>
          </w:tcPr>
          <w:p w14:paraId="324BB6BD" w14:textId="77777777" w:rsidR="00B544DE" w:rsidRDefault="00B544DE">
            <w:pPr>
              <w:rPr>
                <w:sz w:val="2"/>
                <w:szCs w:val="2"/>
              </w:rPr>
            </w:pPr>
          </w:p>
        </w:tc>
        <w:tc>
          <w:tcPr>
            <w:tcW w:w="119" w:type="dxa"/>
            <w:tcBorders>
              <w:top w:val="nil"/>
              <w:bottom w:val="single" w:sz="4" w:space="0" w:color="FFFFFF" w:themeColor="background1"/>
              <w:right w:val="nil"/>
            </w:tcBorders>
            <w:shd w:val="clear" w:color="auto" w:fill="F1F1F1"/>
          </w:tcPr>
          <w:p w14:paraId="1DAE3572" w14:textId="77777777" w:rsidR="00B544DE" w:rsidRDefault="00B544DE">
            <w:pPr>
              <w:pStyle w:val="TableParagraph"/>
              <w:spacing w:before="0"/>
              <w:ind w:left="0"/>
              <w:rPr>
                <w:rFonts w:ascii="Times New Roman"/>
                <w:sz w:val="18"/>
              </w:rPr>
            </w:pPr>
          </w:p>
        </w:tc>
        <w:tc>
          <w:tcPr>
            <w:tcW w:w="8216" w:type="dxa"/>
            <w:tcBorders>
              <w:top w:val="nil"/>
              <w:bottom w:val="single" w:sz="4" w:space="0" w:color="FFFFFF" w:themeColor="background1"/>
              <w:right w:val="nil"/>
            </w:tcBorders>
            <w:shd w:val="clear" w:color="auto" w:fill="F1F1F1"/>
          </w:tcPr>
          <w:p w14:paraId="3F452683" w14:textId="77777777" w:rsidR="00B544DE" w:rsidRDefault="00D212D4">
            <w:pPr>
              <w:pStyle w:val="TableParagraph"/>
              <w:spacing w:before="72"/>
              <w:ind w:left="-18" w:right="104"/>
              <w:jc w:val="both"/>
              <w:rPr>
                <w:sz w:val="20"/>
              </w:rPr>
            </w:pPr>
            <w:r>
              <w:rPr>
                <w:sz w:val="20"/>
              </w:rPr>
              <w:t>Sistema turi turėti funkcionalumą peržiūrėti formuojamų pirminių dokumentų, kurių pagrindu registruojama finansinė operacija, spaudinius, pavyzdžiui, peržiūrėti suformuotą įvedimo į eksploataciją aktą. Detalus sąrašas turės būti suderintas Projekto metu.</w:t>
            </w:r>
          </w:p>
        </w:tc>
      </w:tr>
      <w:tr w:rsidR="00B544DE" w14:paraId="012D7CCD" w14:textId="77777777" w:rsidTr="273E48D7">
        <w:trPr>
          <w:trHeight w:val="669"/>
        </w:trPr>
        <w:tc>
          <w:tcPr>
            <w:tcW w:w="1093" w:type="dxa"/>
            <w:tcBorders>
              <w:top w:val="single" w:sz="4" w:space="0" w:color="FFFFFF" w:themeColor="background1"/>
              <w:left w:val="nil"/>
              <w:bottom w:val="single" w:sz="4" w:space="0" w:color="FFFFFF" w:themeColor="background1"/>
            </w:tcBorders>
            <w:shd w:val="clear" w:color="auto" w:fill="F1F1F1"/>
          </w:tcPr>
          <w:p w14:paraId="5D84A71F" w14:textId="77777777" w:rsidR="00B544DE" w:rsidRDefault="00D212D4">
            <w:pPr>
              <w:pStyle w:val="TableParagraph"/>
              <w:rPr>
                <w:sz w:val="20"/>
              </w:rPr>
            </w:pPr>
            <w:r>
              <w:rPr>
                <w:spacing w:val="-2"/>
                <w:sz w:val="20"/>
              </w:rPr>
              <w:t>FR-</w:t>
            </w:r>
            <w:r>
              <w:rPr>
                <w:spacing w:val="-5"/>
                <w:sz w:val="20"/>
              </w:rPr>
              <w:t>17.</w:t>
            </w:r>
          </w:p>
        </w:tc>
        <w:tc>
          <w:tcPr>
            <w:tcW w:w="8335" w:type="dxa"/>
            <w:gridSpan w:val="2"/>
            <w:tcBorders>
              <w:top w:val="single" w:sz="4" w:space="0" w:color="FFFFFF" w:themeColor="background1"/>
              <w:bottom w:val="single" w:sz="4" w:space="0" w:color="FFFFFF" w:themeColor="background1"/>
              <w:right w:val="nil"/>
            </w:tcBorders>
            <w:shd w:val="clear" w:color="auto" w:fill="F1F1F1"/>
          </w:tcPr>
          <w:p w14:paraId="450C3A83" w14:textId="77777777" w:rsidR="00B544DE" w:rsidRDefault="00D212D4">
            <w:pPr>
              <w:pStyle w:val="TableParagraph"/>
              <w:ind w:left="101"/>
              <w:rPr>
                <w:sz w:val="20"/>
              </w:rPr>
            </w:pPr>
            <w:r>
              <w:rPr>
                <w:sz w:val="20"/>
              </w:rPr>
              <w:t>Sistema turi turėti funkcionalumą užpildyti visus duomenis, gautus integracinės sąsajos būdu iš kitų informacinių sistemų, pavyzdžiui, SF duomenis gauti iš DVS.</w:t>
            </w:r>
          </w:p>
        </w:tc>
      </w:tr>
      <w:tr w:rsidR="00B544DE" w14:paraId="5A3E02C2" w14:textId="77777777" w:rsidTr="273E48D7">
        <w:trPr>
          <w:trHeight w:val="3900"/>
        </w:trPr>
        <w:tc>
          <w:tcPr>
            <w:tcW w:w="1093" w:type="dxa"/>
            <w:tcBorders>
              <w:top w:val="single" w:sz="4" w:space="0" w:color="FFFFFF" w:themeColor="background1"/>
              <w:left w:val="nil"/>
              <w:bottom w:val="single" w:sz="4" w:space="0" w:color="FFFFFF" w:themeColor="background1"/>
            </w:tcBorders>
            <w:shd w:val="clear" w:color="auto" w:fill="F1F1F1"/>
          </w:tcPr>
          <w:p w14:paraId="49196358" w14:textId="77777777" w:rsidR="00B544DE" w:rsidRDefault="00D212D4">
            <w:pPr>
              <w:pStyle w:val="TableParagraph"/>
              <w:rPr>
                <w:sz w:val="20"/>
              </w:rPr>
            </w:pPr>
            <w:r>
              <w:rPr>
                <w:spacing w:val="-2"/>
                <w:sz w:val="20"/>
              </w:rPr>
              <w:t>FR-</w:t>
            </w:r>
            <w:r>
              <w:rPr>
                <w:spacing w:val="-5"/>
                <w:sz w:val="20"/>
              </w:rPr>
              <w:t>18.</w:t>
            </w:r>
          </w:p>
        </w:tc>
        <w:tc>
          <w:tcPr>
            <w:tcW w:w="8335" w:type="dxa"/>
            <w:gridSpan w:val="2"/>
            <w:tcBorders>
              <w:top w:val="single" w:sz="4" w:space="0" w:color="FFFFFF" w:themeColor="background1"/>
              <w:bottom w:val="single" w:sz="4" w:space="0" w:color="FFFFFF" w:themeColor="background1"/>
              <w:right w:val="nil"/>
            </w:tcBorders>
            <w:shd w:val="clear" w:color="auto" w:fill="F1F1F1"/>
          </w:tcPr>
          <w:p w14:paraId="6E04FA83" w14:textId="77777777" w:rsidR="00B544DE" w:rsidRDefault="00D212D4">
            <w:pPr>
              <w:pStyle w:val="TableParagraph"/>
              <w:ind w:left="101"/>
              <w:rPr>
                <w:sz w:val="20"/>
              </w:rPr>
            </w:pPr>
            <w:r>
              <w:rPr>
                <w:sz w:val="20"/>
              </w:rPr>
              <w:t>Sistema turi turėti funkcionalumą nurodyti aktyvią nuorodą į dokumentą DVS, kurio pagrindu yra</w:t>
            </w:r>
            <w:r>
              <w:rPr>
                <w:spacing w:val="40"/>
                <w:sz w:val="20"/>
              </w:rPr>
              <w:t xml:space="preserve"> </w:t>
            </w:r>
            <w:r>
              <w:rPr>
                <w:sz w:val="20"/>
              </w:rPr>
              <w:t>atliekama operacija. Aktyvios nuorodos turi būti pateikiamos šiose dalyse (neapsiribojant):</w:t>
            </w:r>
          </w:p>
          <w:p w14:paraId="500B6D33" w14:textId="77777777" w:rsidR="00B544DE" w:rsidRDefault="00D212D4" w:rsidP="0097108F">
            <w:pPr>
              <w:pStyle w:val="TableParagraph"/>
              <w:numPr>
                <w:ilvl w:val="0"/>
                <w:numId w:val="100"/>
              </w:numPr>
              <w:tabs>
                <w:tab w:val="left" w:pos="821"/>
              </w:tabs>
              <w:spacing w:before="120"/>
              <w:rPr>
                <w:sz w:val="20"/>
              </w:rPr>
            </w:pPr>
            <w:r>
              <w:rPr>
                <w:sz w:val="20"/>
              </w:rPr>
              <w:t>IT</w:t>
            </w:r>
            <w:r>
              <w:rPr>
                <w:spacing w:val="-9"/>
                <w:sz w:val="20"/>
              </w:rPr>
              <w:t xml:space="preserve"> </w:t>
            </w:r>
            <w:r>
              <w:rPr>
                <w:sz w:val="20"/>
              </w:rPr>
              <w:t>įvedimo</w:t>
            </w:r>
            <w:r>
              <w:rPr>
                <w:spacing w:val="-6"/>
                <w:sz w:val="20"/>
              </w:rPr>
              <w:t xml:space="preserve"> </w:t>
            </w:r>
            <w:r>
              <w:rPr>
                <w:sz w:val="20"/>
              </w:rPr>
              <w:t>į</w:t>
            </w:r>
            <w:r>
              <w:rPr>
                <w:spacing w:val="-6"/>
                <w:sz w:val="20"/>
              </w:rPr>
              <w:t xml:space="preserve"> </w:t>
            </w:r>
            <w:r>
              <w:rPr>
                <w:sz w:val="20"/>
              </w:rPr>
              <w:t>eksploataciją</w:t>
            </w:r>
            <w:r>
              <w:rPr>
                <w:spacing w:val="-7"/>
                <w:sz w:val="20"/>
              </w:rPr>
              <w:t xml:space="preserve"> </w:t>
            </w:r>
            <w:r>
              <w:rPr>
                <w:sz w:val="20"/>
              </w:rPr>
              <w:t>akte</w:t>
            </w:r>
            <w:r>
              <w:rPr>
                <w:spacing w:val="-5"/>
                <w:sz w:val="20"/>
              </w:rPr>
              <w:t xml:space="preserve"> </w:t>
            </w:r>
            <w:r>
              <w:rPr>
                <w:sz w:val="20"/>
              </w:rPr>
              <w:t>(nuoroda</w:t>
            </w:r>
            <w:r>
              <w:rPr>
                <w:spacing w:val="-7"/>
                <w:sz w:val="20"/>
              </w:rPr>
              <w:t xml:space="preserve"> </w:t>
            </w:r>
            <w:r>
              <w:rPr>
                <w:sz w:val="20"/>
              </w:rPr>
              <w:t>į</w:t>
            </w:r>
            <w:r>
              <w:rPr>
                <w:spacing w:val="-7"/>
                <w:sz w:val="20"/>
              </w:rPr>
              <w:t xml:space="preserve"> </w:t>
            </w:r>
            <w:r>
              <w:rPr>
                <w:sz w:val="20"/>
              </w:rPr>
              <w:t>sandėlio</w:t>
            </w:r>
            <w:r>
              <w:rPr>
                <w:spacing w:val="-6"/>
                <w:sz w:val="20"/>
              </w:rPr>
              <w:t xml:space="preserve"> </w:t>
            </w:r>
            <w:r>
              <w:rPr>
                <w:sz w:val="20"/>
              </w:rPr>
              <w:t>medžiagų</w:t>
            </w:r>
            <w:r>
              <w:rPr>
                <w:spacing w:val="-5"/>
                <w:sz w:val="20"/>
              </w:rPr>
              <w:t xml:space="preserve"> </w:t>
            </w:r>
            <w:r>
              <w:rPr>
                <w:sz w:val="20"/>
              </w:rPr>
              <w:t>nurašymo</w:t>
            </w:r>
            <w:r>
              <w:rPr>
                <w:spacing w:val="-6"/>
                <w:sz w:val="20"/>
              </w:rPr>
              <w:t xml:space="preserve"> </w:t>
            </w:r>
            <w:r>
              <w:rPr>
                <w:sz w:val="20"/>
              </w:rPr>
              <w:t>aktą,</w:t>
            </w:r>
            <w:r>
              <w:rPr>
                <w:spacing w:val="-9"/>
                <w:sz w:val="20"/>
              </w:rPr>
              <w:t xml:space="preserve"> </w:t>
            </w:r>
            <w:r>
              <w:rPr>
                <w:sz w:val="20"/>
              </w:rPr>
              <w:t>pirkimo</w:t>
            </w:r>
            <w:r>
              <w:rPr>
                <w:spacing w:val="-6"/>
                <w:sz w:val="20"/>
              </w:rPr>
              <w:t xml:space="preserve"> </w:t>
            </w:r>
            <w:r>
              <w:rPr>
                <w:spacing w:val="-4"/>
                <w:sz w:val="20"/>
              </w:rPr>
              <w:t>SF);</w:t>
            </w:r>
          </w:p>
          <w:p w14:paraId="61690FDF" w14:textId="77777777" w:rsidR="00B544DE" w:rsidRDefault="00D212D4" w:rsidP="0097108F">
            <w:pPr>
              <w:pStyle w:val="TableParagraph"/>
              <w:numPr>
                <w:ilvl w:val="0"/>
                <w:numId w:val="100"/>
              </w:numPr>
              <w:tabs>
                <w:tab w:val="left" w:pos="821"/>
              </w:tabs>
              <w:spacing w:before="120"/>
              <w:rPr>
                <w:sz w:val="20"/>
              </w:rPr>
            </w:pPr>
            <w:r>
              <w:rPr>
                <w:sz w:val="20"/>
              </w:rPr>
              <w:t>IT</w:t>
            </w:r>
            <w:r>
              <w:rPr>
                <w:spacing w:val="-9"/>
                <w:sz w:val="20"/>
              </w:rPr>
              <w:t xml:space="preserve"> </w:t>
            </w:r>
            <w:r>
              <w:rPr>
                <w:sz w:val="20"/>
              </w:rPr>
              <w:t>nurašymo</w:t>
            </w:r>
            <w:r>
              <w:rPr>
                <w:spacing w:val="-7"/>
                <w:sz w:val="20"/>
              </w:rPr>
              <w:t xml:space="preserve"> </w:t>
            </w:r>
            <w:r>
              <w:rPr>
                <w:sz w:val="20"/>
              </w:rPr>
              <w:t>akte</w:t>
            </w:r>
            <w:r>
              <w:rPr>
                <w:spacing w:val="-8"/>
                <w:sz w:val="20"/>
              </w:rPr>
              <w:t xml:space="preserve"> </w:t>
            </w:r>
            <w:r>
              <w:rPr>
                <w:sz w:val="20"/>
              </w:rPr>
              <w:t>(nuoroda</w:t>
            </w:r>
            <w:r>
              <w:rPr>
                <w:spacing w:val="-7"/>
                <w:sz w:val="20"/>
              </w:rPr>
              <w:t xml:space="preserve"> </w:t>
            </w:r>
            <w:r>
              <w:rPr>
                <w:sz w:val="20"/>
              </w:rPr>
              <w:t>į</w:t>
            </w:r>
            <w:r>
              <w:rPr>
                <w:spacing w:val="-9"/>
                <w:sz w:val="20"/>
              </w:rPr>
              <w:t xml:space="preserve"> </w:t>
            </w:r>
            <w:r>
              <w:rPr>
                <w:sz w:val="20"/>
              </w:rPr>
              <w:t>metalo</w:t>
            </w:r>
            <w:r>
              <w:rPr>
                <w:spacing w:val="-7"/>
                <w:sz w:val="20"/>
              </w:rPr>
              <w:t xml:space="preserve"> </w:t>
            </w:r>
            <w:r>
              <w:rPr>
                <w:sz w:val="20"/>
              </w:rPr>
              <w:t>laužo</w:t>
            </w:r>
            <w:r>
              <w:rPr>
                <w:spacing w:val="-7"/>
                <w:sz w:val="20"/>
              </w:rPr>
              <w:t xml:space="preserve"> </w:t>
            </w:r>
            <w:r>
              <w:rPr>
                <w:sz w:val="20"/>
              </w:rPr>
              <w:t>supirkimo</w:t>
            </w:r>
            <w:r>
              <w:rPr>
                <w:spacing w:val="-7"/>
                <w:sz w:val="20"/>
              </w:rPr>
              <w:t xml:space="preserve"> </w:t>
            </w:r>
            <w:r>
              <w:rPr>
                <w:sz w:val="20"/>
              </w:rPr>
              <w:t>pažymą,</w:t>
            </w:r>
            <w:r>
              <w:rPr>
                <w:spacing w:val="-7"/>
                <w:sz w:val="20"/>
              </w:rPr>
              <w:t xml:space="preserve"> </w:t>
            </w:r>
            <w:r>
              <w:rPr>
                <w:sz w:val="20"/>
              </w:rPr>
              <w:t>pajamavimo</w:t>
            </w:r>
            <w:r>
              <w:rPr>
                <w:spacing w:val="-6"/>
                <w:sz w:val="20"/>
              </w:rPr>
              <w:t xml:space="preserve"> </w:t>
            </w:r>
            <w:r>
              <w:rPr>
                <w:spacing w:val="-2"/>
                <w:sz w:val="20"/>
              </w:rPr>
              <w:t>dokumentą);</w:t>
            </w:r>
          </w:p>
          <w:p w14:paraId="1692CFC1" w14:textId="77777777" w:rsidR="00B544DE" w:rsidRDefault="00D212D4" w:rsidP="0097108F">
            <w:pPr>
              <w:pStyle w:val="TableParagraph"/>
              <w:numPr>
                <w:ilvl w:val="0"/>
                <w:numId w:val="100"/>
              </w:numPr>
              <w:tabs>
                <w:tab w:val="left" w:pos="821"/>
              </w:tabs>
              <w:spacing w:before="120"/>
              <w:rPr>
                <w:sz w:val="20"/>
              </w:rPr>
            </w:pPr>
            <w:r>
              <w:rPr>
                <w:spacing w:val="-2"/>
                <w:sz w:val="20"/>
              </w:rPr>
              <w:t>Atsargų</w:t>
            </w:r>
            <w:r>
              <w:rPr>
                <w:spacing w:val="1"/>
                <w:sz w:val="20"/>
              </w:rPr>
              <w:t xml:space="preserve"> </w:t>
            </w:r>
            <w:r>
              <w:rPr>
                <w:spacing w:val="-2"/>
                <w:sz w:val="20"/>
              </w:rPr>
              <w:t>nurašymo</w:t>
            </w:r>
            <w:r>
              <w:rPr>
                <w:sz w:val="20"/>
              </w:rPr>
              <w:t xml:space="preserve"> </w:t>
            </w:r>
            <w:r>
              <w:rPr>
                <w:spacing w:val="-2"/>
                <w:sz w:val="20"/>
              </w:rPr>
              <w:t>akte</w:t>
            </w:r>
            <w:r>
              <w:rPr>
                <w:sz w:val="20"/>
              </w:rPr>
              <w:t xml:space="preserve"> </w:t>
            </w:r>
            <w:r>
              <w:rPr>
                <w:spacing w:val="-2"/>
                <w:sz w:val="20"/>
              </w:rPr>
              <w:t>(nuoroda</w:t>
            </w:r>
            <w:r>
              <w:rPr>
                <w:spacing w:val="1"/>
                <w:sz w:val="20"/>
              </w:rPr>
              <w:t xml:space="preserve"> </w:t>
            </w:r>
            <w:r>
              <w:rPr>
                <w:spacing w:val="-2"/>
                <w:sz w:val="20"/>
              </w:rPr>
              <w:t>į</w:t>
            </w:r>
            <w:r>
              <w:rPr>
                <w:sz w:val="20"/>
              </w:rPr>
              <w:t xml:space="preserve"> </w:t>
            </w:r>
            <w:r>
              <w:rPr>
                <w:spacing w:val="-2"/>
                <w:sz w:val="20"/>
              </w:rPr>
              <w:t>metalo</w:t>
            </w:r>
            <w:r>
              <w:rPr>
                <w:sz w:val="20"/>
              </w:rPr>
              <w:t xml:space="preserve"> </w:t>
            </w:r>
            <w:r>
              <w:rPr>
                <w:spacing w:val="-2"/>
                <w:sz w:val="20"/>
              </w:rPr>
              <w:t>laužo</w:t>
            </w:r>
            <w:r>
              <w:rPr>
                <w:spacing w:val="5"/>
                <w:sz w:val="20"/>
              </w:rPr>
              <w:t xml:space="preserve"> </w:t>
            </w:r>
            <w:r>
              <w:rPr>
                <w:spacing w:val="-2"/>
                <w:sz w:val="20"/>
              </w:rPr>
              <w:t>supirkimo pažymą,</w:t>
            </w:r>
            <w:r>
              <w:rPr>
                <w:spacing w:val="1"/>
                <w:sz w:val="20"/>
              </w:rPr>
              <w:t xml:space="preserve"> </w:t>
            </w:r>
            <w:r>
              <w:rPr>
                <w:spacing w:val="-2"/>
                <w:sz w:val="20"/>
              </w:rPr>
              <w:t>utilizavimo dokumentą);</w:t>
            </w:r>
          </w:p>
          <w:p w14:paraId="1938EE9D" w14:textId="77777777" w:rsidR="00B544DE" w:rsidRDefault="00D212D4" w:rsidP="0097108F">
            <w:pPr>
              <w:pStyle w:val="TableParagraph"/>
              <w:numPr>
                <w:ilvl w:val="0"/>
                <w:numId w:val="100"/>
              </w:numPr>
              <w:tabs>
                <w:tab w:val="left" w:pos="821"/>
              </w:tabs>
              <w:spacing w:before="120"/>
              <w:rPr>
                <w:sz w:val="20"/>
              </w:rPr>
            </w:pPr>
            <w:r>
              <w:rPr>
                <w:sz w:val="20"/>
              </w:rPr>
              <w:t>Nebaigtos</w:t>
            </w:r>
            <w:r>
              <w:rPr>
                <w:spacing w:val="-8"/>
                <w:sz w:val="20"/>
              </w:rPr>
              <w:t xml:space="preserve"> </w:t>
            </w:r>
            <w:r>
              <w:rPr>
                <w:sz w:val="20"/>
              </w:rPr>
              <w:t>statybos</w:t>
            </w:r>
            <w:r>
              <w:rPr>
                <w:spacing w:val="-7"/>
                <w:sz w:val="20"/>
              </w:rPr>
              <w:t xml:space="preserve"> </w:t>
            </w:r>
            <w:r>
              <w:rPr>
                <w:sz w:val="20"/>
              </w:rPr>
              <w:t>kortelėje</w:t>
            </w:r>
            <w:r>
              <w:rPr>
                <w:spacing w:val="-8"/>
                <w:sz w:val="20"/>
              </w:rPr>
              <w:t xml:space="preserve"> </w:t>
            </w:r>
            <w:r>
              <w:rPr>
                <w:sz w:val="20"/>
              </w:rPr>
              <w:t>(nuorodos</w:t>
            </w:r>
            <w:r>
              <w:rPr>
                <w:spacing w:val="-8"/>
                <w:sz w:val="20"/>
              </w:rPr>
              <w:t xml:space="preserve"> </w:t>
            </w:r>
            <w:r>
              <w:rPr>
                <w:sz w:val="20"/>
              </w:rPr>
              <w:t>į</w:t>
            </w:r>
            <w:r>
              <w:rPr>
                <w:spacing w:val="-9"/>
                <w:sz w:val="20"/>
              </w:rPr>
              <w:t xml:space="preserve"> </w:t>
            </w:r>
            <w:r>
              <w:rPr>
                <w:sz w:val="20"/>
              </w:rPr>
              <w:t>pirkimo</w:t>
            </w:r>
            <w:r>
              <w:rPr>
                <w:spacing w:val="-7"/>
                <w:sz w:val="20"/>
              </w:rPr>
              <w:t xml:space="preserve"> </w:t>
            </w:r>
            <w:r>
              <w:rPr>
                <w:sz w:val="20"/>
              </w:rPr>
              <w:t>SF,</w:t>
            </w:r>
            <w:r>
              <w:rPr>
                <w:spacing w:val="-7"/>
                <w:sz w:val="20"/>
              </w:rPr>
              <w:t xml:space="preserve"> </w:t>
            </w:r>
            <w:r>
              <w:rPr>
                <w:sz w:val="20"/>
              </w:rPr>
              <w:t>sandėlio</w:t>
            </w:r>
            <w:r>
              <w:rPr>
                <w:spacing w:val="-8"/>
                <w:sz w:val="20"/>
              </w:rPr>
              <w:t xml:space="preserve"> </w:t>
            </w:r>
            <w:r>
              <w:rPr>
                <w:sz w:val="20"/>
              </w:rPr>
              <w:t>nurašymo</w:t>
            </w:r>
            <w:r>
              <w:rPr>
                <w:spacing w:val="-7"/>
                <w:sz w:val="20"/>
              </w:rPr>
              <w:t xml:space="preserve"> </w:t>
            </w:r>
            <w:r>
              <w:rPr>
                <w:spacing w:val="-2"/>
                <w:sz w:val="20"/>
              </w:rPr>
              <w:t>dokumentus);</w:t>
            </w:r>
          </w:p>
          <w:p w14:paraId="3826CC29" w14:textId="77777777" w:rsidR="00B544DE" w:rsidRDefault="00D212D4" w:rsidP="0097108F">
            <w:pPr>
              <w:pStyle w:val="TableParagraph"/>
              <w:numPr>
                <w:ilvl w:val="0"/>
                <w:numId w:val="100"/>
              </w:numPr>
              <w:tabs>
                <w:tab w:val="left" w:pos="821"/>
              </w:tabs>
              <w:spacing w:before="119"/>
              <w:rPr>
                <w:sz w:val="20"/>
              </w:rPr>
            </w:pPr>
            <w:r>
              <w:rPr>
                <w:sz w:val="20"/>
              </w:rPr>
              <w:t>Keičiant</w:t>
            </w:r>
            <w:r>
              <w:rPr>
                <w:spacing w:val="-11"/>
                <w:sz w:val="20"/>
              </w:rPr>
              <w:t xml:space="preserve"> </w:t>
            </w:r>
            <w:r>
              <w:rPr>
                <w:sz w:val="20"/>
              </w:rPr>
              <w:t>mokėtinos</w:t>
            </w:r>
            <w:r>
              <w:rPr>
                <w:spacing w:val="-8"/>
                <w:sz w:val="20"/>
              </w:rPr>
              <w:t xml:space="preserve"> </w:t>
            </w:r>
            <w:r>
              <w:rPr>
                <w:sz w:val="20"/>
              </w:rPr>
              <w:t>sumos</w:t>
            </w:r>
            <w:r>
              <w:rPr>
                <w:spacing w:val="-8"/>
                <w:sz w:val="20"/>
              </w:rPr>
              <w:t xml:space="preserve"> </w:t>
            </w:r>
            <w:r>
              <w:rPr>
                <w:sz w:val="20"/>
              </w:rPr>
              <w:t>mokėjimo</w:t>
            </w:r>
            <w:r>
              <w:rPr>
                <w:spacing w:val="-8"/>
                <w:sz w:val="20"/>
              </w:rPr>
              <w:t xml:space="preserve"> </w:t>
            </w:r>
            <w:r>
              <w:rPr>
                <w:sz w:val="20"/>
              </w:rPr>
              <w:t>terminą</w:t>
            </w:r>
            <w:r>
              <w:rPr>
                <w:spacing w:val="-8"/>
                <w:sz w:val="20"/>
              </w:rPr>
              <w:t xml:space="preserve"> </w:t>
            </w:r>
            <w:r>
              <w:rPr>
                <w:sz w:val="20"/>
              </w:rPr>
              <w:t>(nuoroda</w:t>
            </w:r>
            <w:r>
              <w:rPr>
                <w:spacing w:val="-8"/>
                <w:sz w:val="20"/>
              </w:rPr>
              <w:t xml:space="preserve"> </w:t>
            </w:r>
            <w:r>
              <w:rPr>
                <w:sz w:val="20"/>
              </w:rPr>
              <w:t>į</w:t>
            </w:r>
            <w:r>
              <w:rPr>
                <w:spacing w:val="-9"/>
                <w:sz w:val="20"/>
              </w:rPr>
              <w:t xml:space="preserve"> </w:t>
            </w:r>
            <w:r>
              <w:rPr>
                <w:sz w:val="20"/>
              </w:rPr>
              <w:t>tarnybinius</w:t>
            </w:r>
            <w:r>
              <w:rPr>
                <w:spacing w:val="-8"/>
                <w:sz w:val="20"/>
              </w:rPr>
              <w:t xml:space="preserve"> </w:t>
            </w:r>
            <w:r>
              <w:rPr>
                <w:spacing w:val="-2"/>
                <w:sz w:val="20"/>
              </w:rPr>
              <w:t>raštus);</w:t>
            </w:r>
          </w:p>
          <w:p w14:paraId="4373138A" w14:textId="77777777" w:rsidR="00B544DE" w:rsidRDefault="00D212D4" w:rsidP="0097108F">
            <w:pPr>
              <w:pStyle w:val="TableParagraph"/>
              <w:numPr>
                <w:ilvl w:val="0"/>
                <w:numId w:val="100"/>
              </w:numPr>
              <w:tabs>
                <w:tab w:val="left" w:pos="821"/>
              </w:tabs>
              <w:spacing w:before="120"/>
              <w:rPr>
                <w:sz w:val="20"/>
              </w:rPr>
            </w:pPr>
            <w:r>
              <w:rPr>
                <w:sz w:val="20"/>
              </w:rPr>
              <w:t>AP</w:t>
            </w:r>
            <w:r>
              <w:rPr>
                <w:spacing w:val="-8"/>
                <w:sz w:val="20"/>
              </w:rPr>
              <w:t xml:space="preserve"> </w:t>
            </w:r>
            <w:r>
              <w:rPr>
                <w:sz w:val="20"/>
              </w:rPr>
              <w:t>įvedimo</w:t>
            </w:r>
            <w:r>
              <w:rPr>
                <w:spacing w:val="-7"/>
                <w:sz w:val="20"/>
              </w:rPr>
              <w:t xml:space="preserve"> </w:t>
            </w:r>
            <w:r>
              <w:rPr>
                <w:sz w:val="20"/>
              </w:rPr>
              <w:t>į</w:t>
            </w:r>
            <w:r>
              <w:rPr>
                <w:spacing w:val="-7"/>
                <w:sz w:val="20"/>
              </w:rPr>
              <w:t xml:space="preserve"> </w:t>
            </w:r>
            <w:r>
              <w:rPr>
                <w:sz w:val="20"/>
              </w:rPr>
              <w:t>eksploataciją</w:t>
            </w:r>
            <w:r>
              <w:rPr>
                <w:spacing w:val="-7"/>
                <w:sz w:val="20"/>
              </w:rPr>
              <w:t xml:space="preserve"> </w:t>
            </w:r>
            <w:r>
              <w:rPr>
                <w:sz w:val="20"/>
              </w:rPr>
              <w:t>operacijos</w:t>
            </w:r>
            <w:r>
              <w:rPr>
                <w:spacing w:val="-6"/>
                <w:sz w:val="20"/>
              </w:rPr>
              <w:t xml:space="preserve"> </w:t>
            </w:r>
            <w:r>
              <w:rPr>
                <w:sz w:val="20"/>
              </w:rPr>
              <w:t>metu</w:t>
            </w:r>
            <w:r>
              <w:rPr>
                <w:spacing w:val="-2"/>
                <w:sz w:val="20"/>
              </w:rPr>
              <w:t xml:space="preserve"> </w:t>
            </w:r>
            <w:r>
              <w:rPr>
                <w:sz w:val="20"/>
              </w:rPr>
              <w:t>(nuoroda</w:t>
            </w:r>
            <w:r>
              <w:rPr>
                <w:spacing w:val="-7"/>
                <w:sz w:val="20"/>
              </w:rPr>
              <w:t xml:space="preserve"> </w:t>
            </w:r>
            <w:r>
              <w:rPr>
                <w:sz w:val="20"/>
              </w:rPr>
              <w:t>į</w:t>
            </w:r>
            <w:r>
              <w:rPr>
                <w:spacing w:val="-8"/>
                <w:sz w:val="20"/>
              </w:rPr>
              <w:t xml:space="preserve"> </w:t>
            </w:r>
            <w:r>
              <w:rPr>
                <w:sz w:val="20"/>
              </w:rPr>
              <w:t>sandėlio</w:t>
            </w:r>
            <w:r>
              <w:rPr>
                <w:spacing w:val="-7"/>
                <w:sz w:val="20"/>
              </w:rPr>
              <w:t xml:space="preserve"> </w:t>
            </w:r>
            <w:r>
              <w:rPr>
                <w:sz w:val="20"/>
              </w:rPr>
              <w:t>medžiagų</w:t>
            </w:r>
            <w:r>
              <w:rPr>
                <w:spacing w:val="-8"/>
                <w:sz w:val="20"/>
              </w:rPr>
              <w:t xml:space="preserve"> </w:t>
            </w:r>
            <w:r>
              <w:rPr>
                <w:sz w:val="20"/>
              </w:rPr>
              <w:t>nurašymo</w:t>
            </w:r>
            <w:r>
              <w:rPr>
                <w:spacing w:val="-7"/>
                <w:sz w:val="20"/>
              </w:rPr>
              <w:t xml:space="preserve"> </w:t>
            </w:r>
            <w:r>
              <w:rPr>
                <w:spacing w:val="-2"/>
                <w:sz w:val="20"/>
              </w:rPr>
              <w:t>aktą);</w:t>
            </w:r>
          </w:p>
          <w:p w14:paraId="30C17C63" w14:textId="77777777" w:rsidR="00B544DE" w:rsidRDefault="00D212D4" w:rsidP="0097108F">
            <w:pPr>
              <w:pStyle w:val="TableParagraph"/>
              <w:numPr>
                <w:ilvl w:val="0"/>
                <w:numId w:val="100"/>
              </w:numPr>
              <w:tabs>
                <w:tab w:val="left" w:pos="821"/>
              </w:tabs>
              <w:spacing w:before="122"/>
              <w:rPr>
                <w:sz w:val="20"/>
              </w:rPr>
            </w:pPr>
            <w:r>
              <w:rPr>
                <w:sz w:val="20"/>
              </w:rPr>
              <w:t>Pirkimo</w:t>
            </w:r>
            <w:r>
              <w:rPr>
                <w:spacing w:val="-6"/>
                <w:sz w:val="20"/>
              </w:rPr>
              <w:t xml:space="preserve"> </w:t>
            </w:r>
            <w:r>
              <w:rPr>
                <w:sz w:val="20"/>
              </w:rPr>
              <w:t>SF</w:t>
            </w:r>
            <w:r>
              <w:rPr>
                <w:spacing w:val="-6"/>
                <w:sz w:val="20"/>
              </w:rPr>
              <w:t xml:space="preserve"> </w:t>
            </w:r>
            <w:r>
              <w:rPr>
                <w:sz w:val="20"/>
              </w:rPr>
              <w:t>(nuoroda</w:t>
            </w:r>
            <w:r>
              <w:rPr>
                <w:spacing w:val="-5"/>
                <w:sz w:val="20"/>
              </w:rPr>
              <w:t xml:space="preserve"> </w:t>
            </w:r>
            <w:r>
              <w:rPr>
                <w:sz w:val="20"/>
              </w:rPr>
              <w:t>į</w:t>
            </w:r>
            <w:r>
              <w:rPr>
                <w:spacing w:val="-7"/>
                <w:sz w:val="20"/>
              </w:rPr>
              <w:t xml:space="preserve"> </w:t>
            </w:r>
            <w:r>
              <w:rPr>
                <w:sz w:val="20"/>
              </w:rPr>
              <w:t>pirkimo</w:t>
            </w:r>
            <w:r>
              <w:rPr>
                <w:spacing w:val="-4"/>
                <w:sz w:val="20"/>
              </w:rPr>
              <w:t xml:space="preserve"> </w:t>
            </w:r>
            <w:r>
              <w:rPr>
                <w:sz w:val="20"/>
              </w:rPr>
              <w:t>sutartį,</w:t>
            </w:r>
            <w:r>
              <w:rPr>
                <w:spacing w:val="-4"/>
                <w:sz w:val="20"/>
              </w:rPr>
              <w:t xml:space="preserve"> </w:t>
            </w:r>
            <w:r>
              <w:rPr>
                <w:sz w:val="20"/>
              </w:rPr>
              <w:t>nuoroda</w:t>
            </w:r>
            <w:r>
              <w:rPr>
                <w:spacing w:val="-6"/>
                <w:sz w:val="20"/>
              </w:rPr>
              <w:t xml:space="preserve"> </w:t>
            </w:r>
            <w:r>
              <w:rPr>
                <w:sz w:val="20"/>
              </w:rPr>
              <w:t>į</w:t>
            </w:r>
            <w:r>
              <w:rPr>
                <w:spacing w:val="-7"/>
                <w:sz w:val="20"/>
              </w:rPr>
              <w:t xml:space="preserve"> </w:t>
            </w:r>
            <w:r>
              <w:rPr>
                <w:sz w:val="20"/>
              </w:rPr>
              <w:t>pirkimo</w:t>
            </w:r>
            <w:r>
              <w:rPr>
                <w:spacing w:val="-5"/>
                <w:sz w:val="20"/>
              </w:rPr>
              <w:t xml:space="preserve"> </w:t>
            </w:r>
            <w:r>
              <w:rPr>
                <w:spacing w:val="-4"/>
                <w:sz w:val="20"/>
              </w:rPr>
              <w:t>SF).</w:t>
            </w:r>
          </w:p>
          <w:p w14:paraId="09CDA0FC" w14:textId="77777777" w:rsidR="00B544DE" w:rsidRDefault="00D212D4">
            <w:pPr>
              <w:pStyle w:val="TableParagraph"/>
              <w:spacing w:before="118"/>
              <w:ind w:left="101"/>
              <w:rPr>
                <w:sz w:val="20"/>
              </w:rPr>
            </w:pPr>
            <w:r>
              <w:rPr>
                <w:spacing w:val="-2"/>
                <w:sz w:val="20"/>
              </w:rPr>
              <w:t>Detalus</w:t>
            </w:r>
            <w:r>
              <w:rPr>
                <w:sz w:val="20"/>
              </w:rPr>
              <w:t xml:space="preserve"> </w:t>
            </w:r>
            <w:r>
              <w:rPr>
                <w:spacing w:val="-2"/>
                <w:sz w:val="20"/>
              </w:rPr>
              <w:t>Sistemos</w:t>
            </w:r>
            <w:r>
              <w:rPr>
                <w:sz w:val="20"/>
              </w:rPr>
              <w:t xml:space="preserve"> </w:t>
            </w:r>
            <w:r>
              <w:rPr>
                <w:spacing w:val="-2"/>
                <w:sz w:val="20"/>
              </w:rPr>
              <w:t>dalių</w:t>
            </w:r>
            <w:r>
              <w:rPr>
                <w:spacing w:val="1"/>
                <w:sz w:val="20"/>
              </w:rPr>
              <w:t xml:space="preserve"> </w:t>
            </w:r>
            <w:r>
              <w:rPr>
                <w:spacing w:val="-2"/>
                <w:sz w:val="20"/>
              </w:rPr>
              <w:t>sąrašas,</w:t>
            </w:r>
            <w:r>
              <w:rPr>
                <w:spacing w:val="-1"/>
                <w:sz w:val="20"/>
              </w:rPr>
              <w:t xml:space="preserve"> </w:t>
            </w:r>
            <w:r>
              <w:rPr>
                <w:spacing w:val="-2"/>
                <w:sz w:val="20"/>
              </w:rPr>
              <w:t>kuriose turi</w:t>
            </w:r>
            <w:r>
              <w:rPr>
                <w:spacing w:val="-4"/>
                <w:sz w:val="20"/>
              </w:rPr>
              <w:t xml:space="preserve"> </w:t>
            </w:r>
            <w:r>
              <w:rPr>
                <w:spacing w:val="-2"/>
                <w:sz w:val="20"/>
              </w:rPr>
              <w:t>būti</w:t>
            </w:r>
            <w:r>
              <w:rPr>
                <w:spacing w:val="-1"/>
                <w:sz w:val="20"/>
              </w:rPr>
              <w:t xml:space="preserve"> </w:t>
            </w:r>
            <w:r>
              <w:rPr>
                <w:spacing w:val="-2"/>
                <w:sz w:val="20"/>
              </w:rPr>
              <w:t>pateikiamos</w:t>
            </w:r>
            <w:r>
              <w:rPr>
                <w:sz w:val="20"/>
              </w:rPr>
              <w:t xml:space="preserve"> </w:t>
            </w:r>
            <w:r>
              <w:rPr>
                <w:spacing w:val="-2"/>
                <w:sz w:val="20"/>
              </w:rPr>
              <w:t>aktyvios nuorodos,</w:t>
            </w:r>
            <w:r>
              <w:rPr>
                <w:sz w:val="20"/>
              </w:rPr>
              <w:t xml:space="preserve"> </w:t>
            </w:r>
            <w:r>
              <w:rPr>
                <w:spacing w:val="-2"/>
                <w:sz w:val="20"/>
              </w:rPr>
              <w:t>turės</w:t>
            </w:r>
            <w:r>
              <w:rPr>
                <w:sz w:val="20"/>
              </w:rPr>
              <w:t xml:space="preserve"> </w:t>
            </w:r>
            <w:r>
              <w:rPr>
                <w:spacing w:val="-2"/>
                <w:sz w:val="20"/>
              </w:rPr>
              <w:t>būti</w:t>
            </w:r>
            <w:r>
              <w:rPr>
                <w:spacing w:val="-7"/>
                <w:sz w:val="20"/>
              </w:rPr>
              <w:t xml:space="preserve"> </w:t>
            </w:r>
            <w:r>
              <w:rPr>
                <w:spacing w:val="-2"/>
                <w:sz w:val="20"/>
              </w:rPr>
              <w:t>suderintos</w:t>
            </w:r>
          </w:p>
          <w:p w14:paraId="30A58DCF" w14:textId="77777777" w:rsidR="00B544DE" w:rsidRDefault="00D212D4">
            <w:pPr>
              <w:pStyle w:val="TableParagraph"/>
              <w:spacing w:before="1"/>
              <w:ind w:left="101"/>
              <w:rPr>
                <w:sz w:val="20"/>
              </w:rPr>
            </w:pPr>
            <w:r>
              <w:rPr>
                <w:sz w:val="20"/>
              </w:rPr>
              <w:t>Projekto</w:t>
            </w:r>
            <w:r>
              <w:rPr>
                <w:spacing w:val="-9"/>
                <w:sz w:val="20"/>
              </w:rPr>
              <w:t xml:space="preserve"> </w:t>
            </w:r>
            <w:r>
              <w:rPr>
                <w:spacing w:val="-2"/>
                <w:sz w:val="20"/>
              </w:rPr>
              <w:t>metu.</w:t>
            </w:r>
          </w:p>
        </w:tc>
      </w:tr>
      <w:tr w:rsidR="00B544DE" w14:paraId="3BC08A36" w14:textId="77777777" w:rsidTr="273E48D7">
        <w:trPr>
          <w:trHeight w:val="424"/>
        </w:trPr>
        <w:tc>
          <w:tcPr>
            <w:tcW w:w="1093" w:type="dxa"/>
            <w:tcBorders>
              <w:top w:val="single" w:sz="4" w:space="0" w:color="FFFFFF" w:themeColor="background1"/>
              <w:left w:val="nil"/>
              <w:bottom w:val="single" w:sz="4" w:space="0" w:color="FFFFFF" w:themeColor="background1"/>
            </w:tcBorders>
            <w:shd w:val="clear" w:color="auto" w:fill="F1F1F1"/>
          </w:tcPr>
          <w:p w14:paraId="17FCAE09" w14:textId="77777777" w:rsidR="00B544DE" w:rsidRDefault="00D212D4">
            <w:pPr>
              <w:pStyle w:val="TableParagraph"/>
              <w:rPr>
                <w:sz w:val="20"/>
              </w:rPr>
            </w:pPr>
            <w:r>
              <w:rPr>
                <w:spacing w:val="-2"/>
                <w:sz w:val="20"/>
              </w:rPr>
              <w:t>FR-</w:t>
            </w:r>
            <w:r>
              <w:rPr>
                <w:spacing w:val="-5"/>
                <w:sz w:val="20"/>
              </w:rPr>
              <w:t>19.</w:t>
            </w:r>
          </w:p>
        </w:tc>
        <w:tc>
          <w:tcPr>
            <w:tcW w:w="8335" w:type="dxa"/>
            <w:gridSpan w:val="2"/>
            <w:tcBorders>
              <w:top w:val="single" w:sz="4" w:space="0" w:color="FFFFFF" w:themeColor="background1"/>
              <w:bottom w:val="single" w:sz="4" w:space="0" w:color="FFFFFF" w:themeColor="background1"/>
              <w:right w:val="nil"/>
            </w:tcBorders>
            <w:shd w:val="clear" w:color="auto" w:fill="F1F1F1"/>
          </w:tcPr>
          <w:p w14:paraId="53AD55C7" w14:textId="77777777" w:rsidR="00B544DE" w:rsidRDefault="00D212D4">
            <w:pPr>
              <w:pStyle w:val="TableParagraph"/>
              <w:ind w:left="101"/>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5"/>
                <w:sz w:val="20"/>
              </w:rPr>
              <w:t xml:space="preserve"> </w:t>
            </w:r>
            <w:r>
              <w:rPr>
                <w:sz w:val="20"/>
              </w:rPr>
              <w:t>funkcionalumą</w:t>
            </w:r>
            <w:r>
              <w:rPr>
                <w:spacing w:val="-6"/>
                <w:sz w:val="20"/>
              </w:rPr>
              <w:t xml:space="preserve"> </w:t>
            </w:r>
            <w:r>
              <w:rPr>
                <w:sz w:val="20"/>
              </w:rPr>
              <w:t>aktyvią</w:t>
            </w:r>
            <w:r>
              <w:rPr>
                <w:spacing w:val="-7"/>
                <w:sz w:val="20"/>
              </w:rPr>
              <w:t xml:space="preserve"> </w:t>
            </w:r>
            <w:r>
              <w:rPr>
                <w:sz w:val="20"/>
              </w:rPr>
              <w:t>nuorodą</w:t>
            </w:r>
            <w:r>
              <w:rPr>
                <w:spacing w:val="-7"/>
                <w:sz w:val="20"/>
              </w:rPr>
              <w:t xml:space="preserve"> </w:t>
            </w:r>
            <w:r>
              <w:rPr>
                <w:sz w:val="20"/>
              </w:rPr>
              <w:t>pateikti</w:t>
            </w:r>
            <w:r>
              <w:rPr>
                <w:spacing w:val="-9"/>
                <w:sz w:val="20"/>
              </w:rPr>
              <w:t xml:space="preserve"> </w:t>
            </w:r>
            <w:r>
              <w:rPr>
                <w:sz w:val="20"/>
              </w:rPr>
              <w:t>į</w:t>
            </w:r>
            <w:r>
              <w:rPr>
                <w:spacing w:val="-8"/>
                <w:sz w:val="20"/>
              </w:rPr>
              <w:t xml:space="preserve"> </w:t>
            </w:r>
            <w:r>
              <w:rPr>
                <w:sz w:val="20"/>
              </w:rPr>
              <w:t>kelis</w:t>
            </w:r>
            <w:r>
              <w:rPr>
                <w:spacing w:val="-6"/>
                <w:sz w:val="20"/>
              </w:rPr>
              <w:t xml:space="preserve"> </w:t>
            </w:r>
            <w:r>
              <w:rPr>
                <w:spacing w:val="-2"/>
                <w:sz w:val="20"/>
              </w:rPr>
              <w:t>dokumentus.</w:t>
            </w:r>
          </w:p>
        </w:tc>
      </w:tr>
      <w:tr w:rsidR="00B544DE" w14:paraId="11D954D6" w14:textId="77777777" w:rsidTr="273E48D7">
        <w:trPr>
          <w:trHeight w:val="424"/>
        </w:trPr>
        <w:tc>
          <w:tcPr>
            <w:tcW w:w="9428" w:type="dxa"/>
            <w:gridSpan w:val="3"/>
            <w:tcBorders>
              <w:top w:val="single" w:sz="4" w:space="0" w:color="FFFFFF" w:themeColor="background1"/>
              <w:left w:val="nil"/>
              <w:bottom w:val="single" w:sz="4" w:space="0" w:color="FFFFFF" w:themeColor="background1"/>
              <w:right w:val="nil"/>
            </w:tcBorders>
            <w:shd w:val="clear" w:color="auto" w:fill="F1F1F1"/>
          </w:tcPr>
          <w:p w14:paraId="64830811" w14:textId="77777777" w:rsidR="00B544DE" w:rsidRDefault="00D212D4">
            <w:pPr>
              <w:pStyle w:val="TableParagraph"/>
              <w:rPr>
                <w:b/>
                <w:sz w:val="20"/>
              </w:rPr>
            </w:pPr>
            <w:r>
              <w:rPr>
                <w:b/>
                <w:color w:val="124652"/>
                <w:spacing w:val="-4"/>
                <w:sz w:val="20"/>
              </w:rPr>
              <w:t>KITI</w:t>
            </w:r>
          </w:p>
        </w:tc>
      </w:tr>
      <w:tr w:rsidR="00B544DE" w14:paraId="1DCB6422" w14:textId="77777777" w:rsidTr="273E48D7">
        <w:trPr>
          <w:trHeight w:val="669"/>
        </w:trPr>
        <w:tc>
          <w:tcPr>
            <w:tcW w:w="1093" w:type="dxa"/>
            <w:tcBorders>
              <w:top w:val="single" w:sz="4" w:space="0" w:color="FFFFFF" w:themeColor="background1"/>
              <w:left w:val="nil"/>
              <w:bottom w:val="single" w:sz="4" w:space="0" w:color="FFFFFF" w:themeColor="background1"/>
            </w:tcBorders>
            <w:shd w:val="clear" w:color="auto" w:fill="F1F1F1"/>
          </w:tcPr>
          <w:p w14:paraId="5998555B" w14:textId="77777777" w:rsidR="00B544DE" w:rsidRDefault="00D212D4">
            <w:pPr>
              <w:pStyle w:val="TableParagraph"/>
              <w:rPr>
                <w:sz w:val="20"/>
              </w:rPr>
            </w:pPr>
            <w:r>
              <w:rPr>
                <w:spacing w:val="-2"/>
                <w:sz w:val="20"/>
              </w:rPr>
              <w:t>FR-</w:t>
            </w:r>
            <w:r>
              <w:rPr>
                <w:spacing w:val="-5"/>
                <w:sz w:val="20"/>
              </w:rPr>
              <w:t>20.</w:t>
            </w:r>
          </w:p>
        </w:tc>
        <w:tc>
          <w:tcPr>
            <w:tcW w:w="8335" w:type="dxa"/>
            <w:gridSpan w:val="2"/>
            <w:tcBorders>
              <w:top w:val="single" w:sz="4" w:space="0" w:color="FFFFFF" w:themeColor="background1"/>
              <w:bottom w:val="single" w:sz="4" w:space="0" w:color="FFFFFF" w:themeColor="background1"/>
              <w:right w:val="nil"/>
            </w:tcBorders>
            <w:shd w:val="clear" w:color="auto" w:fill="F1F1F1"/>
          </w:tcPr>
          <w:p w14:paraId="440F6611" w14:textId="77777777" w:rsidR="00B544DE" w:rsidRDefault="00D212D4">
            <w:pPr>
              <w:pStyle w:val="TableParagraph"/>
              <w:ind w:left="101" w:right="103"/>
              <w:rPr>
                <w:sz w:val="20"/>
              </w:rPr>
            </w:pPr>
            <w:r>
              <w:rPr>
                <w:sz w:val="20"/>
              </w:rPr>
              <w:t>Sistemoje</w:t>
            </w:r>
            <w:r>
              <w:rPr>
                <w:spacing w:val="-12"/>
                <w:sz w:val="20"/>
              </w:rPr>
              <w:t xml:space="preserve"> </w:t>
            </w:r>
            <w:r>
              <w:rPr>
                <w:sz w:val="20"/>
              </w:rPr>
              <w:t>turi</w:t>
            </w:r>
            <w:r>
              <w:rPr>
                <w:spacing w:val="-11"/>
                <w:sz w:val="20"/>
              </w:rPr>
              <w:t xml:space="preserve"> </w:t>
            </w:r>
            <w:r>
              <w:rPr>
                <w:sz w:val="20"/>
              </w:rPr>
              <w:t>būti</w:t>
            </w:r>
            <w:r>
              <w:rPr>
                <w:spacing w:val="-11"/>
                <w:sz w:val="20"/>
              </w:rPr>
              <w:t xml:space="preserve"> </w:t>
            </w:r>
            <w:r>
              <w:rPr>
                <w:sz w:val="20"/>
              </w:rPr>
              <w:t>užtikrinti</w:t>
            </w:r>
            <w:r>
              <w:rPr>
                <w:spacing w:val="-12"/>
                <w:sz w:val="20"/>
              </w:rPr>
              <w:t xml:space="preserve"> </w:t>
            </w:r>
            <w:r>
              <w:rPr>
                <w:sz w:val="20"/>
              </w:rPr>
              <w:t>visi</w:t>
            </w:r>
            <w:r>
              <w:rPr>
                <w:spacing w:val="-11"/>
                <w:sz w:val="20"/>
              </w:rPr>
              <w:t xml:space="preserve"> </w:t>
            </w:r>
            <w:r>
              <w:rPr>
                <w:sz w:val="20"/>
              </w:rPr>
              <w:t>reikalingi</w:t>
            </w:r>
            <w:r>
              <w:rPr>
                <w:spacing w:val="-11"/>
                <w:sz w:val="20"/>
              </w:rPr>
              <w:t xml:space="preserve"> </w:t>
            </w:r>
            <w:r>
              <w:rPr>
                <w:sz w:val="20"/>
              </w:rPr>
              <w:t>klasifikatoriai,</w:t>
            </w:r>
            <w:r>
              <w:rPr>
                <w:spacing w:val="-12"/>
                <w:sz w:val="20"/>
              </w:rPr>
              <w:t xml:space="preserve"> </w:t>
            </w:r>
            <w:r>
              <w:rPr>
                <w:sz w:val="20"/>
              </w:rPr>
              <w:t>pavyzdžiui,</w:t>
            </w:r>
            <w:r>
              <w:rPr>
                <w:spacing w:val="-11"/>
                <w:sz w:val="20"/>
              </w:rPr>
              <w:t xml:space="preserve"> </w:t>
            </w:r>
            <w:r>
              <w:rPr>
                <w:sz w:val="20"/>
              </w:rPr>
              <w:t>PVM</w:t>
            </w:r>
            <w:r>
              <w:rPr>
                <w:spacing w:val="-11"/>
                <w:sz w:val="20"/>
              </w:rPr>
              <w:t xml:space="preserve"> </w:t>
            </w:r>
            <w:r>
              <w:rPr>
                <w:sz w:val="20"/>
              </w:rPr>
              <w:t>klasifikatorius.</w:t>
            </w:r>
            <w:r>
              <w:rPr>
                <w:spacing w:val="-12"/>
                <w:sz w:val="20"/>
              </w:rPr>
              <w:t xml:space="preserve"> </w:t>
            </w:r>
            <w:r>
              <w:rPr>
                <w:sz w:val="20"/>
              </w:rPr>
              <w:t>Klasifikatorių reikšmės turės būti suderintos Projekto metu.</w:t>
            </w:r>
          </w:p>
        </w:tc>
      </w:tr>
      <w:tr w:rsidR="00B544DE" w14:paraId="346947BD" w14:textId="77777777" w:rsidTr="273E48D7">
        <w:trPr>
          <w:trHeight w:val="667"/>
        </w:trPr>
        <w:tc>
          <w:tcPr>
            <w:tcW w:w="1093" w:type="dxa"/>
            <w:tcBorders>
              <w:top w:val="single" w:sz="4" w:space="0" w:color="FFFFFF" w:themeColor="background1"/>
              <w:left w:val="nil"/>
              <w:bottom w:val="single" w:sz="4" w:space="0" w:color="FFFFFF" w:themeColor="background1"/>
            </w:tcBorders>
            <w:shd w:val="clear" w:color="auto" w:fill="F1F1F1"/>
          </w:tcPr>
          <w:p w14:paraId="1ECD2A8B" w14:textId="77777777" w:rsidR="00B544DE" w:rsidRDefault="00D212D4">
            <w:pPr>
              <w:pStyle w:val="TableParagraph"/>
              <w:spacing w:before="62"/>
              <w:rPr>
                <w:sz w:val="20"/>
              </w:rPr>
            </w:pPr>
            <w:r>
              <w:rPr>
                <w:spacing w:val="-2"/>
                <w:sz w:val="20"/>
              </w:rPr>
              <w:t>FR-</w:t>
            </w:r>
            <w:r>
              <w:rPr>
                <w:spacing w:val="-5"/>
                <w:sz w:val="20"/>
              </w:rPr>
              <w:t>21.</w:t>
            </w:r>
          </w:p>
        </w:tc>
        <w:tc>
          <w:tcPr>
            <w:tcW w:w="8335" w:type="dxa"/>
            <w:gridSpan w:val="2"/>
            <w:tcBorders>
              <w:top w:val="single" w:sz="4" w:space="0" w:color="FFFFFF" w:themeColor="background1"/>
              <w:bottom w:val="single" w:sz="4" w:space="0" w:color="FFFFFF" w:themeColor="background1"/>
              <w:right w:val="nil"/>
            </w:tcBorders>
            <w:shd w:val="clear" w:color="auto" w:fill="F1F1F1"/>
          </w:tcPr>
          <w:p w14:paraId="3FE5E732" w14:textId="77777777" w:rsidR="00B544DE" w:rsidRDefault="00D212D4">
            <w:pPr>
              <w:pStyle w:val="TableParagraph"/>
              <w:spacing w:before="59"/>
              <w:ind w:left="101"/>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4"/>
                <w:sz w:val="20"/>
              </w:rPr>
              <w:t xml:space="preserve"> </w:t>
            </w:r>
            <w:r>
              <w:rPr>
                <w:sz w:val="20"/>
              </w:rPr>
              <w:t>tos</w:t>
            </w:r>
            <w:r>
              <w:rPr>
                <w:spacing w:val="-7"/>
                <w:sz w:val="20"/>
              </w:rPr>
              <w:t xml:space="preserve"> </w:t>
            </w:r>
            <w:r>
              <w:rPr>
                <w:sz w:val="20"/>
              </w:rPr>
              <w:t>pačios</w:t>
            </w:r>
            <w:r>
              <w:rPr>
                <w:spacing w:val="-7"/>
                <w:sz w:val="20"/>
              </w:rPr>
              <w:t xml:space="preserve"> </w:t>
            </w:r>
            <w:r>
              <w:rPr>
                <w:sz w:val="20"/>
              </w:rPr>
              <w:t>operacijos</w:t>
            </w:r>
            <w:r>
              <w:rPr>
                <w:spacing w:val="-6"/>
                <w:sz w:val="20"/>
              </w:rPr>
              <w:t xml:space="preserve"> </w:t>
            </w:r>
            <w:r>
              <w:rPr>
                <w:sz w:val="20"/>
              </w:rPr>
              <w:t>registravimui</w:t>
            </w:r>
            <w:r>
              <w:rPr>
                <w:spacing w:val="-8"/>
                <w:sz w:val="20"/>
              </w:rPr>
              <w:t xml:space="preserve"> </w:t>
            </w:r>
            <w:r>
              <w:rPr>
                <w:sz w:val="20"/>
              </w:rPr>
              <w:t>palaikyti</w:t>
            </w:r>
            <w:r>
              <w:rPr>
                <w:spacing w:val="-8"/>
                <w:sz w:val="20"/>
              </w:rPr>
              <w:t xml:space="preserve"> </w:t>
            </w:r>
            <w:r>
              <w:rPr>
                <w:sz w:val="20"/>
              </w:rPr>
              <w:t>ne</w:t>
            </w:r>
            <w:r>
              <w:rPr>
                <w:spacing w:val="-8"/>
                <w:sz w:val="20"/>
              </w:rPr>
              <w:t xml:space="preserve"> </w:t>
            </w:r>
            <w:r>
              <w:rPr>
                <w:sz w:val="20"/>
              </w:rPr>
              <w:t>mažiau</w:t>
            </w:r>
            <w:r>
              <w:rPr>
                <w:spacing w:val="-8"/>
                <w:sz w:val="20"/>
              </w:rPr>
              <w:t xml:space="preserve"> </w:t>
            </w:r>
            <w:r>
              <w:rPr>
                <w:sz w:val="20"/>
              </w:rPr>
              <w:t>kaip</w:t>
            </w:r>
            <w:r>
              <w:rPr>
                <w:spacing w:val="-7"/>
                <w:sz w:val="20"/>
              </w:rPr>
              <w:t xml:space="preserve"> </w:t>
            </w:r>
            <w:r>
              <w:rPr>
                <w:sz w:val="20"/>
              </w:rPr>
              <w:t>2</w:t>
            </w:r>
            <w:r>
              <w:rPr>
                <w:spacing w:val="-7"/>
                <w:sz w:val="20"/>
              </w:rPr>
              <w:t xml:space="preserve"> </w:t>
            </w:r>
            <w:r>
              <w:rPr>
                <w:spacing w:val="-4"/>
                <w:sz w:val="20"/>
              </w:rPr>
              <w:t>datų</w:t>
            </w:r>
          </w:p>
          <w:p w14:paraId="71E334B0" w14:textId="77777777" w:rsidR="00B544DE" w:rsidRDefault="00D212D4">
            <w:pPr>
              <w:pStyle w:val="TableParagraph"/>
              <w:spacing w:before="1"/>
              <w:ind w:left="101"/>
              <w:rPr>
                <w:sz w:val="20"/>
              </w:rPr>
            </w:pPr>
            <w:r>
              <w:rPr>
                <w:sz w:val="20"/>
              </w:rPr>
              <w:t>tipus</w:t>
            </w:r>
            <w:r>
              <w:rPr>
                <w:spacing w:val="-10"/>
                <w:sz w:val="20"/>
              </w:rPr>
              <w:t xml:space="preserve"> </w:t>
            </w:r>
            <w:r>
              <w:rPr>
                <w:sz w:val="20"/>
              </w:rPr>
              <w:t>(pavyzdžiui,</w:t>
            </w:r>
            <w:r>
              <w:rPr>
                <w:spacing w:val="-7"/>
                <w:sz w:val="20"/>
              </w:rPr>
              <w:t xml:space="preserve"> </w:t>
            </w:r>
            <w:r>
              <w:rPr>
                <w:sz w:val="20"/>
              </w:rPr>
              <w:t>operacijos</w:t>
            </w:r>
            <w:r>
              <w:rPr>
                <w:spacing w:val="-8"/>
                <w:sz w:val="20"/>
              </w:rPr>
              <w:t xml:space="preserve"> </w:t>
            </w:r>
            <w:r>
              <w:rPr>
                <w:sz w:val="20"/>
              </w:rPr>
              <w:t>datą</w:t>
            </w:r>
            <w:r>
              <w:rPr>
                <w:spacing w:val="-8"/>
                <w:sz w:val="20"/>
              </w:rPr>
              <w:t xml:space="preserve"> </w:t>
            </w:r>
            <w:r>
              <w:rPr>
                <w:sz w:val="20"/>
              </w:rPr>
              <w:t>(registravimo</w:t>
            </w:r>
            <w:r>
              <w:rPr>
                <w:spacing w:val="-9"/>
                <w:sz w:val="20"/>
              </w:rPr>
              <w:t xml:space="preserve"> </w:t>
            </w:r>
            <w:r>
              <w:rPr>
                <w:sz w:val="20"/>
              </w:rPr>
              <w:t>apskaitoje</w:t>
            </w:r>
            <w:r>
              <w:rPr>
                <w:spacing w:val="-10"/>
                <w:sz w:val="20"/>
              </w:rPr>
              <w:t xml:space="preserve"> </w:t>
            </w:r>
            <w:r>
              <w:rPr>
                <w:sz w:val="20"/>
              </w:rPr>
              <w:t>datą),</w:t>
            </w:r>
            <w:r>
              <w:rPr>
                <w:spacing w:val="-9"/>
                <w:sz w:val="20"/>
              </w:rPr>
              <w:t xml:space="preserve"> </w:t>
            </w:r>
            <w:r>
              <w:rPr>
                <w:sz w:val="20"/>
              </w:rPr>
              <w:t>dokumento</w:t>
            </w:r>
            <w:r>
              <w:rPr>
                <w:spacing w:val="-9"/>
                <w:sz w:val="20"/>
              </w:rPr>
              <w:t xml:space="preserve"> </w:t>
            </w:r>
            <w:r>
              <w:rPr>
                <w:spacing w:val="-2"/>
                <w:sz w:val="20"/>
              </w:rPr>
              <w:t>datą).</w:t>
            </w:r>
          </w:p>
        </w:tc>
      </w:tr>
      <w:tr w:rsidR="00B544DE" w14:paraId="7FB923EC" w14:textId="77777777" w:rsidTr="273E48D7">
        <w:trPr>
          <w:trHeight w:val="1156"/>
        </w:trPr>
        <w:tc>
          <w:tcPr>
            <w:tcW w:w="1093" w:type="dxa"/>
            <w:tcBorders>
              <w:top w:val="single" w:sz="4" w:space="0" w:color="FFFFFF" w:themeColor="background1"/>
              <w:left w:val="nil"/>
              <w:bottom w:val="single" w:sz="4" w:space="0" w:color="FFFFFF" w:themeColor="background1"/>
            </w:tcBorders>
            <w:shd w:val="clear" w:color="auto" w:fill="F1F1F1"/>
          </w:tcPr>
          <w:p w14:paraId="45F1E49E" w14:textId="77777777" w:rsidR="00B544DE" w:rsidRDefault="00D212D4">
            <w:pPr>
              <w:pStyle w:val="TableParagraph"/>
              <w:rPr>
                <w:sz w:val="20"/>
              </w:rPr>
            </w:pPr>
            <w:r>
              <w:rPr>
                <w:spacing w:val="-2"/>
                <w:sz w:val="20"/>
              </w:rPr>
              <w:t>FR-</w:t>
            </w:r>
            <w:r>
              <w:rPr>
                <w:spacing w:val="-5"/>
                <w:sz w:val="20"/>
              </w:rPr>
              <w:t>22.</w:t>
            </w:r>
          </w:p>
        </w:tc>
        <w:tc>
          <w:tcPr>
            <w:tcW w:w="8335" w:type="dxa"/>
            <w:gridSpan w:val="2"/>
            <w:tcBorders>
              <w:top w:val="single" w:sz="4" w:space="0" w:color="FFFFFF" w:themeColor="background1"/>
              <w:bottom w:val="single" w:sz="4" w:space="0" w:color="FFFFFF" w:themeColor="background1"/>
              <w:right w:val="nil"/>
            </w:tcBorders>
            <w:shd w:val="clear" w:color="auto" w:fill="F1F1F1"/>
          </w:tcPr>
          <w:p w14:paraId="6BDC5BC2" w14:textId="77777777" w:rsidR="00B544DE" w:rsidRDefault="00D212D4">
            <w:pPr>
              <w:pStyle w:val="TableParagraph"/>
              <w:ind w:left="101" w:right="105"/>
              <w:jc w:val="both"/>
              <w:rPr>
                <w:sz w:val="20"/>
              </w:rPr>
            </w:pPr>
            <w:r>
              <w:rPr>
                <w:sz w:val="20"/>
              </w:rPr>
              <w:t>Sistema turi turėti funkcionalumą pagal nustatytas taisykles atlikti automatinį numeravimą, pavyzdžiui, numeruoti užregistruotas finansines operacijas, suformuotus pirminius dokumentus, kurių pagrindu užregistruota operacija. Turi būti užtikrintas dokumentų ir operacijų numeracijos unikalumas. Numeravimo taisyklės turės būti suderintos Projekto metu.</w:t>
            </w:r>
          </w:p>
        </w:tc>
      </w:tr>
      <w:tr w:rsidR="00B544DE" w14:paraId="7834A6C9" w14:textId="77777777" w:rsidTr="273E48D7">
        <w:trPr>
          <w:trHeight w:val="669"/>
        </w:trPr>
        <w:tc>
          <w:tcPr>
            <w:tcW w:w="1093" w:type="dxa"/>
            <w:tcBorders>
              <w:top w:val="single" w:sz="4" w:space="0" w:color="FFFFFF" w:themeColor="background1"/>
              <w:left w:val="nil"/>
              <w:bottom w:val="nil"/>
            </w:tcBorders>
            <w:shd w:val="clear" w:color="auto" w:fill="F1F1F1"/>
          </w:tcPr>
          <w:p w14:paraId="7CA41E13" w14:textId="77777777" w:rsidR="00B544DE" w:rsidRDefault="00D212D4">
            <w:pPr>
              <w:pStyle w:val="TableParagraph"/>
              <w:rPr>
                <w:sz w:val="20"/>
              </w:rPr>
            </w:pPr>
            <w:r>
              <w:rPr>
                <w:spacing w:val="-2"/>
                <w:sz w:val="20"/>
              </w:rPr>
              <w:t>FR-</w:t>
            </w:r>
            <w:r>
              <w:rPr>
                <w:spacing w:val="-5"/>
                <w:sz w:val="20"/>
              </w:rPr>
              <w:t>23.</w:t>
            </w:r>
          </w:p>
        </w:tc>
        <w:tc>
          <w:tcPr>
            <w:tcW w:w="8335" w:type="dxa"/>
            <w:gridSpan w:val="2"/>
            <w:tcBorders>
              <w:top w:val="single" w:sz="4" w:space="0" w:color="FFFFFF" w:themeColor="background1"/>
              <w:bottom w:val="nil"/>
              <w:right w:val="nil"/>
            </w:tcBorders>
            <w:shd w:val="clear" w:color="auto" w:fill="F1F1F1"/>
          </w:tcPr>
          <w:p w14:paraId="3F22BD28" w14:textId="77777777" w:rsidR="00B544DE" w:rsidRDefault="00D212D4">
            <w:pPr>
              <w:pStyle w:val="TableParagraph"/>
              <w:ind w:left="101"/>
              <w:rPr>
                <w:sz w:val="20"/>
              </w:rPr>
            </w:pPr>
            <w:r>
              <w:rPr>
                <w:sz w:val="20"/>
              </w:rPr>
              <w:t>Sistema</w:t>
            </w:r>
            <w:r>
              <w:rPr>
                <w:spacing w:val="-2"/>
                <w:sz w:val="20"/>
              </w:rPr>
              <w:t xml:space="preserve"> </w:t>
            </w:r>
            <w:r>
              <w:rPr>
                <w:sz w:val="20"/>
              </w:rPr>
              <w:t>turi</w:t>
            </w:r>
            <w:r>
              <w:rPr>
                <w:spacing w:val="-1"/>
                <w:sz w:val="20"/>
              </w:rPr>
              <w:t xml:space="preserve"> </w:t>
            </w:r>
            <w:r>
              <w:rPr>
                <w:sz w:val="20"/>
              </w:rPr>
              <w:t>turėti</w:t>
            </w:r>
            <w:r>
              <w:rPr>
                <w:spacing w:val="-1"/>
                <w:sz w:val="20"/>
              </w:rPr>
              <w:t xml:space="preserve"> </w:t>
            </w:r>
            <w:r>
              <w:rPr>
                <w:sz w:val="20"/>
              </w:rPr>
              <w:t>funkcionalumą</w:t>
            </w:r>
            <w:r>
              <w:rPr>
                <w:spacing w:val="3"/>
                <w:sz w:val="20"/>
              </w:rPr>
              <w:t xml:space="preserve"> </w:t>
            </w:r>
            <w:r>
              <w:rPr>
                <w:sz w:val="20"/>
              </w:rPr>
              <w:t>suteiktą unikalų užregistruotos</w:t>
            </w:r>
            <w:r>
              <w:rPr>
                <w:spacing w:val="-1"/>
                <w:sz w:val="20"/>
              </w:rPr>
              <w:t xml:space="preserve"> </w:t>
            </w:r>
            <w:r>
              <w:rPr>
                <w:sz w:val="20"/>
              </w:rPr>
              <w:t>operacijos</w:t>
            </w:r>
            <w:r>
              <w:rPr>
                <w:spacing w:val="3"/>
                <w:sz w:val="20"/>
              </w:rPr>
              <w:t xml:space="preserve"> </w:t>
            </w:r>
            <w:r>
              <w:rPr>
                <w:sz w:val="20"/>
              </w:rPr>
              <w:t>numerį</w:t>
            </w:r>
            <w:r>
              <w:rPr>
                <w:spacing w:val="-1"/>
                <w:sz w:val="20"/>
              </w:rPr>
              <w:t xml:space="preserve"> </w:t>
            </w:r>
            <w:r>
              <w:rPr>
                <w:sz w:val="20"/>
              </w:rPr>
              <w:t>perduoti</w:t>
            </w:r>
            <w:r>
              <w:rPr>
                <w:spacing w:val="-1"/>
                <w:sz w:val="20"/>
              </w:rPr>
              <w:t xml:space="preserve"> </w:t>
            </w:r>
            <w:r>
              <w:rPr>
                <w:sz w:val="20"/>
              </w:rPr>
              <w:t>į</w:t>
            </w:r>
            <w:r>
              <w:rPr>
                <w:spacing w:val="-1"/>
                <w:sz w:val="20"/>
              </w:rPr>
              <w:t xml:space="preserve"> </w:t>
            </w:r>
            <w:r>
              <w:rPr>
                <w:spacing w:val="-2"/>
                <w:sz w:val="20"/>
              </w:rPr>
              <w:t>kitas</w:t>
            </w:r>
          </w:p>
          <w:p w14:paraId="32BF83EB" w14:textId="77777777" w:rsidR="00B544DE" w:rsidRDefault="00D212D4">
            <w:pPr>
              <w:pStyle w:val="TableParagraph"/>
              <w:spacing w:before="1"/>
              <w:ind w:left="101"/>
              <w:rPr>
                <w:sz w:val="20"/>
              </w:rPr>
            </w:pPr>
            <w:r>
              <w:rPr>
                <w:sz w:val="20"/>
              </w:rPr>
              <w:t>sistemas,</w:t>
            </w:r>
            <w:r>
              <w:rPr>
                <w:spacing w:val="-8"/>
                <w:sz w:val="20"/>
              </w:rPr>
              <w:t xml:space="preserve"> </w:t>
            </w:r>
            <w:r>
              <w:rPr>
                <w:sz w:val="20"/>
              </w:rPr>
              <w:t>su</w:t>
            </w:r>
            <w:r>
              <w:rPr>
                <w:spacing w:val="-8"/>
                <w:sz w:val="20"/>
              </w:rPr>
              <w:t xml:space="preserve"> </w:t>
            </w:r>
            <w:r>
              <w:rPr>
                <w:sz w:val="20"/>
              </w:rPr>
              <w:t>kuriomis</w:t>
            </w:r>
            <w:r>
              <w:rPr>
                <w:spacing w:val="-8"/>
                <w:sz w:val="20"/>
              </w:rPr>
              <w:t xml:space="preserve"> </w:t>
            </w:r>
            <w:r>
              <w:rPr>
                <w:sz w:val="20"/>
              </w:rPr>
              <w:t>vykdoma</w:t>
            </w:r>
            <w:r>
              <w:rPr>
                <w:spacing w:val="-8"/>
                <w:sz w:val="20"/>
              </w:rPr>
              <w:t xml:space="preserve"> </w:t>
            </w:r>
            <w:r>
              <w:rPr>
                <w:sz w:val="20"/>
              </w:rPr>
              <w:t>duomenų</w:t>
            </w:r>
            <w:r>
              <w:rPr>
                <w:spacing w:val="-8"/>
                <w:sz w:val="20"/>
              </w:rPr>
              <w:t xml:space="preserve"> </w:t>
            </w:r>
            <w:r>
              <w:rPr>
                <w:spacing w:val="-2"/>
                <w:sz w:val="20"/>
              </w:rPr>
              <w:t>integracija.</w:t>
            </w:r>
          </w:p>
        </w:tc>
      </w:tr>
    </w:tbl>
    <w:p w14:paraId="16EF53C0" w14:textId="77777777" w:rsidR="00B544DE" w:rsidRDefault="00B544DE">
      <w:pPr>
        <w:pStyle w:val="TableParagraph"/>
        <w:rPr>
          <w:sz w:val="20"/>
        </w:rPr>
        <w:sectPr w:rsidR="00B544DE">
          <w:headerReference w:type="default" r:id="rId21"/>
          <w:footerReference w:type="default" r:id="rId22"/>
          <w:pgSz w:w="11910" w:h="16840"/>
          <w:pgMar w:top="1080" w:right="850" w:bottom="780" w:left="1417" w:header="628" w:footer="580" w:gutter="0"/>
          <w:cols w:space="1296"/>
        </w:sectPr>
      </w:pPr>
    </w:p>
    <w:p w14:paraId="766CA16C" w14:textId="77777777" w:rsidR="00B544DE" w:rsidRDefault="00B544DE">
      <w:pPr>
        <w:pStyle w:val="Pagrindinistekstas"/>
        <w:spacing w:before="122"/>
        <w:rPr>
          <w:sz w:val="20"/>
        </w:rPr>
      </w:pPr>
    </w:p>
    <w:tbl>
      <w:tblPr>
        <w:tblStyle w:val="TableNormal1"/>
        <w:tblW w:w="0" w:type="auto"/>
        <w:tblCellSpacing w:w="5" w:type="dxa"/>
        <w:tblInd w:w="46" w:type="dxa"/>
        <w:tblLayout w:type="fixed"/>
        <w:tblLook w:val="01E0" w:firstRow="1" w:lastRow="1" w:firstColumn="1" w:lastColumn="1" w:noHBand="0" w:noVBand="0"/>
      </w:tblPr>
      <w:tblGrid>
        <w:gridCol w:w="1102"/>
        <w:gridCol w:w="8342"/>
      </w:tblGrid>
      <w:tr w:rsidR="00B544DE" w14:paraId="00126FB9" w14:textId="77777777">
        <w:trPr>
          <w:trHeight w:val="425"/>
          <w:tblCellSpacing w:w="5" w:type="dxa"/>
        </w:trPr>
        <w:tc>
          <w:tcPr>
            <w:tcW w:w="1087" w:type="dxa"/>
            <w:tcBorders>
              <w:bottom w:val="nil"/>
            </w:tcBorders>
            <w:shd w:val="clear" w:color="auto" w:fill="124652"/>
          </w:tcPr>
          <w:p w14:paraId="4079A0AC" w14:textId="77777777" w:rsidR="00B544DE" w:rsidRDefault="00D212D4">
            <w:pPr>
              <w:pStyle w:val="TableParagraph"/>
              <w:rPr>
                <w:sz w:val="20"/>
              </w:rPr>
            </w:pPr>
            <w:r>
              <w:rPr>
                <w:color w:val="FFFFFF"/>
                <w:spacing w:val="-5"/>
                <w:sz w:val="20"/>
              </w:rPr>
              <w:t>NR.</w:t>
            </w:r>
          </w:p>
        </w:tc>
        <w:tc>
          <w:tcPr>
            <w:tcW w:w="8327" w:type="dxa"/>
            <w:tcBorders>
              <w:bottom w:val="nil"/>
            </w:tcBorders>
            <w:shd w:val="clear" w:color="auto" w:fill="124652"/>
          </w:tcPr>
          <w:p w14:paraId="1515CAD1" w14:textId="77777777" w:rsidR="00B544DE" w:rsidRDefault="00D212D4">
            <w:pPr>
              <w:pStyle w:val="TableParagraph"/>
              <w:rPr>
                <w:sz w:val="20"/>
              </w:rPr>
            </w:pPr>
            <w:r>
              <w:rPr>
                <w:color w:val="FFFFFF"/>
                <w:spacing w:val="-2"/>
                <w:sz w:val="20"/>
              </w:rPr>
              <w:t>REIKALAVIMAS</w:t>
            </w:r>
          </w:p>
        </w:tc>
      </w:tr>
      <w:tr w:rsidR="00B544DE" w14:paraId="334D8CC2" w14:textId="77777777">
        <w:trPr>
          <w:trHeight w:val="911"/>
          <w:tblCellSpacing w:w="5" w:type="dxa"/>
        </w:trPr>
        <w:tc>
          <w:tcPr>
            <w:tcW w:w="1087" w:type="dxa"/>
            <w:tcBorders>
              <w:top w:val="nil"/>
              <w:bottom w:val="nil"/>
            </w:tcBorders>
            <w:shd w:val="clear" w:color="auto" w:fill="F1F1F1"/>
          </w:tcPr>
          <w:p w14:paraId="5E54BDBC" w14:textId="77777777" w:rsidR="00B544DE" w:rsidRDefault="00D212D4">
            <w:pPr>
              <w:pStyle w:val="TableParagraph"/>
              <w:rPr>
                <w:sz w:val="20"/>
              </w:rPr>
            </w:pPr>
            <w:r>
              <w:rPr>
                <w:spacing w:val="-2"/>
                <w:sz w:val="20"/>
              </w:rPr>
              <w:t>FR-</w:t>
            </w:r>
            <w:r>
              <w:rPr>
                <w:spacing w:val="-5"/>
                <w:sz w:val="20"/>
              </w:rPr>
              <w:t>24.</w:t>
            </w:r>
          </w:p>
        </w:tc>
        <w:tc>
          <w:tcPr>
            <w:tcW w:w="8327" w:type="dxa"/>
            <w:tcBorders>
              <w:top w:val="nil"/>
              <w:bottom w:val="nil"/>
            </w:tcBorders>
            <w:shd w:val="clear" w:color="auto" w:fill="F1F1F1"/>
          </w:tcPr>
          <w:p w14:paraId="73FFB19B" w14:textId="77777777" w:rsidR="00B544DE" w:rsidRDefault="00D212D4">
            <w:pPr>
              <w:pStyle w:val="TableParagraph"/>
              <w:ind w:right="98"/>
              <w:jc w:val="both"/>
              <w:rPr>
                <w:sz w:val="20"/>
              </w:rPr>
            </w:pPr>
            <w:r>
              <w:rPr>
                <w:sz w:val="20"/>
              </w:rPr>
              <w:t>Sistema turi turėti funkcionalumą kortelėje atvaizduoti visą su objektu susijusią informaciją, veiklos istoriją, pavyzdžiui, IT naudingo tarnavimo laiko pakeitimus. Kortelės, kuriose informacija turės būti atvaizduojama, turės būti suderintos Projekto metu.</w:t>
            </w:r>
          </w:p>
        </w:tc>
      </w:tr>
      <w:tr w:rsidR="00B544DE" w14:paraId="12AC913F" w14:textId="77777777">
        <w:trPr>
          <w:trHeight w:val="1156"/>
          <w:tblCellSpacing w:w="5" w:type="dxa"/>
        </w:trPr>
        <w:tc>
          <w:tcPr>
            <w:tcW w:w="1087" w:type="dxa"/>
            <w:tcBorders>
              <w:top w:val="nil"/>
              <w:bottom w:val="nil"/>
            </w:tcBorders>
            <w:shd w:val="clear" w:color="auto" w:fill="F1F1F1"/>
          </w:tcPr>
          <w:p w14:paraId="411DB549" w14:textId="77777777" w:rsidR="00B544DE" w:rsidRDefault="00D212D4">
            <w:pPr>
              <w:pStyle w:val="TableParagraph"/>
              <w:rPr>
                <w:sz w:val="20"/>
              </w:rPr>
            </w:pPr>
            <w:r>
              <w:rPr>
                <w:spacing w:val="-2"/>
                <w:sz w:val="20"/>
              </w:rPr>
              <w:t>FR-</w:t>
            </w:r>
            <w:r>
              <w:rPr>
                <w:spacing w:val="-5"/>
                <w:sz w:val="20"/>
              </w:rPr>
              <w:t>25.</w:t>
            </w:r>
          </w:p>
        </w:tc>
        <w:tc>
          <w:tcPr>
            <w:tcW w:w="8327" w:type="dxa"/>
            <w:tcBorders>
              <w:top w:val="nil"/>
              <w:bottom w:val="nil"/>
            </w:tcBorders>
            <w:shd w:val="clear" w:color="auto" w:fill="F1F1F1"/>
          </w:tcPr>
          <w:p w14:paraId="2BC07DF3" w14:textId="77777777" w:rsidR="00B544DE" w:rsidRDefault="00D212D4">
            <w:pPr>
              <w:pStyle w:val="TableParagraph"/>
              <w:ind w:right="99"/>
              <w:jc w:val="both"/>
              <w:rPr>
                <w:sz w:val="20"/>
              </w:rPr>
            </w:pPr>
            <w:r>
              <w:rPr>
                <w:sz w:val="20"/>
              </w:rPr>
              <w:t>Sistema turi turėti funkcionalumą rankiniu būdu, atitinkamas teises turinčiam naudotojui, pažymėti kaip</w:t>
            </w:r>
            <w:r>
              <w:rPr>
                <w:spacing w:val="-3"/>
                <w:sz w:val="20"/>
              </w:rPr>
              <w:t xml:space="preserve"> </w:t>
            </w:r>
            <w:r>
              <w:rPr>
                <w:sz w:val="20"/>
              </w:rPr>
              <w:t>neaktyvias</w:t>
            </w:r>
            <w:r>
              <w:rPr>
                <w:spacing w:val="-2"/>
                <w:sz w:val="20"/>
              </w:rPr>
              <w:t xml:space="preserve"> </w:t>
            </w:r>
            <w:r>
              <w:rPr>
                <w:sz w:val="20"/>
              </w:rPr>
              <w:t>ar</w:t>
            </w:r>
            <w:r>
              <w:rPr>
                <w:spacing w:val="-3"/>
                <w:sz w:val="20"/>
              </w:rPr>
              <w:t xml:space="preserve"> </w:t>
            </w:r>
            <w:r>
              <w:rPr>
                <w:sz w:val="20"/>
              </w:rPr>
              <w:t>užblokuoti</w:t>
            </w:r>
            <w:r>
              <w:rPr>
                <w:spacing w:val="-3"/>
                <w:sz w:val="20"/>
              </w:rPr>
              <w:t xml:space="preserve"> </w:t>
            </w:r>
            <w:r>
              <w:rPr>
                <w:sz w:val="20"/>
              </w:rPr>
              <w:t>nebenaudojamas</w:t>
            </w:r>
            <w:r>
              <w:rPr>
                <w:spacing w:val="-2"/>
                <w:sz w:val="20"/>
              </w:rPr>
              <w:t xml:space="preserve"> </w:t>
            </w:r>
            <w:r>
              <w:rPr>
                <w:sz w:val="20"/>
              </w:rPr>
              <w:t>pirkėjo</w:t>
            </w:r>
            <w:r>
              <w:rPr>
                <w:spacing w:val="-3"/>
                <w:sz w:val="20"/>
              </w:rPr>
              <w:t xml:space="preserve"> </w:t>
            </w:r>
            <w:r>
              <w:rPr>
                <w:sz w:val="20"/>
              </w:rPr>
              <w:t>(kliento),</w:t>
            </w:r>
            <w:r>
              <w:rPr>
                <w:spacing w:val="-3"/>
                <w:sz w:val="20"/>
              </w:rPr>
              <w:t xml:space="preserve"> </w:t>
            </w:r>
            <w:r>
              <w:rPr>
                <w:sz w:val="20"/>
              </w:rPr>
              <w:t>tiekėjo,</w:t>
            </w:r>
            <w:r>
              <w:rPr>
                <w:spacing w:val="-3"/>
                <w:sz w:val="20"/>
              </w:rPr>
              <w:t xml:space="preserve"> </w:t>
            </w:r>
            <w:r>
              <w:rPr>
                <w:sz w:val="20"/>
              </w:rPr>
              <w:t>darbuotojo,</w:t>
            </w:r>
            <w:r>
              <w:rPr>
                <w:spacing w:val="-3"/>
                <w:sz w:val="20"/>
              </w:rPr>
              <w:t xml:space="preserve"> </w:t>
            </w:r>
            <w:r>
              <w:rPr>
                <w:sz w:val="20"/>
              </w:rPr>
              <w:t>ilgalaikio</w:t>
            </w:r>
            <w:r>
              <w:rPr>
                <w:spacing w:val="-3"/>
                <w:sz w:val="20"/>
              </w:rPr>
              <w:t xml:space="preserve"> </w:t>
            </w:r>
            <w:r>
              <w:rPr>
                <w:sz w:val="20"/>
              </w:rPr>
              <w:t>turto, atsargų korteles, sąskaitų plano sąskaitas, dimensijų, klasifikatorių reikšmes. Detalus sąrašas turės būti suderintas Projekto metu.</w:t>
            </w:r>
          </w:p>
        </w:tc>
      </w:tr>
      <w:tr w:rsidR="00B544DE" w14:paraId="67A181C2" w14:textId="77777777">
        <w:trPr>
          <w:trHeight w:val="424"/>
          <w:tblCellSpacing w:w="5" w:type="dxa"/>
        </w:trPr>
        <w:tc>
          <w:tcPr>
            <w:tcW w:w="1087" w:type="dxa"/>
            <w:tcBorders>
              <w:top w:val="nil"/>
              <w:bottom w:val="nil"/>
            </w:tcBorders>
            <w:shd w:val="clear" w:color="auto" w:fill="F1F1F1"/>
          </w:tcPr>
          <w:p w14:paraId="014CD9AF" w14:textId="77777777" w:rsidR="00B544DE" w:rsidRDefault="00D212D4">
            <w:pPr>
              <w:pStyle w:val="TableParagraph"/>
              <w:rPr>
                <w:sz w:val="20"/>
              </w:rPr>
            </w:pPr>
            <w:r>
              <w:rPr>
                <w:spacing w:val="-2"/>
                <w:sz w:val="20"/>
              </w:rPr>
              <w:t>FR-</w:t>
            </w:r>
            <w:r>
              <w:rPr>
                <w:spacing w:val="-5"/>
                <w:sz w:val="20"/>
              </w:rPr>
              <w:t>26.</w:t>
            </w:r>
          </w:p>
        </w:tc>
        <w:tc>
          <w:tcPr>
            <w:tcW w:w="8327" w:type="dxa"/>
            <w:tcBorders>
              <w:top w:val="nil"/>
              <w:bottom w:val="nil"/>
            </w:tcBorders>
            <w:shd w:val="clear" w:color="auto" w:fill="F1F1F1"/>
          </w:tcPr>
          <w:p w14:paraId="7C47C019" w14:textId="77777777" w:rsidR="00B544DE" w:rsidRDefault="00D212D4">
            <w:pPr>
              <w:pStyle w:val="TableParagraph"/>
              <w:rPr>
                <w:sz w:val="20"/>
              </w:rPr>
            </w:pPr>
            <w:r>
              <w:rPr>
                <w:sz w:val="20"/>
              </w:rPr>
              <w:t>Sistema</w:t>
            </w:r>
            <w:r>
              <w:rPr>
                <w:spacing w:val="-9"/>
                <w:sz w:val="20"/>
              </w:rPr>
              <w:t xml:space="preserve"> </w:t>
            </w:r>
            <w:r>
              <w:rPr>
                <w:sz w:val="20"/>
              </w:rPr>
              <w:t>turi</w:t>
            </w:r>
            <w:r>
              <w:rPr>
                <w:spacing w:val="-10"/>
                <w:sz w:val="20"/>
              </w:rPr>
              <w:t xml:space="preserve"> </w:t>
            </w:r>
            <w:r>
              <w:rPr>
                <w:sz w:val="20"/>
              </w:rPr>
              <w:t>turėti</w:t>
            </w:r>
            <w:r>
              <w:rPr>
                <w:spacing w:val="-9"/>
                <w:sz w:val="20"/>
              </w:rPr>
              <w:t xml:space="preserve"> </w:t>
            </w:r>
            <w:r>
              <w:rPr>
                <w:sz w:val="20"/>
              </w:rPr>
              <w:t>funkcionalumą</w:t>
            </w:r>
            <w:r>
              <w:rPr>
                <w:spacing w:val="-6"/>
                <w:sz w:val="20"/>
              </w:rPr>
              <w:t xml:space="preserve"> </w:t>
            </w:r>
            <w:r>
              <w:rPr>
                <w:sz w:val="20"/>
              </w:rPr>
              <w:t>neleisti</w:t>
            </w:r>
            <w:r>
              <w:rPr>
                <w:spacing w:val="-8"/>
                <w:sz w:val="20"/>
              </w:rPr>
              <w:t xml:space="preserve"> </w:t>
            </w:r>
            <w:r>
              <w:rPr>
                <w:sz w:val="20"/>
              </w:rPr>
              <w:t>atlikti</w:t>
            </w:r>
            <w:r>
              <w:rPr>
                <w:spacing w:val="-10"/>
                <w:sz w:val="20"/>
              </w:rPr>
              <w:t xml:space="preserve"> </w:t>
            </w:r>
            <w:r>
              <w:rPr>
                <w:sz w:val="20"/>
              </w:rPr>
              <w:t>operacijų</w:t>
            </w:r>
            <w:r>
              <w:rPr>
                <w:spacing w:val="-9"/>
                <w:sz w:val="20"/>
              </w:rPr>
              <w:t xml:space="preserve"> </w:t>
            </w:r>
            <w:r>
              <w:rPr>
                <w:sz w:val="20"/>
              </w:rPr>
              <w:t>neaktyvioms</w:t>
            </w:r>
            <w:r>
              <w:rPr>
                <w:spacing w:val="-9"/>
                <w:sz w:val="20"/>
              </w:rPr>
              <w:t xml:space="preserve"> </w:t>
            </w:r>
            <w:r>
              <w:rPr>
                <w:sz w:val="20"/>
              </w:rPr>
              <w:t>reikšmėms,</w:t>
            </w:r>
            <w:r>
              <w:rPr>
                <w:spacing w:val="-9"/>
                <w:sz w:val="20"/>
              </w:rPr>
              <w:t xml:space="preserve"> </w:t>
            </w:r>
            <w:r>
              <w:rPr>
                <w:sz w:val="20"/>
              </w:rPr>
              <w:t>kortelėms</w:t>
            </w:r>
            <w:r>
              <w:rPr>
                <w:spacing w:val="-8"/>
                <w:sz w:val="20"/>
              </w:rPr>
              <w:t xml:space="preserve"> </w:t>
            </w:r>
            <w:r>
              <w:rPr>
                <w:sz w:val="20"/>
              </w:rPr>
              <w:t>ir</w:t>
            </w:r>
            <w:r>
              <w:rPr>
                <w:spacing w:val="-9"/>
                <w:sz w:val="20"/>
              </w:rPr>
              <w:t xml:space="preserve"> </w:t>
            </w:r>
            <w:r>
              <w:rPr>
                <w:spacing w:val="-2"/>
                <w:sz w:val="20"/>
              </w:rPr>
              <w:t>kita.</w:t>
            </w:r>
          </w:p>
        </w:tc>
      </w:tr>
      <w:tr w:rsidR="00B544DE" w14:paraId="2022C9E2" w14:textId="77777777">
        <w:trPr>
          <w:trHeight w:val="669"/>
          <w:tblCellSpacing w:w="5" w:type="dxa"/>
        </w:trPr>
        <w:tc>
          <w:tcPr>
            <w:tcW w:w="1087" w:type="dxa"/>
            <w:tcBorders>
              <w:top w:val="nil"/>
              <w:bottom w:val="nil"/>
            </w:tcBorders>
            <w:shd w:val="clear" w:color="auto" w:fill="F1F1F1"/>
          </w:tcPr>
          <w:p w14:paraId="39FBCC77" w14:textId="77777777" w:rsidR="00B544DE" w:rsidRDefault="00D212D4">
            <w:pPr>
              <w:pStyle w:val="TableParagraph"/>
              <w:rPr>
                <w:sz w:val="20"/>
              </w:rPr>
            </w:pPr>
            <w:r>
              <w:rPr>
                <w:spacing w:val="-2"/>
                <w:sz w:val="20"/>
              </w:rPr>
              <w:t>FR-</w:t>
            </w:r>
            <w:r>
              <w:rPr>
                <w:spacing w:val="-5"/>
                <w:sz w:val="20"/>
              </w:rPr>
              <w:t>27.</w:t>
            </w:r>
          </w:p>
        </w:tc>
        <w:tc>
          <w:tcPr>
            <w:tcW w:w="8327" w:type="dxa"/>
            <w:tcBorders>
              <w:top w:val="nil"/>
              <w:bottom w:val="nil"/>
            </w:tcBorders>
            <w:shd w:val="clear" w:color="auto" w:fill="F1F1F1"/>
          </w:tcPr>
          <w:p w14:paraId="0BDFB4AB" w14:textId="77777777" w:rsidR="00B544DE" w:rsidRDefault="00D212D4">
            <w:pPr>
              <w:pStyle w:val="TableParagraph"/>
              <w:rPr>
                <w:sz w:val="20"/>
              </w:rPr>
            </w:pPr>
            <w:r>
              <w:rPr>
                <w:sz w:val="20"/>
              </w:rPr>
              <w:t>Sistema turi turėti funkcionalumą skirtinguose moduliuose pasirinkti nuo dviejų iki šešių skaičių po kablelio,</w:t>
            </w:r>
            <w:r>
              <w:rPr>
                <w:spacing w:val="-8"/>
                <w:sz w:val="20"/>
              </w:rPr>
              <w:t xml:space="preserve"> </w:t>
            </w:r>
            <w:r>
              <w:rPr>
                <w:sz w:val="20"/>
              </w:rPr>
              <w:t>bet</w:t>
            </w:r>
            <w:r>
              <w:rPr>
                <w:spacing w:val="-7"/>
                <w:sz w:val="20"/>
              </w:rPr>
              <w:t xml:space="preserve"> </w:t>
            </w:r>
            <w:r>
              <w:rPr>
                <w:sz w:val="20"/>
              </w:rPr>
              <w:t>PVM</w:t>
            </w:r>
            <w:r>
              <w:rPr>
                <w:spacing w:val="-7"/>
                <w:sz w:val="20"/>
              </w:rPr>
              <w:t xml:space="preserve"> </w:t>
            </w:r>
            <w:r>
              <w:rPr>
                <w:sz w:val="20"/>
              </w:rPr>
              <w:t>SF</w:t>
            </w:r>
            <w:r>
              <w:rPr>
                <w:spacing w:val="-8"/>
                <w:sz w:val="20"/>
              </w:rPr>
              <w:t xml:space="preserve"> </w:t>
            </w:r>
            <w:r>
              <w:rPr>
                <w:sz w:val="20"/>
              </w:rPr>
              <w:t>mokėtinas</w:t>
            </w:r>
            <w:r>
              <w:rPr>
                <w:spacing w:val="-6"/>
                <w:sz w:val="20"/>
              </w:rPr>
              <w:t xml:space="preserve"> </w:t>
            </w:r>
            <w:r>
              <w:rPr>
                <w:sz w:val="20"/>
              </w:rPr>
              <w:t>ir</w:t>
            </w:r>
            <w:r>
              <w:rPr>
                <w:spacing w:val="-8"/>
                <w:sz w:val="20"/>
              </w:rPr>
              <w:t xml:space="preserve"> </w:t>
            </w:r>
            <w:r>
              <w:rPr>
                <w:sz w:val="20"/>
              </w:rPr>
              <w:t>gautinas</w:t>
            </w:r>
            <w:r>
              <w:rPr>
                <w:spacing w:val="-8"/>
                <w:sz w:val="20"/>
              </w:rPr>
              <w:t xml:space="preserve"> </w:t>
            </w:r>
            <w:r>
              <w:rPr>
                <w:sz w:val="20"/>
              </w:rPr>
              <w:t>sumas</w:t>
            </w:r>
            <w:r>
              <w:rPr>
                <w:spacing w:val="-8"/>
                <w:sz w:val="20"/>
              </w:rPr>
              <w:t xml:space="preserve"> </w:t>
            </w:r>
            <w:r>
              <w:rPr>
                <w:sz w:val="20"/>
              </w:rPr>
              <w:t>ir</w:t>
            </w:r>
            <w:r>
              <w:rPr>
                <w:spacing w:val="-8"/>
                <w:sz w:val="20"/>
              </w:rPr>
              <w:t xml:space="preserve"> </w:t>
            </w:r>
            <w:r>
              <w:rPr>
                <w:sz w:val="20"/>
              </w:rPr>
              <w:t>PVM</w:t>
            </w:r>
            <w:r>
              <w:rPr>
                <w:spacing w:val="-10"/>
                <w:sz w:val="20"/>
              </w:rPr>
              <w:t xml:space="preserve"> </w:t>
            </w:r>
            <w:r>
              <w:rPr>
                <w:sz w:val="20"/>
              </w:rPr>
              <w:t>sumą</w:t>
            </w:r>
            <w:r>
              <w:rPr>
                <w:spacing w:val="-7"/>
                <w:sz w:val="20"/>
              </w:rPr>
              <w:t xml:space="preserve"> </w:t>
            </w:r>
            <w:r>
              <w:rPr>
                <w:sz w:val="20"/>
              </w:rPr>
              <w:t>apvalinti</w:t>
            </w:r>
            <w:r>
              <w:rPr>
                <w:spacing w:val="-7"/>
                <w:sz w:val="20"/>
              </w:rPr>
              <w:t xml:space="preserve"> </w:t>
            </w:r>
            <w:r>
              <w:rPr>
                <w:sz w:val="20"/>
              </w:rPr>
              <w:t>iki</w:t>
            </w:r>
            <w:r>
              <w:rPr>
                <w:spacing w:val="-10"/>
                <w:sz w:val="20"/>
              </w:rPr>
              <w:t xml:space="preserve"> </w:t>
            </w:r>
            <w:r>
              <w:rPr>
                <w:sz w:val="20"/>
              </w:rPr>
              <w:t>dviejų</w:t>
            </w:r>
            <w:r>
              <w:rPr>
                <w:spacing w:val="-8"/>
                <w:sz w:val="20"/>
              </w:rPr>
              <w:t xml:space="preserve"> </w:t>
            </w:r>
            <w:r>
              <w:rPr>
                <w:sz w:val="20"/>
              </w:rPr>
              <w:t>skaičių</w:t>
            </w:r>
            <w:r>
              <w:rPr>
                <w:spacing w:val="-11"/>
                <w:sz w:val="20"/>
              </w:rPr>
              <w:t xml:space="preserve"> </w:t>
            </w:r>
            <w:r>
              <w:rPr>
                <w:sz w:val="20"/>
              </w:rPr>
              <w:t>po</w:t>
            </w:r>
            <w:r>
              <w:rPr>
                <w:spacing w:val="-7"/>
                <w:sz w:val="20"/>
              </w:rPr>
              <w:t xml:space="preserve"> </w:t>
            </w:r>
            <w:r>
              <w:rPr>
                <w:spacing w:val="-2"/>
                <w:sz w:val="20"/>
              </w:rPr>
              <w:t>kablelio.</w:t>
            </w:r>
          </w:p>
        </w:tc>
      </w:tr>
      <w:tr w:rsidR="00B544DE" w14:paraId="3A21CB24" w14:textId="77777777">
        <w:trPr>
          <w:trHeight w:val="667"/>
          <w:tblCellSpacing w:w="5" w:type="dxa"/>
        </w:trPr>
        <w:tc>
          <w:tcPr>
            <w:tcW w:w="1087" w:type="dxa"/>
            <w:tcBorders>
              <w:top w:val="nil"/>
            </w:tcBorders>
            <w:shd w:val="clear" w:color="auto" w:fill="F1F1F1"/>
          </w:tcPr>
          <w:p w14:paraId="71A79AB2" w14:textId="77777777" w:rsidR="00B544DE" w:rsidRDefault="00D212D4">
            <w:pPr>
              <w:pStyle w:val="TableParagraph"/>
              <w:rPr>
                <w:sz w:val="20"/>
              </w:rPr>
            </w:pPr>
            <w:r>
              <w:rPr>
                <w:spacing w:val="-2"/>
                <w:sz w:val="20"/>
              </w:rPr>
              <w:t>FR-</w:t>
            </w:r>
            <w:r>
              <w:rPr>
                <w:spacing w:val="-5"/>
                <w:sz w:val="20"/>
              </w:rPr>
              <w:t>28.</w:t>
            </w:r>
          </w:p>
        </w:tc>
        <w:tc>
          <w:tcPr>
            <w:tcW w:w="8327" w:type="dxa"/>
            <w:tcBorders>
              <w:top w:val="nil"/>
            </w:tcBorders>
            <w:shd w:val="clear" w:color="auto" w:fill="F1F1F1"/>
          </w:tcPr>
          <w:p w14:paraId="45E69653" w14:textId="77777777" w:rsidR="00B544DE" w:rsidRDefault="00D212D4">
            <w:pPr>
              <w:pStyle w:val="TableParagraph"/>
              <w:rPr>
                <w:sz w:val="20"/>
              </w:rPr>
            </w:pPr>
            <w:r>
              <w:rPr>
                <w:sz w:val="20"/>
              </w:rPr>
              <w:t>Sistema</w:t>
            </w:r>
            <w:r>
              <w:rPr>
                <w:spacing w:val="80"/>
                <w:sz w:val="20"/>
              </w:rPr>
              <w:t xml:space="preserve"> </w:t>
            </w:r>
            <w:r>
              <w:rPr>
                <w:sz w:val="20"/>
              </w:rPr>
              <w:t>turi</w:t>
            </w:r>
            <w:r>
              <w:rPr>
                <w:spacing w:val="80"/>
                <w:sz w:val="20"/>
              </w:rPr>
              <w:t xml:space="preserve"> </w:t>
            </w:r>
            <w:r>
              <w:rPr>
                <w:sz w:val="20"/>
              </w:rPr>
              <w:t>turėti</w:t>
            </w:r>
            <w:r>
              <w:rPr>
                <w:spacing w:val="80"/>
                <w:sz w:val="20"/>
              </w:rPr>
              <w:t xml:space="preserve"> </w:t>
            </w:r>
            <w:r>
              <w:rPr>
                <w:sz w:val="20"/>
              </w:rPr>
              <w:t>funkcionalumą</w:t>
            </w:r>
            <w:r>
              <w:rPr>
                <w:spacing w:val="80"/>
                <w:sz w:val="20"/>
              </w:rPr>
              <w:t xml:space="preserve"> </w:t>
            </w:r>
            <w:r>
              <w:rPr>
                <w:sz w:val="20"/>
              </w:rPr>
              <w:t>dimensijas,</w:t>
            </w:r>
            <w:r>
              <w:rPr>
                <w:spacing w:val="80"/>
                <w:sz w:val="20"/>
              </w:rPr>
              <w:t xml:space="preserve"> </w:t>
            </w:r>
            <w:r>
              <w:rPr>
                <w:sz w:val="20"/>
              </w:rPr>
              <w:t>korteles,</w:t>
            </w:r>
            <w:r>
              <w:rPr>
                <w:spacing w:val="80"/>
                <w:sz w:val="20"/>
              </w:rPr>
              <w:t xml:space="preserve"> </w:t>
            </w:r>
            <w:r>
              <w:rPr>
                <w:sz w:val="20"/>
              </w:rPr>
              <w:t>pirkėjų</w:t>
            </w:r>
            <w:r>
              <w:rPr>
                <w:spacing w:val="80"/>
                <w:sz w:val="20"/>
              </w:rPr>
              <w:t xml:space="preserve"> </w:t>
            </w:r>
            <w:r>
              <w:rPr>
                <w:sz w:val="20"/>
              </w:rPr>
              <w:t>/</w:t>
            </w:r>
            <w:r>
              <w:rPr>
                <w:spacing w:val="80"/>
                <w:sz w:val="20"/>
              </w:rPr>
              <w:t xml:space="preserve"> </w:t>
            </w:r>
            <w:r>
              <w:rPr>
                <w:sz w:val="20"/>
              </w:rPr>
              <w:t>tiekėjų</w:t>
            </w:r>
            <w:r>
              <w:rPr>
                <w:spacing w:val="80"/>
                <w:sz w:val="20"/>
              </w:rPr>
              <w:t xml:space="preserve"> </w:t>
            </w:r>
            <w:r>
              <w:rPr>
                <w:sz w:val="20"/>
              </w:rPr>
              <w:t>sąrašus,</w:t>
            </w:r>
            <w:r>
              <w:rPr>
                <w:spacing w:val="80"/>
                <w:sz w:val="20"/>
              </w:rPr>
              <w:t xml:space="preserve"> </w:t>
            </w:r>
            <w:r>
              <w:rPr>
                <w:sz w:val="20"/>
              </w:rPr>
              <w:t>bendrus klasifikatorius, t.y., taikomus daugiau nei viename modulyje, valdyti centralizuotai.</w:t>
            </w:r>
          </w:p>
        </w:tc>
      </w:tr>
    </w:tbl>
    <w:p w14:paraId="3D7AE784" w14:textId="6CE2A5EB" w:rsidR="00B544DE" w:rsidRDefault="00D212D4">
      <w:pPr>
        <w:pStyle w:val="Antrat3"/>
        <w:tabs>
          <w:tab w:val="left" w:pos="743"/>
        </w:tabs>
        <w:spacing w:before="198"/>
      </w:pPr>
      <w:bookmarkStart w:id="12" w:name="_Toc200542209"/>
      <w:bookmarkStart w:id="13" w:name="_Toc200542300"/>
      <w:r>
        <w:rPr>
          <w:noProof/>
          <w:color w:val="2B579A"/>
        </w:rPr>
        <w:drawing>
          <wp:inline distT="0" distB="0" distL="0" distR="0" wp14:anchorId="531EB83C" wp14:editId="5C8EB4BB">
            <wp:extent cx="294858" cy="101312"/>
            <wp:effectExtent l="0" t="0" r="0" b="0"/>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23" cstate="print"/>
                    <a:stretch>
                      <a:fillRect/>
                    </a:stretch>
                  </pic:blipFill>
                  <pic:spPr>
                    <a:xfrm>
                      <a:off x="0" y="0"/>
                      <a:ext cx="294858" cy="101312"/>
                    </a:xfrm>
                    <a:prstGeom prst="rect">
                      <a:avLst/>
                    </a:prstGeom>
                  </pic:spPr>
                </pic:pic>
              </a:graphicData>
            </a:graphic>
          </wp:inline>
        </w:drawing>
      </w:r>
      <w:r>
        <w:rPr>
          <w:rFonts w:ascii="Times New Roman" w:hAnsi="Times New Roman"/>
          <w:sz w:val="20"/>
        </w:rPr>
        <w:tab/>
      </w:r>
      <w:r w:rsidR="340FADEB" w:rsidRPr="2FCF1335">
        <w:rPr>
          <w:color w:val="3BA0BB"/>
        </w:rPr>
        <w:t>Abonentų ir apskaitos prietaisų (AP) aptarnavimas</w:t>
      </w:r>
      <w:bookmarkEnd w:id="12"/>
      <w:bookmarkEnd w:id="13"/>
      <w:r w:rsidR="340FADEB" w:rsidRPr="2FCF1335">
        <w:rPr>
          <w:color w:val="3BA0BB"/>
        </w:rPr>
        <w:t xml:space="preserve">  </w:t>
      </w:r>
    </w:p>
    <w:p w14:paraId="2F1078B6" w14:textId="77777777" w:rsidR="00B544DE" w:rsidRDefault="00D212D4" w:rsidP="0097108F">
      <w:pPr>
        <w:pStyle w:val="Sraopastraipa"/>
        <w:numPr>
          <w:ilvl w:val="3"/>
          <w:numId w:val="97"/>
        </w:numPr>
        <w:tabs>
          <w:tab w:val="left" w:pos="883"/>
        </w:tabs>
        <w:spacing w:before="175"/>
        <w:ind w:left="883" w:hanging="860"/>
        <w:rPr>
          <w:color w:val="124652"/>
          <w:sz w:val="24"/>
          <w:szCs w:val="24"/>
        </w:rPr>
      </w:pPr>
      <w:r w:rsidRPr="2FCF1335">
        <w:rPr>
          <w:color w:val="124652"/>
          <w:sz w:val="24"/>
          <w:szCs w:val="24"/>
        </w:rPr>
        <w:t>Bendrieji</w:t>
      </w:r>
      <w:r w:rsidRPr="2FCF1335">
        <w:rPr>
          <w:color w:val="124652"/>
          <w:spacing w:val="-9"/>
          <w:sz w:val="24"/>
          <w:szCs w:val="24"/>
        </w:rPr>
        <w:t xml:space="preserve"> </w:t>
      </w:r>
      <w:r w:rsidRPr="2FCF1335">
        <w:rPr>
          <w:color w:val="124652"/>
          <w:sz w:val="24"/>
          <w:szCs w:val="24"/>
        </w:rPr>
        <w:t>reikalavimai</w:t>
      </w:r>
    </w:p>
    <w:p w14:paraId="25F3BC14" w14:textId="77777777" w:rsidR="00B544DE" w:rsidRDefault="00D212D4" w:rsidP="0097108F">
      <w:pPr>
        <w:pStyle w:val="Sraopastraipa"/>
        <w:numPr>
          <w:ilvl w:val="4"/>
          <w:numId w:val="97"/>
        </w:numPr>
        <w:tabs>
          <w:tab w:val="left" w:pos="1029"/>
        </w:tabs>
        <w:ind w:left="1029" w:hanging="1006"/>
        <w:rPr>
          <w:sz w:val="24"/>
        </w:rPr>
      </w:pPr>
      <w:r>
        <w:rPr>
          <w:color w:val="124652"/>
          <w:sz w:val="24"/>
        </w:rPr>
        <w:t>Reikalavimai</w:t>
      </w:r>
      <w:r>
        <w:rPr>
          <w:color w:val="124652"/>
          <w:spacing w:val="-6"/>
          <w:sz w:val="24"/>
        </w:rPr>
        <w:t xml:space="preserve"> </w:t>
      </w:r>
      <w:r>
        <w:rPr>
          <w:color w:val="124652"/>
          <w:sz w:val="24"/>
        </w:rPr>
        <w:t>bendrosioms</w:t>
      </w:r>
      <w:r>
        <w:rPr>
          <w:color w:val="124652"/>
          <w:spacing w:val="-5"/>
          <w:sz w:val="24"/>
        </w:rPr>
        <w:t xml:space="preserve"> </w:t>
      </w:r>
      <w:r>
        <w:rPr>
          <w:color w:val="124652"/>
          <w:spacing w:val="-2"/>
          <w:sz w:val="24"/>
        </w:rPr>
        <w:t>funkcijoms</w:t>
      </w:r>
    </w:p>
    <w:p w14:paraId="12831C91" w14:textId="77777777" w:rsidR="00B544DE" w:rsidRDefault="00B544DE">
      <w:pPr>
        <w:pStyle w:val="Pagrindinistekstas"/>
        <w:spacing w:before="8"/>
        <w:rPr>
          <w:sz w:val="10"/>
        </w:rPr>
      </w:pPr>
    </w:p>
    <w:tbl>
      <w:tblPr>
        <w:tblStyle w:val="TableNormal1"/>
        <w:tblW w:w="0" w:type="auto"/>
        <w:tblCellSpacing w:w="5" w:type="dxa"/>
        <w:tblInd w:w="46" w:type="dxa"/>
        <w:tblLayout w:type="fixed"/>
        <w:tblLook w:val="01E0" w:firstRow="1" w:lastRow="1" w:firstColumn="1" w:lastColumn="1" w:noHBand="0" w:noVBand="0"/>
      </w:tblPr>
      <w:tblGrid>
        <w:gridCol w:w="1133"/>
        <w:gridCol w:w="8310"/>
      </w:tblGrid>
      <w:tr w:rsidR="00B544DE" w14:paraId="08FF5604" w14:textId="77777777" w:rsidTr="2FCF1335">
        <w:trPr>
          <w:trHeight w:val="424"/>
          <w:tblCellSpacing w:w="5" w:type="dxa"/>
        </w:trPr>
        <w:tc>
          <w:tcPr>
            <w:tcW w:w="1118" w:type="dxa"/>
            <w:tcBorders>
              <w:bottom w:val="nil"/>
            </w:tcBorders>
            <w:shd w:val="clear" w:color="auto" w:fill="124652"/>
          </w:tcPr>
          <w:p w14:paraId="4AEB9D39" w14:textId="77777777" w:rsidR="00B544DE" w:rsidRDefault="00D212D4">
            <w:pPr>
              <w:pStyle w:val="TableParagraph"/>
              <w:rPr>
                <w:sz w:val="20"/>
              </w:rPr>
            </w:pPr>
            <w:r>
              <w:rPr>
                <w:color w:val="FFFFFF"/>
                <w:spacing w:val="-5"/>
                <w:sz w:val="20"/>
              </w:rPr>
              <w:t>NR.</w:t>
            </w:r>
          </w:p>
        </w:tc>
        <w:tc>
          <w:tcPr>
            <w:tcW w:w="8295" w:type="dxa"/>
            <w:tcBorders>
              <w:bottom w:val="nil"/>
            </w:tcBorders>
            <w:shd w:val="clear" w:color="auto" w:fill="124652"/>
          </w:tcPr>
          <w:p w14:paraId="4BFB7689" w14:textId="77777777" w:rsidR="00B544DE" w:rsidRDefault="00D212D4">
            <w:pPr>
              <w:pStyle w:val="TableParagraph"/>
              <w:ind w:left="101"/>
              <w:rPr>
                <w:sz w:val="20"/>
              </w:rPr>
            </w:pPr>
            <w:r>
              <w:rPr>
                <w:color w:val="FFFFFF"/>
                <w:spacing w:val="-2"/>
                <w:sz w:val="20"/>
              </w:rPr>
              <w:t>REIKALAVIMAS</w:t>
            </w:r>
          </w:p>
        </w:tc>
      </w:tr>
      <w:tr w:rsidR="00B544DE" w14:paraId="04910647" w14:textId="77777777" w:rsidTr="2FCF1335">
        <w:trPr>
          <w:trHeight w:val="606"/>
          <w:tblCellSpacing w:w="5" w:type="dxa"/>
        </w:trPr>
        <w:tc>
          <w:tcPr>
            <w:tcW w:w="1118" w:type="dxa"/>
            <w:tcBorders>
              <w:top w:val="nil"/>
              <w:bottom w:val="nil"/>
            </w:tcBorders>
            <w:shd w:val="clear" w:color="auto" w:fill="F1F1F1"/>
          </w:tcPr>
          <w:p w14:paraId="46938EAD" w14:textId="77777777" w:rsidR="00B544DE" w:rsidRDefault="00D212D4">
            <w:pPr>
              <w:pStyle w:val="TableParagraph"/>
              <w:rPr>
                <w:sz w:val="20"/>
              </w:rPr>
            </w:pPr>
            <w:r>
              <w:rPr>
                <w:spacing w:val="-2"/>
                <w:sz w:val="20"/>
              </w:rPr>
              <w:t>FR-</w:t>
            </w:r>
            <w:r>
              <w:rPr>
                <w:spacing w:val="-5"/>
                <w:sz w:val="20"/>
              </w:rPr>
              <w:t>29.</w:t>
            </w:r>
          </w:p>
        </w:tc>
        <w:tc>
          <w:tcPr>
            <w:tcW w:w="8295" w:type="dxa"/>
            <w:tcBorders>
              <w:top w:val="nil"/>
              <w:bottom w:val="nil"/>
            </w:tcBorders>
            <w:shd w:val="clear" w:color="auto" w:fill="F1F1F1"/>
          </w:tcPr>
          <w:p w14:paraId="25D557AB" w14:textId="77777777" w:rsidR="00B544DE" w:rsidRDefault="00D212D4">
            <w:pPr>
              <w:pStyle w:val="TableParagraph"/>
              <w:ind w:left="101"/>
              <w:rPr>
                <w:sz w:val="20"/>
              </w:rPr>
            </w:pPr>
            <w:r>
              <w:rPr>
                <w:sz w:val="20"/>
              </w:rPr>
              <w:t xml:space="preserve">Sistema turi turėti funkcionalumą leidžiantį duomenų importavimą (įkėlimą) į Sistemą iš </w:t>
            </w:r>
            <w:proofErr w:type="spellStart"/>
            <w:r>
              <w:rPr>
                <w:sz w:val="20"/>
              </w:rPr>
              <w:t>csv</w:t>
            </w:r>
            <w:proofErr w:type="spellEnd"/>
            <w:r>
              <w:rPr>
                <w:sz w:val="20"/>
              </w:rPr>
              <w:t xml:space="preserve"> ir </w:t>
            </w:r>
            <w:proofErr w:type="spellStart"/>
            <w:r>
              <w:rPr>
                <w:sz w:val="20"/>
              </w:rPr>
              <w:t>xml</w:t>
            </w:r>
            <w:proofErr w:type="spellEnd"/>
            <w:r>
              <w:rPr>
                <w:sz w:val="20"/>
              </w:rPr>
              <w:t xml:space="preserve"> formato failų (tose vietose kur yra numatyta tokia galimybė, turi vykti foniniu režimu.</w:t>
            </w:r>
          </w:p>
        </w:tc>
      </w:tr>
      <w:tr w:rsidR="00B544DE" w14:paraId="0DB76CAA" w14:textId="77777777" w:rsidTr="2FCF1335">
        <w:trPr>
          <w:trHeight w:val="854"/>
          <w:tblCellSpacing w:w="5" w:type="dxa"/>
        </w:trPr>
        <w:tc>
          <w:tcPr>
            <w:tcW w:w="1118" w:type="dxa"/>
            <w:tcBorders>
              <w:top w:val="nil"/>
              <w:bottom w:val="nil"/>
            </w:tcBorders>
            <w:shd w:val="clear" w:color="auto" w:fill="F1F1F1"/>
          </w:tcPr>
          <w:p w14:paraId="4AAA8C63" w14:textId="77777777" w:rsidR="00B544DE" w:rsidRDefault="00D212D4">
            <w:pPr>
              <w:pStyle w:val="TableParagraph"/>
              <w:rPr>
                <w:sz w:val="20"/>
              </w:rPr>
            </w:pPr>
            <w:r>
              <w:rPr>
                <w:spacing w:val="-2"/>
                <w:sz w:val="20"/>
              </w:rPr>
              <w:t>FR-</w:t>
            </w:r>
            <w:r>
              <w:rPr>
                <w:spacing w:val="-5"/>
                <w:sz w:val="20"/>
              </w:rPr>
              <w:t>30.</w:t>
            </w:r>
          </w:p>
        </w:tc>
        <w:tc>
          <w:tcPr>
            <w:tcW w:w="8295" w:type="dxa"/>
            <w:tcBorders>
              <w:top w:val="nil"/>
              <w:bottom w:val="nil"/>
            </w:tcBorders>
            <w:shd w:val="clear" w:color="auto" w:fill="F1F1F1"/>
          </w:tcPr>
          <w:p w14:paraId="0BD88D75" w14:textId="77777777" w:rsidR="00B544DE" w:rsidRDefault="00D212D4">
            <w:pPr>
              <w:pStyle w:val="TableParagraph"/>
              <w:ind w:left="101" w:right="184"/>
              <w:jc w:val="both"/>
              <w:rPr>
                <w:sz w:val="20"/>
              </w:rPr>
            </w:pPr>
            <w:r>
              <w:rPr>
                <w:sz w:val="20"/>
              </w:rPr>
              <w:t>Sistema turi turėti funkcionalumą tikrinti dublikatus, kai importuojamas arba įvedamas (iki išsaugojant) įrašas, kuris jau egzistuoja Sistemoje, Sistema turi aptikti dublikatą (iki išsaugojant) ir apie jį informuoti vartotoją.</w:t>
            </w:r>
          </w:p>
        </w:tc>
      </w:tr>
      <w:tr w:rsidR="00B544DE" w14:paraId="2EF0D5FF" w14:textId="77777777" w:rsidTr="2FCF1335">
        <w:trPr>
          <w:trHeight w:val="606"/>
          <w:tblCellSpacing w:w="5" w:type="dxa"/>
        </w:trPr>
        <w:tc>
          <w:tcPr>
            <w:tcW w:w="1118" w:type="dxa"/>
            <w:tcBorders>
              <w:top w:val="nil"/>
              <w:bottom w:val="nil"/>
            </w:tcBorders>
            <w:shd w:val="clear" w:color="auto" w:fill="F1F1F1"/>
          </w:tcPr>
          <w:p w14:paraId="50D08136" w14:textId="77777777" w:rsidR="00B544DE" w:rsidRDefault="00D212D4">
            <w:pPr>
              <w:pStyle w:val="TableParagraph"/>
              <w:rPr>
                <w:sz w:val="20"/>
              </w:rPr>
            </w:pPr>
            <w:r>
              <w:rPr>
                <w:spacing w:val="-2"/>
                <w:sz w:val="20"/>
              </w:rPr>
              <w:t>FR-</w:t>
            </w:r>
            <w:r>
              <w:rPr>
                <w:spacing w:val="-5"/>
                <w:sz w:val="20"/>
              </w:rPr>
              <w:t>31.</w:t>
            </w:r>
          </w:p>
        </w:tc>
        <w:tc>
          <w:tcPr>
            <w:tcW w:w="8295" w:type="dxa"/>
            <w:tcBorders>
              <w:top w:val="nil"/>
              <w:bottom w:val="nil"/>
            </w:tcBorders>
            <w:shd w:val="clear" w:color="auto" w:fill="F1F1F1"/>
          </w:tcPr>
          <w:p w14:paraId="69F9CB15" w14:textId="77777777" w:rsidR="00B544DE" w:rsidRDefault="00D212D4">
            <w:pPr>
              <w:pStyle w:val="TableParagraph"/>
              <w:ind w:left="101"/>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leidžiantį</w:t>
            </w:r>
            <w:r>
              <w:rPr>
                <w:spacing w:val="40"/>
                <w:sz w:val="20"/>
              </w:rPr>
              <w:t xml:space="preserve"> </w:t>
            </w:r>
            <w:r>
              <w:rPr>
                <w:sz w:val="20"/>
              </w:rPr>
              <w:t>vartotojams</w:t>
            </w:r>
            <w:r>
              <w:rPr>
                <w:spacing w:val="40"/>
                <w:sz w:val="20"/>
              </w:rPr>
              <w:t xml:space="preserve"> </w:t>
            </w:r>
            <w:r>
              <w:rPr>
                <w:sz w:val="20"/>
              </w:rPr>
              <w:t>prisegti</w:t>
            </w:r>
            <w:r>
              <w:rPr>
                <w:spacing w:val="40"/>
                <w:sz w:val="20"/>
              </w:rPr>
              <w:t xml:space="preserve"> </w:t>
            </w:r>
            <w:r>
              <w:rPr>
                <w:sz w:val="20"/>
              </w:rPr>
              <w:t>failus</w:t>
            </w:r>
            <w:r>
              <w:rPr>
                <w:spacing w:val="40"/>
                <w:sz w:val="20"/>
              </w:rPr>
              <w:t xml:space="preserve"> </w:t>
            </w:r>
            <w:r>
              <w:rPr>
                <w:sz w:val="20"/>
              </w:rPr>
              <w:t>prie</w:t>
            </w:r>
            <w:r>
              <w:rPr>
                <w:spacing w:val="40"/>
                <w:sz w:val="20"/>
              </w:rPr>
              <w:t xml:space="preserve"> </w:t>
            </w:r>
            <w:r>
              <w:rPr>
                <w:sz w:val="20"/>
              </w:rPr>
              <w:t>Sistemoje</w:t>
            </w:r>
            <w:r>
              <w:rPr>
                <w:spacing w:val="40"/>
                <w:sz w:val="20"/>
              </w:rPr>
              <w:t xml:space="preserve"> </w:t>
            </w:r>
            <w:r>
              <w:rPr>
                <w:sz w:val="20"/>
              </w:rPr>
              <w:t>esančių objektų kortelių.</w:t>
            </w:r>
          </w:p>
        </w:tc>
      </w:tr>
      <w:tr w:rsidR="00B544DE" w14:paraId="3BCA4088" w14:textId="77777777" w:rsidTr="2FCF1335">
        <w:trPr>
          <w:trHeight w:val="609"/>
          <w:tblCellSpacing w:w="5" w:type="dxa"/>
        </w:trPr>
        <w:tc>
          <w:tcPr>
            <w:tcW w:w="1118" w:type="dxa"/>
            <w:tcBorders>
              <w:top w:val="nil"/>
              <w:bottom w:val="nil"/>
            </w:tcBorders>
            <w:shd w:val="clear" w:color="auto" w:fill="F1F1F1"/>
          </w:tcPr>
          <w:p w14:paraId="684E6AA8" w14:textId="77777777" w:rsidR="00B544DE" w:rsidRDefault="00D212D4">
            <w:pPr>
              <w:pStyle w:val="TableParagraph"/>
              <w:rPr>
                <w:sz w:val="20"/>
              </w:rPr>
            </w:pPr>
            <w:r>
              <w:rPr>
                <w:spacing w:val="-2"/>
                <w:sz w:val="20"/>
              </w:rPr>
              <w:t>FR-</w:t>
            </w:r>
            <w:r>
              <w:rPr>
                <w:spacing w:val="-5"/>
                <w:sz w:val="20"/>
              </w:rPr>
              <w:t>32.</w:t>
            </w:r>
          </w:p>
        </w:tc>
        <w:tc>
          <w:tcPr>
            <w:tcW w:w="8295" w:type="dxa"/>
            <w:tcBorders>
              <w:top w:val="nil"/>
              <w:bottom w:val="nil"/>
            </w:tcBorders>
            <w:shd w:val="clear" w:color="auto" w:fill="F1F1F1"/>
          </w:tcPr>
          <w:p w14:paraId="235E92C3" w14:textId="77777777" w:rsidR="00B544DE" w:rsidRDefault="00D212D4">
            <w:pPr>
              <w:pStyle w:val="TableParagraph"/>
              <w:ind w:left="101"/>
              <w:rPr>
                <w:sz w:val="20"/>
              </w:rPr>
            </w:pPr>
            <w:r>
              <w:rPr>
                <w:sz w:val="20"/>
              </w:rPr>
              <w:t>Visuose</w:t>
            </w:r>
            <w:r>
              <w:rPr>
                <w:spacing w:val="48"/>
                <w:sz w:val="20"/>
              </w:rPr>
              <w:t xml:space="preserve"> </w:t>
            </w:r>
            <w:r>
              <w:rPr>
                <w:sz w:val="20"/>
              </w:rPr>
              <w:t>Sistemos</w:t>
            </w:r>
            <w:r>
              <w:rPr>
                <w:spacing w:val="50"/>
                <w:sz w:val="20"/>
              </w:rPr>
              <w:t xml:space="preserve"> </w:t>
            </w:r>
            <w:r>
              <w:rPr>
                <w:sz w:val="20"/>
              </w:rPr>
              <w:t>objektuose</w:t>
            </w:r>
            <w:r>
              <w:rPr>
                <w:spacing w:val="48"/>
                <w:sz w:val="20"/>
              </w:rPr>
              <w:t xml:space="preserve"> </w:t>
            </w:r>
            <w:r>
              <w:rPr>
                <w:sz w:val="20"/>
              </w:rPr>
              <w:t>ir</w:t>
            </w:r>
            <w:r>
              <w:rPr>
                <w:spacing w:val="49"/>
                <w:sz w:val="20"/>
              </w:rPr>
              <w:t xml:space="preserve"> </w:t>
            </w:r>
            <w:r>
              <w:rPr>
                <w:sz w:val="20"/>
              </w:rPr>
              <w:t>moduliuose</w:t>
            </w:r>
            <w:r>
              <w:rPr>
                <w:spacing w:val="48"/>
                <w:sz w:val="20"/>
              </w:rPr>
              <w:t xml:space="preserve"> </w:t>
            </w:r>
            <w:r>
              <w:rPr>
                <w:sz w:val="20"/>
              </w:rPr>
              <w:t>turi</w:t>
            </w:r>
            <w:r>
              <w:rPr>
                <w:spacing w:val="47"/>
                <w:sz w:val="20"/>
              </w:rPr>
              <w:t xml:space="preserve"> </w:t>
            </w:r>
            <w:r>
              <w:rPr>
                <w:sz w:val="20"/>
              </w:rPr>
              <w:t>būti</w:t>
            </w:r>
            <w:r>
              <w:rPr>
                <w:spacing w:val="48"/>
                <w:sz w:val="20"/>
              </w:rPr>
              <w:t xml:space="preserve"> </w:t>
            </w:r>
            <w:r>
              <w:rPr>
                <w:sz w:val="20"/>
              </w:rPr>
              <w:t>naudojami</w:t>
            </w:r>
            <w:r>
              <w:rPr>
                <w:spacing w:val="49"/>
                <w:sz w:val="20"/>
              </w:rPr>
              <w:t xml:space="preserve"> </w:t>
            </w:r>
            <w:r>
              <w:rPr>
                <w:sz w:val="20"/>
              </w:rPr>
              <w:t>bendri</w:t>
            </w:r>
            <w:r>
              <w:rPr>
                <w:spacing w:val="49"/>
                <w:sz w:val="20"/>
              </w:rPr>
              <w:t xml:space="preserve"> </w:t>
            </w:r>
            <w:r>
              <w:rPr>
                <w:sz w:val="20"/>
              </w:rPr>
              <w:t>registrai.</w:t>
            </w:r>
            <w:r>
              <w:rPr>
                <w:spacing w:val="49"/>
                <w:sz w:val="20"/>
              </w:rPr>
              <w:t xml:space="preserve"> </w:t>
            </w:r>
            <w:r>
              <w:rPr>
                <w:sz w:val="20"/>
              </w:rPr>
              <w:t>Neturi</w:t>
            </w:r>
            <w:r>
              <w:rPr>
                <w:spacing w:val="49"/>
                <w:sz w:val="20"/>
              </w:rPr>
              <w:t xml:space="preserve"> </w:t>
            </w:r>
            <w:r>
              <w:rPr>
                <w:spacing w:val="-4"/>
                <w:sz w:val="20"/>
              </w:rPr>
              <w:t>būti</w:t>
            </w:r>
          </w:p>
          <w:p w14:paraId="7E31139C" w14:textId="77777777" w:rsidR="00B544DE" w:rsidRDefault="00D212D4">
            <w:pPr>
              <w:pStyle w:val="TableParagraph"/>
              <w:spacing w:before="1"/>
              <w:ind w:left="101"/>
              <w:rPr>
                <w:sz w:val="20"/>
              </w:rPr>
            </w:pPr>
            <w:r>
              <w:rPr>
                <w:sz w:val="20"/>
              </w:rPr>
              <w:t>dubliuojami</w:t>
            </w:r>
            <w:r>
              <w:rPr>
                <w:spacing w:val="-9"/>
                <w:sz w:val="20"/>
              </w:rPr>
              <w:t xml:space="preserve"> </w:t>
            </w:r>
            <w:r>
              <w:rPr>
                <w:sz w:val="20"/>
              </w:rPr>
              <w:t>nei</w:t>
            </w:r>
            <w:r>
              <w:rPr>
                <w:spacing w:val="-9"/>
                <w:sz w:val="20"/>
              </w:rPr>
              <w:t xml:space="preserve"> </w:t>
            </w:r>
            <w:r>
              <w:rPr>
                <w:sz w:val="20"/>
              </w:rPr>
              <w:t>vieno</w:t>
            </w:r>
            <w:r>
              <w:rPr>
                <w:spacing w:val="-8"/>
                <w:sz w:val="20"/>
              </w:rPr>
              <w:t xml:space="preserve"> </w:t>
            </w:r>
            <w:r>
              <w:rPr>
                <w:sz w:val="20"/>
              </w:rPr>
              <w:t>registro</w:t>
            </w:r>
            <w:r>
              <w:rPr>
                <w:spacing w:val="-8"/>
                <w:sz w:val="20"/>
              </w:rPr>
              <w:t xml:space="preserve"> </w:t>
            </w:r>
            <w:r>
              <w:rPr>
                <w:spacing w:val="-2"/>
                <w:sz w:val="20"/>
              </w:rPr>
              <w:t>duomenys.</w:t>
            </w:r>
          </w:p>
        </w:tc>
      </w:tr>
      <w:tr w:rsidR="00B544DE" w14:paraId="391DFA9D" w14:textId="77777777" w:rsidTr="2FCF1335">
        <w:trPr>
          <w:trHeight w:val="609"/>
          <w:tblCellSpacing w:w="5" w:type="dxa"/>
        </w:trPr>
        <w:tc>
          <w:tcPr>
            <w:tcW w:w="1118" w:type="dxa"/>
            <w:tcBorders>
              <w:top w:val="nil"/>
              <w:bottom w:val="nil"/>
            </w:tcBorders>
            <w:shd w:val="clear" w:color="auto" w:fill="F1F1F1"/>
          </w:tcPr>
          <w:p w14:paraId="591A7ACB" w14:textId="77777777" w:rsidR="00B544DE" w:rsidRDefault="00D212D4">
            <w:pPr>
              <w:pStyle w:val="TableParagraph"/>
              <w:rPr>
                <w:sz w:val="20"/>
              </w:rPr>
            </w:pPr>
            <w:r>
              <w:rPr>
                <w:spacing w:val="-2"/>
                <w:sz w:val="20"/>
              </w:rPr>
              <w:t>FR-</w:t>
            </w:r>
            <w:r>
              <w:rPr>
                <w:spacing w:val="-5"/>
                <w:sz w:val="20"/>
              </w:rPr>
              <w:t>33.</w:t>
            </w:r>
          </w:p>
        </w:tc>
        <w:tc>
          <w:tcPr>
            <w:tcW w:w="8295" w:type="dxa"/>
            <w:tcBorders>
              <w:top w:val="nil"/>
              <w:bottom w:val="nil"/>
            </w:tcBorders>
            <w:shd w:val="clear" w:color="auto" w:fill="F1F1F1"/>
          </w:tcPr>
          <w:p w14:paraId="67E5B255" w14:textId="77777777" w:rsidR="00B544DE" w:rsidRDefault="00D212D4">
            <w:pPr>
              <w:pStyle w:val="TableParagraph"/>
              <w:ind w:left="101"/>
              <w:rPr>
                <w:sz w:val="20"/>
              </w:rPr>
            </w:pPr>
            <w:r>
              <w:rPr>
                <w:sz w:val="20"/>
              </w:rPr>
              <w:t>Turi</w:t>
            </w:r>
            <w:r>
              <w:rPr>
                <w:spacing w:val="-4"/>
                <w:sz w:val="20"/>
              </w:rPr>
              <w:t xml:space="preserve"> </w:t>
            </w:r>
            <w:r>
              <w:rPr>
                <w:sz w:val="20"/>
              </w:rPr>
              <w:t>būti</w:t>
            </w:r>
            <w:r>
              <w:rPr>
                <w:spacing w:val="-3"/>
                <w:sz w:val="20"/>
              </w:rPr>
              <w:t xml:space="preserve"> </w:t>
            </w:r>
            <w:r>
              <w:rPr>
                <w:sz w:val="20"/>
              </w:rPr>
              <w:t>realizuota</w:t>
            </w:r>
            <w:r>
              <w:rPr>
                <w:spacing w:val="-2"/>
                <w:sz w:val="20"/>
              </w:rPr>
              <w:t xml:space="preserve"> </w:t>
            </w:r>
            <w:r>
              <w:rPr>
                <w:sz w:val="20"/>
              </w:rPr>
              <w:t>galimybė</w:t>
            </w:r>
            <w:r>
              <w:rPr>
                <w:spacing w:val="-2"/>
                <w:sz w:val="20"/>
              </w:rPr>
              <w:t xml:space="preserve"> </w:t>
            </w:r>
            <w:r>
              <w:rPr>
                <w:sz w:val="20"/>
              </w:rPr>
              <w:t>reikiamas</w:t>
            </w:r>
            <w:r>
              <w:rPr>
                <w:spacing w:val="-2"/>
                <w:sz w:val="20"/>
              </w:rPr>
              <w:t xml:space="preserve"> </w:t>
            </w:r>
            <w:r>
              <w:rPr>
                <w:sz w:val="20"/>
              </w:rPr>
              <w:t>teises</w:t>
            </w:r>
            <w:r>
              <w:rPr>
                <w:spacing w:val="-2"/>
                <w:sz w:val="20"/>
              </w:rPr>
              <w:t xml:space="preserve"> </w:t>
            </w:r>
            <w:r>
              <w:rPr>
                <w:sz w:val="20"/>
              </w:rPr>
              <w:t>turintiems</w:t>
            </w:r>
            <w:r>
              <w:rPr>
                <w:spacing w:val="-1"/>
                <w:sz w:val="20"/>
              </w:rPr>
              <w:t xml:space="preserve"> </w:t>
            </w:r>
            <w:r>
              <w:rPr>
                <w:sz w:val="20"/>
              </w:rPr>
              <w:t>naudotojams</w:t>
            </w:r>
            <w:r>
              <w:rPr>
                <w:spacing w:val="-2"/>
                <w:sz w:val="20"/>
              </w:rPr>
              <w:t xml:space="preserve"> </w:t>
            </w:r>
            <w:r>
              <w:rPr>
                <w:sz w:val="20"/>
              </w:rPr>
              <w:t>kurti</w:t>
            </w:r>
            <w:r>
              <w:rPr>
                <w:spacing w:val="-3"/>
                <w:sz w:val="20"/>
              </w:rPr>
              <w:t xml:space="preserve"> </w:t>
            </w:r>
            <w:r>
              <w:rPr>
                <w:sz w:val="20"/>
              </w:rPr>
              <w:t>/</w:t>
            </w:r>
            <w:r>
              <w:rPr>
                <w:spacing w:val="6"/>
                <w:sz w:val="20"/>
              </w:rPr>
              <w:t xml:space="preserve"> </w:t>
            </w:r>
            <w:r>
              <w:rPr>
                <w:sz w:val="20"/>
              </w:rPr>
              <w:t>redaguoti</w:t>
            </w:r>
            <w:r>
              <w:rPr>
                <w:spacing w:val="-3"/>
                <w:sz w:val="20"/>
              </w:rPr>
              <w:t xml:space="preserve"> </w:t>
            </w:r>
            <w:r>
              <w:rPr>
                <w:sz w:val="20"/>
              </w:rPr>
              <w:t>objektus</w:t>
            </w:r>
            <w:r>
              <w:rPr>
                <w:spacing w:val="-1"/>
                <w:sz w:val="20"/>
              </w:rPr>
              <w:t xml:space="preserve"> </w:t>
            </w:r>
            <w:r>
              <w:rPr>
                <w:spacing w:val="-5"/>
                <w:sz w:val="20"/>
              </w:rPr>
              <w:t>ir</w:t>
            </w:r>
          </w:p>
          <w:p w14:paraId="71F758FE" w14:textId="77777777" w:rsidR="00B544DE" w:rsidRDefault="00D212D4">
            <w:pPr>
              <w:pStyle w:val="TableParagraph"/>
              <w:spacing w:before="1"/>
              <w:ind w:left="101"/>
              <w:rPr>
                <w:sz w:val="20"/>
              </w:rPr>
            </w:pPr>
            <w:r>
              <w:rPr>
                <w:sz w:val="20"/>
              </w:rPr>
              <w:t>jų</w:t>
            </w:r>
            <w:r>
              <w:rPr>
                <w:spacing w:val="-3"/>
                <w:sz w:val="20"/>
              </w:rPr>
              <w:t xml:space="preserve"> </w:t>
            </w:r>
            <w:r>
              <w:rPr>
                <w:spacing w:val="-2"/>
                <w:sz w:val="20"/>
              </w:rPr>
              <w:t>duomenis.</w:t>
            </w:r>
          </w:p>
        </w:tc>
      </w:tr>
      <w:tr w:rsidR="00B544DE" w14:paraId="4FDF4D71" w14:textId="77777777" w:rsidTr="2FCF1335">
        <w:trPr>
          <w:trHeight w:val="606"/>
          <w:tblCellSpacing w:w="5" w:type="dxa"/>
        </w:trPr>
        <w:tc>
          <w:tcPr>
            <w:tcW w:w="1118" w:type="dxa"/>
            <w:tcBorders>
              <w:top w:val="nil"/>
              <w:bottom w:val="nil"/>
            </w:tcBorders>
            <w:shd w:val="clear" w:color="auto" w:fill="F1F1F1"/>
          </w:tcPr>
          <w:p w14:paraId="4E243A11" w14:textId="77777777" w:rsidR="00B544DE" w:rsidRDefault="00D212D4">
            <w:pPr>
              <w:pStyle w:val="TableParagraph"/>
              <w:rPr>
                <w:sz w:val="20"/>
              </w:rPr>
            </w:pPr>
            <w:r>
              <w:rPr>
                <w:spacing w:val="-2"/>
                <w:sz w:val="20"/>
              </w:rPr>
              <w:t>FR-</w:t>
            </w:r>
            <w:r>
              <w:rPr>
                <w:spacing w:val="-5"/>
                <w:sz w:val="20"/>
              </w:rPr>
              <w:t>34.</w:t>
            </w:r>
          </w:p>
        </w:tc>
        <w:tc>
          <w:tcPr>
            <w:tcW w:w="8295" w:type="dxa"/>
            <w:tcBorders>
              <w:top w:val="nil"/>
              <w:bottom w:val="nil"/>
            </w:tcBorders>
            <w:shd w:val="clear" w:color="auto" w:fill="F1F1F1"/>
          </w:tcPr>
          <w:p w14:paraId="5ED480A1" w14:textId="77777777" w:rsidR="00B544DE" w:rsidRDefault="00D212D4">
            <w:pPr>
              <w:pStyle w:val="TableParagraph"/>
              <w:spacing w:before="59"/>
              <w:ind w:left="101"/>
              <w:rPr>
                <w:sz w:val="20"/>
              </w:rPr>
            </w:pPr>
            <w:r>
              <w:rPr>
                <w:sz w:val="20"/>
              </w:rPr>
              <w:t>Sistema</w:t>
            </w:r>
            <w:r>
              <w:rPr>
                <w:spacing w:val="43"/>
                <w:sz w:val="20"/>
              </w:rPr>
              <w:t xml:space="preserve"> </w:t>
            </w:r>
            <w:r>
              <w:rPr>
                <w:sz w:val="20"/>
              </w:rPr>
              <w:t>turi</w:t>
            </w:r>
            <w:r>
              <w:rPr>
                <w:spacing w:val="42"/>
                <w:sz w:val="20"/>
              </w:rPr>
              <w:t xml:space="preserve"> </w:t>
            </w:r>
            <w:r>
              <w:rPr>
                <w:sz w:val="20"/>
              </w:rPr>
              <w:t>turėti</w:t>
            </w:r>
            <w:r>
              <w:rPr>
                <w:spacing w:val="45"/>
                <w:sz w:val="20"/>
              </w:rPr>
              <w:t xml:space="preserve"> </w:t>
            </w:r>
            <w:r>
              <w:rPr>
                <w:sz w:val="20"/>
              </w:rPr>
              <w:t>funkcionalumą</w:t>
            </w:r>
            <w:r>
              <w:rPr>
                <w:spacing w:val="44"/>
                <w:sz w:val="20"/>
              </w:rPr>
              <w:t xml:space="preserve"> </w:t>
            </w:r>
            <w:r>
              <w:rPr>
                <w:sz w:val="20"/>
              </w:rPr>
              <w:t>formuoti</w:t>
            </w:r>
            <w:r>
              <w:rPr>
                <w:spacing w:val="43"/>
                <w:sz w:val="20"/>
              </w:rPr>
              <w:t xml:space="preserve"> </w:t>
            </w:r>
            <w:r>
              <w:rPr>
                <w:sz w:val="20"/>
              </w:rPr>
              <w:t>sąrašus</w:t>
            </w:r>
            <w:r>
              <w:rPr>
                <w:spacing w:val="43"/>
                <w:sz w:val="20"/>
              </w:rPr>
              <w:t xml:space="preserve"> </w:t>
            </w:r>
            <w:r>
              <w:rPr>
                <w:sz w:val="20"/>
              </w:rPr>
              <w:t>atvaizduojant</w:t>
            </w:r>
            <w:r>
              <w:rPr>
                <w:spacing w:val="44"/>
                <w:sz w:val="20"/>
              </w:rPr>
              <w:t xml:space="preserve"> </w:t>
            </w:r>
            <w:r>
              <w:rPr>
                <w:sz w:val="20"/>
              </w:rPr>
              <w:t>visus</w:t>
            </w:r>
            <w:r>
              <w:rPr>
                <w:spacing w:val="43"/>
                <w:sz w:val="20"/>
              </w:rPr>
              <w:t xml:space="preserve"> </w:t>
            </w:r>
            <w:r>
              <w:rPr>
                <w:sz w:val="20"/>
              </w:rPr>
              <w:t>pagrindinius</w:t>
            </w:r>
            <w:r>
              <w:rPr>
                <w:spacing w:val="41"/>
                <w:sz w:val="20"/>
              </w:rPr>
              <w:t xml:space="preserve"> </w:t>
            </w:r>
            <w:r>
              <w:rPr>
                <w:spacing w:val="-2"/>
                <w:sz w:val="20"/>
              </w:rPr>
              <w:t>sistemos</w:t>
            </w:r>
          </w:p>
          <w:p w14:paraId="19579441" w14:textId="77777777" w:rsidR="00B544DE" w:rsidRDefault="00D212D4">
            <w:pPr>
              <w:pStyle w:val="TableParagraph"/>
              <w:spacing w:before="0"/>
              <w:ind w:left="101"/>
              <w:rPr>
                <w:sz w:val="20"/>
              </w:rPr>
            </w:pPr>
            <w:r>
              <w:rPr>
                <w:sz w:val="20"/>
              </w:rPr>
              <w:t>objektus</w:t>
            </w:r>
            <w:r>
              <w:rPr>
                <w:spacing w:val="-7"/>
                <w:sz w:val="20"/>
              </w:rPr>
              <w:t xml:space="preserve"> </w:t>
            </w:r>
            <w:r>
              <w:rPr>
                <w:sz w:val="20"/>
              </w:rPr>
              <w:t>su</w:t>
            </w:r>
            <w:r>
              <w:rPr>
                <w:spacing w:val="-8"/>
                <w:sz w:val="20"/>
              </w:rPr>
              <w:t xml:space="preserve"> </w:t>
            </w:r>
            <w:r>
              <w:rPr>
                <w:sz w:val="20"/>
              </w:rPr>
              <w:t>atributine</w:t>
            </w:r>
            <w:r>
              <w:rPr>
                <w:spacing w:val="-7"/>
                <w:sz w:val="20"/>
              </w:rPr>
              <w:t xml:space="preserve"> </w:t>
            </w:r>
            <w:r>
              <w:rPr>
                <w:spacing w:val="-2"/>
                <w:sz w:val="20"/>
              </w:rPr>
              <w:t>informacija.</w:t>
            </w:r>
          </w:p>
        </w:tc>
      </w:tr>
      <w:tr w:rsidR="00B544DE" w14:paraId="4CDA0EF3" w14:textId="77777777" w:rsidTr="2FCF1335">
        <w:trPr>
          <w:trHeight w:val="609"/>
          <w:tblCellSpacing w:w="5" w:type="dxa"/>
        </w:trPr>
        <w:tc>
          <w:tcPr>
            <w:tcW w:w="1118" w:type="dxa"/>
            <w:tcBorders>
              <w:top w:val="nil"/>
              <w:bottom w:val="nil"/>
            </w:tcBorders>
            <w:shd w:val="clear" w:color="auto" w:fill="F1F1F1"/>
          </w:tcPr>
          <w:p w14:paraId="44AABAFF" w14:textId="77777777" w:rsidR="00B544DE" w:rsidRDefault="00D212D4">
            <w:pPr>
              <w:pStyle w:val="TableParagraph"/>
              <w:rPr>
                <w:sz w:val="20"/>
              </w:rPr>
            </w:pPr>
            <w:r>
              <w:rPr>
                <w:spacing w:val="-2"/>
                <w:sz w:val="20"/>
              </w:rPr>
              <w:t>FR-</w:t>
            </w:r>
            <w:r>
              <w:rPr>
                <w:spacing w:val="-5"/>
                <w:sz w:val="20"/>
              </w:rPr>
              <w:t>35.</w:t>
            </w:r>
          </w:p>
        </w:tc>
        <w:tc>
          <w:tcPr>
            <w:tcW w:w="8295" w:type="dxa"/>
            <w:tcBorders>
              <w:top w:val="nil"/>
              <w:bottom w:val="nil"/>
            </w:tcBorders>
            <w:shd w:val="clear" w:color="auto" w:fill="F1F1F1"/>
          </w:tcPr>
          <w:p w14:paraId="64D4A565" w14:textId="3826E4E3" w:rsidR="00B544DE" w:rsidRDefault="00D212D4" w:rsidP="2FCF1335">
            <w:pPr>
              <w:pStyle w:val="TableParagraph"/>
              <w:ind w:left="101"/>
              <w:rPr>
                <w:sz w:val="20"/>
                <w:szCs w:val="20"/>
              </w:rPr>
            </w:pPr>
            <w:r w:rsidRPr="2FCF1335">
              <w:rPr>
                <w:sz w:val="20"/>
                <w:szCs w:val="20"/>
              </w:rPr>
              <w:t>Objekto</w:t>
            </w:r>
            <w:r w:rsidRPr="2FCF1335">
              <w:rPr>
                <w:spacing w:val="-3"/>
                <w:sz w:val="20"/>
                <w:szCs w:val="20"/>
              </w:rPr>
              <w:t xml:space="preserve"> </w:t>
            </w:r>
            <w:r w:rsidRPr="2FCF1335">
              <w:rPr>
                <w:sz w:val="20"/>
                <w:szCs w:val="20"/>
              </w:rPr>
              <w:t>informacinėje</w:t>
            </w:r>
            <w:r w:rsidRPr="2FCF1335">
              <w:rPr>
                <w:spacing w:val="-4"/>
                <w:sz w:val="20"/>
                <w:szCs w:val="20"/>
              </w:rPr>
              <w:t xml:space="preserve"> </w:t>
            </w:r>
            <w:r w:rsidRPr="2FCF1335">
              <w:rPr>
                <w:sz w:val="20"/>
                <w:szCs w:val="20"/>
              </w:rPr>
              <w:t>kortelėje</w:t>
            </w:r>
            <w:r w:rsidRPr="2FCF1335">
              <w:rPr>
                <w:spacing w:val="-4"/>
                <w:sz w:val="20"/>
                <w:szCs w:val="20"/>
              </w:rPr>
              <w:t xml:space="preserve"> </w:t>
            </w:r>
            <w:r w:rsidRPr="2FCF1335">
              <w:rPr>
                <w:sz w:val="20"/>
                <w:szCs w:val="20"/>
              </w:rPr>
              <w:t>turi</w:t>
            </w:r>
            <w:r w:rsidRPr="2FCF1335">
              <w:rPr>
                <w:spacing w:val="-4"/>
                <w:sz w:val="20"/>
                <w:szCs w:val="20"/>
              </w:rPr>
              <w:t xml:space="preserve"> </w:t>
            </w:r>
            <w:r w:rsidRPr="2FCF1335">
              <w:rPr>
                <w:sz w:val="20"/>
                <w:szCs w:val="20"/>
              </w:rPr>
              <w:t>būti</w:t>
            </w:r>
            <w:r w:rsidRPr="2FCF1335">
              <w:rPr>
                <w:spacing w:val="-5"/>
                <w:sz w:val="20"/>
                <w:szCs w:val="20"/>
              </w:rPr>
              <w:t xml:space="preserve"> </w:t>
            </w:r>
            <w:r w:rsidRPr="2FCF1335">
              <w:rPr>
                <w:sz w:val="20"/>
                <w:szCs w:val="20"/>
              </w:rPr>
              <w:t>atvaizduojama</w:t>
            </w:r>
            <w:r w:rsidRPr="2FCF1335">
              <w:rPr>
                <w:spacing w:val="-3"/>
                <w:sz w:val="20"/>
                <w:szCs w:val="20"/>
              </w:rPr>
              <w:t xml:space="preserve"> </w:t>
            </w:r>
            <w:r w:rsidRPr="2FCF1335">
              <w:rPr>
                <w:sz w:val="20"/>
                <w:szCs w:val="20"/>
              </w:rPr>
              <w:t>visa</w:t>
            </w:r>
            <w:r w:rsidRPr="2FCF1335">
              <w:rPr>
                <w:spacing w:val="-5"/>
                <w:sz w:val="20"/>
                <w:szCs w:val="20"/>
              </w:rPr>
              <w:t xml:space="preserve"> </w:t>
            </w:r>
            <w:r w:rsidRPr="2FCF1335">
              <w:rPr>
                <w:sz w:val="20"/>
                <w:szCs w:val="20"/>
              </w:rPr>
              <w:t>su</w:t>
            </w:r>
            <w:r w:rsidRPr="2FCF1335">
              <w:rPr>
                <w:spacing w:val="-5"/>
                <w:sz w:val="20"/>
                <w:szCs w:val="20"/>
              </w:rPr>
              <w:t xml:space="preserve"> </w:t>
            </w:r>
            <w:r w:rsidRPr="2FCF1335">
              <w:rPr>
                <w:sz w:val="20"/>
                <w:szCs w:val="20"/>
              </w:rPr>
              <w:t>objektu</w:t>
            </w:r>
            <w:r w:rsidRPr="2FCF1335">
              <w:rPr>
                <w:spacing w:val="-5"/>
                <w:sz w:val="20"/>
                <w:szCs w:val="20"/>
              </w:rPr>
              <w:t xml:space="preserve"> </w:t>
            </w:r>
            <w:r w:rsidRPr="2FCF1335">
              <w:rPr>
                <w:sz w:val="20"/>
                <w:szCs w:val="20"/>
              </w:rPr>
              <w:t>susijusi</w:t>
            </w:r>
            <w:r w:rsidRPr="2FCF1335">
              <w:rPr>
                <w:spacing w:val="-4"/>
                <w:sz w:val="20"/>
                <w:szCs w:val="20"/>
              </w:rPr>
              <w:t xml:space="preserve"> </w:t>
            </w:r>
            <w:r w:rsidRPr="2FCF1335">
              <w:rPr>
                <w:sz w:val="20"/>
                <w:szCs w:val="20"/>
              </w:rPr>
              <w:t>informacija,</w:t>
            </w:r>
            <w:r w:rsidRPr="2FCF1335">
              <w:rPr>
                <w:spacing w:val="-3"/>
                <w:sz w:val="20"/>
                <w:szCs w:val="20"/>
              </w:rPr>
              <w:t xml:space="preserve"> </w:t>
            </w:r>
            <w:r w:rsidRPr="2FCF1335">
              <w:rPr>
                <w:sz w:val="20"/>
                <w:szCs w:val="20"/>
              </w:rPr>
              <w:t xml:space="preserve">veiklos </w:t>
            </w:r>
            <w:r w:rsidR="1E5E1959" w:rsidRPr="2FCF1335">
              <w:rPr>
                <w:sz w:val="20"/>
                <w:szCs w:val="20"/>
              </w:rPr>
              <w:t xml:space="preserve"> ir finansų </w:t>
            </w:r>
            <w:r w:rsidRPr="2FCF1335">
              <w:rPr>
                <w:spacing w:val="-2"/>
                <w:sz w:val="20"/>
                <w:szCs w:val="20"/>
              </w:rPr>
              <w:t>istorija.</w:t>
            </w:r>
          </w:p>
        </w:tc>
      </w:tr>
      <w:tr w:rsidR="00B544DE" w14:paraId="7E0CD9B0" w14:textId="77777777" w:rsidTr="2FCF1335">
        <w:trPr>
          <w:trHeight w:val="364"/>
          <w:tblCellSpacing w:w="5" w:type="dxa"/>
        </w:trPr>
        <w:tc>
          <w:tcPr>
            <w:tcW w:w="1118" w:type="dxa"/>
            <w:tcBorders>
              <w:top w:val="nil"/>
              <w:bottom w:val="nil"/>
            </w:tcBorders>
            <w:shd w:val="clear" w:color="auto" w:fill="F1F1F1"/>
          </w:tcPr>
          <w:p w14:paraId="647C5266" w14:textId="77777777" w:rsidR="00B544DE" w:rsidRDefault="00D212D4">
            <w:pPr>
              <w:pStyle w:val="TableParagraph"/>
              <w:spacing w:before="62"/>
              <w:rPr>
                <w:sz w:val="20"/>
              </w:rPr>
            </w:pPr>
            <w:r>
              <w:rPr>
                <w:spacing w:val="-2"/>
                <w:sz w:val="20"/>
              </w:rPr>
              <w:t>FR-</w:t>
            </w:r>
            <w:r>
              <w:rPr>
                <w:spacing w:val="-5"/>
                <w:sz w:val="20"/>
              </w:rPr>
              <w:t>36.</w:t>
            </w:r>
          </w:p>
        </w:tc>
        <w:tc>
          <w:tcPr>
            <w:tcW w:w="8295" w:type="dxa"/>
            <w:tcBorders>
              <w:top w:val="nil"/>
              <w:bottom w:val="nil"/>
            </w:tcBorders>
            <w:shd w:val="clear" w:color="auto" w:fill="F1F1F1"/>
          </w:tcPr>
          <w:p w14:paraId="1071EFE5" w14:textId="77777777" w:rsidR="00B544DE" w:rsidRDefault="00D212D4">
            <w:pPr>
              <w:pStyle w:val="TableParagraph"/>
              <w:spacing w:before="62"/>
              <w:ind w:left="101"/>
              <w:rPr>
                <w:sz w:val="20"/>
              </w:rPr>
            </w:pPr>
            <w:r>
              <w:rPr>
                <w:sz w:val="20"/>
              </w:rPr>
              <w:t>Objekto</w:t>
            </w:r>
            <w:r>
              <w:rPr>
                <w:spacing w:val="-6"/>
                <w:sz w:val="20"/>
              </w:rPr>
              <w:t xml:space="preserve"> </w:t>
            </w:r>
            <w:r>
              <w:rPr>
                <w:sz w:val="20"/>
              </w:rPr>
              <w:t>kortelėje</w:t>
            </w:r>
            <w:r>
              <w:rPr>
                <w:spacing w:val="-7"/>
                <w:sz w:val="20"/>
              </w:rPr>
              <w:t xml:space="preserve"> </w:t>
            </w:r>
            <w:r>
              <w:rPr>
                <w:sz w:val="20"/>
              </w:rPr>
              <w:t>turi</w:t>
            </w:r>
            <w:r>
              <w:rPr>
                <w:spacing w:val="-7"/>
                <w:sz w:val="20"/>
              </w:rPr>
              <w:t xml:space="preserve"> </w:t>
            </w:r>
            <w:r>
              <w:rPr>
                <w:sz w:val="20"/>
              </w:rPr>
              <w:t>būti</w:t>
            </w:r>
            <w:r>
              <w:rPr>
                <w:spacing w:val="-6"/>
                <w:sz w:val="20"/>
              </w:rPr>
              <w:t xml:space="preserve"> </w:t>
            </w:r>
            <w:r>
              <w:rPr>
                <w:sz w:val="20"/>
              </w:rPr>
              <w:t>atvaizduojamos</w:t>
            </w:r>
            <w:r>
              <w:rPr>
                <w:spacing w:val="-6"/>
                <w:sz w:val="20"/>
              </w:rPr>
              <w:t xml:space="preserve"> </w:t>
            </w:r>
            <w:r>
              <w:rPr>
                <w:sz w:val="20"/>
              </w:rPr>
              <w:t>su</w:t>
            </w:r>
            <w:r>
              <w:rPr>
                <w:spacing w:val="-8"/>
                <w:sz w:val="20"/>
              </w:rPr>
              <w:t xml:space="preserve"> </w:t>
            </w:r>
            <w:r>
              <w:rPr>
                <w:sz w:val="20"/>
              </w:rPr>
              <w:t>objektu</w:t>
            </w:r>
            <w:r>
              <w:rPr>
                <w:spacing w:val="-6"/>
                <w:sz w:val="20"/>
              </w:rPr>
              <w:t xml:space="preserve"> </w:t>
            </w:r>
            <w:r>
              <w:rPr>
                <w:sz w:val="20"/>
              </w:rPr>
              <w:t>susijusios</w:t>
            </w:r>
            <w:r>
              <w:rPr>
                <w:spacing w:val="-5"/>
                <w:sz w:val="20"/>
              </w:rPr>
              <w:t xml:space="preserve"> </w:t>
            </w:r>
            <w:r>
              <w:rPr>
                <w:sz w:val="20"/>
              </w:rPr>
              <w:t>užduotys</w:t>
            </w:r>
            <w:r>
              <w:rPr>
                <w:spacing w:val="-8"/>
                <w:sz w:val="20"/>
              </w:rPr>
              <w:t xml:space="preserve"> </w:t>
            </w:r>
            <w:r>
              <w:rPr>
                <w:sz w:val="20"/>
              </w:rPr>
              <w:t>ir</w:t>
            </w:r>
            <w:r>
              <w:rPr>
                <w:spacing w:val="-6"/>
                <w:sz w:val="20"/>
              </w:rPr>
              <w:t xml:space="preserve"> </w:t>
            </w:r>
            <w:r>
              <w:rPr>
                <w:sz w:val="20"/>
              </w:rPr>
              <w:t>jų</w:t>
            </w:r>
            <w:r>
              <w:rPr>
                <w:spacing w:val="-6"/>
                <w:sz w:val="20"/>
              </w:rPr>
              <w:t xml:space="preserve"> </w:t>
            </w:r>
            <w:r>
              <w:rPr>
                <w:spacing w:val="-2"/>
                <w:sz w:val="20"/>
              </w:rPr>
              <w:t>būsenos.</w:t>
            </w:r>
          </w:p>
        </w:tc>
      </w:tr>
      <w:tr w:rsidR="00B544DE" w14:paraId="73EB5F48" w14:textId="77777777" w:rsidTr="2FCF1335">
        <w:trPr>
          <w:trHeight w:val="606"/>
          <w:tblCellSpacing w:w="5" w:type="dxa"/>
        </w:trPr>
        <w:tc>
          <w:tcPr>
            <w:tcW w:w="1118" w:type="dxa"/>
            <w:tcBorders>
              <w:top w:val="nil"/>
              <w:bottom w:val="nil"/>
            </w:tcBorders>
            <w:shd w:val="clear" w:color="auto" w:fill="F1F1F1"/>
          </w:tcPr>
          <w:p w14:paraId="4E08294D" w14:textId="77777777" w:rsidR="00B544DE" w:rsidRDefault="00D212D4">
            <w:pPr>
              <w:pStyle w:val="TableParagraph"/>
              <w:rPr>
                <w:sz w:val="20"/>
              </w:rPr>
            </w:pPr>
            <w:r>
              <w:rPr>
                <w:spacing w:val="-2"/>
                <w:sz w:val="20"/>
              </w:rPr>
              <w:t>FR-</w:t>
            </w:r>
            <w:r>
              <w:rPr>
                <w:spacing w:val="-5"/>
                <w:sz w:val="20"/>
              </w:rPr>
              <w:t>37.</w:t>
            </w:r>
          </w:p>
        </w:tc>
        <w:tc>
          <w:tcPr>
            <w:tcW w:w="8295" w:type="dxa"/>
            <w:tcBorders>
              <w:top w:val="nil"/>
              <w:bottom w:val="nil"/>
            </w:tcBorders>
            <w:shd w:val="clear" w:color="auto" w:fill="F1F1F1"/>
          </w:tcPr>
          <w:p w14:paraId="2A254C43" w14:textId="77777777" w:rsidR="00B544DE" w:rsidRDefault="00D212D4" w:rsidP="2FCF1335">
            <w:pPr>
              <w:pStyle w:val="TableParagraph"/>
              <w:ind w:left="101"/>
              <w:rPr>
                <w:sz w:val="20"/>
                <w:szCs w:val="20"/>
              </w:rPr>
            </w:pPr>
            <w:r w:rsidRPr="2FCF1335">
              <w:rPr>
                <w:sz w:val="20"/>
                <w:szCs w:val="20"/>
              </w:rPr>
              <w:t>Turi</w:t>
            </w:r>
            <w:r w:rsidRPr="2FCF1335">
              <w:rPr>
                <w:spacing w:val="-7"/>
                <w:sz w:val="20"/>
                <w:szCs w:val="20"/>
              </w:rPr>
              <w:t xml:space="preserve"> </w:t>
            </w:r>
            <w:r w:rsidRPr="2FCF1335">
              <w:rPr>
                <w:sz w:val="20"/>
                <w:szCs w:val="20"/>
              </w:rPr>
              <w:t>būti</w:t>
            </w:r>
            <w:r w:rsidRPr="2FCF1335">
              <w:rPr>
                <w:spacing w:val="-6"/>
                <w:sz w:val="20"/>
                <w:szCs w:val="20"/>
              </w:rPr>
              <w:t xml:space="preserve"> </w:t>
            </w:r>
            <w:r w:rsidRPr="2FCF1335">
              <w:rPr>
                <w:sz w:val="20"/>
                <w:szCs w:val="20"/>
              </w:rPr>
              <w:t>galimybė</w:t>
            </w:r>
            <w:r w:rsidRPr="2FCF1335">
              <w:rPr>
                <w:spacing w:val="-5"/>
                <w:sz w:val="20"/>
                <w:szCs w:val="20"/>
              </w:rPr>
              <w:t xml:space="preserve"> </w:t>
            </w:r>
            <w:r w:rsidRPr="2FCF1335">
              <w:rPr>
                <w:sz w:val="20"/>
                <w:szCs w:val="20"/>
              </w:rPr>
              <w:t>administruoti,</w:t>
            </w:r>
            <w:r w:rsidRPr="2FCF1335">
              <w:rPr>
                <w:spacing w:val="-6"/>
                <w:sz w:val="20"/>
                <w:szCs w:val="20"/>
              </w:rPr>
              <w:t xml:space="preserve"> </w:t>
            </w:r>
            <w:r w:rsidRPr="2FCF1335">
              <w:rPr>
                <w:sz w:val="20"/>
                <w:szCs w:val="20"/>
              </w:rPr>
              <w:t>kokius</w:t>
            </w:r>
            <w:r w:rsidRPr="2FCF1335">
              <w:rPr>
                <w:spacing w:val="-5"/>
                <w:sz w:val="20"/>
                <w:szCs w:val="20"/>
              </w:rPr>
              <w:t xml:space="preserve"> </w:t>
            </w:r>
            <w:r w:rsidRPr="2FCF1335">
              <w:rPr>
                <w:sz w:val="20"/>
                <w:szCs w:val="20"/>
              </w:rPr>
              <w:t>metaduomenis</w:t>
            </w:r>
            <w:r w:rsidRPr="2FCF1335">
              <w:rPr>
                <w:spacing w:val="-6"/>
                <w:sz w:val="20"/>
                <w:szCs w:val="20"/>
              </w:rPr>
              <w:t xml:space="preserve"> </w:t>
            </w:r>
            <w:r w:rsidRPr="2FCF1335">
              <w:rPr>
                <w:sz w:val="20"/>
                <w:szCs w:val="20"/>
              </w:rPr>
              <w:t>galima</w:t>
            </w:r>
            <w:r w:rsidRPr="2FCF1335">
              <w:rPr>
                <w:spacing w:val="-6"/>
                <w:sz w:val="20"/>
                <w:szCs w:val="20"/>
              </w:rPr>
              <w:t xml:space="preserve"> </w:t>
            </w:r>
            <w:r w:rsidRPr="2FCF1335">
              <w:rPr>
                <w:sz w:val="20"/>
                <w:szCs w:val="20"/>
              </w:rPr>
              <w:t>pildyti</w:t>
            </w:r>
            <w:r w:rsidRPr="2FCF1335">
              <w:rPr>
                <w:spacing w:val="-6"/>
                <w:sz w:val="20"/>
                <w:szCs w:val="20"/>
              </w:rPr>
              <w:t xml:space="preserve"> </w:t>
            </w:r>
            <w:r w:rsidRPr="2FCF1335">
              <w:rPr>
                <w:sz w:val="20"/>
                <w:szCs w:val="20"/>
              </w:rPr>
              <w:t>apie</w:t>
            </w:r>
            <w:r w:rsidRPr="2FCF1335">
              <w:rPr>
                <w:spacing w:val="-7"/>
                <w:sz w:val="20"/>
                <w:szCs w:val="20"/>
              </w:rPr>
              <w:t xml:space="preserve"> </w:t>
            </w:r>
            <w:r w:rsidRPr="2FCF1335">
              <w:rPr>
                <w:sz w:val="20"/>
                <w:szCs w:val="20"/>
              </w:rPr>
              <w:t>kiekvieną</w:t>
            </w:r>
            <w:r w:rsidRPr="2FCF1335">
              <w:rPr>
                <w:spacing w:val="-6"/>
                <w:sz w:val="20"/>
                <w:szCs w:val="20"/>
              </w:rPr>
              <w:t xml:space="preserve"> </w:t>
            </w:r>
            <w:r w:rsidRPr="2FCF1335">
              <w:rPr>
                <w:sz w:val="20"/>
                <w:szCs w:val="20"/>
              </w:rPr>
              <w:t xml:space="preserve">sisteminį </w:t>
            </w:r>
            <w:r w:rsidRPr="2FCF1335">
              <w:rPr>
                <w:spacing w:val="-2"/>
                <w:sz w:val="20"/>
                <w:szCs w:val="20"/>
              </w:rPr>
              <w:t>objektą.</w:t>
            </w:r>
          </w:p>
        </w:tc>
      </w:tr>
      <w:tr w:rsidR="00B544DE" w14:paraId="3BFA035B" w14:textId="77777777" w:rsidTr="2FCF1335">
        <w:trPr>
          <w:trHeight w:val="609"/>
          <w:tblCellSpacing w:w="5" w:type="dxa"/>
        </w:trPr>
        <w:tc>
          <w:tcPr>
            <w:tcW w:w="1118" w:type="dxa"/>
            <w:tcBorders>
              <w:top w:val="nil"/>
              <w:bottom w:val="nil"/>
            </w:tcBorders>
            <w:shd w:val="clear" w:color="auto" w:fill="F1F1F1"/>
          </w:tcPr>
          <w:p w14:paraId="27B34F29" w14:textId="77777777" w:rsidR="00B544DE" w:rsidRDefault="00D212D4">
            <w:pPr>
              <w:pStyle w:val="TableParagraph"/>
              <w:rPr>
                <w:sz w:val="20"/>
              </w:rPr>
            </w:pPr>
            <w:r>
              <w:rPr>
                <w:spacing w:val="-2"/>
                <w:sz w:val="20"/>
              </w:rPr>
              <w:t>FR-</w:t>
            </w:r>
            <w:r>
              <w:rPr>
                <w:spacing w:val="-5"/>
                <w:sz w:val="20"/>
              </w:rPr>
              <w:t>38.</w:t>
            </w:r>
          </w:p>
        </w:tc>
        <w:tc>
          <w:tcPr>
            <w:tcW w:w="8295" w:type="dxa"/>
            <w:tcBorders>
              <w:top w:val="nil"/>
              <w:bottom w:val="nil"/>
            </w:tcBorders>
            <w:shd w:val="clear" w:color="auto" w:fill="F1F1F1"/>
          </w:tcPr>
          <w:p w14:paraId="24F09111" w14:textId="77777777" w:rsidR="00B544DE" w:rsidRDefault="00D212D4">
            <w:pPr>
              <w:pStyle w:val="TableParagraph"/>
              <w:ind w:left="101"/>
              <w:rPr>
                <w:sz w:val="20"/>
              </w:rPr>
            </w:pPr>
            <w:r>
              <w:rPr>
                <w:sz w:val="20"/>
              </w:rPr>
              <w:t>Turi būti galimybė konfigūruoti, kokie objekto metaduomenų laukai turi būti užpildyti, kaip jie bus išdėstyti metaduomenų pildymo formoje.</w:t>
            </w:r>
          </w:p>
        </w:tc>
      </w:tr>
      <w:tr w:rsidR="00B544DE" w14:paraId="0BE9404E" w14:textId="77777777" w:rsidTr="2FCF1335">
        <w:trPr>
          <w:trHeight w:val="364"/>
          <w:tblCellSpacing w:w="5" w:type="dxa"/>
        </w:trPr>
        <w:tc>
          <w:tcPr>
            <w:tcW w:w="1118" w:type="dxa"/>
            <w:tcBorders>
              <w:top w:val="nil"/>
              <w:bottom w:val="nil"/>
            </w:tcBorders>
            <w:shd w:val="clear" w:color="auto" w:fill="F1F1F1"/>
          </w:tcPr>
          <w:p w14:paraId="015F8D29" w14:textId="77777777" w:rsidR="00B544DE" w:rsidRDefault="00D212D4">
            <w:pPr>
              <w:pStyle w:val="TableParagraph"/>
              <w:rPr>
                <w:sz w:val="20"/>
              </w:rPr>
            </w:pPr>
            <w:r>
              <w:rPr>
                <w:spacing w:val="-2"/>
                <w:sz w:val="20"/>
              </w:rPr>
              <w:t>FR-</w:t>
            </w:r>
            <w:r>
              <w:rPr>
                <w:spacing w:val="-5"/>
                <w:sz w:val="20"/>
              </w:rPr>
              <w:t>39.</w:t>
            </w:r>
          </w:p>
        </w:tc>
        <w:tc>
          <w:tcPr>
            <w:tcW w:w="8295" w:type="dxa"/>
            <w:tcBorders>
              <w:top w:val="nil"/>
              <w:bottom w:val="nil"/>
            </w:tcBorders>
            <w:shd w:val="clear" w:color="auto" w:fill="F1F1F1"/>
          </w:tcPr>
          <w:p w14:paraId="49B6FBDE" w14:textId="77777777" w:rsidR="00B544DE" w:rsidRDefault="00D212D4">
            <w:pPr>
              <w:pStyle w:val="TableParagraph"/>
              <w:ind w:left="101"/>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9"/>
                <w:sz w:val="20"/>
              </w:rPr>
              <w:t xml:space="preserve"> </w:t>
            </w:r>
            <w:r>
              <w:rPr>
                <w:sz w:val="20"/>
              </w:rPr>
              <w:t>funkcionalumą,</w:t>
            </w:r>
            <w:r>
              <w:rPr>
                <w:spacing w:val="-8"/>
                <w:sz w:val="20"/>
              </w:rPr>
              <w:t xml:space="preserve"> </w:t>
            </w:r>
            <w:r>
              <w:rPr>
                <w:sz w:val="20"/>
              </w:rPr>
              <w:t>kuris</w:t>
            </w:r>
            <w:r>
              <w:rPr>
                <w:spacing w:val="-9"/>
                <w:sz w:val="20"/>
              </w:rPr>
              <w:t xml:space="preserve"> </w:t>
            </w:r>
            <w:r>
              <w:rPr>
                <w:sz w:val="20"/>
              </w:rPr>
              <w:t>naudotojui</w:t>
            </w:r>
            <w:r>
              <w:rPr>
                <w:spacing w:val="-9"/>
                <w:sz w:val="20"/>
              </w:rPr>
              <w:t xml:space="preserve"> </w:t>
            </w:r>
            <w:r>
              <w:rPr>
                <w:sz w:val="20"/>
              </w:rPr>
              <w:t>leistų</w:t>
            </w:r>
            <w:r>
              <w:rPr>
                <w:spacing w:val="-9"/>
                <w:sz w:val="20"/>
              </w:rPr>
              <w:t xml:space="preserve"> </w:t>
            </w:r>
            <w:r>
              <w:rPr>
                <w:sz w:val="20"/>
              </w:rPr>
              <w:t>konfigūruoti</w:t>
            </w:r>
            <w:r>
              <w:rPr>
                <w:spacing w:val="-8"/>
                <w:sz w:val="20"/>
              </w:rPr>
              <w:t xml:space="preserve"> </w:t>
            </w:r>
            <w:r>
              <w:rPr>
                <w:sz w:val="20"/>
              </w:rPr>
              <w:t>duomenų</w:t>
            </w:r>
            <w:r>
              <w:rPr>
                <w:spacing w:val="-9"/>
                <w:sz w:val="20"/>
              </w:rPr>
              <w:t xml:space="preserve"> </w:t>
            </w:r>
            <w:r>
              <w:rPr>
                <w:sz w:val="20"/>
              </w:rPr>
              <w:t>lauko</w:t>
            </w:r>
            <w:r>
              <w:rPr>
                <w:spacing w:val="-8"/>
                <w:sz w:val="20"/>
              </w:rPr>
              <w:t xml:space="preserve"> </w:t>
            </w:r>
            <w:r>
              <w:rPr>
                <w:spacing w:val="-2"/>
                <w:sz w:val="20"/>
              </w:rPr>
              <w:t>tipą.</w:t>
            </w:r>
          </w:p>
        </w:tc>
      </w:tr>
      <w:tr w:rsidR="00B544DE" w14:paraId="33EA8CA1" w14:textId="77777777" w:rsidTr="2FCF1335">
        <w:trPr>
          <w:trHeight w:val="606"/>
          <w:tblCellSpacing w:w="5" w:type="dxa"/>
        </w:trPr>
        <w:tc>
          <w:tcPr>
            <w:tcW w:w="1118" w:type="dxa"/>
            <w:tcBorders>
              <w:top w:val="nil"/>
            </w:tcBorders>
            <w:shd w:val="clear" w:color="auto" w:fill="F1F1F1"/>
          </w:tcPr>
          <w:p w14:paraId="0E54A850" w14:textId="77777777" w:rsidR="00B544DE" w:rsidRDefault="00D212D4">
            <w:pPr>
              <w:pStyle w:val="TableParagraph"/>
              <w:rPr>
                <w:sz w:val="20"/>
              </w:rPr>
            </w:pPr>
            <w:r>
              <w:rPr>
                <w:spacing w:val="-2"/>
                <w:sz w:val="20"/>
              </w:rPr>
              <w:t>FR-</w:t>
            </w:r>
            <w:r>
              <w:rPr>
                <w:spacing w:val="-5"/>
                <w:sz w:val="20"/>
              </w:rPr>
              <w:t>40.</w:t>
            </w:r>
          </w:p>
        </w:tc>
        <w:tc>
          <w:tcPr>
            <w:tcW w:w="8295" w:type="dxa"/>
            <w:tcBorders>
              <w:top w:val="nil"/>
            </w:tcBorders>
            <w:shd w:val="clear" w:color="auto" w:fill="F1F1F1"/>
          </w:tcPr>
          <w:p w14:paraId="60C9AC79" w14:textId="77777777" w:rsidR="00B544DE" w:rsidRDefault="00D212D4">
            <w:pPr>
              <w:pStyle w:val="TableParagraph"/>
              <w:ind w:left="101"/>
              <w:rPr>
                <w:sz w:val="20"/>
              </w:rPr>
            </w:pPr>
            <w:r>
              <w:rPr>
                <w:sz w:val="20"/>
              </w:rPr>
              <w:t>Turi</w:t>
            </w:r>
            <w:r>
              <w:rPr>
                <w:spacing w:val="40"/>
                <w:sz w:val="20"/>
              </w:rPr>
              <w:t xml:space="preserve"> </w:t>
            </w:r>
            <w:r>
              <w:rPr>
                <w:sz w:val="20"/>
              </w:rPr>
              <w:t>būti</w:t>
            </w:r>
            <w:r>
              <w:rPr>
                <w:spacing w:val="40"/>
                <w:sz w:val="20"/>
              </w:rPr>
              <w:t xml:space="preserve"> </w:t>
            </w:r>
            <w:r>
              <w:rPr>
                <w:sz w:val="20"/>
              </w:rPr>
              <w:t>galimybė</w:t>
            </w:r>
            <w:r>
              <w:rPr>
                <w:spacing w:val="40"/>
                <w:sz w:val="20"/>
              </w:rPr>
              <w:t xml:space="preserve"> </w:t>
            </w:r>
            <w:r>
              <w:rPr>
                <w:sz w:val="20"/>
              </w:rPr>
              <w:t>tvarkyti</w:t>
            </w:r>
            <w:r>
              <w:rPr>
                <w:spacing w:val="40"/>
                <w:sz w:val="20"/>
              </w:rPr>
              <w:t xml:space="preserve"> </w:t>
            </w:r>
            <w:r>
              <w:rPr>
                <w:sz w:val="20"/>
              </w:rPr>
              <w:t>Sistemoje</w:t>
            </w:r>
            <w:r>
              <w:rPr>
                <w:spacing w:val="40"/>
                <w:sz w:val="20"/>
              </w:rPr>
              <w:t xml:space="preserve"> </w:t>
            </w:r>
            <w:r>
              <w:rPr>
                <w:sz w:val="20"/>
              </w:rPr>
              <w:t>naudojamus</w:t>
            </w:r>
            <w:r>
              <w:rPr>
                <w:spacing w:val="40"/>
                <w:sz w:val="20"/>
              </w:rPr>
              <w:t xml:space="preserve"> </w:t>
            </w:r>
            <w:r>
              <w:rPr>
                <w:sz w:val="20"/>
              </w:rPr>
              <w:t>klasifikatorius,</w:t>
            </w:r>
            <w:r>
              <w:rPr>
                <w:spacing w:val="40"/>
                <w:sz w:val="20"/>
              </w:rPr>
              <w:t xml:space="preserve"> </w:t>
            </w:r>
            <w:r>
              <w:rPr>
                <w:sz w:val="20"/>
              </w:rPr>
              <w:t>t.y.,</w:t>
            </w:r>
            <w:r>
              <w:rPr>
                <w:spacing w:val="40"/>
                <w:sz w:val="20"/>
              </w:rPr>
              <w:t xml:space="preserve"> </w:t>
            </w:r>
            <w:r>
              <w:rPr>
                <w:sz w:val="20"/>
              </w:rPr>
              <w:t>peržiūrėti,</w:t>
            </w:r>
            <w:r>
              <w:rPr>
                <w:spacing w:val="40"/>
                <w:sz w:val="20"/>
              </w:rPr>
              <w:t xml:space="preserve"> </w:t>
            </w:r>
            <w:r>
              <w:rPr>
                <w:sz w:val="20"/>
              </w:rPr>
              <w:t>naršyti</w:t>
            </w:r>
            <w:r>
              <w:rPr>
                <w:spacing w:val="40"/>
                <w:sz w:val="20"/>
              </w:rPr>
              <w:t xml:space="preserve"> </w:t>
            </w:r>
            <w:r>
              <w:rPr>
                <w:sz w:val="20"/>
              </w:rPr>
              <w:t>po</w:t>
            </w:r>
            <w:r>
              <w:rPr>
                <w:spacing w:val="40"/>
                <w:sz w:val="20"/>
              </w:rPr>
              <w:t xml:space="preserve"> </w:t>
            </w:r>
            <w:r>
              <w:rPr>
                <w:sz w:val="20"/>
              </w:rPr>
              <w:t>klasifikatorius, klasifikatorių reikšmes bei redaguoti, pildyti klasifikatorių duomenis.</w:t>
            </w:r>
          </w:p>
        </w:tc>
      </w:tr>
    </w:tbl>
    <w:p w14:paraId="4821BAD4" w14:textId="77777777" w:rsidR="00B544DE" w:rsidRDefault="00B544DE">
      <w:pPr>
        <w:pStyle w:val="TableParagraph"/>
        <w:rPr>
          <w:sz w:val="20"/>
        </w:rPr>
        <w:sectPr w:rsidR="00B544DE">
          <w:headerReference w:type="default" r:id="rId24"/>
          <w:footerReference w:type="default" r:id="rId25"/>
          <w:pgSz w:w="11910" w:h="16840"/>
          <w:pgMar w:top="1080" w:right="850" w:bottom="780" w:left="1417" w:header="628" w:footer="580" w:gutter="0"/>
          <w:cols w:space="1296"/>
        </w:sectPr>
      </w:pPr>
    </w:p>
    <w:p w14:paraId="510935A6" w14:textId="77777777" w:rsidR="00B544DE" w:rsidRDefault="00B544DE">
      <w:pPr>
        <w:pStyle w:val="Pagrindinistekstas"/>
        <w:spacing w:before="122"/>
        <w:rPr>
          <w:sz w:val="20"/>
        </w:rPr>
      </w:pPr>
    </w:p>
    <w:tbl>
      <w:tblPr>
        <w:tblStyle w:val="TableNormal1"/>
        <w:tblW w:w="0" w:type="auto"/>
        <w:tblCellSpacing w:w="5" w:type="dxa"/>
        <w:tblInd w:w="46" w:type="dxa"/>
        <w:tblLayout w:type="fixed"/>
        <w:tblLook w:val="01E0" w:firstRow="1" w:lastRow="1" w:firstColumn="1" w:lastColumn="1" w:noHBand="0" w:noVBand="0"/>
      </w:tblPr>
      <w:tblGrid>
        <w:gridCol w:w="1133"/>
        <w:gridCol w:w="8231"/>
      </w:tblGrid>
      <w:tr w:rsidR="00B544DE" w14:paraId="751B54DA" w14:textId="77777777" w:rsidTr="2FCF1335">
        <w:trPr>
          <w:trHeight w:val="425"/>
          <w:tblCellSpacing w:w="5" w:type="dxa"/>
        </w:trPr>
        <w:tc>
          <w:tcPr>
            <w:tcW w:w="1118" w:type="dxa"/>
            <w:tcBorders>
              <w:bottom w:val="nil"/>
            </w:tcBorders>
            <w:shd w:val="clear" w:color="auto" w:fill="124652"/>
          </w:tcPr>
          <w:p w14:paraId="695C0AF4" w14:textId="77777777" w:rsidR="00B544DE" w:rsidRDefault="00D212D4">
            <w:pPr>
              <w:pStyle w:val="TableParagraph"/>
              <w:rPr>
                <w:sz w:val="20"/>
              </w:rPr>
            </w:pPr>
            <w:r>
              <w:rPr>
                <w:color w:val="FFFFFF"/>
                <w:spacing w:val="-5"/>
                <w:sz w:val="20"/>
              </w:rPr>
              <w:t>NR.</w:t>
            </w:r>
          </w:p>
        </w:tc>
        <w:tc>
          <w:tcPr>
            <w:tcW w:w="8216" w:type="dxa"/>
            <w:tcBorders>
              <w:bottom w:val="nil"/>
            </w:tcBorders>
            <w:shd w:val="clear" w:color="auto" w:fill="124652"/>
          </w:tcPr>
          <w:p w14:paraId="0B1D10D4" w14:textId="77777777" w:rsidR="00B544DE" w:rsidRDefault="00D212D4">
            <w:pPr>
              <w:pStyle w:val="TableParagraph"/>
              <w:ind w:left="101"/>
              <w:rPr>
                <w:sz w:val="20"/>
              </w:rPr>
            </w:pPr>
            <w:r>
              <w:rPr>
                <w:color w:val="FFFFFF"/>
                <w:spacing w:val="-2"/>
                <w:sz w:val="20"/>
              </w:rPr>
              <w:t>REIKALAVIMAS</w:t>
            </w:r>
          </w:p>
        </w:tc>
      </w:tr>
      <w:tr w:rsidR="00B544DE" w14:paraId="3864A764" w14:textId="77777777" w:rsidTr="2FCF1335">
        <w:trPr>
          <w:trHeight w:val="851"/>
          <w:tblCellSpacing w:w="5" w:type="dxa"/>
        </w:trPr>
        <w:tc>
          <w:tcPr>
            <w:tcW w:w="1118" w:type="dxa"/>
            <w:tcBorders>
              <w:top w:val="nil"/>
              <w:bottom w:val="nil"/>
            </w:tcBorders>
            <w:shd w:val="clear" w:color="auto" w:fill="F1F1F1"/>
          </w:tcPr>
          <w:p w14:paraId="3493261C" w14:textId="77777777" w:rsidR="00B544DE" w:rsidRDefault="00D212D4">
            <w:pPr>
              <w:pStyle w:val="TableParagraph"/>
              <w:rPr>
                <w:sz w:val="20"/>
              </w:rPr>
            </w:pPr>
            <w:r>
              <w:rPr>
                <w:spacing w:val="-2"/>
                <w:sz w:val="20"/>
              </w:rPr>
              <w:t>FR-</w:t>
            </w:r>
            <w:r>
              <w:rPr>
                <w:spacing w:val="-5"/>
                <w:sz w:val="20"/>
              </w:rPr>
              <w:t>41.</w:t>
            </w:r>
          </w:p>
        </w:tc>
        <w:tc>
          <w:tcPr>
            <w:tcW w:w="8216" w:type="dxa"/>
            <w:tcBorders>
              <w:top w:val="nil"/>
              <w:bottom w:val="nil"/>
            </w:tcBorders>
            <w:shd w:val="clear" w:color="auto" w:fill="F1F1F1"/>
          </w:tcPr>
          <w:p w14:paraId="0C29BDD7" w14:textId="77777777" w:rsidR="00B544DE" w:rsidRDefault="00D212D4" w:rsidP="2FCF1335">
            <w:pPr>
              <w:pStyle w:val="TableParagraph"/>
              <w:ind w:left="101" w:right="103"/>
              <w:jc w:val="both"/>
              <w:rPr>
                <w:sz w:val="20"/>
                <w:szCs w:val="20"/>
              </w:rPr>
            </w:pPr>
            <w:r w:rsidRPr="2FCF1335">
              <w:rPr>
                <w:sz w:val="20"/>
                <w:szCs w:val="20"/>
              </w:rPr>
              <w:t>Pradiniame</w:t>
            </w:r>
            <w:r w:rsidRPr="2FCF1335">
              <w:rPr>
                <w:spacing w:val="-12"/>
                <w:sz w:val="20"/>
                <w:szCs w:val="20"/>
              </w:rPr>
              <w:t xml:space="preserve"> </w:t>
            </w:r>
            <w:r w:rsidRPr="2FCF1335">
              <w:rPr>
                <w:sz w:val="20"/>
                <w:szCs w:val="20"/>
              </w:rPr>
              <w:t>lange</w:t>
            </w:r>
            <w:r w:rsidRPr="2FCF1335">
              <w:rPr>
                <w:spacing w:val="-11"/>
                <w:sz w:val="20"/>
                <w:szCs w:val="20"/>
              </w:rPr>
              <w:t xml:space="preserve"> </w:t>
            </w:r>
            <w:r w:rsidRPr="2FCF1335">
              <w:rPr>
                <w:sz w:val="20"/>
                <w:szCs w:val="20"/>
              </w:rPr>
              <w:t>darbuotojams</w:t>
            </w:r>
            <w:r w:rsidRPr="2FCF1335">
              <w:rPr>
                <w:spacing w:val="-12"/>
                <w:sz w:val="20"/>
                <w:szCs w:val="20"/>
              </w:rPr>
              <w:t xml:space="preserve"> </w:t>
            </w:r>
            <w:r w:rsidRPr="2FCF1335">
              <w:rPr>
                <w:sz w:val="20"/>
                <w:szCs w:val="20"/>
              </w:rPr>
              <w:t>turi</w:t>
            </w:r>
            <w:r w:rsidRPr="2FCF1335">
              <w:rPr>
                <w:spacing w:val="-11"/>
                <w:sz w:val="20"/>
                <w:szCs w:val="20"/>
              </w:rPr>
              <w:t xml:space="preserve"> </w:t>
            </w:r>
            <w:r w:rsidRPr="2FCF1335">
              <w:rPr>
                <w:sz w:val="20"/>
                <w:szCs w:val="20"/>
              </w:rPr>
              <w:t>būti</w:t>
            </w:r>
            <w:r w:rsidRPr="2FCF1335">
              <w:rPr>
                <w:spacing w:val="-11"/>
                <w:sz w:val="20"/>
                <w:szCs w:val="20"/>
              </w:rPr>
              <w:t xml:space="preserve"> </w:t>
            </w:r>
            <w:r w:rsidRPr="2FCF1335">
              <w:rPr>
                <w:sz w:val="20"/>
                <w:szCs w:val="20"/>
              </w:rPr>
              <w:t>atvaizduojama</w:t>
            </w:r>
            <w:r w:rsidRPr="2FCF1335">
              <w:rPr>
                <w:spacing w:val="-12"/>
                <w:sz w:val="20"/>
                <w:szCs w:val="20"/>
              </w:rPr>
              <w:t xml:space="preserve"> </w:t>
            </w:r>
            <w:r w:rsidRPr="2FCF1335">
              <w:rPr>
                <w:sz w:val="20"/>
                <w:szCs w:val="20"/>
              </w:rPr>
              <w:t>sistemoje</w:t>
            </w:r>
            <w:r w:rsidRPr="2FCF1335">
              <w:rPr>
                <w:spacing w:val="-11"/>
                <w:sz w:val="20"/>
                <w:szCs w:val="20"/>
              </w:rPr>
              <w:t xml:space="preserve"> </w:t>
            </w:r>
            <w:r w:rsidRPr="2FCF1335">
              <w:rPr>
                <w:sz w:val="20"/>
                <w:szCs w:val="20"/>
              </w:rPr>
              <w:t>esančių</w:t>
            </w:r>
            <w:r w:rsidRPr="2FCF1335">
              <w:rPr>
                <w:spacing w:val="-11"/>
                <w:sz w:val="20"/>
                <w:szCs w:val="20"/>
              </w:rPr>
              <w:t xml:space="preserve"> </w:t>
            </w:r>
            <w:r w:rsidRPr="2FCF1335">
              <w:rPr>
                <w:sz w:val="20"/>
                <w:szCs w:val="20"/>
              </w:rPr>
              <w:t>duomenų</w:t>
            </w:r>
            <w:r w:rsidRPr="2FCF1335">
              <w:rPr>
                <w:spacing w:val="-12"/>
                <w:sz w:val="20"/>
                <w:szCs w:val="20"/>
              </w:rPr>
              <w:t xml:space="preserve"> </w:t>
            </w:r>
            <w:r w:rsidRPr="2FCF1335">
              <w:rPr>
                <w:sz w:val="20"/>
                <w:szCs w:val="20"/>
              </w:rPr>
              <w:t>statistika, kiekvienas naudotojas turi matyti jam aktualiausią informaciją – savo kalendorių, užduočių sąrašą, grafikus ir suvestines.</w:t>
            </w:r>
          </w:p>
        </w:tc>
      </w:tr>
      <w:tr w:rsidR="00B544DE" w14:paraId="32DA2D68" w14:textId="77777777" w:rsidTr="2FCF1335">
        <w:trPr>
          <w:trHeight w:val="364"/>
          <w:tblCellSpacing w:w="5" w:type="dxa"/>
        </w:trPr>
        <w:tc>
          <w:tcPr>
            <w:tcW w:w="1118" w:type="dxa"/>
            <w:tcBorders>
              <w:top w:val="nil"/>
              <w:bottom w:val="nil"/>
            </w:tcBorders>
            <w:shd w:val="clear" w:color="auto" w:fill="F1F1F1"/>
          </w:tcPr>
          <w:p w14:paraId="08766958" w14:textId="77777777" w:rsidR="00B544DE" w:rsidRDefault="00D212D4">
            <w:pPr>
              <w:pStyle w:val="TableParagraph"/>
              <w:rPr>
                <w:sz w:val="20"/>
              </w:rPr>
            </w:pPr>
            <w:r>
              <w:rPr>
                <w:spacing w:val="-2"/>
                <w:sz w:val="20"/>
              </w:rPr>
              <w:t>FR-</w:t>
            </w:r>
            <w:r>
              <w:rPr>
                <w:spacing w:val="-5"/>
                <w:sz w:val="20"/>
              </w:rPr>
              <w:t>42.</w:t>
            </w:r>
          </w:p>
        </w:tc>
        <w:tc>
          <w:tcPr>
            <w:tcW w:w="8216" w:type="dxa"/>
            <w:tcBorders>
              <w:top w:val="nil"/>
              <w:bottom w:val="nil"/>
            </w:tcBorders>
            <w:shd w:val="clear" w:color="auto" w:fill="F1F1F1"/>
          </w:tcPr>
          <w:p w14:paraId="41B4096B" w14:textId="77777777" w:rsidR="00B544DE" w:rsidRDefault="00D212D4" w:rsidP="2FCF1335">
            <w:pPr>
              <w:pStyle w:val="TableParagraph"/>
              <w:ind w:left="101"/>
              <w:rPr>
                <w:sz w:val="20"/>
                <w:szCs w:val="20"/>
              </w:rPr>
            </w:pPr>
            <w:r w:rsidRPr="2FCF1335">
              <w:rPr>
                <w:sz w:val="20"/>
                <w:szCs w:val="20"/>
              </w:rPr>
              <w:t>Vartotojai</w:t>
            </w:r>
            <w:r w:rsidRPr="2FCF1335">
              <w:rPr>
                <w:spacing w:val="-7"/>
                <w:sz w:val="20"/>
                <w:szCs w:val="20"/>
              </w:rPr>
              <w:t xml:space="preserve"> </w:t>
            </w:r>
            <w:r w:rsidRPr="2FCF1335">
              <w:rPr>
                <w:sz w:val="20"/>
                <w:szCs w:val="20"/>
              </w:rPr>
              <w:t>turi</w:t>
            </w:r>
            <w:r w:rsidRPr="2FCF1335">
              <w:rPr>
                <w:spacing w:val="-7"/>
                <w:sz w:val="20"/>
                <w:szCs w:val="20"/>
              </w:rPr>
              <w:t xml:space="preserve"> </w:t>
            </w:r>
            <w:r w:rsidRPr="2FCF1335">
              <w:rPr>
                <w:sz w:val="20"/>
                <w:szCs w:val="20"/>
              </w:rPr>
              <w:t>turėti</w:t>
            </w:r>
            <w:r w:rsidRPr="2FCF1335">
              <w:rPr>
                <w:spacing w:val="-7"/>
                <w:sz w:val="20"/>
                <w:szCs w:val="20"/>
              </w:rPr>
              <w:t xml:space="preserve"> </w:t>
            </w:r>
            <w:r w:rsidRPr="2FCF1335">
              <w:rPr>
                <w:sz w:val="20"/>
                <w:szCs w:val="20"/>
              </w:rPr>
              <w:t>galimybę</w:t>
            </w:r>
            <w:r w:rsidRPr="2FCF1335">
              <w:rPr>
                <w:spacing w:val="-5"/>
                <w:sz w:val="20"/>
                <w:szCs w:val="20"/>
              </w:rPr>
              <w:t xml:space="preserve"> </w:t>
            </w:r>
            <w:r w:rsidRPr="2FCF1335">
              <w:rPr>
                <w:sz w:val="20"/>
                <w:szCs w:val="20"/>
              </w:rPr>
              <w:t>atlikti</w:t>
            </w:r>
            <w:r w:rsidRPr="2FCF1335">
              <w:rPr>
                <w:spacing w:val="-6"/>
                <w:sz w:val="20"/>
                <w:szCs w:val="20"/>
              </w:rPr>
              <w:t xml:space="preserve"> </w:t>
            </w:r>
            <w:r w:rsidRPr="2FCF1335">
              <w:rPr>
                <w:sz w:val="20"/>
                <w:szCs w:val="20"/>
              </w:rPr>
              <w:t>paiešką</w:t>
            </w:r>
            <w:r w:rsidRPr="2FCF1335">
              <w:rPr>
                <w:spacing w:val="-6"/>
                <w:sz w:val="20"/>
                <w:szCs w:val="20"/>
              </w:rPr>
              <w:t xml:space="preserve"> </w:t>
            </w:r>
            <w:r w:rsidRPr="2FCF1335">
              <w:rPr>
                <w:spacing w:val="-2"/>
                <w:sz w:val="20"/>
                <w:szCs w:val="20"/>
              </w:rPr>
              <w:t>moduliuose.</w:t>
            </w:r>
          </w:p>
        </w:tc>
      </w:tr>
      <w:tr w:rsidR="00B544DE" w14:paraId="012001A5" w14:textId="77777777" w:rsidTr="2FCF1335">
        <w:trPr>
          <w:trHeight w:val="609"/>
          <w:tblCellSpacing w:w="5" w:type="dxa"/>
        </w:trPr>
        <w:tc>
          <w:tcPr>
            <w:tcW w:w="1118" w:type="dxa"/>
            <w:tcBorders>
              <w:top w:val="nil"/>
              <w:bottom w:val="nil"/>
            </w:tcBorders>
            <w:shd w:val="clear" w:color="auto" w:fill="F1F1F1"/>
          </w:tcPr>
          <w:p w14:paraId="770CB8F5" w14:textId="77777777" w:rsidR="00B544DE" w:rsidRDefault="00D212D4">
            <w:pPr>
              <w:pStyle w:val="TableParagraph"/>
              <w:rPr>
                <w:sz w:val="20"/>
              </w:rPr>
            </w:pPr>
            <w:r>
              <w:rPr>
                <w:spacing w:val="-2"/>
                <w:sz w:val="20"/>
              </w:rPr>
              <w:t>FR-</w:t>
            </w:r>
            <w:r>
              <w:rPr>
                <w:spacing w:val="-5"/>
                <w:sz w:val="20"/>
              </w:rPr>
              <w:t>43.</w:t>
            </w:r>
          </w:p>
        </w:tc>
        <w:tc>
          <w:tcPr>
            <w:tcW w:w="8216" w:type="dxa"/>
            <w:tcBorders>
              <w:top w:val="nil"/>
              <w:bottom w:val="nil"/>
            </w:tcBorders>
            <w:shd w:val="clear" w:color="auto" w:fill="F1F1F1"/>
          </w:tcPr>
          <w:p w14:paraId="3E208877" w14:textId="77777777" w:rsidR="00B544DE" w:rsidRDefault="00D212D4">
            <w:pPr>
              <w:pStyle w:val="TableParagraph"/>
              <w:ind w:left="101"/>
              <w:rPr>
                <w:sz w:val="20"/>
              </w:rPr>
            </w:pPr>
            <w:r>
              <w:rPr>
                <w:sz w:val="20"/>
              </w:rPr>
              <w:t>Sistema</w:t>
            </w:r>
            <w:r>
              <w:rPr>
                <w:spacing w:val="37"/>
                <w:sz w:val="20"/>
              </w:rPr>
              <w:t xml:space="preserve"> </w:t>
            </w:r>
            <w:r>
              <w:rPr>
                <w:sz w:val="20"/>
              </w:rPr>
              <w:t>turi</w:t>
            </w:r>
            <w:r>
              <w:rPr>
                <w:spacing w:val="37"/>
                <w:sz w:val="20"/>
              </w:rPr>
              <w:t xml:space="preserve"> </w:t>
            </w:r>
            <w:r>
              <w:rPr>
                <w:sz w:val="20"/>
              </w:rPr>
              <w:t>turėti</w:t>
            </w:r>
            <w:r>
              <w:rPr>
                <w:spacing w:val="37"/>
                <w:sz w:val="20"/>
              </w:rPr>
              <w:t xml:space="preserve"> </w:t>
            </w:r>
            <w:r>
              <w:rPr>
                <w:sz w:val="20"/>
              </w:rPr>
              <w:t>funkcionalumą</w:t>
            </w:r>
            <w:r>
              <w:rPr>
                <w:spacing w:val="37"/>
                <w:sz w:val="20"/>
              </w:rPr>
              <w:t xml:space="preserve"> </w:t>
            </w:r>
            <w:r>
              <w:rPr>
                <w:sz w:val="20"/>
              </w:rPr>
              <w:t>visus</w:t>
            </w:r>
            <w:r>
              <w:rPr>
                <w:spacing w:val="33"/>
                <w:sz w:val="20"/>
              </w:rPr>
              <w:t xml:space="preserve"> </w:t>
            </w:r>
            <w:r>
              <w:rPr>
                <w:sz w:val="20"/>
              </w:rPr>
              <w:t>sistemos</w:t>
            </w:r>
            <w:r>
              <w:rPr>
                <w:spacing w:val="40"/>
                <w:sz w:val="20"/>
              </w:rPr>
              <w:t xml:space="preserve"> </w:t>
            </w:r>
            <w:r>
              <w:rPr>
                <w:sz w:val="20"/>
              </w:rPr>
              <w:t>moduliams</w:t>
            </w:r>
            <w:r>
              <w:rPr>
                <w:spacing w:val="37"/>
                <w:sz w:val="20"/>
              </w:rPr>
              <w:t xml:space="preserve"> </w:t>
            </w:r>
            <w:r>
              <w:rPr>
                <w:sz w:val="20"/>
              </w:rPr>
              <w:t>priklausančius</w:t>
            </w:r>
            <w:r>
              <w:rPr>
                <w:spacing w:val="37"/>
                <w:sz w:val="20"/>
              </w:rPr>
              <w:t xml:space="preserve"> </w:t>
            </w:r>
            <w:r>
              <w:rPr>
                <w:sz w:val="20"/>
              </w:rPr>
              <w:t>elementus</w:t>
            </w:r>
            <w:r>
              <w:rPr>
                <w:spacing w:val="37"/>
                <w:sz w:val="20"/>
              </w:rPr>
              <w:t xml:space="preserve"> </w:t>
            </w:r>
            <w:r>
              <w:rPr>
                <w:sz w:val="20"/>
              </w:rPr>
              <w:t>pateikti suformuotais sąrašais.</w:t>
            </w:r>
          </w:p>
        </w:tc>
      </w:tr>
      <w:tr w:rsidR="00B544DE" w14:paraId="2A169313" w14:textId="77777777" w:rsidTr="2FCF1335">
        <w:trPr>
          <w:trHeight w:val="605"/>
          <w:tblCellSpacing w:w="5" w:type="dxa"/>
        </w:trPr>
        <w:tc>
          <w:tcPr>
            <w:tcW w:w="1118" w:type="dxa"/>
            <w:tcBorders>
              <w:top w:val="nil"/>
            </w:tcBorders>
            <w:shd w:val="clear" w:color="auto" w:fill="F1F1F1"/>
          </w:tcPr>
          <w:p w14:paraId="43EBC433" w14:textId="77777777" w:rsidR="00B544DE" w:rsidRDefault="00D212D4">
            <w:pPr>
              <w:pStyle w:val="TableParagraph"/>
              <w:rPr>
                <w:sz w:val="20"/>
              </w:rPr>
            </w:pPr>
            <w:r>
              <w:rPr>
                <w:spacing w:val="-2"/>
                <w:sz w:val="20"/>
              </w:rPr>
              <w:t>FR-</w:t>
            </w:r>
            <w:r>
              <w:rPr>
                <w:spacing w:val="-5"/>
                <w:sz w:val="20"/>
              </w:rPr>
              <w:t>44.</w:t>
            </w:r>
          </w:p>
        </w:tc>
        <w:tc>
          <w:tcPr>
            <w:tcW w:w="8216" w:type="dxa"/>
            <w:tcBorders>
              <w:top w:val="nil"/>
            </w:tcBorders>
            <w:shd w:val="clear" w:color="auto" w:fill="F1F1F1"/>
          </w:tcPr>
          <w:p w14:paraId="46D2A747" w14:textId="77777777" w:rsidR="00B544DE" w:rsidRDefault="00D212D4">
            <w:pPr>
              <w:pStyle w:val="TableParagraph"/>
              <w:ind w:left="101"/>
              <w:rPr>
                <w:sz w:val="20"/>
              </w:rPr>
            </w:pPr>
            <w:r>
              <w:rPr>
                <w:sz w:val="20"/>
              </w:rPr>
              <w:t>Sąrašo</w:t>
            </w:r>
            <w:r>
              <w:rPr>
                <w:spacing w:val="29"/>
                <w:sz w:val="20"/>
              </w:rPr>
              <w:t xml:space="preserve"> </w:t>
            </w:r>
            <w:r>
              <w:rPr>
                <w:sz w:val="20"/>
              </w:rPr>
              <w:t>elementai</w:t>
            </w:r>
            <w:r>
              <w:rPr>
                <w:spacing w:val="29"/>
                <w:sz w:val="20"/>
              </w:rPr>
              <w:t xml:space="preserve"> </w:t>
            </w:r>
            <w:r>
              <w:rPr>
                <w:sz w:val="20"/>
              </w:rPr>
              <w:t>turi</w:t>
            </w:r>
            <w:r>
              <w:rPr>
                <w:spacing w:val="30"/>
                <w:sz w:val="20"/>
              </w:rPr>
              <w:t xml:space="preserve"> </w:t>
            </w:r>
            <w:r>
              <w:rPr>
                <w:sz w:val="20"/>
              </w:rPr>
              <w:t>būti</w:t>
            </w:r>
            <w:r>
              <w:rPr>
                <w:spacing w:val="27"/>
                <w:sz w:val="20"/>
              </w:rPr>
              <w:t xml:space="preserve"> </w:t>
            </w:r>
            <w:r>
              <w:rPr>
                <w:sz w:val="20"/>
              </w:rPr>
              <w:t>pateikiami</w:t>
            </w:r>
            <w:r>
              <w:rPr>
                <w:spacing w:val="30"/>
                <w:sz w:val="20"/>
              </w:rPr>
              <w:t xml:space="preserve"> </w:t>
            </w:r>
            <w:r>
              <w:rPr>
                <w:sz w:val="20"/>
              </w:rPr>
              <w:t>ir</w:t>
            </w:r>
            <w:r>
              <w:rPr>
                <w:spacing w:val="29"/>
                <w:sz w:val="20"/>
              </w:rPr>
              <w:t xml:space="preserve"> </w:t>
            </w:r>
            <w:r>
              <w:rPr>
                <w:sz w:val="20"/>
              </w:rPr>
              <w:t>filtruojami</w:t>
            </w:r>
            <w:r>
              <w:rPr>
                <w:spacing w:val="30"/>
                <w:sz w:val="20"/>
              </w:rPr>
              <w:t xml:space="preserve"> </w:t>
            </w:r>
            <w:r>
              <w:rPr>
                <w:sz w:val="20"/>
              </w:rPr>
              <w:t>pagrindinių</w:t>
            </w:r>
            <w:r>
              <w:rPr>
                <w:spacing w:val="29"/>
                <w:sz w:val="20"/>
              </w:rPr>
              <w:t xml:space="preserve"> </w:t>
            </w:r>
            <w:r>
              <w:rPr>
                <w:sz w:val="20"/>
              </w:rPr>
              <w:t>atributų</w:t>
            </w:r>
            <w:r>
              <w:rPr>
                <w:spacing w:val="29"/>
                <w:sz w:val="20"/>
              </w:rPr>
              <w:t xml:space="preserve"> </w:t>
            </w:r>
            <w:r>
              <w:rPr>
                <w:sz w:val="20"/>
              </w:rPr>
              <w:t>stulpeliais.</w:t>
            </w:r>
            <w:r>
              <w:rPr>
                <w:spacing w:val="27"/>
                <w:sz w:val="20"/>
              </w:rPr>
              <w:t xml:space="preserve"> </w:t>
            </w:r>
            <w:r>
              <w:rPr>
                <w:spacing w:val="-2"/>
                <w:sz w:val="20"/>
              </w:rPr>
              <w:t>(pavyzdžiui:</w:t>
            </w:r>
          </w:p>
          <w:p w14:paraId="1A68306D" w14:textId="77777777" w:rsidR="00B544DE" w:rsidRDefault="00D212D4">
            <w:pPr>
              <w:pStyle w:val="TableParagraph"/>
              <w:spacing w:before="1"/>
              <w:ind w:left="101"/>
              <w:rPr>
                <w:sz w:val="20"/>
              </w:rPr>
            </w:pPr>
            <w:r>
              <w:rPr>
                <w:sz w:val="20"/>
              </w:rPr>
              <w:t>pavadinimas,</w:t>
            </w:r>
            <w:r>
              <w:rPr>
                <w:spacing w:val="-7"/>
                <w:sz w:val="20"/>
              </w:rPr>
              <w:t xml:space="preserve"> </w:t>
            </w:r>
            <w:r>
              <w:rPr>
                <w:sz w:val="20"/>
              </w:rPr>
              <w:t>būsena</w:t>
            </w:r>
            <w:r>
              <w:rPr>
                <w:spacing w:val="-7"/>
                <w:sz w:val="20"/>
              </w:rPr>
              <w:t xml:space="preserve"> </w:t>
            </w:r>
            <w:r>
              <w:rPr>
                <w:sz w:val="20"/>
              </w:rPr>
              <w:t>ir</w:t>
            </w:r>
            <w:r>
              <w:rPr>
                <w:spacing w:val="-7"/>
                <w:sz w:val="20"/>
              </w:rPr>
              <w:t xml:space="preserve"> </w:t>
            </w:r>
            <w:r>
              <w:rPr>
                <w:spacing w:val="-2"/>
                <w:sz w:val="20"/>
              </w:rPr>
              <w:t>t.t).</w:t>
            </w:r>
          </w:p>
        </w:tc>
      </w:tr>
      <w:tr w:rsidR="00B544DE" w14:paraId="5E4E2754" w14:textId="77777777" w:rsidTr="2FCF1335">
        <w:trPr>
          <w:trHeight w:val="360"/>
          <w:tblCellSpacing w:w="5" w:type="dxa"/>
        </w:trPr>
        <w:tc>
          <w:tcPr>
            <w:tcW w:w="1118" w:type="dxa"/>
            <w:tcBorders>
              <w:bottom w:val="nil"/>
            </w:tcBorders>
            <w:shd w:val="clear" w:color="auto" w:fill="F1F1F1"/>
          </w:tcPr>
          <w:p w14:paraId="3F1512B3" w14:textId="77777777" w:rsidR="00B544DE" w:rsidRDefault="00D212D4">
            <w:pPr>
              <w:pStyle w:val="TableParagraph"/>
              <w:spacing w:before="60"/>
              <w:rPr>
                <w:sz w:val="20"/>
              </w:rPr>
            </w:pPr>
            <w:r>
              <w:rPr>
                <w:spacing w:val="-2"/>
                <w:sz w:val="20"/>
              </w:rPr>
              <w:t>FR-</w:t>
            </w:r>
            <w:r>
              <w:rPr>
                <w:spacing w:val="-5"/>
                <w:sz w:val="20"/>
              </w:rPr>
              <w:t>45.</w:t>
            </w:r>
          </w:p>
        </w:tc>
        <w:tc>
          <w:tcPr>
            <w:tcW w:w="8216" w:type="dxa"/>
            <w:tcBorders>
              <w:bottom w:val="nil"/>
            </w:tcBorders>
            <w:shd w:val="clear" w:color="auto" w:fill="F1F1F1"/>
          </w:tcPr>
          <w:p w14:paraId="267B2BDB" w14:textId="77777777" w:rsidR="00B544DE" w:rsidRDefault="00D212D4">
            <w:pPr>
              <w:pStyle w:val="TableParagraph"/>
              <w:spacing w:before="60"/>
              <w:ind w:left="101"/>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7"/>
                <w:sz w:val="20"/>
              </w:rPr>
              <w:t xml:space="preserve"> </w:t>
            </w:r>
            <w:proofErr w:type="spellStart"/>
            <w:r>
              <w:rPr>
                <w:sz w:val="20"/>
              </w:rPr>
              <w:t>puslapiuoti</w:t>
            </w:r>
            <w:proofErr w:type="spellEnd"/>
            <w:r>
              <w:rPr>
                <w:spacing w:val="-7"/>
                <w:sz w:val="20"/>
              </w:rPr>
              <w:t xml:space="preserve"> </w:t>
            </w:r>
            <w:r>
              <w:rPr>
                <w:sz w:val="20"/>
              </w:rPr>
              <w:t>visus</w:t>
            </w:r>
            <w:r>
              <w:rPr>
                <w:spacing w:val="-8"/>
                <w:sz w:val="20"/>
              </w:rPr>
              <w:t xml:space="preserve"> </w:t>
            </w:r>
            <w:r>
              <w:rPr>
                <w:sz w:val="20"/>
              </w:rPr>
              <w:t>sąrašo</w:t>
            </w:r>
            <w:r>
              <w:rPr>
                <w:spacing w:val="-9"/>
                <w:sz w:val="20"/>
              </w:rPr>
              <w:t xml:space="preserve"> </w:t>
            </w:r>
            <w:r>
              <w:rPr>
                <w:spacing w:val="-2"/>
                <w:sz w:val="20"/>
              </w:rPr>
              <w:t>elementus.</w:t>
            </w:r>
          </w:p>
        </w:tc>
      </w:tr>
      <w:tr w:rsidR="00B544DE" w14:paraId="3521D71D" w14:textId="77777777" w:rsidTr="2FCF1335">
        <w:trPr>
          <w:trHeight w:val="914"/>
          <w:tblCellSpacing w:w="5" w:type="dxa"/>
        </w:trPr>
        <w:tc>
          <w:tcPr>
            <w:tcW w:w="1118" w:type="dxa"/>
            <w:tcBorders>
              <w:top w:val="nil"/>
              <w:bottom w:val="nil"/>
            </w:tcBorders>
            <w:shd w:val="clear" w:color="auto" w:fill="F1F1F1"/>
          </w:tcPr>
          <w:p w14:paraId="7747B93F" w14:textId="77777777" w:rsidR="00B544DE" w:rsidRDefault="00D212D4">
            <w:pPr>
              <w:pStyle w:val="TableParagraph"/>
              <w:rPr>
                <w:sz w:val="20"/>
              </w:rPr>
            </w:pPr>
            <w:r>
              <w:rPr>
                <w:spacing w:val="-2"/>
                <w:sz w:val="20"/>
              </w:rPr>
              <w:t>FR-</w:t>
            </w:r>
            <w:r>
              <w:rPr>
                <w:spacing w:val="-5"/>
                <w:sz w:val="20"/>
              </w:rPr>
              <w:t>46.</w:t>
            </w:r>
          </w:p>
        </w:tc>
        <w:tc>
          <w:tcPr>
            <w:tcW w:w="8216" w:type="dxa"/>
            <w:tcBorders>
              <w:top w:val="nil"/>
              <w:bottom w:val="nil"/>
            </w:tcBorders>
            <w:shd w:val="clear" w:color="auto" w:fill="F1F1F1"/>
          </w:tcPr>
          <w:p w14:paraId="159AB022" w14:textId="77777777" w:rsidR="00B544DE" w:rsidRDefault="00D212D4">
            <w:pPr>
              <w:pStyle w:val="TableParagraph"/>
              <w:ind w:left="101"/>
              <w:rPr>
                <w:sz w:val="20"/>
              </w:rPr>
            </w:pPr>
            <w:r>
              <w:rPr>
                <w:sz w:val="20"/>
              </w:rPr>
              <w:t>Modulių</w:t>
            </w:r>
            <w:r>
              <w:rPr>
                <w:spacing w:val="-8"/>
                <w:sz w:val="20"/>
              </w:rPr>
              <w:t xml:space="preserve"> </w:t>
            </w:r>
            <w:r>
              <w:rPr>
                <w:sz w:val="20"/>
              </w:rPr>
              <w:t>sąrašuose</w:t>
            </w:r>
            <w:r>
              <w:rPr>
                <w:spacing w:val="-7"/>
                <w:sz w:val="20"/>
              </w:rPr>
              <w:t xml:space="preserve"> </w:t>
            </w:r>
            <w:r>
              <w:rPr>
                <w:sz w:val="20"/>
              </w:rPr>
              <w:t>turi</w:t>
            </w:r>
            <w:r>
              <w:rPr>
                <w:spacing w:val="-7"/>
                <w:sz w:val="20"/>
              </w:rPr>
              <w:t xml:space="preserve"> </w:t>
            </w:r>
            <w:r>
              <w:rPr>
                <w:sz w:val="20"/>
              </w:rPr>
              <w:t>būti</w:t>
            </w:r>
            <w:r>
              <w:rPr>
                <w:spacing w:val="-5"/>
                <w:sz w:val="20"/>
              </w:rPr>
              <w:t xml:space="preserve"> </w:t>
            </w:r>
            <w:r>
              <w:rPr>
                <w:spacing w:val="-2"/>
                <w:sz w:val="20"/>
              </w:rPr>
              <w:t>galimybė:</w:t>
            </w:r>
          </w:p>
          <w:p w14:paraId="6A63C0C5" w14:textId="77777777" w:rsidR="00B544DE" w:rsidRDefault="00D212D4" w:rsidP="0097108F">
            <w:pPr>
              <w:pStyle w:val="TableParagraph"/>
              <w:numPr>
                <w:ilvl w:val="0"/>
                <w:numId w:val="96"/>
              </w:numPr>
              <w:tabs>
                <w:tab w:val="left" w:pos="821"/>
              </w:tabs>
              <w:rPr>
                <w:sz w:val="20"/>
              </w:rPr>
            </w:pPr>
            <w:r>
              <w:rPr>
                <w:sz w:val="20"/>
              </w:rPr>
              <w:t>Atlikti</w:t>
            </w:r>
            <w:r>
              <w:rPr>
                <w:spacing w:val="-6"/>
                <w:sz w:val="20"/>
              </w:rPr>
              <w:t xml:space="preserve"> </w:t>
            </w:r>
            <w:r>
              <w:rPr>
                <w:spacing w:val="-2"/>
                <w:sz w:val="20"/>
              </w:rPr>
              <w:t>paiešką;</w:t>
            </w:r>
          </w:p>
          <w:p w14:paraId="0FE73D28" w14:textId="77777777" w:rsidR="00B544DE" w:rsidRDefault="00D212D4" w:rsidP="0097108F">
            <w:pPr>
              <w:pStyle w:val="TableParagraph"/>
              <w:numPr>
                <w:ilvl w:val="0"/>
                <w:numId w:val="96"/>
              </w:numPr>
              <w:tabs>
                <w:tab w:val="left" w:pos="821"/>
              </w:tabs>
              <w:spacing w:before="1"/>
              <w:rPr>
                <w:sz w:val="20"/>
              </w:rPr>
            </w:pPr>
            <w:r>
              <w:rPr>
                <w:sz w:val="20"/>
              </w:rPr>
              <w:t>Filtruoti</w:t>
            </w:r>
            <w:r>
              <w:rPr>
                <w:spacing w:val="-7"/>
                <w:sz w:val="20"/>
              </w:rPr>
              <w:t xml:space="preserve"> </w:t>
            </w:r>
            <w:r>
              <w:rPr>
                <w:sz w:val="20"/>
              </w:rPr>
              <w:t>sąrašo</w:t>
            </w:r>
            <w:r>
              <w:rPr>
                <w:spacing w:val="-6"/>
                <w:sz w:val="20"/>
              </w:rPr>
              <w:t xml:space="preserve"> </w:t>
            </w:r>
            <w:r>
              <w:rPr>
                <w:spacing w:val="-2"/>
                <w:sz w:val="20"/>
              </w:rPr>
              <w:t>elementus.</w:t>
            </w:r>
          </w:p>
        </w:tc>
      </w:tr>
      <w:tr w:rsidR="00B544DE" w14:paraId="4132539D" w14:textId="77777777" w:rsidTr="2FCF1335">
        <w:trPr>
          <w:trHeight w:val="1156"/>
          <w:tblCellSpacing w:w="5" w:type="dxa"/>
        </w:trPr>
        <w:tc>
          <w:tcPr>
            <w:tcW w:w="1118" w:type="dxa"/>
            <w:tcBorders>
              <w:top w:val="nil"/>
              <w:bottom w:val="nil"/>
            </w:tcBorders>
            <w:shd w:val="clear" w:color="auto" w:fill="F1F1F1"/>
          </w:tcPr>
          <w:p w14:paraId="6E46341F" w14:textId="77777777" w:rsidR="00B544DE" w:rsidRDefault="00D212D4">
            <w:pPr>
              <w:pStyle w:val="TableParagraph"/>
              <w:rPr>
                <w:sz w:val="20"/>
              </w:rPr>
            </w:pPr>
            <w:r>
              <w:rPr>
                <w:spacing w:val="-2"/>
                <w:sz w:val="20"/>
              </w:rPr>
              <w:t>FR-</w:t>
            </w:r>
            <w:r>
              <w:rPr>
                <w:spacing w:val="-5"/>
                <w:sz w:val="20"/>
              </w:rPr>
              <w:t>47.</w:t>
            </w:r>
          </w:p>
        </w:tc>
        <w:tc>
          <w:tcPr>
            <w:tcW w:w="8216" w:type="dxa"/>
            <w:tcBorders>
              <w:top w:val="nil"/>
              <w:bottom w:val="nil"/>
            </w:tcBorders>
            <w:shd w:val="clear" w:color="auto" w:fill="F1F1F1"/>
          </w:tcPr>
          <w:p w14:paraId="164A7922" w14:textId="77777777" w:rsidR="00B544DE" w:rsidRDefault="00D212D4">
            <w:pPr>
              <w:pStyle w:val="TableParagraph"/>
              <w:ind w:left="101"/>
              <w:rPr>
                <w:sz w:val="20"/>
              </w:rPr>
            </w:pPr>
            <w:r>
              <w:rPr>
                <w:sz w:val="20"/>
              </w:rPr>
              <w:t>Moduliuose</w:t>
            </w:r>
            <w:r>
              <w:rPr>
                <w:spacing w:val="-8"/>
                <w:sz w:val="20"/>
              </w:rPr>
              <w:t xml:space="preserve"> </w:t>
            </w:r>
            <w:r>
              <w:rPr>
                <w:sz w:val="20"/>
              </w:rPr>
              <w:t>prie</w:t>
            </w:r>
            <w:r>
              <w:rPr>
                <w:spacing w:val="-8"/>
                <w:sz w:val="20"/>
              </w:rPr>
              <w:t xml:space="preserve"> </w:t>
            </w:r>
            <w:r>
              <w:rPr>
                <w:sz w:val="20"/>
              </w:rPr>
              <w:t>kiekvieno</w:t>
            </w:r>
            <w:r>
              <w:rPr>
                <w:spacing w:val="-6"/>
                <w:sz w:val="20"/>
              </w:rPr>
              <w:t xml:space="preserve"> </w:t>
            </w:r>
            <w:r>
              <w:rPr>
                <w:sz w:val="20"/>
              </w:rPr>
              <w:t>sąrašo</w:t>
            </w:r>
            <w:r>
              <w:rPr>
                <w:spacing w:val="-7"/>
                <w:sz w:val="20"/>
              </w:rPr>
              <w:t xml:space="preserve"> </w:t>
            </w:r>
            <w:r>
              <w:rPr>
                <w:sz w:val="20"/>
              </w:rPr>
              <w:t>elemento</w:t>
            </w:r>
            <w:r>
              <w:rPr>
                <w:spacing w:val="-6"/>
                <w:sz w:val="20"/>
              </w:rPr>
              <w:t xml:space="preserve"> </w:t>
            </w:r>
            <w:r>
              <w:rPr>
                <w:sz w:val="20"/>
              </w:rPr>
              <w:t>turi</w:t>
            </w:r>
            <w:r>
              <w:rPr>
                <w:spacing w:val="-8"/>
                <w:sz w:val="20"/>
              </w:rPr>
              <w:t xml:space="preserve"> </w:t>
            </w:r>
            <w:r>
              <w:rPr>
                <w:sz w:val="20"/>
              </w:rPr>
              <w:t>būti</w:t>
            </w:r>
            <w:r>
              <w:rPr>
                <w:spacing w:val="-6"/>
                <w:sz w:val="20"/>
              </w:rPr>
              <w:t xml:space="preserve"> </w:t>
            </w:r>
            <w:r>
              <w:rPr>
                <w:sz w:val="20"/>
              </w:rPr>
              <w:t>greitieji</w:t>
            </w:r>
            <w:r>
              <w:rPr>
                <w:spacing w:val="-7"/>
                <w:sz w:val="20"/>
              </w:rPr>
              <w:t xml:space="preserve"> </w:t>
            </w:r>
            <w:r>
              <w:rPr>
                <w:spacing w:val="-2"/>
                <w:sz w:val="20"/>
              </w:rPr>
              <w:t>mygtukai:</w:t>
            </w:r>
          </w:p>
          <w:p w14:paraId="4215C82C" w14:textId="77777777" w:rsidR="00B544DE" w:rsidRDefault="00D212D4" w:rsidP="0097108F">
            <w:pPr>
              <w:pStyle w:val="TableParagraph"/>
              <w:numPr>
                <w:ilvl w:val="0"/>
                <w:numId w:val="95"/>
              </w:numPr>
              <w:tabs>
                <w:tab w:val="left" w:pos="821"/>
              </w:tabs>
              <w:spacing w:before="58"/>
              <w:rPr>
                <w:sz w:val="20"/>
              </w:rPr>
            </w:pPr>
            <w:r>
              <w:rPr>
                <w:sz w:val="20"/>
              </w:rPr>
              <w:t>Priskirti</w:t>
            </w:r>
            <w:r>
              <w:rPr>
                <w:spacing w:val="-8"/>
                <w:sz w:val="20"/>
              </w:rPr>
              <w:t xml:space="preserve"> </w:t>
            </w:r>
            <w:r>
              <w:rPr>
                <w:sz w:val="20"/>
              </w:rPr>
              <w:t>užduotį</w:t>
            </w:r>
            <w:r>
              <w:rPr>
                <w:spacing w:val="-6"/>
                <w:sz w:val="20"/>
              </w:rPr>
              <w:t xml:space="preserve"> </w:t>
            </w:r>
            <w:r>
              <w:rPr>
                <w:sz w:val="20"/>
              </w:rPr>
              <w:t>(kur</w:t>
            </w:r>
            <w:r>
              <w:rPr>
                <w:spacing w:val="-6"/>
                <w:sz w:val="20"/>
              </w:rPr>
              <w:t xml:space="preserve"> </w:t>
            </w:r>
            <w:r>
              <w:rPr>
                <w:spacing w:val="-2"/>
                <w:sz w:val="20"/>
              </w:rPr>
              <w:t>galima);</w:t>
            </w:r>
          </w:p>
          <w:p w14:paraId="58AD0A03" w14:textId="77777777" w:rsidR="00B544DE" w:rsidRDefault="00D212D4" w:rsidP="0097108F">
            <w:pPr>
              <w:pStyle w:val="TableParagraph"/>
              <w:numPr>
                <w:ilvl w:val="0"/>
                <w:numId w:val="95"/>
              </w:numPr>
              <w:tabs>
                <w:tab w:val="left" w:pos="821"/>
              </w:tabs>
              <w:spacing w:before="1"/>
              <w:rPr>
                <w:sz w:val="20"/>
              </w:rPr>
            </w:pPr>
            <w:r>
              <w:rPr>
                <w:spacing w:val="-2"/>
                <w:sz w:val="20"/>
              </w:rPr>
              <w:t>Redaguoti;</w:t>
            </w:r>
          </w:p>
          <w:p w14:paraId="0166009E" w14:textId="77777777" w:rsidR="00B544DE" w:rsidRDefault="00D212D4" w:rsidP="0097108F">
            <w:pPr>
              <w:pStyle w:val="TableParagraph"/>
              <w:numPr>
                <w:ilvl w:val="0"/>
                <w:numId w:val="95"/>
              </w:numPr>
              <w:tabs>
                <w:tab w:val="left" w:pos="821"/>
              </w:tabs>
              <w:spacing w:before="1"/>
              <w:rPr>
                <w:sz w:val="20"/>
              </w:rPr>
            </w:pPr>
            <w:r>
              <w:rPr>
                <w:spacing w:val="-2"/>
                <w:sz w:val="20"/>
              </w:rPr>
              <w:t>Trinti.</w:t>
            </w:r>
          </w:p>
        </w:tc>
      </w:tr>
      <w:tr w:rsidR="00B544DE" w14:paraId="0A6C784D" w14:textId="77777777" w:rsidTr="2FCF1335">
        <w:trPr>
          <w:trHeight w:val="606"/>
          <w:tblCellSpacing w:w="5" w:type="dxa"/>
        </w:trPr>
        <w:tc>
          <w:tcPr>
            <w:tcW w:w="1118" w:type="dxa"/>
            <w:tcBorders>
              <w:top w:val="nil"/>
              <w:bottom w:val="nil"/>
            </w:tcBorders>
            <w:shd w:val="clear" w:color="auto" w:fill="F1F1F1"/>
          </w:tcPr>
          <w:p w14:paraId="42BE79F0" w14:textId="77777777" w:rsidR="00B544DE" w:rsidRDefault="00D212D4">
            <w:pPr>
              <w:pStyle w:val="TableParagraph"/>
              <w:rPr>
                <w:sz w:val="20"/>
              </w:rPr>
            </w:pPr>
            <w:r>
              <w:rPr>
                <w:spacing w:val="-2"/>
                <w:sz w:val="20"/>
              </w:rPr>
              <w:t>FR-</w:t>
            </w:r>
            <w:r>
              <w:rPr>
                <w:spacing w:val="-5"/>
                <w:sz w:val="20"/>
              </w:rPr>
              <w:t>48.</w:t>
            </w:r>
          </w:p>
        </w:tc>
        <w:tc>
          <w:tcPr>
            <w:tcW w:w="8216" w:type="dxa"/>
            <w:tcBorders>
              <w:top w:val="nil"/>
              <w:bottom w:val="nil"/>
            </w:tcBorders>
            <w:shd w:val="clear" w:color="auto" w:fill="F1F1F1"/>
          </w:tcPr>
          <w:p w14:paraId="2058D191" w14:textId="77777777" w:rsidR="00B544DE" w:rsidRDefault="00D212D4">
            <w:pPr>
              <w:pStyle w:val="TableParagraph"/>
              <w:ind w:left="101"/>
              <w:rPr>
                <w:sz w:val="20"/>
              </w:rPr>
            </w:pPr>
            <w:r>
              <w:rPr>
                <w:sz w:val="20"/>
              </w:rPr>
              <w:t>Modulių</w:t>
            </w:r>
            <w:r>
              <w:rPr>
                <w:spacing w:val="40"/>
                <w:sz w:val="20"/>
              </w:rPr>
              <w:t xml:space="preserve"> </w:t>
            </w:r>
            <w:r>
              <w:rPr>
                <w:sz w:val="20"/>
              </w:rPr>
              <w:t>sąrašuose</w:t>
            </w:r>
            <w:r>
              <w:rPr>
                <w:spacing w:val="40"/>
                <w:sz w:val="20"/>
              </w:rPr>
              <w:t xml:space="preserve"> </w:t>
            </w:r>
            <w:r>
              <w:rPr>
                <w:sz w:val="20"/>
              </w:rPr>
              <w:t>paspaudus</w:t>
            </w:r>
            <w:r>
              <w:rPr>
                <w:spacing w:val="40"/>
                <w:sz w:val="20"/>
              </w:rPr>
              <w:t xml:space="preserve"> </w:t>
            </w:r>
            <w:r>
              <w:rPr>
                <w:sz w:val="20"/>
              </w:rPr>
              <w:t>ant</w:t>
            </w:r>
            <w:r>
              <w:rPr>
                <w:spacing w:val="40"/>
                <w:sz w:val="20"/>
              </w:rPr>
              <w:t xml:space="preserve"> </w:t>
            </w:r>
            <w:r>
              <w:rPr>
                <w:sz w:val="20"/>
              </w:rPr>
              <w:t>kiekvieno</w:t>
            </w:r>
            <w:r>
              <w:rPr>
                <w:spacing w:val="40"/>
                <w:sz w:val="20"/>
              </w:rPr>
              <w:t xml:space="preserve"> </w:t>
            </w:r>
            <w:r>
              <w:rPr>
                <w:sz w:val="20"/>
              </w:rPr>
              <w:t>sąrašo</w:t>
            </w:r>
            <w:r>
              <w:rPr>
                <w:spacing w:val="40"/>
                <w:sz w:val="20"/>
              </w:rPr>
              <w:t xml:space="preserve"> </w:t>
            </w:r>
            <w:r>
              <w:rPr>
                <w:sz w:val="20"/>
              </w:rPr>
              <w:t>elemento</w:t>
            </w:r>
            <w:r>
              <w:rPr>
                <w:spacing w:val="40"/>
                <w:sz w:val="20"/>
              </w:rPr>
              <w:t xml:space="preserve"> </w:t>
            </w:r>
            <w:r>
              <w:rPr>
                <w:sz w:val="20"/>
              </w:rPr>
              <w:t>pavadinimo</w:t>
            </w:r>
            <w:r>
              <w:rPr>
                <w:spacing w:val="40"/>
                <w:sz w:val="20"/>
              </w:rPr>
              <w:t xml:space="preserve"> </w:t>
            </w:r>
            <w:r>
              <w:rPr>
                <w:sz w:val="20"/>
              </w:rPr>
              <w:t>turi</w:t>
            </w:r>
            <w:r>
              <w:rPr>
                <w:spacing w:val="40"/>
                <w:sz w:val="20"/>
              </w:rPr>
              <w:t xml:space="preserve"> </w:t>
            </w:r>
            <w:r>
              <w:rPr>
                <w:sz w:val="20"/>
              </w:rPr>
              <w:t>būti</w:t>
            </w:r>
            <w:r>
              <w:rPr>
                <w:spacing w:val="40"/>
                <w:sz w:val="20"/>
              </w:rPr>
              <w:t xml:space="preserve"> </w:t>
            </w:r>
            <w:r>
              <w:rPr>
                <w:sz w:val="20"/>
              </w:rPr>
              <w:t>galimybė peržiūrėti išsamią informaciją.</w:t>
            </w:r>
          </w:p>
        </w:tc>
      </w:tr>
      <w:tr w:rsidR="00B544DE" w14:paraId="299C5A64" w14:textId="77777777" w:rsidTr="2FCF1335">
        <w:trPr>
          <w:trHeight w:val="364"/>
          <w:tblCellSpacing w:w="5" w:type="dxa"/>
        </w:trPr>
        <w:tc>
          <w:tcPr>
            <w:tcW w:w="1118" w:type="dxa"/>
            <w:tcBorders>
              <w:top w:val="nil"/>
              <w:bottom w:val="nil"/>
            </w:tcBorders>
            <w:shd w:val="clear" w:color="auto" w:fill="F1F1F1"/>
          </w:tcPr>
          <w:p w14:paraId="7E4FE687" w14:textId="77777777" w:rsidR="00B544DE" w:rsidRDefault="00D212D4">
            <w:pPr>
              <w:pStyle w:val="TableParagraph"/>
              <w:rPr>
                <w:sz w:val="20"/>
              </w:rPr>
            </w:pPr>
            <w:r>
              <w:rPr>
                <w:spacing w:val="-2"/>
                <w:sz w:val="20"/>
              </w:rPr>
              <w:t>FR-</w:t>
            </w:r>
            <w:r>
              <w:rPr>
                <w:spacing w:val="-5"/>
                <w:sz w:val="20"/>
              </w:rPr>
              <w:t>49.</w:t>
            </w:r>
          </w:p>
        </w:tc>
        <w:tc>
          <w:tcPr>
            <w:tcW w:w="8216" w:type="dxa"/>
            <w:tcBorders>
              <w:top w:val="nil"/>
              <w:bottom w:val="nil"/>
            </w:tcBorders>
            <w:shd w:val="clear" w:color="auto" w:fill="F1F1F1"/>
          </w:tcPr>
          <w:p w14:paraId="5A4BD0F6" w14:textId="77777777" w:rsidR="00B544DE" w:rsidRDefault="00D212D4">
            <w:pPr>
              <w:pStyle w:val="TableParagraph"/>
              <w:ind w:left="101"/>
              <w:rPr>
                <w:sz w:val="20"/>
              </w:rPr>
            </w:pPr>
            <w:r>
              <w:rPr>
                <w:sz w:val="20"/>
              </w:rPr>
              <w:t>Išsamios</w:t>
            </w:r>
            <w:r>
              <w:rPr>
                <w:spacing w:val="-8"/>
                <w:sz w:val="20"/>
              </w:rPr>
              <w:t xml:space="preserve"> </w:t>
            </w:r>
            <w:r>
              <w:rPr>
                <w:sz w:val="20"/>
              </w:rPr>
              <w:t>informacijos</w:t>
            </w:r>
            <w:r>
              <w:rPr>
                <w:spacing w:val="-9"/>
                <w:sz w:val="20"/>
              </w:rPr>
              <w:t xml:space="preserve"> </w:t>
            </w:r>
            <w:r>
              <w:rPr>
                <w:sz w:val="20"/>
              </w:rPr>
              <w:t>lange</w:t>
            </w:r>
            <w:r>
              <w:rPr>
                <w:spacing w:val="-10"/>
                <w:sz w:val="20"/>
              </w:rPr>
              <w:t xml:space="preserve"> </w:t>
            </w:r>
            <w:r>
              <w:rPr>
                <w:sz w:val="20"/>
              </w:rPr>
              <w:t>turi</w:t>
            </w:r>
            <w:r>
              <w:rPr>
                <w:spacing w:val="-10"/>
                <w:sz w:val="20"/>
              </w:rPr>
              <w:t xml:space="preserve"> </w:t>
            </w:r>
            <w:r>
              <w:rPr>
                <w:sz w:val="20"/>
              </w:rPr>
              <w:t>būti</w:t>
            </w:r>
            <w:r>
              <w:rPr>
                <w:spacing w:val="-8"/>
                <w:sz w:val="20"/>
              </w:rPr>
              <w:t xml:space="preserve"> </w:t>
            </w:r>
            <w:r>
              <w:rPr>
                <w:sz w:val="20"/>
              </w:rPr>
              <w:t>pateikta</w:t>
            </w:r>
            <w:r>
              <w:rPr>
                <w:spacing w:val="-9"/>
                <w:sz w:val="20"/>
              </w:rPr>
              <w:t xml:space="preserve"> </w:t>
            </w:r>
            <w:r>
              <w:rPr>
                <w:sz w:val="20"/>
              </w:rPr>
              <w:t>struktūrizuota</w:t>
            </w:r>
            <w:r>
              <w:rPr>
                <w:spacing w:val="-10"/>
                <w:sz w:val="20"/>
              </w:rPr>
              <w:t xml:space="preserve"> </w:t>
            </w:r>
            <w:r>
              <w:rPr>
                <w:sz w:val="20"/>
              </w:rPr>
              <w:t>informacija</w:t>
            </w:r>
            <w:r>
              <w:rPr>
                <w:spacing w:val="-9"/>
                <w:sz w:val="20"/>
              </w:rPr>
              <w:t xml:space="preserve"> </w:t>
            </w:r>
            <w:r>
              <w:rPr>
                <w:sz w:val="20"/>
              </w:rPr>
              <w:t>kortelių</w:t>
            </w:r>
            <w:r>
              <w:rPr>
                <w:spacing w:val="-9"/>
                <w:sz w:val="20"/>
              </w:rPr>
              <w:t xml:space="preserve"> </w:t>
            </w:r>
            <w:r>
              <w:rPr>
                <w:spacing w:val="-2"/>
                <w:sz w:val="20"/>
              </w:rPr>
              <w:t>principu.</w:t>
            </w:r>
          </w:p>
        </w:tc>
      </w:tr>
      <w:tr w:rsidR="00B544DE" w14:paraId="36DB3B9F" w14:textId="77777777" w:rsidTr="2FCF1335">
        <w:trPr>
          <w:trHeight w:val="364"/>
          <w:tblCellSpacing w:w="5" w:type="dxa"/>
        </w:trPr>
        <w:tc>
          <w:tcPr>
            <w:tcW w:w="1118" w:type="dxa"/>
            <w:tcBorders>
              <w:top w:val="nil"/>
              <w:bottom w:val="nil"/>
            </w:tcBorders>
            <w:shd w:val="clear" w:color="auto" w:fill="F1F1F1"/>
          </w:tcPr>
          <w:p w14:paraId="6E446CD1" w14:textId="77777777" w:rsidR="00B544DE" w:rsidRDefault="00D212D4">
            <w:pPr>
              <w:pStyle w:val="TableParagraph"/>
              <w:rPr>
                <w:sz w:val="20"/>
              </w:rPr>
            </w:pPr>
            <w:r>
              <w:rPr>
                <w:spacing w:val="-2"/>
                <w:sz w:val="20"/>
              </w:rPr>
              <w:t>FR-</w:t>
            </w:r>
            <w:r>
              <w:rPr>
                <w:spacing w:val="-5"/>
                <w:sz w:val="20"/>
              </w:rPr>
              <w:t>50.</w:t>
            </w:r>
          </w:p>
        </w:tc>
        <w:tc>
          <w:tcPr>
            <w:tcW w:w="8216" w:type="dxa"/>
            <w:tcBorders>
              <w:top w:val="nil"/>
              <w:bottom w:val="nil"/>
            </w:tcBorders>
            <w:shd w:val="clear" w:color="auto" w:fill="F1F1F1"/>
          </w:tcPr>
          <w:p w14:paraId="520F7A7F" w14:textId="77777777" w:rsidR="00B544DE" w:rsidRDefault="00D212D4">
            <w:pPr>
              <w:pStyle w:val="TableParagraph"/>
              <w:ind w:left="101"/>
              <w:rPr>
                <w:sz w:val="20"/>
              </w:rPr>
            </w:pPr>
            <w:r>
              <w:rPr>
                <w:sz w:val="20"/>
              </w:rPr>
              <w:t>Kortelių</w:t>
            </w:r>
            <w:r>
              <w:rPr>
                <w:spacing w:val="-7"/>
                <w:sz w:val="20"/>
              </w:rPr>
              <w:t xml:space="preserve"> </w:t>
            </w:r>
            <w:r>
              <w:rPr>
                <w:sz w:val="20"/>
              </w:rPr>
              <w:t>informaciją</w:t>
            </w:r>
            <w:r>
              <w:rPr>
                <w:spacing w:val="-6"/>
                <w:sz w:val="20"/>
              </w:rPr>
              <w:t xml:space="preserve"> </w:t>
            </w:r>
            <w:r>
              <w:rPr>
                <w:sz w:val="20"/>
              </w:rPr>
              <w:t>pagal</w:t>
            </w:r>
            <w:r>
              <w:rPr>
                <w:spacing w:val="-7"/>
                <w:sz w:val="20"/>
              </w:rPr>
              <w:t xml:space="preserve"> </w:t>
            </w:r>
            <w:r>
              <w:rPr>
                <w:sz w:val="20"/>
              </w:rPr>
              <w:t>poreikį</w:t>
            </w:r>
            <w:r>
              <w:rPr>
                <w:spacing w:val="-6"/>
                <w:sz w:val="20"/>
              </w:rPr>
              <w:t xml:space="preserve"> </w:t>
            </w:r>
            <w:r>
              <w:rPr>
                <w:sz w:val="20"/>
              </w:rPr>
              <w:t>turi</w:t>
            </w:r>
            <w:r>
              <w:rPr>
                <w:spacing w:val="-7"/>
                <w:sz w:val="20"/>
              </w:rPr>
              <w:t xml:space="preserve"> </w:t>
            </w:r>
            <w:r>
              <w:rPr>
                <w:sz w:val="20"/>
              </w:rPr>
              <w:t>būti</w:t>
            </w:r>
            <w:r>
              <w:rPr>
                <w:spacing w:val="-6"/>
                <w:sz w:val="20"/>
              </w:rPr>
              <w:t xml:space="preserve"> </w:t>
            </w:r>
            <w:r>
              <w:rPr>
                <w:sz w:val="20"/>
              </w:rPr>
              <w:t>galimybė</w:t>
            </w:r>
            <w:r>
              <w:rPr>
                <w:spacing w:val="-8"/>
                <w:sz w:val="20"/>
              </w:rPr>
              <w:t xml:space="preserve"> </w:t>
            </w:r>
            <w:r>
              <w:rPr>
                <w:spacing w:val="-2"/>
                <w:sz w:val="20"/>
              </w:rPr>
              <w:t>redaguoti.</w:t>
            </w:r>
          </w:p>
        </w:tc>
      </w:tr>
      <w:tr w:rsidR="00B544DE" w14:paraId="0886842B" w14:textId="77777777" w:rsidTr="2FCF1335">
        <w:trPr>
          <w:trHeight w:val="364"/>
          <w:tblCellSpacing w:w="5" w:type="dxa"/>
        </w:trPr>
        <w:tc>
          <w:tcPr>
            <w:tcW w:w="1118" w:type="dxa"/>
            <w:tcBorders>
              <w:top w:val="nil"/>
              <w:bottom w:val="nil"/>
            </w:tcBorders>
            <w:shd w:val="clear" w:color="auto" w:fill="F1F1F1"/>
          </w:tcPr>
          <w:p w14:paraId="138B024E" w14:textId="77777777" w:rsidR="00B544DE" w:rsidRDefault="00D212D4">
            <w:pPr>
              <w:pStyle w:val="TableParagraph"/>
              <w:rPr>
                <w:sz w:val="20"/>
              </w:rPr>
            </w:pPr>
            <w:r>
              <w:rPr>
                <w:spacing w:val="-2"/>
                <w:sz w:val="20"/>
              </w:rPr>
              <w:t>FR-</w:t>
            </w:r>
            <w:r>
              <w:rPr>
                <w:spacing w:val="-5"/>
                <w:sz w:val="20"/>
              </w:rPr>
              <w:t>51.</w:t>
            </w:r>
          </w:p>
        </w:tc>
        <w:tc>
          <w:tcPr>
            <w:tcW w:w="8216" w:type="dxa"/>
            <w:tcBorders>
              <w:top w:val="nil"/>
              <w:bottom w:val="nil"/>
            </w:tcBorders>
            <w:shd w:val="clear" w:color="auto" w:fill="F1F1F1"/>
          </w:tcPr>
          <w:p w14:paraId="56E41F02" w14:textId="77777777" w:rsidR="00B544DE" w:rsidRDefault="00D212D4">
            <w:pPr>
              <w:pStyle w:val="TableParagraph"/>
              <w:ind w:left="101"/>
              <w:rPr>
                <w:sz w:val="20"/>
              </w:rPr>
            </w:pPr>
            <w:r>
              <w:rPr>
                <w:sz w:val="20"/>
              </w:rPr>
              <w:t>Visų</w:t>
            </w:r>
            <w:r>
              <w:rPr>
                <w:spacing w:val="-6"/>
                <w:sz w:val="20"/>
              </w:rPr>
              <w:t xml:space="preserve"> </w:t>
            </w:r>
            <w:r>
              <w:rPr>
                <w:sz w:val="20"/>
              </w:rPr>
              <w:t>tipų</w:t>
            </w:r>
            <w:r>
              <w:rPr>
                <w:spacing w:val="-6"/>
                <w:sz w:val="20"/>
              </w:rPr>
              <w:t xml:space="preserve"> </w:t>
            </w:r>
            <w:r>
              <w:rPr>
                <w:sz w:val="20"/>
              </w:rPr>
              <w:t>kortelėse</w:t>
            </w:r>
            <w:r>
              <w:rPr>
                <w:spacing w:val="-7"/>
                <w:sz w:val="20"/>
              </w:rPr>
              <w:t xml:space="preserve"> </w:t>
            </w:r>
            <w:r>
              <w:rPr>
                <w:sz w:val="20"/>
              </w:rPr>
              <w:t>turi</w:t>
            </w:r>
            <w:r>
              <w:rPr>
                <w:spacing w:val="-7"/>
                <w:sz w:val="20"/>
              </w:rPr>
              <w:t xml:space="preserve"> </w:t>
            </w:r>
            <w:r>
              <w:rPr>
                <w:sz w:val="20"/>
              </w:rPr>
              <w:t>būti</w:t>
            </w:r>
            <w:r>
              <w:rPr>
                <w:spacing w:val="-6"/>
                <w:sz w:val="20"/>
              </w:rPr>
              <w:t xml:space="preserve"> </w:t>
            </w:r>
            <w:r>
              <w:rPr>
                <w:sz w:val="20"/>
              </w:rPr>
              <w:t>realizuota</w:t>
            </w:r>
            <w:r>
              <w:rPr>
                <w:spacing w:val="-5"/>
                <w:sz w:val="20"/>
              </w:rPr>
              <w:t xml:space="preserve"> </w:t>
            </w:r>
            <w:r>
              <w:rPr>
                <w:sz w:val="20"/>
              </w:rPr>
              <w:t>galimybė</w:t>
            </w:r>
            <w:r>
              <w:rPr>
                <w:spacing w:val="-7"/>
                <w:sz w:val="20"/>
              </w:rPr>
              <w:t xml:space="preserve"> </w:t>
            </w:r>
            <w:r>
              <w:rPr>
                <w:sz w:val="20"/>
              </w:rPr>
              <w:t>rašyti</w:t>
            </w:r>
            <w:r>
              <w:rPr>
                <w:spacing w:val="-6"/>
                <w:sz w:val="20"/>
              </w:rPr>
              <w:t xml:space="preserve"> </w:t>
            </w:r>
            <w:r>
              <w:rPr>
                <w:sz w:val="20"/>
              </w:rPr>
              <w:t>laisvo</w:t>
            </w:r>
            <w:r>
              <w:rPr>
                <w:spacing w:val="-9"/>
                <w:sz w:val="20"/>
              </w:rPr>
              <w:t xml:space="preserve"> </w:t>
            </w:r>
            <w:r>
              <w:rPr>
                <w:sz w:val="20"/>
              </w:rPr>
              <w:t>teksto</w:t>
            </w:r>
            <w:r>
              <w:rPr>
                <w:spacing w:val="-5"/>
                <w:sz w:val="20"/>
              </w:rPr>
              <w:t xml:space="preserve"> </w:t>
            </w:r>
            <w:r>
              <w:rPr>
                <w:spacing w:val="-2"/>
                <w:sz w:val="20"/>
              </w:rPr>
              <w:t>komentarus.</w:t>
            </w:r>
          </w:p>
        </w:tc>
      </w:tr>
      <w:tr w:rsidR="00B544DE" w14:paraId="649CCB6A" w14:textId="77777777" w:rsidTr="2FCF1335">
        <w:trPr>
          <w:trHeight w:val="609"/>
          <w:tblCellSpacing w:w="5" w:type="dxa"/>
        </w:trPr>
        <w:tc>
          <w:tcPr>
            <w:tcW w:w="1118" w:type="dxa"/>
            <w:tcBorders>
              <w:top w:val="nil"/>
              <w:bottom w:val="nil"/>
            </w:tcBorders>
            <w:shd w:val="clear" w:color="auto" w:fill="F1F1F1"/>
          </w:tcPr>
          <w:p w14:paraId="2B892370" w14:textId="77777777" w:rsidR="00B544DE" w:rsidRDefault="00D212D4">
            <w:pPr>
              <w:pStyle w:val="TableParagraph"/>
              <w:rPr>
                <w:sz w:val="20"/>
              </w:rPr>
            </w:pPr>
            <w:r>
              <w:rPr>
                <w:spacing w:val="-2"/>
                <w:sz w:val="20"/>
              </w:rPr>
              <w:t>FR-</w:t>
            </w:r>
            <w:r>
              <w:rPr>
                <w:spacing w:val="-5"/>
                <w:sz w:val="20"/>
              </w:rPr>
              <w:t>52.</w:t>
            </w:r>
          </w:p>
        </w:tc>
        <w:tc>
          <w:tcPr>
            <w:tcW w:w="8216" w:type="dxa"/>
            <w:tcBorders>
              <w:top w:val="nil"/>
              <w:bottom w:val="nil"/>
            </w:tcBorders>
            <w:shd w:val="clear" w:color="auto" w:fill="F1F1F1"/>
          </w:tcPr>
          <w:p w14:paraId="472153E8" w14:textId="77777777" w:rsidR="00B544DE" w:rsidRDefault="00D212D4">
            <w:pPr>
              <w:pStyle w:val="TableParagraph"/>
              <w:ind w:left="101"/>
              <w:rPr>
                <w:sz w:val="20"/>
              </w:rPr>
            </w:pPr>
            <w:r>
              <w:rPr>
                <w:sz w:val="20"/>
              </w:rPr>
              <w:t xml:space="preserve">Elemento kortelėje turi būti galimybė priskirti naujus ir matyti automatiškai jau susietus susijusius </w:t>
            </w:r>
            <w:r>
              <w:rPr>
                <w:spacing w:val="-2"/>
                <w:sz w:val="20"/>
              </w:rPr>
              <w:t>įrašus.</w:t>
            </w:r>
          </w:p>
        </w:tc>
      </w:tr>
      <w:tr w:rsidR="00B544DE" w14:paraId="2D2A749C" w14:textId="77777777" w:rsidTr="2FCF1335">
        <w:trPr>
          <w:trHeight w:val="911"/>
          <w:tblCellSpacing w:w="5" w:type="dxa"/>
        </w:trPr>
        <w:tc>
          <w:tcPr>
            <w:tcW w:w="1118" w:type="dxa"/>
            <w:tcBorders>
              <w:top w:val="nil"/>
              <w:bottom w:val="nil"/>
            </w:tcBorders>
            <w:shd w:val="clear" w:color="auto" w:fill="F1F1F1"/>
          </w:tcPr>
          <w:p w14:paraId="6E347D11" w14:textId="77777777" w:rsidR="00B544DE" w:rsidRDefault="00D212D4">
            <w:pPr>
              <w:pStyle w:val="TableParagraph"/>
              <w:rPr>
                <w:sz w:val="20"/>
              </w:rPr>
            </w:pPr>
            <w:r>
              <w:rPr>
                <w:spacing w:val="-2"/>
                <w:sz w:val="20"/>
              </w:rPr>
              <w:t>FR-</w:t>
            </w:r>
            <w:r>
              <w:rPr>
                <w:spacing w:val="-5"/>
                <w:sz w:val="20"/>
              </w:rPr>
              <w:t>53.</w:t>
            </w:r>
          </w:p>
        </w:tc>
        <w:tc>
          <w:tcPr>
            <w:tcW w:w="8216" w:type="dxa"/>
            <w:tcBorders>
              <w:top w:val="nil"/>
              <w:bottom w:val="nil"/>
            </w:tcBorders>
            <w:shd w:val="clear" w:color="auto" w:fill="F1F1F1"/>
          </w:tcPr>
          <w:p w14:paraId="6EAEF407" w14:textId="77777777" w:rsidR="00B544DE" w:rsidRDefault="00D212D4">
            <w:pPr>
              <w:pStyle w:val="TableParagraph"/>
              <w:ind w:left="101"/>
              <w:rPr>
                <w:sz w:val="20"/>
              </w:rPr>
            </w:pPr>
            <w:r>
              <w:rPr>
                <w:sz w:val="20"/>
              </w:rPr>
              <w:t>Sąrašuose</w:t>
            </w:r>
            <w:r>
              <w:rPr>
                <w:spacing w:val="-9"/>
                <w:sz w:val="20"/>
              </w:rPr>
              <w:t xml:space="preserve"> </w:t>
            </w:r>
            <w:r>
              <w:rPr>
                <w:sz w:val="20"/>
              </w:rPr>
              <w:t>turi</w:t>
            </w:r>
            <w:r>
              <w:rPr>
                <w:spacing w:val="-9"/>
                <w:sz w:val="20"/>
              </w:rPr>
              <w:t xml:space="preserve"> </w:t>
            </w:r>
            <w:r>
              <w:rPr>
                <w:sz w:val="20"/>
              </w:rPr>
              <w:t>būti</w:t>
            </w:r>
            <w:r>
              <w:rPr>
                <w:spacing w:val="-8"/>
                <w:sz w:val="20"/>
              </w:rPr>
              <w:t xml:space="preserve"> </w:t>
            </w:r>
            <w:r>
              <w:rPr>
                <w:sz w:val="20"/>
              </w:rPr>
              <w:t>išskirti</w:t>
            </w:r>
            <w:r>
              <w:rPr>
                <w:spacing w:val="-6"/>
                <w:sz w:val="20"/>
              </w:rPr>
              <w:t xml:space="preserve"> </w:t>
            </w:r>
            <w:r>
              <w:rPr>
                <w:sz w:val="20"/>
              </w:rPr>
              <w:t>pagrindiniai</w:t>
            </w:r>
            <w:r>
              <w:rPr>
                <w:spacing w:val="-8"/>
                <w:sz w:val="20"/>
              </w:rPr>
              <w:t xml:space="preserve"> </w:t>
            </w:r>
            <w:r>
              <w:rPr>
                <w:sz w:val="20"/>
              </w:rPr>
              <w:t>mygtukai</w:t>
            </w:r>
            <w:r>
              <w:rPr>
                <w:spacing w:val="-9"/>
                <w:sz w:val="20"/>
              </w:rPr>
              <w:t xml:space="preserve"> </w:t>
            </w:r>
            <w:r>
              <w:rPr>
                <w:sz w:val="20"/>
              </w:rPr>
              <w:t>inicijuojantys</w:t>
            </w:r>
            <w:r>
              <w:rPr>
                <w:spacing w:val="-8"/>
                <w:sz w:val="20"/>
              </w:rPr>
              <w:t xml:space="preserve"> </w:t>
            </w:r>
            <w:r>
              <w:rPr>
                <w:spacing w:val="-2"/>
                <w:sz w:val="20"/>
              </w:rPr>
              <w:t>veiksmus:</w:t>
            </w:r>
          </w:p>
          <w:p w14:paraId="48D49E50" w14:textId="77777777" w:rsidR="00B544DE" w:rsidRDefault="00D212D4" w:rsidP="0097108F">
            <w:pPr>
              <w:pStyle w:val="TableParagraph"/>
              <w:numPr>
                <w:ilvl w:val="0"/>
                <w:numId w:val="94"/>
              </w:numPr>
              <w:tabs>
                <w:tab w:val="left" w:pos="821"/>
              </w:tabs>
              <w:spacing w:before="58"/>
              <w:rPr>
                <w:sz w:val="20"/>
              </w:rPr>
            </w:pPr>
            <w:r>
              <w:rPr>
                <w:sz w:val="20"/>
              </w:rPr>
              <w:t>Kurti</w:t>
            </w:r>
            <w:r>
              <w:rPr>
                <w:spacing w:val="-5"/>
                <w:sz w:val="20"/>
              </w:rPr>
              <w:t xml:space="preserve"> </w:t>
            </w:r>
            <w:r>
              <w:rPr>
                <w:sz w:val="20"/>
              </w:rPr>
              <w:t>naują</w:t>
            </w:r>
            <w:r>
              <w:rPr>
                <w:spacing w:val="-5"/>
                <w:sz w:val="20"/>
              </w:rPr>
              <w:t xml:space="preserve"> </w:t>
            </w:r>
            <w:r>
              <w:rPr>
                <w:sz w:val="20"/>
              </w:rPr>
              <w:t>sąrašo</w:t>
            </w:r>
            <w:r>
              <w:rPr>
                <w:spacing w:val="-5"/>
                <w:sz w:val="20"/>
              </w:rPr>
              <w:t xml:space="preserve"> </w:t>
            </w:r>
            <w:r>
              <w:rPr>
                <w:spacing w:val="-2"/>
                <w:sz w:val="20"/>
              </w:rPr>
              <w:t>elementą;</w:t>
            </w:r>
          </w:p>
          <w:p w14:paraId="1FCA40F3" w14:textId="77777777" w:rsidR="00B544DE" w:rsidRDefault="00D212D4" w:rsidP="0097108F">
            <w:pPr>
              <w:pStyle w:val="TableParagraph"/>
              <w:numPr>
                <w:ilvl w:val="0"/>
                <w:numId w:val="94"/>
              </w:numPr>
              <w:tabs>
                <w:tab w:val="left" w:pos="821"/>
              </w:tabs>
              <w:spacing w:before="1"/>
              <w:rPr>
                <w:color w:val="124652"/>
                <w:sz w:val="20"/>
              </w:rPr>
            </w:pPr>
            <w:r>
              <w:rPr>
                <w:sz w:val="20"/>
              </w:rPr>
              <w:t>Redaguoti</w:t>
            </w:r>
            <w:r>
              <w:rPr>
                <w:spacing w:val="-8"/>
                <w:sz w:val="20"/>
              </w:rPr>
              <w:t xml:space="preserve"> </w:t>
            </w:r>
            <w:r>
              <w:rPr>
                <w:sz w:val="20"/>
              </w:rPr>
              <w:t>sąrašo</w:t>
            </w:r>
            <w:r>
              <w:rPr>
                <w:spacing w:val="-7"/>
                <w:sz w:val="20"/>
              </w:rPr>
              <w:t xml:space="preserve"> </w:t>
            </w:r>
            <w:r>
              <w:rPr>
                <w:spacing w:val="-2"/>
                <w:sz w:val="20"/>
              </w:rPr>
              <w:t>elementą.</w:t>
            </w:r>
          </w:p>
        </w:tc>
      </w:tr>
      <w:tr w:rsidR="00B544DE" w14:paraId="113E6637" w14:textId="77777777" w:rsidTr="2FCF1335">
        <w:trPr>
          <w:trHeight w:val="609"/>
          <w:tblCellSpacing w:w="5" w:type="dxa"/>
        </w:trPr>
        <w:tc>
          <w:tcPr>
            <w:tcW w:w="1118" w:type="dxa"/>
            <w:tcBorders>
              <w:top w:val="nil"/>
              <w:bottom w:val="nil"/>
            </w:tcBorders>
            <w:shd w:val="clear" w:color="auto" w:fill="F1F1F1"/>
          </w:tcPr>
          <w:p w14:paraId="50C83F57" w14:textId="77777777" w:rsidR="00B544DE" w:rsidRDefault="00D212D4">
            <w:pPr>
              <w:pStyle w:val="TableParagraph"/>
              <w:rPr>
                <w:sz w:val="20"/>
              </w:rPr>
            </w:pPr>
            <w:r>
              <w:rPr>
                <w:spacing w:val="-2"/>
                <w:sz w:val="20"/>
              </w:rPr>
              <w:t>FR-</w:t>
            </w:r>
            <w:r>
              <w:rPr>
                <w:spacing w:val="-5"/>
                <w:sz w:val="20"/>
              </w:rPr>
              <w:t>54.</w:t>
            </w:r>
          </w:p>
        </w:tc>
        <w:tc>
          <w:tcPr>
            <w:tcW w:w="8216" w:type="dxa"/>
            <w:tcBorders>
              <w:top w:val="nil"/>
              <w:bottom w:val="nil"/>
            </w:tcBorders>
            <w:shd w:val="clear" w:color="auto" w:fill="F1F1F1"/>
          </w:tcPr>
          <w:p w14:paraId="2D32CF10" w14:textId="77777777" w:rsidR="00B544DE" w:rsidRDefault="00D212D4">
            <w:pPr>
              <w:pStyle w:val="TableParagraph"/>
              <w:ind w:left="101"/>
              <w:rPr>
                <w:sz w:val="20"/>
              </w:rPr>
            </w:pPr>
            <w:r>
              <w:rPr>
                <w:sz w:val="20"/>
              </w:rPr>
              <w:t>Sistema turi turėti funkcionalumą, kuris naudotojams suteiktų galimybę administruoti moduliams priskirtas būsenas. (pavyzdžiui: Vykdoma, Sustabdyta, Atlikta ir t.t) ir tipus.</w:t>
            </w:r>
          </w:p>
        </w:tc>
      </w:tr>
    </w:tbl>
    <w:p w14:paraId="1AB071C5" w14:textId="77777777" w:rsidR="00B544DE" w:rsidRDefault="00D212D4" w:rsidP="0097108F">
      <w:pPr>
        <w:pStyle w:val="Sraopastraipa"/>
        <w:numPr>
          <w:ilvl w:val="4"/>
          <w:numId w:val="97"/>
        </w:numPr>
        <w:tabs>
          <w:tab w:val="left" w:pos="1029"/>
        </w:tabs>
        <w:spacing w:before="59"/>
        <w:ind w:left="1029" w:hanging="1006"/>
        <w:rPr>
          <w:sz w:val="24"/>
          <w:szCs w:val="24"/>
        </w:rPr>
      </w:pPr>
      <w:r w:rsidRPr="23629190">
        <w:rPr>
          <w:color w:val="124652"/>
          <w:sz w:val="24"/>
          <w:szCs w:val="24"/>
        </w:rPr>
        <w:t>Reikalavimai</w:t>
      </w:r>
      <w:r w:rsidRPr="23629190">
        <w:rPr>
          <w:color w:val="124652"/>
          <w:spacing w:val="-4"/>
          <w:sz w:val="24"/>
          <w:szCs w:val="24"/>
        </w:rPr>
        <w:t xml:space="preserve"> </w:t>
      </w:r>
      <w:r w:rsidRPr="23629190">
        <w:rPr>
          <w:color w:val="124652"/>
          <w:sz w:val="24"/>
          <w:szCs w:val="24"/>
        </w:rPr>
        <w:t>komunikacijai</w:t>
      </w:r>
      <w:r w:rsidRPr="23629190">
        <w:rPr>
          <w:color w:val="124652"/>
          <w:spacing w:val="-3"/>
          <w:sz w:val="24"/>
          <w:szCs w:val="24"/>
        </w:rPr>
        <w:t xml:space="preserve"> </w:t>
      </w:r>
      <w:r w:rsidRPr="23629190">
        <w:rPr>
          <w:color w:val="124652"/>
          <w:sz w:val="24"/>
          <w:szCs w:val="24"/>
        </w:rPr>
        <w:t>su</w:t>
      </w:r>
      <w:r w:rsidRPr="23629190">
        <w:rPr>
          <w:color w:val="124652"/>
          <w:spacing w:val="-3"/>
          <w:sz w:val="24"/>
          <w:szCs w:val="24"/>
        </w:rPr>
        <w:t xml:space="preserve"> </w:t>
      </w:r>
      <w:r w:rsidRPr="23629190">
        <w:rPr>
          <w:color w:val="124652"/>
          <w:spacing w:val="-2"/>
          <w:sz w:val="24"/>
          <w:szCs w:val="24"/>
        </w:rPr>
        <w:t>klientais</w:t>
      </w:r>
    </w:p>
    <w:p w14:paraId="7E095C5E" w14:textId="77777777" w:rsidR="00B544DE" w:rsidRDefault="00B544DE">
      <w:pPr>
        <w:pStyle w:val="Pagrindinistekstas"/>
        <w:spacing w:before="7" w:after="1"/>
        <w:rPr>
          <w:sz w:val="10"/>
        </w:rPr>
      </w:pPr>
    </w:p>
    <w:tbl>
      <w:tblPr>
        <w:tblStyle w:val="TableNormal1"/>
        <w:tblW w:w="0" w:type="auto"/>
        <w:tblCellSpacing w:w="5" w:type="dxa"/>
        <w:tblInd w:w="46" w:type="dxa"/>
        <w:tblLayout w:type="fixed"/>
        <w:tblLook w:val="01E0" w:firstRow="1" w:lastRow="1" w:firstColumn="1" w:lastColumn="1" w:noHBand="0" w:noVBand="0"/>
      </w:tblPr>
      <w:tblGrid>
        <w:gridCol w:w="1133"/>
        <w:gridCol w:w="8231"/>
      </w:tblGrid>
      <w:tr w:rsidR="00B544DE" w14:paraId="20FA8E3E" w14:textId="77777777" w:rsidTr="2FCF1335">
        <w:trPr>
          <w:trHeight w:val="424"/>
          <w:tblCellSpacing w:w="5" w:type="dxa"/>
        </w:trPr>
        <w:tc>
          <w:tcPr>
            <w:tcW w:w="1118" w:type="dxa"/>
            <w:tcBorders>
              <w:bottom w:val="nil"/>
            </w:tcBorders>
            <w:shd w:val="clear" w:color="auto" w:fill="124652"/>
          </w:tcPr>
          <w:p w14:paraId="48297F21" w14:textId="77777777" w:rsidR="00B544DE" w:rsidRDefault="00D212D4">
            <w:pPr>
              <w:pStyle w:val="TableParagraph"/>
              <w:rPr>
                <w:sz w:val="20"/>
              </w:rPr>
            </w:pPr>
            <w:r>
              <w:rPr>
                <w:color w:val="FFFFFF"/>
                <w:spacing w:val="-5"/>
                <w:sz w:val="20"/>
              </w:rPr>
              <w:t>NR.</w:t>
            </w:r>
          </w:p>
        </w:tc>
        <w:tc>
          <w:tcPr>
            <w:tcW w:w="8216" w:type="dxa"/>
            <w:tcBorders>
              <w:bottom w:val="nil"/>
            </w:tcBorders>
            <w:shd w:val="clear" w:color="auto" w:fill="124652"/>
          </w:tcPr>
          <w:p w14:paraId="7AFEEDED" w14:textId="77777777" w:rsidR="00B544DE" w:rsidRDefault="00D212D4">
            <w:pPr>
              <w:pStyle w:val="TableParagraph"/>
              <w:ind w:left="101"/>
              <w:rPr>
                <w:sz w:val="20"/>
              </w:rPr>
            </w:pPr>
            <w:r>
              <w:rPr>
                <w:color w:val="FFFFFF"/>
                <w:spacing w:val="-2"/>
                <w:sz w:val="20"/>
              </w:rPr>
              <w:t>REIKALAVIMAS</w:t>
            </w:r>
          </w:p>
        </w:tc>
      </w:tr>
      <w:tr w:rsidR="00B544DE" w14:paraId="3CA83CCD" w14:textId="77777777" w:rsidTr="2FCF1335">
        <w:trPr>
          <w:trHeight w:val="606"/>
          <w:tblCellSpacing w:w="5" w:type="dxa"/>
        </w:trPr>
        <w:tc>
          <w:tcPr>
            <w:tcW w:w="1118" w:type="dxa"/>
            <w:tcBorders>
              <w:top w:val="nil"/>
              <w:bottom w:val="nil"/>
            </w:tcBorders>
            <w:shd w:val="clear" w:color="auto" w:fill="F1F1F1"/>
          </w:tcPr>
          <w:p w14:paraId="472F9ECA" w14:textId="77777777" w:rsidR="00B544DE" w:rsidRDefault="00D212D4">
            <w:pPr>
              <w:pStyle w:val="TableParagraph"/>
              <w:rPr>
                <w:sz w:val="20"/>
              </w:rPr>
            </w:pPr>
            <w:r>
              <w:rPr>
                <w:spacing w:val="-2"/>
                <w:sz w:val="20"/>
              </w:rPr>
              <w:t>FR-</w:t>
            </w:r>
            <w:r>
              <w:rPr>
                <w:spacing w:val="-5"/>
                <w:sz w:val="20"/>
              </w:rPr>
              <w:t>55.</w:t>
            </w:r>
          </w:p>
        </w:tc>
        <w:tc>
          <w:tcPr>
            <w:tcW w:w="8216" w:type="dxa"/>
            <w:tcBorders>
              <w:top w:val="nil"/>
              <w:bottom w:val="nil"/>
            </w:tcBorders>
            <w:shd w:val="clear" w:color="auto" w:fill="F1F1F1"/>
          </w:tcPr>
          <w:p w14:paraId="08EB830D" w14:textId="77777777" w:rsidR="00B544DE" w:rsidRDefault="00D212D4" w:rsidP="2FCF1335">
            <w:pPr>
              <w:pStyle w:val="TableParagraph"/>
              <w:ind w:left="101"/>
              <w:rPr>
                <w:sz w:val="20"/>
                <w:szCs w:val="20"/>
              </w:rPr>
            </w:pPr>
            <w:r w:rsidRPr="2FCF1335">
              <w:rPr>
                <w:sz w:val="20"/>
                <w:szCs w:val="20"/>
              </w:rPr>
              <w:t>Sistema</w:t>
            </w:r>
            <w:r w:rsidRPr="2FCF1335">
              <w:rPr>
                <w:spacing w:val="64"/>
                <w:sz w:val="20"/>
                <w:szCs w:val="20"/>
              </w:rPr>
              <w:t xml:space="preserve"> </w:t>
            </w:r>
            <w:r w:rsidRPr="2FCF1335">
              <w:rPr>
                <w:sz w:val="20"/>
                <w:szCs w:val="20"/>
              </w:rPr>
              <w:t>turi</w:t>
            </w:r>
            <w:r w:rsidRPr="2FCF1335">
              <w:rPr>
                <w:spacing w:val="63"/>
                <w:sz w:val="20"/>
                <w:szCs w:val="20"/>
              </w:rPr>
              <w:t xml:space="preserve"> </w:t>
            </w:r>
            <w:r w:rsidRPr="2FCF1335">
              <w:rPr>
                <w:sz w:val="20"/>
                <w:szCs w:val="20"/>
              </w:rPr>
              <w:t>turėti</w:t>
            </w:r>
            <w:r w:rsidRPr="2FCF1335">
              <w:rPr>
                <w:spacing w:val="66"/>
                <w:sz w:val="20"/>
                <w:szCs w:val="20"/>
              </w:rPr>
              <w:t xml:space="preserve"> </w:t>
            </w:r>
            <w:r w:rsidRPr="2FCF1335">
              <w:rPr>
                <w:sz w:val="20"/>
                <w:szCs w:val="20"/>
              </w:rPr>
              <w:t>funkcionalumą</w:t>
            </w:r>
            <w:r w:rsidRPr="2FCF1335">
              <w:rPr>
                <w:spacing w:val="64"/>
                <w:sz w:val="20"/>
                <w:szCs w:val="20"/>
              </w:rPr>
              <w:t xml:space="preserve"> </w:t>
            </w:r>
            <w:r w:rsidRPr="2FCF1335">
              <w:rPr>
                <w:sz w:val="20"/>
                <w:szCs w:val="20"/>
              </w:rPr>
              <w:t>komunikacijos</w:t>
            </w:r>
            <w:r w:rsidRPr="2FCF1335">
              <w:rPr>
                <w:spacing w:val="65"/>
                <w:sz w:val="20"/>
                <w:szCs w:val="20"/>
              </w:rPr>
              <w:t xml:space="preserve"> </w:t>
            </w:r>
            <w:r w:rsidRPr="2FCF1335">
              <w:rPr>
                <w:sz w:val="20"/>
                <w:szCs w:val="20"/>
              </w:rPr>
              <w:t>su</w:t>
            </w:r>
            <w:r w:rsidRPr="2FCF1335">
              <w:rPr>
                <w:spacing w:val="64"/>
                <w:sz w:val="20"/>
                <w:szCs w:val="20"/>
              </w:rPr>
              <w:t xml:space="preserve"> </w:t>
            </w:r>
            <w:r w:rsidRPr="2FCF1335">
              <w:rPr>
                <w:sz w:val="20"/>
                <w:szCs w:val="20"/>
              </w:rPr>
              <w:t>klientais</w:t>
            </w:r>
            <w:r w:rsidRPr="2FCF1335">
              <w:rPr>
                <w:spacing w:val="64"/>
                <w:sz w:val="20"/>
                <w:szCs w:val="20"/>
              </w:rPr>
              <w:t xml:space="preserve"> </w:t>
            </w:r>
            <w:r w:rsidRPr="2FCF1335">
              <w:rPr>
                <w:sz w:val="20"/>
                <w:szCs w:val="20"/>
              </w:rPr>
              <w:t>ar</w:t>
            </w:r>
            <w:r w:rsidRPr="2FCF1335">
              <w:rPr>
                <w:spacing w:val="64"/>
                <w:sz w:val="20"/>
                <w:szCs w:val="20"/>
              </w:rPr>
              <w:t xml:space="preserve"> </w:t>
            </w:r>
            <w:r w:rsidRPr="2FCF1335">
              <w:rPr>
                <w:sz w:val="20"/>
                <w:szCs w:val="20"/>
              </w:rPr>
              <w:t>jų</w:t>
            </w:r>
            <w:r w:rsidRPr="2FCF1335">
              <w:rPr>
                <w:spacing w:val="64"/>
                <w:sz w:val="20"/>
                <w:szCs w:val="20"/>
              </w:rPr>
              <w:t xml:space="preserve"> </w:t>
            </w:r>
            <w:r w:rsidRPr="2FCF1335">
              <w:rPr>
                <w:sz w:val="20"/>
                <w:szCs w:val="20"/>
              </w:rPr>
              <w:t>kontaktiniais</w:t>
            </w:r>
            <w:r w:rsidRPr="2FCF1335">
              <w:rPr>
                <w:spacing w:val="64"/>
                <w:sz w:val="20"/>
                <w:szCs w:val="20"/>
              </w:rPr>
              <w:t xml:space="preserve"> </w:t>
            </w:r>
            <w:r w:rsidRPr="2FCF1335">
              <w:rPr>
                <w:spacing w:val="-2"/>
                <w:sz w:val="20"/>
                <w:szCs w:val="20"/>
              </w:rPr>
              <w:t>asmenimis</w:t>
            </w:r>
          </w:p>
          <w:p w14:paraId="4E0F5121" w14:textId="77777777" w:rsidR="00B544DE" w:rsidRDefault="00D212D4">
            <w:pPr>
              <w:pStyle w:val="TableParagraph"/>
              <w:spacing w:before="1"/>
              <w:ind w:left="101"/>
              <w:rPr>
                <w:sz w:val="20"/>
              </w:rPr>
            </w:pPr>
            <w:r>
              <w:rPr>
                <w:sz w:val="20"/>
              </w:rPr>
              <w:t>(buvusiais,</w:t>
            </w:r>
            <w:r>
              <w:rPr>
                <w:spacing w:val="-10"/>
                <w:sz w:val="20"/>
              </w:rPr>
              <w:t xml:space="preserve"> </w:t>
            </w:r>
            <w:r>
              <w:rPr>
                <w:sz w:val="20"/>
              </w:rPr>
              <w:t>esamais,</w:t>
            </w:r>
            <w:r>
              <w:rPr>
                <w:spacing w:val="-6"/>
                <w:sz w:val="20"/>
              </w:rPr>
              <w:t xml:space="preserve"> </w:t>
            </w:r>
            <w:r>
              <w:rPr>
                <w:sz w:val="20"/>
              </w:rPr>
              <w:t>potencialiais</w:t>
            </w:r>
            <w:r>
              <w:rPr>
                <w:spacing w:val="-9"/>
                <w:sz w:val="20"/>
              </w:rPr>
              <w:t xml:space="preserve"> </w:t>
            </w:r>
            <w:r>
              <w:rPr>
                <w:sz w:val="20"/>
              </w:rPr>
              <w:t>ar</w:t>
            </w:r>
            <w:r>
              <w:rPr>
                <w:spacing w:val="-9"/>
                <w:sz w:val="20"/>
              </w:rPr>
              <w:t xml:space="preserve"> </w:t>
            </w:r>
            <w:r>
              <w:rPr>
                <w:sz w:val="20"/>
              </w:rPr>
              <w:t>jų</w:t>
            </w:r>
            <w:r>
              <w:rPr>
                <w:spacing w:val="-9"/>
                <w:sz w:val="20"/>
              </w:rPr>
              <w:t xml:space="preserve"> </w:t>
            </w:r>
            <w:r>
              <w:rPr>
                <w:sz w:val="20"/>
              </w:rPr>
              <w:t>atstovais)</w:t>
            </w:r>
            <w:r>
              <w:rPr>
                <w:spacing w:val="-10"/>
                <w:sz w:val="20"/>
              </w:rPr>
              <w:t xml:space="preserve"> </w:t>
            </w:r>
            <w:r>
              <w:rPr>
                <w:spacing w:val="-2"/>
                <w:sz w:val="20"/>
              </w:rPr>
              <w:t>vykdymui.</w:t>
            </w:r>
          </w:p>
        </w:tc>
      </w:tr>
      <w:tr w:rsidR="00B544DE" w14:paraId="6764927C" w14:textId="77777777" w:rsidTr="2FCF1335">
        <w:trPr>
          <w:trHeight w:val="364"/>
          <w:tblCellSpacing w:w="5" w:type="dxa"/>
        </w:trPr>
        <w:tc>
          <w:tcPr>
            <w:tcW w:w="1118" w:type="dxa"/>
            <w:tcBorders>
              <w:top w:val="nil"/>
            </w:tcBorders>
            <w:shd w:val="clear" w:color="auto" w:fill="F1F1F1"/>
          </w:tcPr>
          <w:p w14:paraId="1D3147D6" w14:textId="77777777" w:rsidR="00B544DE" w:rsidRDefault="00D212D4">
            <w:pPr>
              <w:pStyle w:val="TableParagraph"/>
              <w:rPr>
                <w:sz w:val="20"/>
              </w:rPr>
            </w:pPr>
            <w:r>
              <w:rPr>
                <w:spacing w:val="-2"/>
                <w:sz w:val="20"/>
              </w:rPr>
              <w:t>FR-55.1.</w:t>
            </w:r>
          </w:p>
        </w:tc>
        <w:tc>
          <w:tcPr>
            <w:tcW w:w="8216" w:type="dxa"/>
            <w:tcBorders>
              <w:top w:val="nil"/>
            </w:tcBorders>
            <w:shd w:val="clear" w:color="auto" w:fill="F1F1F1"/>
          </w:tcPr>
          <w:p w14:paraId="069D9B89" w14:textId="77777777" w:rsidR="00B544DE" w:rsidRDefault="00D212D4">
            <w:pPr>
              <w:pStyle w:val="TableParagraph"/>
              <w:ind w:left="101"/>
              <w:rPr>
                <w:sz w:val="20"/>
              </w:rPr>
            </w:pPr>
            <w:r>
              <w:rPr>
                <w:spacing w:val="-2"/>
                <w:sz w:val="20"/>
              </w:rPr>
              <w:t>Turi</w:t>
            </w:r>
            <w:r>
              <w:rPr>
                <w:spacing w:val="1"/>
                <w:sz w:val="20"/>
              </w:rPr>
              <w:t xml:space="preserve"> </w:t>
            </w:r>
            <w:r>
              <w:rPr>
                <w:spacing w:val="-2"/>
                <w:sz w:val="20"/>
              </w:rPr>
              <w:t>būti</w:t>
            </w:r>
            <w:r>
              <w:rPr>
                <w:spacing w:val="1"/>
                <w:sz w:val="20"/>
              </w:rPr>
              <w:t xml:space="preserve"> </w:t>
            </w:r>
            <w:r>
              <w:rPr>
                <w:spacing w:val="-2"/>
                <w:sz w:val="20"/>
              </w:rPr>
              <w:t>galimybė</w:t>
            </w:r>
            <w:r>
              <w:rPr>
                <w:sz w:val="20"/>
              </w:rPr>
              <w:t xml:space="preserve"> </w:t>
            </w:r>
            <w:r>
              <w:rPr>
                <w:spacing w:val="-2"/>
                <w:sz w:val="20"/>
              </w:rPr>
              <w:t>nustatyti</w:t>
            </w:r>
            <w:r>
              <w:rPr>
                <w:spacing w:val="1"/>
                <w:sz w:val="20"/>
              </w:rPr>
              <w:t xml:space="preserve"> </w:t>
            </w:r>
            <w:r>
              <w:rPr>
                <w:spacing w:val="-2"/>
                <w:sz w:val="20"/>
              </w:rPr>
              <w:t>numatytąjį</w:t>
            </w:r>
            <w:r>
              <w:rPr>
                <w:spacing w:val="1"/>
                <w:sz w:val="20"/>
              </w:rPr>
              <w:t xml:space="preserve"> </w:t>
            </w:r>
            <w:r>
              <w:rPr>
                <w:spacing w:val="-2"/>
                <w:sz w:val="20"/>
              </w:rPr>
              <w:t>komunikacijos</w:t>
            </w:r>
            <w:r>
              <w:rPr>
                <w:spacing w:val="3"/>
                <w:sz w:val="20"/>
              </w:rPr>
              <w:t xml:space="preserve"> </w:t>
            </w:r>
            <w:r>
              <w:rPr>
                <w:spacing w:val="-2"/>
                <w:sz w:val="20"/>
              </w:rPr>
              <w:t>su</w:t>
            </w:r>
            <w:r>
              <w:rPr>
                <w:spacing w:val="2"/>
                <w:sz w:val="20"/>
              </w:rPr>
              <w:t xml:space="preserve"> </w:t>
            </w:r>
            <w:r>
              <w:rPr>
                <w:spacing w:val="-2"/>
                <w:sz w:val="20"/>
              </w:rPr>
              <w:t>klientu</w:t>
            </w:r>
            <w:r>
              <w:rPr>
                <w:spacing w:val="3"/>
                <w:sz w:val="20"/>
              </w:rPr>
              <w:t xml:space="preserve"> </w:t>
            </w:r>
            <w:r>
              <w:rPr>
                <w:spacing w:val="-2"/>
                <w:sz w:val="20"/>
              </w:rPr>
              <w:t>(ar</w:t>
            </w:r>
            <w:r>
              <w:rPr>
                <w:spacing w:val="1"/>
                <w:sz w:val="20"/>
              </w:rPr>
              <w:t xml:space="preserve"> </w:t>
            </w:r>
            <w:r>
              <w:rPr>
                <w:spacing w:val="-2"/>
                <w:sz w:val="20"/>
              </w:rPr>
              <w:t>jo</w:t>
            </w:r>
            <w:r>
              <w:rPr>
                <w:spacing w:val="2"/>
                <w:sz w:val="20"/>
              </w:rPr>
              <w:t xml:space="preserve"> </w:t>
            </w:r>
            <w:r>
              <w:rPr>
                <w:spacing w:val="-2"/>
                <w:sz w:val="20"/>
              </w:rPr>
              <w:t>kontaktiniu</w:t>
            </w:r>
            <w:r>
              <w:rPr>
                <w:spacing w:val="2"/>
                <w:sz w:val="20"/>
              </w:rPr>
              <w:t xml:space="preserve"> </w:t>
            </w:r>
            <w:r>
              <w:rPr>
                <w:spacing w:val="-2"/>
                <w:sz w:val="20"/>
              </w:rPr>
              <w:t>asmeniu)</w:t>
            </w:r>
            <w:r>
              <w:rPr>
                <w:spacing w:val="1"/>
                <w:sz w:val="20"/>
              </w:rPr>
              <w:t xml:space="preserve"> </w:t>
            </w:r>
            <w:r>
              <w:rPr>
                <w:spacing w:val="-2"/>
                <w:sz w:val="20"/>
              </w:rPr>
              <w:t>kanalą;</w:t>
            </w:r>
          </w:p>
        </w:tc>
      </w:tr>
    </w:tbl>
    <w:p w14:paraId="18549656" w14:textId="77777777" w:rsidR="00B544DE" w:rsidRDefault="00B544DE">
      <w:pPr>
        <w:pStyle w:val="TableParagraph"/>
        <w:rPr>
          <w:sz w:val="20"/>
        </w:rPr>
        <w:sectPr w:rsidR="00B544DE">
          <w:headerReference w:type="default" r:id="rId26"/>
          <w:footerReference w:type="default" r:id="rId27"/>
          <w:pgSz w:w="11910" w:h="16840"/>
          <w:pgMar w:top="1080" w:right="850" w:bottom="780" w:left="1417" w:header="628" w:footer="580" w:gutter="0"/>
          <w:cols w:space="1296"/>
        </w:sectPr>
      </w:pPr>
    </w:p>
    <w:p w14:paraId="00181B51" w14:textId="77777777" w:rsidR="00B544DE" w:rsidRDefault="00B544DE">
      <w:pPr>
        <w:pStyle w:val="Pagrindinistekstas"/>
        <w:spacing w:before="122"/>
        <w:rPr>
          <w:sz w:val="20"/>
        </w:rPr>
      </w:pPr>
    </w:p>
    <w:tbl>
      <w:tblPr>
        <w:tblStyle w:val="TableNormal1"/>
        <w:tblW w:w="0" w:type="auto"/>
        <w:tblCellSpacing w:w="5" w:type="dxa"/>
        <w:tblInd w:w="46" w:type="dxa"/>
        <w:tblLayout w:type="fixed"/>
        <w:tblLook w:val="01E0" w:firstRow="1" w:lastRow="1" w:firstColumn="1" w:lastColumn="1" w:noHBand="0" w:noVBand="0"/>
      </w:tblPr>
      <w:tblGrid>
        <w:gridCol w:w="1133"/>
        <w:gridCol w:w="8231"/>
      </w:tblGrid>
      <w:tr w:rsidR="00B544DE" w14:paraId="7CB902AC" w14:textId="77777777" w:rsidTr="2FCF1335">
        <w:trPr>
          <w:trHeight w:val="425"/>
          <w:tblCellSpacing w:w="5" w:type="dxa"/>
        </w:trPr>
        <w:tc>
          <w:tcPr>
            <w:tcW w:w="1118" w:type="dxa"/>
            <w:tcBorders>
              <w:bottom w:val="nil"/>
            </w:tcBorders>
            <w:shd w:val="clear" w:color="auto" w:fill="124652"/>
          </w:tcPr>
          <w:p w14:paraId="37DC9D23" w14:textId="77777777" w:rsidR="00B544DE" w:rsidRDefault="00D212D4" w:rsidP="2FCF1335">
            <w:pPr>
              <w:pStyle w:val="TableParagraph"/>
              <w:rPr>
                <w:sz w:val="20"/>
                <w:szCs w:val="20"/>
              </w:rPr>
            </w:pPr>
            <w:r w:rsidRPr="2FCF1335">
              <w:rPr>
                <w:color w:val="FFFFFF"/>
                <w:spacing w:val="-5"/>
                <w:sz w:val="20"/>
                <w:szCs w:val="20"/>
              </w:rPr>
              <w:t>NR.</w:t>
            </w:r>
          </w:p>
        </w:tc>
        <w:tc>
          <w:tcPr>
            <w:tcW w:w="8216" w:type="dxa"/>
            <w:tcBorders>
              <w:bottom w:val="nil"/>
            </w:tcBorders>
            <w:shd w:val="clear" w:color="auto" w:fill="124652"/>
          </w:tcPr>
          <w:p w14:paraId="25850FB9" w14:textId="77777777" w:rsidR="00B544DE" w:rsidRDefault="00D212D4" w:rsidP="2FCF1335">
            <w:pPr>
              <w:pStyle w:val="TableParagraph"/>
              <w:ind w:left="101"/>
              <w:rPr>
                <w:sz w:val="20"/>
                <w:szCs w:val="20"/>
              </w:rPr>
            </w:pPr>
            <w:r w:rsidRPr="2FCF1335">
              <w:rPr>
                <w:color w:val="FFFFFF"/>
                <w:spacing w:val="-2"/>
                <w:sz w:val="20"/>
                <w:szCs w:val="20"/>
              </w:rPr>
              <w:t>REIKALAVIMAS</w:t>
            </w:r>
          </w:p>
        </w:tc>
      </w:tr>
      <w:tr w:rsidR="00B544DE" w14:paraId="4A008095" w14:textId="77777777" w:rsidTr="2FCF1335">
        <w:trPr>
          <w:trHeight w:val="1096"/>
          <w:tblCellSpacing w:w="5" w:type="dxa"/>
        </w:trPr>
        <w:tc>
          <w:tcPr>
            <w:tcW w:w="1118" w:type="dxa"/>
            <w:tcBorders>
              <w:top w:val="nil"/>
              <w:bottom w:val="nil"/>
            </w:tcBorders>
            <w:shd w:val="clear" w:color="auto" w:fill="F1F1F1"/>
          </w:tcPr>
          <w:p w14:paraId="60A871D9" w14:textId="77777777" w:rsidR="00B544DE" w:rsidRDefault="00D212D4" w:rsidP="2FCF1335">
            <w:pPr>
              <w:pStyle w:val="TableParagraph"/>
              <w:rPr>
                <w:sz w:val="20"/>
                <w:szCs w:val="20"/>
              </w:rPr>
            </w:pPr>
            <w:r w:rsidRPr="2FCF1335">
              <w:rPr>
                <w:spacing w:val="-2"/>
                <w:sz w:val="20"/>
                <w:szCs w:val="20"/>
              </w:rPr>
              <w:t>FR-55.2.</w:t>
            </w:r>
          </w:p>
        </w:tc>
        <w:tc>
          <w:tcPr>
            <w:tcW w:w="8216" w:type="dxa"/>
            <w:tcBorders>
              <w:top w:val="nil"/>
              <w:bottom w:val="nil"/>
            </w:tcBorders>
            <w:shd w:val="clear" w:color="auto" w:fill="F1F1F1"/>
          </w:tcPr>
          <w:p w14:paraId="39248B4B" w14:textId="77777777" w:rsidR="00B544DE" w:rsidRDefault="00D212D4" w:rsidP="2FCF1335">
            <w:pPr>
              <w:pStyle w:val="TableParagraph"/>
              <w:ind w:left="101" w:right="103"/>
              <w:jc w:val="both"/>
              <w:rPr>
                <w:sz w:val="20"/>
                <w:szCs w:val="20"/>
              </w:rPr>
            </w:pPr>
            <w:r w:rsidRPr="2FCF1335">
              <w:rPr>
                <w:sz w:val="20"/>
                <w:szCs w:val="20"/>
              </w:rPr>
              <w:t>Komunikacijos kanalai gali būti tiek sisteminiai (informacijos klientui (ar jo kontaktiniam asmeniui) perdavimas</w:t>
            </w:r>
            <w:r w:rsidRPr="2FCF1335">
              <w:rPr>
                <w:spacing w:val="-7"/>
                <w:sz w:val="20"/>
                <w:szCs w:val="20"/>
              </w:rPr>
              <w:t xml:space="preserve"> </w:t>
            </w:r>
            <w:r w:rsidRPr="2FCF1335">
              <w:rPr>
                <w:sz w:val="20"/>
                <w:szCs w:val="20"/>
              </w:rPr>
              <w:t>vykdomas</w:t>
            </w:r>
            <w:r w:rsidRPr="2FCF1335">
              <w:rPr>
                <w:spacing w:val="-7"/>
                <w:sz w:val="20"/>
                <w:szCs w:val="20"/>
              </w:rPr>
              <w:t xml:space="preserve"> </w:t>
            </w:r>
            <w:r w:rsidRPr="2FCF1335">
              <w:rPr>
                <w:sz w:val="20"/>
                <w:szCs w:val="20"/>
              </w:rPr>
              <w:t>tiesiai</w:t>
            </w:r>
            <w:r w:rsidRPr="2FCF1335">
              <w:rPr>
                <w:spacing w:val="-8"/>
                <w:sz w:val="20"/>
                <w:szCs w:val="20"/>
              </w:rPr>
              <w:t xml:space="preserve"> </w:t>
            </w:r>
            <w:r w:rsidRPr="2FCF1335">
              <w:rPr>
                <w:sz w:val="20"/>
                <w:szCs w:val="20"/>
              </w:rPr>
              <w:t>iš</w:t>
            </w:r>
            <w:r w:rsidRPr="2FCF1335">
              <w:rPr>
                <w:spacing w:val="-8"/>
                <w:sz w:val="20"/>
                <w:szCs w:val="20"/>
              </w:rPr>
              <w:t xml:space="preserve"> </w:t>
            </w:r>
            <w:r w:rsidRPr="2FCF1335">
              <w:rPr>
                <w:sz w:val="20"/>
                <w:szCs w:val="20"/>
              </w:rPr>
              <w:t>Sistemos,</w:t>
            </w:r>
            <w:r w:rsidRPr="2FCF1335">
              <w:rPr>
                <w:spacing w:val="-8"/>
                <w:sz w:val="20"/>
                <w:szCs w:val="20"/>
              </w:rPr>
              <w:t xml:space="preserve"> </w:t>
            </w:r>
            <w:r w:rsidRPr="2FCF1335">
              <w:rPr>
                <w:sz w:val="20"/>
                <w:szCs w:val="20"/>
              </w:rPr>
              <w:t>pavyzdžiui el.</w:t>
            </w:r>
            <w:r w:rsidRPr="2FCF1335">
              <w:rPr>
                <w:spacing w:val="-8"/>
                <w:sz w:val="20"/>
                <w:szCs w:val="20"/>
              </w:rPr>
              <w:t xml:space="preserve"> </w:t>
            </w:r>
            <w:r w:rsidRPr="2FCF1335">
              <w:rPr>
                <w:sz w:val="20"/>
                <w:szCs w:val="20"/>
              </w:rPr>
              <w:t>paštu tiesiai iš Sistemos), tiek rankiniai (informacijos klientui (ar jo kontaktiniam asmeniui) perdavimas vykdomas sistemos naudotojo už sistemos ribų, pavyzdžiui, siunčiamas popierinis laiškas);</w:t>
            </w:r>
          </w:p>
        </w:tc>
      </w:tr>
      <w:tr w:rsidR="00B544DE" w14:paraId="47056FD6" w14:textId="77777777" w:rsidTr="2FCF1335">
        <w:trPr>
          <w:trHeight w:val="851"/>
          <w:tblCellSpacing w:w="5" w:type="dxa"/>
        </w:trPr>
        <w:tc>
          <w:tcPr>
            <w:tcW w:w="1118" w:type="dxa"/>
            <w:tcBorders>
              <w:top w:val="nil"/>
              <w:bottom w:val="nil"/>
            </w:tcBorders>
            <w:shd w:val="clear" w:color="auto" w:fill="F1F1F1"/>
          </w:tcPr>
          <w:p w14:paraId="1051A0C9" w14:textId="77777777" w:rsidR="00B544DE" w:rsidRDefault="00D212D4" w:rsidP="2FCF1335">
            <w:pPr>
              <w:pStyle w:val="TableParagraph"/>
              <w:rPr>
                <w:sz w:val="20"/>
                <w:szCs w:val="20"/>
              </w:rPr>
            </w:pPr>
            <w:r w:rsidRPr="2FCF1335">
              <w:rPr>
                <w:spacing w:val="-2"/>
                <w:sz w:val="20"/>
                <w:szCs w:val="20"/>
              </w:rPr>
              <w:t>FR-55.3.</w:t>
            </w:r>
          </w:p>
        </w:tc>
        <w:tc>
          <w:tcPr>
            <w:tcW w:w="8216" w:type="dxa"/>
            <w:tcBorders>
              <w:top w:val="nil"/>
              <w:bottom w:val="nil"/>
            </w:tcBorders>
            <w:shd w:val="clear" w:color="auto" w:fill="F1F1F1"/>
          </w:tcPr>
          <w:p w14:paraId="2691EB87" w14:textId="77777777" w:rsidR="00B544DE" w:rsidRDefault="00D212D4">
            <w:pPr>
              <w:pStyle w:val="TableParagraph"/>
              <w:ind w:left="101" w:right="111"/>
              <w:jc w:val="both"/>
              <w:rPr>
                <w:sz w:val="20"/>
              </w:rPr>
            </w:pPr>
            <w:r>
              <w:rPr>
                <w:sz w:val="20"/>
              </w:rPr>
              <w:t>Turi būti galimybė pasirinkti komunikacijos su klientu (ar jo kontaktiniu asmeniu) kanalą, kuriuo siunčiama informacija klientui (ar jo kontaktiniam asmeniui), nepriklausomai nuo to, ar yra nustatytas numatytasis kanalas;</w:t>
            </w:r>
          </w:p>
        </w:tc>
      </w:tr>
      <w:tr w:rsidR="00B544DE" w14:paraId="64FE2410" w14:textId="77777777" w:rsidTr="2FCF1335">
        <w:trPr>
          <w:trHeight w:val="609"/>
          <w:tblCellSpacing w:w="5" w:type="dxa"/>
        </w:trPr>
        <w:tc>
          <w:tcPr>
            <w:tcW w:w="1118" w:type="dxa"/>
            <w:tcBorders>
              <w:top w:val="nil"/>
              <w:bottom w:val="nil"/>
            </w:tcBorders>
            <w:shd w:val="clear" w:color="auto" w:fill="F1F1F1"/>
          </w:tcPr>
          <w:p w14:paraId="36A03DC2" w14:textId="77777777" w:rsidR="00B544DE" w:rsidRDefault="00D212D4" w:rsidP="2FCF1335">
            <w:pPr>
              <w:pStyle w:val="TableParagraph"/>
              <w:rPr>
                <w:sz w:val="20"/>
                <w:szCs w:val="20"/>
              </w:rPr>
            </w:pPr>
            <w:r w:rsidRPr="2FCF1335">
              <w:rPr>
                <w:spacing w:val="-2"/>
                <w:sz w:val="20"/>
                <w:szCs w:val="20"/>
              </w:rPr>
              <w:t>FR-55.4.</w:t>
            </w:r>
          </w:p>
        </w:tc>
        <w:tc>
          <w:tcPr>
            <w:tcW w:w="8216" w:type="dxa"/>
            <w:tcBorders>
              <w:top w:val="nil"/>
              <w:bottom w:val="nil"/>
            </w:tcBorders>
            <w:shd w:val="clear" w:color="auto" w:fill="F1F1F1"/>
          </w:tcPr>
          <w:p w14:paraId="3C6E0D39" w14:textId="77777777" w:rsidR="00B544DE" w:rsidRDefault="00D212D4">
            <w:pPr>
              <w:pStyle w:val="TableParagraph"/>
              <w:ind w:left="101"/>
              <w:rPr>
                <w:sz w:val="20"/>
              </w:rPr>
            </w:pPr>
            <w:r>
              <w:rPr>
                <w:sz w:val="20"/>
              </w:rPr>
              <w:t>Turi būti galimybė nustatyti, kad klientas (ar jo kontaktinis asmuo) nenori gauti jokių informacinių pranešimų jokiais komunikacijos kanalais;</w:t>
            </w:r>
          </w:p>
        </w:tc>
      </w:tr>
      <w:tr w:rsidR="00B544DE" w14:paraId="29D6F32D" w14:textId="77777777" w:rsidTr="2FCF1335">
        <w:trPr>
          <w:trHeight w:val="609"/>
          <w:tblCellSpacing w:w="5" w:type="dxa"/>
        </w:trPr>
        <w:tc>
          <w:tcPr>
            <w:tcW w:w="1118" w:type="dxa"/>
            <w:tcBorders>
              <w:top w:val="nil"/>
              <w:bottom w:val="nil"/>
            </w:tcBorders>
            <w:shd w:val="clear" w:color="auto" w:fill="F1F1F1"/>
          </w:tcPr>
          <w:p w14:paraId="04BA6A49" w14:textId="77777777" w:rsidR="00B544DE" w:rsidRDefault="00D212D4" w:rsidP="2FCF1335">
            <w:pPr>
              <w:pStyle w:val="TableParagraph"/>
              <w:rPr>
                <w:sz w:val="20"/>
                <w:szCs w:val="20"/>
              </w:rPr>
            </w:pPr>
            <w:r w:rsidRPr="2FCF1335">
              <w:rPr>
                <w:spacing w:val="-2"/>
                <w:sz w:val="20"/>
                <w:szCs w:val="20"/>
              </w:rPr>
              <w:t>FR-55.5.</w:t>
            </w:r>
          </w:p>
        </w:tc>
        <w:tc>
          <w:tcPr>
            <w:tcW w:w="8216" w:type="dxa"/>
            <w:tcBorders>
              <w:top w:val="nil"/>
              <w:bottom w:val="nil"/>
            </w:tcBorders>
            <w:shd w:val="clear" w:color="auto" w:fill="F1F1F1"/>
          </w:tcPr>
          <w:p w14:paraId="7E8C1848" w14:textId="77777777" w:rsidR="00B544DE" w:rsidRDefault="00D212D4" w:rsidP="2FCF1335">
            <w:pPr>
              <w:pStyle w:val="TableParagraph"/>
              <w:ind w:left="101"/>
              <w:rPr>
                <w:sz w:val="20"/>
                <w:szCs w:val="20"/>
              </w:rPr>
            </w:pPr>
            <w:r w:rsidRPr="2FCF1335">
              <w:rPr>
                <w:sz w:val="20"/>
                <w:szCs w:val="20"/>
              </w:rPr>
              <w:t>Pranešimų</w:t>
            </w:r>
            <w:r w:rsidRPr="2FCF1335">
              <w:rPr>
                <w:spacing w:val="-4"/>
                <w:sz w:val="20"/>
                <w:szCs w:val="20"/>
              </w:rPr>
              <w:t xml:space="preserve"> </w:t>
            </w:r>
            <w:r w:rsidRPr="2FCF1335">
              <w:rPr>
                <w:sz w:val="20"/>
                <w:szCs w:val="20"/>
              </w:rPr>
              <w:t>klientams</w:t>
            </w:r>
            <w:r w:rsidRPr="2FCF1335">
              <w:rPr>
                <w:spacing w:val="-4"/>
                <w:sz w:val="20"/>
                <w:szCs w:val="20"/>
              </w:rPr>
              <w:t xml:space="preserve"> </w:t>
            </w:r>
            <w:r w:rsidRPr="2FCF1335">
              <w:rPr>
                <w:sz w:val="20"/>
                <w:szCs w:val="20"/>
              </w:rPr>
              <w:t>(ar</w:t>
            </w:r>
            <w:r w:rsidRPr="2FCF1335">
              <w:rPr>
                <w:spacing w:val="-5"/>
                <w:sz w:val="20"/>
                <w:szCs w:val="20"/>
              </w:rPr>
              <w:t xml:space="preserve"> </w:t>
            </w:r>
            <w:r w:rsidRPr="2FCF1335">
              <w:rPr>
                <w:sz w:val="20"/>
                <w:szCs w:val="20"/>
              </w:rPr>
              <w:t>jų</w:t>
            </w:r>
            <w:r w:rsidRPr="2FCF1335">
              <w:rPr>
                <w:spacing w:val="-4"/>
                <w:sz w:val="20"/>
                <w:szCs w:val="20"/>
              </w:rPr>
              <w:t xml:space="preserve"> </w:t>
            </w:r>
            <w:r w:rsidRPr="2FCF1335">
              <w:rPr>
                <w:sz w:val="20"/>
                <w:szCs w:val="20"/>
              </w:rPr>
              <w:t>kontaktiniams</w:t>
            </w:r>
            <w:r w:rsidRPr="2FCF1335">
              <w:rPr>
                <w:spacing w:val="-4"/>
                <w:sz w:val="20"/>
                <w:szCs w:val="20"/>
              </w:rPr>
              <w:t xml:space="preserve"> </w:t>
            </w:r>
            <w:r w:rsidRPr="2FCF1335">
              <w:rPr>
                <w:sz w:val="20"/>
                <w:szCs w:val="20"/>
              </w:rPr>
              <w:t>asmenims)</w:t>
            </w:r>
            <w:r w:rsidRPr="2FCF1335">
              <w:rPr>
                <w:spacing w:val="-5"/>
                <w:sz w:val="20"/>
                <w:szCs w:val="20"/>
              </w:rPr>
              <w:t xml:space="preserve"> </w:t>
            </w:r>
            <w:r w:rsidRPr="2FCF1335">
              <w:rPr>
                <w:sz w:val="20"/>
                <w:szCs w:val="20"/>
              </w:rPr>
              <w:t>siuntimą</w:t>
            </w:r>
            <w:r w:rsidRPr="2FCF1335">
              <w:rPr>
                <w:spacing w:val="-5"/>
                <w:sz w:val="20"/>
                <w:szCs w:val="20"/>
              </w:rPr>
              <w:t xml:space="preserve"> </w:t>
            </w:r>
            <w:r w:rsidRPr="2FCF1335">
              <w:rPr>
                <w:sz w:val="20"/>
                <w:szCs w:val="20"/>
              </w:rPr>
              <w:t>turi</w:t>
            </w:r>
            <w:r w:rsidRPr="2FCF1335">
              <w:rPr>
                <w:spacing w:val="-5"/>
                <w:sz w:val="20"/>
                <w:szCs w:val="20"/>
              </w:rPr>
              <w:t xml:space="preserve"> </w:t>
            </w:r>
            <w:r w:rsidRPr="2FCF1335">
              <w:rPr>
                <w:sz w:val="20"/>
                <w:szCs w:val="20"/>
              </w:rPr>
              <w:t>būti</w:t>
            </w:r>
            <w:r w:rsidRPr="2FCF1335">
              <w:rPr>
                <w:spacing w:val="-4"/>
                <w:sz w:val="20"/>
                <w:szCs w:val="20"/>
              </w:rPr>
              <w:t xml:space="preserve"> </w:t>
            </w:r>
            <w:r w:rsidRPr="2FCF1335">
              <w:rPr>
                <w:sz w:val="20"/>
                <w:szCs w:val="20"/>
              </w:rPr>
              <w:t>galimybė</w:t>
            </w:r>
            <w:r w:rsidRPr="2FCF1335">
              <w:rPr>
                <w:spacing w:val="-6"/>
                <w:sz w:val="20"/>
                <w:szCs w:val="20"/>
              </w:rPr>
              <w:t xml:space="preserve"> </w:t>
            </w:r>
            <w:r w:rsidRPr="2FCF1335">
              <w:rPr>
                <w:sz w:val="20"/>
                <w:szCs w:val="20"/>
              </w:rPr>
              <w:t>inicijuoti</w:t>
            </w:r>
            <w:r w:rsidRPr="2FCF1335">
              <w:rPr>
                <w:spacing w:val="-5"/>
                <w:sz w:val="20"/>
                <w:szCs w:val="20"/>
              </w:rPr>
              <w:t xml:space="preserve"> </w:t>
            </w:r>
            <w:r w:rsidRPr="2FCF1335">
              <w:rPr>
                <w:sz w:val="20"/>
                <w:szCs w:val="20"/>
              </w:rPr>
              <w:t>iš</w:t>
            </w:r>
            <w:r w:rsidRPr="2FCF1335">
              <w:rPr>
                <w:spacing w:val="-4"/>
                <w:sz w:val="20"/>
                <w:szCs w:val="20"/>
              </w:rPr>
              <w:t xml:space="preserve"> </w:t>
            </w:r>
            <w:r w:rsidRPr="2FCF1335">
              <w:rPr>
                <w:spacing w:val="-2"/>
                <w:sz w:val="20"/>
                <w:szCs w:val="20"/>
              </w:rPr>
              <w:t>įvairių</w:t>
            </w:r>
          </w:p>
          <w:p w14:paraId="5F8C70F9" w14:textId="77777777" w:rsidR="00B544DE" w:rsidRDefault="00D212D4" w:rsidP="2FCF1335">
            <w:pPr>
              <w:pStyle w:val="TableParagraph"/>
              <w:spacing w:before="1"/>
              <w:ind w:left="101"/>
              <w:rPr>
                <w:sz w:val="20"/>
                <w:szCs w:val="20"/>
              </w:rPr>
            </w:pPr>
            <w:r w:rsidRPr="2FCF1335">
              <w:rPr>
                <w:sz w:val="20"/>
                <w:szCs w:val="20"/>
              </w:rPr>
              <w:t>Sistemos</w:t>
            </w:r>
            <w:r w:rsidRPr="2FCF1335">
              <w:rPr>
                <w:spacing w:val="-12"/>
                <w:sz w:val="20"/>
                <w:szCs w:val="20"/>
              </w:rPr>
              <w:t xml:space="preserve"> </w:t>
            </w:r>
            <w:r w:rsidRPr="2FCF1335">
              <w:rPr>
                <w:spacing w:val="-2"/>
                <w:sz w:val="20"/>
                <w:szCs w:val="20"/>
              </w:rPr>
              <w:t>objektų.</w:t>
            </w:r>
          </w:p>
        </w:tc>
      </w:tr>
      <w:tr w:rsidR="00B544DE" w14:paraId="5B9A7BD7" w14:textId="77777777" w:rsidTr="2FCF1335">
        <w:trPr>
          <w:trHeight w:val="609"/>
          <w:tblCellSpacing w:w="5" w:type="dxa"/>
        </w:trPr>
        <w:tc>
          <w:tcPr>
            <w:tcW w:w="1118" w:type="dxa"/>
            <w:tcBorders>
              <w:top w:val="nil"/>
              <w:bottom w:val="nil"/>
            </w:tcBorders>
            <w:shd w:val="clear" w:color="auto" w:fill="F1F1F1"/>
          </w:tcPr>
          <w:p w14:paraId="671F02A9" w14:textId="5B4D2DF4" w:rsidR="00B544DE" w:rsidRDefault="00D212D4" w:rsidP="2FCF1335">
            <w:pPr>
              <w:pStyle w:val="TableParagraph"/>
              <w:spacing w:before="62"/>
              <w:rPr>
                <w:sz w:val="20"/>
                <w:szCs w:val="20"/>
              </w:rPr>
            </w:pPr>
            <w:r w:rsidRPr="2FCF1335">
              <w:rPr>
                <w:spacing w:val="-2"/>
                <w:sz w:val="20"/>
                <w:szCs w:val="20"/>
              </w:rPr>
              <w:t>FR-</w:t>
            </w:r>
            <w:r w:rsidRPr="2FCF1335">
              <w:rPr>
                <w:spacing w:val="-5"/>
                <w:sz w:val="20"/>
                <w:szCs w:val="20"/>
              </w:rPr>
              <w:t>5</w:t>
            </w:r>
            <w:r w:rsidR="3CADD76F" w:rsidRPr="2FCF1335">
              <w:rPr>
                <w:spacing w:val="-5"/>
                <w:sz w:val="20"/>
                <w:szCs w:val="20"/>
              </w:rPr>
              <w:t>6</w:t>
            </w:r>
            <w:r w:rsidRPr="2FCF1335">
              <w:rPr>
                <w:spacing w:val="-5"/>
                <w:sz w:val="20"/>
                <w:szCs w:val="20"/>
              </w:rPr>
              <w:t>.</w:t>
            </w:r>
          </w:p>
        </w:tc>
        <w:tc>
          <w:tcPr>
            <w:tcW w:w="8216" w:type="dxa"/>
            <w:tcBorders>
              <w:top w:val="nil"/>
              <w:bottom w:val="nil"/>
            </w:tcBorders>
            <w:shd w:val="clear" w:color="auto" w:fill="F1F1F1"/>
          </w:tcPr>
          <w:p w14:paraId="2BB6020F" w14:textId="77777777" w:rsidR="00B544DE" w:rsidRDefault="00D212D4" w:rsidP="2FCF1335">
            <w:pPr>
              <w:pStyle w:val="TableParagraph"/>
              <w:spacing w:before="62"/>
              <w:ind w:left="101"/>
              <w:rPr>
                <w:sz w:val="20"/>
                <w:szCs w:val="20"/>
              </w:rPr>
            </w:pPr>
            <w:r w:rsidRPr="2FCF1335">
              <w:rPr>
                <w:sz w:val="20"/>
                <w:szCs w:val="20"/>
              </w:rPr>
              <w:t>Sistema</w:t>
            </w:r>
            <w:r w:rsidRPr="2FCF1335">
              <w:rPr>
                <w:spacing w:val="77"/>
                <w:sz w:val="20"/>
                <w:szCs w:val="20"/>
              </w:rPr>
              <w:t xml:space="preserve"> </w:t>
            </w:r>
            <w:r w:rsidRPr="2FCF1335">
              <w:rPr>
                <w:sz w:val="20"/>
                <w:szCs w:val="20"/>
              </w:rPr>
              <w:t>turi</w:t>
            </w:r>
            <w:r w:rsidRPr="2FCF1335">
              <w:rPr>
                <w:spacing w:val="76"/>
                <w:sz w:val="20"/>
                <w:szCs w:val="20"/>
              </w:rPr>
              <w:t xml:space="preserve"> </w:t>
            </w:r>
            <w:r w:rsidRPr="2FCF1335">
              <w:rPr>
                <w:sz w:val="20"/>
                <w:szCs w:val="20"/>
              </w:rPr>
              <w:t>turėti</w:t>
            </w:r>
            <w:r w:rsidRPr="2FCF1335">
              <w:rPr>
                <w:spacing w:val="77"/>
                <w:sz w:val="20"/>
                <w:szCs w:val="20"/>
              </w:rPr>
              <w:t xml:space="preserve"> </w:t>
            </w:r>
            <w:r w:rsidRPr="2FCF1335">
              <w:rPr>
                <w:sz w:val="20"/>
                <w:szCs w:val="20"/>
              </w:rPr>
              <w:t>funkcionalumą,</w:t>
            </w:r>
            <w:r w:rsidRPr="2FCF1335">
              <w:rPr>
                <w:spacing w:val="78"/>
                <w:sz w:val="20"/>
                <w:szCs w:val="20"/>
              </w:rPr>
              <w:t xml:space="preserve"> </w:t>
            </w:r>
            <w:r w:rsidRPr="2FCF1335">
              <w:rPr>
                <w:sz w:val="20"/>
                <w:szCs w:val="20"/>
              </w:rPr>
              <w:t>skirtą</w:t>
            </w:r>
            <w:r w:rsidRPr="2FCF1335">
              <w:rPr>
                <w:spacing w:val="77"/>
                <w:sz w:val="20"/>
                <w:szCs w:val="20"/>
              </w:rPr>
              <w:t xml:space="preserve"> </w:t>
            </w:r>
            <w:r w:rsidRPr="2FCF1335">
              <w:rPr>
                <w:sz w:val="20"/>
                <w:szCs w:val="20"/>
              </w:rPr>
              <w:t>inicijuoti</w:t>
            </w:r>
            <w:r w:rsidRPr="2FCF1335">
              <w:rPr>
                <w:spacing w:val="77"/>
                <w:sz w:val="20"/>
                <w:szCs w:val="20"/>
              </w:rPr>
              <w:t xml:space="preserve"> </w:t>
            </w:r>
            <w:r w:rsidRPr="2FCF1335">
              <w:rPr>
                <w:sz w:val="20"/>
                <w:szCs w:val="20"/>
              </w:rPr>
              <w:t>SMS</w:t>
            </w:r>
            <w:r w:rsidRPr="2FCF1335">
              <w:rPr>
                <w:spacing w:val="76"/>
                <w:sz w:val="20"/>
                <w:szCs w:val="20"/>
              </w:rPr>
              <w:t xml:space="preserve"> </w:t>
            </w:r>
            <w:r w:rsidRPr="2FCF1335">
              <w:rPr>
                <w:sz w:val="20"/>
                <w:szCs w:val="20"/>
              </w:rPr>
              <w:t>žinučių</w:t>
            </w:r>
            <w:r w:rsidRPr="2FCF1335">
              <w:rPr>
                <w:spacing w:val="78"/>
                <w:sz w:val="20"/>
                <w:szCs w:val="20"/>
              </w:rPr>
              <w:t xml:space="preserve"> </w:t>
            </w:r>
            <w:r w:rsidRPr="2FCF1335">
              <w:rPr>
                <w:sz w:val="20"/>
                <w:szCs w:val="20"/>
              </w:rPr>
              <w:t>siuntimą</w:t>
            </w:r>
            <w:r w:rsidRPr="2FCF1335">
              <w:rPr>
                <w:spacing w:val="76"/>
                <w:sz w:val="20"/>
                <w:szCs w:val="20"/>
              </w:rPr>
              <w:t xml:space="preserve"> </w:t>
            </w:r>
            <w:r w:rsidRPr="2FCF1335">
              <w:rPr>
                <w:sz w:val="20"/>
                <w:szCs w:val="20"/>
              </w:rPr>
              <w:t>klientams</w:t>
            </w:r>
            <w:r w:rsidRPr="2FCF1335">
              <w:rPr>
                <w:spacing w:val="78"/>
                <w:sz w:val="20"/>
                <w:szCs w:val="20"/>
              </w:rPr>
              <w:t xml:space="preserve"> </w:t>
            </w:r>
            <w:r w:rsidRPr="2FCF1335">
              <w:rPr>
                <w:sz w:val="20"/>
                <w:szCs w:val="20"/>
              </w:rPr>
              <w:t>(ar</w:t>
            </w:r>
            <w:r w:rsidRPr="2FCF1335">
              <w:rPr>
                <w:spacing w:val="77"/>
                <w:sz w:val="20"/>
                <w:szCs w:val="20"/>
              </w:rPr>
              <w:t xml:space="preserve"> </w:t>
            </w:r>
            <w:r w:rsidRPr="2FCF1335">
              <w:rPr>
                <w:spacing w:val="-5"/>
                <w:sz w:val="20"/>
                <w:szCs w:val="20"/>
              </w:rPr>
              <w:t>jų</w:t>
            </w:r>
          </w:p>
          <w:p w14:paraId="0079CC2D" w14:textId="77777777" w:rsidR="00B544DE" w:rsidRDefault="00D212D4" w:rsidP="2FCF1335">
            <w:pPr>
              <w:pStyle w:val="TableParagraph"/>
              <w:spacing w:before="0"/>
              <w:ind w:left="101"/>
              <w:rPr>
                <w:sz w:val="20"/>
                <w:szCs w:val="20"/>
              </w:rPr>
            </w:pPr>
            <w:r w:rsidRPr="2FCF1335">
              <w:rPr>
                <w:spacing w:val="-2"/>
                <w:sz w:val="20"/>
                <w:szCs w:val="20"/>
              </w:rPr>
              <w:t>kontaktiniams</w:t>
            </w:r>
            <w:r w:rsidRPr="2FCF1335">
              <w:rPr>
                <w:spacing w:val="9"/>
                <w:sz w:val="20"/>
                <w:szCs w:val="20"/>
              </w:rPr>
              <w:t xml:space="preserve"> </w:t>
            </w:r>
            <w:r w:rsidRPr="2FCF1335">
              <w:rPr>
                <w:spacing w:val="-2"/>
                <w:sz w:val="20"/>
                <w:szCs w:val="20"/>
              </w:rPr>
              <w:t>asmenims):</w:t>
            </w:r>
          </w:p>
        </w:tc>
      </w:tr>
      <w:tr w:rsidR="00B544DE" w14:paraId="12147446" w14:textId="77777777" w:rsidTr="2FCF1335">
        <w:trPr>
          <w:trHeight w:val="606"/>
          <w:tblCellSpacing w:w="5" w:type="dxa"/>
        </w:trPr>
        <w:tc>
          <w:tcPr>
            <w:tcW w:w="1118" w:type="dxa"/>
            <w:tcBorders>
              <w:top w:val="nil"/>
              <w:bottom w:val="nil"/>
            </w:tcBorders>
            <w:shd w:val="clear" w:color="auto" w:fill="F1F1F1"/>
          </w:tcPr>
          <w:p w14:paraId="508DC85D" w14:textId="7FE93570" w:rsidR="00B544DE" w:rsidRDefault="00D212D4" w:rsidP="2FCF1335">
            <w:pPr>
              <w:pStyle w:val="TableParagraph"/>
              <w:rPr>
                <w:sz w:val="20"/>
                <w:szCs w:val="20"/>
              </w:rPr>
            </w:pPr>
            <w:r w:rsidRPr="2FCF1335">
              <w:rPr>
                <w:spacing w:val="-2"/>
                <w:sz w:val="20"/>
                <w:szCs w:val="20"/>
              </w:rPr>
              <w:t>FR-5</w:t>
            </w:r>
            <w:r w:rsidR="7FA557C6" w:rsidRPr="2FCF1335">
              <w:rPr>
                <w:spacing w:val="-2"/>
                <w:sz w:val="20"/>
                <w:szCs w:val="20"/>
              </w:rPr>
              <w:t>6</w:t>
            </w:r>
            <w:r w:rsidRPr="2FCF1335">
              <w:rPr>
                <w:spacing w:val="-2"/>
                <w:sz w:val="20"/>
                <w:szCs w:val="20"/>
              </w:rPr>
              <w:t>.1.</w:t>
            </w:r>
          </w:p>
        </w:tc>
        <w:tc>
          <w:tcPr>
            <w:tcW w:w="8216" w:type="dxa"/>
            <w:tcBorders>
              <w:top w:val="nil"/>
              <w:bottom w:val="nil"/>
            </w:tcBorders>
            <w:shd w:val="clear" w:color="auto" w:fill="F1F1F1"/>
          </w:tcPr>
          <w:p w14:paraId="6A4C743F" w14:textId="77777777" w:rsidR="00B544DE" w:rsidRDefault="00D212D4" w:rsidP="2FCF1335">
            <w:pPr>
              <w:pStyle w:val="TableParagraph"/>
              <w:ind w:left="101"/>
              <w:rPr>
                <w:sz w:val="20"/>
                <w:szCs w:val="20"/>
              </w:rPr>
            </w:pPr>
            <w:r w:rsidRPr="2FCF1335">
              <w:rPr>
                <w:sz w:val="20"/>
                <w:szCs w:val="20"/>
              </w:rPr>
              <w:t>Pasirinkus</w:t>
            </w:r>
            <w:r w:rsidRPr="2FCF1335">
              <w:rPr>
                <w:spacing w:val="37"/>
                <w:sz w:val="20"/>
                <w:szCs w:val="20"/>
              </w:rPr>
              <w:t xml:space="preserve"> </w:t>
            </w:r>
            <w:r w:rsidRPr="2FCF1335">
              <w:rPr>
                <w:sz w:val="20"/>
                <w:szCs w:val="20"/>
              </w:rPr>
              <w:t>pranešimo</w:t>
            </w:r>
            <w:r w:rsidRPr="2FCF1335">
              <w:rPr>
                <w:spacing w:val="38"/>
                <w:sz w:val="20"/>
                <w:szCs w:val="20"/>
              </w:rPr>
              <w:t xml:space="preserve"> </w:t>
            </w:r>
            <w:r w:rsidRPr="2FCF1335">
              <w:rPr>
                <w:sz w:val="20"/>
                <w:szCs w:val="20"/>
              </w:rPr>
              <w:t>išsiuntimą</w:t>
            </w:r>
            <w:r w:rsidRPr="2FCF1335">
              <w:rPr>
                <w:spacing w:val="38"/>
                <w:sz w:val="20"/>
                <w:szCs w:val="20"/>
              </w:rPr>
              <w:t xml:space="preserve"> </w:t>
            </w:r>
            <w:r w:rsidRPr="2FCF1335">
              <w:rPr>
                <w:sz w:val="20"/>
                <w:szCs w:val="20"/>
              </w:rPr>
              <w:t>klientui</w:t>
            </w:r>
            <w:r w:rsidRPr="2FCF1335">
              <w:rPr>
                <w:spacing w:val="38"/>
                <w:sz w:val="20"/>
                <w:szCs w:val="20"/>
              </w:rPr>
              <w:t xml:space="preserve"> </w:t>
            </w:r>
            <w:r w:rsidRPr="2FCF1335">
              <w:rPr>
                <w:sz w:val="20"/>
                <w:szCs w:val="20"/>
              </w:rPr>
              <w:t>(ar</w:t>
            </w:r>
            <w:r w:rsidRPr="2FCF1335">
              <w:rPr>
                <w:spacing w:val="38"/>
                <w:sz w:val="20"/>
                <w:szCs w:val="20"/>
              </w:rPr>
              <w:t xml:space="preserve"> </w:t>
            </w:r>
            <w:r w:rsidRPr="2FCF1335">
              <w:rPr>
                <w:sz w:val="20"/>
                <w:szCs w:val="20"/>
              </w:rPr>
              <w:t>jo</w:t>
            </w:r>
            <w:r w:rsidRPr="2FCF1335">
              <w:rPr>
                <w:spacing w:val="36"/>
                <w:sz w:val="20"/>
                <w:szCs w:val="20"/>
              </w:rPr>
              <w:t xml:space="preserve"> </w:t>
            </w:r>
            <w:r w:rsidRPr="2FCF1335">
              <w:rPr>
                <w:sz w:val="20"/>
                <w:szCs w:val="20"/>
              </w:rPr>
              <w:t>kontaktiniam</w:t>
            </w:r>
            <w:r w:rsidRPr="2FCF1335">
              <w:rPr>
                <w:spacing w:val="38"/>
                <w:sz w:val="20"/>
                <w:szCs w:val="20"/>
              </w:rPr>
              <w:t xml:space="preserve"> </w:t>
            </w:r>
            <w:r w:rsidRPr="2FCF1335">
              <w:rPr>
                <w:sz w:val="20"/>
                <w:szCs w:val="20"/>
              </w:rPr>
              <w:t>asmeniui)</w:t>
            </w:r>
            <w:r w:rsidRPr="2FCF1335">
              <w:rPr>
                <w:spacing w:val="37"/>
                <w:sz w:val="20"/>
                <w:szCs w:val="20"/>
              </w:rPr>
              <w:t xml:space="preserve"> </w:t>
            </w:r>
            <w:r w:rsidRPr="2FCF1335">
              <w:rPr>
                <w:sz w:val="20"/>
                <w:szCs w:val="20"/>
              </w:rPr>
              <w:t>SMS</w:t>
            </w:r>
            <w:r w:rsidRPr="2FCF1335">
              <w:rPr>
                <w:spacing w:val="37"/>
                <w:sz w:val="20"/>
                <w:szCs w:val="20"/>
              </w:rPr>
              <w:t xml:space="preserve"> </w:t>
            </w:r>
            <w:r w:rsidRPr="2FCF1335">
              <w:rPr>
                <w:sz w:val="20"/>
                <w:szCs w:val="20"/>
              </w:rPr>
              <w:t>žinute,</w:t>
            </w:r>
            <w:r w:rsidRPr="2FCF1335">
              <w:rPr>
                <w:spacing w:val="38"/>
                <w:sz w:val="20"/>
                <w:szCs w:val="20"/>
              </w:rPr>
              <w:t xml:space="preserve"> </w:t>
            </w:r>
            <w:r w:rsidRPr="2FCF1335">
              <w:rPr>
                <w:sz w:val="20"/>
                <w:szCs w:val="20"/>
              </w:rPr>
              <w:t>pranešimo informacija turi būti perduodama į Perkančiojo subjekto SMS siuntimo serverį;</w:t>
            </w:r>
          </w:p>
        </w:tc>
      </w:tr>
      <w:tr w:rsidR="00B544DE" w14:paraId="2A4DCBDB" w14:textId="77777777" w:rsidTr="2FCF1335">
        <w:trPr>
          <w:trHeight w:val="609"/>
          <w:tblCellSpacing w:w="5" w:type="dxa"/>
        </w:trPr>
        <w:tc>
          <w:tcPr>
            <w:tcW w:w="1118" w:type="dxa"/>
            <w:tcBorders>
              <w:top w:val="nil"/>
              <w:bottom w:val="nil"/>
            </w:tcBorders>
            <w:shd w:val="clear" w:color="auto" w:fill="F1F1F1"/>
          </w:tcPr>
          <w:p w14:paraId="35BD5DAC" w14:textId="48B464A3" w:rsidR="00B544DE" w:rsidRDefault="00D212D4" w:rsidP="2FCF1335">
            <w:pPr>
              <w:pStyle w:val="TableParagraph"/>
              <w:rPr>
                <w:sz w:val="20"/>
                <w:szCs w:val="20"/>
              </w:rPr>
            </w:pPr>
            <w:r w:rsidRPr="2FCF1335">
              <w:rPr>
                <w:spacing w:val="-2"/>
                <w:sz w:val="20"/>
                <w:szCs w:val="20"/>
              </w:rPr>
              <w:t>FR-5</w:t>
            </w:r>
            <w:r w:rsidR="157423FD" w:rsidRPr="2FCF1335">
              <w:rPr>
                <w:spacing w:val="-2"/>
                <w:sz w:val="20"/>
                <w:szCs w:val="20"/>
              </w:rPr>
              <w:t>6</w:t>
            </w:r>
            <w:r w:rsidRPr="2FCF1335">
              <w:rPr>
                <w:spacing w:val="-2"/>
                <w:sz w:val="20"/>
                <w:szCs w:val="20"/>
              </w:rPr>
              <w:t>.2.</w:t>
            </w:r>
          </w:p>
        </w:tc>
        <w:tc>
          <w:tcPr>
            <w:tcW w:w="8216" w:type="dxa"/>
            <w:tcBorders>
              <w:top w:val="nil"/>
              <w:bottom w:val="nil"/>
            </w:tcBorders>
            <w:shd w:val="clear" w:color="auto" w:fill="F1F1F1"/>
          </w:tcPr>
          <w:p w14:paraId="3CBF6AD3" w14:textId="77777777" w:rsidR="00B544DE" w:rsidRDefault="00D212D4" w:rsidP="2FCF1335">
            <w:pPr>
              <w:pStyle w:val="TableParagraph"/>
              <w:ind w:left="101"/>
              <w:rPr>
                <w:sz w:val="20"/>
                <w:szCs w:val="20"/>
              </w:rPr>
            </w:pPr>
            <w:r w:rsidRPr="2FCF1335">
              <w:rPr>
                <w:sz w:val="20"/>
                <w:szCs w:val="20"/>
              </w:rPr>
              <w:t>Diegėjas</w:t>
            </w:r>
            <w:r w:rsidRPr="2FCF1335">
              <w:rPr>
                <w:spacing w:val="1"/>
                <w:sz w:val="20"/>
                <w:szCs w:val="20"/>
              </w:rPr>
              <w:t xml:space="preserve"> </w:t>
            </w:r>
            <w:r w:rsidRPr="2FCF1335">
              <w:rPr>
                <w:sz w:val="20"/>
                <w:szCs w:val="20"/>
              </w:rPr>
              <w:t>turi realizuoti</w:t>
            </w:r>
            <w:r w:rsidRPr="2FCF1335">
              <w:rPr>
                <w:spacing w:val="1"/>
                <w:sz w:val="20"/>
                <w:szCs w:val="20"/>
              </w:rPr>
              <w:t xml:space="preserve"> </w:t>
            </w:r>
            <w:r w:rsidRPr="2FCF1335">
              <w:rPr>
                <w:sz w:val="20"/>
                <w:szCs w:val="20"/>
              </w:rPr>
              <w:t>integracinę</w:t>
            </w:r>
            <w:r w:rsidRPr="2FCF1335">
              <w:rPr>
                <w:spacing w:val="-1"/>
                <w:sz w:val="20"/>
                <w:szCs w:val="20"/>
              </w:rPr>
              <w:t xml:space="preserve"> </w:t>
            </w:r>
            <w:r w:rsidRPr="2FCF1335">
              <w:rPr>
                <w:sz w:val="20"/>
                <w:szCs w:val="20"/>
              </w:rPr>
              <w:t>sąsają</w:t>
            </w:r>
            <w:r w:rsidRPr="2FCF1335">
              <w:rPr>
                <w:spacing w:val="1"/>
                <w:sz w:val="20"/>
                <w:szCs w:val="20"/>
              </w:rPr>
              <w:t xml:space="preserve"> </w:t>
            </w:r>
            <w:r w:rsidRPr="2FCF1335">
              <w:rPr>
                <w:sz w:val="20"/>
                <w:szCs w:val="20"/>
              </w:rPr>
              <w:t>(iš Sistemos</w:t>
            </w:r>
            <w:r w:rsidRPr="2FCF1335">
              <w:rPr>
                <w:spacing w:val="2"/>
                <w:sz w:val="20"/>
                <w:szCs w:val="20"/>
              </w:rPr>
              <w:t xml:space="preserve"> </w:t>
            </w:r>
            <w:r w:rsidRPr="2FCF1335">
              <w:rPr>
                <w:sz w:val="20"/>
                <w:szCs w:val="20"/>
              </w:rPr>
              <w:t>pusės)</w:t>
            </w:r>
            <w:r w:rsidRPr="2FCF1335">
              <w:rPr>
                <w:spacing w:val="-1"/>
                <w:sz w:val="20"/>
                <w:szCs w:val="20"/>
              </w:rPr>
              <w:t xml:space="preserve"> </w:t>
            </w:r>
            <w:r w:rsidRPr="2FCF1335">
              <w:rPr>
                <w:sz w:val="20"/>
                <w:szCs w:val="20"/>
              </w:rPr>
              <w:t>su</w:t>
            </w:r>
            <w:r w:rsidRPr="2FCF1335">
              <w:rPr>
                <w:spacing w:val="2"/>
                <w:sz w:val="20"/>
                <w:szCs w:val="20"/>
              </w:rPr>
              <w:t xml:space="preserve"> </w:t>
            </w:r>
            <w:r w:rsidRPr="2FCF1335">
              <w:rPr>
                <w:sz w:val="20"/>
                <w:szCs w:val="20"/>
              </w:rPr>
              <w:t>SMS</w:t>
            </w:r>
            <w:r w:rsidRPr="2FCF1335">
              <w:rPr>
                <w:spacing w:val="-1"/>
                <w:sz w:val="20"/>
                <w:szCs w:val="20"/>
              </w:rPr>
              <w:t xml:space="preserve"> </w:t>
            </w:r>
            <w:r w:rsidRPr="2FCF1335">
              <w:rPr>
                <w:sz w:val="20"/>
                <w:szCs w:val="20"/>
              </w:rPr>
              <w:t>siuntimo</w:t>
            </w:r>
            <w:r w:rsidRPr="2FCF1335">
              <w:rPr>
                <w:spacing w:val="1"/>
                <w:sz w:val="20"/>
                <w:szCs w:val="20"/>
              </w:rPr>
              <w:t xml:space="preserve"> </w:t>
            </w:r>
            <w:r w:rsidRPr="2FCF1335">
              <w:rPr>
                <w:sz w:val="20"/>
                <w:szCs w:val="20"/>
              </w:rPr>
              <w:t>serveriu, pagal</w:t>
            </w:r>
            <w:r w:rsidRPr="2FCF1335">
              <w:rPr>
                <w:spacing w:val="1"/>
                <w:sz w:val="20"/>
                <w:szCs w:val="20"/>
              </w:rPr>
              <w:t xml:space="preserve"> </w:t>
            </w:r>
            <w:r w:rsidRPr="2FCF1335">
              <w:rPr>
                <w:spacing w:val="-5"/>
                <w:sz w:val="20"/>
                <w:szCs w:val="20"/>
              </w:rPr>
              <w:t>SMS</w:t>
            </w:r>
          </w:p>
          <w:p w14:paraId="1671E43E" w14:textId="77777777" w:rsidR="00B544DE" w:rsidRDefault="00D212D4" w:rsidP="2FCF1335">
            <w:pPr>
              <w:pStyle w:val="TableParagraph"/>
              <w:spacing w:before="1"/>
              <w:ind w:left="101"/>
              <w:rPr>
                <w:sz w:val="20"/>
                <w:szCs w:val="20"/>
              </w:rPr>
            </w:pPr>
            <w:r w:rsidRPr="2FCF1335">
              <w:rPr>
                <w:sz w:val="20"/>
                <w:szCs w:val="20"/>
              </w:rPr>
              <w:t>siuntimo</w:t>
            </w:r>
            <w:r w:rsidRPr="2FCF1335">
              <w:rPr>
                <w:spacing w:val="-9"/>
                <w:sz w:val="20"/>
                <w:szCs w:val="20"/>
              </w:rPr>
              <w:t xml:space="preserve"> </w:t>
            </w:r>
            <w:r w:rsidRPr="2FCF1335">
              <w:rPr>
                <w:sz w:val="20"/>
                <w:szCs w:val="20"/>
              </w:rPr>
              <w:t>serverio</w:t>
            </w:r>
            <w:r w:rsidRPr="2FCF1335">
              <w:rPr>
                <w:spacing w:val="-10"/>
                <w:sz w:val="20"/>
                <w:szCs w:val="20"/>
              </w:rPr>
              <w:t xml:space="preserve"> </w:t>
            </w:r>
            <w:r w:rsidRPr="2FCF1335">
              <w:rPr>
                <w:sz w:val="20"/>
                <w:szCs w:val="20"/>
              </w:rPr>
              <w:t>keliamus</w:t>
            </w:r>
            <w:r w:rsidRPr="2FCF1335">
              <w:rPr>
                <w:spacing w:val="-9"/>
                <w:sz w:val="20"/>
                <w:szCs w:val="20"/>
              </w:rPr>
              <w:t xml:space="preserve"> </w:t>
            </w:r>
            <w:r w:rsidRPr="2FCF1335">
              <w:rPr>
                <w:spacing w:val="-2"/>
                <w:sz w:val="20"/>
                <w:szCs w:val="20"/>
              </w:rPr>
              <w:t>reikalavimus;</w:t>
            </w:r>
          </w:p>
        </w:tc>
      </w:tr>
      <w:tr w:rsidR="00B544DE" w14:paraId="7D50A4F8" w14:textId="77777777" w:rsidTr="2FCF1335">
        <w:trPr>
          <w:trHeight w:val="851"/>
          <w:tblCellSpacing w:w="5" w:type="dxa"/>
        </w:trPr>
        <w:tc>
          <w:tcPr>
            <w:tcW w:w="1118" w:type="dxa"/>
            <w:tcBorders>
              <w:top w:val="nil"/>
              <w:bottom w:val="nil"/>
            </w:tcBorders>
            <w:shd w:val="clear" w:color="auto" w:fill="F1F1F1"/>
          </w:tcPr>
          <w:p w14:paraId="05926648" w14:textId="4654D679" w:rsidR="00B544DE" w:rsidRDefault="00D212D4" w:rsidP="2FCF1335">
            <w:pPr>
              <w:pStyle w:val="TableParagraph"/>
              <w:rPr>
                <w:sz w:val="20"/>
                <w:szCs w:val="20"/>
              </w:rPr>
            </w:pPr>
            <w:r w:rsidRPr="2FCF1335">
              <w:rPr>
                <w:spacing w:val="-2"/>
                <w:sz w:val="20"/>
                <w:szCs w:val="20"/>
              </w:rPr>
              <w:t>FR-5</w:t>
            </w:r>
            <w:r w:rsidR="2A9C3CC5" w:rsidRPr="2FCF1335">
              <w:rPr>
                <w:spacing w:val="-2"/>
                <w:sz w:val="20"/>
                <w:szCs w:val="20"/>
              </w:rPr>
              <w:t>6</w:t>
            </w:r>
            <w:r w:rsidRPr="2FCF1335">
              <w:rPr>
                <w:spacing w:val="-2"/>
                <w:sz w:val="20"/>
                <w:szCs w:val="20"/>
              </w:rPr>
              <w:t>.3.</w:t>
            </w:r>
          </w:p>
        </w:tc>
        <w:tc>
          <w:tcPr>
            <w:tcW w:w="8216" w:type="dxa"/>
            <w:tcBorders>
              <w:top w:val="nil"/>
              <w:bottom w:val="nil"/>
            </w:tcBorders>
            <w:shd w:val="clear" w:color="auto" w:fill="F1F1F1"/>
          </w:tcPr>
          <w:p w14:paraId="5C6A83D7" w14:textId="77777777" w:rsidR="00B544DE" w:rsidRDefault="00D212D4">
            <w:pPr>
              <w:pStyle w:val="TableParagraph"/>
              <w:ind w:left="101" w:right="111"/>
              <w:jc w:val="both"/>
              <w:rPr>
                <w:sz w:val="20"/>
              </w:rPr>
            </w:pPr>
            <w:r>
              <w:rPr>
                <w:sz w:val="20"/>
              </w:rPr>
              <w:t>Diegėjas turi užtikrinti, kad SMS siuntimo serveriui bus perduota visa išsiuntimui reikalinga informacija, ir naudotojui nereikės pačiame serveryje kiekvieno išsiuntimo metu pateikti papildomos informacijos ar keisti nustatymų.</w:t>
            </w:r>
          </w:p>
        </w:tc>
      </w:tr>
      <w:tr w:rsidR="00B544DE" w14:paraId="3569DD74" w14:textId="77777777" w:rsidTr="2FCF1335">
        <w:trPr>
          <w:trHeight w:val="609"/>
          <w:tblCellSpacing w:w="5" w:type="dxa"/>
        </w:trPr>
        <w:tc>
          <w:tcPr>
            <w:tcW w:w="1118" w:type="dxa"/>
            <w:tcBorders>
              <w:top w:val="nil"/>
              <w:bottom w:val="nil"/>
            </w:tcBorders>
            <w:shd w:val="clear" w:color="auto" w:fill="F1F1F1"/>
          </w:tcPr>
          <w:p w14:paraId="19D5C471" w14:textId="322F1EC5" w:rsidR="00B544DE" w:rsidRDefault="00D212D4" w:rsidP="2FCF1335">
            <w:pPr>
              <w:pStyle w:val="TableParagraph"/>
              <w:rPr>
                <w:sz w:val="20"/>
                <w:szCs w:val="20"/>
              </w:rPr>
            </w:pPr>
            <w:r w:rsidRPr="2FCF1335">
              <w:rPr>
                <w:spacing w:val="-2"/>
                <w:sz w:val="20"/>
                <w:szCs w:val="20"/>
              </w:rPr>
              <w:t>FR-</w:t>
            </w:r>
            <w:r w:rsidRPr="2FCF1335">
              <w:rPr>
                <w:spacing w:val="-5"/>
                <w:sz w:val="20"/>
                <w:szCs w:val="20"/>
              </w:rPr>
              <w:t>5</w:t>
            </w:r>
            <w:r w:rsidR="1E687297" w:rsidRPr="2FCF1335">
              <w:rPr>
                <w:spacing w:val="-5"/>
                <w:sz w:val="20"/>
                <w:szCs w:val="20"/>
              </w:rPr>
              <w:t>7</w:t>
            </w:r>
            <w:r w:rsidRPr="2FCF1335">
              <w:rPr>
                <w:spacing w:val="-5"/>
                <w:sz w:val="20"/>
                <w:szCs w:val="20"/>
              </w:rPr>
              <w:t>.</w:t>
            </w:r>
          </w:p>
        </w:tc>
        <w:tc>
          <w:tcPr>
            <w:tcW w:w="8216" w:type="dxa"/>
            <w:tcBorders>
              <w:top w:val="nil"/>
              <w:bottom w:val="nil"/>
            </w:tcBorders>
            <w:shd w:val="clear" w:color="auto" w:fill="F1F1F1"/>
          </w:tcPr>
          <w:p w14:paraId="38DDF0C1" w14:textId="77777777" w:rsidR="00B544DE" w:rsidRDefault="00D212D4" w:rsidP="2FCF1335">
            <w:pPr>
              <w:pStyle w:val="TableParagraph"/>
              <w:ind w:left="101"/>
              <w:rPr>
                <w:sz w:val="20"/>
                <w:szCs w:val="20"/>
              </w:rPr>
            </w:pPr>
            <w:r w:rsidRPr="2FCF1335">
              <w:rPr>
                <w:sz w:val="20"/>
                <w:szCs w:val="20"/>
              </w:rPr>
              <w:t>Sistema</w:t>
            </w:r>
            <w:r w:rsidRPr="2FCF1335">
              <w:rPr>
                <w:spacing w:val="74"/>
                <w:sz w:val="20"/>
                <w:szCs w:val="20"/>
              </w:rPr>
              <w:t xml:space="preserve"> </w:t>
            </w:r>
            <w:r w:rsidRPr="2FCF1335">
              <w:rPr>
                <w:sz w:val="20"/>
                <w:szCs w:val="20"/>
              </w:rPr>
              <w:t>turi</w:t>
            </w:r>
            <w:r w:rsidRPr="2FCF1335">
              <w:rPr>
                <w:spacing w:val="73"/>
                <w:sz w:val="20"/>
                <w:szCs w:val="20"/>
              </w:rPr>
              <w:t xml:space="preserve"> </w:t>
            </w:r>
            <w:r w:rsidRPr="2FCF1335">
              <w:rPr>
                <w:sz w:val="20"/>
                <w:szCs w:val="20"/>
              </w:rPr>
              <w:t>turėti</w:t>
            </w:r>
            <w:r w:rsidRPr="2FCF1335">
              <w:rPr>
                <w:spacing w:val="74"/>
                <w:sz w:val="20"/>
                <w:szCs w:val="20"/>
              </w:rPr>
              <w:t xml:space="preserve"> </w:t>
            </w:r>
            <w:r w:rsidRPr="2FCF1335">
              <w:rPr>
                <w:sz w:val="20"/>
                <w:szCs w:val="20"/>
              </w:rPr>
              <w:t>funkcionalumą,</w:t>
            </w:r>
            <w:r w:rsidRPr="2FCF1335">
              <w:rPr>
                <w:spacing w:val="75"/>
                <w:sz w:val="20"/>
                <w:szCs w:val="20"/>
              </w:rPr>
              <w:t xml:space="preserve"> </w:t>
            </w:r>
            <w:r w:rsidRPr="2FCF1335">
              <w:rPr>
                <w:sz w:val="20"/>
                <w:szCs w:val="20"/>
              </w:rPr>
              <w:t>skirtą</w:t>
            </w:r>
            <w:r w:rsidRPr="2FCF1335">
              <w:rPr>
                <w:spacing w:val="74"/>
                <w:sz w:val="20"/>
                <w:szCs w:val="20"/>
              </w:rPr>
              <w:t xml:space="preserve"> </w:t>
            </w:r>
            <w:r w:rsidRPr="2FCF1335">
              <w:rPr>
                <w:sz w:val="20"/>
                <w:szCs w:val="20"/>
              </w:rPr>
              <w:t>siųsti</w:t>
            </w:r>
            <w:r w:rsidRPr="2FCF1335">
              <w:rPr>
                <w:spacing w:val="74"/>
                <w:sz w:val="20"/>
                <w:szCs w:val="20"/>
              </w:rPr>
              <w:t xml:space="preserve"> </w:t>
            </w:r>
            <w:r w:rsidRPr="2FCF1335">
              <w:rPr>
                <w:sz w:val="20"/>
                <w:szCs w:val="20"/>
              </w:rPr>
              <w:t>pranešimus</w:t>
            </w:r>
            <w:r w:rsidRPr="2FCF1335">
              <w:rPr>
                <w:spacing w:val="75"/>
                <w:sz w:val="20"/>
                <w:szCs w:val="20"/>
              </w:rPr>
              <w:t xml:space="preserve"> </w:t>
            </w:r>
            <w:r w:rsidRPr="2FCF1335">
              <w:rPr>
                <w:sz w:val="20"/>
                <w:szCs w:val="20"/>
              </w:rPr>
              <w:t>klientams</w:t>
            </w:r>
            <w:r w:rsidRPr="2FCF1335">
              <w:rPr>
                <w:spacing w:val="75"/>
                <w:sz w:val="20"/>
                <w:szCs w:val="20"/>
              </w:rPr>
              <w:t xml:space="preserve"> </w:t>
            </w:r>
            <w:r w:rsidRPr="2FCF1335">
              <w:rPr>
                <w:sz w:val="20"/>
                <w:szCs w:val="20"/>
              </w:rPr>
              <w:t>(ar</w:t>
            </w:r>
            <w:r w:rsidRPr="2FCF1335">
              <w:rPr>
                <w:spacing w:val="74"/>
                <w:sz w:val="20"/>
                <w:szCs w:val="20"/>
              </w:rPr>
              <w:t xml:space="preserve"> </w:t>
            </w:r>
            <w:r w:rsidRPr="2FCF1335">
              <w:rPr>
                <w:sz w:val="20"/>
                <w:szCs w:val="20"/>
              </w:rPr>
              <w:t>jų</w:t>
            </w:r>
            <w:r w:rsidRPr="2FCF1335">
              <w:rPr>
                <w:spacing w:val="75"/>
                <w:sz w:val="20"/>
                <w:szCs w:val="20"/>
              </w:rPr>
              <w:t xml:space="preserve"> </w:t>
            </w:r>
            <w:r w:rsidRPr="2FCF1335">
              <w:rPr>
                <w:sz w:val="20"/>
                <w:szCs w:val="20"/>
              </w:rPr>
              <w:t>kontaktiniams asmenims) el. paštu:</w:t>
            </w:r>
          </w:p>
        </w:tc>
      </w:tr>
      <w:tr w:rsidR="00B544DE" w14:paraId="1B073710" w14:textId="77777777" w:rsidTr="2FCF1335">
        <w:trPr>
          <w:trHeight w:val="609"/>
          <w:tblCellSpacing w:w="5" w:type="dxa"/>
        </w:trPr>
        <w:tc>
          <w:tcPr>
            <w:tcW w:w="1118" w:type="dxa"/>
            <w:tcBorders>
              <w:top w:val="nil"/>
              <w:bottom w:val="nil"/>
            </w:tcBorders>
            <w:shd w:val="clear" w:color="auto" w:fill="F1F1F1"/>
          </w:tcPr>
          <w:p w14:paraId="39616D9A" w14:textId="51D6BE2E" w:rsidR="00B544DE" w:rsidRDefault="00D212D4" w:rsidP="2FCF1335">
            <w:pPr>
              <w:pStyle w:val="TableParagraph"/>
              <w:rPr>
                <w:sz w:val="20"/>
                <w:szCs w:val="20"/>
              </w:rPr>
            </w:pPr>
            <w:r w:rsidRPr="2FCF1335">
              <w:rPr>
                <w:spacing w:val="-2"/>
                <w:sz w:val="20"/>
                <w:szCs w:val="20"/>
              </w:rPr>
              <w:t>FR-5</w:t>
            </w:r>
            <w:r w:rsidR="1B3E77A0" w:rsidRPr="2FCF1335">
              <w:rPr>
                <w:spacing w:val="-2"/>
                <w:sz w:val="20"/>
                <w:szCs w:val="20"/>
              </w:rPr>
              <w:t>7</w:t>
            </w:r>
            <w:r w:rsidRPr="2FCF1335">
              <w:rPr>
                <w:spacing w:val="-2"/>
                <w:sz w:val="20"/>
                <w:szCs w:val="20"/>
              </w:rPr>
              <w:t>.1.</w:t>
            </w:r>
          </w:p>
        </w:tc>
        <w:tc>
          <w:tcPr>
            <w:tcW w:w="8216" w:type="dxa"/>
            <w:tcBorders>
              <w:top w:val="nil"/>
              <w:bottom w:val="nil"/>
            </w:tcBorders>
            <w:shd w:val="clear" w:color="auto" w:fill="F1F1F1"/>
          </w:tcPr>
          <w:p w14:paraId="69B68B34" w14:textId="77777777" w:rsidR="00B544DE" w:rsidRDefault="00D212D4" w:rsidP="2FCF1335">
            <w:pPr>
              <w:pStyle w:val="TableParagraph"/>
              <w:ind w:left="101"/>
              <w:rPr>
                <w:sz w:val="20"/>
                <w:szCs w:val="20"/>
              </w:rPr>
            </w:pPr>
            <w:r w:rsidRPr="2FCF1335">
              <w:rPr>
                <w:sz w:val="20"/>
                <w:szCs w:val="20"/>
              </w:rPr>
              <w:t>Sistema</w:t>
            </w:r>
            <w:r w:rsidRPr="2FCF1335">
              <w:rPr>
                <w:spacing w:val="-1"/>
                <w:sz w:val="20"/>
                <w:szCs w:val="20"/>
              </w:rPr>
              <w:t xml:space="preserve"> </w:t>
            </w:r>
            <w:r w:rsidRPr="2FCF1335">
              <w:rPr>
                <w:sz w:val="20"/>
                <w:szCs w:val="20"/>
              </w:rPr>
              <w:t>turi</w:t>
            </w:r>
            <w:r w:rsidRPr="2FCF1335">
              <w:rPr>
                <w:spacing w:val="-2"/>
                <w:sz w:val="20"/>
                <w:szCs w:val="20"/>
              </w:rPr>
              <w:t xml:space="preserve"> </w:t>
            </w:r>
            <w:r w:rsidRPr="2FCF1335">
              <w:rPr>
                <w:sz w:val="20"/>
                <w:szCs w:val="20"/>
              </w:rPr>
              <w:t>turėti</w:t>
            </w:r>
            <w:r w:rsidRPr="2FCF1335">
              <w:rPr>
                <w:spacing w:val="-2"/>
                <w:sz w:val="20"/>
                <w:szCs w:val="20"/>
              </w:rPr>
              <w:t xml:space="preserve"> </w:t>
            </w:r>
            <w:r w:rsidRPr="2FCF1335">
              <w:rPr>
                <w:sz w:val="20"/>
                <w:szCs w:val="20"/>
              </w:rPr>
              <w:t>funkcionalumą</w:t>
            </w:r>
            <w:r w:rsidRPr="2FCF1335">
              <w:rPr>
                <w:spacing w:val="-1"/>
                <w:sz w:val="20"/>
                <w:szCs w:val="20"/>
              </w:rPr>
              <w:t xml:space="preserve"> </w:t>
            </w:r>
            <w:r w:rsidRPr="2FCF1335">
              <w:rPr>
                <w:sz w:val="20"/>
                <w:szCs w:val="20"/>
              </w:rPr>
              <w:t>formuoti</w:t>
            </w:r>
            <w:r w:rsidRPr="2FCF1335">
              <w:rPr>
                <w:spacing w:val="-2"/>
                <w:sz w:val="20"/>
                <w:szCs w:val="20"/>
              </w:rPr>
              <w:t xml:space="preserve"> </w:t>
            </w:r>
            <w:r w:rsidRPr="2FCF1335">
              <w:rPr>
                <w:sz w:val="20"/>
                <w:szCs w:val="20"/>
              </w:rPr>
              <w:t>ir</w:t>
            </w:r>
            <w:r w:rsidRPr="2FCF1335">
              <w:rPr>
                <w:spacing w:val="-2"/>
                <w:sz w:val="20"/>
                <w:szCs w:val="20"/>
              </w:rPr>
              <w:t xml:space="preserve"> </w:t>
            </w:r>
            <w:r w:rsidRPr="2FCF1335">
              <w:rPr>
                <w:sz w:val="20"/>
                <w:szCs w:val="20"/>
              </w:rPr>
              <w:t>išsiųsti</w:t>
            </w:r>
            <w:r w:rsidRPr="2FCF1335">
              <w:rPr>
                <w:spacing w:val="-2"/>
                <w:sz w:val="20"/>
                <w:szCs w:val="20"/>
              </w:rPr>
              <w:t xml:space="preserve"> </w:t>
            </w:r>
            <w:r w:rsidRPr="2FCF1335">
              <w:rPr>
                <w:sz w:val="20"/>
                <w:szCs w:val="20"/>
              </w:rPr>
              <w:t>el.</w:t>
            </w:r>
            <w:r w:rsidRPr="2FCF1335">
              <w:rPr>
                <w:spacing w:val="-2"/>
                <w:sz w:val="20"/>
                <w:szCs w:val="20"/>
              </w:rPr>
              <w:t xml:space="preserve"> </w:t>
            </w:r>
            <w:r w:rsidRPr="2FCF1335">
              <w:rPr>
                <w:sz w:val="20"/>
                <w:szCs w:val="20"/>
              </w:rPr>
              <w:t>laišką</w:t>
            </w:r>
            <w:r w:rsidRPr="2FCF1335">
              <w:rPr>
                <w:spacing w:val="-1"/>
                <w:sz w:val="20"/>
                <w:szCs w:val="20"/>
              </w:rPr>
              <w:t xml:space="preserve"> </w:t>
            </w:r>
            <w:r w:rsidRPr="2FCF1335">
              <w:rPr>
                <w:sz w:val="20"/>
                <w:szCs w:val="20"/>
              </w:rPr>
              <w:t>kliento</w:t>
            </w:r>
            <w:r w:rsidRPr="2FCF1335">
              <w:rPr>
                <w:spacing w:val="-1"/>
                <w:sz w:val="20"/>
                <w:szCs w:val="20"/>
              </w:rPr>
              <w:t xml:space="preserve"> </w:t>
            </w:r>
            <w:r w:rsidRPr="2FCF1335">
              <w:rPr>
                <w:sz w:val="20"/>
                <w:szCs w:val="20"/>
              </w:rPr>
              <w:t>(ar</w:t>
            </w:r>
            <w:r w:rsidRPr="2FCF1335">
              <w:rPr>
                <w:spacing w:val="-2"/>
                <w:sz w:val="20"/>
                <w:szCs w:val="20"/>
              </w:rPr>
              <w:t xml:space="preserve"> </w:t>
            </w:r>
            <w:r w:rsidRPr="2FCF1335">
              <w:rPr>
                <w:sz w:val="20"/>
                <w:szCs w:val="20"/>
              </w:rPr>
              <w:t>jo</w:t>
            </w:r>
            <w:r w:rsidRPr="2FCF1335">
              <w:rPr>
                <w:spacing w:val="-1"/>
                <w:sz w:val="20"/>
                <w:szCs w:val="20"/>
              </w:rPr>
              <w:t xml:space="preserve"> </w:t>
            </w:r>
            <w:r w:rsidRPr="2FCF1335">
              <w:rPr>
                <w:sz w:val="20"/>
                <w:szCs w:val="20"/>
              </w:rPr>
              <w:t>kontaktinio</w:t>
            </w:r>
            <w:r w:rsidRPr="2FCF1335">
              <w:rPr>
                <w:spacing w:val="-2"/>
                <w:sz w:val="20"/>
                <w:szCs w:val="20"/>
              </w:rPr>
              <w:t xml:space="preserve"> </w:t>
            </w:r>
            <w:r w:rsidRPr="2FCF1335">
              <w:rPr>
                <w:sz w:val="20"/>
                <w:szCs w:val="20"/>
              </w:rPr>
              <w:t>asmens)</w:t>
            </w:r>
            <w:r w:rsidRPr="2FCF1335">
              <w:rPr>
                <w:spacing w:val="-2"/>
                <w:sz w:val="20"/>
                <w:szCs w:val="20"/>
              </w:rPr>
              <w:t xml:space="preserve"> </w:t>
            </w:r>
            <w:r w:rsidRPr="2FCF1335">
              <w:rPr>
                <w:sz w:val="20"/>
                <w:szCs w:val="20"/>
              </w:rPr>
              <w:t>el. pašto adresu;</w:t>
            </w:r>
          </w:p>
        </w:tc>
      </w:tr>
      <w:tr w:rsidR="00B544DE" w14:paraId="7B44DAA3" w14:textId="77777777" w:rsidTr="2FCF1335">
        <w:trPr>
          <w:trHeight w:val="1096"/>
          <w:tblCellSpacing w:w="5" w:type="dxa"/>
        </w:trPr>
        <w:tc>
          <w:tcPr>
            <w:tcW w:w="1118" w:type="dxa"/>
            <w:tcBorders>
              <w:top w:val="nil"/>
              <w:bottom w:val="nil"/>
            </w:tcBorders>
            <w:shd w:val="clear" w:color="auto" w:fill="F1F1F1"/>
          </w:tcPr>
          <w:p w14:paraId="7ED82D3C" w14:textId="2AA607EF" w:rsidR="00B544DE" w:rsidRDefault="00D212D4" w:rsidP="2FCF1335">
            <w:pPr>
              <w:pStyle w:val="TableParagraph"/>
              <w:rPr>
                <w:sz w:val="20"/>
                <w:szCs w:val="20"/>
              </w:rPr>
            </w:pPr>
            <w:r w:rsidRPr="2FCF1335">
              <w:rPr>
                <w:spacing w:val="-2"/>
                <w:sz w:val="20"/>
                <w:szCs w:val="20"/>
              </w:rPr>
              <w:t>FR-5</w:t>
            </w:r>
            <w:r w:rsidR="6680CD8F" w:rsidRPr="2FCF1335">
              <w:rPr>
                <w:spacing w:val="-2"/>
                <w:sz w:val="20"/>
                <w:szCs w:val="20"/>
              </w:rPr>
              <w:t>7</w:t>
            </w:r>
            <w:r w:rsidRPr="2FCF1335">
              <w:rPr>
                <w:spacing w:val="-2"/>
                <w:sz w:val="20"/>
                <w:szCs w:val="20"/>
              </w:rPr>
              <w:t>.2.</w:t>
            </w:r>
          </w:p>
        </w:tc>
        <w:tc>
          <w:tcPr>
            <w:tcW w:w="8216" w:type="dxa"/>
            <w:tcBorders>
              <w:top w:val="nil"/>
              <w:bottom w:val="nil"/>
            </w:tcBorders>
            <w:shd w:val="clear" w:color="auto" w:fill="F1F1F1"/>
          </w:tcPr>
          <w:p w14:paraId="464C617D" w14:textId="77777777" w:rsidR="00B544DE" w:rsidRDefault="00D212D4" w:rsidP="2FCF1335">
            <w:pPr>
              <w:pStyle w:val="TableParagraph"/>
              <w:spacing w:before="59"/>
              <w:ind w:left="101" w:right="106"/>
              <w:jc w:val="both"/>
              <w:rPr>
                <w:sz w:val="20"/>
                <w:szCs w:val="20"/>
              </w:rPr>
            </w:pPr>
            <w:r w:rsidRPr="2FCF1335">
              <w:rPr>
                <w:sz w:val="20"/>
                <w:szCs w:val="20"/>
              </w:rPr>
              <w:t>Siunčiamiems el. laiškams turi būti galimybė pasirinkti, ar siuntėjas yra Sistema (klientui (ar jo kontaktiniam</w:t>
            </w:r>
            <w:r w:rsidRPr="2FCF1335">
              <w:rPr>
                <w:spacing w:val="-2"/>
                <w:sz w:val="20"/>
                <w:szCs w:val="20"/>
              </w:rPr>
              <w:t xml:space="preserve"> </w:t>
            </w:r>
            <w:r w:rsidRPr="2FCF1335">
              <w:rPr>
                <w:sz w:val="20"/>
                <w:szCs w:val="20"/>
              </w:rPr>
              <w:t>asmeniui)</w:t>
            </w:r>
            <w:r w:rsidRPr="2FCF1335">
              <w:rPr>
                <w:spacing w:val="-3"/>
                <w:sz w:val="20"/>
                <w:szCs w:val="20"/>
              </w:rPr>
              <w:t xml:space="preserve"> </w:t>
            </w:r>
            <w:r w:rsidRPr="2FCF1335">
              <w:rPr>
                <w:sz w:val="20"/>
                <w:szCs w:val="20"/>
              </w:rPr>
              <w:t>nurodomas sisteminis</w:t>
            </w:r>
            <w:r w:rsidRPr="2FCF1335">
              <w:rPr>
                <w:spacing w:val="-1"/>
                <w:sz w:val="20"/>
                <w:szCs w:val="20"/>
              </w:rPr>
              <w:t xml:space="preserve"> </w:t>
            </w:r>
            <w:r w:rsidRPr="2FCF1335">
              <w:rPr>
                <w:sz w:val="20"/>
                <w:szCs w:val="20"/>
              </w:rPr>
              <w:t>siuntėjo</w:t>
            </w:r>
            <w:r w:rsidRPr="2FCF1335">
              <w:rPr>
                <w:spacing w:val="-2"/>
                <w:sz w:val="20"/>
                <w:szCs w:val="20"/>
              </w:rPr>
              <w:t xml:space="preserve"> </w:t>
            </w:r>
            <w:r w:rsidRPr="2FCF1335">
              <w:rPr>
                <w:sz w:val="20"/>
                <w:szCs w:val="20"/>
              </w:rPr>
              <w:t>el.</w:t>
            </w:r>
            <w:r w:rsidRPr="2FCF1335">
              <w:rPr>
                <w:spacing w:val="-2"/>
                <w:sz w:val="20"/>
                <w:szCs w:val="20"/>
              </w:rPr>
              <w:t xml:space="preserve"> </w:t>
            </w:r>
            <w:r w:rsidRPr="2FCF1335">
              <w:rPr>
                <w:sz w:val="20"/>
                <w:szCs w:val="20"/>
              </w:rPr>
              <w:t>pašto</w:t>
            </w:r>
            <w:r w:rsidRPr="2FCF1335">
              <w:rPr>
                <w:spacing w:val="-1"/>
                <w:sz w:val="20"/>
                <w:szCs w:val="20"/>
              </w:rPr>
              <w:t xml:space="preserve"> </w:t>
            </w:r>
            <w:r w:rsidRPr="2FCF1335">
              <w:rPr>
                <w:sz w:val="20"/>
                <w:szCs w:val="20"/>
              </w:rPr>
              <w:t>adresas),</w:t>
            </w:r>
            <w:r w:rsidRPr="2FCF1335">
              <w:rPr>
                <w:spacing w:val="-2"/>
                <w:sz w:val="20"/>
                <w:szCs w:val="20"/>
              </w:rPr>
              <w:t xml:space="preserve"> </w:t>
            </w:r>
            <w:r w:rsidRPr="2FCF1335">
              <w:rPr>
                <w:sz w:val="20"/>
                <w:szCs w:val="20"/>
              </w:rPr>
              <w:t>ar</w:t>
            </w:r>
            <w:r w:rsidRPr="2FCF1335">
              <w:rPr>
                <w:spacing w:val="-1"/>
                <w:sz w:val="20"/>
                <w:szCs w:val="20"/>
              </w:rPr>
              <w:t xml:space="preserve"> </w:t>
            </w:r>
            <w:r w:rsidRPr="2FCF1335">
              <w:rPr>
                <w:sz w:val="20"/>
                <w:szCs w:val="20"/>
              </w:rPr>
              <w:t>konkretus</w:t>
            </w:r>
            <w:r w:rsidRPr="2FCF1335">
              <w:rPr>
                <w:spacing w:val="-3"/>
                <w:sz w:val="20"/>
                <w:szCs w:val="20"/>
              </w:rPr>
              <w:t xml:space="preserve"> </w:t>
            </w:r>
            <w:r w:rsidRPr="2FCF1335">
              <w:rPr>
                <w:sz w:val="20"/>
                <w:szCs w:val="20"/>
              </w:rPr>
              <w:t>naudotojas (klientui (ar jo kontaktiniam asmeniui) nurodomas išsiuntimą inicijavusio naudotojo el. pašto adresas siuntėjo vietoje);</w:t>
            </w:r>
          </w:p>
        </w:tc>
      </w:tr>
      <w:tr w:rsidR="00B544DE" w14:paraId="3EF02D4D" w14:textId="77777777" w:rsidTr="2FCF1335">
        <w:trPr>
          <w:trHeight w:val="606"/>
          <w:tblCellSpacing w:w="5" w:type="dxa"/>
        </w:trPr>
        <w:tc>
          <w:tcPr>
            <w:tcW w:w="1118" w:type="dxa"/>
            <w:tcBorders>
              <w:top w:val="nil"/>
              <w:bottom w:val="nil"/>
            </w:tcBorders>
            <w:shd w:val="clear" w:color="auto" w:fill="F1F1F1"/>
          </w:tcPr>
          <w:p w14:paraId="1B84A471" w14:textId="060DD467" w:rsidR="00B544DE" w:rsidRDefault="00D212D4" w:rsidP="2FCF1335">
            <w:pPr>
              <w:pStyle w:val="TableParagraph"/>
              <w:rPr>
                <w:sz w:val="20"/>
                <w:szCs w:val="20"/>
              </w:rPr>
            </w:pPr>
            <w:r w:rsidRPr="2FCF1335">
              <w:rPr>
                <w:spacing w:val="-2"/>
                <w:sz w:val="20"/>
                <w:szCs w:val="20"/>
              </w:rPr>
              <w:t>FR-5</w:t>
            </w:r>
            <w:r w:rsidR="48B04229" w:rsidRPr="2FCF1335">
              <w:rPr>
                <w:spacing w:val="-2"/>
                <w:sz w:val="20"/>
                <w:szCs w:val="20"/>
              </w:rPr>
              <w:t>7</w:t>
            </w:r>
            <w:r w:rsidRPr="2FCF1335">
              <w:rPr>
                <w:spacing w:val="-2"/>
                <w:sz w:val="20"/>
                <w:szCs w:val="20"/>
              </w:rPr>
              <w:t>.3.</w:t>
            </w:r>
          </w:p>
        </w:tc>
        <w:tc>
          <w:tcPr>
            <w:tcW w:w="8216" w:type="dxa"/>
            <w:tcBorders>
              <w:top w:val="nil"/>
              <w:bottom w:val="nil"/>
            </w:tcBorders>
            <w:shd w:val="clear" w:color="auto" w:fill="F1F1F1"/>
          </w:tcPr>
          <w:p w14:paraId="4AA53507" w14:textId="77777777" w:rsidR="00B544DE" w:rsidRDefault="00D212D4" w:rsidP="2FCF1335">
            <w:pPr>
              <w:pStyle w:val="TableParagraph"/>
              <w:spacing w:before="59"/>
              <w:ind w:left="101"/>
              <w:rPr>
                <w:sz w:val="20"/>
                <w:szCs w:val="20"/>
              </w:rPr>
            </w:pPr>
            <w:r w:rsidRPr="2FCF1335">
              <w:rPr>
                <w:sz w:val="20"/>
                <w:szCs w:val="20"/>
              </w:rPr>
              <w:t>Turi</w:t>
            </w:r>
            <w:r w:rsidRPr="2FCF1335">
              <w:rPr>
                <w:spacing w:val="40"/>
                <w:sz w:val="20"/>
                <w:szCs w:val="20"/>
              </w:rPr>
              <w:t xml:space="preserve"> </w:t>
            </w:r>
            <w:r w:rsidRPr="2FCF1335">
              <w:rPr>
                <w:sz w:val="20"/>
                <w:szCs w:val="20"/>
              </w:rPr>
              <w:t>būti</w:t>
            </w:r>
            <w:r w:rsidRPr="2FCF1335">
              <w:rPr>
                <w:spacing w:val="40"/>
                <w:sz w:val="20"/>
                <w:szCs w:val="20"/>
              </w:rPr>
              <w:t xml:space="preserve"> </w:t>
            </w:r>
            <w:r w:rsidRPr="2FCF1335">
              <w:rPr>
                <w:sz w:val="20"/>
                <w:szCs w:val="20"/>
              </w:rPr>
              <w:t>realizuota</w:t>
            </w:r>
            <w:r w:rsidRPr="2FCF1335">
              <w:rPr>
                <w:spacing w:val="40"/>
                <w:sz w:val="20"/>
                <w:szCs w:val="20"/>
              </w:rPr>
              <w:t xml:space="preserve"> </w:t>
            </w:r>
            <w:r w:rsidRPr="2FCF1335">
              <w:rPr>
                <w:sz w:val="20"/>
                <w:szCs w:val="20"/>
              </w:rPr>
              <w:t>galimybė</w:t>
            </w:r>
            <w:r w:rsidRPr="2FCF1335">
              <w:rPr>
                <w:spacing w:val="40"/>
                <w:sz w:val="20"/>
                <w:szCs w:val="20"/>
              </w:rPr>
              <w:t xml:space="preserve"> </w:t>
            </w:r>
            <w:r w:rsidRPr="2FCF1335">
              <w:rPr>
                <w:sz w:val="20"/>
                <w:szCs w:val="20"/>
              </w:rPr>
              <w:t>prie</w:t>
            </w:r>
            <w:r w:rsidRPr="2FCF1335">
              <w:rPr>
                <w:spacing w:val="40"/>
                <w:sz w:val="20"/>
                <w:szCs w:val="20"/>
              </w:rPr>
              <w:t xml:space="preserve"> </w:t>
            </w:r>
            <w:r w:rsidRPr="2FCF1335">
              <w:rPr>
                <w:sz w:val="20"/>
                <w:szCs w:val="20"/>
              </w:rPr>
              <w:t>el.</w:t>
            </w:r>
            <w:r w:rsidRPr="2FCF1335">
              <w:rPr>
                <w:spacing w:val="40"/>
                <w:sz w:val="20"/>
                <w:szCs w:val="20"/>
              </w:rPr>
              <w:t xml:space="preserve"> </w:t>
            </w:r>
            <w:r w:rsidRPr="2FCF1335">
              <w:rPr>
                <w:sz w:val="20"/>
                <w:szCs w:val="20"/>
              </w:rPr>
              <w:t>laiško</w:t>
            </w:r>
            <w:r w:rsidRPr="2FCF1335">
              <w:rPr>
                <w:spacing w:val="40"/>
                <w:sz w:val="20"/>
                <w:szCs w:val="20"/>
              </w:rPr>
              <w:t xml:space="preserve"> </w:t>
            </w:r>
            <w:r w:rsidRPr="2FCF1335">
              <w:rPr>
                <w:sz w:val="20"/>
                <w:szCs w:val="20"/>
              </w:rPr>
              <w:t>pridėti</w:t>
            </w:r>
            <w:r w:rsidRPr="2FCF1335">
              <w:rPr>
                <w:spacing w:val="40"/>
                <w:sz w:val="20"/>
                <w:szCs w:val="20"/>
              </w:rPr>
              <w:t xml:space="preserve"> </w:t>
            </w:r>
            <w:r w:rsidRPr="2FCF1335">
              <w:rPr>
                <w:sz w:val="20"/>
                <w:szCs w:val="20"/>
              </w:rPr>
              <w:t>failus</w:t>
            </w:r>
            <w:r w:rsidRPr="2FCF1335">
              <w:rPr>
                <w:spacing w:val="40"/>
                <w:sz w:val="20"/>
                <w:szCs w:val="20"/>
              </w:rPr>
              <w:t xml:space="preserve"> </w:t>
            </w:r>
            <w:r w:rsidRPr="2FCF1335">
              <w:rPr>
                <w:sz w:val="20"/>
                <w:szCs w:val="20"/>
              </w:rPr>
              <w:t>iš</w:t>
            </w:r>
            <w:r w:rsidRPr="2FCF1335">
              <w:rPr>
                <w:spacing w:val="40"/>
                <w:sz w:val="20"/>
                <w:szCs w:val="20"/>
              </w:rPr>
              <w:t xml:space="preserve"> </w:t>
            </w:r>
            <w:r w:rsidRPr="2FCF1335">
              <w:rPr>
                <w:sz w:val="20"/>
                <w:szCs w:val="20"/>
              </w:rPr>
              <w:t>Sistemos</w:t>
            </w:r>
            <w:r w:rsidRPr="2FCF1335">
              <w:rPr>
                <w:spacing w:val="40"/>
                <w:sz w:val="20"/>
                <w:szCs w:val="20"/>
              </w:rPr>
              <w:t xml:space="preserve"> </w:t>
            </w:r>
            <w:r w:rsidRPr="2FCF1335">
              <w:rPr>
                <w:sz w:val="20"/>
                <w:szCs w:val="20"/>
              </w:rPr>
              <w:t>(Sistemoje</w:t>
            </w:r>
            <w:r w:rsidRPr="2FCF1335">
              <w:rPr>
                <w:spacing w:val="40"/>
                <w:sz w:val="20"/>
                <w:szCs w:val="20"/>
              </w:rPr>
              <w:t xml:space="preserve"> </w:t>
            </w:r>
            <w:r w:rsidRPr="2FCF1335">
              <w:rPr>
                <w:sz w:val="20"/>
                <w:szCs w:val="20"/>
              </w:rPr>
              <w:t>saugomus</w:t>
            </w:r>
            <w:r w:rsidRPr="2FCF1335">
              <w:rPr>
                <w:spacing w:val="80"/>
                <w:sz w:val="20"/>
                <w:szCs w:val="20"/>
              </w:rPr>
              <w:t xml:space="preserve"> </w:t>
            </w:r>
            <w:r w:rsidRPr="2FCF1335">
              <w:rPr>
                <w:sz w:val="20"/>
                <w:szCs w:val="20"/>
              </w:rPr>
              <w:t>dokumentus) arba iš naudotojo kompiuterio.</w:t>
            </w:r>
          </w:p>
        </w:tc>
      </w:tr>
      <w:tr w:rsidR="00B544DE" w14:paraId="41F55088" w14:textId="77777777" w:rsidTr="2FCF1335">
        <w:trPr>
          <w:trHeight w:val="609"/>
          <w:tblCellSpacing w:w="5" w:type="dxa"/>
        </w:trPr>
        <w:tc>
          <w:tcPr>
            <w:tcW w:w="1118" w:type="dxa"/>
            <w:tcBorders>
              <w:top w:val="nil"/>
            </w:tcBorders>
            <w:shd w:val="clear" w:color="auto" w:fill="F1F1F1"/>
          </w:tcPr>
          <w:p w14:paraId="1F06C20F" w14:textId="6BF6E26A" w:rsidR="00B544DE" w:rsidRDefault="00D212D4" w:rsidP="2FCF1335">
            <w:pPr>
              <w:pStyle w:val="TableParagraph"/>
              <w:rPr>
                <w:sz w:val="20"/>
                <w:szCs w:val="20"/>
              </w:rPr>
            </w:pPr>
            <w:r w:rsidRPr="2FCF1335">
              <w:rPr>
                <w:spacing w:val="-2"/>
                <w:sz w:val="20"/>
                <w:szCs w:val="20"/>
              </w:rPr>
              <w:t>FR-</w:t>
            </w:r>
            <w:r w:rsidRPr="2FCF1335">
              <w:rPr>
                <w:spacing w:val="-5"/>
                <w:sz w:val="20"/>
                <w:szCs w:val="20"/>
              </w:rPr>
              <w:t>5</w:t>
            </w:r>
            <w:r w:rsidR="54CD4D12" w:rsidRPr="2FCF1335">
              <w:rPr>
                <w:spacing w:val="-5"/>
                <w:sz w:val="20"/>
                <w:szCs w:val="20"/>
              </w:rPr>
              <w:t>8</w:t>
            </w:r>
            <w:r w:rsidRPr="2FCF1335">
              <w:rPr>
                <w:spacing w:val="-5"/>
                <w:sz w:val="20"/>
                <w:szCs w:val="20"/>
              </w:rPr>
              <w:t>.</w:t>
            </w:r>
          </w:p>
        </w:tc>
        <w:tc>
          <w:tcPr>
            <w:tcW w:w="8216" w:type="dxa"/>
            <w:tcBorders>
              <w:top w:val="nil"/>
            </w:tcBorders>
            <w:shd w:val="clear" w:color="auto" w:fill="F1F1F1"/>
          </w:tcPr>
          <w:p w14:paraId="614F802E" w14:textId="77777777" w:rsidR="00B544DE" w:rsidRDefault="00D212D4">
            <w:pPr>
              <w:pStyle w:val="TableParagraph"/>
              <w:ind w:left="101"/>
              <w:rPr>
                <w:sz w:val="20"/>
              </w:rPr>
            </w:pPr>
            <w:r>
              <w:rPr>
                <w:sz w:val="20"/>
              </w:rPr>
              <w:t>Sistema turi turėti funkcionalumą klientams (ar jų kontaktiniams asmenims) siunčiamų pranešimų šablonų tvarkymui:</w:t>
            </w:r>
          </w:p>
        </w:tc>
      </w:tr>
    </w:tbl>
    <w:p w14:paraId="7B1F59DA" w14:textId="77777777" w:rsidR="00B544DE" w:rsidRDefault="00B544DE">
      <w:pPr>
        <w:pStyle w:val="TableParagraph"/>
        <w:rPr>
          <w:sz w:val="20"/>
        </w:rPr>
        <w:sectPr w:rsidR="00B544DE">
          <w:headerReference w:type="default" r:id="rId28"/>
          <w:footerReference w:type="default" r:id="rId29"/>
          <w:pgSz w:w="11910" w:h="16840"/>
          <w:pgMar w:top="1080" w:right="850" w:bottom="780" w:left="1417" w:header="628" w:footer="580" w:gutter="0"/>
          <w:cols w:space="1296"/>
        </w:sectPr>
      </w:pPr>
    </w:p>
    <w:tbl>
      <w:tblPr>
        <w:tblStyle w:val="TableNormal1"/>
        <w:tblW w:w="0" w:type="auto"/>
        <w:tblCellSpacing w:w="5" w:type="dxa"/>
        <w:tblInd w:w="46" w:type="dxa"/>
        <w:tblLayout w:type="fixed"/>
        <w:tblLook w:val="01E0" w:firstRow="1" w:lastRow="1" w:firstColumn="1" w:lastColumn="1" w:noHBand="0" w:noVBand="0"/>
      </w:tblPr>
      <w:tblGrid>
        <w:gridCol w:w="1133"/>
        <w:gridCol w:w="8231"/>
      </w:tblGrid>
      <w:tr w:rsidR="00B544DE" w14:paraId="26546CEC" w14:textId="77777777" w:rsidTr="2FCF1335">
        <w:trPr>
          <w:trHeight w:val="425"/>
          <w:tblCellSpacing w:w="5" w:type="dxa"/>
        </w:trPr>
        <w:tc>
          <w:tcPr>
            <w:tcW w:w="1118" w:type="dxa"/>
            <w:tcBorders>
              <w:bottom w:val="nil"/>
            </w:tcBorders>
            <w:shd w:val="clear" w:color="auto" w:fill="124652"/>
          </w:tcPr>
          <w:p w14:paraId="7A97CD17" w14:textId="77777777" w:rsidR="00B544DE" w:rsidRDefault="00D212D4">
            <w:pPr>
              <w:pStyle w:val="TableParagraph"/>
              <w:rPr>
                <w:sz w:val="20"/>
              </w:rPr>
            </w:pPr>
            <w:r>
              <w:rPr>
                <w:color w:val="FFFFFF"/>
                <w:spacing w:val="-5"/>
                <w:sz w:val="20"/>
              </w:rPr>
              <w:lastRenderedPageBreak/>
              <w:t>NR.</w:t>
            </w:r>
          </w:p>
        </w:tc>
        <w:tc>
          <w:tcPr>
            <w:tcW w:w="8216" w:type="dxa"/>
            <w:tcBorders>
              <w:bottom w:val="nil"/>
            </w:tcBorders>
            <w:shd w:val="clear" w:color="auto" w:fill="124652"/>
          </w:tcPr>
          <w:p w14:paraId="2CA3E351" w14:textId="77777777" w:rsidR="00B544DE" w:rsidRDefault="00D212D4">
            <w:pPr>
              <w:pStyle w:val="TableParagraph"/>
              <w:ind w:left="101"/>
              <w:rPr>
                <w:sz w:val="20"/>
              </w:rPr>
            </w:pPr>
            <w:r>
              <w:rPr>
                <w:color w:val="FFFFFF"/>
                <w:spacing w:val="-2"/>
                <w:sz w:val="20"/>
              </w:rPr>
              <w:t>REIKALAVIMAS</w:t>
            </w:r>
          </w:p>
        </w:tc>
      </w:tr>
      <w:tr w:rsidR="00B544DE" w14:paraId="517DED0E" w14:textId="77777777" w:rsidTr="2FCF1335">
        <w:trPr>
          <w:trHeight w:val="851"/>
          <w:tblCellSpacing w:w="5" w:type="dxa"/>
        </w:trPr>
        <w:tc>
          <w:tcPr>
            <w:tcW w:w="1118" w:type="dxa"/>
            <w:tcBorders>
              <w:top w:val="nil"/>
              <w:bottom w:val="nil"/>
            </w:tcBorders>
            <w:shd w:val="clear" w:color="auto" w:fill="F1F1F1"/>
          </w:tcPr>
          <w:p w14:paraId="0FE3730D" w14:textId="5A1B346D" w:rsidR="00B544DE" w:rsidRDefault="00D212D4" w:rsidP="2FCF1335">
            <w:pPr>
              <w:pStyle w:val="TableParagraph"/>
              <w:rPr>
                <w:sz w:val="20"/>
                <w:szCs w:val="20"/>
              </w:rPr>
            </w:pPr>
            <w:r w:rsidRPr="2FCF1335">
              <w:rPr>
                <w:spacing w:val="-2"/>
                <w:sz w:val="20"/>
                <w:szCs w:val="20"/>
              </w:rPr>
              <w:t>FR-5</w:t>
            </w:r>
            <w:r w:rsidR="70AE902D" w:rsidRPr="2FCF1335">
              <w:rPr>
                <w:spacing w:val="-2"/>
                <w:sz w:val="20"/>
                <w:szCs w:val="20"/>
              </w:rPr>
              <w:t>8</w:t>
            </w:r>
            <w:r w:rsidRPr="2FCF1335">
              <w:rPr>
                <w:spacing w:val="-2"/>
                <w:sz w:val="20"/>
                <w:szCs w:val="20"/>
              </w:rPr>
              <w:t>.1.</w:t>
            </w:r>
          </w:p>
        </w:tc>
        <w:tc>
          <w:tcPr>
            <w:tcW w:w="8216" w:type="dxa"/>
            <w:tcBorders>
              <w:top w:val="nil"/>
              <w:bottom w:val="nil"/>
            </w:tcBorders>
            <w:shd w:val="clear" w:color="auto" w:fill="F1F1F1"/>
          </w:tcPr>
          <w:p w14:paraId="23C180FB" w14:textId="77777777" w:rsidR="00B544DE" w:rsidRDefault="00D212D4">
            <w:pPr>
              <w:pStyle w:val="TableParagraph"/>
              <w:ind w:left="101" w:right="102"/>
              <w:jc w:val="both"/>
              <w:rPr>
                <w:sz w:val="20"/>
              </w:rPr>
            </w:pPr>
            <w:r>
              <w:rPr>
                <w:sz w:val="20"/>
              </w:rPr>
              <w:t>Šablonus turi būti galimybė kurti ir tvarkyti taip, kad specifinė informacija juose užsipildytų automatiškai (pavyzdžiui: kliento (ar jo kontaktinio asmens) vardas, paslaugos pavadinimas, paslaugos būsena ir pan.);</w:t>
            </w:r>
          </w:p>
        </w:tc>
      </w:tr>
      <w:tr w:rsidR="00B544DE" w14:paraId="01EC13C1" w14:textId="77777777" w:rsidTr="2FCF1335">
        <w:trPr>
          <w:trHeight w:val="1096"/>
          <w:tblCellSpacing w:w="5" w:type="dxa"/>
        </w:trPr>
        <w:tc>
          <w:tcPr>
            <w:tcW w:w="1118" w:type="dxa"/>
            <w:tcBorders>
              <w:top w:val="nil"/>
              <w:bottom w:val="nil"/>
            </w:tcBorders>
            <w:shd w:val="clear" w:color="auto" w:fill="F1F1F1"/>
          </w:tcPr>
          <w:p w14:paraId="66FC240D" w14:textId="29D25E17" w:rsidR="00B544DE" w:rsidRDefault="00D212D4" w:rsidP="2FCF1335">
            <w:pPr>
              <w:pStyle w:val="TableParagraph"/>
              <w:rPr>
                <w:sz w:val="20"/>
                <w:szCs w:val="20"/>
              </w:rPr>
            </w:pPr>
            <w:r w:rsidRPr="2FCF1335">
              <w:rPr>
                <w:spacing w:val="-2"/>
                <w:sz w:val="20"/>
                <w:szCs w:val="20"/>
              </w:rPr>
              <w:t>FR-5</w:t>
            </w:r>
            <w:r w:rsidR="62A06794" w:rsidRPr="2FCF1335">
              <w:rPr>
                <w:spacing w:val="-2"/>
                <w:sz w:val="20"/>
                <w:szCs w:val="20"/>
              </w:rPr>
              <w:t>8</w:t>
            </w:r>
            <w:r w:rsidRPr="2FCF1335">
              <w:rPr>
                <w:spacing w:val="-2"/>
                <w:sz w:val="20"/>
                <w:szCs w:val="20"/>
              </w:rPr>
              <w:t>.2.</w:t>
            </w:r>
          </w:p>
        </w:tc>
        <w:tc>
          <w:tcPr>
            <w:tcW w:w="8216" w:type="dxa"/>
            <w:tcBorders>
              <w:top w:val="nil"/>
              <w:bottom w:val="nil"/>
            </w:tcBorders>
            <w:shd w:val="clear" w:color="auto" w:fill="F1F1F1"/>
          </w:tcPr>
          <w:p w14:paraId="71FFEB20" w14:textId="77777777" w:rsidR="00B544DE" w:rsidRDefault="00D212D4">
            <w:pPr>
              <w:pStyle w:val="TableParagraph"/>
              <w:ind w:left="101" w:right="98"/>
              <w:jc w:val="both"/>
              <w:rPr>
                <w:sz w:val="20"/>
              </w:rPr>
            </w:pPr>
            <w:r>
              <w:rPr>
                <w:sz w:val="20"/>
              </w:rPr>
              <w:t>Turi</w:t>
            </w:r>
            <w:r>
              <w:rPr>
                <w:spacing w:val="-8"/>
                <w:sz w:val="20"/>
              </w:rPr>
              <w:t xml:space="preserve"> </w:t>
            </w:r>
            <w:r>
              <w:rPr>
                <w:sz w:val="20"/>
              </w:rPr>
              <w:t>būti</w:t>
            </w:r>
            <w:r>
              <w:rPr>
                <w:spacing w:val="-8"/>
                <w:sz w:val="20"/>
              </w:rPr>
              <w:t xml:space="preserve"> </w:t>
            </w:r>
            <w:r>
              <w:rPr>
                <w:sz w:val="20"/>
              </w:rPr>
              <w:t>galimybė</w:t>
            </w:r>
            <w:r>
              <w:rPr>
                <w:spacing w:val="-6"/>
                <w:sz w:val="20"/>
              </w:rPr>
              <w:t xml:space="preserve"> </w:t>
            </w:r>
            <w:r>
              <w:rPr>
                <w:sz w:val="20"/>
              </w:rPr>
              <w:t>šablonus</w:t>
            </w:r>
            <w:r>
              <w:rPr>
                <w:spacing w:val="-7"/>
                <w:sz w:val="20"/>
              </w:rPr>
              <w:t xml:space="preserve"> </w:t>
            </w:r>
            <w:r>
              <w:rPr>
                <w:sz w:val="20"/>
              </w:rPr>
              <w:t>sieti</w:t>
            </w:r>
            <w:r>
              <w:rPr>
                <w:spacing w:val="-8"/>
                <w:sz w:val="20"/>
              </w:rPr>
              <w:t xml:space="preserve"> </w:t>
            </w:r>
            <w:r>
              <w:rPr>
                <w:sz w:val="20"/>
              </w:rPr>
              <w:t>su</w:t>
            </w:r>
            <w:r>
              <w:rPr>
                <w:spacing w:val="-7"/>
                <w:sz w:val="20"/>
              </w:rPr>
              <w:t xml:space="preserve"> </w:t>
            </w:r>
            <w:r>
              <w:rPr>
                <w:sz w:val="20"/>
              </w:rPr>
              <w:t>kitais</w:t>
            </w:r>
            <w:r>
              <w:rPr>
                <w:spacing w:val="-6"/>
                <w:sz w:val="20"/>
              </w:rPr>
              <w:t xml:space="preserve"> </w:t>
            </w:r>
            <w:r>
              <w:rPr>
                <w:sz w:val="20"/>
              </w:rPr>
              <w:t>Sistemos</w:t>
            </w:r>
            <w:r>
              <w:rPr>
                <w:spacing w:val="-7"/>
                <w:sz w:val="20"/>
              </w:rPr>
              <w:t xml:space="preserve"> </w:t>
            </w:r>
            <w:r>
              <w:rPr>
                <w:sz w:val="20"/>
              </w:rPr>
              <w:t>objektais,</w:t>
            </w:r>
            <w:r>
              <w:rPr>
                <w:spacing w:val="-7"/>
                <w:sz w:val="20"/>
              </w:rPr>
              <w:t xml:space="preserve"> </w:t>
            </w:r>
            <w:r>
              <w:rPr>
                <w:sz w:val="20"/>
              </w:rPr>
              <w:t>iš</w:t>
            </w:r>
            <w:r>
              <w:rPr>
                <w:spacing w:val="-7"/>
                <w:sz w:val="20"/>
              </w:rPr>
              <w:t xml:space="preserve"> </w:t>
            </w:r>
            <w:r>
              <w:rPr>
                <w:sz w:val="20"/>
              </w:rPr>
              <w:t>kurių</w:t>
            </w:r>
            <w:r>
              <w:rPr>
                <w:spacing w:val="-7"/>
                <w:sz w:val="20"/>
              </w:rPr>
              <w:t xml:space="preserve"> </w:t>
            </w:r>
            <w:r>
              <w:rPr>
                <w:sz w:val="20"/>
              </w:rPr>
              <w:t>yra</w:t>
            </w:r>
            <w:r>
              <w:rPr>
                <w:spacing w:val="-7"/>
                <w:sz w:val="20"/>
              </w:rPr>
              <w:t xml:space="preserve"> </w:t>
            </w:r>
            <w:r>
              <w:rPr>
                <w:sz w:val="20"/>
              </w:rPr>
              <w:t>galimas</w:t>
            </w:r>
            <w:r>
              <w:rPr>
                <w:spacing w:val="-6"/>
                <w:sz w:val="20"/>
              </w:rPr>
              <w:t xml:space="preserve"> </w:t>
            </w:r>
            <w:r>
              <w:rPr>
                <w:sz w:val="20"/>
              </w:rPr>
              <w:t>pranešimo</w:t>
            </w:r>
            <w:r>
              <w:rPr>
                <w:spacing w:val="-8"/>
                <w:sz w:val="20"/>
              </w:rPr>
              <w:t xml:space="preserve"> </w:t>
            </w:r>
            <w:r>
              <w:rPr>
                <w:sz w:val="20"/>
              </w:rPr>
              <w:t>klientui (ar jo kontaktiniam asmeniui) išsiuntimas (pavyzdžiui: Bendrovės specialistui įgyvendinus užduotį, kurios</w:t>
            </w:r>
            <w:r>
              <w:rPr>
                <w:spacing w:val="-12"/>
                <w:sz w:val="20"/>
              </w:rPr>
              <w:t xml:space="preserve"> </w:t>
            </w:r>
            <w:r>
              <w:rPr>
                <w:sz w:val="20"/>
              </w:rPr>
              <w:t>metu</w:t>
            </w:r>
            <w:r>
              <w:rPr>
                <w:spacing w:val="-11"/>
                <w:sz w:val="20"/>
              </w:rPr>
              <w:t xml:space="preserve"> </w:t>
            </w:r>
            <w:r>
              <w:rPr>
                <w:sz w:val="20"/>
              </w:rPr>
              <w:t>buvo</w:t>
            </w:r>
            <w:r>
              <w:rPr>
                <w:spacing w:val="-11"/>
                <w:sz w:val="20"/>
              </w:rPr>
              <w:t xml:space="preserve"> </w:t>
            </w:r>
            <w:r>
              <w:rPr>
                <w:sz w:val="20"/>
              </w:rPr>
              <w:t>parengtas</w:t>
            </w:r>
            <w:r>
              <w:rPr>
                <w:spacing w:val="-12"/>
                <w:sz w:val="20"/>
              </w:rPr>
              <w:t xml:space="preserve"> </w:t>
            </w:r>
            <w:r>
              <w:rPr>
                <w:sz w:val="20"/>
              </w:rPr>
              <w:t>klientui</w:t>
            </w:r>
            <w:r>
              <w:rPr>
                <w:spacing w:val="-11"/>
                <w:sz w:val="20"/>
              </w:rPr>
              <w:t xml:space="preserve"> </w:t>
            </w:r>
            <w:r>
              <w:rPr>
                <w:sz w:val="20"/>
              </w:rPr>
              <w:t>(ar</w:t>
            </w:r>
            <w:r>
              <w:rPr>
                <w:spacing w:val="-11"/>
                <w:sz w:val="20"/>
              </w:rPr>
              <w:t xml:space="preserve"> </w:t>
            </w:r>
            <w:r>
              <w:rPr>
                <w:sz w:val="20"/>
              </w:rPr>
              <w:t>jo</w:t>
            </w:r>
            <w:r>
              <w:rPr>
                <w:spacing w:val="-12"/>
                <w:sz w:val="20"/>
              </w:rPr>
              <w:t xml:space="preserve"> </w:t>
            </w:r>
            <w:r>
              <w:rPr>
                <w:sz w:val="20"/>
              </w:rPr>
              <w:t>kontaktiniam</w:t>
            </w:r>
            <w:r>
              <w:rPr>
                <w:spacing w:val="-11"/>
                <w:sz w:val="20"/>
              </w:rPr>
              <w:t xml:space="preserve"> </w:t>
            </w:r>
            <w:r>
              <w:rPr>
                <w:sz w:val="20"/>
              </w:rPr>
              <w:t>asmeniui)</w:t>
            </w:r>
            <w:r>
              <w:rPr>
                <w:spacing w:val="-11"/>
                <w:sz w:val="20"/>
              </w:rPr>
              <w:t xml:space="preserve"> </w:t>
            </w:r>
            <w:r>
              <w:rPr>
                <w:sz w:val="20"/>
              </w:rPr>
              <w:t>skirtas</w:t>
            </w:r>
            <w:r>
              <w:rPr>
                <w:spacing w:val="-12"/>
                <w:sz w:val="20"/>
              </w:rPr>
              <w:t xml:space="preserve"> </w:t>
            </w:r>
            <w:r>
              <w:rPr>
                <w:sz w:val="20"/>
              </w:rPr>
              <w:t>dokumentas,</w:t>
            </w:r>
            <w:r>
              <w:rPr>
                <w:spacing w:val="-11"/>
                <w:sz w:val="20"/>
              </w:rPr>
              <w:t xml:space="preserve"> </w:t>
            </w:r>
            <w:r>
              <w:rPr>
                <w:sz w:val="20"/>
              </w:rPr>
              <w:t>išsiunčiamas šabloninis pranešimas, kurio šablonas tiesiogiai susietas su konkrečios užduoties šablonu;</w:t>
            </w:r>
          </w:p>
        </w:tc>
      </w:tr>
      <w:tr w:rsidR="00B544DE" w14:paraId="1471B42F" w14:textId="77777777" w:rsidTr="2FCF1335">
        <w:trPr>
          <w:trHeight w:val="364"/>
          <w:tblCellSpacing w:w="5" w:type="dxa"/>
        </w:trPr>
        <w:tc>
          <w:tcPr>
            <w:tcW w:w="1118" w:type="dxa"/>
            <w:tcBorders>
              <w:top w:val="nil"/>
              <w:bottom w:val="nil"/>
            </w:tcBorders>
            <w:shd w:val="clear" w:color="auto" w:fill="F1F1F1"/>
          </w:tcPr>
          <w:p w14:paraId="58BE8098" w14:textId="7FD1E3CE" w:rsidR="00B544DE" w:rsidRDefault="00D212D4" w:rsidP="2FCF1335">
            <w:pPr>
              <w:pStyle w:val="TableParagraph"/>
              <w:rPr>
                <w:sz w:val="20"/>
                <w:szCs w:val="20"/>
              </w:rPr>
            </w:pPr>
            <w:r w:rsidRPr="2FCF1335">
              <w:rPr>
                <w:spacing w:val="-2"/>
                <w:sz w:val="20"/>
                <w:szCs w:val="20"/>
              </w:rPr>
              <w:t>FR-5</w:t>
            </w:r>
            <w:r w:rsidR="4981914C" w:rsidRPr="2FCF1335">
              <w:rPr>
                <w:spacing w:val="-2"/>
                <w:sz w:val="20"/>
                <w:szCs w:val="20"/>
              </w:rPr>
              <w:t>8</w:t>
            </w:r>
            <w:r w:rsidRPr="2FCF1335">
              <w:rPr>
                <w:spacing w:val="-2"/>
                <w:sz w:val="20"/>
                <w:szCs w:val="20"/>
              </w:rPr>
              <w:t>.3.</w:t>
            </w:r>
          </w:p>
        </w:tc>
        <w:tc>
          <w:tcPr>
            <w:tcW w:w="8216" w:type="dxa"/>
            <w:tcBorders>
              <w:top w:val="nil"/>
              <w:bottom w:val="nil"/>
            </w:tcBorders>
            <w:shd w:val="clear" w:color="auto" w:fill="F1F1F1"/>
          </w:tcPr>
          <w:p w14:paraId="1F582AE1" w14:textId="77777777" w:rsidR="00B544DE" w:rsidRDefault="00D212D4">
            <w:pPr>
              <w:pStyle w:val="TableParagraph"/>
              <w:ind w:left="101"/>
              <w:rPr>
                <w:sz w:val="20"/>
              </w:rPr>
            </w:pPr>
            <w:r>
              <w:rPr>
                <w:sz w:val="20"/>
              </w:rPr>
              <w:t>Turi</w:t>
            </w:r>
            <w:r>
              <w:rPr>
                <w:spacing w:val="-8"/>
                <w:sz w:val="20"/>
              </w:rPr>
              <w:t xml:space="preserve"> </w:t>
            </w:r>
            <w:r>
              <w:rPr>
                <w:sz w:val="20"/>
              </w:rPr>
              <w:t>būti</w:t>
            </w:r>
            <w:r>
              <w:rPr>
                <w:spacing w:val="-7"/>
                <w:sz w:val="20"/>
              </w:rPr>
              <w:t xml:space="preserve"> </w:t>
            </w:r>
            <w:r>
              <w:rPr>
                <w:sz w:val="20"/>
              </w:rPr>
              <w:t>galimybė</w:t>
            </w:r>
            <w:r>
              <w:rPr>
                <w:spacing w:val="-8"/>
                <w:sz w:val="20"/>
              </w:rPr>
              <w:t xml:space="preserve"> </w:t>
            </w:r>
            <w:r>
              <w:rPr>
                <w:sz w:val="20"/>
              </w:rPr>
              <w:t>ta</w:t>
            </w:r>
            <w:r>
              <w:rPr>
                <w:spacing w:val="-7"/>
                <w:sz w:val="20"/>
              </w:rPr>
              <w:t xml:space="preserve"> </w:t>
            </w:r>
            <w:r>
              <w:rPr>
                <w:sz w:val="20"/>
              </w:rPr>
              <w:t>pačia</w:t>
            </w:r>
            <w:r>
              <w:rPr>
                <w:spacing w:val="-7"/>
                <w:sz w:val="20"/>
              </w:rPr>
              <w:t xml:space="preserve"> </w:t>
            </w:r>
            <w:r>
              <w:rPr>
                <w:sz w:val="20"/>
              </w:rPr>
              <w:t>tema</w:t>
            </w:r>
            <w:r>
              <w:rPr>
                <w:spacing w:val="-7"/>
                <w:sz w:val="20"/>
              </w:rPr>
              <w:t xml:space="preserve"> </w:t>
            </w:r>
            <w:r>
              <w:rPr>
                <w:sz w:val="20"/>
              </w:rPr>
              <w:t>skirtingiems</w:t>
            </w:r>
            <w:r>
              <w:rPr>
                <w:spacing w:val="-2"/>
                <w:sz w:val="20"/>
              </w:rPr>
              <w:t xml:space="preserve"> </w:t>
            </w:r>
            <w:r>
              <w:rPr>
                <w:sz w:val="20"/>
              </w:rPr>
              <w:t>komunikacijos</w:t>
            </w:r>
            <w:r>
              <w:rPr>
                <w:spacing w:val="-7"/>
                <w:sz w:val="20"/>
              </w:rPr>
              <w:t xml:space="preserve"> </w:t>
            </w:r>
            <w:r>
              <w:rPr>
                <w:sz w:val="20"/>
              </w:rPr>
              <w:t>kanalams</w:t>
            </w:r>
            <w:r>
              <w:rPr>
                <w:spacing w:val="-7"/>
                <w:sz w:val="20"/>
              </w:rPr>
              <w:t xml:space="preserve"> </w:t>
            </w:r>
            <w:r>
              <w:rPr>
                <w:sz w:val="20"/>
              </w:rPr>
              <w:t>turėti</w:t>
            </w:r>
            <w:r>
              <w:rPr>
                <w:spacing w:val="-7"/>
                <w:sz w:val="20"/>
              </w:rPr>
              <w:t xml:space="preserve"> </w:t>
            </w:r>
            <w:r>
              <w:rPr>
                <w:sz w:val="20"/>
              </w:rPr>
              <w:t>skirtingus</w:t>
            </w:r>
            <w:r>
              <w:rPr>
                <w:spacing w:val="-7"/>
                <w:sz w:val="20"/>
              </w:rPr>
              <w:t xml:space="preserve"> </w:t>
            </w:r>
            <w:r>
              <w:rPr>
                <w:spacing w:val="-2"/>
                <w:sz w:val="20"/>
              </w:rPr>
              <w:t>šablonus.</w:t>
            </w:r>
          </w:p>
        </w:tc>
      </w:tr>
      <w:tr w:rsidR="00B544DE" w14:paraId="16C6B889" w14:textId="77777777" w:rsidTr="2FCF1335">
        <w:trPr>
          <w:trHeight w:val="364"/>
          <w:tblCellSpacing w:w="5" w:type="dxa"/>
        </w:trPr>
        <w:tc>
          <w:tcPr>
            <w:tcW w:w="1118" w:type="dxa"/>
            <w:tcBorders>
              <w:top w:val="nil"/>
              <w:bottom w:val="nil"/>
            </w:tcBorders>
            <w:shd w:val="clear" w:color="auto" w:fill="F1F1F1"/>
          </w:tcPr>
          <w:p w14:paraId="691A3C9F" w14:textId="38689664" w:rsidR="00B544DE" w:rsidRDefault="00D212D4" w:rsidP="2FCF1335">
            <w:pPr>
              <w:pStyle w:val="TableParagraph"/>
              <w:rPr>
                <w:sz w:val="20"/>
                <w:szCs w:val="20"/>
              </w:rPr>
            </w:pPr>
            <w:r w:rsidRPr="2FCF1335">
              <w:rPr>
                <w:spacing w:val="-2"/>
                <w:sz w:val="20"/>
                <w:szCs w:val="20"/>
              </w:rPr>
              <w:t>FR-</w:t>
            </w:r>
            <w:r w:rsidR="746CB521" w:rsidRPr="2FCF1335">
              <w:rPr>
                <w:spacing w:val="-2"/>
                <w:sz w:val="20"/>
                <w:szCs w:val="20"/>
              </w:rPr>
              <w:t>59</w:t>
            </w:r>
            <w:r w:rsidRPr="2FCF1335">
              <w:rPr>
                <w:spacing w:val="-5"/>
                <w:sz w:val="20"/>
                <w:szCs w:val="20"/>
              </w:rPr>
              <w:t>.</w:t>
            </w:r>
          </w:p>
        </w:tc>
        <w:tc>
          <w:tcPr>
            <w:tcW w:w="8216" w:type="dxa"/>
            <w:tcBorders>
              <w:top w:val="nil"/>
              <w:bottom w:val="nil"/>
            </w:tcBorders>
            <w:shd w:val="clear" w:color="auto" w:fill="F1F1F1"/>
          </w:tcPr>
          <w:p w14:paraId="2E949FE4" w14:textId="77777777" w:rsidR="00B544DE" w:rsidRDefault="00D212D4">
            <w:pPr>
              <w:pStyle w:val="TableParagraph"/>
              <w:ind w:left="101"/>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8"/>
                <w:sz w:val="20"/>
              </w:rPr>
              <w:t xml:space="preserve"> </w:t>
            </w:r>
            <w:r>
              <w:rPr>
                <w:sz w:val="20"/>
              </w:rPr>
              <w:t>masiniam</w:t>
            </w:r>
            <w:r>
              <w:rPr>
                <w:spacing w:val="-8"/>
                <w:sz w:val="20"/>
              </w:rPr>
              <w:t xml:space="preserve"> </w:t>
            </w:r>
            <w:r>
              <w:rPr>
                <w:sz w:val="20"/>
              </w:rPr>
              <w:t>klientų</w:t>
            </w:r>
            <w:r>
              <w:rPr>
                <w:spacing w:val="-7"/>
                <w:sz w:val="20"/>
              </w:rPr>
              <w:t xml:space="preserve"> </w:t>
            </w:r>
            <w:r>
              <w:rPr>
                <w:sz w:val="20"/>
              </w:rPr>
              <w:t>(ar</w:t>
            </w:r>
            <w:r>
              <w:rPr>
                <w:spacing w:val="-8"/>
                <w:sz w:val="20"/>
              </w:rPr>
              <w:t xml:space="preserve"> </w:t>
            </w:r>
            <w:r>
              <w:rPr>
                <w:sz w:val="20"/>
              </w:rPr>
              <w:t>jų</w:t>
            </w:r>
            <w:r>
              <w:rPr>
                <w:spacing w:val="-7"/>
                <w:sz w:val="20"/>
              </w:rPr>
              <w:t xml:space="preserve"> </w:t>
            </w:r>
            <w:r>
              <w:rPr>
                <w:sz w:val="20"/>
              </w:rPr>
              <w:t>kontaktinių</w:t>
            </w:r>
            <w:r>
              <w:rPr>
                <w:spacing w:val="-8"/>
                <w:sz w:val="20"/>
              </w:rPr>
              <w:t xml:space="preserve"> </w:t>
            </w:r>
            <w:r>
              <w:rPr>
                <w:sz w:val="20"/>
              </w:rPr>
              <w:t>asmenų)</w:t>
            </w:r>
            <w:r>
              <w:rPr>
                <w:spacing w:val="-8"/>
                <w:sz w:val="20"/>
              </w:rPr>
              <w:t xml:space="preserve"> </w:t>
            </w:r>
            <w:r>
              <w:rPr>
                <w:spacing w:val="-2"/>
                <w:sz w:val="20"/>
              </w:rPr>
              <w:t>informavimui:</w:t>
            </w:r>
          </w:p>
        </w:tc>
      </w:tr>
      <w:tr w:rsidR="00B544DE" w14:paraId="4AE92DC4" w14:textId="77777777" w:rsidTr="2FCF1335">
        <w:trPr>
          <w:trHeight w:val="609"/>
          <w:tblCellSpacing w:w="5" w:type="dxa"/>
        </w:trPr>
        <w:tc>
          <w:tcPr>
            <w:tcW w:w="1118" w:type="dxa"/>
            <w:tcBorders>
              <w:top w:val="nil"/>
              <w:bottom w:val="nil"/>
            </w:tcBorders>
            <w:shd w:val="clear" w:color="auto" w:fill="F1F1F1"/>
          </w:tcPr>
          <w:p w14:paraId="60A216EA" w14:textId="3912C9BA" w:rsidR="00B544DE" w:rsidRDefault="00D212D4" w:rsidP="2FCF1335">
            <w:pPr>
              <w:pStyle w:val="TableParagraph"/>
              <w:rPr>
                <w:sz w:val="20"/>
                <w:szCs w:val="20"/>
              </w:rPr>
            </w:pPr>
            <w:r w:rsidRPr="2FCF1335">
              <w:rPr>
                <w:spacing w:val="-2"/>
                <w:sz w:val="20"/>
                <w:szCs w:val="20"/>
              </w:rPr>
              <w:t>FR-</w:t>
            </w:r>
            <w:r w:rsidR="398E9C5B" w:rsidRPr="2FCF1335">
              <w:rPr>
                <w:spacing w:val="-2"/>
                <w:sz w:val="20"/>
                <w:szCs w:val="20"/>
              </w:rPr>
              <w:t>59</w:t>
            </w:r>
            <w:r w:rsidRPr="2FCF1335">
              <w:rPr>
                <w:spacing w:val="-2"/>
                <w:sz w:val="20"/>
                <w:szCs w:val="20"/>
              </w:rPr>
              <w:t>.1.</w:t>
            </w:r>
          </w:p>
        </w:tc>
        <w:tc>
          <w:tcPr>
            <w:tcW w:w="8216" w:type="dxa"/>
            <w:tcBorders>
              <w:top w:val="nil"/>
              <w:bottom w:val="nil"/>
            </w:tcBorders>
            <w:shd w:val="clear" w:color="auto" w:fill="F1F1F1"/>
          </w:tcPr>
          <w:p w14:paraId="45560339" w14:textId="77777777" w:rsidR="00B544DE" w:rsidRDefault="00D212D4">
            <w:pPr>
              <w:pStyle w:val="TableParagraph"/>
              <w:ind w:left="101"/>
              <w:rPr>
                <w:sz w:val="20"/>
              </w:rPr>
            </w:pPr>
            <w:r>
              <w:rPr>
                <w:sz w:val="20"/>
              </w:rPr>
              <w:t>Masinio</w:t>
            </w:r>
            <w:r>
              <w:rPr>
                <w:spacing w:val="44"/>
                <w:sz w:val="20"/>
              </w:rPr>
              <w:t xml:space="preserve"> </w:t>
            </w:r>
            <w:r>
              <w:rPr>
                <w:sz w:val="20"/>
              </w:rPr>
              <w:t>klientų</w:t>
            </w:r>
            <w:r>
              <w:rPr>
                <w:spacing w:val="45"/>
                <w:sz w:val="20"/>
              </w:rPr>
              <w:t xml:space="preserve"> </w:t>
            </w:r>
            <w:r>
              <w:rPr>
                <w:sz w:val="20"/>
              </w:rPr>
              <w:t>(ar</w:t>
            </w:r>
            <w:r>
              <w:rPr>
                <w:spacing w:val="45"/>
                <w:sz w:val="20"/>
              </w:rPr>
              <w:t xml:space="preserve"> </w:t>
            </w:r>
            <w:r>
              <w:rPr>
                <w:sz w:val="20"/>
              </w:rPr>
              <w:t>jų</w:t>
            </w:r>
            <w:r>
              <w:rPr>
                <w:spacing w:val="45"/>
                <w:sz w:val="20"/>
              </w:rPr>
              <w:t xml:space="preserve"> </w:t>
            </w:r>
            <w:r>
              <w:rPr>
                <w:sz w:val="20"/>
              </w:rPr>
              <w:t>kontaktinių</w:t>
            </w:r>
            <w:r>
              <w:rPr>
                <w:spacing w:val="45"/>
                <w:sz w:val="20"/>
              </w:rPr>
              <w:t xml:space="preserve"> </w:t>
            </w:r>
            <w:r>
              <w:rPr>
                <w:sz w:val="20"/>
              </w:rPr>
              <w:t>asmenų)</w:t>
            </w:r>
            <w:r>
              <w:rPr>
                <w:spacing w:val="44"/>
                <w:sz w:val="20"/>
              </w:rPr>
              <w:t xml:space="preserve"> </w:t>
            </w:r>
            <w:r>
              <w:rPr>
                <w:sz w:val="20"/>
              </w:rPr>
              <w:t>informavimo</w:t>
            </w:r>
            <w:r>
              <w:rPr>
                <w:spacing w:val="47"/>
                <w:sz w:val="20"/>
              </w:rPr>
              <w:t xml:space="preserve"> </w:t>
            </w:r>
            <w:r>
              <w:rPr>
                <w:sz w:val="20"/>
              </w:rPr>
              <w:t>funkcionalumas</w:t>
            </w:r>
            <w:r>
              <w:rPr>
                <w:spacing w:val="46"/>
                <w:sz w:val="20"/>
              </w:rPr>
              <w:t xml:space="preserve"> </w:t>
            </w:r>
            <w:r>
              <w:rPr>
                <w:sz w:val="20"/>
              </w:rPr>
              <w:t>turi</w:t>
            </w:r>
            <w:r>
              <w:rPr>
                <w:spacing w:val="43"/>
                <w:sz w:val="20"/>
              </w:rPr>
              <w:t xml:space="preserve"> </w:t>
            </w:r>
            <w:r>
              <w:rPr>
                <w:sz w:val="20"/>
              </w:rPr>
              <w:t>leisti</w:t>
            </w:r>
            <w:r>
              <w:rPr>
                <w:spacing w:val="45"/>
                <w:sz w:val="20"/>
              </w:rPr>
              <w:t xml:space="preserve"> </w:t>
            </w:r>
            <w:r>
              <w:rPr>
                <w:spacing w:val="-2"/>
                <w:sz w:val="20"/>
              </w:rPr>
              <w:t>pasirinktu</w:t>
            </w:r>
          </w:p>
          <w:p w14:paraId="0FC670FC" w14:textId="77777777" w:rsidR="00B544DE" w:rsidRDefault="00D212D4">
            <w:pPr>
              <w:pStyle w:val="TableParagraph"/>
              <w:spacing w:before="1"/>
              <w:ind w:left="101"/>
              <w:rPr>
                <w:sz w:val="20"/>
              </w:rPr>
            </w:pPr>
            <w:r>
              <w:rPr>
                <w:sz w:val="20"/>
              </w:rPr>
              <w:t>komunikacijos</w:t>
            </w:r>
            <w:r>
              <w:rPr>
                <w:spacing w:val="-9"/>
                <w:sz w:val="20"/>
              </w:rPr>
              <w:t xml:space="preserve"> </w:t>
            </w:r>
            <w:r>
              <w:rPr>
                <w:sz w:val="20"/>
              </w:rPr>
              <w:t>kanalu</w:t>
            </w:r>
            <w:r>
              <w:rPr>
                <w:spacing w:val="-9"/>
                <w:sz w:val="20"/>
              </w:rPr>
              <w:t xml:space="preserve"> </w:t>
            </w:r>
            <w:r>
              <w:rPr>
                <w:sz w:val="20"/>
              </w:rPr>
              <w:t>išsiųsti</w:t>
            </w:r>
            <w:r>
              <w:rPr>
                <w:spacing w:val="-11"/>
                <w:sz w:val="20"/>
              </w:rPr>
              <w:t xml:space="preserve"> </w:t>
            </w:r>
            <w:r>
              <w:rPr>
                <w:sz w:val="20"/>
              </w:rPr>
              <w:t>pranešimus</w:t>
            </w:r>
            <w:r>
              <w:rPr>
                <w:spacing w:val="-9"/>
                <w:sz w:val="20"/>
              </w:rPr>
              <w:t xml:space="preserve"> </w:t>
            </w:r>
            <w:r>
              <w:rPr>
                <w:sz w:val="20"/>
              </w:rPr>
              <w:t>neribotam</w:t>
            </w:r>
            <w:r>
              <w:rPr>
                <w:spacing w:val="-9"/>
                <w:sz w:val="20"/>
              </w:rPr>
              <w:t xml:space="preserve"> </w:t>
            </w:r>
            <w:r>
              <w:rPr>
                <w:sz w:val="20"/>
              </w:rPr>
              <w:t>skaičiui</w:t>
            </w:r>
            <w:r>
              <w:rPr>
                <w:spacing w:val="-10"/>
                <w:sz w:val="20"/>
              </w:rPr>
              <w:t xml:space="preserve"> </w:t>
            </w:r>
            <w:r>
              <w:rPr>
                <w:sz w:val="20"/>
              </w:rPr>
              <w:t>klientų</w:t>
            </w:r>
            <w:r>
              <w:rPr>
                <w:spacing w:val="-9"/>
                <w:sz w:val="20"/>
              </w:rPr>
              <w:t xml:space="preserve"> </w:t>
            </w:r>
            <w:r>
              <w:rPr>
                <w:spacing w:val="-2"/>
                <w:sz w:val="20"/>
              </w:rPr>
              <w:t>(kontaktų);</w:t>
            </w:r>
          </w:p>
        </w:tc>
      </w:tr>
      <w:tr w:rsidR="00B544DE" w14:paraId="5FAF2BAD" w14:textId="77777777" w:rsidTr="2FCF1335">
        <w:trPr>
          <w:trHeight w:val="607"/>
          <w:tblCellSpacing w:w="5" w:type="dxa"/>
        </w:trPr>
        <w:tc>
          <w:tcPr>
            <w:tcW w:w="1118" w:type="dxa"/>
            <w:tcBorders>
              <w:top w:val="nil"/>
              <w:bottom w:val="nil"/>
            </w:tcBorders>
            <w:shd w:val="clear" w:color="auto" w:fill="F1F1F1"/>
          </w:tcPr>
          <w:p w14:paraId="6E8D9736" w14:textId="3BF0745A" w:rsidR="00B544DE" w:rsidRDefault="00D212D4" w:rsidP="2FCF1335">
            <w:pPr>
              <w:pStyle w:val="TableParagraph"/>
              <w:spacing w:before="62"/>
              <w:rPr>
                <w:sz w:val="20"/>
                <w:szCs w:val="20"/>
              </w:rPr>
            </w:pPr>
            <w:r w:rsidRPr="2FCF1335">
              <w:rPr>
                <w:spacing w:val="-2"/>
                <w:sz w:val="20"/>
                <w:szCs w:val="20"/>
              </w:rPr>
              <w:t>FR-</w:t>
            </w:r>
            <w:r w:rsidR="45502FD9" w:rsidRPr="2FCF1335">
              <w:rPr>
                <w:spacing w:val="-2"/>
                <w:sz w:val="20"/>
                <w:szCs w:val="20"/>
              </w:rPr>
              <w:t>59</w:t>
            </w:r>
            <w:r w:rsidRPr="2FCF1335">
              <w:rPr>
                <w:spacing w:val="-2"/>
                <w:sz w:val="20"/>
                <w:szCs w:val="20"/>
              </w:rPr>
              <w:t>.2.</w:t>
            </w:r>
          </w:p>
        </w:tc>
        <w:tc>
          <w:tcPr>
            <w:tcW w:w="8216" w:type="dxa"/>
            <w:tcBorders>
              <w:top w:val="nil"/>
              <w:bottom w:val="nil"/>
            </w:tcBorders>
            <w:shd w:val="clear" w:color="auto" w:fill="F1F1F1"/>
          </w:tcPr>
          <w:p w14:paraId="48EED8BF" w14:textId="77777777" w:rsidR="00B544DE" w:rsidRDefault="00D212D4">
            <w:pPr>
              <w:pStyle w:val="TableParagraph"/>
              <w:spacing w:before="62"/>
              <w:ind w:left="101"/>
              <w:rPr>
                <w:sz w:val="20"/>
              </w:rPr>
            </w:pPr>
            <w:r>
              <w:rPr>
                <w:sz w:val="20"/>
              </w:rPr>
              <w:t>Masinių</w:t>
            </w:r>
            <w:r>
              <w:rPr>
                <w:spacing w:val="-1"/>
                <w:sz w:val="20"/>
              </w:rPr>
              <w:t xml:space="preserve"> </w:t>
            </w:r>
            <w:r>
              <w:rPr>
                <w:sz w:val="20"/>
              </w:rPr>
              <w:t>pranešimų</w:t>
            </w:r>
            <w:r>
              <w:rPr>
                <w:spacing w:val="1"/>
                <w:sz w:val="20"/>
              </w:rPr>
              <w:t xml:space="preserve"> </w:t>
            </w:r>
            <w:r>
              <w:rPr>
                <w:sz w:val="20"/>
              </w:rPr>
              <w:t>gavėjų</w:t>
            </w:r>
            <w:r>
              <w:rPr>
                <w:spacing w:val="-1"/>
                <w:sz w:val="20"/>
              </w:rPr>
              <w:t xml:space="preserve"> </w:t>
            </w:r>
            <w:r>
              <w:rPr>
                <w:sz w:val="20"/>
              </w:rPr>
              <w:t>sąrašą turi</w:t>
            </w:r>
            <w:r>
              <w:rPr>
                <w:spacing w:val="-2"/>
                <w:sz w:val="20"/>
              </w:rPr>
              <w:t xml:space="preserve"> </w:t>
            </w:r>
            <w:r>
              <w:rPr>
                <w:sz w:val="20"/>
              </w:rPr>
              <w:t>būti</w:t>
            </w:r>
            <w:r>
              <w:rPr>
                <w:spacing w:val="-1"/>
                <w:sz w:val="20"/>
              </w:rPr>
              <w:t xml:space="preserve"> </w:t>
            </w:r>
            <w:r>
              <w:rPr>
                <w:sz w:val="20"/>
              </w:rPr>
              <w:t>galimybė sudaryti</w:t>
            </w:r>
            <w:r>
              <w:rPr>
                <w:spacing w:val="-1"/>
                <w:sz w:val="20"/>
              </w:rPr>
              <w:t xml:space="preserve"> </w:t>
            </w:r>
            <w:r>
              <w:rPr>
                <w:sz w:val="20"/>
              </w:rPr>
              <w:t>iš</w:t>
            </w:r>
            <w:r>
              <w:rPr>
                <w:spacing w:val="1"/>
                <w:sz w:val="20"/>
              </w:rPr>
              <w:t xml:space="preserve"> </w:t>
            </w:r>
            <w:r>
              <w:rPr>
                <w:sz w:val="20"/>
              </w:rPr>
              <w:t>Sistemos</w:t>
            </w:r>
            <w:r>
              <w:rPr>
                <w:spacing w:val="1"/>
                <w:sz w:val="20"/>
              </w:rPr>
              <w:t xml:space="preserve"> </w:t>
            </w:r>
            <w:r>
              <w:rPr>
                <w:sz w:val="20"/>
              </w:rPr>
              <w:t>naudotojų</w:t>
            </w:r>
            <w:r>
              <w:rPr>
                <w:spacing w:val="1"/>
                <w:sz w:val="20"/>
              </w:rPr>
              <w:t xml:space="preserve"> </w:t>
            </w:r>
            <w:r>
              <w:rPr>
                <w:sz w:val="20"/>
              </w:rPr>
              <w:t>juos</w:t>
            </w:r>
            <w:r>
              <w:rPr>
                <w:spacing w:val="1"/>
                <w:sz w:val="20"/>
              </w:rPr>
              <w:t xml:space="preserve"> </w:t>
            </w:r>
            <w:r>
              <w:rPr>
                <w:spacing w:val="-2"/>
                <w:sz w:val="20"/>
              </w:rPr>
              <w:t>atrenkant</w:t>
            </w:r>
          </w:p>
          <w:p w14:paraId="0DFDE10B" w14:textId="77777777" w:rsidR="00B544DE" w:rsidRDefault="00D212D4">
            <w:pPr>
              <w:pStyle w:val="TableParagraph"/>
              <w:spacing w:before="0"/>
              <w:ind w:left="101"/>
              <w:rPr>
                <w:sz w:val="20"/>
              </w:rPr>
            </w:pPr>
            <w:r>
              <w:rPr>
                <w:sz w:val="20"/>
              </w:rPr>
              <w:t>pagal</w:t>
            </w:r>
            <w:r>
              <w:rPr>
                <w:spacing w:val="-8"/>
                <w:sz w:val="20"/>
              </w:rPr>
              <w:t xml:space="preserve"> </w:t>
            </w:r>
            <w:r>
              <w:rPr>
                <w:sz w:val="20"/>
              </w:rPr>
              <w:t>su</w:t>
            </w:r>
            <w:r>
              <w:rPr>
                <w:spacing w:val="-6"/>
                <w:sz w:val="20"/>
              </w:rPr>
              <w:t xml:space="preserve"> </w:t>
            </w:r>
            <w:r>
              <w:rPr>
                <w:sz w:val="20"/>
              </w:rPr>
              <w:t>Bendrove</w:t>
            </w:r>
            <w:r>
              <w:rPr>
                <w:spacing w:val="-6"/>
                <w:sz w:val="20"/>
              </w:rPr>
              <w:t xml:space="preserve"> </w:t>
            </w:r>
            <w:r>
              <w:rPr>
                <w:sz w:val="20"/>
              </w:rPr>
              <w:t>suderintus</w:t>
            </w:r>
            <w:r>
              <w:rPr>
                <w:spacing w:val="-8"/>
                <w:sz w:val="20"/>
              </w:rPr>
              <w:t xml:space="preserve"> </w:t>
            </w:r>
            <w:r>
              <w:rPr>
                <w:spacing w:val="-2"/>
                <w:sz w:val="20"/>
              </w:rPr>
              <w:t>kriterijus;</w:t>
            </w:r>
          </w:p>
        </w:tc>
      </w:tr>
      <w:tr w:rsidR="00B544DE" w14:paraId="553EDD58" w14:textId="77777777" w:rsidTr="2FCF1335">
        <w:trPr>
          <w:trHeight w:val="364"/>
          <w:tblCellSpacing w:w="5" w:type="dxa"/>
        </w:trPr>
        <w:tc>
          <w:tcPr>
            <w:tcW w:w="1118" w:type="dxa"/>
            <w:tcBorders>
              <w:top w:val="nil"/>
            </w:tcBorders>
            <w:shd w:val="clear" w:color="auto" w:fill="F1F1F1"/>
          </w:tcPr>
          <w:p w14:paraId="5E2B6D07" w14:textId="6888762D" w:rsidR="00B544DE" w:rsidRDefault="00D212D4" w:rsidP="2FCF1335">
            <w:pPr>
              <w:pStyle w:val="TableParagraph"/>
              <w:rPr>
                <w:sz w:val="20"/>
                <w:szCs w:val="20"/>
              </w:rPr>
            </w:pPr>
            <w:r w:rsidRPr="2FCF1335">
              <w:rPr>
                <w:spacing w:val="-2"/>
                <w:sz w:val="20"/>
                <w:szCs w:val="20"/>
              </w:rPr>
              <w:t>FR-</w:t>
            </w:r>
            <w:r w:rsidR="2E711568" w:rsidRPr="2FCF1335">
              <w:rPr>
                <w:spacing w:val="-2"/>
                <w:sz w:val="20"/>
                <w:szCs w:val="20"/>
              </w:rPr>
              <w:t>59</w:t>
            </w:r>
            <w:r w:rsidRPr="2FCF1335">
              <w:rPr>
                <w:spacing w:val="-2"/>
                <w:sz w:val="20"/>
                <w:szCs w:val="20"/>
              </w:rPr>
              <w:t>.3.</w:t>
            </w:r>
          </w:p>
        </w:tc>
        <w:tc>
          <w:tcPr>
            <w:tcW w:w="8216" w:type="dxa"/>
            <w:tcBorders>
              <w:top w:val="nil"/>
            </w:tcBorders>
            <w:shd w:val="clear" w:color="auto" w:fill="F1F1F1"/>
          </w:tcPr>
          <w:p w14:paraId="430295EF" w14:textId="77777777" w:rsidR="00B544DE" w:rsidRDefault="00D212D4">
            <w:pPr>
              <w:pStyle w:val="TableParagraph"/>
              <w:ind w:left="101"/>
              <w:rPr>
                <w:sz w:val="20"/>
              </w:rPr>
            </w:pPr>
            <w:r>
              <w:rPr>
                <w:sz w:val="20"/>
              </w:rPr>
              <w:t>Turi</w:t>
            </w:r>
            <w:r>
              <w:rPr>
                <w:spacing w:val="-7"/>
                <w:sz w:val="20"/>
              </w:rPr>
              <w:t xml:space="preserve"> </w:t>
            </w:r>
            <w:r>
              <w:rPr>
                <w:sz w:val="20"/>
              </w:rPr>
              <w:t>būti</w:t>
            </w:r>
            <w:r>
              <w:rPr>
                <w:spacing w:val="-6"/>
                <w:sz w:val="20"/>
              </w:rPr>
              <w:t xml:space="preserve"> </w:t>
            </w:r>
            <w:r>
              <w:rPr>
                <w:sz w:val="20"/>
              </w:rPr>
              <w:t>galimybė</w:t>
            </w:r>
            <w:r>
              <w:rPr>
                <w:spacing w:val="-7"/>
                <w:sz w:val="20"/>
              </w:rPr>
              <w:t xml:space="preserve"> </w:t>
            </w:r>
            <w:r>
              <w:rPr>
                <w:sz w:val="20"/>
              </w:rPr>
              <w:t>importuoti</w:t>
            </w:r>
            <w:r>
              <w:rPr>
                <w:spacing w:val="-4"/>
                <w:sz w:val="20"/>
              </w:rPr>
              <w:t xml:space="preserve"> </w:t>
            </w:r>
            <w:r>
              <w:rPr>
                <w:sz w:val="20"/>
              </w:rPr>
              <w:t>masinių</w:t>
            </w:r>
            <w:r>
              <w:rPr>
                <w:spacing w:val="-6"/>
                <w:sz w:val="20"/>
              </w:rPr>
              <w:t xml:space="preserve"> </w:t>
            </w:r>
            <w:r>
              <w:rPr>
                <w:sz w:val="20"/>
              </w:rPr>
              <w:t>pranešimų</w:t>
            </w:r>
            <w:r>
              <w:rPr>
                <w:spacing w:val="-6"/>
                <w:sz w:val="20"/>
              </w:rPr>
              <w:t xml:space="preserve"> </w:t>
            </w:r>
            <w:r>
              <w:rPr>
                <w:sz w:val="20"/>
              </w:rPr>
              <w:t>gavėjų</w:t>
            </w:r>
            <w:r>
              <w:rPr>
                <w:spacing w:val="-6"/>
                <w:sz w:val="20"/>
              </w:rPr>
              <w:t xml:space="preserve"> </w:t>
            </w:r>
            <w:r>
              <w:rPr>
                <w:sz w:val="20"/>
              </w:rPr>
              <w:t>sąrašą</w:t>
            </w:r>
            <w:r>
              <w:rPr>
                <w:spacing w:val="-6"/>
                <w:sz w:val="20"/>
              </w:rPr>
              <w:t xml:space="preserve"> </w:t>
            </w:r>
            <w:r>
              <w:rPr>
                <w:sz w:val="20"/>
              </w:rPr>
              <w:t>iš</w:t>
            </w:r>
            <w:r>
              <w:rPr>
                <w:spacing w:val="-6"/>
                <w:sz w:val="20"/>
              </w:rPr>
              <w:t xml:space="preserve"> </w:t>
            </w:r>
            <w:proofErr w:type="spellStart"/>
            <w:r>
              <w:rPr>
                <w:sz w:val="20"/>
              </w:rPr>
              <w:t>csv</w:t>
            </w:r>
            <w:proofErr w:type="spellEnd"/>
            <w:r>
              <w:rPr>
                <w:spacing w:val="-5"/>
                <w:sz w:val="20"/>
              </w:rPr>
              <w:t xml:space="preserve"> </w:t>
            </w:r>
            <w:r>
              <w:rPr>
                <w:sz w:val="20"/>
              </w:rPr>
              <w:t>ir</w:t>
            </w:r>
            <w:r>
              <w:rPr>
                <w:spacing w:val="-6"/>
                <w:sz w:val="20"/>
              </w:rPr>
              <w:t xml:space="preserve"> </w:t>
            </w:r>
            <w:proofErr w:type="spellStart"/>
            <w:r>
              <w:rPr>
                <w:sz w:val="20"/>
              </w:rPr>
              <w:t>xml</w:t>
            </w:r>
            <w:proofErr w:type="spellEnd"/>
            <w:r>
              <w:rPr>
                <w:spacing w:val="-7"/>
                <w:sz w:val="20"/>
              </w:rPr>
              <w:t xml:space="preserve"> </w:t>
            </w:r>
            <w:r>
              <w:rPr>
                <w:sz w:val="20"/>
              </w:rPr>
              <w:t>formato</w:t>
            </w:r>
            <w:r>
              <w:rPr>
                <w:spacing w:val="-6"/>
                <w:sz w:val="20"/>
              </w:rPr>
              <w:t xml:space="preserve"> </w:t>
            </w:r>
            <w:r>
              <w:rPr>
                <w:spacing w:val="-2"/>
                <w:sz w:val="20"/>
              </w:rPr>
              <w:t>failų.</w:t>
            </w:r>
          </w:p>
        </w:tc>
      </w:tr>
    </w:tbl>
    <w:p w14:paraId="67BE6BE8" w14:textId="77777777" w:rsidR="00B544DE" w:rsidRDefault="00D212D4" w:rsidP="0097108F">
      <w:pPr>
        <w:pStyle w:val="Sraopastraipa"/>
        <w:numPr>
          <w:ilvl w:val="4"/>
          <w:numId w:val="97"/>
        </w:numPr>
        <w:tabs>
          <w:tab w:val="left" w:pos="1029"/>
        </w:tabs>
        <w:spacing w:before="53"/>
        <w:ind w:left="1029" w:hanging="1006"/>
        <w:rPr>
          <w:sz w:val="24"/>
        </w:rPr>
      </w:pPr>
      <w:r>
        <w:rPr>
          <w:color w:val="124652"/>
          <w:sz w:val="24"/>
        </w:rPr>
        <w:t>Reikalavimai</w:t>
      </w:r>
      <w:r>
        <w:rPr>
          <w:color w:val="124652"/>
          <w:spacing w:val="-1"/>
          <w:sz w:val="24"/>
        </w:rPr>
        <w:t xml:space="preserve"> </w:t>
      </w:r>
      <w:r>
        <w:rPr>
          <w:color w:val="124652"/>
          <w:spacing w:val="-2"/>
          <w:sz w:val="24"/>
        </w:rPr>
        <w:t>pavadavimui</w:t>
      </w:r>
    </w:p>
    <w:p w14:paraId="0F3E958D" w14:textId="77777777" w:rsidR="00B544DE" w:rsidRDefault="00B544DE">
      <w:pPr>
        <w:pStyle w:val="Pagrindinistekstas"/>
        <w:spacing w:before="7" w:after="1"/>
        <w:rPr>
          <w:sz w:val="10"/>
        </w:rPr>
      </w:pPr>
    </w:p>
    <w:tbl>
      <w:tblPr>
        <w:tblStyle w:val="TableNormal1"/>
        <w:tblW w:w="0" w:type="auto"/>
        <w:tblCellSpacing w:w="5" w:type="dxa"/>
        <w:tblInd w:w="46" w:type="dxa"/>
        <w:tblLayout w:type="fixed"/>
        <w:tblLook w:val="01E0" w:firstRow="1" w:lastRow="1" w:firstColumn="1" w:lastColumn="1" w:noHBand="0" w:noVBand="0"/>
      </w:tblPr>
      <w:tblGrid>
        <w:gridCol w:w="1133"/>
        <w:gridCol w:w="8231"/>
      </w:tblGrid>
      <w:tr w:rsidR="00B544DE" w14:paraId="3BE10762" w14:textId="77777777" w:rsidTr="23629190">
        <w:trPr>
          <w:trHeight w:val="386"/>
          <w:tblCellSpacing w:w="5" w:type="dxa"/>
        </w:trPr>
        <w:tc>
          <w:tcPr>
            <w:tcW w:w="1118" w:type="dxa"/>
            <w:tcBorders>
              <w:bottom w:val="nil"/>
            </w:tcBorders>
            <w:shd w:val="clear" w:color="auto" w:fill="124652"/>
          </w:tcPr>
          <w:p w14:paraId="6EFBF5C5" w14:textId="77777777" w:rsidR="00B544DE" w:rsidRDefault="00D212D4" w:rsidP="23629190">
            <w:pPr>
              <w:pStyle w:val="TableParagraph"/>
              <w:spacing w:before="13"/>
              <w:rPr>
                <w:sz w:val="20"/>
                <w:szCs w:val="20"/>
              </w:rPr>
            </w:pPr>
            <w:r w:rsidRPr="23629190">
              <w:rPr>
                <w:color w:val="FFFFFF"/>
                <w:spacing w:val="-5"/>
                <w:sz w:val="20"/>
                <w:szCs w:val="20"/>
              </w:rPr>
              <w:t>NR.</w:t>
            </w:r>
          </w:p>
        </w:tc>
        <w:tc>
          <w:tcPr>
            <w:tcW w:w="8216" w:type="dxa"/>
            <w:tcBorders>
              <w:bottom w:val="nil"/>
            </w:tcBorders>
            <w:shd w:val="clear" w:color="auto" w:fill="124652"/>
          </w:tcPr>
          <w:p w14:paraId="53108592" w14:textId="77777777" w:rsidR="00B544DE" w:rsidRDefault="00D212D4">
            <w:pPr>
              <w:pStyle w:val="TableParagraph"/>
              <w:spacing w:before="13"/>
              <w:ind w:left="101"/>
              <w:rPr>
                <w:sz w:val="20"/>
              </w:rPr>
            </w:pPr>
            <w:r>
              <w:rPr>
                <w:color w:val="FFFFFF"/>
                <w:spacing w:val="-2"/>
                <w:sz w:val="20"/>
              </w:rPr>
              <w:t>REIKALAVIMAS</w:t>
            </w:r>
          </w:p>
        </w:tc>
      </w:tr>
      <w:tr w:rsidR="00B544DE" w14:paraId="636A72D4" w14:textId="77777777" w:rsidTr="23629190">
        <w:trPr>
          <w:trHeight w:val="850"/>
          <w:tblCellSpacing w:w="5" w:type="dxa"/>
        </w:trPr>
        <w:tc>
          <w:tcPr>
            <w:tcW w:w="1118" w:type="dxa"/>
            <w:tcBorders>
              <w:top w:val="nil"/>
            </w:tcBorders>
            <w:shd w:val="clear" w:color="auto" w:fill="F1F1F1"/>
          </w:tcPr>
          <w:p w14:paraId="42E5102B" w14:textId="4C9EC005" w:rsidR="00B544DE" w:rsidRDefault="00D212D4">
            <w:pPr>
              <w:pStyle w:val="TableParagraph"/>
              <w:rPr>
                <w:sz w:val="20"/>
              </w:rPr>
            </w:pPr>
            <w:r>
              <w:rPr>
                <w:spacing w:val="-2"/>
                <w:sz w:val="20"/>
              </w:rPr>
              <w:t>FR-</w:t>
            </w:r>
            <w:r>
              <w:rPr>
                <w:spacing w:val="-5"/>
                <w:sz w:val="20"/>
              </w:rPr>
              <w:t>6</w:t>
            </w:r>
            <w:r w:rsidR="006F5267">
              <w:rPr>
                <w:spacing w:val="-5"/>
                <w:sz w:val="20"/>
              </w:rPr>
              <w:t>0</w:t>
            </w:r>
            <w:r>
              <w:rPr>
                <w:spacing w:val="-5"/>
                <w:sz w:val="20"/>
              </w:rPr>
              <w:t>.</w:t>
            </w:r>
          </w:p>
        </w:tc>
        <w:tc>
          <w:tcPr>
            <w:tcW w:w="8216" w:type="dxa"/>
            <w:tcBorders>
              <w:top w:val="nil"/>
            </w:tcBorders>
            <w:shd w:val="clear" w:color="auto" w:fill="F1F1F1"/>
          </w:tcPr>
          <w:p w14:paraId="68AA2C18" w14:textId="77777777" w:rsidR="00B544DE" w:rsidRDefault="00D212D4">
            <w:pPr>
              <w:pStyle w:val="TableParagraph"/>
              <w:ind w:left="101" w:right="108"/>
              <w:jc w:val="both"/>
              <w:rPr>
                <w:sz w:val="20"/>
              </w:rPr>
            </w:pPr>
            <w:r>
              <w:rPr>
                <w:sz w:val="20"/>
              </w:rPr>
              <w:t>Sistema turi turėti funkcionalumą konfigūruoti darbuotojo pavadavimo priskyrimą, nurodant pavaduojantį</w:t>
            </w:r>
            <w:r>
              <w:rPr>
                <w:spacing w:val="-12"/>
                <w:sz w:val="20"/>
              </w:rPr>
              <w:t xml:space="preserve"> </w:t>
            </w:r>
            <w:r>
              <w:rPr>
                <w:sz w:val="20"/>
              </w:rPr>
              <w:t>asmenį,</w:t>
            </w:r>
            <w:r>
              <w:rPr>
                <w:spacing w:val="-11"/>
                <w:sz w:val="20"/>
              </w:rPr>
              <w:t xml:space="preserve"> </w:t>
            </w:r>
            <w:r>
              <w:rPr>
                <w:sz w:val="20"/>
              </w:rPr>
              <w:t>pavaduojamą</w:t>
            </w:r>
            <w:r>
              <w:rPr>
                <w:spacing w:val="-11"/>
                <w:sz w:val="20"/>
              </w:rPr>
              <w:t xml:space="preserve"> </w:t>
            </w:r>
            <w:r>
              <w:rPr>
                <w:sz w:val="20"/>
              </w:rPr>
              <w:t>asmenį</w:t>
            </w:r>
            <w:r>
              <w:rPr>
                <w:spacing w:val="-12"/>
                <w:sz w:val="20"/>
              </w:rPr>
              <w:t xml:space="preserve"> </w:t>
            </w:r>
            <w:r>
              <w:rPr>
                <w:sz w:val="20"/>
              </w:rPr>
              <w:t>ir</w:t>
            </w:r>
            <w:r>
              <w:rPr>
                <w:spacing w:val="-11"/>
                <w:sz w:val="20"/>
              </w:rPr>
              <w:t xml:space="preserve"> </w:t>
            </w:r>
            <w:r>
              <w:rPr>
                <w:sz w:val="20"/>
              </w:rPr>
              <w:t>pavadavimo</w:t>
            </w:r>
            <w:r>
              <w:rPr>
                <w:spacing w:val="-11"/>
                <w:sz w:val="20"/>
              </w:rPr>
              <w:t xml:space="preserve"> </w:t>
            </w:r>
            <w:r>
              <w:rPr>
                <w:sz w:val="20"/>
              </w:rPr>
              <w:t>pradžios</w:t>
            </w:r>
            <w:r>
              <w:rPr>
                <w:spacing w:val="-12"/>
                <w:sz w:val="20"/>
              </w:rPr>
              <w:t xml:space="preserve"> </w:t>
            </w:r>
            <w:r>
              <w:rPr>
                <w:sz w:val="20"/>
              </w:rPr>
              <w:t>ir</w:t>
            </w:r>
            <w:r>
              <w:rPr>
                <w:spacing w:val="-11"/>
                <w:sz w:val="20"/>
              </w:rPr>
              <w:t xml:space="preserve"> </w:t>
            </w:r>
            <w:r>
              <w:rPr>
                <w:sz w:val="20"/>
              </w:rPr>
              <w:t>pabaigos</w:t>
            </w:r>
            <w:r>
              <w:rPr>
                <w:spacing w:val="-11"/>
                <w:sz w:val="20"/>
              </w:rPr>
              <w:t xml:space="preserve"> </w:t>
            </w:r>
            <w:r>
              <w:rPr>
                <w:sz w:val="20"/>
              </w:rPr>
              <w:t>datas</w:t>
            </w:r>
            <w:r>
              <w:rPr>
                <w:spacing w:val="-12"/>
                <w:sz w:val="20"/>
              </w:rPr>
              <w:t xml:space="preserve"> </w:t>
            </w:r>
            <w:r>
              <w:rPr>
                <w:sz w:val="20"/>
              </w:rPr>
              <w:t>(pabaigos</w:t>
            </w:r>
            <w:r>
              <w:rPr>
                <w:spacing w:val="-11"/>
                <w:sz w:val="20"/>
              </w:rPr>
              <w:t xml:space="preserve"> </w:t>
            </w:r>
            <w:r>
              <w:rPr>
                <w:sz w:val="20"/>
              </w:rPr>
              <w:t>data gali būti neužpildyta).</w:t>
            </w:r>
          </w:p>
        </w:tc>
      </w:tr>
      <w:tr w:rsidR="00B544DE" w14:paraId="17E40E7B" w14:textId="77777777" w:rsidTr="23629190">
        <w:trPr>
          <w:trHeight w:val="605"/>
          <w:tblCellSpacing w:w="5" w:type="dxa"/>
        </w:trPr>
        <w:tc>
          <w:tcPr>
            <w:tcW w:w="1118" w:type="dxa"/>
            <w:tcBorders>
              <w:bottom w:val="nil"/>
            </w:tcBorders>
            <w:shd w:val="clear" w:color="auto" w:fill="F1F1F1"/>
          </w:tcPr>
          <w:p w14:paraId="05C40E41" w14:textId="0ED8633A" w:rsidR="00B544DE" w:rsidRDefault="00D212D4">
            <w:pPr>
              <w:pStyle w:val="TableParagraph"/>
              <w:spacing w:before="60"/>
              <w:rPr>
                <w:sz w:val="20"/>
              </w:rPr>
            </w:pPr>
            <w:r>
              <w:rPr>
                <w:spacing w:val="-2"/>
                <w:sz w:val="20"/>
              </w:rPr>
              <w:t>FR-</w:t>
            </w:r>
            <w:r>
              <w:rPr>
                <w:spacing w:val="-5"/>
                <w:sz w:val="20"/>
              </w:rPr>
              <w:t>6</w:t>
            </w:r>
            <w:r w:rsidR="006F5267">
              <w:rPr>
                <w:spacing w:val="-5"/>
                <w:sz w:val="20"/>
              </w:rPr>
              <w:t>1</w:t>
            </w:r>
            <w:r>
              <w:rPr>
                <w:spacing w:val="-5"/>
                <w:sz w:val="20"/>
              </w:rPr>
              <w:t>.</w:t>
            </w:r>
          </w:p>
        </w:tc>
        <w:tc>
          <w:tcPr>
            <w:tcW w:w="8216" w:type="dxa"/>
            <w:tcBorders>
              <w:bottom w:val="nil"/>
            </w:tcBorders>
            <w:shd w:val="clear" w:color="auto" w:fill="F1F1F1"/>
          </w:tcPr>
          <w:p w14:paraId="4D6381EB" w14:textId="77777777" w:rsidR="00B544DE" w:rsidRDefault="00D212D4">
            <w:pPr>
              <w:pStyle w:val="TableParagraph"/>
              <w:spacing w:before="57"/>
              <w:ind w:left="101"/>
              <w:rPr>
                <w:sz w:val="20"/>
              </w:rPr>
            </w:pPr>
            <w:r>
              <w:rPr>
                <w:sz w:val="20"/>
              </w:rPr>
              <w:t>Sistema</w:t>
            </w:r>
            <w:r>
              <w:rPr>
                <w:spacing w:val="50"/>
                <w:sz w:val="20"/>
              </w:rPr>
              <w:t xml:space="preserve"> </w:t>
            </w:r>
            <w:r>
              <w:rPr>
                <w:sz w:val="20"/>
              </w:rPr>
              <w:t>turi</w:t>
            </w:r>
            <w:r>
              <w:rPr>
                <w:spacing w:val="50"/>
                <w:sz w:val="20"/>
              </w:rPr>
              <w:t xml:space="preserve"> </w:t>
            </w:r>
            <w:r>
              <w:rPr>
                <w:sz w:val="20"/>
              </w:rPr>
              <w:t>turėti</w:t>
            </w:r>
            <w:r>
              <w:rPr>
                <w:spacing w:val="51"/>
                <w:sz w:val="20"/>
              </w:rPr>
              <w:t xml:space="preserve"> </w:t>
            </w:r>
            <w:r>
              <w:rPr>
                <w:sz w:val="20"/>
              </w:rPr>
              <w:t>funkcionalumą</w:t>
            </w:r>
            <w:r>
              <w:rPr>
                <w:spacing w:val="51"/>
                <w:sz w:val="20"/>
              </w:rPr>
              <w:t xml:space="preserve"> </w:t>
            </w:r>
            <w:r>
              <w:rPr>
                <w:sz w:val="20"/>
              </w:rPr>
              <w:t>atėjus</w:t>
            </w:r>
            <w:r>
              <w:rPr>
                <w:spacing w:val="52"/>
                <w:sz w:val="20"/>
              </w:rPr>
              <w:t xml:space="preserve"> </w:t>
            </w:r>
            <w:r>
              <w:rPr>
                <w:sz w:val="20"/>
              </w:rPr>
              <w:t>terminui</w:t>
            </w:r>
            <w:r>
              <w:rPr>
                <w:spacing w:val="50"/>
                <w:sz w:val="20"/>
              </w:rPr>
              <w:t xml:space="preserve"> </w:t>
            </w:r>
            <w:r>
              <w:rPr>
                <w:sz w:val="20"/>
              </w:rPr>
              <w:t>pagal</w:t>
            </w:r>
            <w:r>
              <w:rPr>
                <w:spacing w:val="48"/>
                <w:sz w:val="20"/>
              </w:rPr>
              <w:t xml:space="preserve"> </w:t>
            </w:r>
            <w:r>
              <w:rPr>
                <w:sz w:val="20"/>
              </w:rPr>
              <w:t>nustatytus</w:t>
            </w:r>
            <w:r>
              <w:rPr>
                <w:spacing w:val="52"/>
                <w:sz w:val="20"/>
              </w:rPr>
              <w:t xml:space="preserve"> </w:t>
            </w:r>
            <w:r>
              <w:rPr>
                <w:sz w:val="20"/>
              </w:rPr>
              <w:t>parametrus</w:t>
            </w:r>
            <w:r>
              <w:rPr>
                <w:spacing w:val="49"/>
                <w:sz w:val="20"/>
              </w:rPr>
              <w:t xml:space="preserve"> </w:t>
            </w:r>
            <w:r>
              <w:rPr>
                <w:spacing w:val="-2"/>
                <w:sz w:val="20"/>
              </w:rPr>
              <w:t>automatiškai</w:t>
            </w:r>
          </w:p>
          <w:p w14:paraId="7D7BF7F3" w14:textId="77777777" w:rsidR="00B544DE" w:rsidRDefault="00D212D4">
            <w:pPr>
              <w:pStyle w:val="TableParagraph"/>
              <w:spacing w:before="1"/>
              <w:ind w:left="101"/>
              <w:rPr>
                <w:sz w:val="20"/>
              </w:rPr>
            </w:pPr>
            <w:r>
              <w:rPr>
                <w:sz w:val="20"/>
              </w:rPr>
              <w:t>aktyvuoti</w:t>
            </w:r>
            <w:r>
              <w:rPr>
                <w:spacing w:val="-6"/>
                <w:sz w:val="20"/>
              </w:rPr>
              <w:t xml:space="preserve"> </w:t>
            </w:r>
            <w:r>
              <w:rPr>
                <w:sz w:val="20"/>
              </w:rPr>
              <w:t>ir</w:t>
            </w:r>
            <w:r>
              <w:rPr>
                <w:spacing w:val="-6"/>
                <w:sz w:val="20"/>
              </w:rPr>
              <w:t xml:space="preserve"> </w:t>
            </w:r>
            <w:proofErr w:type="spellStart"/>
            <w:r>
              <w:rPr>
                <w:sz w:val="20"/>
              </w:rPr>
              <w:t>deaktyvuoti</w:t>
            </w:r>
            <w:proofErr w:type="spellEnd"/>
            <w:r>
              <w:rPr>
                <w:spacing w:val="-7"/>
                <w:sz w:val="20"/>
              </w:rPr>
              <w:t xml:space="preserve"> </w:t>
            </w:r>
            <w:r>
              <w:rPr>
                <w:spacing w:val="-2"/>
                <w:sz w:val="20"/>
              </w:rPr>
              <w:t>pavadavimus.</w:t>
            </w:r>
          </w:p>
        </w:tc>
      </w:tr>
      <w:tr w:rsidR="00B544DE" w14:paraId="3EC6E0C1" w14:textId="77777777" w:rsidTr="23629190">
        <w:trPr>
          <w:trHeight w:val="609"/>
          <w:tblCellSpacing w:w="5" w:type="dxa"/>
        </w:trPr>
        <w:tc>
          <w:tcPr>
            <w:tcW w:w="1118" w:type="dxa"/>
            <w:tcBorders>
              <w:top w:val="nil"/>
              <w:bottom w:val="nil"/>
            </w:tcBorders>
            <w:shd w:val="clear" w:color="auto" w:fill="F1F1F1"/>
          </w:tcPr>
          <w:p w14:paraId="230C3910" w14:textId="638AA980" w:rsidR="00B544DE" w:rsidRDefault="00D212D4">
            <w:pPr>
              <w:pStyle w:val="TableParagraph"/>
              <w:rPr>
                <w:sz w:val="20"/>
              </w:rPr>
            </w:pPr>
            <w:r>
              <w:rPr>
                <w:spacing w:val="-2"/>
                <w:sz w:val="20"/>
              </w:rPr>
              <w:t>FR-</w:t>
            </w:r>
            <w:r w:rsidR="006F5267">
              <w:rPr>
                <w:spacing w:val="-5"/>
                <w:sz w:val="20"/>
              </w:rPr>
              <w:t>62</w:t>
            </w:r>
            <w:r>
              <w:rPr>
                <w:spacing w:val="-5"/>
                <w:sz w:val="20"/>
              </w:rPr>
              <w:t>.</w:t>
            </w:r>
          </w:p>
        </w:tc>
        <w:tc>
          <w:tcPr>
            <w:tcW w:w="8216" w:type="dxa"/>
            <w:tcBorders>
              <w:top w:val="nil"/>
              <w:bottom w:val="nil"/>
            </w:tcBorders>
            <w:shd w:val="clear" w:color="auto" w:fill="F1F1F1"/>
          </w:tcPr>
          <w:p w14:paraId="26F5CD04" w14:textId="77777777" w:rsidR="00B544DE" w:rsidRDefault="00D212D4">
            <w:pPr>
              <w:pStyle w:val="TableParagraph"/>
              <w:ind w:left="101"/>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automatinio</w:t>
            </w:r>
            <w:r>
              <w:rPr>
                <w:spacing w:val="40"/>
                <w:sz w:val="20"/>
              </w:rPr>
              <w:t xml:space="preserve"> </w:t>
            </w:r>
            <w:r>
              <w:rPr>
                <w:sz w:val="20"/>
              </w:rPr>
              <w:t>dokumentų</w:t>
            </w:r>
            <w:r>
              <w:rPr>
                <w:spacing w:val="40"/>
                <w:sz w:val="20"/>
              </w:rPr>
              <w:t xml:space="preserve"> </w:t>
            </w:r>
            <w:r>
              <w:rPr>
                <w:sz w:val="20"/>
              </w:rPr>
              <w:t>ir</w:t>
            </w:r>
            <w:r>
              <w:rPr>
                <w:spacing w:val="40"/>
                <w:sz w:val="20"/>
              </w:rPr>
              <w:t xml:space="preserve"> </w:t>
            </w:r>
            <w:r>
              <w:rPr>
                <w:sz w:val="20"/>
              </w:rPr>
              <w:t>užduočių</w:t>
            </w:r>
            <w:r>
              <w:rPr>
                <w:spacing w:val="40"/>
                <w:sz w:val="20"/>
              </w:rPr>
              <w:t xml:space="preserve"> </w:t>
            </w:r>
            <w:r>
              <w:rPr>
                <w:sz w:val="20"/>
              </w:rPr>
              <w:t>perdavimo</w:t>
            </w:r>
            <w:r>
              <w:rPr>
                <w:spacing w:val="40"/>
                <w:sz w:val="20"/>
              </w:rPr>
              <w:t xml:space="preserve"> </w:t>
            </w:r>
            <w:r>
              <w:rPr>
                <w:sz w:val="20"/>
              </w:rPr>
              <w:t>pavaduojančiam</w:t>
            </w:r>
            <w:r>
              <w:rPr>
                <w:spacing w:val="40"/>
                <w:sz w:val="20"/>
              </w:rPr>
              <w:t xml:space="preserve"> </w:t>
            </w:r>
            <w:r>
              <w:rPr>
                <w:sz w:val="20"/>
              </w:rPr>
              <w:t xml:space="preserve">asmeniui </w:t>
            </w:r>
            <w:r>
              <w:rPr>
                <w:spacing w:val="-2"/>
                <w:sz w:val="20"/>
              </w:rPr>
              <w:t>funkcionalumą.</w:t>
            </w:r>
          </w:p>
        </w:tc>
      </w:tr>
      <w:tr w:rsidR="00B544DE" w14:paraId="429331EA" w14:textId="77777777" w:rsidTr="23629190">
        <w:trPr>
          <w:trHeight w:val="364"/>
          <w:tblCellSpacing w:w="5" w:type="dxa"/>
        </w:trPr>
        <w:tc>
          <w:tcPr>
            <w:tcW w:w="1118" w:type="dxa"/>
            <w:tcBorders>
              <w:top w:val="nil"/>
              <w:bottom w:val="nil"/>
            </w:tcBorders>
            <w:shd w:val="clear" w:color="auto" w:fill="F1F1F1"/>
          </w:tcPr>
          <w:p w14:paraId="6EA91ED5" w14:textId="55CCA60D" w:rsidR="00B544DE" w:rsidRDefault="00D212D4">
            <w:pPr>
              <w:pStyle w:val="TableParagraph"/>
              <w:rPr>
                <w:sz w:val="20"/>
              </w:rPr>
            </w:pPr>
            <w:r>
              <w:rPr>
                <w:spacing w:val="-2"/>
                <w:sz w:val="20"/>
              </w:rPr>
              <w:t>FR-</w:t>
            </w:r>
            <w:r w:rsidR="006F5267">
              <w:rPr>
                <w:spacing w:val="-5"/>
                <w:sz w:val="20"/>
              </w:rPr>
              <w:t>63</w:t>
            </w:r>
            <w:r>
              <w:rPr>
                <w:spacing w:val="-5"/>
                <w:sz w:val="20"/>
              </w:rPr>
              <w:t>.</w:t>
            </w:r>
          </w:p>
        </w:tc>
        <w:tc>
          <w:tcPr>
            <w:tcW w:w="8216" w:type="dxa"/>
            <w:tcBorders>
              <w:top w:val="nil"/>
              <w:bottom w:val="nil"/>
            </w:tcBorders>
            <w:shd w:val="clear" w:color="auto" w:fill="F1F1F1"/>
          </w:tcPr>
          <w:p w14:paraId="6910BF99" w14:textId="77777777" w:rsidR="00B544DE" w:rsidRDefault="00D212D4">
            <w:pPr>
              <w:pStyle w:val="TableParagraph"/>
              <w:ind w:left="101"/>
              <w:rPr>
                <w:sz w:val="20"/>
              </w:rPr>
            </w:pPr>
            <w:r>
              <w:rPr>
                <w:sz w:val="20"/>
              </w:rPr>
              <w:t>Turi</w:t>
            </w:r>
            <w:r>
              <w:rPr>
                <w:spacing w:val="-8"/>
                <w:sz w:val="20"/>
              </w:rPr>
              <w:t xml:space="preserve"> </w:t>
            </w:r>
            <w:r>
              <w:rPr>
                <w:sz w:val="20"/>
              </w:rPr>
              <w:t>būti</w:t>
            </w:r>
            <w:r>
              <w:rPr>
                <w:spacing w:val="-8"/>
                <w:sz w:val="20"/>
              </w:rPr>
              <w:t xml:space="preserve"> </w:t>
            </w:r>
            <w:r>
              <w:rPr>
                <w:sz w:val="20"/>
              </w:rPr>
              <w:t>galimybė</w:t>
            </w:r>
            <w:r>
              <w:rPr>
                <w:spacing w:val="-7"/>
                <w:sz w:val="20"/>
              </w:rPr>
              <w:t xml:space="preserve"> </w:t>
            </w:r>
            <w:r>
              <w:rPr>
                <w:sz w:val="20"/>
              </w:rPr>
              <w:t>prie</w:t>
            </w:r>
            <w:r>
              <w:rPr>
                <w:spacing w:val="-9"/>
                <w:sz w:val="20"/>
              </w:rPr>
              <w:t xml:space="preserve"> </w:t>
            </w:r>
            <w:r>
              <w:rPr>
                <w:sz w:val="20"/>
              </w:rPr>
              <w:t>pavadavimo</w:t>
            </w:r>
            <w:r>
              <w:rPr>
                <w:spacing w:val="-7"/>
                <w:sz w:val="20"/>
              </w:rPr>
              <w:t xml:space="preserve"> </w:t>
            </w:r>
            <w:r>
              <w:rPr>
                <w:sz w:val="20"/>
              </w:rPr>
              <w:t>prijungti</w:t>
            </w:r>
            <w:r>
              <w:rPr>
                <w:spacing w:val="-7"/>
                <w:sz w:val="20"/>
              </w:rPr>
              <w:t xml:space="preserve"> </w:t>
            </w:r>
            <w:r>
              <w:rPr>
                <w:sz w:val="20"/>
              </w:rPr>
              <w:t>dokumentą,</w:t>
            </w:r>
            <w:r>
              <w:rPr>
                <w:spacing w:val="-7"/>
                <w:sz w:val="20"/>
              </w:rPr>
              <w:t xml:space="preserve"> </w:t>
            </w:r>
            <w:r>
              <w:rPr>
                <w:sz w:val="20"/>
              </w:rPr>
              <w:t>kurio</w:t>
            </w:r>
            <w:r>
              <w:rPr>
                <w:spacing w:val="-8"/>
                <w:sz w:val="20"/>
              </w:rPr>
              <w:t xml:space="preserve"> </w:t>
            </w:r>
            <w:r>
              <w:rPr>
                <w:sz w:val="20"/>
              </w:rPr>
              <w:t>pagrindu</w:t>
            </w:r>
            <w:r>
              <w:rPr>
                <w:spacing w:val="-7"/>
                <w:sz w:val="20"/>
              </w:rPr>
              <w:t xml:space="preserve"> </w:t>
            </w:r>
            <w:r>
              <w:rPr>
                <w:sz w:val="20"/>
              </w:rPr>
              <w:t>sukurtas</w:t>
            </w:r>
            <w:r>
              <w:rPr>
                <w:spacing w:val="-8"/>
                <w:sz w:val="20"/>
              </w:rPr>
              <w:t xml:space="preserve"> </w:t>
            </w:r>
            <w:r>
              <w:rPr>
                <w:spacing w:val="-2"/>
                <w:sz w:val="20"/>
              </w:rPr>
              <w:t>pavadavimas.</w:t>
            </w:r>
          </w:p>
        </w:tc>
      </w:tr>
      <w:tr w:rsidR="00B544DE" w14:paraId="6D04C3FC" w14:textId="77777777" w:rsidTr="23629190">
        <w:trPr>
          <w:trHeight w:val="606"/>
          <w:tblCellSpacing w:w="5" w:type="dxa"/>
        </w:trPr>
        <w:tc>
          <w:tcPr>
            <w:tcW w:w="1118" w:type="dxa"/>
            <w:tcBorders>
              <w:top w:val="nil"/>
              <w:bottom w:val="nil"/>
            </w:tcBorders>
            <w:shd w:val="clear" w:color="auto" w:fill="F1F1F1"/>
          </w:tcPr>
          <w:p w14:paraId="23EEB5FA" w14:textId="1ABF5B3F" w:rsidR="00B544DE" w:rsidRDefault="00D212D4">
            <w:pPr>
              <w:pStyle w:val="TableParagraph"/>
              <w:rPr>
                <w:sz w:val="20"/>
              </w:rPr>
            </w:pPr>
            <w:r>
              <w:rPr>
                <w:spacing w:val="-2"/>
                <w:sz w:val="20"/>
              </w:rPr>
              <w:t>FR-</w:t>
            </w:r>
            <w:r>
              <w:rPr>
                <w:spacing w:val="-5"/>
                <w:sz w:val="20"/>
              </w:rPr>
              <w:t>6</w:t>
            </w:r>
            <w:r w:rsidR="006F5267">
              <w:rPr>
                <w:spacing w:val="-5"/>
                <w:sz w:val="20"/>
              </w:rPr>
              <w:t>4</w:t>
            </w:r>
            <w:r>
              <w:rPr>
                <w:spacing w:val="-5"/>
                <w:sz w:val="20"/>
              </w:rPr>
              <w:t>.</w:t>
            </w:r>
          </w:p>
        </w:tc>
        <w:tc>
          <w:tcPr>
            <w:tcW w:w="8216" w:type="dxa"/>
            <w:tcBorders>
              <w:top w:val="nil"/>
              <w:bottom w:val="nil"/>
            </w:tcBorders>
            <w:shd w:val="clear" w:color="auto" w:fill="F1F1F1"/>
          </w:tcPr>
          <w:p w14:paraId="17C7F4BD" w14:textId="77777777" w:rsidR="00B544DE" w:rsidRDefault="00D212D4">
            <w:pPr>
              <w:pStyle w:val="TableParagraph"/>
              <w:spacing w:before="59"/>
              <w:ind w:left="101"/>
              <w:rPr>
                <w:sz w:val="20"/>
              </w:rPr>
            </w:pPr>
            <w:r>
              <w:rPr>
                <w:sz w:val="20"/>
              </w:rPr>
              <w:t>Turi būti galimybė grįžusiam darbuotojui pamatyti užduotis ir dokumentus, kurie jam nesant buvo perduoti pavaduojančiam asmeniui.</w:t>
            </w:r>
          </w:p>
        </w:tc>
      </w:tr>
      <w:tr w:rsidR="00B544DE" w14:paraId="6CE3DC2E" w14:textId="77777777" w:rsidTr="23629190">
        <w:trPr>
          <w:trHeight w:val="609"/>
          <w:tblCellSpacing w:w="5" w:type="dxa"/>
        </w:trPr>
        <w:tc>
          <w:tcPr>
            <w:tcW w:w="1118" w:type="dxa"/>
            <w:tcBorders>
              <w:top w:val="nil"/>
              <w:bottom w:val="nil"/>
            </w:tcBorders>
            <w:shd w:val="clear" w:color="auto" w:fill="F1F1F1"/>
          </w:tcPr>
          <w:p w14:paraId="6ADF85C4" w14:textId="68F0B12D" w:rsidR="00B544DE" w:rsidRDefault="00D212D4">
            <w:pPr>
              <w:pStyle w:val="TableParagraph"/>
              <w:rPr>
                <w:sz w:val="20"/>
              </w:rPr>
            </w:pPr>
            <w:r>
              <w:rPr>
                <w:spacing w:val="-2"/>
                <w:sz w:val="20"/>
              </w:rPr>
              <w:t>FR-</w:t>
            </w:r>
            <w:r>
              <w:rPr>
                <w:spacing w:val="-5"/>
                <w:sz w:val="20"/>
              </w:rPr>
              <w:t>6</w:t>
            </w:r>
            <w:r w:rsidR="006F5267">
              <w:rPr>
                <w:spacing w:val="-5"/>
                <w:sz w:val="20"/>
              </w:rPr>
              <w:t>5</w:t>
            </w:r>
            <w:r>
              <w:rPr>
                <w:spacing w:val="-5"/>
                <w:sz w:val="20"/>
              </w:rPr>
              <w:t>.</w:t>
            </w:r>
          </w:p>
        </w:tc>
        <w:tc>
          <w:tcPr>
            <w:tcW w:w="8216" w:type="dxa"/>
            <w:tcBorders>
              <w:top w:val="nil"/>
              <w:bottom w:val="nil"/>
            </w:tcBorders>
            <w:shd w:val="clear" w:color="auto" w:fill="F1F1F1"/>
          </w:tcPr>
          <w:p w14:paraId="1C1BADB6" w14:textId="77777777" w:rsidR="00B544DE" w:rsidRDefault="00D212D4">
            <w:pPr>
              <w:pStyle w:val="TableParagraph"/>
              <w:ind w:left="101"/>
              <w:rPr>
                <w:sz w:val="20"/>
              </w:rPr>
            </w:pPr>
            <w:r>
              <w:rPr>
                <w:sz w:val="20"/>
              </w:rPr>
              <w:t>Turi</w:t>
            </w:r>
            <w:r>
              <w:rPr>
                <w:spacing w:val="-1"/>
                <w:sz w:val="20"/>
              </w:rPr>
              <w:t xml:space="preserve"> </w:t>
            </w:r>
            <w:r>
              <w:rPr>
                <w:sz w:val="20"/>
              </w:rPr>
              <w:t>būti</w:t>
            </w:r>
            <w:r>
              <w:rPr>
                <w:spacing w:val="-1"/>
                <w:sz w:val="20"/>
              </w:rPr>
              <w:t xml:space="preserve"> </w:t>
            </w:r>
            <w:r>
              <w:rPr>
                <w:sz w:val="20"/>
              </w:rPr>
              <w:t>galimybė</w:t>
            </w:r>
            <w:r>
              <w:rPr>
                <w:spacing w:val="-2"/>
                <w:sz w:val="20"/>
              </w:rPr>
              <w:t xml:space="preserve"> </w:t>
            </w:r>
            <w:r>
              <w:rPr>
                <w:sz w:val="20"/>
              </w:rPr>
              <w:t>skyriaus</w:t>
            </w:r>
            <w:r>
              <w:rPr>
                <w:spacing w:val="-3"/>
                <w:sz w:val="20"/>
              </w:rPr>
              <w:t xml:space="preserve"> </w:t>
            </w:r>
            <w:r>
              <w:rPr>
                <w:sz w:val="20"/>
              </w:rPr>
              <w:t>vadovui</w:t>
            </w:r>
            <w:r>
              <w:rPr>
                <w:spacing w:val="-1"/>
                <w:sz w:val="20"/>
              </w:rPr>
              <w:t xml:space="preserve"> </w:t>
            </w:r>
            <w:r>
              <w:rPr>
                <w:sz w:val="20"/>
              </w:rPr>
              <w:t>matyti</w:t>
            </w:r>
            <w:r>
              <w:rPr>
                <w:spacing w:val="-1"/>
                <w:sz w:val="20"/>
              </w:rPr>
              <w:t xml:space="preserve"> </w:t>
            </w:r>
            <w:r>
              <w:rPr>
                <w:sz w:val="20"/>
              </w:rPr>
              <w:t>užduotis</w:t>
            </w:r>
            <w:r>
              <w:rPr>
                <w:spacing w:val="-2"/>
                <w:sz w:val="20"/>
              </w:rPr>
              <w:t xml:space="preserve"> </w:t>
            </w:r>
            <w:r>
              <w:rPr>
                <w:sz w:val="20"/>
              </w:rPr>
              <w:t>ir</w:t>
            </w:r>
            <w:r>
              <w:rPr>
                <w:spacing w:val="-1"/>
                <w:sz w:val="20"/>
              </w:rPr>
              <w:t xml:space="preserve"> </w:t>
            </w:r>
            <w:r>
              <w:rPr>
                <w:sz w:val="20"/>
              </w:rPr>
              <w:t>dokumentus, kurie</w:t>
            </w:r>
            <w:r>
              <w:rPr>
                <w:spacing w:val="-2"/>
                <w:sz w:val="20"/>
              </w:rPr>
              <w:t xml:space="preserve"> </w:t>
            </w:r>
            <w:r>
              <w:rPr>
                <w:sz w:val="20"/>
              </w:rPr>
              <w:t>buvo</w:t>
            </w:r>
            <w:r>
              <w:rPr>
                <w:spacing w:val="-3"/>
                <w:sz w:val="20"/>
              </w:rPr>
              <w:t xml:space="preserve"> </w:t>
            </w:r>
            <w:r>
              <w:rPr>
                <w:sz w:val="20"/>
              </w:rPr>
              <w:t>sukurti</w:t>
            </w:r>
            <w:r>
              <w:rPr>
                <w:spacing w:val="-3"/>
                <w:sz w:val="20"/>
              </w:rPr>
              <w:t xml:space="preserve"> </w:t>
            </w:r>
            <w:r>
              <w:rPr>
                <w:sz w:val="20"/>
              </w:rPr>
              <w:t xml:space="preserve">pavadavimo </w:t>
            </w:r>
            <w:r>
              <w:rPr>
                <w:spacing w:val="-2"/>
                <w:sz w:val="20"/>
              </w:rPr>
              <w:t>metu.</w:t>
            </w:r>
          </w:p>
        </w:tc>
      </w:tr>
      <w:tr w:rsidR="00B544DE" w14:paraId="4C9CF257" w14:textId="77777777" w:rsidTr="23629190">
        <w:trPr>
          <w:trHeight w:val="851"/>
          <w:tblCellSpacing w:w="5" w:type="dxa"/>
        </w:trPr>
        <w:tc>
          <w:tcPr>
            <w:tcW w:w="1118" w:type="dxa"/>
            <w:tcBorders>
              <w:top w:val="nil"/>
              <w:bottom w:val="nil"/>
            </w:tcBorders>
            <w:shd w:val="clear" w:color="auto" w:fill="F1F1F1"/>
          </w:tcPr>
          <w:p w14:paraId="7C82D255" w14:textId="042A48EB" w:rsidR="00B544DE" w:rsidRDefault="00D212D4">
            <w:pPr>
              <w:pStyle w:val="TableParagraph"/>
              <w:rPr>
                <w:sz w:val="20"/>
              </w:rPr>
            </w:pPr>
            <w:r>
              <w:rPr>
                <w:spacing w:val="-2"/>
                <w:sz w:val="20"/>
              </w:rPr>
              <w:t>FR-</w:t>
            </w:r>
            <w:r>
              <w:rPr>
                <w:spacing w:val="-5"/>
                <w:sz w:val="20"/>
              </w:rPr>
              <w:t>6</w:t>
            </w:r>
            <w:r w:rsidR="006F5267">
              <w:rPr>
                <w:spacing w:val="-5"/>
                <w:sz w:val="20"/>
              </w:rPr>
              <w:t>6</w:t>
            </w:r>
            <w:r>
              <w:rPr>
                <w:spacing w:val="-5"/>
                <w:sz w:val="20"/>
              </w:rPr>
              <w:t>.</w:t>
            </w:r>
          </w:p>
        </w:tc>
        <w:tc>
          <w:tcPr>
            <w:tcW w:w="8216" w:type="dxa"/>
            <w:tcBorders>
              <w:top w:val="nil"/>
              <w:bottom w:val="nil"/>
            </w:tcBorders>
            <w:shd w:val="clear" w:color="auto" w:fill="F1F1F1"/>
          </w:tcPr>
          <w:p w14:paraId="41CC105F" w14:textId="77777777" w:rsidR="00B544DE" w:rsidRDefault="00D212D4">
            <w:pPr>
              <w:pStyle w:val="TableParagraph"/>
              <w:ind w:left="101" w:right="111"/>
              <w:jc w:val="both"/>
              <w:rPr>
                <w:sz w:val="20"/>
              </w:rPr>
            </w:pPr>
            <w:r>
              <w:rPr>
                <w:sz w:val="20"/>
              </w:rPr>
              <w:t>Paskirtas pavaduoti darbuotojas turi turėti visas reikalingas teises, roles į pavaduojamojo darbuotojo užduotis. Pavaduojantis darbuotojas turi gauti visus pranešimus, kuriuos gautų pavaduojamas darbuotojas.</w:t>
            </w:r>
          </w:p>
        </w:tc>
      </w:tr>
      <w:tr w:rsidR="00B544DE" w14:paraId="0D142BCE" w14:textId="77777777" w:rsidTr="23629190">
        <w:trPr>
          <w:trHeight w:val="609"/>
          <w:tblCellSpacing w:w="5" w:type="dxa"/>
        </w:trPr>
        <w:tc>
          <w:tcPr>
            <w:tcW w:w="1118" w:type="dxa"/>
            <w:tcBorders>
              <w:top w:val="nil"/>
            </w:tcBorders>
            <w:shd w:val="clear" w:color="auto" w:fill="F1F1F1"/>
          </w:tcPr>
          <w:p w14:paraId="3C09C7AD" w14:textId="41BDAC1F" w:rsidR="00B544DE" w:rsidRDefault="00D212D4">
            <w:pPr>
              <w:pStyle w:val="TableParagraph"/>
              <w:rPr>
                <w:sz w:val="20"/>
              </w:rPr>
            </w:pPr>
            <w:r>
              <w:rPr>
                <w:spacing w:val="-2"/>
                <w:sz w:val="20"/>
              </w:rPr>
              <w:t>FR-</w:t>
            </w:r>
            <w:r>
              <w:rPr>
                <w:spacing w:val="-5"/>
                <w:sz w:val="20"/>
              </w:rPr>
              <w:t>6</w:t>
            </w:r>
            <w:r w:rsidR="006F5267">
              <w:rPr>
                <w:spacing w:val="-5"/>
                <w:sz w:val="20"/>
              </w:rPr>
              <w:t>7</w:t>
            </w:r>
            <w:r>
              <w:rPr>
                <w:spacing w:val="-5"/>
                <w:sz w:val="20"/>
              </w:rPr>
              <w:t>.</w:t>
            </w:r>
          </w:p>
        </w:tc>
        <w:tc>
          <w:tcPr>
            <w:tcW w:w="8216" w:type="dxa"/>
            <w:tcBorders>
              <w:top w:val="nil"/>
            </w:tcBorders>
            <w:shd w:val="clear" w:color="auto" w:fill="F1F1F1"/>
          </w:tcPr>
          <w:p w14:paraId="5E3E0A0B" w14:textId="77777777" w:rsidR="00B544DE" w:rsidRDefault="00D212D4" w:rsidP="23629190">
            <w:pPr>
              <w:pStyle w:val="TableParagraph"/>
              <w:ind w:left="101"/>
              <w:rPr>
                <w:sz w:val="20"/>
                <w:szCs w:val="20"/>
              </w:rPr>
            </w:pPr>
            <w:r w:rsidRPr="23629190">
              <w:rPr>
                <w:sz w:val="20"/>
                <w:szCs w:val="20"/>
              </w:rPr>
              <w:t>Pavadavimo</w:t>
            </w:r>
            <w:r w:rsidRPr="23629190">
              <w:rPr>
                <w:spacing w:val="-2"/>
                <w:sz w:val="20"/>
                <w:szCs w:val="20"/>
              </w:rPr>
              <w:t xml:space="preserve"> </w:t>
            </w:r>
            <w:r w:rsidRPr="23629190">
              <w:rPr>
                <w:sz w:val="20"/>
                <w:szCs w:val="20"/>
              </w:rPr>
              <w:t>metu</w:t>
            </w:r>
            <w:r w:rsidRPr="23629190">
              <w:rPr>
                <w:spacing w:val="-1"/>
                <w:sz w:val="20"/>
                <w:szCs w:val="20"/>
              </w:rPr>
              <w:t xml:space="preserve"> </w:t>
            </w:r>
            <w:r w:rsidRPr="23629190">
              <w:rPr>
                <w:sz w:val="20"/>
                <w:szCs w:val="20"/>
              </w:rPr>
              <w:t>į</w:t>
            </w:r>
            <w:r w:rsidRPr="23629190">
              <w:rPr>
                <w:spacing w:val="-2"/>
                <w:sz w:val="20"/>
                <w:szCs w:val="20"/>
              </w:rPr>
              <w:t xml:space="preserve"> </w:t>
            </w:r>
            <w:r w:rsidRPr="23629190">
              <w:rPr>
                <w:sz w:val="20"/>
                <w:szCs w:val="20"/>
              </w:rPr>
              <w:t>veiksmų</w:t>
            </w:r>
            <w:r w:rsidRPr="23629190">
              <w:rPr>
                <w:spacing w:val="-1"/>
                <w:sz w:val="20"/>
                <w:szCs w:val="20"/>
              </w:rPr>
              <w:t xml:space="preserve"> </w:t>
            </w:r>
            <w:r w:rsidRPr="23629190">
              <w:rPr>
                <w:sz w:val="20"/>
                <w:szCs w:val="20"/>
              </w:rPr>
              <w:t>žurnalą</w:t>
            </w:r>
            <w:r w:rsidRPr="23629190">
              <w:rPr>
                <w:spacing w:val="-1"/>
                <w:sz w:val="20"/>
                <w:szCs w:val="20"/>
              </w:rPr>
              <w:t xml:space="preserve"> </w:t>
            </w:r>
            <w:r w:rsidRPr="23629190">
              <w:rPr>
                <w:sz w:val="20"/>
                <w:szCs w:val="20"/>
              </w:rPr>
              <w:t>turi</w:t>
            </w:r>
            <w:r w:rsidRPr="23629190">
              <w:rPr>
                <w:spacing w:val="-2"/>
                <w:sz w:val="20"/>
                <w:szCs w:val="20"/>
              </w:rPr>
              <w:t xml:space="preserve"> </w:t>
            </w:r>
            <w:r w:rsidRPr="23629190">
              <w:rPr>
                <w:sz w:val="20"/>
                <w:szCs w:val="20"/>
              </w:rPr>
              <w:t>būti</w:t>
            </w:r>
            <w:r w:rsidRPr="23629190">
              <w:rPr>
                <w:spacing w:val="-2"/>
                <w:sz w:val="20"/>
                <w:szCs w:val="20"/>
              </w:rPr>
              <w:t xml:space="preserve"> </w:t>
            </w:r>
            <w:r w:rsidRPr="23629190">
              <w:rPr>
                <w:sz w:val="20"/>
                <w:szCs w:val="20"/>
              </w:rPr>
              <w:t>įrašomi</w:t>
            </w:r>
            <w:r w:rsidRPr="23629190">
              <w:rPr>
                <w:spacing w:val="-2"/>
                <w:sz w:val="20"/>
                <w:szCs w:val="20"/>
              </w:rPr>
              <w:t xml:space="preserve"> </w:t>
            </w:r>
            <w:r w:rsidRPr="23629190">
              <w:rPr>
                <w:sz w:val="20"/>
                <w:szCs w:val="20"/>
              </w:rPr>
              <w:t>duomenys</w:t>
            </w:r>
            <w:r w:rsidRPr="23629190">
              <w:rPr>
                <w:spacing w:val="-1"/>
                <w:sz w:val="20"/>
                <w:szCs w:val="20"/>
              </w:rPr>
              <w:t xml:space="preserve"> </w:t>
            </w:r>
            <w:r w:rsidRPr="23629190">
              <w:rPr>
                <w:sz w:val="20"/>
                <w:szCs w:val="20"/>
              </w:rPr>
              <w:t>naudotojo,</w:t>
            </w:r>
            <w:r w:rsidRPr="23629190">
              <w:rPr>
                <w:spacing w:val="-1"/>
                <w:sz w:val="20"/>
                <w:szCs w:val="20"/>
              </w:rPr>
              <w:t xml:space="preserve"> </w:t>
            </w:r>
            <w:r w:rsidRPr="23629190">
              <w:rPr>
                <w:sz w:val="20"/>
                <w:szCs w:val="20"/>
              </w:rPr>
              <w:t>kuris</w:t>
            </w:r>
            <w:r w:rsidRPr="23629190">
              <w:rPr>
                <w:spacing w:val="-4"/>
                <w:sz w:val="20"/>
                <w:szCs w:val="20"/>
              </w:rPr>
              <w:t xml:space="preserve"> </w:t>
            </w:r>
            <w:r w:rsidRPr="23629190">
              <w:rPr>
                <w:sz w:val="20"/>
                <w:szCs w:val="20"/>
              </w:rPr>
              <w:t>veiksmus</w:t>
            </w:r>
            <w:r w:rsidRPr="23629190">
              <w:rPr>
                <w:spacing w:val="-1"/>
                <w:sz w:val="20"/>
                <w:szCs w:val="20"/>
              </w:rPr>
              <w:t xml:space="preserve"> </w:t>
            </w:r>
            <w:r w:rsidRPr="23629190">
              <w:rPr>
                <w:sz w:val="20"/>
                <w:szCs w:val="20"/>
              </w:rPr>
              <w:t>atliko</w:t>
            </w:r>
            <w:r w:rsidRPr="23629190">
              <w:rPr>
                <w:spacing w:val="-1"/>
                <w:sz w:val="20"/>
                <w:szCs w:val="20"/>
              </w:rPr>
              <w:t xml:space="preserve"> </w:t>
            </w:r>
            <w:r w:rsidRPr="23629190">
              <w:rPr>
                <w:sz w:val="20"/>
                <w:szCs w:val="20"/>
              </w:rPr>
              <w:t>ir kurį naudotojas pavadavo.</w:t>
            </w:r>
          </w:p>
        </w:tc>
      </w:tr>
    </w:tbl>
    <w:p w14:paraId="59E12F36" w14:textId="77777777" w:rsidR="00B544DE" w:rsidRDefault="00D212D4" w:rsidP="0097108F">
      <w:pPr>
        <w:pStyle w:val="Sraopastraipa"/>
        <w:numPr>
          <w:ilvl w:val="4"/>
          <w:numId w:val="97"/>
        </w:numPr>
        <w:tabs>
          <w:tab w:val="left" w:pos="1029"/>
        </w:tabs>
        <w:spacing w:before="54"/>
        <w:ind w:left="1029" w:hanging="1006"/>
        <w:rPr>
          <w:sz w:val="24"/>
        </w:rPr>
      </w:pPr>
      <w:r>
        <w:rPr>
          <w:color w:val="124652"/>
          <w:sz w:val="24"/>
        </w:rPr>
        <w:t>Reikalavimai</w:t>
      </w:r>
      <w:r>
        <w:rPr>
          <w:color w:val="124652"/>
          <w:spacing w:val="-7"/>
          <w:sz w:val="24"/>
        </w:rPr>
        <w:t xml:space="preserve"> </w:t>
      </w:r>
      <w:r>
        <w:rPr>
          <w:color w:val="124652"/>
          <w:sz w:val="24"/>
        </w:rPr>
        <w:t>informaciniams</w:t>
      </w:r>
      <w:r>
        <w:rPr>
          <w:color w:val="124652"/>
          <w:spacing w:val="-6"/>
          <w:sz w:val="24"/>
        </w:rPr>
        <w:t xml:space="preserve"> </w:t>
      </w:r>
      <w:r>
        <w:rPr>
          <w:color w:val="124652"/>
          <w:spacing w:val="-2"/>
          <w:sz w:val="24"/>
        </w:rPr>
        <w:t>pranešimams</w:t>
      </w:r>
    </w:p>
    <w:p w14:paraId="2EDD1F5B" w14:textId="77777777" w:rsidR="00B544DE" w:rsidRDefault="00B544DE">
      <w:pPr>
        <w:pStyle w:val="Pagrindinistekstas"/>
        <w:spacing w:before="8"/>
        <w:rPr>
          <w:sz w:val="10"/>
        </w:rPr>
      </w:pPr>
    </w:p>
    <w:tbl>
      <w:tblPr>
        <w:tblStyle w:val="TableNormal1"/>
        <w:tblW w:w="0" w:type="auto"/>
        <w:tblCellSpacing w:w="5" w:type="dxa"/>
        <w:tblInd w:w="46" w:type="dxa"/>
        <w:tblLayout w:type="fixed"/>
        <w:tblLook w:val="01E0" w:firstRow="1" w:lastRow="1" w:firstColumn="1" w:lastColumn="1" w:noHBand="0" w:noVBand="0"/>
      </w:tblPr>
      <w:tblGrid>
        <w:gridCol w:w="1133"/>
        <w:gridCol w:w="8231"/>
      </w:tblGrid>
      <w:tr w:rsidR="00B544DE" w14:paraId="346D32AE" w14:textId="77777777" w:rsidTr="2FCF1335">
        <w:trPr>
          <w:trHeight w:val="386"/>
          <w:tblCellSpacing w:w="5" w:type="dxa"/>
        </w:trPr>
        <w:tc>
          <w:tcPr>
            <w:tcW w:w="1118" w:type="dxa"/>
            <w:tcBorders>
              <w:bottom w:val="nil"/>
            </w:tcBorders>
            <w:shd w:val="clear" w:color="auto" w:fill="124652"/>
          </w:tcPr>
          <w:p w14:paraId="7408BFBF" w14:textId="77777777" w:rsidR="00B544DE" w:rsidRDefault="00D212D4">
            <w:pPr>
              <w:pStyle w:val="TableParagraph"/>
              <w:spacing w:before="11"/>
              <w:rPr>
                <w:sz w:val="20"/>
              </w:rPr>
            </w:pPr>
            <w:r>
              <w:rPr>
                <w:color w:val="FFFFFF"/>
                <w:spacing w:val="-5"/>
                <w:sz w:val="20"/>
              </w:rPr>
              <w:t>NR.</w:t>
            </w:r>
          </w:p>
        </w:tc>
        <w:tc>
          <w:tcPr>
            <w:tcW w:w="8216" w:type="dxa"/>
            <w:tcBorders>
              <w:bottom w:val="nil"/>
            </w:tcBorders>
            <w:shd w:val="clear" w:color="auto" w:fill="124652"/>
          </w:tcPr>
          <w:p w14:paraId="0EB0EC7D" w14:textId="77777777" w:rsidR="00B544DE" w:rsidRDefault="00D212D4">
            <w:pPr>
              <w:pStyle w:val="TableParagraph"/>
              <w:spacing w:before="11"/>
              <w:ind w:left="101"/>
              <w:rPr>
                <w:sz w:val="20"/>
              </w:rPr>
            </w:pPr>
            <w:r>
              <w:rPr>
                <w:color w:val="FFFFFF"/>
                <w:spacing w:val="-2"/>
                <w:sz w:val="20"/>
              </w:rPr>
              <w:t>REIKALAVIMAS</w:t>
            </w:r>
          </w:p>
        </w:tc>
      </w:tr>
      <w:tr w:rsidR="00B544DE" w14:paraId="79E9FF1E" w14:textId="77777777" w:rsidTr="2FCF1335">
        <w:trPr>
          <w:trHeight w:val="606"/>
          <w:tblCellSpacing w:w="5" w:type="dxa"/>
        </w:trPr>
        <w:tc>
          <w:tcPr>
            <w:tcW w:w="1118" w:type="dxa"/>
            <w:tcBorders>
              <w:top w:val="nil"/>
              <w:bottom w:val="nil"/>
            </w:tcBorders>
            <w:shd w:val="clear" w:color="auto" w:fill="F1F1F1"/>
          </w:tcPr>
          <w:p w14:paraId="5C3E0AAF" w14:textId="456129A8" w:rsidR="00B544DE" w:rsidRDefault="00D212D4">
            <w:pPr>
              <w:pStyle w:val="TableParagraph"/>
              <w:rPr>
                <w:sz w:val="20"/>
              </w:rPr>
            </w:pPr>
            <w:r>
              <w:rPr>
                <w:spacing w:val="-2"/>
                <w:sz w:val="20"/>
              </w:rPr>
              <w:t>FR-</w:t>
            </w:r>
            <w:r w:rsidR="006F5267">
              <w:rPr>
                <w:spacing w:val="-2"/>
                <w:sz w:val="20"/>
              </w:rPr>
              <w:t>68</w:t>
            </w:r>
            <w:r>
              <w:rPr>
                <w:spacing w:val="-5"/>
                <w:sz w:val="20"/>
              </w:rPr>
              <w:t>.</w:t>
            </w:r>
          </w:p>
        </w:tc>
        <w:tc>
          <w:tcPr>
            <w:tcW w:w="8216" w:type="dxa"/>
            <w:tcBorders>
              <w:top w:val="nil"/>
              <w:bottom w:val="nil"/>
            </w:tcBorders>
            <w:shd w:val="clear" w:color="auto" w:fill="F1F1F1"/>
          </w:tcPr>
          <w:p w14:paraId="532CD4BB" w14:textId="77777777" w:rsidR="00B544DE" w:rsidRDefault="00D212D4">
            <w:pPr>
              <w:pStyle w:val="TableParagraph"/>
              <w:ind w:left="101"/>
              <w:rPr>
                <w:sz w:val="20"/>
              </w:rPr>
            </w:pPr>
            <w:r>
              <w:rPr>
                <w:sz w:val="20"/>
              </w:rPr>
              <w:t>Sistema</w:t>
            </w:r>
            <w:r>
              <w:rPr>
                <w:spacing w:val="26"/>
                <w:sz w:val="20"/>
              </w:rPr>
              <w:t xml:space="preserve"> </w:t>
            </w:r>
            <w:r>
              <w:rPr>
                <w:sz w:val="20"/>
              </w:rPr>
              <w:t>turi</w:t>
            </w:r>
            <w:r>
              <w:rPr>
                <w:spacing w:val="26"/>
                <w:sz w:val="20"/>
              </w:rPr>
              <w:t xml:space="preserve"> </w:t>
            </w:r>
            <w:r>
              <w:rPr>
                <w:sz w:val="20"/>
              </w:rPr>
              <w:t>turėti</w:t>
            </w:r>
            <w:r>
              <w:rPr>
                <w:spacing w:val="26"/>
                <w:sz w:val="20"/>
              </w:rPr>
              <w:t xml:space="preserve"> </w:t>
            </w:r>
            <w:r>
              <w:rPr>
                <w:sz w:val="20"/>
              </w:rPr>
              <w:t>informacinių</w:t>
            </w:r>
            <w:r>
              <w:rPr>
                <w:spacing w:val="29"/>
                <w:sz w:val="20"/>
              </w:rPr>
              <w:t xml:space="preserve"> </w:t>
            </w:r>
            <w:r>
              <w:rPr>
                <w:sz w:val="20"/>
              </w:rPr>
              <w:t>pranešimų</w:t>
            </w:r>
            <w:r>
              <w:rPr>
                <w:spacing w:val="24"/>
                <w:sz w:val="20"/>
              </w:rPr>
              <w:t xml:space="preserve"> </w:t>
            </w:r>
            <w:r>
              <w:rPr>
                <w:sz w:val="20"/>
              </w:rPr>
              <w:t>siuntimo</w:t>
            </w:r>
            <w:r>
              <w:rPr>
                <w:spacing w:val="26"/>
                <w:sz w:val="20"/>
              </w:rPr>
              <w:t xml:space="preserve"> </w:t>
            </w:r>
            <w:r>
              <w:rPr>
                <w:sz w:val="20"/>
              </w:rPr>
              <w:t>funkcionalumą,</w:t>
            </w:r>
            <w:r>
              <w:rPr>
                <w:spacing w:val="26"/>
                <w:sz w:val="20"/>
              </w:rPr>
              <w:t xml:space="preserve"> </w:t>
            </w:r>
            <w:r>
              <w:rPr>
                <w:sz w:val="20"/>
              </w:rPr>
              <w:t>atsakingą</w:t>
            </w:r>
            <w:r>
              <w:rPr>
                <w:spacing w:val="24"/>
                <w:sz w:val="20"/>
              </w:rPr>
              <w:t xml:space="preserve"> </w:t>
            </w:r>
            <w:r>
              <w:rPr>
                <w:sz w:val="20"/>
              </w:rPr>
              <w:t>už</w:t>
            </w:r>
            <w:r>
              <w:rPr>
                <w:spacing w:val="26"/>
                <w:sz w:val="20"/>
              </w:rPr>
              <w:t xml:space="preserve"> </w:t>
            </w:r>
            <w:r>
              <w:rPr>
                <w:sz w:val="20"/>
              </w:rPr>
              <w:t>el.</w:t>
            </w:r>
            <w:r>
              <w:rPr>
                <w:spacing w:val="25"/>
                <w:sz w:val="20"/>
              </w:rPr>
              <w:t xml:space="preserve"> </w:t>
            </w:r>
            <w:r>
              <w:rPr>
                <w:sz w:val="20"/>
              </w:rPr>
              <w:t>pranešimų siuntimą, peržiūrą ir administravimą.</w:t>
            </w:r>
          </w:p>
        </w:tc>
      </w:tr>
      <w:tr w:rsidR="00B544DE" w14:paraId="104568EC" w14:textId="77777777" w:rsidTr="2FCF1335">
        <w:trPr>
          <w:trHeight w:val="609"/>
          <w:tblCellSpacing w:w="5" w:type="dxa"/>
        </w:trPr>
        <w:tc>
          <w:tcPr>
            <w:tcW w:w="1118" w:type="dxa"/>
            <w:tcBorders>
              <w:top w:val="nil"/>
              <w:bottom w:val="nil"/>
            </w:tcBorders>
            <w:shd w:val="clear" w:color="auto" w:fill="F1F1F1"/>
          </w:tcPr>
          <w:p w14:paraId="20ED2566" w14:textId="564263FD" w:rsidR="00B544DE" w:rsidRDefault="00D212D4">
            <w:pPr>
              <w:pStyle w:val="TableParagraph"/>
              <w:rPr>
                <w:sz w:val="20"/>
              </w:rPr>
            </w:pPr>
            <w:r>
              <w:rPr>
                <w:spacing w:val="-2"/>
                <w:sz w:val="20"/>
              </w:rPr>
              <w:t>FR-</w:t>
            </w:r>
            <w:r w:rsidR="006F5267">
              <w:rPr>
                <w:spacing w:val="-2"/>
                <w:sz w:val="20"/>
              </w:rPr>
              <w:t>69</w:t>
            </w:r>
            <w:r>
              <w:rPr>
                <w:spacing w:val="-5"/>
                <w:sz w:val="20"/>
              </w:rPr>
              <w:t>.</w:t>
            </w:r>
          </w:p>
        </w:tc>
        <w:tc>
          <w:tcPr>
            <w:tcW w:w="8216" w:type="dxa"/>
            <w:tcBorders>
              <w:top w:val="nil"/>
              <w:bottom w:val="nil"/>
            </w:tcBorders>
            <w:shd w:val="clear" w:color="auto" w:fill="F1F1F1"/>
          </w:tcPr>
          <w:p w14:paraId="44C08B80" w14:textId="77777777" w:rsidR="00B544DE" w:rsidRDefault="00D212D4">
            <w:pPr>
              <w:pStyle w:val="TableParagraph"/>
              <w:ind w:left="101"/>
              <w:rPr>
                <w:sz w:val="20"/>
              </w:rPr>
            </w:pPr>
            <w:r>
              <w:rPr>
                <w:sz w:val="20"/>
              </w:rPr>
              <w:t>Aprašomi</w:t>
            </w:r>
            <w:r>
              <w:rPr>
                <w:spacing w:val="73"/>
                <w:w w:val="150"/>
                <w:sz w:val="20"/>
              </w:rPr>
              <w:t xml:space="preserve"> </w:t>
            </w:r>
            <w:r>
              <w:rPr>
                <w:sz w:val="20"/>
              </w:rPr>
              <w:t>pranešimai</w:t>
            </w:r>
            <w:r>
              <w:rPr>
                <w:spacing w:val="74"/>
                <w:w w:val="150"/>
                <w:sz w:val="20"/>
              </w:rPr>
              <w:t xml:space="preserve"> </w:t>
            </w:r>
            <w:r>
              <w:rPr>
                <w:sz w:val="20"/>
              </w:rPr>
              <w:t>suprantami</w:t>
            </w:r>
            <w:r>
              <w:rPr>
                <w:spacing w:val="73"/>
                <w:w w:val="150"/>
                <w:sz w:val="20"/>
              </w:rPr>
              <w:t xml:space="preserve"> </w:t>
            </w:r>
            <w:r>
              <w:rPr>
                <w:sz w:val="20"/>
              </w:rPr>
              <w:t>kaip</w:t>
            </w:r>
            <w:r>
              <w:rPr>
                <w:spacing w:val="74"/>
                <w:w w:val="150"/>
                <w:sz w:val="20"/>
              </w:rPr>
              <w:t xml:space="preserve"> </w:t>
            </w:r>
            <w:r>
              <w:rPr>
                <w:sz w:val="20"/>
              </w:rPr>
              <w:t>pranešimai,</w:t>
            </w:r>
            <w:r>
              <w:rPr>
                <w:spacing w:val="74"/>
                <w:w w:val="150"/>
                <w:sz w:val="20"/>
              </w:rPr>
              <w:t xml:space="preserve"> </w:t>
            </w:r>
            <w:r>
              <w:rPr>
                <w:sz w:val="20"/>
              </w:rPr>
              <w:t>siunčiami</w:t>
            </w:r>
            <w:r>
              <w:rPr>
                <w:spacing w:val="74"/>
                <w:w w:val="150"/>
                <w:sz w:val="20"/>
              </w:rPr>
              <w:t xml:space="preserve"> </w:t>
            </w:r>
            <w:r>
              <w:rPr>
                <w:sz w:val="20"/>
              </w:rPr>
              <w:t>automatiškai</w:t>
            </w:r>
            <w:r>
              <w:rPr>
                <w:spacing w:val="73"/>
                <w:w w:val="150"/>
                <w:sz w:val="20"/>
              </w:rPr>
              <w:t xml:space="preserve"> </w:t>
            </w:r>
            <w:r>
              <w:rPr>
                <w:sz w:val="20"/>
              </w:rPr>
              <w:t>dėl</w:t>
            </w:r>
            <w:r>
              <w:rPr>
                <w:spacing w:val="74"/>
                <w:w w:val="150"/>
                <w:sz w:val="20"/>
              </w:rPr>
              <w:t xml:space="preserve"> </w:t>
            </w:r>
            <w:r>
              <w:rPr>
                <w:spacing w:val="-2"/>
                <w:sz w:val="20"/>
              </w:rPr>
              <w:t>naudotojo</w:t>
            </w:r>
          </w:p>
          <w:p w14:paraId="29B49859" w14:textId="77777777" w:rsidR="00B544DE" w:rsidRDefault="00D212D4">
            <w:pPr>
              <w:pStyle w:val="TableParagraph"/>
              <w:spacing w:before="1"/>
              <w:ind w:left="101"/>
              <w:rPr>
                <w:sz w:val="20"/>
              </w:rPr>
            </w:pPr>
            <w:r>
              <w:rPr>
                <w:sz w:val="20"/>
              </w:rPr>
              <w:t>dalyvavimo</w:t>
            </w:r>
            <w:r>
              <w:rPr>
                <w:spacing w:val="-6"/>
                <w:sz w:val="20"/>
              </w:rPr>
              <w:t xml:space="preserve"> </w:t>
            </w:r>
            <w:r>
              <w:rPr>
                <w:sz w:val="20"/>
              </w:rPr>
              <w:t>tam</w:t>
            </w:r>
            <w:r>
              <w:rPr>
                <w:spacing w:val="-5"/>
                <w:sz w:val="20"/>
              </w:rPr>
              <w:t xml:space="preserve"> </w:t>
            </w:r>
            <w:r>
              <w:rPr>
                <w:sz w:val="20"/>
              </w:rPr>
              <w:t>tikrame</w:t>
            </w:r>
            <w:r>
              <w:rPr>
                <w:spacing w:val="-6"/>
                <w:sz w:val="20"/>
              </w:rPr>
              <w:t xml:space="preserve"> </w:t>
            </w:r>
            <w:r>
              <w:rPr>
                <w:sz w:val="20"/>
              </w:rPr>
              <w:t>procese</w:t>
            </w:r>
            <w:r>
              <w:rPr>
                <w:spacing w:val="-6"/>
                <w:sz w:val="20"/>
              </w:rPr>
              <w:t xml:space="preserve"> </w:t>
            </w:r>
            <w:r>
              <w:rPr>
                <w:sz w:val="20"/>
              </w:rPr>
              <w:t>ar</w:t>
            </w:r>
            <w:r>
              <w:rPr>
                <w:spacing w:val="-5"/>
                <w:sz w:val="20"/>
              </w:rPr>
              <w:t xml:space="preserve"> </w:t>
            </w:r>
            <w:r>
              <w:rPr>
                <w:spacing w:val="-2"/>
                <w:sz w:val="20"/>
              </w:rPr>
              <w:t>paslaugoje.</w:t>
            </w:r>
          </w:p>
        </w:tc>
      </w:tr>
      <w:tr w:rsidR="00B544DE" w14:paraId="6E29C67C" w14:textId="77777777" w:rsidTr="2FCF1335">
        <w:trPr>
          <w:trHeight w:val="609"/>
          <w:tblCellSpacing w:w="5" w:type="dxa"/>
        </w:trPr>
        <w:tc>
          <w:tcPr>
            <w:tcW w:w="1118" w:type="dxa"/>
            <w:tcBorders>
              <w:top w:val="nil"/>
            </w:tcBorders>
            <w:shd w:val="clear" w:color="auto" w:fill="F1F1F1"/>
          </w:tcPr>
          <w:p w14:paraId="51D6F05D" w14:textId="1EDD33C5" w:rsidR="00B544DE" w:rsidRDefault="00D212D4">
            <w:pPr>
              <w:pStyle w:val="TableParagraph"/>
              <w:rPr>
                <w:sz w:val="20"/>
              </w:rPr>
            </w:pPr>
            <w:r>
              <w:rPr>
                <w:spacing w:val="-2"/>
                <w:sz w:val="20"/>
              </w:rPr>
              <w:t>FR-</w:t>
            </w:r>
            <w:r>
              <w:rPr>
                <w:spacing w:val="-5"/>
                <w:sz w:val="20"/>
              </w:rPr>
              <w:t>7</w:t>
            </w:r>
            <w:r w:rsidR="006F5267">
              <w:rPr>
                <w:spacing w:val="-5"/>
                <w:sz w:val="20"/>
              </w:rPr>
              <w:t>0</w:t>
            </w:r>
            <w:r>
              <w:rPr>
                <w:spacing w:val="-5"/>
                <w:sz w:val="20"/>
              </w:rPr>
              <w:t>.</w:t>
            </w:r>
          </w:p>
        </w:tc>
        <w:tc>
          <w:tcPr>
            <w:tcW w:w="8216" w:type="dxa"/>
            <w:tcBorders>
              <w:top w:val="nil"/>
            </w:tcBorders>
            <w:shd w:val="clear" w:color="auto" w:fill="F1F1F1"/>
          </w:tcPr>
          <w:p w14:paraId="3DCFF654" w14:textId="77777777" w:rsidR="00B544DE" w:rsidRDefault="00D212D4" w:rsidP="2FCF1335">
            <w:pPr>
              <w:pStyle w:val="TableParagraph"/>
              <w:ind w:left="101"/>
              <w:rPr>
                <w:sz w:val="20"/>
                <w:szCs w:val="20"/>
              </w:rPr>
            </w:pPr>
            <w:r w:rsidRPr="2FCF1335">
              <w:rPr>
                <w:sz w:val="20"/>
                <w:szCs w:val="20"/>
              </w:rPr>
              <w:t>Naudotojas</w:t>
            </w:r>
            <w:r w:rsidRPr="2FCF1335">
              <w:rPr>
                <w:spacing w:val="-8"/>
                <w:sz w:val="20"/>
                <w:szCs w:val="20"/>
              </w:rPr>
              <w:t xml:space="preserve"> </w:t>
            </w:r>
            <w:r w:rsidRPr="2FCF1335">
              <w:rPr>
                <w:sz w:val="20"/>
                <w:szCs w:val="20"/>
              </w:rPr>
              <w:t>turi</w:t>
            </w:r>
            <w:r w:rsidRPr="2FCF1335">
              <w:rPr>
                <w:spacing w:val="-8"/>
                <w:sz w:val="20"/>
                <w:szCs w:val="20"/>
              </w:rPr>
              <w:t xml:space="preserve"> </w:t>
            </w:r>
            <w:r w:rsidRPr="2FCF1335">
              <w:rPr>
                <w:sz w:val="20"/>
                <w:szCs w:val="20"/>
              </w:rPr>
              <w:t>turėti</w:t>
            </w:r>
            <w:r w:rsidRPr="2FCF1335">
              <w:rPr>
                <w:spacing w:val="-7"/>
                <w:sz w:val="20"/>
                <w:szCs w:val="20"/>
              </w:rPr>
              <w:t xml:space="preserve"> </w:t>
            </w:r>
            <w:r w:rsidRPr="2FCF1335">
              <w:rPr>
                <w:sz w:val="20"/>
                <w:szCs w:val="20"/>
              </w:rPr>
              <w:t>galimybę</w:t>
            </w:r>
            <w:r w:rsidRPr="2FCF1335">
              <w:rPr>
                <w:spacing w:val="-8"/>
                <w:sz w:val="20"/>
                <w:szCs w:val="20"/>
              </w:rPr>
              <w:t xml:space="preserve"> </w:t>
            </w:r>
            <w:r w:rsidRPr="2FCF1335">
              <w:rPr>
                <w:sz w:val="20"/>
                <w:szCs w:val="20"/>
              </w:rPr>
              <w:t>peržiūrėti</w:t>
            </w:r>
            <w:r w:rsidRPr="2FCF1335">
              <w:rPr>
                <w:spacing w:val="-7"/>
                <w:sz w:val="20"/>
                <w:szCs w:val="20"/>
              </w:rPr>
              <w:t xml:space="preserve"> </w:t>
            </w:r>
            <w:r w:rsidRPr="2FCF1335">
              <w:rPr>
                <w:sz w:val="20"/>
                <w:szCs w:val="20"/>
              </w:rPr>
              <w:t>visus</w:t>
            </w:r>
            <w:r w:rsidRPr="2FCF1335">
              <w:rPr>
                <w:spacing w:val="-8"/>
                <w:sz w:val="20"/>
                <w:szCs w:val="20"/>
              </w:rPr>
              <w:t xml:space="preserve"> </w:t>
            </w:r>
            <w:r w:rsidRPr="2FCF1335">
              <w:rPr>
                <w:sz w:val="20"/>
                <w:szCs w:val="20"/>
              </w:rPr>
              <w:t>jam</w:t>
            </w:r>
            <w:r w:rsidRPr="2FCF1335">
              <w:rPr>
                <w:spacing w:val="-8"/>
                <w:sz w:val="20"/>
                <w:szCs w:val="20"/>
              </w:rPr>
              <w:t xml:space="preserve"> </w:t>
            </w:r>
            <w:r w:rsidRPr="2FCF1335">
              <w:rPr>
                <w:sz w:val="20"/>
                <w:szCs w:val="20"/>
              </w:rPr>
              <w:t>skirtus</w:t>
            </w:r>
            <w:r w:rsidRPr="2FCF1335">
              <w:rPr>
                <w:spacing w:val="-6"/>
                <w:sz w:val="20"/>
                <w:szCs w:val="20"/>
              </w:rPr>
              <w:t xml:space="preserve"> </w:t>
            </w:r>
            <w:r w:rsidRPr="2FCF1335">
              <w:rPr>
                <w:sz w:val="20"/>
                <w:szCs w:val="20"/>
              </w:rPr>
              <w:t>informacinius</w:t>
            </w:r>
            <w:r w:rsidRPr="2FCF1335">
              <w:rPr>
                <w:spacing w:val="-9"/>
                <w:sz w:val="20"/>
                <w:szCs w:val="20"/>
              </w:rPr>
              <w:t xml:space="preserve"> </w:t>
            </w:r>
            <w:r w:rsidRPr="2FCF1335">
              <w:rPr>
                <w:sz w:val="20"/>
                <w:szCs w:val="20"/>
              </w:rPr>
              <w:t>pranešimus,</w:t>
            </w:r>
            <w:r w:rsidRPr="2FCF1335">
              <w:rPr>
                <w:spacing w:val="-7"/>
                <w:sz w:val="20"/>
                <w:szCs w:val="20"/>
              </w:rPr>
              <w:t xml:space="preserve"> </w:t>
            </w:r>
            <w:r w:rsidRPr="2FCF1335">
              <w:rPr>
                <w:sz w:val="20"/>
                <w:szCs w:val="20"/>
              </w:rPr>
              <w:t>t.</w:t>
            </w:r>
            <w:r w:rsidRPr="2FCF1335">
              <w:rPr>
                <w:spacing w:val="-9"/>
                <w:sz w:val="20"/>
                <w:szCs w:val="20"/>
              </w:rPr>
              <w:t xml:space="preserve"> </w:t>
            </w:r>
            <w:r w:rsidRPr="2FCF1335">
              <w:rPr>
                <w:sz w:val="20"/>
                <w:szCs w:val="20"/>
              </w:rPr>
              <w:t>y.</w:t>
            </w:r>
            <w:r w:rsidRPr="2FCF1335">
              <w:rPr>
                <w:spacing w:val="-7"/>
                <w:sz w:val="20"/>
                <w:szCs w:val="20"/>
              </w:rPr>
              <w:t xml:space="preserve"> </w:t>
            </w:r>
            <w:r w:rsidRPr="2FCF1335">
              <w:rPr>
                <w:sz w:val="20"/>
                <w:szCs w:val="20"/>
              </w:rPr>
              <w:t>turi būti realizuota pranešimų dėžutė.</w:t>
            </w:r>
          </w:p>
        </w:tc>
      </w:tr>
    </w:tbl>
    <w:p w14:paraId="53B0784F" w14:textId="77777777" w:rsidR="00B544DE" w:rsidRDefault="00B544DE">
      <w:pPr>
        <w:pStyle w:val="TableParagraph"/>
        <w:rPr>
          <w:sz w:val="20"/>
        </w:rPr>
        <w:sectPr w:rsidR="00B544DE">
          <w:headerReference w:type="default" r:id="rId30"/>
          <w:footerReference w:type="default" r:id="rId31"/>
          <w:pgSz w:w="11910" w:h="16840"/>
          <w:pgMar w:top="1080" w:right="850" w:bottom="780" w:left="1417" w:header="628" w:footer="580" w:gutter="0"/>
          <w:cols w:space="1296"/>
        </w:sectPr>
      </w:pPr>
    </w:p>
    <w:tbl>
      <w:tblPr>
        <w:tblStyle w:val="TableNormal1"/>
        <w:tblW w:w="0" w:type="auto"/>
        <w:tblCellSpacing w:w="5" w:type="dxa"/>
        <w:tblInd w:w="46" w:type="dxa"/>
        <w:tblLayout w:type="fixed"/>
        <w:tblLook w:val="01E0" w:firstRow="1" w:lastRow="1" w:firstColumn="1" w:lastColumn="1" w:noHBand="0" w:noVBand="0"/>
      </w:tblPr>
      <w:tblGrid>
        <w:gridCol w:w="1133"/>
        <w:gridCol w:w="8231"/>
      </w:tblGrid>
      <w:tr w:rsidR="00B544DE" w14:paraId="3BCFB247" w14:textId="77777777" w:rsidTr="23629190">
        <w:trPr>
          <w:trHeight w:val="386"/>
          <w:tblCellSpacing w:w="5" w:type="dxa"/>
        </w:trPr>
        <w:tc>
          <w:tcPr>
            <w:tcW w:w="1118" w:type="dxa"/>
            <w:tcBorders>
              <w:bottom w:val="nil"/>
            </w:tcBorders>
            <w:shd w:val="clear" w:color="auto" w:fill="124652"/>
          </w:tcPr>
          <w:p w14:paraId="24EC55F6" w14:textId="77777777" w:rsidR="00B544DE" w:rsidRDefault="00D212D4" w:rsidP="23629190">
            <w:pPr>
              <w:pStyle w:val="TableParagraph"/>
              <w:spacing w:before="13"/>
              <w:rPr>
                <w:sz w:val="20"/>
                <w:szCs w:val="20"/>
              </w:rPr>
            </w:pPr>
            <w:r w:rsidRPr="23629190">
              <w:rPr>
                <w:color w:val="FFFFFF"/>
                <w:spacing w:val="-5"/>
                <w:sz w:val="20"/>
                <w:szCs w:val="20"/>
              </w:rPr>
              <w:lastRenderedPageBreak/>
              <w:t>NR.</w:t>
            </w:r>
          </w:p>
        </w:tc>
        <w:tc>
          <w:tcPr>
            <w:tcW w:w="8216" w:type="dxa"/>
            <w:tcBorders>
              <w:bottom w:val="nil"/>
            </w:tcBorders>
            <w:shd w:val="clear" w:color="auto" w:fill="124652"/>
          </w:tcPr>
          <w:p w14:paraId="19AA7824" w14:textId="77777777" w:rsidR="00B544DE" w:rsidRDefault="00D212D4">
            <w:pPr>
              <w:pStyle w:val="TableParagraph"/>
              <w:spacing w:before="13"/>
              <w:ind w:left="101"/>
              <w:rPr>
                <w:sz w:val="20"/>
              </w:rPr>
            </w:pPr>
            <w:r>
              <w:rPr>
                <w:color w:val="FFFFFF"/>
                <w:spacing w:val="-2"/>
                <w:sz w:val="20"/>
              </w:rPr>
              <w:t>REIKALAVIMAS</w:t>
            </w:r>
          </w:p>
        </w:tc>
      </w:tr>
      <w:tr w:rsidR="00B544DE" w14:paraId="3C0FD30A" w14:textId="77777777" w:rsidTr="23629190">
        <w:trPr>
          <w:trHeight w:val="850"/>
          <w:tblCellSpacing w:w="5" w:type="dxa"/>
        </w:trPr>
        <w:tc>
          <w:tcPr>
            <w:tcW w:w="1118" w:type="dxa"/>
            <w:tcBorders>
              <w:top w:val="nil"/>
            </w:tcBorders>
            <w:shd w:val="clear" w:color="auto" w:fill="F1F1F1"/>
          </w:tcPr>
          <w:p w14:paraId="29F72649" w14:textId="5887D121" w:rsidR="00B544DE" w:rsidRDefault="00D212D4">
            <w:pPr>
              <w:pStyle w:val="TableParagraph"/>
              <w:rPr>
                <w:sz w:val="20"/>
              </w:rPr>
            </w:pPr>
            <w:r>
              <w:rPr>
                <w:spacing w:val="-2"/>
                <w:sz w:val="20"/>
              </w:rPr>
              <w:t>FR-</w:t>
            </w:r>
            <w:r>
              <w:rPr>
                <w:spacing w:val="-5"/>
                <w:sz w:val="20"/>
              </w:rPr>
              <w:t>7</w:t>
            </w:r>
            <w:r w:rsidR="006F5267">
              <w:rPr>
                <w:spacing w:val="-5"/>
                <w:sz w:val="20"/>
              </w:rPr>
              <w:t>1</w:t>
            </w:r>
            <w:r>
              <w:rPr>
                <w:spacing w:val="-5"/>
                <w:sz w:val="20"/>
              </w:rPr>
              <w:t>.</w:t>
            </w:r>
          </w:p>
        </w:tc>
        <w:tc>
          <w:tcPr>
            <w:tcW w:w="8216" w:type="dxa"/>
            <w:tcBorders>
              <w:top w:val="nil"/>
            </w:tcBorders>
            <w:shd w:val="clear" w:color="auto" w:fill="F1F1F1"/>
          </w:tcPr>
          <w:p w14:paraId="098485DB" w14:textId="77777777" w:rsidR="00B544DE" w:rsidRDefault="00D212D4">
            <w:pPr>
              <w:pStyle w:val="TableParagraph"/>
              <w:ind w:left="101" w:right="111"/>
              <w:jc w:val="both"/>
              <w:rPr>
                <w:sz w:val="20"/>
              </w:rPr>
            </w:pPr>
            <w:r>
              <w:rPr>
                <w:sz w:val="20"/>
              </w:rPr>
              <w:t>Sistema turi turėti funkcionalumą naudotojo pranešimus išskirstyti į atskirus pranešimų dėžutės komponentus: gautus pranešimus, išsiųstus pranešimus, juodraščius, kitus projektavimo metu su Bendrove suderintus aplankus.</w:t>
            </w:r>
          </w:p>
        </w:tc>
      </w:tr>
      <w:tr w:rsidR="00B544DE" w14:paraId="3331E9AB" w14:textId="77777777" w:rsidTr="23629190">
        <w:trPr>
          <w:trHeight w:val="605"/>
          <w:tblCellSpacing w:w="5" w:type="dxa"/>
        </w:trPr>
        <w:tc>
          <w:tcPr>
            <w:tcW w:w="1118" w:type="dxa"/>
            <w:tcBorders>
              <w:bottom w:val="nil"/>
            </w:tcBorders>
            <w:shd w:val="clear" w:color="auto" w:fill="F1F1F1"/>
          </w:tcPr>
          <w:p w14:paraId="461FEE1D" w14:textId="4B92F03D" w:rsidR="00B544DE" w:rsidRDefault="00D212D4">
            <w:pPr>
              <w:pStyle w:val="TableParagraph"/>
              <w:spacing w:before="60"/>
              <w:rPr>
                <w:sz w:val="20"/>
              </w:rPr>
            </w:pPr>
            <w:r>
              <w:rPr>
                <w:spacing w:val="-2"/>
                <w:sz w:val="20"/>
              </w:rPr>
              <w:t>FR-</w:t>
            </w:r>
            <w:r>
              <w:rPr>
                <w:spacing w:val="-5"/>
                <w:sz w:val="20"/>
              </w:rPr>
              <w:t>7</w:t>
            </w:r>
            <w:r w:rsidR="006F5267">
              <w:rPr>
                <w:spacing w:val="-5"/>
                <w:sz w:val="20"/>
              </w:rPr>
              <w:t>2</w:t>
            </w:r>
            <w:r>
              <w:rPr>
                <w:spacing w:val="-5"/>
                <w:sz w:val="20"/>
              </w:rPr>
              <w:t>.</w:t>
            </w:r>
          </w:p>
        </w:tc>
        <w:tc>
          <w:tcPr>
            <w:tcW w:w="8216" w:type="dxa"/>
            <w:tcBorders>
              <w:bottom w:val="nil"/>
            </w:tcBorders>
            <w:shd w:val="clear" w:color="auto" w:fill="F1F1F1"/>
          </w:tcPr>
          <w:p w14:paraId="51FEB350" w14:textId="77777777" w:rsidR="00B544DE" w:rsidRDefault="00D212D4">
            <w:pPr>
              <w:pStyle w:val="TableParagraph"/>
              <w:spacing w:before="57"/>
              <w:ind w:left="101"/>
              <w:rPr>
                <w:sz w:val="20"/>
              </w:rPr>
            </w:pPr>
            <w:r>
              <w:rPr>
                <w:sz w:val="20"/>
              </w:rPr>
              <w:t>Pranešimų</w:t>
            </w:r>
            <w:r>
              <w:rPr>
                <w:spacing w:val="-1"/>
                <w:sz w:val="20"/>
              </w:rPr>
              <w:t xml:space="preserve"> </w:t>
            </w:r>
            <w:r>
              <w:rPr>
                <w:sz w:val="20"/>
              </w:rPr>
              <w:t>dėžutėje</w:t>
            </w:r>
            <w:r>
              <w:rPr>
                <w:spacing w:val="-3"/>
                <w:sz w:val="20"/>
              </w:rPr>
              <w:t xml:space="preserve"> </w:t>
            </w:r>
            <w:r>
              <w:rPr>
                <w:sz w:val="20"/>
              </w:rPr>
              <w:t>turi</w:t>
            </w:r>
            <w:r>
              <w:rPr>
                <w:spacing w:val="-2"/>
                <w:sz w:val="20"/>
              </w:rPr>
              <w:t xml:space="preserve"> </w:t>
            </w:r>
            <w:r>
              <w:rPr>
                <w:sz w:val="20"/>
              </w:rPr>
              <w:t>būti</w:t>
            </w:r>
            <w:r>
              <w:rPr>
                <w:spacing w:val="-4"/>
                <w:sz w:val="20"/>
              </w:rPr>
              <w:t xml:space="preserve"> </w:t>
            </w:r>
            <w:r>
              <w:rPr>
                <w:sz w:val="20"/>
              </w:rPr>
              <w:t>galimybė</w:t>
            </w:r>
            <w:r>
              <w:rPr>
                <w:spacing w:val="-3"/>
                <w:sz w:val="20"/>
              </w:rPr>
              <w:t xml:space="preserve"> </w:t>
            </w:r>
            <w:r>
              <w:rPr>
                <w:sz w:val="20"/>
              </w:rPr>
              <w:t>pažymėti</w:t>
            </w:r>
            <w:r>
              <w:rPr>
                <w:spacing w:val="-2"/>
                <w:sz w:val="20"/>
              </w:rPr>
              <w:t xml:space="preserve"> </w:t>
            </w:r>
            <w:r>
              <w:rPr>
                <w:sz w:val="20"/>
              </w:rPr>
              <w:t>(po</w:t>
            </w:r>
            <w:r>
              <w:rPr>
                <w:spacing w:val="-2"/>
                <w:sz w:val="20"/>
              </w:rPr>
              <w:t xml:space="preserve"> </w:t>
            </w:r>
            <w:r>
              <w:rPr>
                <w:sz w:val="20"/>
              </w:rPr>
              <w:t>vieną</w:t>
            </w:r>
            <w:r>
              <w:rPr>
                <w:spacing w:val="-1"/>
                <w:sz w:val="20"/>
              </w:rPr>
              <w:t xml:space="preserve"> </w:t>
            </w:r>
            <w:r>
              <w:rPr>
                <w:sz w:val="20"/>
              </w:rPr>
              <w:t>arba</w:t>
            </w:r>
            <w:r>
              <w:rPr>
                <w:spacing w:val="-1"/>
                <w:sz w:val="20"/>
              </w:rPr>
              <w:t xml:space="preserve"> </w:t>
            </w:r>
            <w:r>
              <w:rPr>
                <w:sz w:val="20"/>
              </w:rPr>
              <w:t>iškart</w:t>
            </w:r>
            <w:r>
              <w:rPr>
                <w:spacing w:val="-4"/>
                <w:sz w:val="20"/>
              </w:rPr>
              <w:t xml:space="preserve"> </w:t>
            </w:r>
            <w:r>
              <w:rPr>
                <w:sz w:val="20"/>
              </w:rPr>
              <w:t>kelis)</w:t>
            </w:r>
            <w:r>
              <w:rPr>
                <w:spacing w:val="-2"/>
                <w:sz w:val="20"/>
              </w:rPr>
              <w:t xml:space="preserve"> </w:t>
            </w:r>
            <w:r>
              <w:rPr>
                <w:sz w:val="20"/>
              </w:rPr>
              <w:t>pranešimus</w:t>
            </w:r>
            <w:r>
              <w:rPr>
                <w:spacing w:val="-1"/>
                <w:sz w:val="20"/>
              </w:rPr>
              <w:t xml:space="preserve"> </w:t>
            </w:r>
            <w:r>
              <w:rPr>
                <w:sz w:val="20"/>
              </w:rPr>
              <w:t>ir</w:t>
            </w:r>
            <w:r>
              <w:rPr>
                <w:spacing w:val="-2"/>
                <w:sz w:val="20"/>
              </w:rPr>
              <w:t xml:space="preserve"> </w:t>
            </w:r>
            <w:r>
              <w:rPr>
                <w:sz w:val="20"/>
              </w:rPr>
              <w:t>nurodyti, kad jie yra perskaityti, arba juos ištrinti iš pranešimų dėžutės.</w:t>
            </w:r>
          </w:p>
        </w:tc>
      </w:tr>
      <w:tr w:rsidR="00B544DE" w14:paraId="0AB538F3" w14:textId="77777777" w:rsidTr="23629190">
        <w:trPr>
          <w:trHeight w:val="851"/>
          <w:tblCellSpacing w:w="5" w:type="dxa"/>
        </w:trPr>
        <w:tc>
          <w:tcPr>
            <w:tcW w:w="1118" w:type="dxa"/>
            <w:tcBorders>
              <w:top w:val="nil"/>
              <w:bottom w:val="nil"/>
            </w:tcBorders>
            <w:shd w:val="clear" w:color="auto" w:fill="F1F1F1"/>
          </w:tcPr>
          <w:p w14:paraId="1CDE044A" w14:textId="18EA750D" w:rsidR="00B544DE" w:rsidRDefault="00D212D4">
            <w:pPr>
              <w:pStyle w:val="TableParagraph"/>
              <w:rPr>
                <w:sz w:val="20"/>
              </w:rPr>
            </w:pPr>
            <w:r>
              <w:rPr>
                <w:spacing w:val="-2"/>
                <w:sz w:val="20"/>
              </w:rPr>
              <w:t>FR-</w:t>
            </w:r>
            <w:r>
              <w:rPr>
                <w:spacing w:val="-5"/>
                <w:sz w:val="20"/>
              </w:rPr>
              <w:t>7</w:t>
            </w:r>
            <w:r w:rsidR="006F5267">
              <w:rPr>
                <w:spacing w:val="-5"/>
                <w:sz w:val="20"/>
              </w:rPr>
              <w:t>3</w:t>
            </w:r>
            <w:r>
              <w:rPr>
                <w:spacing w:val="-5"/>
                <w:sz w:val="20"/>
              </w:rPr>
              <w:t>.</w:t>
            </w:r>
          </w:p>
        </w:tc>
        <w:tc>
          <w:tcPr>
            <w:tcW w:w="8216" w:type="dxa"/>
            <w:tcBorders>
              <w:top w:val="nil"/>
              <w:bottom w:val="nil"/>
            </w:tcBorders>
            <w:shd w:val="clear" w:color="auto" w:fill="F1F1F1"/>
          </w:tcPr>
          <w:p w14:paraId="0C574315" w14:textId="77777777" w:rsidR="00B544DE" w:rsidRDefault="00D212D4">
            <w:pPr>
              <w:pStyle w:val="TableParagraph"/>
              <w:ind w:left="101" w:right="111"/>
              <w:jc w:val="both"/>
              <w:rPr>
                <w:sz w:val="20"/>
              </w:rPr>
            </w:pPr>
            <w:r>
              <w:rPr>
                <w:sz w:val="20"/>
              </w:rPr>
              <w:t>Pranešimų dėžutėje turi būti sudaryta galimybė rūšiuoti ir filtruoti pranešimus pagal jų temas, informacinę sistemą iš kurios pranešimas gautas, tipą, įvykdymo terminą, būsenas (perskaityta / neperskaityta), bei kitus su Bendrove suderintus kriterijus.</w:t>
            </w:r>
          </w:p>
        </w:tc>
      </w:tr>
      <w:tr w:rsidR="00B544DE" w14:paraId="08BA3C0F" w14:textId="77777777" w:rsidTr="23629190">
        <w:trPr>
          <w:trHeight w:val="609"/>
          <w:tblCellSpacing w:w="5" w:type="dxa"/>
        </w:trPr>
        <w:tc>
          <w:tcPr>
            <w:tcW w:w="1118" w:type="dxa"/>
            <w:tcBorders>
              <w:top w:val="nil"/>
              <w:bottom w:val="nil"/>
            </w:tcBorders>
            <w:shd w:val="clear" w:color="auto" w:fill="F1F1F1"/>
          </w:tcPr>
          <w:p w14:paraId="65567E38" w14:textId="06DA3856" w:rsidR="00B544DE" w:rsidRDefault="00D212D4">
            <w:pPr>
              <w:pStyle w:val="TableParagraph"/>
              <w:rPr>
                <w:sz w:val="20"/>
              </w:rPr>
            </w:pPr>
            <w:r>
              <w:rPr>
                <w:spacing w:val="-2"/>
                <w:sz w:val="20"/>
              </w:rPr>
              <w:t>FR-</w:t>
            </w:r>
            <w:r>
              <w:rPr>
                <w:spacing w:val="-5"/>
                <w:sz w:val="20"/>
              </w:rPr>
              <w:t>7</w:t>
            </w:r>
            <w:r w:rsidR="006F5267">
              <w:rPr>
                <w:spacing w:val="-5"/>
                <w:sz w:val="20"/>
              </w:rPr>
              <w:t>4</w:t>
            </w:r>
            <w:r>
              <w:rPr>
                <w:spacing w:val="-5"/>
                <w:sz w:val="20"/>
              </w:rPr>
              <w:t>.</w:t>
            </w:r>
          </w:p>
        </w:tc>
        <w:tc>
          <w:tcPr>
            <w:tcW w:w="8216" w:type="dxa"/>
            <w:tcBorders>
              <w:top w:val="nil"/>
              <w:bottom w:val="nil"/>
            </w:tcBorders>
            <w:shd w:val="clear" w:color="auto" w:fill="F1F1F1"/>
          </w:tcPr>
          <w:p w14:paraId="4235102C" w14:textId="77777777" w:rsidR="00B544DE" w:rsidRDefault="00D212D4">
            <w:pPr>
              <w:pStyle w:val="TableParagraph"/>
              <w:ind w:left="101"/>
              <w:rPr>
                <w:sz w:val="20"/>
              </w:rPr>
            </w:pPr>
            <w:r>
              <w:rPr>
                <w:sz w:val="20"/>
              </w:rPr>
              <w:t>Pranešimų</w:t>
            </w:r>
            <w:r>
              <w:rPr>
                <w:spacing w:val="24"/>
                <w:sz w:val="20"/>
              </w:rPr>
              <w:t xml:space="preserve"> </w:t>
            </w:r>
            <w:r>
              <w:rPr>
                <w:sz w:val="20"/>
              </w:rPr>
              <w:t>dėžutėje</w:t>
            </w:r>
            <w:r>
              <w:rPr>
                <w:spacing w:val="22"/>
                <w:sz w:val="20"/>
              </w:rPr>
              <w:t xml:space="preserve"> </w:t>
            </w:r>
            <w:r>
              <w:rPr>
                <w:sz w:val="20"/>
              </w:rPr>
              <w:t>turi</w:t>
            </w:r>
            <w:r>
              <w:rPr>
                <w:spacing w:val="23"/>
                <w:sz w:val="20"/>
              </w:rPr>
              <w:t xml:space="preserve"> </w:t>
            </w:r>
            <w:r>
              <w:rPr>
                <w:sz w:val="20"/>
              </w:rPr>
              <w:t>būti</w:t>
            </w:r>
            <w:r>
              <w:rPr>
                <w:spacing w:val="24"/>
                <w:sz w:val="20"/>
              </w:rPr>
              <w:t xml:space="preserve"> </w:t>
            </w:r>
            <w:r>
              <w:rPr>
                <w:sz w:val="20"/>
              </w:rPr>
              <w:t>išskirtinai</w:t>
            </w:r>
            <w:r>
              <w:rPr>
                <w:spacing w:val="24"/>
                <w:sz w:val="20"/>
              </w:rPr>
              <w:t xml:space="preserve"> </w:t>
            </w:r>
            <w:r>
              <w:rPr>
                <w:sz w:val="20"/>
              </w:rPr>
              <w:t>atvaizduojami</w:t>
            </w:r>
            <w:r>
              <w:rPr>
                <w:spacing w:val="23"/>
                <w:sz w:val="20"/>
              </w:rPr>
              <w:t xml:space="preserve"> </w:t>
            </w:r>
            <w:r>
              <w:rPr>
                <w:sz w:val="20"/>
              </w:rPr>
              <w:t>neperskaityti</w:t>
            </w:r>
            <w:r>
              <w:rPr>
                <w:spacing w:val="24"/>
                <w:sz w:val="20"/>
              </w:rPr>
              <w:t xml:space="preserve"> </w:t>
            </w:r>
            <w:r>
              <w:rPr>
                <w:sz w:val="20"/>
              </w:rPr>
              <w:t>pranešimai</w:t>
            </w:r>
            <w:r>
              <w:rPr>
                <w:spacing w:val="24"/>
                <w:sz w:val="20"/>
              </w:rPr>
              <w:t xml:space="preserve"> </w:t>
            </w:r>
            <w:r>
              <w:rPr>
                <w:sz w:val="20"/>
              </w:rPr>
              <w:t>bei</w:t>
            </w:r>
            <w:r>
              <w:rPr>
                <w:spacing w:val="23"/>
                <w:sz w:val="20"/>
              </w:rPr>
              <w:t xml:space="preserve"> </w:t>
            </w:r>
            <w:r>
              <w:rPr>
                <w:sz w:val="20"/>
              </w:rPr>
              <w:t>pranešimai</w:t>
            </w:r>
            <w:r>
              <w:rPr>
                <w:spacing w:val="24"/>
                <w:sz w:val="20"/>
              </w:rPr>
              <w:t xml:space="preserve"> </w:t>
            </w:r>
            <w:r>
              <w:rPr>
                <w:sz w:val="20"/>
              </w:rPr>
              <w:t>/ užduotys, kuriems artėja įvykdymo terminas.</w:t>
            </w:r>
          </w:p>
        </w:tc>
      </w:tr>
      <w:tr w:rsidR="00B544DE" w14:paraId="2C323D1C" w14:textId="77777777" w:rsidTr="23629190">
        <w:trPr>
          <w:trHeight w:val="364"/>
          <w:tblCellSpacing w:w="5" w:type="dxa"/>
        </w:trPr>
        <w:tc>
          <w:tcPr>
            <w:tcW w:w="1118" w:type="dxa"/>
            <w:tcBorders>
              <w:top w:val="nil"/>
              <w:bottom w:val="nil"/>
            </w:tcBorders>
            <w:shd w:val="clear" w:color="auto" w:fill="F1F1F1"/>
          </w:tcPr>
          <w:p w14:paraId="6B9EB748" w14:textId="691F2D88" w:rsidR="00B544DE" w:rsidRDefault="00D212D4">
            <w:pPr>
              <w:pStyle w:val="TableParagraph"/>
              <w:rPr>
                <w:sz w:val="20"/>
              </w:rPr>
            </w:pPr>
            <w:r>
              <w:rPr>
                <w:spacing w:val="-2"/>
                <w:sz w:val="20"/>
              </w:rPr>
              <w:t>FR-</w:t>
            </w:r>
            <w:r>
              <w:rPr>
                <w:spacing w:val="-5"/>
                <w:sz w:val="20"/>
              </w:rPr>
              <w:t>7</w:t>
            </w:r>
            <w:r w:rsidR="006F5267">
              <w:rPr>
                <w:spacing w:val="-5"/>
                <w:sz w:val="20"/>
              </w:rPr>
              <w:t>5</w:t>
            </w:r>
            <w:r>
              <w:rPr>
                <w:spacing w:val="-5"/>
                <w:sz w:val="20"/>
              </w:rPr>
              <w:t>.</w:t>
            </w:r>
          </w:p>
        </w:tc>
        <w:tc>
          <w:tcPr>
            <w:tcW w:w="8216" w:type="dxa"/>
            <w:tcBorders>
              <w:top w:val="nil"/>
              <w:bottom w:val="nil"/>
            </w:tcBorders>
            <w:shd w:val="clear" w:color="auto" w:fill="F1F1F1"/>
          </w:tcPr>
          <w:p w14:paraId="42EA28F6" w14:textId="77777777" w:rsidR="00B544DE" w:rsidRDefault="00D212D4">
            <w:pPr>
              <w:pStyle w:val="TableParagraph"/>
              <w:ind w:left="101"/>
              <w:rPr>
                <w:sz w:val="20"/>
              </w:rPr>
            </w:pPr>
            <w:r>
              <w:rPr>
                <w:sz w:val="20"/>
              </w:rPr>
              <w:t>Sistema</w:t>
            </w:r>
            <w:r>
              <w:rPr>
                <w:spacing w:val="-9"/>
                <w:sz w:val="20"/>
              </w:rPr>
              <w:t xml:space="preserve"> </w:t>
            </w:r>
            <w:r>
              <w:rPr>
                <w:sz w:val="20"/>
              </w:rPr>
              <w:t>turi</w:t>
            </w:r>
            <w:r>
              <w:rPr>
                <w:spacing w:val="-8"/>
                <w:sz w:val="20"/>
              </w:rPr>
              <w:t xml:space="preserve"> </w:t>
            </w:r>
            <w:r>
              <w:rPr>
                <w:sz w:val="20"/>
              </w:rPr>
              <w:t>turėti</w:t>
            </w:r>
            <w:r>
              <w:rPr>
                <w:spacing w:val="-9"/>
                <w:sz w:val="20"/>
              </w:rPr>
              <w:t xml:space="preserve"> </w:t>
            </w:r>
            <w:r>
              <w:rPr>
                <w:sz w:val="20"/>
              </w:rPr>
              <w:t>funkcionalumą</w:t>
            </w:r>
            <w:r>
              <w:rPr>
                <w:spacing w:val="-8"/>
                <w:sz w:val="20"/>
              </w:rPr>
              <w:t xml:space="preserve"> </w:t>
            </w:r>
            <w:r>
              <w:rPr>
                <w:sz w:val="20"/>
              </w:rPr>
              <w:t>informacinius</w:t>
            </w:r>
            <w:r>
              <w:rPr>
                <w:spacing w:val="-8"/>
                <w:sz w:val="20"/>
              </w:rPr>
              <w:t xml:space="preserve"> </w:t>
            </w:r>
            <w:r>
              <w:rPr>
                <w:sz w:val="20"/>
              </w:rPr>
              <w:t>pranešimus</w:t>
            </w:r>
            <w:r>
              <w:rPr>
                <w:spacing w:val="-8"/>
                <w:sz w:val="20"/>
              </w:rPr>
              <w:t xml:space="preserve"> </w:t>
            </w:r>
            <w:r>
              <w:rPr>
                <w:sz w:val="20"/>
              </w:rPr>
              <w:t>siųsti</w:t>
            </w:r>
            <w:r>
              <w:rPr>
                <w:spacing w:val="-8"/>
                <w:sz w:val="20"/>
              </w:rPr>
              <w:t xml:space="preserve"> </w:t>
            </w:r>
            <w:r>
              <w:rPr>
                <w:sz w:val="20"/>
              </w:rPr>
              <w:t>ir</w:t>
            </w:r>
            <w:r>
              <w:rPr>
                <w:spacing w:val="-9"/>
                <w:sz w:val="20"/>
              </w:rPr>
              <w:t xml:space="preserve"> </w:t>
            </w:r>
            <w:r>
              <w:rPr>
                <w:sz w:val="20"/>
              </w:rPr>
              <w:t>naudotojo</w:t>
            </w:r>
            <w:r>
              <w:rPr>
                <w:spacing w:val="-8"/>
                <w:sz w:val="20"/>
              </w:rPr>
              <w:t xml:space="preserve"> </w:t>
            </w:r>
            <w:r>
              <w:rPr>
                <w:sz w:val="20"/>
              </w:rPr>
              <w:t>el.</w:t>
            </w:r>
            <w:r>
              <w:rPr>
                <w:spacing w:val="-9"/>
                <w:sz w:val="20"/>
              </w:rPr>
              <w:t xml:space="preserve"> </w:t>
            </w:r>
            <w:r>
              <w:rPr>
                <w:spacing w:val="-2"/>
                <w:sz w:val="20"/>
              </w:rPr>
              <w:t>paštu.</w:t>
            </w:r>
          </w:p>
        </w:tc>
      </w:tr>
      <w:tr w:rsidR="00B544DE" w14:paraId="2CE019F6" w14:textId="77777777" w:rsidTr="23629190">
        <w:trPr>
          <w:trHeight w:val="606"/>
          <w:tblCellSpacing w:w="5" w:type="dxa"/>
        </w:trPr>
        <w:tc>
          <w:tcPr>
            <w:tcW w:w="1118" w:type="dxa"/>
            <w:tcBorders>
              <w:top w:val="nil"/>
            </w:tcBorders>
            <w:shd w:val="clear" w:color="auto" w:fill="F1F1F1"/>
          </w:tcPr>
          <w:p w14:paraId="1E5F298D" w14:textId="0562CF24" w:rsidR="00B544DE" w:rsidRDefault="00D212D4">
            <w:pPr>
              <w:pStyle w:val="TableParagraph"/>
              <w:spacing w:before="62"/>
              <w:rPr>
                <w:sz w:val="20"/>
              </w:rPr>
            </w:pPr>
            <w:r>
              <w:rPr>
                <w:spacing w:val="-2"/>
                <w:sz w:val="20"/>
              </w:rPr>
              <w:t>FR-</w:t>
            </w:r>
            <w:r>
              <w:rPr>
                <w:spacing w:val="-5"/>
                <w:sz w:val="20"/>
              </w:rPr>
              <w:t>7</w:t>
            </w:r>
            <w:r w:rsidR="006F5267">
              <w:rPr>
                <w:spacing w:val="-5"/>
                <w:sz w:val="20"/>
              </w:rPr>
              <w:t>6</w:t>
            </w:r>
            <w:r>
              <w:rPr>
                <w:spacing w:val="-5"/>
                <w:sz w:val="20"/>
              </w:rPr>
              <w:t>.</w:t>
            </w:r>
          </w:p>
        </w:tc>
        <w:tc>
          <w:tcPr>
            <w:tcW w:w="8216" w:type="dxa"/>
            <w:tcBorders>
              <w:top w:val="nil"/>
            </w:tcBorders>
            <w:shd w:val="clear" w:color="auto" w:fill="F1F1F1"/>
          </w:tcPr>
          <w:p w14:paraId="43C9B98C" w14:textId="77777777" w:rsidR="00B544DE" w:rsidRDefault="00D212D4">
            <w:pPr>
              <w:pStyle w:val="TableParagraph"/>
              <w:spacing w:before="62"/>
              <w:ind w:left="101"/>
              <w:rPr>
                <w:sz w:val="20"/>
              </w:rPr>
            </w:pPr>
            <w:r>
              <w:rPr>
                <w:sz w:val="20"/>
              </w:rPr>
              <w:t>Turi būti galimybė administruoti informacinių pranešimų šablonus (keisti tekstą, įjungti / išjungti siuntimą visiems naudotojams).</w:t>
            </w:r>
          </w:p>
        </w:tc>
      </w:tr>
      <w:tr w:rsidR="00B544DE" w14:paraId="5D59CDE8" w14:textId="77777777" w:rsidTr="23629190">
        <w:trPr>
          <w:trHeight w:val="605"/>
          <w:tblCellSpacing w:w="5" w:type="dxa"/>
        </w:trPr>
        <w:tc>
          <w:tcPr>
            <w:tcW w:w="1118" w:type="dxa"/>
            <w:tcBorders>
              <w:bottom w:val="nil"/>
            </w:tcBorders>
            <w:shd w:val="clear" w:color="auto" w:fill="F1F1F1"/>
          </w:tcPr>
          <w:p w14:paraId="2C50ADA3" w14:textId="625AB585" w:rsidR="00B544DE" w:rsidRDefault="00D212D4">
            <w:pPr>
              <w:pStyle w:val="TableParagraph"/>
              <w:spacing w:before="60"/>
              <w:rPr>
                <w:sz w:val="20"/>
              </w:rPr>
            </w:pPr>
            <w:r>
              <w:rPr>
                <w:spacing w:val="-2"/>
                <w:sz w:val="20"/>
              </w:rPr>
              <w:t>FR-</w:t>
            </w:r>
            <w:r>
              <w:rPr>
                <w:spacing w:val="-5"/>
                <w:sz w:val="20"/>
              </w:rPr>
              <w:t>7</w:t>
            </w:r>
            <w:r w:rsidR="006F5267">
              <w:rPr>
                <w:spacing w:val="-5"/>
                <w:sz w:val="20"/>
              </w:rPr>
              <w:t>7</w:t>
            </w:r>
            <w:r>
              <w:rPr>
                <w:spacing w:val="-5"/>
                <w:sz w:val="20"/>
              </w:rPr>
              <w:t>.</w:t>
            </w:r>
          </w:p>
        </w:tc>
        <w:tc>
          <w:tcPr>
            <w:tcW w:w="8216" w:type="dxa"/>
            <w:tcBorders>
              <w:bottom w:val="nil"/>
            </w:tcBorders>
            <w:shd w:val="clear" w:color="auto" w:fill="F1F1F1"/>
          </w:tcPr>
          <w:p w14:paraId="2E2213B1" w14:textId="77777777" w:rsidR="00B544DE" w:rsidRDefault="00D212D4">
            <w:pPr>
              <w:pStyle w:val="TableParagraph"/>
              <w:spacing w:before="57"/>
              <w:ind w:left="101"/>
              <w:rPr>
                <w:sz w:val="20"/>
              </w:rPr>
            </w:pPr>
            <w:r>
              <w:rPr>
                <w:sz w:val="20"/>
              </w:rPr>
              <w:t>Siunčiant</w:t>
            </w:r>
            <w:r>
              <w:rPr>
                <w:spacing w:val="-3"/>
                <w:sz w:val="20"/>
              </w:rPr>
              <w:t xml:space="preserve"> </w:t>
            </w:r>
            <w:r>
              <w:rPr>
                <w:sz w:val="20"/>
              </w:rPr>
              <w:t>pranešimą</w:t>
            </w:r>
            <w:r>
              <w:rPr>
                <w:spacing w:val="-2"/>
                <w:sz w:val="20"/>
              </w:rPr>
              <w:t xml:space="preserve"> </w:t>
            </w:r>
            <w:r>
              <w:rPr>
                <w:sz w:val="20"/>
              </w:rPr>
              <w:t>turi</w:t>
            </w:r>
            <w:r>
              <w:rPr>
                <w:spacing w:val="-3"/>
                <w:sz w:val="20"/>
              </w:rPr>
              <w:t xml:space="preserve"> </w:t>
            </w:r>
            <w:r>
              <w:rPr>
                <w:sz w:val="20"/>
              </w:rPr>
              <w:t>būti</w:t>
            </w:r>
            <w:r>
              <w:rPr>
                <w:spacing w:val="-5"/>
                <w:sz w:val="20"/>
              </w:rPr>
              <w:t xml:space="preserve"> </w:t>
            </w:r>
            <w:r>
              <w:rPr>
                <w:sz w:val="20"/>
              </w:rPr>
              <w:t>galimybė</w:t>
            </w:r>
            <w:r>
              <w:rPr>
                <w:spacing w:val="-3"/>
                <w:sz w:val="20"/>
              </w:rPr>
              <w:t xml:space="preserve"> </w:t>
            </w:r>
            <w:r>
              <w:rPr>
                <w:sz w:val="20"/>
              </w:rPr>
              <w:t>prisegti</w:t>
            </w:r>
            <w:r>
              <w:rPr>
                <w:spacing w:val="-2"/>
                <w:sz w:val="20"/>
              </w:rPr>
              <w:t xml:space="preserve"> </w:t>
            </w:r>
            <w:r>
              <w:rPr>
                <w:sz w:val="20"/>
              </w:rPr>
              <w:t>rinkmeną</w:t>
            </w:r>
            <w:r>
              <w:rPr>
                <w:spacing w:val="-2"/>
                <w:sz w:val="20"/>
              </w:rPr>
              <w:t xml:space="preserve"> </w:t>
            </w:r>
            <w:r>
              <w:rPr>
                <w:sz w:val="20"/>
              </w:rPr>
              <w:t>(galimų</w:t>
            </w:r>
            <w:r>
              <w:rPr>
                <w:spacing w:val="-2"/>
                <w:sz w:val="20"/>
              </w:rPr>
              <w:t xml:space="preserve"> </w:t>
            </w:r>
            <w:r>
              <w:rPr>
                <w:sz w:val="20"/>
              </w:rPr>
              <w:t>rinkmenų</w:t>
            </w:r>
            <w:r>
              <w:rPr>
                <w:spacing w:val="-3"/>
                <w:sz w:val="20"/>
              </w:rPr>
              <w:t xml:space="preserve"> </w:t>
            </w:r>
            <w:r>
              <w:rPr>
                <w:sz w:val="20"/>
              </w:rPr>
              <w:t>tipai</w:t>
            </w:r>
            <w:r>
              <w:rPr>
                <w:spacing w:val="-2"/>
                <w:sz w:val="20"/>
              </w:rPr>
              <w:t xml:space="preserve"> </w:t>
            </w:r>
            <w:r>
              <w:rPr>
                <w:sz w:val="20"/>
              </w:rPr>
              <w:t>ir</w:t>
            </w:r>
            <w:r>
              <w:rPr>
                <w:spacing w:val="-3"/>
                <w:sz w:val="20"/>
              </w:rPr>
              <w:t xml:space="preserve"> </w:t>
            </w:r>
            <w:r>
              <w:rPr>
                <w:sz w:val="20"/>
              </w:rPr>
              <w:t>dydžiai</w:t>
            </w:r>
            <w:r>
              <w:rPr>
                <w:spacing w:val="-3"/>
                <w:sz w:val="20"/>
              </w:rPr>
              <w:t xml:space="preserve"> </w:t>
            </w:r>
            <w:r>
              <w:rPr>
                <w:sz w:val="20"/>
              </w:rPr>
              <w:t>turi</w:t>
            </w:r>
            <w:r>
              <w:rPr>
                <w:spacing w:val="-3"/>
                <w:sz w:val="20"/>
              </w:rPr>
              <w:t xml:space="preserve"> </w:t>
            </w:r>
            <w:r>
              <w:rPr>
                <w:spacing w:val="-4"/>
                <w:sz w:val="20"/>
              </w:rPr>
              <w:t>būti</w:t>
            </w:r>
          </w:p>
          <w:p w14:paraId="6C5A4018" w14:textId="77777777" w:rsidR="00B544DE" w:rsidRDefault="00D212D4">
            <w:pPr>
              <w:pStyle w:val="TableParagraph"/>
              <w:spacing w:before="1"/>
              <w:ind w:left="101"/>
              <w:rPr>
                <w:sz w:val="20"/>
              </w:rPr>
            </w:pPr>
            <w:r>
              <w:rPr>
                <w:sz w:val="20"/>
              </w:rPr>
              <w:t>suderinti</w:t>
            </w:r>
            <w:r>
              <w:rPr>
                <w:spacing w:val="-11"/>
                <w:sz w:val="20"/>
              </w:rPr>
              <w:t xml:space="preserve"> </w:t>
            </w:r>
            <w:r>
              <w:rPr>
                <w:sz w:val="20"/>
              </w:rPr>
              <w:t>projektavimo</w:t>
            </w:r>
            <w:r>
              <w:rPr>
                <w:spacing w:val="-11"/>
                <w:sz w:val="20"/>
              </w:rPr>
              <w:t xml:space="preserve"> </w:t>
            </w:r>
            <w:r>
              <w:rPr>
                <w:spacing w:val="-2"/>
                <w:sz w:val="20"/>
              </w:rPr>
              <w:t>metu).</w:t>
            </w:r>
          </w:p>
        </w:tc>
      </w:tr>
      <w:tr w:rsidR="00B544DE" w14:paraId="5018CA67" w14:textId="77777777" w:rsidTr="23629190">
        <w:trPr>
          <w:trHeight w:val="364"/>
          <w:tblCellSpacing w:w="5" w:type="dxa"/>
        </w:trPr>
        <w:tc>
          <w:tcPr>
            <w:tcW w:w="1118" w:type="dxa"/>
            <w:tcBorders>
              <w:top w:val="nil"/>
              <w:bottom w:val="nil"/>
            </w:tcBorders>
            <w:shd w:val="clear" w:color="auto" w:fill="F1F1F1"/>
          </w:tcPr>
          <w:p w14:paraId="593D1A6A" w14:textId="1139818C" w:rsidR="00B544DE" w:rsidRDefault="00D212D4">
            <w:pPr>
              <w:pStyle w:val="TableParagraph"/>
              <w:rPr>
                <w:sz w:val="20"/>
              </w:rPr>
            </w:pPr>
            <w:r>
              <w:rPr>
                <w:spacing w:val="-2"/>
                <w:sz w:val="20"/>
              </w:rPr>
              <w:t>FR-</w:t>
            </w:r>
            <w:r>
              <w:rPr>
                <w:spacing w:val="-5"/>
                <w:sz w:val="20"/>
              </w:rPr>
              <w:t>7</w:t>
            </w:r>
            <w:r w:rsidR="006F5267">
              <w:rPr>
                <w:spacing w:val="-5"/>
                <w:sz w:val="20"/>
              </w:rPr>
              <w:t>8</w:t>
            </w:r>
            <w:r>
              <w:rPr>
                <w:spacing w:val="-5"/>
                <w:sz w:val="20"/>
              </w:rPr>
              <w:t>.</w:t>
            </w:r>
          </w:p>
        </w:tc>
        <w:tc>
          <w:tcPr>
            <w:tcW w:w="8216" w:type="dxa"/>
            <w:tcBorders>
              <w:top w:val="nil"/>
              <w:bottom w:val="nil"/>
            </w:tcBorders>
            <w:shd w:val="clear" w:color="auto" w:fill="F1F1F1"/>
          </w:tcPr>
          <w:p w14:paraId="182B4C3F" w14:textId="77777777" w:rsidR="00B544DE" w:rsidRDefault="00D212D4">
            <w:pPr>
              <w:pStyle w:val="TableParagraph"/>
              <w:ind w:left="101"/>
              <w:rPr>
                <w:sz w:val="20"/>
              </w:rPr>
            </w:pPr>
            <w:r>
              <w:rPr>
                <w:spacing w:val="-2"/>
                <w:sz w:val="20"/>
              </w:rPr>
              <w:t>Turi</w:t>
            </w:r>
            <w:r>
              <w:rPr>
                <w:spacing w:val="2"/>
                <w:sz w:val="20"/>
              </w:rPr>
              <w:t xml:space="preserve"> </w:t>
            </w:r>
            <w:r>
              <w:rPr>
                <w:spacing w:val="-2"/>
                <w:sz w:val="20"/>
              </w:rPr>
              <w:t>būti</w:t>
            </w:r>
            <w:r>
              <w:rPr>
                <w:spacing w:val="3"/>
                <w:sz w:val="20"/>
              </w:rPr>
              <w:t xml:space="preserve"> </w:t>
            </w:r>
            <w:r>
              <w:rPr>
                <w:spacing w:val="-2"/>
                <w:sz w:val="20"/>
              </w:rPr>
              <w:t>galimybė</w:t>
            </w:r>
            <w:r>
              <w:rPr>
                <w:spacing w:val="3"/>
                <w:sz w:val="20"/>
              </w:rPr>
              <w:t xml:space="preserve"> </w:t>
            </w:r>
            <w:r>
              <w:rPr>
                <w:spacing w:val="-2"/>
                <w:sz w:val="20"/>
              </w:rPr>
              <w:t>nustatyti,</w:t>
            </w:r>
            <w:r>
              <w:rPr>
                <w:spacing w:val="1"/>
                <w:sz w:val="20"/>
              </w:rPr>
              <w:t xml:space="preserve"> </w:t>
            </w:r>
            <w:r>
              <w:rPr>
                <w:spacing w:val="-2"/>
                <w:sz w:val="20"/>
              </w:rPr>
              <w:t>kokio</w:t>
            </w:r>
            <w:r>
              <w:rPr>
                <w:spacing w:val="3"/>
                <w:sz w:val="20"/>
              </w:rPr>
              <w:t xml:space="preserve"> </w:t>
            </w:r>
            <w:r>
              <w:rPr>
                <w:spacing w:val="-2"/>
                <w:sz w:val="20"/>
              </w:rPr>
              <w:t>tipo</w:t>
            </w:r>
            <w:r>
              <w:rPr>
                <w:spacing w:val="2"/>
                <w:sz w:val="20"/>
              </w:rPr>
              <w:t xml:space="preserve"> </w:t>
            </w:r>
            <w:r>
              <w:rPr>
                <w:spacing w:val="-2"/>
                <w:sz w:val="20"/>
              </w:rPr>
              <w:t>informacinius</w:t>
            </w:r>
            <w:r>
              <w:rPr>
                <w:spacing w:val="4"/>
                <w:sz w:val="20"/>
              </w:rPr>
              <w:t xml:space="preserve"> </w:t>
            </w:r>
            <w:r>
              <w:rPr>
                <w:spacing w:val="-2"/>
                <w:sz w:val="20"/>
              </w:rPr>
              <w:t>pranešimus,</w:t>
            </w:r>
            <w:r>
              <w:rPr>
                <w:spacing w:val="4"/>
                <w:sz w:val="20"/>
              </w:rPr>
              <w:t xml:space="preserve"> </w:t>
            </w:r>
            <w:r>
              <w:rPr>
                <w:spacing w:val="-2"/>
                <w:sz w:val="20"/>
              </w:rPr>
              <w:t>kokios</w:t>
            </w:r>
            <w:r>
              <w:rPr>
                <w:spacing w:val="1"/>
                <w:sz w:val="20"/>
              </w:rPr>
              <w:t xml:space="preserve"> </w:t>
            </w:r>
            <w:r>
              <w:rPr>
                <w:spacing w:val="-2"/>
                <w:sz w:val="20"/>
              </w:rPr>
              <w:t>naudotojų</w:t>
            </w:r>
            <w:r>
              <w:rPr>
                <w:spacing w:val="4"/>
                <w:sz w:val="20"/>
              </w:rPr>
              <w:t xml:space="preserve"> </w:t>
            </w:r>
            <w:r>
              <w:rPr>
                <w:spacing w:val="-2"/>
                <w:sz w:val="20"/>
              </w:rPr>
              <w:t>rolės</w:t>
            </w:r>
            <w:r>
              <w:rPr>
                <w:spacing w:val="-1"/>
                <w:sz w:val="20"/>
              </w:rPr>
              <w:t xml:space="preserve"> </w:t>
            </w:r>
            <w:r>
              <w:rPr>
                <w:spacing w:val="-2"/>
                <w:sz w:val="20"/>
              </w:rPr>
              <w:t>gali</w:t>
            </w:r>
            <w:r>
              <w:rPr>
                <w:spacing w:val="3"/>
                <w:sz w:val="20"/>
              </w:rPr>
              <w:t xml:space="preserve"> </w:t>
            </w:r>
            <w:r>
              <w:rPr>
                <w:spacing w:val="-2"/>
                <w:sz w:val="20"/>
              </w:rPr>
              <w:t>gauti.</w:t>
            </w:r>
          </w:p>
        </w:tc>
      </w:tr>
      <w:tr w:rsidR="00B544DE" w14:paraId="5F8AA096" w14:textId="77777777" w:rsidTr="23629190">
        <w:trPr>
          <w:trHeight w:val="851"/>
          <w:tblCellSpacing w:w="5" w:type="dxa"/>
        </w:trPr>
        <w:tc>
          <w:tcPr>
            <w:tcW w:w="1118" w:type="dxa"/>
            <w:tcBorders>
              <w:top w:val="nil"/>
              <w:bottom w:val="nil"/>
            </w:tcBorders>
            <w:shd w:val="clear" w:color="auto" w:fill="F1F1F1"/>
          </w:tcPr>
          <w:p w14:paraId="6219B020" w14:textId="148608D1" w:rsidR="00B544DE" w:rsidRDefault="00D212D4">
            <w:pPr>
              <w:pStyle w:val="TableParagraph"/>
              <w:rPr>
                <w:sz w:val="20"/>
              </w:rPr>
            </w:pPr>
            <w:r>
              <w:rPr>
                <w:spacing w:val="-2"/>
                <w:sz w:val="20"/>
              </w:rPr>
              <w:t>FR-</w:t>
            </w:r>
            <w:r w:rsidR="006F5267">
              <w:rPr>
                <w:spacing w:val="-5"/>
                <w:sz w:val="20"/>
              </w:rPr>
              <w:t>79</w:t>
            </w:r>
            <w:r>
              <w:rPr>
                <w:spacing w:val="-5"/>
                <w:sz w:val="20"/>
              </w:rPr>
              <w:t>.</w:t>
            </w:r>
          </w:p>
        </w:tc>
        <w:tc>
          <w:tcPr>
            <w:tcW w:w="8216" w:type="dxa"/>
            <w:tcBorders>
              <w:top w:val="nil"/>
              <w:bottom w:val="nil"/>
            </w:tcBorders>
            <w:shd w:val="clear" w:color="auto" w:fill="F1F1F1"/>
          </w:tcPr>
          <w:p w14:paraId="0E86AC3F" w14:textId="77777777" w:rsidR="00B544DE" w:rsidRDefault="00D212D4">
            <w:pPr>
              <w:pStyle w:val="TableParagraph"/>
              <w:ind w:left="101" w:right="106"/>
              <w:jc w:val="both"/>
              <w:rPr>
                <w:sz w:val="20"/>
              </w:rPr>
            </w:pPr>
            <w:r>
              <w:rPr>
                <w:sz w:val="20"/>
              </w:rPr>
              <w:t>Naudotojas turi turėti galimybę pasirinkti, kokio tipo pranešimus jis nori gauti (iš tų, kurie gali būti jam siunčiami pagal jo turimas roles). Tačiau dalies pranešimų tipų naudotojas neturi turėti galimybės atsisakyti.</w:t>
            </w:r>
          </w:p>
        </w:tc>
      </w:tr>
      <w:tr w:rsidR="00B544DE" w14:paraId="13B6F607" w14:textId="77777777" w:rsidTr="003320B7">
        <w:trPr>
          <w:trHeight w:val="609"/>
          <w:tblCellSpacing w:w="5" w:type="dxa"/>
        </w:trPr>
        <w:tc>
          <w:tcPr>
            <w:tcW w:w="1118" w:type="dxa"/>
            <w:tcBorders>
              <w:top w:val="nil"/>
              <w:bottom w:val="nil"/>
            </w:tcBorders>
            <w:shd w:val="clear" w:color="auto" w:fill="F1F1F1"/>
          </w:tcPr>
          <w:p w14:paraId="643F8111" w14:textId="3DD2D59E" w:rsidR="00B544DE" w:rsidRDefault="00D212D4">
            <w:pPr>
              <w:pStyle w:val="TableParagraph"/>
              <w:rPr>
                <w:sz w:val="20"/>
              </w:rPr>
            </w:pPr>
            <w:r>
              <w:rPr>
                <w:spacing w:val="-2"/>
                <w:sz w:val="20"/>
              </w:rPr>
              <w:t>FR-</w:t>
            </w:r>
            <w:r w:rsidR="006F5267">
              <w:rPr>
                <w:spacing w:val="-2"/>
                <w:sz w:val="20"/>
              </w:rPr>
              <w:t>80</w:t>
            </w:r>
            <w:r>
              <w:rPr>
                <w:spacing w:val="-5"/>
                <w:sz w:val="20"/>
              </w:rPr>
              <w:t>.</w:t>
            </w:r>
          </w:p>
        </w:tc>
        <w:tc>
          <w:tcPr>
            <w:tcW w:w="8216" w:type="dxa"/>
            <w:tcBorders>
              <w:top w:val="nil"/>
              <w:bottom w:val="nil"/>
            </w:tcBorders>
            <w:shd w:val="clear" w:color="auto" w:fill="F1F1F1"/>
          </w:tcPr>
          <w:p w14:paraId="67E9E134" w14:textId="520D3068" w:rsidR="00B544DE" w:rsidRDefault="00D212D4" w:rsidP="23629190">
            <w:pPr>
              <w:pStyle w:val="TableParagraph"/>
              <w:ind w:left="101" w:right="54"/>
              <w:rPr>
                <w:sz w:val="20"/>
                <w:szCs w:val="20"/>
              </w:rPr>
            </w:pPr>
            <w:r w:rsidRPr="23629190">
              <w:rPr>
                <w:sz w:val="20"/>
                <w:szCs w:val="20"/>
              </w:rPr>
              <w:t>Naudotojas turi turėti galimybę pasirinkti, kurių tipų informaciniai pranešimai turi būti siunčiami į el. pašto dėžutę.</w:t>
            </w:r>
          </w:p>
          <w:p w14:paraId="73475C90" w14:textId="003E576A" w:rsidR="003320B7" w:rsidRDefault="003320B7" w:rsidP="23629190">
            <w:pPr>
              <w:pStyle w:val="TableParagraph"/>
              <w:ind w:left="101" w:right="54"/>
              <w:rPr>
                <w:sz w:val="20"/>
                <w:szCs w:val="20"/>
              </w:rPr>
            </w:pPr>
          </w:p>
        </w:tc>
      </w:tr>
      <w:tr w:rsidR="003320B7" w14:paraId="07354C5A" w14:textId="77777777" w:rsidTr="00AE2121">
        <w:trPr>
          <w:trHeight w:val="808"/>
          <w:tblCellSpacing w:w="5" w:type="dxa"/>
        </w:trPr>
        <w:tc>
          <w:tcPr>
            <w:tcW w:w="1118" w:type="dxa"/>
            <w:tcBorders>
              <w:top w:val="nil"/>
              <w:bottom w:val="nil"/>
            </w:tcBorders>
            <w:shd w:val="clear" w:color="auto" w:fill="F1F1F1"/>
          </w:tcPr>
          <w:p w14:paraId="696BD73D" w14:textId="297A6802" w:rsidR="003320B7" w:rsidRDefault="00904FCE">
            <w:pPr>
              <w:pStyle w:val="TableParagraph"/>
              <w:rPr>
                <w:spacing w:val="-2"/>
                <w:sz w:val="20"/>
              </w:rPr>
            </w:pPr>
            <w:r>
              <w:rPr>
                <w:spacing w:val="-2"/>
                <w:sz w:val="20"/>
              </w:rPr>
              <w:t>FR-81</w:t>
            </w:r>
            <w:r w:rsidR="00AE2121">
              <w:rPr>
                <w:spacing w:val="-2"/>
                <w:sz w:val="20"/>
              </w:rPr>
              <w:t>.</w:t>
            </w:r>
          </w:p>
        </w:tc>
        <w:tc>
          <w:tcPr>
            <w:tcW w:w="8216" w:type="dxa"/>
            <w:tcBorders>
              <w:top w:val="nil"/>
              <w:bottom w:val="nil"/>
            </w:tcBorders>
            <w:shd w:val="clear" w:color="auto" w:fill="F1F1F1"/>
          </w:tcPr>
          <w:p w14:paraId="521A0602" w14:textId="77777777" w:rsidR="00904FCE" w:rsidRDefault="00904FCE" w:rsidP="00904FCE">
            <w:pPr>
              <w:pStyle w:val="TableParagraph"/>
              <w:spacing w:before="59"/>
              <w:ind w:left="101"/>
              <w:rPr>
                <w:sz w:val="20"/>
              </w:rPr>
            </w:pPr>
            <w:r>
              <w:rPr>
                <w:sz w:val="20"/>
              </w:rPr>
              <w:t>Turi</w:t>
            </w:r>
            <w:r>
              <w:rPr>
                <w:spacing w:val="40"/>
                <w:sz w:val="20"/>
              </w:rPr>
              <w:t xml:space="preserve"> </w:t>
            </w:r>
            <w:r>
              <w:rPr>
                <w:sz w:val="20"/>
              </w:rPr>
              <w:t>būti</w:t>
            </w:r>
            <w:r>
              <w:rPr>
                <w:spacing w:val="41"/>
                <w:sz w:val="20"/>
              </w:rPr>
              <w:t xml:space="preserve"> </w:t>
            </w:r>
            <w:r>
              <w:rPr>
                <w:sz w:val="20"/>
              </w:rPr>
              <w:t>sukurta</w:t>
            </w:r>
            <w:r>
              <w:rPr>
                <w:spacing w:val="42"/>
                <w:sz w:val="20"/>
              </w:rPr>
              <w:t xml:space="preserve"> </w:t>
            </w:r>
            <w:r>
              <w:rPr>
                <w:sz w:val="20"/>
              </w:rPr>
              <w:t>galimybė</w:t>
            </w:r>
            <w:r>
              <w:rPr>
                <w:spacing w:val="42"/>
                <w:sz w:val="20"/>
              </w:rPr>
              <w:t xml:space="preserve"> </w:t>
            </w:r>
            <w:r>
              <w:rPr>
                <w:sz w:val="20"/>
              </w:rPr>
              <w:t>valdyti</w:t>
            </w:r>
            <w:r>
              <w:rPr>
                <w:spacing w:val="41"/>
                <w:sz w:val="20"/>
              </w:rPr>
              <w:t xml:space="preserve"> </w:t>
            </w:r>
            <w:r>
              <w:rPr>
                <w:sz w:val="20"/>
              </w:rPr>
              <w:t>marketingo</w:t>
            </w:r>
            <w:r>
              <w:rPr>
                <w:spacing w:val="41"/>
                <w:sz w:val="20"/>
              </w:rPr>
              <w:t xml:space="preserve"> </w:t>
            </w:r>
            <w:r>
              <w:rPr>
                <w:sz w:val="20"/>
              </w:rPr>
              <w:t>kampanijos</w:t>
            </w:r>
            <w:r>
              <w:rPr>
                <w:spacing w:val="42"/>
                <w:sz w:val="20"/>
              </w:rPr>
              <w:t xml:space="preserve"> </w:t>
            </w:r>
            <w:r>
              <w:rPr>
                <w:sz w:val="20"/>
              </w:rPr>
              <w:t>adresatų</w:t>
            </w:r>
            <w:r>
              <w:rPr>
                <w:spacing w:val="41"/>
                <w:sz w:val="20"/>
              </w:rPr>
              <w:t xml:space="preserve"> </w:t>
            </w:r>
            <w:r>
              <w:rPr>
                <w:sz w:val="20"/>
              </w:rPr>
              <w:t>sąrašą:</w:t>
            </w:r>
            <w:r>
              <w:rPr>
                <w:spacing w:val="41"/>
                <w:sz w:val="20"/>
              </w:rPr>
              <w:t xml:space="preserve"> </w:t>
            </w:r>
            <w:r>
              <w:rPr>
                <w:sz w:val="20"/>
              </w:rPr>
              <w:t>įtraukti</w:t>
            </w:r>
            <w:r>
              <w:rPr>
                <w:spacing w:val="40"/>
                <w:sz w:val="20"/>
              </w:rPr>
              <w:t xml:space="preserve"> </w:t>
            </w:r>
            <w:r>
              <w:rPr>
                <w:spacing w:val="-2"/>
                <w:sz w:val="20"/>
              </w:rPr>
              <w:t>šaltuosius</w:t>
            </w:r>
          </w:p>
          <w:p w14:paraId="692D3ACA" w14:textId="4B6563DA" w:rsidR="003320B7" w:rsidRPr="23629190" w:rsidRDefault="00904FCE" w:rsidP="00904FCE">
            <w:pPr>
              <w:pStyle w:val="TableParagraph"/>
              <w:ind w:left="101" w:right="54"/>
              <w:rPr>
                <w:sz w:val="20"/>
                <w:szCs w:val="20"/>
              </w:rPr>
            </w:pPr>
            <w:r>
              <w:rPr>
                <w:sz w:val="20"/>
              </w:rPr>
              <w:t>kontaktus</w:t>
            </w:r>
            <w:r>
              <w:rPr>
                <w:spacing w:val="-11"/>
                <w:sz w:val="20"/>
              </w:rPr>
              <w:t xml:space="preserve"> </w:t>
            </w:r>
            <w:r>
              <w:rPr>
                <w:sz w:val="20"/>
              </w:rPr>
              <w:t>ir/arba</w:t>
            </w:r>
            <w:r>
              <w:rPr>
                <w:spacing w:val="-6"/>
                <w:sz w:val="20"/>
              </w:rPr>
              <w:t xml:space="preserve"> </w:t>
            </w:r>
            <w:r>
              <w:rPr>
                <w:sz w:val="20"/>
              </w:rPr>
              <w:t>įtraukti</w:t>
            </w:r>
            <w:r>
              <w:rPr>
                <w:spacing w:val="-10"/>
                <w:sz w:val="20"/>
              </w:rPr>
              <w:t xml:space="preserve"> </w:t>
            </w:r>
            <w:r>
              <w:rPr>
                <w:sz w:val="20"/>
              </w:rPr>
              <w:t>Sistemoje</w:t>
            </w:r>
            <w:r>
              <w:rPr>
                <w:spacing w:val="-9"/>
                <w:sz w:val="20"/>
              </w:rPr>
              <w:t xml:space="preserve"> </w:t>
            </w:r>
            <w:r>
              <w:rPr>
                <w:sz w:val="20"/>
              </w:rPr>
              <w:t>jau</w:t>
            </w:r>
            <w:r>
              <w:rPr>
                <w:spacing w:val="-9"/>
                <w:sz w:val="20"/>
              </w:rPr>
              <w:t xml:space="preserve"> </w:t>
            </w:r>
            <w:r>
              <w:rPr>
                <w:sz w:val="20"/>
              </w:rPr>
              <w:t>registruotus</w:t>
            </w:r>
            <w:r>
              <w:rPr>
                <w:spacing w:val="-9"/>
                <w:sz w:val="20"/>
              </w:rPr>
              <w:t xml:space="preserve"> </w:t>
            </w:r>
            <w:r>
              <w:rPr>
                <w:sz w:val="20"/>
              </w:rPr>
              <w:t>klientus</w:t>
            </w:r>
            <w:r>
              <w:rPr>
                <w:spacing w:val="-9"/>
                <w:sz w:val="20"/>
              </w:rPr>
              <w:t xml:space="preserve"> </w:t>
            </w:r>
            <w:r>
              <w:rPr>
                <w:sz w:val="20"/>
              </w:rPr>
              <w:t>arba</w:t>
            </w:r>
            <w:r>
              <w:rPr>
                <w:spacing w:val="-8"/>
                <w:sz w:val="20"/>
              </w:rPr>
              <w:t xml:space="preserve"> </w:t>
            </w:r>
            <w:r>
              <w:rPr>
                <w:sz w:val="20"/>
              </w:rPr>
              <w:t>potencialius</w:t>
            </w:r>
            <w:r>
              <w:rPr>
                <w:spacing w:val="-9"/>
                <w:sz w:val="20"/>
              </w:rPr>
              <w:t xml:space="preserve"> </w:t>
            </w:r>
            <w:r>
              <w:rPr>
                <w:spacing w:val="-2"/>
                <w:sz w:val="20"/>
              </w:rPr>
              <w:t>klientus;</w:t>
            </w:r>
          </w:p>
        </w:tc>
      </w:tr>
      <w:tr w:rsidR="00475D0B" w14:paraId="40579B20" w14:textId="77777777" w:rsidTr="003320B7">
        <w:trPr>
          <w:trHeight w:val="609"/>
          <w:tblCellSpacing w:w="5" w:type="dxa"/>
        </w:trPr>
        <w:tc>
          <w:tcPr>
            <w:tcW w:w="1118" w:type="dxa"/>
            <w:tcBorders>
              <w:top w:val="nil"/>
              <w:bottom w:val="nil"/>
            </w:tcBorders>
            <w:shd w:val="clear" w:color="auto" w:fill="F1F1F1"/>
          </w:tcPr>
          <w:p w14:paraId="45DAD9F9" w14:textId="273164C7" w:rsidR="00475D0B" w:rsidRDefault="00AE2121">
            <w:pPr>
              <w:pStyle w:val="TableParagraph"/>
              <w:rPr>
                <w:spacing w:val="-2"/>
                <w:sz w:val="20"/>
              </w:rPr>
            </w:pPr>
            <w:r>
              <w:rPr>
                <w:spacing w:val="-2"/>
                <w:sz w:val="20"/>
              </w:rPr>
              <w:t>FR-8</w:t>
            </w:r>
            <w:r w:rsidR="000F0991">
              <w:rPr>
                <w:spacing w:val="-2"/>
                <w:sz w:val="20"/>
              </w:rPr>
              <w:t>1.1</w:t>
            </w:r>
            <w:r>
              <w:rPr>
                <w:spacing w:val="-2"/>
                <w:sz w:val="20"/>
              </w:rPr>
              <w:t>.</w:t>
            </w:r>
          </w:p>
        </w:tc>
        <w:tc>
          <w:tcPr>
            <w:tcW w:w="8216" w:type="dxa"/>
            <w:tcBorders>
              <w:top w:val="nil"/>
              <w:bottom w:val="nil"/>
            </w:tcBorders>
            <w:shd w:val="clear" w:color="auto" w:fill="F1F1F1"/>
          </w:tcPr>
          <w:p w14:paraId="77E8FDA5" w14:textId="4C8CAB1E" w:rsidR="00475D0B" w:rsidRPr="23629190" w:rsidRDefault="00BB1521" w:rsidP="23629190">
            <w:pPr>
              <w:pStyle w:val="TableParagraph"/>
              <w:ind w:left="101" w:right="54"/>
              <w:rPr>
                <w:sz w:val="20"/>
                <w:szCs w:val="20"/>
              </w:rPr>
            </w:pPr>
            <w:r>
              <w:rPr>
                <w:sz w:val="20"/>
              </w:rPr>
              <w:t>Turi būti galimybė siųsti masinius</w:t>
            </w:r>
            <w:r>
              <w:rPr>
                <w:spacing w:val="21"/>
                <w:sz w:val="20"/>
              </w:rPr>
              <w:t xml:space="preserve"> </w:t>
            </w:r>
            <w:r>
              <w:rPr>
                <w:sz w:val="20"/>
              </w:rPr>
              <w:t>el. laiškus</w:t>
            </w:r>
            <w:r>
              <w:rPr>
                <w:spacing w:val="21"/>
                <w:sz w:val="20"/>
              </w:rPr>
              <w:t xml:space="preserve"> </w:t>
            </w:r>
            <w:r>
              <w:rPr>
                <w:sz w:val="20"/>
              </w:rPr>
              <w:t>(pagal komponente saugomą šabloną arba rankiniu būdu</w:t>
            </w:r>
            <w:r>
              <w:rPr>
                <w:spacing w:val="-4"/>
                <w:sz w:val="20"/>
              </w:rPr>
              <w:t xml:space="preserve"> </w:t>
            </w:r>
            <w:r>
              <w:rPr>
                <w:sz w:val="20"/>
              </w:rPr>
              <w:t>suformuotą</w:t>
            </w:r>
            <w:r>
              <w:rPr>
                <w:spacing w:val="-3"/>
                <w:sz w:val="20"/>
              </w:rPr>
              <w:t xml:space="preserve"> </w:t>
            </w:r>
            <w:r>
              <w:rPr>
                <w:sz w:val="20"/>
              </w:rPr>
              <w:t>tekstą)</w:t>
            </w:r>
            <w:r>
              <w:rPr>
                <w:spacing w:val="-3"/>
                <w:sz w:val="20"/>
              </w:rPr>
              <w:t xml:space="preserve"> </w:t>
            </w:r>
            <w:r>
              <w:rPr>
                <w:sz w:val="20"/>
              </w:rPr>
              <w:t>su</w:t>
            </w:r>
            <w:r>
              <w:rPr>
                <w:spacing w:val="-4"/>
                <w:sz w:val="20"/>
              </w:rPr>
              <w:t xml:space="preserve"> </w:t>
            </w:r>
            <w:r>
              <w:rPr>
                <w:sz w:val="20"/>
              </w:rPr>
              <w:t>integruotu</w:t>
            </w:r>
            <w:r>
              <w:rPr>
                <w:spacing w:val="-1"/>
                <w:sz w:val="20"/>
              </w:rPr>
              <w:t xml:space="preserve"> </w:t>
            </w:r>
            <w:r>
              <w:rPr>
                <w:sz w:val="20"/>
              </w:rPr>
              <w:t>laiškų</w:t>
            </w:r>
            <w:r>
              <w:rPr>
                <w:spacing w:val="-4"/>
                <w:sz w:val="20"/>
              </w:rPr>
              <w:t xml:space="preserve"> </w:t>
            </w:r>
            <w:r>
              <w:rPr>
                <w:sz w:val="20"/>
              </w:rPr>
              <w:t>sekimu</w:t>
            </w:r>
            <w:r>
              <w:rPr>
                <w:spacing w:val="-3"/>
                <w:sz w:val="20"/>
              </w:rPr>
              <w:t xml:space="preserve"> </w:t>
            </w:r>
            <w:r>
              <w:rPr>
                <w:sz w:val="20"/>
              </w:rPr>
              <w:t>(išsiųsta,</w:t>
            </w:r>
            <w:r>
              <w:rPr>
                <w:spacing w:val="-2"/>
                <w:sz w:val="20"/>
              </w:rPr>
              <w:t xml:space="preserve"> </w:t>
            </w:r>
            <w:r>
              <w:rPr>
                <w:sz w:val="20"/>
              </w:rPr>
              <w:t>gauta,</w:t>
            </w:r>
            <w:r>
              <w:rPr>
                <w:spacing w:val="5"/>
                <w:sz w:val="20"/>
              </w:rPr>
              <w:t xml:space="preserve"> </w:t>
            </w:r>
            <w:r>
              <w:rPr>
                <w:sz w:val="20"/>
              </w:rPr>
              <w:t>perskaityta</w:t>
            </w:r>
            <w:r>
              <w:rPr>
                <w:spacing w:val="-4"/>
                <w:sz w:val="20"/>
              </w:rPr>
              <w:t xml:space="preserve"> </w:t>
            </w:r>
            <w:r>
              <w:rPr>
                <w:sz w:val="20"/>
              </w:rPr>
              <w:t>ir</w:t>
            </w:r>
            <w:r>
              <w:rPr>
                <w:spacing w:val="-3"/>
                <w:sz w:val="20"/>
              </w:rPr>
              <w:t xml:space="preserve"> </w:t>
            </w:r>
            <w:r>
              <w:rPr>
                <w:sz w:val="20"/>
              </w:rPr>
              <w:t>pan.).</w:t>
            </w:r>
            <w:r>
              <w:rPr>
                <w:spacing w:val="-3"/>
                <w:sz w:val="20"/>
              </w:rPr>
              <w:t xml:space="preserve"> </w:t>
            </w:r>
            <w:r>
              <w:rPr>
                <w:sz w:val="20"/>
              </w:rPr>
              <w:t>Turi</w:t>
            </w:r>
            <w:r>
              <w:rPr>
                <w:spacing w:val="-3"/>
                <w:sz w:val="20"/>
              </w:rPr>
              <w:t xml:space="preserve"> </w:t>
            </w:r>
            <w:r>
              <w:rPr>
                <w:spacing w:val="-4"/>
                <w:sz w:val="20"/>
              </w:rPr>
              <w:t xml:space="preserve">būti </w:t>
            </w:r>
            <w:r w:rsidR="004C3E23">
              <w:rPr>
                <w:sz w:val="20"/>
              </w:rPr>
              <w:t>galimybė</w:t>
            </w:r>
            <w:r w:rsidR="004C3E23">
              <w:rPr>
                <w:spacing w:val="80"/>
                <w:sz w:val="20"/>
              </w:rPr>
              <w:t xml:space="preserve"> </w:t>
            </w:r>
            <w:r w:rsidR="004C3E23">
              <w:rPr>
                <w:sz w:val="20"/>
              </w:rPr>
              <w:t>atskiriems</w:t>
            </w:r>
            <w:r w:rsidR="004C3E23">
              <w:rPr>
                <w:spacing w:val="80"/>
                <w:sz w:val="20"/>
              </w:rPr>
              <w:t xml:space="preserve"> </w:t>
            </w:r>
            <w:r w:rsidR="004C3E23">
              <w:rPr>
                <w:sz w:val="20"/>
              </w:rPr>
              <w:t>kontaktams</w:t>
            </w:r>
            <w:r w:rsidR="004C3E23">
              <w:rPr>
                <w:spacing w:val="80"/>
                <w:sz w:val="20"/>
              </w:rPr>
              <w:t xml:space="preserve"> </w:t>
            </w:r>
            <w:r w:rsidR="004C3E23">
              <w:rPr>
                <w:sz w:val="20"/>
              </w:rPr>
              <w:t>formuoti</w:t>
            </w:r>
            <w:r w:rsidR="004C3E23">
              <w:rPr>
                <w:spacing w:val="80"/>
                <w:sz w:val="20"/>
              </w:rPr>
              <w:t xml:space="preserve"> </w:t>
            </w:r>
            <w:r w:rsidR="004C3E23">
              <w:rPr>
                <w:sz w:val="20"/>
              </w:rPr>
              <w:t>skirtingus</w:t>
            </w:r>
            <w:r w:rsidR="004C3E23">
              <w:rPr>
                <w:spacing w:val="80"/>
                <w:sz w:val="20"/>
              </w:rPr>
              <w:t xml:space="preserve"> </w:t>
            </w:r>
            <w:r w:rsidR="004C3E23">
              <w:rPr>
                <w:sz w:val="20"/>
              </w:rPr>
              <w:t>laiškus.</w:t>
            </w:r>
            <w:r w:rsidR="004C3E23">
              <w:rPr>
                <w:spacing w:val="80"/>
                <w:sz w:val="20"/>
              </w:rPr>
              <w:t xml:space="preserve"> </w:t>
            </w:r>
            <w:r w:rsidR="004C3E23">
              <w:rPr>
                <w:sz w:val="20"/>
              </w:rPr>
              <w:t>Kiekvienas</w:t>
            </w:r>
            <w:r w:rsidR="004C3E23">
              <w:rPr>
                <w:spacing w:val="80"/>
                <w:sz w:val="20"/>
              </w:rPr>
              <w:t xml:space="preserve"> </w:t>
            </w:r>
            <w:r w:rsidR="004C3E23">
              <w:rPr>
                <w:sz w:val="20"/>
              </w:rPr>
              <w:t>išsiųstas</w:t>
            </w:r>
            <w:r w:rsidR="004C3E23">
              <w:rPr>
                <w:spacing w:val="80"/>
                <w:sz w:val="20"/>
              </w:rPr>
              <w:t xml:space="preserve"> </w:t>
            </w:r>
            <w:r w:rsidR="004C3E23">
              <w:rPr>
                <w:sz w:val="20"/>
              </w:rPr>
              <w:t>laiškas</w:t>
            </w:r>
            <w:r w:rsidR="004C3E23">
              <w:rPr>
                <w:spacing w:val="80"/>
                <w:w w:val="150"/>
                <w:sz w:val="20"/>
              </w:rPr>
              <w:t xml:space="preserve"> </w:t>
            </w:r>
            <w:r w:rsidR="004C3E23">
              <w:rPr>
                <w:sz w:val="20"/>
              </w:rPr>
              <w:t>traktuojamas kaip pardavimo galimybė.</w:t>
            </w:r>
          </w:p>
        </w:tc>
      </w:tr>
      <w:tr w:rsidR="003320B7" w14:paraId="497E7BE2" w14:textId="77777777" w:rsidTr="001C5F5F">
        <w:trPr>
          <w:trHeight w:val="609"/>
          <w:tblCellSpacing w:w="5" w:type="dxa"/>
        </w:trPr>
        <w:tc>
          <w:tcPr>
            <w:tcW w:w="1118" w:type="dxa"/>
            <w:tcBorders>
              <w:top w:val="nil"/>
              <w:bottom w:val="nil"/>
            </w:tcBorders>
            <w:shd w:val="clear" w:color="auto" w:fill="F1F1F1"/>
          </w:tcPr>
          <w:p w14:paraId="22A298C0" w14:textId="3221FF89" w:rsidR="003320B7" w:rsidRDefault="00E2347E">
            <w:pPr>
              <w:pStyle w:val="TableParagraph"/>
              <w:rPr>
                <w:spacing w:val="-2"/>
                <w:sz w:val="20"/>
              </w:rPr>
            </w:pPr>
            <w:r>
              <w:rPr>
                <w:spacing w:val="-2"/>
                <w:sz w:val="20"/>
              </w:rPr>
              <w:t>FR-</w:t>
            </w:r>
            <w:r w:rsidR="000F0991">
              <w:rPr>
                <w:spacing w:val="-2"/>
                <w:sz w:val="20"/>
              </w:rPr>
              <w:t>81.2</w:t>
            </w:r>
            <w:r>
              <w:rPr>
                <w:spacing w:val="-2"/>
                <w:sz w:val="20"/>
              </w:rPr>
              <w:t>.</w:t>
            </w:r>
          </w:p>
        </w:tc>
        <w:tc>
          <w:tcPr>
            <w:tcW w:w="8216" w:type="dxa"/>
            <w:tcBorders>
              <w:top w:val="nil"/>
              <w:bottom w:val="nil"/>
            </w:tcBorders>
            <w:shd w:val="clear" w:color="auto" w:fill="F1F1F1"/>
          </w:tcPr>
          <w:p w14:paraId="52CACF45" w14:textId="7EB62CA1" w:rsidR="003320B7" w:rsidRPr="009B437B" w:rsidRDefault="00E2347E" w:rsidP="23629190">
            <w:pPr>
              <w:pStyle w:val="TableParagraph"/>
              <w:ind w:left="101" w:right="54"/>
              <w:rPr>
                <w:sz w:val="20"/>
                <w:szCs w:val="20"/>
                <w:lang w:val="en-US"/>
              </w:rPr>
            </w:pPr>
            <w:r>
              <w:rPr>
                <w:sz w:val="20"/>
              </w:rPr>
              <w:t>Turi</w:t>
            </w:r>
            <w:r>
              <w:rPr>
                <w:spacing w:val="-8"/>
                <w:sz w:val="20"/>
              </w:rPr>
              <w:t xml:space="preserve"> </w:t>
            </w:r>
            <w:r>
              <w:rPr>
                <w:sz w:val="20"/>
              </w:rPr>
              <w:t>būti</w:t>
            </w:r>
            <w:r>
              <w:rPr>
                <w:spacing w:val="-7"/>
                <w:sz w:val="20"/>
              </w:rPr>
              <w:t xml:space="preserve"> </w:t>
            </w:r>
            <w:r>
              <w:rPr>
                <w:sz w:val="20"/>
              </w:rPr>
              <w:t>realizuotas</w:t>
            </w:r>
            <w:r>
              <w:rPr>
                <w:spacing w:val="-8"/>
                <w:sz w:val="20"/>
              </w:rPr>
              <w:t xml:space="preserve"> </w:t>
            </w:r>
            <w:r>
              <w:rPr>
                <w:sz w:val="20"/>
              </w:rPr>
              <w:t>funkcionalumas</w:t>
            </w:r>
            <w:r>
              <w:rPr>
                <w:spacing w:val="-6"/>
                <w:sz w:val="20"/>
              </w:rPr>
              <w:t xml:space="preserve"> </w:t>
            </w:r>
            <w:r>
              <w:rPr>
                <w:sz w:val="20"/>
              </w:rPr>
              <w:t>sekti,</w:t>
            </w:r>
            <w:r>
              <w:rPr>
                <w:spacing w:val="-7"/>
                <w:sz w:val="20"/>
              </w:rPr>
              <w:t xml:space="preserve"> </w:t>
            </w:r>
            <w:r>
              <w:rPr>
                <w:sz w:val="20"/>
              </w:rPr>
              <w:t>kurie</w:t>
            </w:r>
            <w:r>
              <w:rPr>
                <w:spacing w:val="-9"/>
                <w:sz w:val="20"/>
              </w:rPr>
              <w:t xml:space="preserve"> </w:t>
            </w:r>
            <w:r>
              <w:rPr>
                <w:sz w:val="20"/>
              </w:rPr>
              <w:t>gavėjai</w:t>
            </w:r>
            <w:r>
              <w:rPr>
                <w:spacing w:val="-7"/>
                <w:sz w:val="20"/>
              </w:rPr>
              <w:t xml:space="preserve"> </w:t>
            </w:r>
            <w:r>
              <w:rPr>
                <w:sz w:val="20"/>
              </w:rPr>
              <w:t>paspaudė</w:t>
            </w:r>
            <w:r>
              <w:rPr>
                <w:spacing w:val="-8"/>
                <w:sz w:val="20"/>
              </w:rPr>
              <w:t xml:space="preserve"> </w:t>
            </w:r>
            <w:r>
              <w:rPr>
                <w:sz w:val="20"/>
              </w:rPr>
              <w:t>ant</w:t>
            </w:r>
            <w:r>
              <w:rPr>
                <w:spacing w:val="-7"/>
                <w:sz w:val="20"/>
              </w:rPr>
              <w:t xml:space="preserve"> </w:t>
            </w:r>
            <w:r>
              <w:rPr>
                <w:sz w:val="20"/>
              </w:rPr>
              <w:t>laišku</w:t>
            </w:r>
            <w:r>
              <w:rPr>
                <w:spacing w:val="-7"/>
                <w:sz w:val="20"/>
              </w:rPr>
              <w:t xml:space="preserve"> </w:t>
            </w:r>
            <w:r>
              <w:rPr>
                <w:sz w:val="20"/>
              </w:rPr>
              <w:t>siųstos</w:t>
            </w:r>
            <w:r>
              <w:rPr>
                <w:spacing w:val="-8"/>
                <w:sz w:val="20"/>
              </w:rPr>
              <w:t xml:space="preserve"> </w:t>
            </w:r>
            <w:r>
              <w:rPr>
                <w:spacing w:val="-2"/>
                <w:sz w:val="20"/>
              </w:rPr>
              <w:t>nuorodos.</w:t>
            </w:r>
          </w:p>
        </w:tc>
      </w:tr>
      <w:tr w:rsidR="001C5F5F" w14:paraId="27A38DF8" w14:textId="77777777" w:rsidTr="23629190">
        <w:trPr>
          <w:trHeight w:val="609"/>
          <w:tblCellSpacing w:w="5" w:type="dxa"/>
        </w:trPr>
        <w:tc>
          <w:tcPr>
            <w:tcW w:w="1118" w:type="dxa"/>
            <w:tcBorders>
              <w:top w:val="nil"/>
            </w:tcBorders>
            <w:shd w:val="clear" w:color="auto" w:fill="F1F1F1"/>
          </w:tcPr>
          <w:p w14:paraId="3BE6F1DE" w14:textId="6479D651" w:rsidR="001C5F5F" w:rsidRDefault="001C5F5F">
            <w:pPr>
              <w:pStyle w:val="TableParagraph"/>
              <w:rPr>
                <w:spacing w:val="-2"/>
                <w:sz w:val="20"/>
              </w:rPr>
            </w:pPr>
            <w:r>
              <w:rPr>
                <w:spacing w:val="-2"/>
                <w:sz w:val="20"/>
              </w:rPr>
              <w:t>FR-</w:t>
            </w:r>
            <w:r w:rsidR="000F0991">
              <w:rPr>
                <w:spacing w:val="-2"/>
                <w:sz w:val="20"/>
              </w:rPr>
              <w:t>81.3</w:t>
            </w:r>
            <w:r>
              <w:rPr>
                <w:spacing w:val="-2"/>
                <w:sz w:val="20"/>
              </w:rPr>
              <w:t>.</w:t>
            </w:r>
          </w:p>
        </w:tc>
        <w:tc>
          <w:tcPr>
            <w:tcW w:w="8216" w:type="dxa"/>
            <w:tcBorders>
              <w:top w:val="nil"/>
            </w:tcBorders>
            <w:shd w:val="clear" w:color="auto" w:fill="F1F1F1"/>
          </w:tcPr>
          <w:p w14:paraId="25D997DC" w14:textId="1CBD7B40" w:rsidR="001C5F5F" w:rsidRDefault="000F0991" w:rsidP="23629190">
            <w:pPr>
              <w:pStyle w:val="TableParagraph"/>
              <w:ind w:left="101" w:right="54"/>
              <w:rPr>
                <w:sz w:val="20"/>
              </w:rPr>
            </w:pPr>
            <w:r>
              <w:rPr>
                <w:sz w:val="20"/>
              </w:rPr>
              <w:t xml:space="preserve">Turi būti </w:t>
            </w:r>
            <w:r w:rsidR="00030E0A">
              <w:rPr>
                <w:sz w:val="20"/>
              </w:rPr>
              <w:t>funkcionalumas leidžiantis įkelti ir pakeisti siunčiamų laiškų šablonus</w:t>
            </w:r>
            <w:r w:rsidR="00CD6BC8">
              <w:rPr>
                <w:sz w:val="20"/>
              </w:rPr>
              <w:t xml:space="preserve"> bei egzistuojančių šablonų filtravimas.</w:t>
            </w:r>
          </w:p>
        </w:tc>
      </w:tr>
    </w:tbl>
    <w:p w14:paraId="6D092BCE" w14:textId="77777777" w:rsidR="00B544DE" w:rsidRDefault="00D212D4" w:rsidP="0097108F">
      <w:pPr>
        <w:pStyle w:val="Sraopastraipa"/>
        <w:numPr>
          <w:ilvl w:val="3"/>
          <w:numId w:val="97"/>
        </w:numPr>
        <w:tabs>
          <w:tab w:val="left" w:pos="883"/>
        </w:tabs>
        <w:spacing w:before="133"/>
        <w:ind w:left="883" w:hanging="860"/>
        <w:rPr>
          <w:sz w:val="24"/>
        </w:rPr>
      </w:pPr>
      <w:r>
        <w:rPr>
          <w:color w:val="124652"/>
          <w:sz w:val="24"/>
        </w:rPr>
        <w:t>Reikalavimai</w:t>
      </w:r>
      <w:r>
        <w:rPr>
          <w:color w:val="124652"/>
          <w:spacing w:val="-3"/>
          <w:sz w:val="24"/>
        </w:rPr>
        <w:t xml:space="preserve"> </w:t>
      </w:r>
      <w:r>
        <w:rPr>
          <w:color w:val="124652"/>
          <w:sz w:val="24"/>
        </w:rPr>
        <w:t>užklausų</w:t>
      </w:r>
      <w:r>
        <w:rPr>
          <w:color w:val="124652"/>
          <w:spacing w:val="-2"/>
          <w:sz w:val="24"/>
        </w:rPr>
        <w:t xml:space="preserve"> </w:t>
      </w:r>
      <w:r>
        <w:rPr>
          <w:color w:val="124652"/>
          <w:sz w:val="24"/>
        </w:rPr>
        <w:t>ir</w:t>
      </w:r>
      <w:r>
        <w:rPr>
          <w:color w:val="124652"/>
          <w:spacing w:val="-7"/>
          <w:sz w:val="24"/>
        </w:rPr>
        <w:t xml:space="preserve"> </w:t>
      </w:r>
      <w:r>
        <w:rPr>
          <w:color w:val="124652"/>
          <w:sz w:val="24"/>
        </w:rPr>
        <w:t>paslaugų</w:t>
      </w:r>
      <w:r>
        <w:rPr>
          <w:color w:val="124652"/>
          <w:spacing w:val="-3"/>
          <w:sz w:val="24"/>
        </w:rPr>
        <w:t xml:space="preserve"> </w:t>
      </w:r>
      <w:r>
        <w:rPr>
          <w:color w:val="124652"/>
          <w:spacing w:val="-2"/>
          <w:sz w:val="24"/>
        </w:rPr>
        <w:t>valdymui</w:t>
      </w:r>
    </w:p>
    <w:p w14:paraId="13E25FB2" w14:textId="77777777" w:rsidR="00B544DE" w:rsidRDefault="00D212D4" w:rsidP="0097108F">
      <w:pPr>
        <w:pStyle w:val="Sraopastraipa"/>
        <w:numPr>
          <w:ilvl w:val="4"/>
          <w:numId w:val="97"/>
        </w:numPr>
        <w:tabs>
          <w:tab w:val="left" w:pos="1029"/>
        </w:tabs>
        <w:spacing w:before="121"/>
        <w:ind w:left="1029" w:hanging="1006"/>
        <w:rPr>
          <w:color w:val="124652"/>
          <w:sz w:val="24"/>
          <w:szCs w:val="24"/>
        </w:rPr>
      </w:pPr>
      <w:r w:rsidRPr="2FCF1335">
        <w:rPr>
          <w:color w:val="124652"/>
          <w:sz w:val="24"/>
          <w:szCs w:val="24"/>
        </w:rPr>
        <w:t>Reikalavimai</w:t>
      </w:r>
      <w:r w:rsidRPr="2FCF1335">
        <w:rPr>
          <w:color w:val="124652"/>
          <w:spacing w:val="-2"/>
          <w:sz w:val="24"/>
          <w:szCs w:val="24"/>
        </w:rPr>
        <w:t xml:space="preserve"> </w:t>
      </w:r>
      <w:r w:rsidRPr="2FCF1335">
        <w:rPr>
          <w:color w:val="124652"/>
          <w:sz w:val="24"/>
          <w:szCs w:val="24"/>
        </w:rPr>
        <w:t xml:space="preserve">klientų </w:t>
      </w:r>
      <w:r w:rsidR="61408650" w:rsidRPr="2FCF1335">
        <w:rPr>
          <w:color w:val="124652"/>
          <w:sz w:val="24"/>
          <w:szCs w:val="24"/>
        </w:rPr>
        <w:t>valdymui</w:t>
      </w:r>
    </w:p>
    <w:p w14:paraId="6E7DEBD4" w14:textId="77777777" w:rsidR="00B544DE" w:rsidRDefault="00B544DE">
      <w:pPr>
        <w:pStyle w:val="Pagrindinistekstas"/>
        <w:spacing w:before="7" w:after="1"/>
        <w:rPr>
          <w:sz w:val="10"/>
        </w:rPr>
      </w:pPr>
    </w:p>
    <w:tbl>
      <w:tblPr>
        <w:tblStyle w:val="TableNormal1"/>
        <w:tblW w:w="0" w:type="auto"/>
        <w:tblCellSpacing w:w="5" w:type="dxa"/>
        <w:tblInd w:w="45" w:type="dxa"/>
        <w:tblLayout w:type="fixed"/>
        <w:tblLook w:val="01E0" w:firstRow="1" w:lastRow="1" w:firstColumn="1" w:lastColumn="1" w:noHBand="0" w:noVBand="0"/>
      </w:tblPr>
      <w:tblGrid>
        <w:gridCol w:w="1167"/>
        <w:gridCol w:w="8337"/>
      </w:tblGrid>
      <w:tr w:rsidR="00B544DE" w14:paraId="3D5CE2A4" w14:textId="77777777" w:rsidTr="2FCF1335">
        <w:trPr>
          <w:trHeight w:val="386"/>
          <w:tblCellSpacing w:w="5" w:type="dxa"/>
        </w:trPr>
        <w:tc>
          <w:tcPr>
            <w:tcW w:w="1152" w:type="dxa"/>
            <w:tcBorders>
              <w:top w:val="nil"/>
              <w:left w:val="nil"/>
            </w:tcBorders>
            <w:shd w:val="clear" w:color="auto" w:fill="124652"/>
          </w:tcPr>
          <w:p w14:paraId="6FCD1EBF" w14:textId="77777777" w:rsidR="00B544DE" w:rsidRDefault="00D212D4">
            <w:pPr>
              <w:pStyle w:val="TableParagraph"/>
              <w:spacing w:before="13"/>
              <w:rPr>
                <w:sz w:val="20"/>
              </w:rPr>
            </w:pPr>
            <w:r>
              <w:rPr>
                <w:color w:val="FFFFFF"/>
                <w:spacing w:val="-5"/>
                <w:sz w:val="20"/>
              </w:rPr>
              <w:t>NR.</w:t>
            </w:r>
          </w:p>
        </w:tc>
        <w:tc>
          <w:tcPr>
            <w:tcW w:w="8322" w:type="dxa"/>
            <w:tcBorders>
              <w:top w:val="nil"/>
              <w:right w:val="nil"/>
            </w:tcBorders>
            <w:shd w:val="clear" w:color="auto" w:fill="124652"/>
          </w:tcPr>
          <w:p w14:paraId="2B21739C" w14:textId="77777777" w:rsidR="00B544DE" w:rsidRDefault="00D212D4">
            <w:pPr>
              <w:pStyle w:val="TableParagraph"/>
              <w:spacing w:before="13"/>
              <w:ind w:left="102"/>
              <w:rPr>
                <w:sz w:val="20"/>
              </w:rPr>
            </w:pPr>
            <w:r>
              <w:rPr>
                <w:color w:val="FFFFFF"/>
                <w:spacing w:val="-2"/>
                <w:sz w:val="20"/>
              </w:rPr>
              <w:t>REIKALAVIMAS</w:t>
            </w:r>
          </w:p>
        </w:tc>
      </w:tr>
      <w:tr w:rsidR="00B544DE" w14:paraId="4654879E" w14:textId="77777777" w:rsidTr="2FCF1335">
        <w:trPr>
          <w:trHeight w:val="364"/>
          <w:tblCellSpacing w:w="5" w:type="dxa"/>
        </w:trPr>
        <w:tc>
          <w:tcPr>
            <w:tcW w:w="1152" w:type="dxa"/>
            <w:tcBorders>
              <w:left w:val="nil"/>
            </w:tcBorders>
            <w:shd w:val="clear" w:color="auto" w:fill="F1F1F1"/>
          </w:tcPr>
          <w:p w14:paraId="2F6F858C" w14:textId="5F2C251A" w:rsidR="00B544DE" w:rsidRDefault="00D212D4">
            <w:pPr>
              <w:pStyle w:val="TableParagraph"/>
              <w:rPr>
                <w:sz w:val="20"/>
              </w:rPr>
            </w:pPr>
            <w:r>
              <w:rPr>
                <w:spacing w:val="-2"/>
                <w:sz w:val="20"/>
              </w:rPr>
              <w:t>FR-</w:t>
            </w:r>
            <w:r w:rsidR="00CD6BC8">
              <w:rPr>
                <w:spacing w:val="-5"/>
                <w:sz w:val="20"/>
              </w:rPr>
              <w:t>82</w:t>
            </w:r>
            <w:r>
              <w:rPr>
                <w:spacing w:val="-5"/>
                <w:sz w:val="20"/>
              </w:rPr>
              <w:t>.</w:t>
            </w:r>
          </w:p>
        </w:tc>
        <w:tc>
          <w:tcPr>
            <w:tcW w:w="8322" w:type="dxa"/>
            <w:tcBorders>
              <w:right w:val="nil"/>
            </w:tcBorders>
            <w:shd w:val="clear" w:color="auto" w:fill="F1F1F1"/>
          </w:tcPr>
          <w:p w14:paraId="646308C6" w14:textId="7B6EC270" w:rsidR="00B544DE" w:rsidRDefault="00D212D4" w:rsidP="23629190">
            <w:pPr>
              <w:pStyle w:val="TableParagraph"/>
              <w:ind w:left="102"/>
              <w:rPr>
                <w:sz w:val="20"/>
                <w:szCs w:val="20"/>
              </w:rPr>
            </w:pPr>
            <w:r w:rsidRPr="23629190">
              <w:rPr>
                <w:sz w:val="20"/>
                <w:szCs w:val="20"/>
              </w:rPr>
              <w:t>Sistema</w:t>
            </w:r>
            <w:r w:rsidRPr="23629190">
              <w:rPr>
                <w:spacing w:val="-8"/>
                <w:sz w:val="20"/>
                <w:szCs w:val="20"/>
              </w:rPr>
              <w:t xml:space="preserve"> </w:t>
            </w:r>
            <w:r w:rsidRPr="23629190">
              <w:rPr>
                <w:sz w:val="20"/>
                <w:szCs w:val="20"/>
              </w:rPr>
              <w:t>turi</w:t>
            </w:r>
            <w:r w:rsidRPr="23629190">
              <w:rPr>
                <w:spacing w:val="-9"/>
                <w:sz w:val="20"/>
                <w:szCs w:val="20"/>
              </w:rPr>
              <w:t xml:space="preserve"> </w:t>
            </w:r>
            <w:r w:rsidRPr="23629190">
              <w:rPr>
                <w:sz w:val="20"/>
                <w:szCs w:val="20"/>
              </w:rPr>
              <w:t>turėti</w:t>
            </w:r>
            <w:r w:rsidRPr="23629190">
              <w:rPr>
                <w:spacing w:val="-8"/>
                <w:sz w:val="20"/>
                <w:szCs w:val="20"/>
              </w:rPr>
              <w:t xml:space="preserve"> </w:t>
            </w:r>
            <w:r w:rsidRPr="23629190">
              <w:rPr>
                <w:sz w:val="20"/>
                <w:szCs w:val="20"/>
              </w:rPr>
              <w:t>funkcionalumą</w:t>
            </w:r>
            <w:r w:rsidRPr="23629190">
              <w:rPr>
                <w:spacing w:val="-8"/>
                <w:sz w:val="20"/>
                <w:szCs w:val="20"/>
              </w:rPr>
              <w:t xml:space="preserve"> </w:t>
            </w:r>
            <w:r w:rsidRPr="23629190">
              <w:rPr>
                <w:sz w:val="20"/>
                <w:szCs w:val="20"/>
              </w:rPr>
              <w:t>leidžiantį</w:t>
            </w:r>
            <w:r w:rsidRPr="23629190">
              <w:rPr>
                <w:spacing w:val="-8"/>
                <w:sz w:val="20"/>
                <w:szCs w:val="20"/>
              </w:rPr>
              <w:t xml:space="preserve"> </w:t>
            </w:r>
            <w:r w:rsidRPr="23629190">
              <w:rPr>
                <w:sz w:val="20"/>
                <w:szCs w:val="20"/>
              </w:rPr>
              <w:t>naudotojams</w:t>
            </w:r>
            <w:r w:rsidRPr="23629190">
              <w:rPr>
                <w:spacing w:val="-8"/>
                <w:sz w:val="20"/>
                <w:szCs w:val="20"/>
              </w:rPr>
              <w:t xml:space="preserve"> </w:t>
            </w:r>
            <w:r w:rsidR="3B710124" w:rsidRPr="23629190">
              <w:rPr>
                <w:sz w:val="20"/>
                <w:szCs w:val="20"/>
              </w:rPr>
              <w:t xml:space="preserve">matyti </w:t>
            </w:r>
            <w:r w:rsidRPr="23629190">
              <w:rPr>
                <w:sz w:val="20"/>
                <w:szCs w:val="20"/>
              </w:rPr>
              <w:t>naujus</w:t>
            </w:r>
            <w:r w:rsidRPr="23629190">
              <w:rPr>
                <w:spacing w:val="-10"/>
                <w:sz w:val="20"/>
                <w:szCs w:val="20"/>
              </w:rPr>
              <w:t xml:space="preserve"> </w:t>
            </w:r>
            <w:r w:rsidRPr="23629190">
              <w:rPr>
                <w:spacing w:val="-2"/>
                <w:sz w:val="20"/>
                <w:szCs w:val="20"/>
              </w:rPr>
              <w:t>klientus.</w:t>
            </w:r>
            <w:r w:rsidR="4DE0BD87" w:rsidRPr="23629190">
              <w:rPr>
                <w:spacing w:val="-2"/>
                <w:sz w:val="20"/>
                <w:szCs w:val="20"/>
              </w:rPr>
              <w:t xml:space="preserve"> Šių klientų duomenys atkeliaus iš KMPC</w:t>
            </w:r>
            <w:r w:rsidR="4D7F5513" w:rsidRPr="23629190">
              <w:rPr>
                <w:spacing w:val="-2"/>
                <w:sz w:val="20"/>
                <w:szCs w:val="20"/>
              </w:rPr>
              <w:t xml:space="preserve"> IS</w:t>
            </w:r>
            <w:r w:rsidR="4DE0BD87" w:rsidRPr="23629190">
              <w:rPr>
                <w:spacing w:val="-2"/>
                <w:sz w:val="20"/>
                <w:szCs w:val="20"/>
              </w:rPr>
              <w:t xml:space="preserve"> sistemos.</w:t>
            </w:r>
          </w:p>
        </w:tc>
      </w:tr>
      <w:tr w:rsidR="00B544DE" w14:paraId="52CC5E67" w14:textId="77777777" w:rsidTr="2FCF1335">
        <w:trPr>
          <w:trHeight w:val="364"/>
          <w:tblCellSpacing w:w="5" w:type="dxa"/>
        </w:trPr>
        <w:tc>
          <w:tcPr>
            <w:tcW w:w="1152" w:type="dxa"/>
            <w:tcBorders>
              <w:left w:val="nil"/>
            </w:tcBorders>
            <w:shd w:val="clear" w:color="auto" w:fill="F1F1F1"/>
          </w:tcPr>
          <w:p w14:paraId="33E3A39F" w14:textId="5D96A7F9" w:rsidR="00B544DE" w:rsidRDefault="00D212D4">
            <w:pPr>
              <w:pStyle w:val="TableParagraph"/>
              <w:rPr>
                <w:sz w:val="20"/>
              </w:rPr>
            </w:pPr>
            <w:r>
              <w:rPr>
                <w:spacing w:val="-2"/>
                <w:sz w:val="20"/>
              </w:rPr>
              <w:t>FR-</w:t>
            </w:r>
            <w:r w:rsidR="00CD6BC8">
              <w:rPr>
                <w:spacing w:val="-5"/>
                <w:sz w:val="20"/>
              </w:rPr>
              <w:t>83</w:t>
            </w:r>
            <w:r>
              <w:rPr>
                <w:spacing w:val="-5"/>
                <w:sz w:val="20"/>
              </w:rPr>
              <w:t>.</w:t>
            </w:r>
          </w:p>
        </w:tc>
        <w:tc>
          <w:tcPr>
            <w:tcW w:w="8322" w:type="dxa"/>
            <w:tcBorders>
              <w:right w:val="nil"/>
            </w:tcBorders>
            <w:shd w:val="clear" w:color="auto" w:fill="F1F1F1"/>
          </w:tcPr>
          <w:p w14:paraId="3F08E1D4" w14:textId="77777777" w:rsidR="00B544DE" w:rsidRDefault="00D212D4">
            <w:pPr>
              <w:pStyle w:val="TableParagraph"/>
              <w:ind w:left="102"/>
              <w:rPr>
                <w:sz w:val="20"/>
              </w:rPr>
            </w:pPr>
            <w:r>
              <w:rPr>
                <w:sz w:val="20"/>
              </w:rPr>
              <w:t>Klientų</w:t>
            </w:r>
            <w:r>
              <w:rPr>
                <w:spacing w:val="-8"/>
                <w:sz w:val="20"/>
              </w:rPr>
              <w:t xml:space="preserve"> </w:t>
            </w:r>
            <w:r>
              <w:rPr>
                <w:sz w:val="20"/>
              </w:rPr>
              <w:t>modulyje</w:t>
            </w:r>
            <w:r>
              <w:rPr>
                <w:spacing w:val="-7"/>
                <w:sz w:val="20"/>
              </w:rPr>
              <w:t xml:space="preserve"> </w:t>
            </w:r>
            <w:r>
              <w:rPr>
                <w:sz w:val="20"/>
              </w:rPr>
              <w:t>turi</w:t>
            </w:r>
            <w:r>
              <w:rPr>
                <w:spacing w:val="-8"/>
                <w:sz w:val="20"/>
              </w:rPr>
              <w:t xml:space="preserve"> </w:t>
            </w:r>
            <w:r>
              <w:rPr>
                <w:sz w:val="20"/>
              </w:rPr>
              <w:t>būti</w:t>
            </w:r>
            <w:r>
              <w:rPr>
                <w:spacing w:val="-7"/>
                <w:sz w:val="20"/>
              </w:rPr>
              <w:t xml:space="preserve"> </w:t>
            </w:r>
            <w:r>
              <w:rPr>
                <w:sz w:val="20"/>
              </w:rPr>
              <w:t>pateikiamas</w:t>
            </w:r>
            <w:r>
              <w:rPr>
                <w:spacing w:val="-6"/>
                <w:sz w:val="20"/>
              </w:rPr>
              <w:t xml:space="preserve"> </w:t>
            </w:r>
            <w:r>
              <w:rPr>
                <w:sz w:val="20"/>
              </w:rPr>
              <w:t>visų</w:t>
            </w:r>
            <w:r>
              <w:rPr>
                <w:spacing w:val="-8"/>
                <w:sz w:val="20"/>
              </w:rPr>
              <w:t xml:space="preserve"> </w:t>
            </w:r>
            <w:r>
              <w:rPr>
                <w:sz w:val="20"/>
              </w:rPr>
              <w:t>klientų</w:t>
            </w:r>
            <w:r>
              <w:rPr>
                <w:spacing w:val="-7"/>
                <w:sz w:val="20"/>
              </w:rPr>
              <w:t xml:space="preserve"> </w:t>
            </w:r>
            <w:r>
              <w:rPr>
                <w:sz w:val="20"/>
              </w:rPr>
              <w:t>sąrašas</w:t>
            </w:r>
            <w:r>
              <w:rPr>
                <w:spacing w:val="-7"/>
                <w:sz w:val="20"/>
              </w:rPr>
              <w:t xml:space="preserve"> </w:t>
            </w:r>
            <w:r>
              <w:rPr>
                <w:sz w:val="20"/>
              </w:rPr>
              <w:t>su</w:t>
            </w:r>
            <w:r>
              <w:rPr>
                <w:spacing w:val="-7"/>
                <w:sz w:val="20"/>
              </w:rPr>
              <w:t xml:space="preserve"> </w:t>
            </w:r>
            <w:r>
              <w:rPr>
                <w:sz w:val="20"/>
              </w:rPr>
              <w:t>atributine</w:t>
            </w:r>
            <w:r>
              <w:rPr>
                <w:spacing w:val="-8"/>
                <w:sz w:val="20"/>
              </w:rPr>
              <w:t xml:space="preserve"> </w:t>
            </w:r>
            <w:r>
              <w:rPr>
                <w:spacing w:val="-2"/>
                <w:sz w:val="20"/>
              </w:rPr>
              <w:t>informacija.</w:t>
            </w:r>
          </w:p>
        </w:tc>
      </w:tr>
      <w:tr w:rsidR="00B544DE" w14:paraId="0591C5C7" w14:textId="77777777" w:rsidTr="2FCF1335">
        <w:trPr>
          <w:trHeight w:val="364"/>
          <w:tblCellSpacing w:w="5" w:type="dxa"/>
        </w:trPr>
        <w:tc>
          <w:tcPr>
            <w:tcW w:w="1152" w:type="dxa"/>
            <w:tcBorders>
              <w:left w:val="nil"/>
            </w:tcBorders>
            <w:shd w:val="clear" w:color="auto" w:fill="F1F1F1"/>
          </w:tcPr>
          <w:p w14:paraId="054E6DD6" w14:textId="51B1847C" w:rsidR="00B544DE" w:rsidRDefault="00D212D4">
            <w:pPr>
              <w:pStyle w:val="TableParagraph"/>
              <w:rPr>
                <w:sz w:val="20"/>
              </w:rPr>
            </w:pPr>
            <w:r>
              <w:rPr>
                <w:spacing w:val="-2"/>
                <w:sz w:val="20"/>
              </w:rPr>
              <w:t>FR-</w:t>
            </w:r>
            <w:r w:rsidR="00CD6BC8">
              <w:rPr>
                <w:spacing w:val="-5"/>
                <w:sz w:val="20"/>
              </w:rPr>
              <w:t>84</w:t>
            </w:r>
            <w:r>
              <w:rPr>
                <w:spacing w:val="-5"/>
                <w:sz w:val="20"/>
              </w:rPr>
              <w:t>.</w:t>
            </w:r>
          </w:p>
        </w:tc>
        <w:tc>
          <w:tcPr>
            <w:tcW w:w="8322" w:type="dxa"/>
            <w:tcBorders>
              <w:right w:val="nil"/>
            </w:tcBorders>
            <w:shd w:val="clear" w:color="auto" w:fill="F1F1F1"/>
          </w:tcPr>
          <w:p w14:paraId="2CD86B1B" w14:textId="77777777" w:rsidR="00B544DE" w:rsidRDefault="00D212D4">
            <w:pPr>
              <w:pStyle w:val="TableParagraph"/>
              <w:ind w:left="102"/>
              <w:rPr>
                <w:sz w:val="20"/>
              </w:rPr>
            </w:pPr>
            <w:r>
              <w:rPr>
                <w:sz w:val="20"/>
              </w:rPr>
              <w:t>Paspaudus</w:t>
            </w:r>
            <w:r>
              <w:rPr>
                <w:spacing w:val="-7"/>
                <w:sz w:val="20"/>
              </w:rPr>
              <w:t xml:space="preserve"> </w:t>
            </w:r>
            <w:r>
              <w:rPr>
                <w:sz w:val="20"/>
              </w:rPr>
              <w:t>ant</w:t>
            </w:r>
            <w:r>
              <w:rPr>
                <w:spacing w:val="-8"/>
                <w:sz w:val="20"/>
              </w:rPr>
              <w:t xml:space="preserve"> </w:t>
            </w:r>
            <w:r>
              <w:rPr>
                <w:sz w:val="20"/>
              </w:rPr>
              <w:t>kliento</w:t>
            </w:r>
            <w:r>
              <w:rPr>
                <w:spacing w:val="-4"/>
                <w:sz w:val="20"/>
              </w:rPr>
              <w:t xml:space="preserve"> </w:t>
            </w:r>
            <w:r>
              <w:rPr>
                <w:sz w:val="20"/>
              </w:rPr>
              <w:t>eilutės</w:t>
            </w:r>
            <w:r>
              <w:rPr>
                <w:spacing w:val="-6"/>
                <w:sz w:val="20"/>
              </w:rPr>
              <w:t xml:space="preserve"> </w:t>
            </w:r>
            <w:r>
              <w:rPr>
                <w:sz w:val="20"/>
              </w:rPr>
              <w:t>sąraše</w:t>
            </w:r>
            <w:r>
              <w:rPr>
                <w:spacing w:val="-7"/>
                <w:sz w:val="20"/>
              </w:rPr>
              <w:t xml:space="preserve"> </w:t>
            </w:r>
            <w:r>
              <w:rPr>
                <w:sz w:val="20"/>
              </w:rPr>
              <w:t>turi</w:t>
            </w:r>
            <w:r>
              <w:rPr>
                <w:spacing w:val="-8"/>
                <w:sz w:val="20"/>
              </w:rPr>
              <w:t xml:space="preserve"> </w:t>
            </w:r>
            <w:r>
              <w:rPr>
                <w:sz w:val="20"/>
              </w:rPr>
              <w:t>būti</w:t>
            </w:r>
            <w:r>
              <w:rPr>
                <w:spacing w:val="-8"/>
                <w:sz w:val="20"/>
              </w:rPr>
              <w:t xml:space="preserve"> </w:t>
            </w:r>
            <w:r>
              <w:rPr>
                <w:sz w:val="20"/>
              </w:rPr>
              <w:t>atvaizduojama</w:t>
            </w:r>
            <w:r>
              <w:rPr>
                <w:spacing w:val="-6"/>
                <w:sz w:val="20"/>
              </w:rPr>
              <w:t xml:space="preserve"> </w:t>
            </w:r>
            <w:r>
              <w:rPr>
                <w:sz w:val="20"/>
              </w:rPr>
              <w:t>kliento</w:t>
            </w:r>
            <w:r>
              <w:rPr>
                <w:spacing w:val="-7"/>
                <w:sz w:val="20"/>
              </w:rPr>
              <w:t xml:space="preserve"> </w:t>
            </w:r>
            <w:r>
              <w:rPr>
                <w:spacing w:val="-2"/>
                <w:sz w:val="20"/>
              </w:rPr>
              <w:t>kortelė.</w:t>
            </w:r>
          </w:p>
        </w:tc>
      </w:tr>
      <w:tr w:rsidR="00B544DE" w14:paraId="61F275E2" w14:textId="77777777" w:rsidTr="2FCF1335">
        <w:trPr>
          <w:trHeight w:val="364"/>
          <w:tblCellSpacing w:w="5" w:type="dxa"/>
        </w:trPr>
        <w:tc>
          <w:tcPr>
            <w:tcW w:w="1152" w:type="dxa"/>
            <w:tcBorders>
              <w:left w:val="nil"/>
            </w:tcBorders>
            <w:shd w:val="clear" w:color="auto" w:fill="F1F1F1"/>
          </w:tcPr>
          <w:p w14:paraId="445D0409" w14:textId="3D1F4932" w:rsidR="00B544DE" w:rsidRDefault="00D212D4">
            <w:pPr>
              <w:pStyle w:val="TableParagraph"/>
              <w:rPr>
                <w:sz w:val="20"/>
              </w:rPr>
            </w:pPr>
            <w:r>
              <w:rPr>
                <w:spacing w:val="-2"/>
                <w:sz w:val="20"/>
              </w:rPr>
              <w:t>FR-</w:t>
            </w:r>
            <w:r w:rsidR="00CD6BC8">
              <w:rPr>
                <w:spacing w:val="-5"/>
                <w:sz w:val="20"/>
              </w:rPr>
              <w:t>85</w:t>
            </w:r>
            <w:r>
              <w:rPr>
                <w:spacing w:val="-5"/>
                <w:sz w:val="20"/>
              </w:rPr>
              <w:t>.</w:t>
            </w:r>
          </w:p>
        </w:tc>
        <w:tc>
          <w:tcPr>
            <w:tcW w:w="8322" w:type="dxa"/>
            <w:tcBorders>
              <w:right w:val="nil"/>
            </w:tcBorders>
            <w:shd w:val="clear" w:color="auto" w:fill="F1F1F1"/>
          </w:tcPr>
          <w:p w14:paraId="3F70B592" w14:textId="77777777" w:rsidR="00B544DE" w:rsidRDefault="00D212D4">
            <w:pPr>
              <w:pStyle w:val="TableParagraph"/>
              <w:ind w:left="102"/>
              <w:rPr>
                <w:sz w:val="20"/>
              </w:rPr>
            </w:pPr>
            <w:r>
              <w:rPr>
                <w:sz w:val="20"/>
              </w:rPr>
              <w:t>Įdiegus</w:t>
            </w:r>
            <w:r>
              <w:rPr>
                <w:spacing w:val="-6"/>
                <w:sz w:val="20"/>
              </w:rPr>
              <w:t xml:space="preserve"> </w:t>
            </w:r>
            <w:r>
              <w:rPr>
                <w:sz w:val="20"/>
              </w:rPr>
              <w:t>Sistemą</w:t>
            </w:r>
            <w:r>
              <w:rPr>
                <w:spacing w:val="-6"/>
                <w:sz w:val="20"/>
              </w:rPr>
              <w:t xml:space="preserve"> </w:t>
            </w:r>
            <w:r>
              <w:rPr>
                <w:sz w:val="20"/>
              </w:rPr>
              <w:t>turi</w:t>
            </w:r>
            <w:r>
              <w:rPr>
                <w:spacing w:val="-7"/>
                <w:sz w:val="20"/>
              </w:rPr>
              <w:t xml:space="preserve"> </w:t>
            </w:r>
            <w:r>
              <w:rPr>
                <w:sz w:val="20"/>
              </w:rPr>
              <w:t>likti</w:t>
            </w:r>
            <w:r>
              <w:rPr>
                <w:spacing w:val="-7"/>
                <w:sz w:val="20"/>
              </w:rPr>
              <w:t xml:space="preserve"> </w:t>
            </w:r>
            <w:r>
              <w:rPr>
                <w:sz w:val="20"/>
              </w:rPr>
              <w:t>tie</w:t>
            </w:r>
            <w:r>
              <w:rPr>
                <w:spacing w:val="-7"/>
                <w:sz w:val="20"/>
              </w:rPr>
              <w:t xml:space="preserve"> </w:t>
            </w:r>
            <w:r>
              <w:rPr>
                <w:sz w:val="20"/>
              </w:rPr>
              <w:t>patys</w:t>
            </w:r>
            <w:r>
              <w:rPr>
                <w:spacing w:val="-6"/>
                <w:sz w:val="20"/>
              </w:rPr>
              <w:t xml:space="preserve"> </w:t>
            </w:r>
            <w:r>
              <w:rPr>
                <w:sz w:val="20"/>
              </w:rPr>
              <w:t>klientų</w:t>
            </w:r>
            <w:r>
              <w:rPr>
                <w:spacing w:val="-6"/>
                <w:sz w:val="20"/>
              </w:rPr>
              <w:t xml:space="preserve"> </w:t>
            </w:r>
            <w:r>
              <w:rPr>
                <w:sz w:val="20"/>
              </w:rPr>
              <w:t>kodai,</w:t>
            </w:r>
            <w:r>
              <w:rPr>
                <w:spacing w:val="-6"/>
                <w:sz w:val="20"/>
              </w:rPr>
              <w:t xml:space="preserve"> </w:t>
            </w:r>
            <w:r>
              <w:rPr>
                <w:sz w:val="20"/>
              </w:rPr>
              <w:t>kaip</w:t>
            </w:r>
            <w:r>
              <w:rPr>
                <w:spacing w:val="-5"/>
                <w:sz w:val="20"/>
              </w:rPr>
              <w:t xml:space="preserve"> </w:t>
            </w:r>
            <w:r>
              <w:rPr>
                <w:sz w:val="20"/>
              </w:rPr>
              <w:t>ir</w:t>
            </w:r>
            <w:r>
              <w:rPr>
                <w:spacing w:val="-6"/>
                <w:sz w:val="20"/>
              </w:rPr>
              <w:t xml:space="preserve"> </w:t>
            </w:r>
            <w:r>
              <w:rPr>
                <w:sz w:val="20"/>
              </w:rPr>
              <w:t>kitose</w:t>
            </w:r>
            <w:r>
              <w:rPr>
                <w:spacing w:val="-7"/>
                <w:sz w:val="20"/>
              </w:rPr>
              <w:t xml:space="preserve"> </w:t>
            </w:r>
            <w:r>
              <w:rPr>
                <w:sz w:val="20"/>
              </w:rPr>
              <w:t>Bendrovės</w:t>
            </w:r>
            <w:r>
              <w:rPr>
                <w:spacing w:val="-6"/>
                <w:sz w:val="20"/>
              </w:rPr>
              <w:t xml:space="preserve"> </w:t>
            </w:r>
            <w:r>
              <w:rPr>
                <w:sz w:val="20"/>
              </w:rPr>
              <w:t>naudojamose</w:t>
            </w:r>
            <w:r>
              <w:rPr>
                <w:spacing w:val="-7"/>
                <w:sz w:val="20"/>
              </w:rPr>
              <w:t xml:space="preserve"> </w:t>
            </w:r>
            <w:r>
              <w:rPr>
                <w:spacing w:val="-5"/>
                <w:sz w:val="20"/>
              </w:rPr>
              <w:t>IS.</w:t>
            </w:r>
          </w:p>
        </w:tc>
      </w:tr>
      <w:tr w:rsidR="00B544DE" w14:paraId="4F4B5EC6" w14:textId="77777777" w:rsidTr="2FCF1335">
        <w:trPr>
          <w:trHeight w:val="364"/>
          <w:tblCellSpacing w:w="5" w:type="dxa"/>
        </w:trPr>
        <w:tc>
          <w:tcPr>
            <w:tcW w:w="1152" w:type="dxa"/>
            <w:tcBorders>
              <w:left w:val="nil"/>
            </w:tcBorders>
            <w:shd w:val="clear" w:color="auto" w:fill="F1F1F1"/>
          </w:tcPr>
          <w:p w14:paraId="2DA142C2" w14:textId="7A00DFFE" w:rsidR="00B544DE" w:rsidRDefault="00D212D4">
            <w:pPr>
              <w:pStyle w:val="TableParagraph"/>
              <w:rPr>
                <w:sz w:val="20"/>
              </w:rPr>
            </w:pPr>
            <w:r>
              <w:rPr>
                <w:spacing w:val="-2"/>
                <w:sz w:val="20"/>
              </w:rPr>
              <w:t>FR-</w:t>
            </w:r>
            <w:r w:rsidR="00CD6BC8">
              <w:rPr>
                <w:spacing w:val="-5"/>
                <w:sz w:val="20"/>
              </w:rPr>
              <w:t>86</w:t>
            </w:r>
            <w:r>
              <w:rPr>
                <w:spacing w:val="-5"/>
                <w:sz w:val="20"/>
              </w:rPr>
              <w:t>.</w:t>
            </w:r>
          </w:p>
        </w:tc>
        <w:tc>
          <w:tcPr>
            <w:tcW w:w="8322" w:type="dxa"/>
            <w:tcBorders>
              <w:right w:val="nil"/>
            </w:tcBorders>
            <w:shd w:val="clear" w:color="auto" w:fill="F1F1F1"/>
          </w:tcPr>
          <w:p w14:paraId="1E8AD649" w14:textId="77777777" w:rsidR="00B544DE" w:rsidRDefault="00D212D4">
            <w:pPr>
              <w:pStyle w:val="TableParagraph"/>
              <w:ind w:left="102"/>
              <w:rPr>
                <w:sz w:val="20"/>
              </w:rPr>
            </w:pPr>
            <w:r>
              <w:rPr>
                <w:sz w:val="20"/>
              </w:rPr>
              <w:t>Kliento</w:t>
            </w:r>
            <w:r>
              <w:rPr>
                <w:spacing w:val="-7"/>
                <w:sz w:val="20"/>
              </w:rPr>
              <w:t xml:space="preserve"> </w:t>
            </w:r>
            <w:r>
              <w:rPr>
                <w:sz w:val="20"/>
              </w:rPr>
              <w:t>informacinėje</w:t>
            </w:r>
            <w:r>
              <w:rPr>
                <w:spacing w:val="-7"/>
                <w:sz w:val="20"/>
              </w:rPr>
              <w:t xml:space="preserve"> </w:t>
            </w:r>
            <w:r>
              <w:rPr>
                <w:sz w:val="20"/>
              </w:rPr>
              <w:t>kortelėje</w:t>
            </w:r>
            <w:r>
              <w:rPr>
                <w:spacing w:val="-7"/>
                <w:sz w:val="20"/>
              </w:rPr>
              <w:t xml:space="preserve"> </w:t>
            </w:r>
            <w:r>
              <w:rPr>
                <w:sz w:val="20"/>
              </w:rPr>
              <w:t>turi</w:t>
            </w:r>
            <w:r>
              <w:rPr>
                <w:spacing w:val="-7"/>
                <w:sz w:val="20"/>
              </w:rPr>
              <w:t xml:space="preserve"> </w:t>
            </w:r>
            <w:r>
              <w:rPr>
                <w:sz w:val="20"/>
              </w:rPr>
              <w:t>būti</w:t>
            </w:r>
            <w:r>
              <w:rPr>
                <w:spacing w:val="-7"/>
                <w:sz w:val="20"/>
              </w:rPr>
              <w:t xml:space="preserve"> </w:t>
            </w:r>
            <w:r>
              <w:rPr>
                <w:sz w:val="20"/>
              </w:rPr>
              <w:t>matomos</w:t>
            </w:r>
            <w:r>
              <w:rPr>
                <w:spacing w:val="-6"/>
                <w:sz w:val="20"/>
              </w:rPr>
              <w:t xml:space="preserve"> </w:t>
            </w:r>
            <w:r>
              <w:rPr>
                <w:sz w:val="20"/>
              </w:rPr>
              <w:t>su</w:t>
            </w:r>
            <w:r>
              <w:rPr>
                <w:spacing w:val="-6"/>
                <w:sz w:val="20"/>
              </w:rPr>
              <w:t xml:space="preserve"> </w:t>
            </w:r>
            <w:r>
              <w:rPr>
                <w:sz w:val="20"/>
              </w:rPr>
              <w:t>klientu</w:t>
            </w:r>
            <w:r>
              <w:rPr>
                <w:spacing w:val="-8"/>
                <w:sz w:val="20"/>
              </w:rPr>
              <w:t xml:space="preserve"> </w:t>
            </w:r>
            <w:r>
              <w:rPr>
                <w:sz w:val="20"/>
              </w:rPr>
              <w:t>susijusios</w:t>
            </w:r>
            <w:r>
              <w:rPr>
                <w:spacing w:val="-6"/>
                <w:sz w:val="20"/>
              </w:rPr>
              <w:t xml:space="preserve"> </w:t>
            </w:r>
            <w:r>
              <w:rPr>
                <w:sz w:val="20"/>
              </w:rPr>
              <w:t>užduotys</w:t>
            </w:r>
            <w:r>
              <w:rPr>
                <w:spacing w:val="-6"/>
                <w:sz w:val="20"/>
              </w:rPr>
              <w:t xml:space="preserve"> </w:t>
            </w:r>
            <w:r>
              <w:rPr>
                <w:sz w:val="20"/>
              </w:rPr>
              <w:t>ir</w:t>
            </w:r>
            <w:r>
              <w:rPr>
                <w:spacing w:val="-7"/>
                <w:sz w:val="20"/>
              </w:rPr>
              <w:t xml:space="preserve"> </w:t>
            </w:r>
            <w:r>
              <w:rPr>
                <w:sz w:val="20"/>
              </w:rPr>
              <w:t>veiklų</w:t>
            </w:r>
            <w:r>
              <w:rPr>
                <w:spacing w:val="-6"/>
                <w:sz w:val="20"/>
              </w:rPr>
              <w:t xml:space="preserve"> </w:t>
            </w:r>
            <w:r>
              <w:rPr>
                <w:spacing w:val="-2"/>
                <w:sz w:val="20"/>
              </w:rPr>
              <w:t>istorija.</w:t>
            </w:r>
          </w:p>
        </w:tc>
      </w:tr>
      <w:tr w:rsidR="00B544DE" w14:paraId="3BA8BC04" w14:textId="77777777" w:rsidTr="2FCF1335">
        <w:trPr>
          <w:trHeight w:val="606"/>
          <w:tblCellSpacing w:w="5" w:type="dxa"/>
        </w:trPr>
        <w:tc>
          <w:tcPr>
            <w:tcW w:w="1152" w:type="dxa"/>
            <w:tcBorders>
              <w:left w:val="nil"/>
            </w:tcBorders>
            <w:shd w:val="clear" w:color="auto" w:fill="F1F1F1"/>
          </w:tcPr>
          <w:p w14:paraId="197FAADF" w14:textId="2B070680" w:rsidR="00B544DE" w:rsidRDefault="00D212D4">
            <w:pPr>
              <w:pStyle w:val="TableParagraph"/>
              <w:rPr>
                <w:sz w:val="20"/>
              </w:rPr>
            </w:pPr>
            <w:r>
              <w:rPr>
                <w:spacing w:val="-2"/>
                <w:sz w:val="20"/>
              </w:rPr>
              <w:t>FR-</w:t>
            </w:r>
            <w:r w:rsidR="00CD6BC8">
              <w:rPr>
                <w:spacing w:val="-5"/>
                <w:sz w:val="20"/>
              </w:rPr>
              <w:t>87</w:t>
            </w:r>
            <w:r>
              <w:rPr>
                <w:spacing w:val="-5"/>
                <w:sz w:val="20"/>
              </w:rPr>
              <w:t>.</w:t>
            </w:r>
          </w:p>
        </w:tc>
        <w:tc>
          <w:tcPr>
            <w:tcW w:w="8322" w:type="dxa"/>
            <w:tcBorders>
              <w:right w:val="nil"/>
            </w:tcBorders>
            <w:shd w:val="clear" w:color="auto" w:fill="F1F1F1"/>
          </w:tcPr>
          <w:p w14:paraId="51CAF7CA" w14:textId="77777777" w:rsidR="00B544DE" w:rsidRDefault="00D212D4">
            <w:pPr>
              <w:pStyle w:val="TableParagraph"/>
              <w:ind w:left="102"/>
              <w:rPr>
                <w:sz w:val="20"/>
              </w:rPr>
            </w:pPr>
            <w:r>
              <w:rPr>
                <w:sz w:val="20"/>
              </w:rPr>
              <w:t>Turi</w:t>
            </w:r>
            <w:r>
              <w:rPr>
                <w:spacing w:val="69"/>
                <w:sz w:val="20"/>
              </w:rPr>
              <w:t xml:space="preserve"> </w:t>
            </w:r>
            <w:r>
              <w:rPr>
                <w:sz w:val="20"/>
              </w:rPr>
              <w:t>būti</w:t>
            </w:r>
            <w:r>
              <w:rPr>
                <w:spacing w:val="70"/>
                <w:sz w:val="20"/>
              </w:rPr>
              <w:t xml:space="preserve"> </w:t>
            </w:r>
            <w:r>
              <w:rPr>
                <w:sz w:val="20"/>
              </w:rPr>
              <w:t>realizuotas</w:t>
            </w:r>
            <w:r>
              <w:rPr>
                <w:spacing w:val="71"/>
                <w:sz w:val="20"/>
              </w:rPr>
              <w:t xml:space="preserve"> </w:t>
            </w:r>
            <w:r>
              <w:rPr>
                <w:sz w:val="20"/>
              </w:rPr>
              <w:t>funkcionalumas</w:t>
            </w:r>
            <w:r>
              <w:rPr>
                <w:spacing w:val="71"/>
                <w:sz w:val="20"/>
              </w:rPr>
              <w:t xml:space="preserve"> </w:t>
            </w:r>
            <w:r>
              <w:rPr>
                <w:sz w:val="20"/>
              </w:rPr>
              <w:t>kopijuoti</w:t>
            </w:r>
            <w:r>
              <w:rPr>
                <w:spacing w:val="70"/>
                <w:sz w:val="20"/>
              </w:rPr>
              <w:t xml:space="preserve"> </w:t>
            </w:r>
            <w:r>
              <w:rPr>
                <w:sz w:val="20"/>
              </w:rPr>
              <w:t>kliento</w:t>
            </w:r>
            <w:r>
              <w:rPr>
                <w:spacing w:val="68"/>
                <w:sz w:val="20"/>
              </w:rPr>
              <w:t xml:space="preserve"> </w:t>
            </w:r>
            <w:r>
              <w:rPr>
                <w:sz w:val="20"/>
              </w:rPr>
              <w:t>kortelę,</w:t>
            </w:r>
            <w:r>
              <w:rPr>
                <w:spacing w:val="70"/>
                <w:sz w:val="20"/>
              </w:rPr>
              <w:t xml:space="preserve"> </w:t>
            </w:r>
            <w:proofErr w:type="spellStart"/>
            <w:r>
              <w:rPr>
                <w:sz w:val="20"/>
              </w:rPr>
              <w:t>perpanaudojant</w:t>
            </w:r>
            <w:proofErr w:type="spellEnd"/>
            <w:r>
              <w:rPr>
                <w:spacing w:val="70"/>
                <w:sz w:val="20"/>
              </w:rPr>
              <w:t xml:space="preserve"> </w:t>
            </w:r>
            <w:r>
              <w:rPr>
                <w:sz w:val="20"/>
              </w:rPr>
              <w:t>su</w:t>
            </w:r>
            <w:r>
              <w:rPr>
                <w:spacing w:val="68"/>
                <w:sz w:val="20"/>
              </w:rPr>
              <w:t xml:space="preserve"> </w:t>
            </w:r>
            <w:r>
              <w:rPr>
                <w:spacing w:val="-2"/>
                <w:sz w:val="20"/>
              </w:rPr>
              <w:t>Bendrove</w:t>
            </w:r>
          </w:p>
          <w:p w14:paraId="7290E4DC" w14:textId="77777777" w:rsidR="00B544DE" w:rsidRDefault="00D212D4">
            <w:pPr>
              <w:pStyle w:val="TableParagraph"/>
              <w:spacing w:before="1"/>
              <w:ind w:left="102"/>
              <w:rPr>
                <w:sz w:val="20"/>
              </w:rPr>
            </w:pPr>
            <w:r>
              <w:rPr>
                <w:sz w:val="20"/>
              </w:rPr>
              <w:t>suderintus</w:t>
            </w:r>
            <w:r>
              <w:rPr>
                <w:spacing w:val="-10"/>
                <w:sz w:val="20"/>
              </w:rPr>
              <w:t xml:space="preserve"> </w:t>
            </w:r>
            <w:r>
              <w:rPr>
                <w:sz w:val="20"/>
              </w:rPr>
              <w:t>kliento</w:t>
            </w:r>
            <w:r>
              <w:rPr>
                <w:spacing w:val="-9"/>
                <w:sz w:val="20"/>
              </w:rPr>
              <w:t xml:space="preserve"> </w:t>
            </w:r>
            <w:r>
              <w:rPr>
                <w:spacing w:val="-2"/>
                <w:sz w:val="20"/>
              </w:rPr>
              <w:t>duomenis.</w:t>
            </w:r>
          </w:p>
        </w:tc>
      </w:tr>
      <w:tr w:rsidR="00B544DE" w14:paraId="593ADCA1" w14:textId="77777777" w:rsidTr="2FCF1335">
        <w:trPr>
          <w:trHeight w:val="364"/>
          <w:tblCellSpacing w:w="5" w:type="dxa"/>
        </w:trPr>
        <w:tc>
          <w:tcPr>
            <w:tcW w:w="1152" w:type="dxa"/>
            <w:tcBorders>
              <w:left w:val="nil"/>
            </w:tcBorders>
            <w:shd w:val="clear" w:color="auto" w:fill="F1F1F1"/>
          </w:tcPr>
          <w:p w14:paraId="5341B51A" w14:textId="6C12C14E" w:rsidR="00B544DE" w:rsidRDefault="00D212D4">
            <w:pPr>
              <w:pStyle w:val="TableParagraph"/>
              <w:rPr>
                <w:sz w:val="20"/>
              </w:rPr>
            </w:pPr>
            <w:r>
              <w:rPr>
                <w:spacing w:val="-2"/>
                <w:sz w:val="20"/>
              </w:rPr>
              <w:lastRenderedPageBreak/>
              <w:t>FR-</w:t>
            </w:r>
            <w:r w:rsidR="00CD6BC8">
              <w:rPr>
                <w:spacing w:val="-5"/>
                <w:sz w:val="20"/>
              </w:rPr>
              <w:t>88</w:t>
            </w:r>
            <w:r>
              <w:rPr>
                <w:spacing w:val="-5"/>
                <w:sz w:val="20"/>
              </w:rPr>
              <w:t>.</w:t>
            </w:r>
          </w:p>
        </w:tc>
        <w:tc>
          <w:tcPr>
            <w:tcW w:w="8322" w:type="dxa"/>
            <w:tcBorders>
              <w:right w:val="nil"/>
            </w:tcBorders>
            <w:shd w:val="clear" w:color="auto" w:fill="F1F1F1"/>
          </w:tcPr>
          <w:p w14:paraId="1ACD8382" w14:textId="77777777" w:rsidR="00B544DE" w:rsidRDefault="00D212D4">
            <w:pPr>
              <w:pStyle w:val="TableParagraph"/>
              <w:ind w:left="102"/>
              <w:rPr>
                <w:sz w:val="20"/>
              </w:rPr>
            </w:pPr>
            <w:r>
              <w:rPr>
                <w:sz w:val="20"/>
              </w:rPr>
              <w:t>Sistema</w:t>
            </w:r>
            <w:r>
              <w:rPr>
                <w:spacing w:val="-10"/>
                <w:sz w:val="20"/>
              </w:rPr>
              <w:t xml:space="preserve"> </w:t>
            </w:r>
            <w:r>
              <w:rPr>
                <w:sz w:val="20"/>
              </w:rPr>
              <w:t>turi</w:t>
            </w:r>
            <w:r>
              <w:rPr>
                <w:spacing w:val="-9"/>
                <w:sz w:val="20"/>
              </w:rPr>
              <w:t xml:space="preserve"> </w:t>
            </w:r>
            <w:r>
              <w:rPr>
                <w:sz w:val="20"/>
              </w:rPr>
              <w:t>turėti</w:t>
            </w:r>
            <w:r>
              <w:rPr>
                <w:spacing w:val="-9"/>
                <w:sz w:val="20"/>
              </w:rPr>
              <w:t xml:space="preserve"> </w:t>
            </w:r>
            <w:r>
              <w:rPr>
                <w:sz w:val="20"/>
              </w:rPr>
              <w:t>funkcionalumą</w:t>
            </w:r>
            <w:r>
              <w:rPr>
                <w:spacing w:val="-10"/>
                <w:sz w:val="20"/>
              </w:rPr>
              <w:t xml:space="preserve"> </w:t>
            </w:r>
            <w:r>
              <w:rPr>
                <w:sz w:val="20"/>
              </w:rPr>
              <w:t>suteikiantį</w:t>
            </w:r>
            <w:r>
              <w:rPr>
                <w:spacing w:val="-9"/>
                <w:sz w:val="20"/>
              </w:rPr>
              <w:t xml:space="preserve"> </w:t>
            </w:r>
            <w:r>
              <w:rPr>
                <w:sz w:val="20"/>
              </w:rPr>
              <w:t>galimybę</w:t>
            </w:r>
            <w:r>
              <w:rPr>
                <w:spacing w:val="-9"/>
                <w:sz w:val="20"/>
              </w:rPr>
              <w:t xml:space="preserve"> </w:t>
            </w:r>
            <w:r>
              <w:rPr>
                <w:sz w:val="20"/>
              </w:rPr>
              <w:t>priskirti</w:t>
            </w:r>
            <w:r>
              <w:rPr>
                <w:spacing w:val="-10"/>
                <w:sz w:val="20"/>
              </w:rPr>
              <w:t xml:space="preserve"> </w:t>
            </w:r>
            <w:r>
              <w:rPr>
                <w:sz w:val="20"/>
              </w:rPr>
              <w:t>kontaktinius</w:t>
            </w:r>
            <w:r>
              <w:rPr>
                <w:spacing w:val="-11"/>
                <w:sz w:val="20"/>
              </w:rPr>
              <w:t xml:space="preserve"> </w:t>
            </w:r>
            <w:r>
              <w:rPr>
                <w:sz w:val="20"/>
              </w:rPr>
              <w:t>asmenis</w:t>
            </w:r>
            <w:r>
              <w:rPr>
                <w:spacing w:val="-9"/>
                <w:sz w:val="20"/>
              </w:rPr>
              <w:t xml:space="preserve"> </w:t>
            </w:r>
            <w:r>
              <w:rPr>
                <w:spacing w:val="-2"/>
                <w:sz w:val="20"/>
              </w:rPr>
              <w:t>klientui.</w:t>
            </w:r>
          </w:p>
        </w:tc>
      </w:tr>
      <w:tr w:rsidR="00B544DE" w14:paraId="535B9629" w14:textId="77777777" w:rsidTr="2FCF1335">
        <w:trPr>
          <w:trHeight w:val="853"/>
          <w:tblCellSpacing w:w="5" w:type="dxa"/>
        </w:trPr>
        <w:tc>
          <w:tcPr>
            <w:tcW w:w="1152" w:type="dxa"/>
            <w:tcBorders>
              <w:left w:val="nil"/>
            </w:tcBorders>
            <w:shd w:val="clear" w:color="auto" w:fill="F1F1F1"/>
          </w:tcPr>
          <w:p w14:paraId="422EF47D" w14:textId="0C073ECD" w:rsidR="00B544DE" w:rsidRDefault="00D212D4">
            <w:pPr>
              <w:pStyle w:val="TableParagraph"/>
              <w:rPr>
                <w:sz w:val="20"/>
              </w:rPr>
            </w:pPr>
            <w:r>
              <w:rPr>
                <w:spacing w:val="-2"/>
                <w:sz w:val="20"/>
              </w:rPr>
              <w:t>FR-</w:t>
            </w:r>
            <w:r w:rsidR="00CD6BC8">
              <w:rPr>
                <w:spacing w:val="-5"/>
                <w:sz w:val="20"/>
              </w:rPr>
              <w:t>89</w:t>
            </w:r>
            <w:r>
              <w:rPr>
                <w:spacing w:val="-5"/>
                <w:sz w:val="20"/>
              </w:rPr>
              <w:t>.</w:t>
            </w:r>
          </w:p>
        </w:tc>
        <w:tc>
          <w:tcPr>
            <w:tcW w:w="8322" w:type="dxa"/>
            <w:tcBorders>
              <w:right w:val="nil"/>
            </w:tcBorders>
            <w:shd w:val="clear" w:color="auto" w:fill="F1F1F1"/>
          </w:tcPr>
          <w:p w14:paraId="1E663DBF" w14:textId="77777777" w:rsidR="00B544DE" w:rsidRDefault="00D212D4">
            <w:pPr>
              <w:pStyle w:val="TableParagraph"/>
              <w:ind w:left="102" w:right="110"/>
              <w:jc w:val="both"/>
              <w:rPr>
                <w:sz w:val="20"/>
              </w:rPr>
            </w:pPr>
            <w:r>
              <w:rPr>
                <w:sz w:val="20"/>
              </w:rPr>
              <w:t>Kliento kortelėje turi būti matomi jam priskirti objektai ir teikiamos / suteiktos paslaugos. Turi būti realizuota galimybė iš kliento kortelės tiesiogiai patekti į susijusių objektų korteles (Objektus, paslaugas, projektus užklausas ir kt.).</w:t>
            </w:r>
          </w:p>
        </w:tc>
      </w:tr>
    </w:tbl>
    <w:p w14:paraId="22A7D83C" w14:textId="77777777" w:rsidR="00B544DE" w:rsidRDefault="00B544DE">
      <w:pPr>
        <w:pStyle w:val="TableParagraph"/>
        <w:rPr>
          <w:sz w:val="20"/>
        </w:rPr>
      </w:pPr>
    </w:p>
    <w:p w14:paraId="46667497" w14:textId="77777777" w:rsidR="00B544DE" w:rsidRDefault="00D212D4" w:rsidP="0097108F">
      <w:pPr>
        <w:pStyle w:val="Sraopastraipa"/>
        <w:numPr>
          <w:ilvl w:val="4"/>
          <w:numId w:val="97"/>
        </w:numPr>
        <w:tabs>
          <w:tab w:val="left" w:pos="1029"/>
        </w:tabs>
        <w:spacing w:before="57"/>
        <w:ind w:left="1029" w:hanging="1006"/>
        <w:rPr>
          <w:sz w:val="24"/>
          <w:szCs w:val="24"/>
        </w:rPr>
      </w:pPr>
      <w:r w:rsidRPr="2FCF1335">
        <w:rPr>
          <w:color w:val="124652"/>
          <w:sz w:val="24"/>
          <w:szCs w:val="24"/>
        </w:rPr>
        <w:t>Reikalavimai</w:t>
      </w:r>
      <w:r w:rsidRPr="2FCF1335">
        <w:rPr>
          <w:color w:val="124652"/>
          <w:spacing w:val="-6"/>
          <w:sz w:val="24"/>
          <w:szCs w:val="24"/>
        </w:rPr>
        <w:t xml:space="preserve"> </w:t>
      </w:r>
      <w:r w:rsidRPr="2FCF1335">
        <w:rPr>
          <w:color w:val="124652"/>
          <w:sz w:val="24"/>
          <w:szCs w:val="24"/>
        </w:rPr>
        <w:t>klientų</w:t>
      </w:r>
      <w:r w:rsidRPr="2FCF1335">
        <w:rPr>
          <w:color w:val="124652"/>
          <w:spacing w:val="-5"/>
          <w:sz w:val="24"/>
          <w:szCs w:val="24"/>
        </w:rPr>
        <w:t xml:space="preserve"> </w:t>
      </w:r>
      <w:r w:rsidRPr="2FCF1335">
        <w:rPr>
          <w:color w:val="124652"/>
          <w:sz w:val="24"/>
          <w:szCs w:val="24"/>
        </w:rPr>
        <w:t>aptarnavimo dokumentų</w:t>
      </w:r>
      <w:r w:rsidRPr="2FCF1335">
        <w:rPr>
          <w:color w:val="124652"/>
          <w:spacing w:val="-6"/>
          <w:sz w:val="24"/>
          <w:szCs w:val="24"/>
        </w:rPr>
        <w:t xml:space="preserve"> </w:t>
      </w:r>
      <w:r w:rsidRPr="2FCF1335">
        <w:rPr>
          <w:color w:val="124652"/>
          <w:spacing w:val="-2"/>
          <w:sz w:val="24"/>
          <w:szCs w:val="24"/>
        </w:rPr>
        <w:t>tvarkymui</w:t>
      </w:r>
    </w:p>
    <w:p w14:paraId="63939B52" w14:textId="77777777" w:rsidR="00B544DE" w:rsidRDefault="00B544DE">
      <w:pPr>
        <w:pStyle w:val="Pagrindinistekstas"/>
        <w:spacing w:before="7" w:after="1"/>
        <w:rPr>
          <w:sz w:val="10"/>
        </w:rPr>
      </w:pPr>
    </w:p>
    <w:tbl>
      <w:tblPr>
        <w:tblStyle w:val="TableNormal1"/>
        <w:tblW w:w="0" w:type="auto"/>
        <w:tblCellSpacing w:w="5" w:type="dxa"/>
        <w:tblInd w:w="46" w:type="dxa"/>
        <w:tblLayout w:type="fixed"/>
        <w:tblLook w:val="01E0" w:firstRow="1" w:lastRow="1" w:firstColumn="1" w:lastColumn="1" w:noHBand="0" w:noVBand="0"/>
      </w:tblPr>
      <w:tblGrid>
        <w:gridCol w:w="1133"/>
        <w:gridCol w:w="8368"/>
      </w:tblGrid>
      <w:tr w:rsidR="00B544DE" w14:paraId="2C564BF4" w14:textId="77777777">
        <w:trPr>
          <w:trHeight w:val="386"/>
          <w:tblCellSpacing w:w="5" w:type="dxa"/>
        </w:trPr>
        <w:tc>
          <w:tcPr>
            <w:tcW w:w="1118" w:type="dxa"/>
            <w:tcBorders>
              <w:bottom w:val="nil"/>
            </w:tcBorders>
            <w:shd w:val="clear" w:color="auto" w:fill="124652"/>
          </w:tcPr>
          <w:p w14:paraId="30BA8A28" w14:textId="77777777" w:rsidR="00B544DE" w:rsidRDefault="00D212D4">
            <w:pPr>
              <w:pStyle w:val="TableParagraph"/>
              <w:spacing w:before="13"/>
              <w:rPr>
                <w:sz w:val="20"/>
              </w:rPr>
            </w:pPr>
            <w:r>
              <w:rPr>
                <w:color w:val="FFFFFF"/>
                <w:spacing w:val="-5"/>
                <w:sz w:val="20"/>
              </w:rPr>
              <w:t>NR.</w:t>
            </w:r>
          </w:p>
        </w:tc>
        <w:tc>
          <w:tcPr>
            <w:tcW w:w="8353" w:type="dxa"/>
            <w:tcBorders>
              <w:bottom w:val="nil"/>
            </w:tcBorders>
            <w:shd w:val="clear" w:color="auto" w:fill="124652"/>
          </w:tcPr>
          <w:p w14:paraId="7F52F38C" w14:textId="77777777" w:rsidR="00B544DE" w:rsidRDefault="00D212D4">
            <w:pPr>
              <w:pStyle w:val="TableParagraph"/>
              <w:spacing w:before="13"/>
              <w:ind w:left="101"/>
              <w:rPr>
                <w:sz w:val="20"/>
              </w:rPr>
            </w:pPr>
            <w:r>
              <w:rPr>
                <w:color w:val="FFFFFF"/>
                <w:spacing w:val="-2"/>
                <w:sz w:val="20"/>
              </w:rPr>
              <w:t>REIKALAVIMAS</w:t>
            </w:r>
          </w:p>
        </w:tc>
      </w:tr>
      <w:tr w:rsidR="00B544DE" w14:paraId="6C48CA91" w14:textId="77777777">
        <w:trPr>
          <w:trHeight w:val="605"/>
          <w:tblCellSpacing w:w="5" w:type="dxa"/>
        </w:trPr>
        <w:tc>
          <w:tcPr>
            <w:tcW w:w="1118" w:type="dxa"/>
            <w:tcBorders>
              <w:top w:val="nil"/>
            </w:tcBorders>
            <w:shd w:val="clear" w:color="auto" w:fill="F1F1F1"/>
          </w:tcPr>
          <w:p w14:paraId="05ACA07E" w14:textId="265D8786" w:rsidR="00B544DE" w:rsidRDefault="00D212D4">
            <w:pPr>
              <w:pStyle w:val="TableParagraph"/>
              <w:rPr>
                <w:sz w:val="20"/>
              </w:rPr>
            </w:pPr>
            <w:r>
              <w:rPr>
                <w:spacing w:val="-2"/>
                <w:sz w:val="20"/>
              </w:rPr>
              <w:t>FR-</w:t>
            </w:r>
            <w:r w:rsidR="00CD6BC8">
              <w:rPr>
                <w:spacing w:val="-4"/>
                <w:sz w:val="20"/>
              </w:rPr>
              <w:t>90</w:t>
            </w:r>
            <w:r>
              <w:rPr>
                <w:spacing w:val="-4"/>
                <w:sz w:val="20"/>
              </w:rPr>
              <w:t>.</w:t>
            </w:r>
          </w:p>
        </w:tc>
        <w:tc>
          <w:tcPr>
            <w:tcW w:w="8353" w:type="dxa"/>
            <w:tcBorders>
              <w:top w:val="nil"/>
            </w:tcBorders>
            <w:shd w:val="clear" w:color="auto" w:fill="F1F1F1"/>
          </w:tcPr>
          <w:p w14:paraId="4A95B4E0" w14:textId="77777777" w:rsidR="00B544DE" w:rsidRDefault="00D212D4">
            <w:pPr>
              <w:pStyle w:val="TableParagraph"/>
              <w:ind w:left="101"/>
              <w:rPr>
                <w:sz w:val="20"/>
              </w:rPr>
            </w:pPr>
            <w:r>
              <w:rPr>
                <w:sz w:val="20"/>
              </w:rPr>
              <w:t>Sistema turi turėti funkcionalumą tvarkyti dokumentus (įskaitant paslaugų teikimo sutartis ir kitus paslaugų teikimo procesuose tvarkomus dokumentus):</w:t>
            </w:r>
          </w:p>
        </w:tc>
      </w:tr>
      <w:tr w:rsidR="00B544DE" w14:paraId="6755D31A" w14:textId="77777777">
        <w:trPr>
          <w:trHeight w:val="850"/>
          <w:tblCellSpacing w:w="5" w:type="dxa"/>
        </w:trPr>
        <w:tc>
          <w:tcPr>
            <w:tcW w:w="1118" w:type="dxa"/>
            <w:tcBorders>
              <w:bottom w:val="nil"/>
            </w:tcBorders>
            <w:shd w:val="clear" w:color="auto" w:fill="F1F1F1"/>
          </w:tcPr>
          <w:p w14:paraId="3F900AAC" w14:textId="52CBA781" w:rsidR="00B544DE" w:rsidRDefault="00D212D4">
            <w:pPr>
              <w:pStyle w:val="TableParagraph"/>
              <w:spacing w:before="60"/>
              <w:rPr>
                <w:sz w:val="20"/>
              </w:rPr>
            </w:pPr>
            <w:r>
              <w:rPr>
                <w:spacing w:val="-2"/>
                <w:sz w:val="20"/>
              </w:rPr>
              <w:t>FR-</w:t>
            </w:r>
            <w:r w:rsidR="00CD6BC8">
              <w:rPr>
                <w:spacing w:val="-2"/>
                <w:sz w:val="20"/>
              </w:rPr>
              <w:t>90</w:t>
            </w:r>
            <w:r>
              <w:rPr>
                <w:spacing w:val="-2"/>
                <w:sz w:val="20"/>
              </w:rPr>
              <w:t>.1.</w:t>
            </w:r>
          </w:p>
        </w:tc>
        <w:tc>
          <w:tcPr>
            <w:tcW w:w="8353" w:type="dxa"/>
            <w:tcBorders>
              <w:bottom w:val="nil"/>
            </w:tcBorders>
            <w:shd w:val="clear" w:color="auto" w:fill="F1F1F1"/>
          </w:tcPr>
          <w:p w14:paraId="13F634D7" w14:textId="77777777" w:rsidR="00B544DE" w:rsidRDefault="00D212D4">
            <w:pPr>
              <w:pStyle w:val="TableParagraph"/>
              <w:spacing w:before="57"/>
              <w:ind w:left="101" w:right="150"/>
              <w:jc w:val="both"/>
              <w:rPr>
                <w:sz w:val="20"/>
              </w:rPr>
            </w:pPr>
            <w:r>
              <w:rPr>
                <w:sz w:val="20"/>
              </w:rPr>
              <w:t xml:space="preserve">Dokumentai turi būti tvarkomi kortelių, kuriuose pateikiami jų metaduomenys (pavadinimas, sukūrimo data, autorius, numeris, būsena, tipas, potipis, kategorija ir kt.) ir dokumento failas, </w:t>
            </w:r>
            <w:r>
              <w:rPr>
                <w:spacing w:val="-2"/>
                <w:sz w:val="20"/>
              </w:rPr>
              <w:t>principu;</w:t>
            </w:r>
          </w:p>
        </w:tc>
      </w:tr>
      <w:tr w:rsidR="00B544DE" w14:paraId="708F44AF" w14:textId="77777777">
        <w:trPr>
          <w:trHeight w:val="605"/>
          <w:tblCellSpacing w:w="5" w:type="dxa"/>
        </w:trPr>
        <w:tc>
          <w:tcPr>
            <w:tcW w:w="1118" w:type="dxa"/>
            <w:tcBorders>
              <w:top w:val="nil"/>
            </w:tcBorders>
            <w:shd w:val="clear" w:color="auto" w:fill="F1F1F1"/>
          </w:tcPr>
          <w:p w14:paraId="629072B8" w14:textId="3BF1C21F" w:rsidR="00B544DE" w:rsidRDefault="00D212D4">
            <w:pPr>
              <w:pStyle w:val="TableParagraph"/>
              <w:rPr>
                <w:sz w:val="20"/>
              </w:rPr>
            </w:pPr>
            <w:r>
              <w:rPr>
                <w:spacing w:val="-2"/>
                <w:sz w:val="20"/>
              </w:rPr>
              <w:t>FR-</w:t>
            </w:r>
            <w:r w:rsidR="00CD6BC8">
              <w:rPr>
                <w:spacing w:val="-2"/>
                <w:sz w:val="20"/>
              </w:rPr>
              <w:t>90</w:t>
            </w:r>
            <w:r>
              <w:rPr>
                <w:spacing w:val="-2"/>
                <w:sz w:val="20"/>
              </w:rPr>
              <w:t>.2.</w:t>
            </w:r>
          </w:p>
        </w:tc>
        <w:tc>
          <w:tcPr>
            <w:tcW w:w="8353" w:type="dxa"/>
            <w:tcBorders>
              <w:top w:val="nil"/>
            </w:tcBorders>
            <w:shd w:val="clear" w:color="auto" w:fill="F1F1F1"/>
          </w:tcPr>
          <w:p w14:paraId="5A8DFAB9" w14:textId="77777777" w:rsidR="00B544DE" w:rsidRDefault="00D212D4">
            <w:pPr>
              <w:pStyle w:val="TableParagraph"/>
              <w:ind w:left="101"/>
              <w:rPr>
                <w:sz w:val="20"/>
              </w:rPr>
            </w:pPr>
            <w:r>
              <w:rPr>
                <w:sz w:val="20"/>
              </w:rPr>
              <w:t>Metaduomenys</w:t>
            </w:r>
            <w:r>
              <w:rPr>
                <w:spacing w:val="1"/>
                <w:sz w:val="20"/>
              </w:rPr>
              <w:t xml:space="preserve"> </w:t>
            </w:r>
            <w:r>
              <w:rPr>
                <w:sz w:val="20"/>
              </w:rPr>
              <w:t>gali</w:t>
            </w:r>
            <w:r>
              <w:rPr>
                <w:spacing w:val="1"/>
                <w:sz w:val="20"/>
              </w:rPr>
              <w:t xml:space="preserve"> </w:t>
            </w:r>
            <w:r>
              <w:rPr>
                <w:sz w:val="20"/>
              </w:rPr>
              <w:t>skirtis priklausomai</w:t>
            </w:r>
            <w:r>
              <w:rPr>
                <w:spacing w:val="2"/>
                <w:sz w:val="20"/>
              </w:rPr>
              <w:t xml:space="preserve"> </w:t>
            </w:r>
            <w:r>
              <w:rPr>
                <w:sz w:val="20"/>
              </w:rPr>
              <w:t>nuo</w:t>
            </w:r>
            <w:r>
              <w:rPr>
                <w:spacing w:val="4"/>
                <w:sz w:val="20"/>
              </w:rPr>
              <w:t xml:space="preserve"> </w:t>
            </w:r>
            <w:r>
              <w:rPr>
                <w:sz w:val="20"/>
              </w:rPr>
              <w:t>dokumento</w:t>
            </w:r>
            <w:r>
              <w:rPr>
                <w:spacing w:val="3"/>
                <w:sz w:val="20"/>
              </w:rPr>
              <w:t xml:space="preserve"> </w:t>
            </w:r>
            <w:r>
              <w:rPr>
                <w:sz w:val="20"/>
              </w:rPr>
              <w:t>tipo</w:t>
            </w:r>
            <w:r>
              <w:rPr>
                <w:spacing w:val="2"/>
                <w:sz w:val="20"/>
              </w:rPr>
              <w:t xml:space="preserve"> </w:t>
            </w:r>
            <w:r>
              <w:rPr>
                <w:sz w:val="20"/>
              </w:rPr>
              <w:t>(pavyzdžiui</w:t>
            </w:r>
            <w:r>
              <w:rPr>
                <w:spacing w:val="-1"/>
                <w:sz w:val="20"/>
              </w:rPr>
              <w:t xml:space="preserve"> </w:t>
            </w:r>
            <w:r>
              <w:rPr>
                <w:sz w:val="20"/>
              </w:rPr>
              <w:t>„sutartis“</w:t>
            </w:r>
            <w:r>
              <w:rPr>
                <w:spacing w:val="-1"/>
                <w:sz w:val="20"/>
              </w:rPr>
              <w:t xml:space="preserve"> </w:t>
            </w:r>
            <w:r>
              <w:rPr>
                <w:sz w:val="20"/>
              </w:rPr>
              <w:t>arba</w:t>
            </w:r>
            <w:r>
              <w:rPr>
                <w:spacing w:val="-1"/>
                <w:sz w:val="20"/>
              </w:rPr>
              <w:t xml:space="preserve"> </w:t>
            </w:r>
            <w:r>
              <w:rPr>
                <w:spacing w:val="-2"/>
                <w:sz w:val="20"/>
              </w:rPr>
              <w:t>„pažyma“)</w:t>
            </w:r>
          </w:p>
          <w:p w14:paraId="13D86B0B" w14:textId="77777777" w:rsidR="00B544DE" w:rsidRDefault="00D212D4">
            <w:pPr>
              <w:pStyle w:val="TableParagraph"/>
              <w:spacing w:before="1"/>
              <w:ind w:left="101"/>
              <w:rPr>
                <w:sz w:val="20"/>
              </w:rPr>
            </w:pPr>
            <w:r>
              <w:rPr>
                <w:sz w:val="20"/>
              </w:rPr>
              <w:t>ar</w:t>
            </w:r>
            <w:r>
              <w:rPr>
                <w:spacing w:val="-7"/>
                <w:sz w:val="20"/>
              </w:rPr>
              <w:t xml:space="preserve"> </w:t>
            </w:r>
            <w:r>
              <w:rPr>
                <w:sz w:val="20"/>
              </w:rPr>
              <w:t>potipio</w:t>
            </w:r>
            <w:r>
              <w:rPr>
                <w:spacing w:val="-6"/>
                <w:sz w:val="20"/>
              </w:rPr>
              <w:t xml:space="preserve"> </w:t>
            </w:r>
            <w:r>
              <w:rPr>
                <w:sz w:val="20"/>
              </w:rPr>
              <w:t>(pavyzdžiui</w:t>
            </w:r>
            <w:r>
              <w:rPr>
                <w:spacing w:val="-8"/>
                <w:sz w:val="20"/>
              </w:rPr>
              <w:t xml:space="preserve"> </w:t>
            </w:r>
            <w:r>
              <w:rPr>
                <w:sz w:val="20"/>
              </w:rPr>
              <w:t>„sutartis</w:t>
            </w:r>
            <w:r>
              <w:rPr>
                <w:spacing w:val="-7"/>
                <w:sz w:val="20"/>
              </w:rPr>
              <w:t xml:space="preserve"> </w:t>
            </w:r>
            <w:r>
              <w:rPr>
                <w:sz w:val="20"/>
              </w:rPr>
              <w:t>paslaugai</w:t>
            </w:r>
            <w:r>
              <w:rPr>
                <w:spacing w:val="-7"/>
                <w:sz w:val="20"/>
              </w:rPr>
              <w:t xml:space="preserve"> </w:t>
            </w:r>
            <w:r>
              <w:rPr>
                <w:sz w:val="20"/>
              </w:rPr>
              <w:t>X</w:t>
            </w:r>
            <w:r>
              <w:rPr>
                <w:spacing w:val="-8"/>
                <w:sz w:val="20"/>
              </w:rPr>
              <w:t xml:space="preserve"> </w:t>
            </w:r>
            <w:r>
              <w:rPr>
                <w:sz w:val="20"/>
              </w:rPr>
              <w:t>įsigyti“</w:t>
            </w:r>
            <w:r>
              <w:rPr>
                <w:spacing w:val="-7"/>
                <w:sz w:val="20"/>
              </w:rPr>
              <w:t xml:space="preserve"> </w:t>
            </w:r>
            <w:r>
              <w:rPr>
                <w:sz w:val="20"/>
              </w:rPr>
              <w:t>arba</w:t>
            </w:r>
            <w:r>
              <w:rPr>
                <w:spacing w:val="-7"/>
                <w:sz w:val="20"/>
              </w:rPr>
              <w:t xml:space="preserve"> </w:t>
            </w:r>
            <w:r>
              <w:rPr>
                <w:sz w:val="20"/>
              </w:rPr>
              <w:t>„sutartis</w:t>
            </w:r>
            <w:r>
              <w:rPr>
                <w:spacing w:val="-6"/>
                <w:sz w:val="20"/>
              </w:rPr>
              <w:t xml:space="preserve"> </w:t>
            </w:r>
            <w:r>
              <w:rPr>
                <w:sz w:val="20"/>
              </w:rPr>
              <w:t>paslaugai</w:t>
            </w:r>
            <w:r>
              <w:rPr>
                <w:spacing w:val="-7"/>
                <w:sz w:val="20"/>
              </w:rPr>
              <w:t xml:space="preserve"> </w:t>
            </w:r>
            <w:r>
              <w:rPr>
                <w:sz w:val="20"/>
              </w:rPr>
              <w:t>Y</w:t>
            </w:r>
            <w:r>
              <w:rPr>
                <w:spacing w:val="-8"/>
                <w:sz w:val="20"/>
              </w:rPr>
              <w:t xml:space="preserve"> </w:t>
            </w:r>
            <w:r>
              <w:rPr>
                <w:spacing w:val="-2"/>
                <w:sz w:val="20"/>
              </w:rPr>
              <w:t>įsigyti“);</w:t>
            </w:r>
          </w:p>
        </w:tc>
      </w:tr>
      <w:tr w:rsidR="00B544DE" w14:paraId="3E6CCEE3" w14:textId="77777777">
        <w:trPr>
          <w:trHeight w:val="360"/>
          <w:tblCellSpacing w:w="5" w:type="dxa"/>
        </w:trPr>
        <w:tc>
          <w:tcPr>
            <w:tcW w:w="1118" w:type="dxa"/>
            <w:tcBorders>
              <w:bottom w:val="nil"/>
            </w:tcBorders>
            <w:shd w:val="clear" w:color="auto" w:fill="F1F1F1"/>
          </w:tcPr>
          <w:p w14:paraId="434AD68D" w14:textId="2564EDDB" w:rsidR="00B544DE" w:rsidRDefault="00D212D4">
            <w:pPr>
              <w:pStyle w:val="TableParagraph"/>
              <w:spacing w:before="60"/>
              <w:rPr>
                <w:sz w:val="20"/>
              </w:rPr>
            </w:pPr>
            <w:r>
              <w:rPr>
                <w:spacing w:val="-2"/>
                <w:sz w:val="20"/>
              </w:rPr>
              <w:t>FR-</w:t>
            </w:r>
            <w:r w:rsidR="00CD6BC8">
              <w:rPr>
                <w:spacing w:val="-2"/>
                <w:sz w:val="20"/>
              </w:rPr>
              <w:t>90</w:t>
            </w:r>
            <w:r>
              <w:rPr>
                <w:spacing w:val="-2"/>
                <w:sz w:val="20"/>
              </w:rPr>
              <w:t>.3.</w:t>
            </w:r>
          </w:p>
        </w:tc>
        <w:tc>
          <w:tcPr>
            <w:tcW w:w="8353" w:type="dxa"/>
            <w:tcBorders>
              <w:bottom w:val="nil"/>
            </w:tcBorders>
            <w:shd w:val="clear" w:color="auto" w:fill="F1F1F1"/>
          </w:tcPr>
          <w:p w14:paraId="2915A522" w14:textId="77777777" w:rsidR="00B544DE" w:rsidRDefault="00D212D4">
            <w:pPr>
              <w:pStyle w:val="TableParagraph"/>
              <w:spacing w:before="60"/>
              <w:ind w:left="101"/>
              <w:rPr>
                <w:sz w:val="20"/>
              </w:rPr>
            </w:pPr>
            <w:r>
              <w:rPr>
                <w:sz w:val="20"/>
              </w:rPr>
              <w:t>Visi</w:t>
            </w:r>
            <w:r>
              <w:rPr>
                <w:spacing w:val="-8"/>
                <w:sz w:val="20"/>
              </w:rPr>
              <w:t xml:space="preserve"> </w:t>
            </w:r>
            <w:r>
              <w:rPr>
                <w:sz w:val="20"/>
              </w:rPr>
              <w:t>dokumentai</w:t>
            </w:r>
            <w:r>
              <w:rPr>
                <w:spacing w:val="-8"/>
                <w:sz w:val="20"/>
              </w:rPr>
              <w:t xml:space="preserve"> </w:t>
            </w:r>
            <w:r>
              <w:rPr>
                <w:sz w:val="20"/>
              </w:rPr>
              <w:t>(jų</w:t>
            </w:r>
            <w:r>
              <w:rPr>
                <w:spacing w:val="-7"/>
                <w:sz w:val="20"/>
              </w:rPr>
              <w:t xml:space="preserve"> </w:t>
            </w:r>
            <w:r>
              <w:rPr>
                <w:sz w:val="20"/>
              </w:rPr>
              <w:t>kortelės)</w:t>
            </w:r>
            <w:r>
              <w:rPr>
                <w:spacing w:val="-8"/>
                <w:sz w:val="20"/>
              </w:rPr>
              <w:t xml:space="preserve"> </w:t>
            </w:r>
            <w:r>
              <w:rPr>
                <w:sz w:val="20"/>
              </w:rPr>
              <w:t>turi</w:t>
            </w:r>
            <w:r>
              <w:rPr>
                <w:spacing w:val="-8"/>
                <w:sz w:val="20"/>
              </w:rPr>
              <w:t xml:space="preserve"> </w:t>
            </w:r>
            <w:r>
              <w:rPr>
                <w:sz w:val="20"/>
              </w:rPr>
              <w:t>būti</w:t>
            </w:r>
            <w:r>
              <w:rPr>
                <w:spacing w:val="-7"/>
                <w:sz w:val="20"/>
              </w:rPr>
              <w:t xml:space="preserve"> </w:t>
            </w:r>
            <w:r>
              <w:rPr>
                <w:sz w:val="20"/>
              </w:rPr>
              <w:t>atvaizduojami</w:t>
            </w:r>
            <w:r>
              <w:rPr>
                <w:spacing w:val="-8"/>
                <w:sz w:val="20"/>
              </w:rPr>
              <w:t xml:space="preserve"> </w:t>
            </w:r>
            <w:r>
              <w:rPr>
                <w:sz w:val="20"/>
              </w:rPr>
              <w:t>dokumentų</w:t>
            </w:r>
            <w:r>
              <w:rPr>
                <w:spacing w:val="-7"/>
                <w:sz w:val="20"/>
              </w:rPr>
              <w:t xml:space="preserve"> </w:t>
            </w:r>
            <w:r>
              <w:rPr>
                <w:sz w:val="20"/>
              </w:rPr>
              <w:t>modulyje</w:t>
            </w:r>
            <w:r>
              <w:rPr>
                <w:spacing w:val="-8"/>
                <w:sz w:val="20"/>
              </w:rPr>
              <w:t xml:space="preserve"> </w:t>
            </w:r>
            <w:r>
              <w:rPr>
                <w:sz w:val="20"/>
              </w:rPr>
              <w:t>sąrašo</w:t>
            </w:r>
            <w:r>
              <w:rPr>
                <w:spacing w:val="-7"/>
                <w:sz w:val="20"/>
              </w:rPr>
              <w:t xml:space="preserve"> </w:t>
            </w:r>
            <w:r>
              <w:rPr>
                <w:spacing w:val="-2"/>
                <w:sz w:val="20"/>
              </w:rPr>
              <w:t>principu;</w:t>
            </w:r>
          </w:p>
        </w:tc>
      </w:tr>
      <w:tr w:rsidR="00B544DE" w14:paraId="2F660CC2" w14:textId="77777777">
        <w:trPr>
          <w:trHeight w:val="364"/>
          <w:tblCellSpacing w:w="5" w:type="dxa"/>
        </w:trPr>
        <w:tc>
          <w:tcPr>
            <w:tcW w:w="1118" w:type="dxa"/>
            <w:tcBorders>
              <w:top w:val="nil"/>
              <w:bottom w:val="nil"/>
            </w:tcBorders>
            <w:shd w:val="clear" w:color="auto" w:fill="F1F1F1"/>
          </w:tcPr>
          <w:p w14:paraId="6F49A384" w14:textId="2A8829BA" w:rsidR="00B544DE" w:rsidRDefault="00D212D4">
            <w:pPr>
              <w:pStyle w:val="TableParagraph"/>
              <w:rPr>
                <w:sz w:val="20"/>
              </w:rPr>
            </w:pPr>
            <w:r>
              <w:rPr>
                <w:spacing w:val="-2"/>
                <w:sz w:val="20"/>
              </w:rPr>
              <w:t>FR-</w:t>
            </w:r>
            <w:r w:rsidR="00CD6BC8">
              <w:rPr>
                <w:spacing w:val="-2"/>
                <w:sz w:val="20"/>
              </w:rPr>
              <w:t>90</w:t>
            </w:r>
            <w:r>
              <w:rPr>
                <w:spacing w:val="-2"/>
                <w:sz w:val="20"/>
              </w:rPr>
              <w:t>.4.</w:t>
            </w:r>
          </w:p>
        </w:tc>
        <w:tc>
          <w:tcPr>
            <w:tcW w:w="8353" w:type="dxa"/>
            <w:tcBorders>
              <w:top w:val="nil"/>
              <w:bottom w:val="nil"/>
            </w:tcBorders>
            <w:shd w:val="clear" w:color="auto" w:fill="F1F1F1"/>
          </w:tcPr>
          <w:p w14:paraId="771302F9" w14:textId="77777777" w:rsidR="00B544DE" w:rsidRDefault="00D212D4">
            <w:pPr>
              <w:pStyle w:val="TableParagraph"/>
              <w:ind w:left="101"/>
              <w:rPr>
                <w:sz w:val="20"/>
              </w:rPr>
            </w:pPr>
            <w:r>
              <w:rPr>
                <w:sz w:val="20"/>
              </w:rPr>
              <w:t>Visi</w:t>
            </w:r>
            <w:r>
              <w:rPr>
                <w:spacing w:val="-8"/>
                <w:sz w:val="20"/>
              </w:rPr>
              <w:t xml:space="preserve"> </w:t>
            </w:r>
            <w:r>
              <w:rPr>
                <w:sz w:val="20"/>
              </w:rPr>
              <w:t>dokumentai</w:t>
            </w:r>
            <w:r>
              <w:rPr>
                <w:spacing w:val="-8"/>
                <w:sz w:val="20"/>
              </w:rPr>
              <w:t xml:space="preserve"> </w:t>
            </w:r>
            <w:r>
              <w:rPr>
                <w:sz w:val="20"/>
              </w:rPr>
              <w:t>(jų</w:t>
            </w:r>
            <w:r>
              <w:rPr>
                <w:spacing w:val="-7"/>
                <w:sz w:val="20"/>
              </w:rPr>
              <w:t xml:space="preserve"> </w:t>
            </w:r>
            <w:r>
              <w:rPr>
                <w:sz w:val="20"/>
              </w:rPr>
              <w:t>kortelės)</w:t>
            </w:r>
            <w:r>
              <w:rPr>
                <w:spacing w:val="-5"/>
                <w:sz w:val="20"/>
              </w:rPr>
              <w:t xml:space="preserve"> </w:t>
            </w:r>
            <w:r>
              <w:rPr>
                <w:sz w:val="20"/>
              </w:rPr>
              <w:t>turi</w:t>
            </w:r>
            <w:r>
              <w:rPr>
                <w:spacing w:val="-8"/>
                <w:sz w:val="20"/>
              </w:rPr>
              <w:t xml:space="preserve"> </w:t>
            </w:r>
            <w:r>
              <w:rPr>
                <w:sz w:val="20"/>
              </w:rPr>
              <w:t>turėti</w:t>
            </w:r>
            <w:r>
              <w:rPr>
                <w:spacing w:val="-7"/>
                <w:sz w:val="20"/>
              </w:rPr>
              <w:t xml:space="preserve"> </w:t>
            </w:r>
            <w:r>
              <w:rPr>
                <w:sz w:val="20"/>
              </w:rPr>
              <w:t>automatinį</w:t>
            </w:r>
            <w:r>
              <w:rPr>
                <w:spacing w:val="-8"/>
                <w:sz w:val="20"/>
              </w:rPr>
              <w:t xml:space="preserve"> </w:t>
            </w:r>
            <w:r>
              <w:rPr>
                <w:sz w:val="20"/>
              </w:rPr>
              <w:t>ir</w:t>
            </w:r>
            <w:r>
              <w:rPr>
                <w:spacing w:val="-7"/>
                <w:sz w:val="20"/>
              </w:rPr>
              <w:t xml:space="preserve"> </w:t>
            </w:r>
            <w:r>
              <w:rPr>
                <w:sz w:val="20"/>
              </w:rPr>
              <w:t>struktūrizuotą</w:t>
            </w:r>
            <w:r>
              <w:rPr>
                <w:spacing w:val="-7"/>
                <w:sz w:val="20"/>
              </w:rPr>
              <w:t xml:space="preserve"> </w:t>
            </w:r>
            <w:r>
              <w:rPr>
                <w:sz w:val="20"/>
              </w:rPr>
              <w:t>numeravimą</w:t>
            </w:r>
            <w:r>
              <w:rPr>
                <w:spacing w:val="-7"/>
                <w:sz w:val="20"/>
              </w:rPr>
              <w:t xml:space="preserve"> </w:t>
            </w:r>
            <w:r>
              <w:rPr>
                <w:sz w:val="20"/>
              </w:rPr>
              <w:t>ir</w:t>
            </w:r>
            <w:r>
              <w:rPr>
                <w:spacing w:val="-8"/>
                <w:sz w:val="20"/>
              </w:rPr>
              <w:t xml:space="preserve"> </w:t>
            </w:r>
            <w:r>
              <w:rPr>
                <w:spacing w:val="-2"/>
                <w:sz w:val="20"/>
              </w:rPr>
              <w:t>klasifikavimą.</w:t>
            </w:r>
          </w:p>
        </w:tc>
      </w:tr>
      <w:tr w:rsidR="00B544DE" w14:paraId="1F769FF3" w14:textId="77777777">
        <w:trPr>
          <w:trHeight w:val="609"/>
          <w:tblCellSpacing w:w="5" w:type="dxa"/>
        </w:trPr>
        <w:tc>
          <w:tcPr>
            <w:tcW w:w="1118" w:type="dxa"/>
            <w:tcBorders>
              <w:top w:val="nil"/>
              <w:bottom w:val="nil"/>
            </w:tcBorders>
            <w:shd w:val="clear" w:color="auto" w:fill="F1F1F1"/>
          </w:tcPr>
          <w:p w14:paraId="79044384" w14:textId="2002AEDF" w:rsidR="00B544DE" w:rsidRDefault="00D212D4">
            <w:pPr>
              <w:pStyle w:val="TableParagraph"/>
              <w:rPr>
                <w:sz w:val="20"/>
              </w:rPr>
            </w:pPr>
            <w:r>
              <w:rPr>
                <w:spacing w:val="-2"/>
                <w:sz w:val="20"/>
              </w:rPr>
              <w:t>FR-</w:t>
            </w:r>
            <w:r w:rsidR="00CD6BC8">
              <w:rPr>
                <w:spacing w:val="-2"/>
                <w:sz w:val="20"/>
              </w:rPr>
              <w:t>91</w:t>
            </w:r>
            <w:r>
              <w:rPr>
                <w:spacing w:val="-4"/>
                <w:sz w:val="20"/>
              </w:rPr>
              <w:t>.</w:t>
            </w:r>
          </w:p>
        </w:tc>
        <w:tc>
          <w:tcPr>
            <w:tcW w:w="8353" w:type="dxa"/>
            <w:tcBorders>
              <w:top w:val="nil"/>
              <w:bottom w:val="nil"/>
            </w:tcBorders>
            <w:shd w:val="clear" w:color="auto" w:fill="F1F1F1"/>
          </w:tcPr>
          <w:p w14:paraId="339F2560" w14:textId="77777777" w:rsidR="00B544DE" w:rsidRDefault="00D212D4">
            <w:pPr>
              <w:pStyle w:val="TableParagraph"/>
              <w:ind w:left="101"/>
              <w:rPr>
                <w:sz w:val="20"/>
              </w:rPr>
            </w:pPr>
            <w:r>
              <w:rPr>
                <w:sz w:val="20"/>
              </w:rPr>
              <w:t>Sistema</w:t>
            </w:r>
            <w:r>
              <w:rPr>
                <w:spacing w:val="56"/>
                <w:sz w:val="20"/>
              </w:rPr>
              <w:t xml:space="preserve"> </w:t>
            </w:r>
            <w:r>
              <w:rPr>
                <w:sz w:val="20"/>
              </w:rPr>
              <w:t>turi</w:t>
            </w:r>
            <w:r>
              <w:rPr>
                <w:spacing w:val="56"/>
                <w:sz w:val="20"/>
              </w:rPr>
              <w:t xml:space="preserve"> </w:t>
            </w:r>
            <w:r>
              <w:rPr>
                <w:sz w:val="20"/>
              </w:rPr>
              <w:t>turėti</w:t>
            </w:r>
            <w:r>
              <w:rPr>
                <w:spacing w:val="58"/>
                <w:sz w:val="20"/>
              </w:rPr>
              <w:t xml:space="preserve"> </w:t>
            </w:r>
            <w:r>
              <w:rPr>
                <w:sz w:val="20"/>
              </w:rPr>
              <w:t>funkcionalumą</w:t>
            </w:r>
            <w:r>
              <w:rPr>
                <w:spacing w:val="57"/>
                <w:sz w:val="20"/>
              </w:rPr>
              <w:t xml:space="preserve"> </w:t>
            </w:r>
            <w:r>
              <w:rPr>
                <w:sz w:val="20"/>
              </w:rPr>
              <w:t>tvarkyti</w:t>
            </w:r>
            <w:r>
              <w:rPr>
                <w:spacing w:val="56"/>
                <w:sz w:val="20"/>
              </w:rPr>
              <w:t xml:space="preserve"> </w:t>
            </w:r>
            <w:r>
              <w:rPr>
                <w:sz w:val="20"/>
              </w:rPr>
              <w:t>dokumentų</w:t>
            </w:r>
            <w:r>
              <w:rPr>
                <w:spacing w:val="63"/>
                <w:sz w:val="20"/>
              </w:rPr>
              <w:t xml:space="preserve"> </w:t>
            </w:r>
            <w:r>
              <w:rPr>
                <w:sz w:val="20"/>
              </w:rPr>
              <w:t>kortelių</w:t>
            </w:r>
            <w:r>
              <w:rPr>
                <w:spacing w:val="57"/>
                <w:sz w:val="20"/>
              </w:rPr>
              <w:t xml:space="preserve"> </w:t>
            </w:r>
            <w:r>
              <w:rPr>
                <w:sz w:val="20"/>
              </w:rPr>
              <w:t>šablonus,</w:t>
            </w:r>
            <w:r>
              <w:rPr>
                <w:spacing w:val="57"/>
                <w:sz w:val="20"/>
              </w:rPr>
              <w:t xml:space="preserve"> </w:t>
            </w:r>
            <w:r>
              <w:rPr>
                <w:sz w:val="20"/>
              </w:rPr>
              <w:t>kuriais</w:t>
            </w:r>
            <w:r>
              <w:rPr>
                <w:spacing w:val="57"/>
                <w:sz w:val="20"/>
              </w:rPr>
              <w:t xml:space="preserve"> </w:t>
            </w:r>
            <w:r>
              <w:rPr>
                <w:sz w:val="20"/>
              </w:rPr>
              <w:t>būtų</w:t>
            </w:r>
            <w:r>
              <w:rPr>
                <w:spacing w:val="57"/>
                <w:sz w:val="20"/>
              </w:rPr>
              <w:t xml:space="preserve"> </w:t>
            </w:r>
            <w:r>
              <w:rPr>
                <w:spacing w:val="-2"/>
                <w:sz w:val="20"/>
              </w:rPr>
              <w:t>galima</w:t>
            </w:r>
          </w:p>
          <w:p w14:paraId="7B69A89E" w14:textId="77777777" w:rsidR="00B544DE" w:rsidRDefault="00D212D4">
            <w:pPr>
              <w:pStyle w:val="TableParagraph"/>
              <w:spacing w:before="1"/>
              <w:ind w:left="101"/>
              <w:rPr>
                <w:sz w:val="20"/>
              </w:rPr>
            </w:pPr>
            <w:r>
              <w:rPr>
                <w:sz w:val="20"/>
              </w:rPr>
              <w:t>pasinaudoti</w:t>
            </w:r>
            <w:r>
              <w:rPr>
                <w:spacing w:val="-9"/>
                <w:sz w:val="20"/>
              </w:rPr>
              <w:t xml:space="preserve"> </w:t>
            </w:r>
            <w:r>
              <w:rPr>
                <w:sz w:val="20"/>
              </w:rPr>
              <w:t>kuriant</w:t>
            </w:r>
            <w:r>
              <w:rPr>
                <w:spacing w:val="-5"/>
                <w:sz w:val="20"/>
              </w:rPr>
              <w:t xml:space="preserve"> </w:t>
            </w:r>
            <w:r>
              <w:rPr>
                <w:sz w:val="20"/>
              </w:rPr>
              <w:t>ar</w:t>
            </w:r>
            <w:r>
              <w:rPr>
                <w:spacing w:val="-7"/>
                <w:sz w:val="20"/>
              </w:rPr>
              <w:t xml:space="preserve"> </w:t>
            </w:r>
            <w:r>
              <w:rPr>
                <w:sz w:val="20"/>
              </w:rPr>
              <w:t>įkeliant</w:t>
            </w:r>
            <w:r>
              <w:rPr>
                <w:spacing w:val="-8"/>
                <w:sz w:val="20"/>
              </w:rPr>
              <w:t xml:space="preserve"> </w:t>
            </w:r>
            <w:r>
              <w:rPr>
                <w:sz w:val="20"/>
              </w:rPr>
              <w:t>naujus</w:t>
            </w:r>
            <w:r>
              <w:rPr>
                <w:spacing w:val="-9"/>
                <w:sz w:val="20"/>
              </w:rPr>
              <w:t xml:space="preserve"> </w:t>
            </w:r>
            <w:r>
              <w:rPr>
                <w:spacing w:val="-2"/>
                <w:sz w:val="20"/>
              </w:rPr>
              <w:t>dokumentus.</w:t>
            </w:r>
          </w:p>
        </w:tc>
      </w:tr>
      <w:tr w:rsidR="00B544DE" w14:paraId="0E950632" w14:textId="77777777">
        <w:trPr>
          <w:trHeight w:val="605"/>
          <w:tblCellSpacing w:w="5" w:type="dxa"/>
        </w:trPr>
        <w:tc>
          <w:tcPr>
            <w:tcW w:w="1118" w:type="dxa"/>
            <w:tcBorders>
              <w:top w:val="nil"/>
            </w:tcBorders>
            <w:shd w:val="clear" w:color="auto" w:fill="F1F1F1"/>
          </w:tcPr>
          <w:p w14:paraId="24E2EC25" w14:textId="46D8B80D" w:rsidR="00B544DE" w:rsidRDefault="00D212D4">
            <w:pPr>
              <w:pStyle w:val="TableParagraph"/>
              <w:rPr>
                <w:sz w:val="20"/>
              </w:rPr>
            </w:pPr>
            <w:r>
              <w:rPr>
                <w:spacing w:val="-2"/>
                <w:sz w:val="20"/>
              </w:rPr>
              <w:t>FR-</w:t>
            </w:r>
            <w:r w:rsidR="006F5267">
              <w:rPr>
                <w:spacing w:val="-2"/>
                <w:sz w:val="20"/>
              </w:rPr>
              <w:t>9</w:t>
            </w:r>
            <w:r w:rsidR="00CD6BC8">
              <w:rPr>
                <w:spacing w:val="-2"/>
                <w:sz w:val="20"/>
              </w:rPr>
              <w:t>2</w:t>
            </w:r>
            <w:r>
              <w:rPr>
                <w:spacing w:val="-4"/>
                <w:sz w:val="20"/>
              </w:rPr>
              <w:t>.</w:t>
            </w:r>
          </w:p>
        </w:tc>
        <w:tc>
          <w:tcPr>
            <w:tcW w:w="8353" w:type="dxa"/>
            <w:tcBorders>
              <w:top w:val="nil"/>
            </w:tcBorders>
            <w:shd w:val="clear" w:color="auto" w:fill="F1F1F1"/>
          </w:tcPr>
          <w:p w14:paraId="308A0A21" w14:textId="77777777" w:rsidR="00B544DE" w:rsidRDefault="00D212D4">
            <w:pPr>
              <w:pStyle w:val="TableParagraph"/>
              <w:ind w:left="101"/>
              <w:rPr>
                <w:sz w:val="20"/>
              </w:rPr>
            </w:pPr>
            <w:r>
              <w:rPr>
                <w:sz w:val="20"/>
              </w:rPr>
              <w:t>Sistema</w:t>
            </w:r>
            <w:r>
              <w:rPr>
                <w:spacing w:val="14"/>
                <w:sz w:val="20"/>
              </w:rPr>
              <w:t xml:space="preserve"> </w:t>
            </w:r>
            <w:r>
              <w:rPr>
                <w:sz w:val="20"/>
              </w:rPr>
              <w:t>turi</w:t>
            </w:r>
            <w:r>
              <w:rPr>
                <w:spacing w:val="13"/>
                <w:sz w:val="20"/>
              </w:rPr>
              <w:t xml:space="preserve"> </w:t>
            </w:r>
            <w:r>
              <w:rPr>
                <w:sz w:val="20"/>
              </w:rPr>
              <w:t>turėti</w:t>
            </w:r>
            <w:r>
              <w:rPr>
                <w:spacing w:val="16"/>
                <w:sz w:val="20"/>
              </w:rPr>
              <w:t xml:space="preserve"> </w:t>
            </w:r>
            <w:r>
              <w:rPr>
                <w:sz w:val="20"/>
              </w:rPr>
              <w:t>funkcionalumą</w:t>
            </w:r>
            <w:r>
              <w:rPr>
                <w:spacing w:val="14"/>
                <w:sz w:val="20"/>
              </w:rPr>
              <w:t xml:space="preserve"> </w:t>
            </w:r>
            <w:r>
              <w:rPr>
                <w:sz w:val="20"/>
              </w:rPr>
              <w:t>kurti</w:t>
            </w:r>
            <w:r>
              <w:rPr>
                <w:spacing w:val="14"/>
                <w:sz w:val="20"/>
              </w:rPr>
              <w:t xml:space="preserve"> </w:t>
            </w:r>
            <w:r>
              <w:rPr>
                <w:sz w:val="20"/>
              </w:rPr>
              <w:t>dokumentus,</w:t>
            </w:r>
            <w:r>
              <w:rPr>
                <w:spacing w:val="14"/>
                <w:sz w:val="20"/>
              </w:rPr>
              <w:t xml:space="preserve"> </w:t>
            </w:r>
            <w:r>
              <w:rPr>
                <w:sz w:val="20"/>
              </w:rPr>
              <w:t>dokumento</w:t>
            </w:r>
            <w:r>
              <w:rPr>
                <w:spacing w:val="14"/>
                <w:sz w:val="20"/>
              </w:rPr>
              <w:t xml:space="preserve"> </w:t>
            </w:r>
            <w:r>
              <w:rPr>
                <w:sz w:val="20"/>
              </w:rPr>
              <w:t>failą</w:t>
            </w:r>
            <w:r>
              <w:rPr>
                <w:spacing w:val="14"/>
                <w:sz w:val="20"/>
              </w:rPr>
              <w:t xml:space="preserve"> </w:t>
            </w:r>
            <w:r>
              <w:rPr>
                <w:sz w:val="20"/>
              </w:rPr>
              <w:t>įkeliant</w:t>
            </w:r>
            <w:r>
              <w:rPr>
                <w:spacing w:val="14"/>
                <w:sz w:val="20"/>
              </w:rPr>
              <w:t xml:space="preserve"> </w:t>
            </w:r>
            <w:r>
              <w:rPr>
                <w:sz w:val="20"/>
              </w:rPr>
              <w:t>tiesiai</w:t>
            </w:r>
            <w:r>
              <w:rPr>
                <w:spacing w:val="14"/>
                <w:sz w:val="20"/>
              </w:rPr>
              <w:t xml:space="preserve"> </w:t>
            </w:r>
            <w:r>
              <w:rPr>
                <w:sz w:val="20"/>
              </w:rPr>
              <w:t>iš</w:t>
            </w:r>
            <w:r>
              <w:rPr>
                <w:spacing w:val="14"/>
                <w:sz w:val="20"/>
              </w:rPr>
              <w:t xml:space="preserve"> </w:t>
            </w:r>
            <w:r>
              <w:rPr>
                <w:spacing w:val="-2"/>
                <w:sz w:val="20"/>
              </w:rPr>
              <w:t>naudotojo</w:t>
            </w:r>
          </w:p>
          <w:p w14:paraId="3AB360CA" w14:textId="77777777" w:rsidR="00B544DE" w:rsidRDefault="00D212D4">
            <w:pPr>
              <w:pStyle w:val="TableParagraph"/>
              <w:spacing w:before="1"/>
              <w:ind w:left="101"/>
              <w:rPr>
                <w:sz w:val="20"/>
              </w:rPr>
            </w:pPr>
            <w:r>
              <w:rPr>
                <w:spacing w:val="-2"/>
                <w:sz w:val="20"/>
              </w:rPr>
              <w:t>kompiuterio.</w:t>
            </w:r>
          </w:p>
        </w:tc>
      </w:tr>
      <w:tr w:rsidR="00B544DE" w14:paraId="412EE292" w14:textId="77777777">
        <w:trPr>
          <w:trHeight w:val="850"/>
          <w:tblCellSpacing w:w="5" w:type="dxa"/>
        </w:trPr>
        <w:tc>
          <w:tcPr>
            <w:tcW w:w="1118" w:type="dxa"/>
            <w:tcBorders>
              <w:bottom w:val="nil"/>
            </w:tcBorders>
            <w:shd w:val="clear" w:color="auto" w:fill="F1F1F1"/>
          </w:tcPr>
          <w:p w14:paraId="061B535B" w14:textId="0794B377" w:rsidR="00B544DE" w:rsidRDefault="00D212D4">
            <w:pPr>
              <w:pStyle w:val="TableParagraph"/>
              <w:spacing w:before="60"/>
              <w:rPr>
                <w:sz w:val="20"/>
              </w:rPr>
            </w:pPr>
            <w:r>
              <w:rPr>
                <w:spacing w:val="-2"/>
                <w:sz w:val="20"/>
              </w:rPr>
              <w:t>FR-</w:t>
            </w:r>
            <w:r w:rsidR="006F5267">
              <w:rPr>
                <w:spacing w:val="-2"/>
                <w:sz w:val="20"/>
              </w:rPr>
              <w:t>9</w:t>
            </w:r>
            <w:r w:rsidR="00CD6BC8">
              <w:rPr>
                <w:spacing w:val="-2"/>
                <w:sz w:val="20"/>
              </w:rPr>
              <w:t>3</w:t>
            </w:r>
            <w:r>
              <w:rPr>
                <w:spacing w:val="-4"/>
                <w:sz w:val="20"/>
              </w:rPr>
              <w:t>.</w:t>
            </w:r>
          </w:p>
        </w:tc>
        <w:tc>
          <w:tcPr>
            <w:tcW w:w="8353" w:type="dxa"/>
            <w:tcBorders>
              <w:bottom w:val="nil"/>
            </w:tcBorders>
            <w:shd w:val="clear" w:color="auto" w:fill="F1F1F1"/>
          </w:tcPr>
          <w:p w14:paraId="61597D75" w14:textId="77777777" w:rsidR="00B544DE" w:rsidRDefault="00D212D4">
            <w:pPr>
              <w:pStyle w:val="TableParagraph"/>
              <w:spacing w:before="57"/>
              <w:ind w:left="101" w:right="151"/>
              <w:jc w:val="both"/>
              <w:rPr>
                <w:sz w:val="20"/>
              </w:rPr>
            </w:pPr>
            <w:r>
              <w:rPr>
                <w:sz w:val="20"/>
              </w:rPr>
              <w:t>Turi būti galimybė dokumentų šablonus sieti su kitais sisteminiais objektais ir skirtingais jų tipais, pavyzdžiui: su skirtingais paslaugų tipais (vandens tiekimo paslauga, komercinė paslauga ir kt.), su skirtingais klientų tipais (fizinis asmuo, juridinis asmuo);</w:t>
            </w:r>
          </w:p>
        </w:tc>
      </w:tr>
      <w:tr w:rsidR="00B544DE" w14:paraId="091D85EF" w14:textId="77777777">
        <w:trPr>
          <w:trHeight w:val="605"/>
          <w:tblCellSpacing w:w="5" w:type="dxa"/>
        </w:trPr>
        <w:tc>
          <w:tcPr>
            <w:tcW w:w="1118" w:type="dxa"/>
            <w:tcBorders>
              <w:top w:val="nil"/>
            </w:tcBorders>
            <w:shd w:val="clear" w:color="auto" w:fill="F1F1F1"/>
          </w:tcPr>
          <w:p w14:paraId="3EB6D88D" w14:textId="47345176" w:rsidR="00B544DE" w:rsidRDefault="00D212D4">
            <w:pPr>
              <w:pStyle w:val="TableParagraph"/>
              <w:rPr>
                <w:sz w:val="20"/>
              </w:rPr>
            </w:pPr>
            <w:r>
              <w:rPr>
                <w:spacing w:val="-2"/>
                <w:sz w:val="20"/>
              </w:rPr>
              <w:t>FR-</w:t>
            </w:r>
            <w:r w:rsidR="006F5267">
              <w:rPr>
                <w:spacing w:val="-2"/>
                <w:sz w:val="20"/>
              </w:rPr>
              <w:t>9</w:t>
            </w:r>
            <w:r w:rsidR="00CD6BC8">
              <w:rPr>
                <w:spacing w:val="-2"/>
                <w:sz w:val="20"/>
              </w:rPr>
              <w:t>4</w:t>
            </w:r>
            <w:r>
              <w:rPr>
                <w:spacing w:val="-4"/>
                <w:sz w:val="20"/>
              </w:rPr>
              <w:t>.</w:t>
            </w:r>
          </w:p>
        </w:tc>
        <w:tc>
          <w:tcPr>
            <w:tcW w:w="8353" w:type="dxa"/>
            <w:tcBorders>
              <w:top w:val="nil"/>
            </w:tcBorders>
            <w:shd w:val="clear" w:color="auto" w:fill="F1F1F1"/>
          </w:tcPr>
          <w:p w14:paraId="079E6714" w14:textId="77777777" w:rsidR="00B544DE" w:rsidRDefault="00D212D4">
            <w:pPr>
              <w:pStyle w:val="TableParagraph"/>
              <w:ind w:left="101"/>
              <w:rPr>
                <w:sz w:val="20"/>
              </w:rPr>
            </w:pPr>
            <w:r>
              <w:rPr>
                <w:sz w:val="20"/>
              </w:rPr>
              <w:t>Sistema</w:t>
            </w:r>
            <w:r>
              <w:rPr>
                <w:spacing w:val="2"/>
                <w:sz w:val="20"/>
              </w:rPr>
              <w:t xml:space="preserve"> </w:t>
            </w:r>
            <w:r>
              <w:rPr>
                <w:sz w:val="20"/>
              </w:rPr>
              <w:t>turi</w:t>
            </w:r>
            <w:r>
              <w:rPr>
                <w:spacing w:val="2"/>
                <w:sz w:val="20"/>
              </w:rPr>
              <w:t xml:space="preserve"> </w:t>
            </w:r>
            <w:r>
              <w:rPr>
                <w:sz w:val="20"/>
              </w:rPr>
              <w:t>turėti</w:t>
            </w:r>
            <w:r>
              <w:rPr>
                <w:spacing w:val="2"/>
                <w:sz w:val="20"/>
              </w:rPr>
              <w:t xml:space="preserve"> </w:t>
            </w:r>
            <w:r>
              <w:rPr>
                <w:sz w:val="20"/>
              </w:rPr>
              <w:t>funkcionalumą</w:t>
            </w:r>
            <w:r>
              <w:rPr>
                <w:spacing w:val="3"/>
                <w:sz w:val="20"/>
              </w:rPr>
              <w:t xml:space="preserve"> </w:t>
            </w:r>
            <w:r>
              <w:rPr>
                <w:sz w:val="20"/>
              </w:rPr>
              <w:t>kurti</w:t>
            </w:r>
            <w:r>
              <w:rPr>
                <w:spacing w:val="2"/>
                <w:sz w:val="20"/>
              </w:rPr>
              <w:t xml:space="preserve"> </w:t>
            </w:r>
            <w:r>
              <w:rPr>
                <w:sz w:val="20"/>
              </w:rPr>
              <w:t>dokumentus,</w:t>
            </w:r>
            <w:r>
              <w:rPr>
                <w:spacing w:val="2"/>
                <w:sz w:val="20"/>
              </w:rPr>
              <w:t xml:space="preserve"> </w:t>
            </w:r>
            <w:r>
              <w:rPr>
                <w:sz w:val="20"/>
              </w:rPr>
              <w:t>kai</w:t>
            </w:r>
            <w:r>
              <w:rPr>
                <w:spacing w:val="9"/>
                <w:sz w:val="20"/>
              </w:rPr>
              <w:t xml:space="preserve"> </w:t>
            </w:r>
            <w:r>
              <w:rPr>
                <w:sz w:val="20"/>
              </w:rPr>
              <w:t>dokumento</w:t>
            </w:r>
            <w:r>
              <w:rPr>
                <w:spacing w:val="2"/>
                <w:sz w:val="20"/>
              </w:rPr>
              <w:t xml:space="preserve"> </w:t>
            </w:r>
            <w:r>
              <w:rPr>
                <w:sz w:val="20"/>
              </w:rPr>
              <w:t>failas</w:t>
            </w:r>
            <w:r>
              <w:rPr>
                <w:spacing w:val="3"/>
                <w:sz w:val="20"/>
              </w:rPr>
              <w:t xml:space="preserve"> </w:t>
            </w:r>
            <w:r>
              <w:rPr>
                <w:sz w:val="20"/>
              </w:rPr>
              <w:t>parengiamas</w:t>
            </w:r>
            <w:r>
              <w:rPr>
                <w:spacing w:val="7"/>
                <w:sz w:val="20"/>
              </w:rPr>
              <w:t xml:space="preserve"> </w:t>
            </w:r>
            <w:r>
              <w:rPr>
                <w:spacing w:val="-2"/>
                <w:sz w:val="20"/>
              </w:rPr>
              <w:t>Bendrovės</w:t>
            </w:r>
          </w:p>
          <w:p w14:paraId="62E5132D" w14:textId="77777777" w:rsidR="00B544DE" w:rsidRDefault="00D212D4">
            <w:pPr>
              <w:pStyle w:val="TableParagraph"/>
              <w:spacing w:before="1"/>
              <w:ind w:left="101"/>
              <w:rPr>
                <w:sz w:val="20"/>
              </w:rPr>
            </w:pPr>
            <w:r>
              <w:rPr>
                <w:spacing w:val="-4"/>
                <w:sz w:val="20"/>
              </w:rPr>
              <w:t>DVS:</w:t>
            </w:r>
          </w:p>
        </w:tc>
      </w:tr>
      <w:tr w:rsidR="00B544DE" w14:paraId="4C8269C9" w14:textId="77777777">
        <w:trPr>
          <w:trHeight w:val="360"/>
          <w:tblCellSpacing w:w="5" w:type="dxa"/>
        </w:trPr>
        <w:tc>
          <w:tcPr>
            <w:tcW w:w="1118" w:type="dxa"/>
            <w:shd w:val="clear" w:color="auto" w:fill="F1F1F1"/>
          </w:tcPr>
          <w:p w14:paraId="4CA7DA78" w14:textId="74CE6CBC" w:rsidR="00B544DE" w:rsidRDefault="00D212D4">
            <w:pPr>
              <w:pStyle w:val="TableParagraph"/>
              <w:spacing w:before="60"/>
              <w:rPr>
                <w:sz w:val="20"/>
              </w:rPr>
            </w:pPr>
            <w:r>
              <w:rPr>
                <w:spacing w:val="-2"/>
                <w:sz w:val="20"/>
              </w:rPr>
              <w:t>FR-</w:t>
            </w:r>
            <w:r w:rsidR="006F5267">
              <w:rPr>
                <w:spacing w:val="-2"/>
                <w:sz w:val="20"/>
              </w:rPr>
              <w:t>9</w:t>
            </w:r>
            <w:r w:rsidR="00CD6BC8">
              <w:rPr>
                <w:spacing w:val="-2"/>
                <w:sz w:val="20"/>
              </w:rPr>
              <w:t>4</w:t>
            </w:r>
            <w:r>
              <w:rPr>
                <w:spacing w:val="-2"/>
                <w:sz w:val="20"/>
              </w:rPr>
              <w:t>.1.</w:t>
            </w:r>
          </w:p>
        </w:tc>
        <w:tc>
          <w:tcPr>
            <w:tcW w:w="8353" w:type="dxa"/>
            <w:shd w:val="clear" w:color="auto" w:fill="F1F1F1"/>
          </w:tcPr>
          <w:p w14:paraId="5E7513B8" w14:textId="77777777" w:rsidR="00B544DE" w:rsidRDefault="00D212D4">
            <w:pPr>
              <w:pStyle w:val="TableParagraph"/>
              <w:spacing w:before="60"/>
              <w:ind w:left="101"/>
              <w:rPr>
                <w:sz w:val="20"/>
              </w:rPr>
            </w:pPr>
            <w:r>
              <w:rPr>
                <w:sz w:val="20"/>
              </w:rPr>
              <w:t>Diegėjas</w:t>
            </w:r>
            <w:r>
              <w:rPr>
                <w:spacing w:val="-9"/>
                <w:sz w:val="20"/>
              </w:rPr>
              <w:t xml:space="preserve"> </w:t>
            </w:r>
            <w:r>
              <w:rPr>
                <w:sz w:val="20"/>
              </w:rPr>
              <w:t>turi</w:t>
            </w:r>
            <w:r>
              <w:rPr>
                <w:spacing w:val="-9"/>
                <w:sz w:val="20"/>
              </w:rPr>
              <w:t xml:space="preserve"> </w:t>
            </w:r>
            <w:r>
              <w:rPr>
                <w:sz w:val="20"/>
              </w:rPr>
              <w:t>realizuoti</w:t>
            </w:r>
            <w:r>
              <w:rPr>
                <w:spacing w:val="-8"/>
                <w:sz w:val="20"/>
              </w:rPr>
              <w:t xml:space="preserve"> </w:t>
            </w:r>
            <w:r>
              <w:rPr>
                <w:sz w:val="20"/>
              </w:rPr>
              <w:t>integracinę</w:t>
            </w:r>
            <w:r>
              <w:rPr>
                <w:spacing w:val="-9"/>
                <w:sz w:val="20"/>
              </w:rPr>
              <w:t xml:space="preserve"> </w:t>
            </w:r>
            <w:r>
              <w:rPr>
                <w:sz w:val="20"/>
              </w:rPr>
              <w:t>sąsają</w:t>
            </w:r>
            <w:r>
              <w:rPr>
                <w:spacing w:val="-8"/>
                <w:sz w:val="20"/>
              </w:rPr>
              <w:t xml:space="preserve"> </w:t>
            </w:r>
            <w:r>
              <w:rPr>
                <w:sz w:val="20"/>
              </w:rPr>
              <w:t>su</w:t>
            </w:r>
            <w:r>
              <w:rPr>
                <w:spacing w:val="-5"/>
                <w:sz w:val="20"/>
              </w:rPr>
              <w:t xml:space="preserve"> </w:t>
            </w:r>
            <w:r>
              <w:rPr>
                <w:sz w:val="20"/>
              </w:rPr>
              <w:t>DVS,</w:t>
            </w:r>
            <w:r>
              <w:rPr>
                <w:spacing w:val="-8"/>
                <w:sz w:val="20"/>
              </w:rPr>
              <w:t xml:space="preserve"> </w:t>
            </w:r>
            <w:r>
              <w:rPr>
                <w:sz w:val="20"/>
              </w:rPr>
              <w:t>skirtą</w:t>
            </w:r>
            <w:r>
              <w:rPr>
                <w:spacing w:val="-8"/>
                <w:sz w:val="20"/>
              </w:rPr>
              <w:t xml:space="preserve"> </w:t>
            </w:r>
            <w:r>
              <w:rPr>
                <w:sz w:val="20"/>
              </w:rPr>
              <w:t>dokumentų</w:t>
            </w:r>
            <w:r>
              <w:rPr>
                <w:spacing w:val="-8"/>
                <w:sz w:val="20"/>
              </w:rPr>
              <w:t xml:space="preserve"> </w:t>
            </w:r>
            <w:r>
              <w:rPr>
                <w:sz w:val="20"/>
              </w:rPr>
              <w:t>mainams,</w:t>
            </w:r>
            <w:r>
              <w:rPr>
                <w:spacing w:val="-8"/>
                <w:sz w:val="20"/>
              </w:rPr>
              <w:t xml:space="preserve"> </w:t>
            </w:r>
            <w:r>
              <w:rPr>
                <w:sz w:val="20"/>
              </w:rPr>
              <w:t>Sistemos</w:t>
            </w:r>
            <w:r>
              <w:rPr>
                <w:spacing w:val="-9"/>
                <w:sz w:val="20"/>
              </w:rPr>
              <w:t xml:space="preserve"> </w:t>
            </w:r>
            <w:r>
              <w:rPr>
                <w:spacing w:val="-2"/>
                <w:sz w:val="20"/>
              </w:rPr>
              <w:t>pusėje;</w:t>
            </w:r>
          </w:p>
        </w:tc>
      </w:tr>
    </w:tbl>
    <w:p w14:paraId="0116EC9D" w14:textId="77777777" w:rsidR="00B544DE" w:rsidRDefault="00B544DE">
      <w:pPr>
        <w:pStyle w:val="TableParagraph"/>
        <w:rPr>
          <w:sz w:val="20"/>
        </w:rPr>
      </w:pPr>
    </w:p>
    <w:p w14:paraId="0DA57A06" w14:textId="77777777" w:rsidR="00B544DE" w:rsidRDefault="00B544DE">
      <w:pPr>
        <w:pStyle w:val="Pagrindinistekstas"/>
        <w:spacing w:before="122"/>
        <w:rPr>
          <w:sz w:val="20"/>
        </w:rPr>
      </w:pPr>
    </w:p>
    <w:tbl>
      <w:tblPr>
        <w:tblStyle w:val="TableNormal1"/>
        <w:tblW w:w="0" w:type="auto"/>
        <w:tblCellSpacing w:w="5" w:type="dxa"/>
        <w:tblInd w:w="46" w:type="dxa"/>
        <w:tblLayout w:type="fixed"/>
        <w:tblLook w:val="01E0" w:firstRow="1" w:lastRow="1" w:firstColumn="1" w:lastColumn="1" w:noHBand="0" w:noVBand="0"/>
      </w:tblPr>
      <w:tblGrid>
        <w:gridCol w:w="1133"/>
        <w:gridCol w:w="8320"/>
      </w:tblGrid>
      <w:tr w:rsidR="00B544DE" w14:paraId="25410B6B" w14:textId="77777777">
        <w:trPr>
          <w:trHeight w:val="386"/>
          <w:tblCellSpacing w:w="5" w:type="dxa"/>
        </w:trPr>
        <w:tc>
          <w:tcPr>
            <w:tcW w:w="1118" w:type="dxa"/>
            <w:tcBorders>
              <w:bottom w:val="nil"/>
            </w:tcBorders>
            <w:shd w:val="clear" w:color="auto" w:fill="124652"/>
          </w:tcPr>
          <w:p w14:paraId="204701D6" w14:textId="77777777" w:rsidR="00B544DE" w:rsidRDefault="00D212D4">
            <w:pPr>
              <w:pStyle w:val="TableParagraph"/>
              <w:spacing w:before="13"/>
              <w:rPr>
                <w:sz w:val="20"/>
              </w:rPr>
            </w:pPr>
            <w:r>
              <w:rPr>
                <w:color w:val="FFFFFF"/>
                <w:spacing w:val="-5"/>
                <w:sz w:val="20"/>
              </w:rPr>
              <w:t>NR.</w:t>
            </w:r>
          </w:p>
        </w:tc>
        <w:tc>
          <w:tcPr>
            <w:tcW w:w="8305" w:type="dxa"/>
            <w:tcBorders>
              <w:bottom w:val="nil"/>
            </w:tcBorders>
            <w:shd w:val="clear" w:color="auto" w:fill="124652"/>
          </w:tcPr>
          <w:p w14:paraId="5F1E376C" w14:textId="77777777" w:rsidR="00B544DE" w:rsidRDefault="00D212D4">
            <w:pPr>
              <w:pStyle w:val="TableParagraph"/>
              <w:spacing w:before="13"/>
              <w:ind w:left="101"/>
              <w:rPr>
                <w:sz w:val="20"/>
              </w:rPr>
            </w:pPr>
            <w:r>
              <w:rPr>
                <w:color w:val="FFFFFF"/>
                <w:spacing w:val="-2"/>
                <w:sz w:val="20"/>
              </w:rPr>
              <w:t>REIKALAVIMAS</w:t>
            </w:r>
          </w:p>
        </w:tc>
      </w:tr>
      <w:tr w:rsidR="00B544DE" w14:paraId="5E80DBD7" w14:textId="77777777">
        <w:trPr>
          <w:trHeight w:val="850"/>
          <w:tblCellSpacing w:w="5" w:type="dxa"/>
        </w:trPr>
        <w:tc>
          <w:tcPr>
            <w:tcW w:w="1118" w:type="dxa"/>
            <w:tcBorders>
              <w:top w:val="nil"/>
            </w:tcBorders>
            <w:shd w:val="clear" w:color="auto" w:fill="F1F1F1"/>
          </w:tcPr>
          <w:p w14:paraId="4B5FD1E6" w14:textId="412D3922" w:rsidR="00B544DE" w:rsidRDefault="00D212D4">
            <w:pPr>
              <w:pStyle w:val="TableParagraph"/>
              <w:rPr>
                <w:sz w:val="20"/>
              </w:rPr>
            </w:pPr>
            <w:r>
              <w:rPr>
                <w:spacing w:val="-2"/>
                <w:sz w:val="20"/>
              </w:rPr>
              <w:t>FR-</w:t>
            </w:r>
            <w:r w:rsidR="006F5267">
              <w:rPr>
                <w:spacing w:val="-2"/>
                <w:sz w:val="20"/>
              </w:rPr>
              <w:t>9</w:t>
            </w:r>
            <w:r w:rsidR="00CD6BC8">
              <w:rPr>
                <w:spacing w:val="-2"/>
                <w:sz w:val="20"/>
              </w:rPr>
              <w:t>4</w:t>
            </w:r>
            <w:r>
              <w:rPr>
                <w:spacing w:val="-2"/>
                <w:sz w:val="20"/>
              </w:rPr>
              <w:t>.2.</w:t>
            </w:r>
          </w:p>
        </w:tc>
        <w:tc>
          <w:tcPr>
            <w:tcW w:w="8305" w:type="dxa"/>
            <w:tcBorders>
              <w:top w:val="nil"/>
            </w:tcBorders>
            <w:shd w:val="clear" w:color="auto" w:fill="F1F1F1"/>
          </w:tcPr>
          <w:p w14:paraId="36045014" w14:textId="77777777" w:rsidR="00B544DE" w:rsidRDefault="00D212D4">
            <w:pPr>
              <w:pStyle w:val="TableParagraph"/>
              <w:ind w:left="101" w:right="111"/>
              <w:jc w:val="both"/>
              <w:rPr>
                <w:sz w:val="20"/>
              </w:rPr>
            </w:pPr>
            <w:r>
              <w:rPr>
                <w:sz w:val="20"/>
              </w:rPr>
              <w:t>Diegėjas turi nustatyti dokumentų duomenų mainų su DVS poreikius, detaliai aprašyti integracinės sąsajos</w:t>
            </w:r>
            <w:r>
              <w:rPr>
                <w:spacing w:val="-8"/>
                <w:sz w:val="20"/>
              </w:rPr>
              <w:t xml:space="preserve"> </w:t>
            </w:r>
            <w:r>
              <w:rPr>
                <w:sz w:val="20"/>
              </w:rPr>
              <w:t>servisus</w:t>
            </w:r>
            <w:r>
              <w:rPr>
                <w:spacing w:val="-6"/>
                <w:sz w:val="20"/>
              </w:rPr>
              <w:t xml:space="preserve"> </w:t>
            </w:r>
            <w:r>
              <w:rPr>
                <w:sz w:val="20"/>
              </w:rPr>
              <w:t>Sistemos</w:t>
            </w:r>
            <w:r>
              <w:rPr>
                <w:spacing w:val="-6"/>
                <w:sz w:val="20"/>
              </w:rPr>
              <w:t xml:space="preserve"> </w:t>
            </w:r>
            <w:r>
              <w:rPr>
                <w:sz w:val="20"/>
              </w:rPr>
              <w:t>pusėje</w:t>
            </w:r>
            <w:r>
              <w:rPr>
                <w:spacing w:val="-8"/>
                <w:sz w:val="20"/>
              </w:rPr>
              <w:t xml:space="preserve"> </w:t>
            </w:r>
            <w:r>
              <w:rPr>
                <w:sz w:val="20"/>
              </w:rPr>
              <w:t>bei</w:t>
            </w:r>
            <w:r>
              <w:rPr>
                <w:spacing w:val="-8"/>
                <w:sz w:val="20"/>
              </w:rPr>
              <w:t xml:space="preserve"> </w:t>
            </w:r>
            <w:r>
              <w:rPr>
                <w:sz w:val="20"/>
              </w:rPr>
              <w:t>nustatyti</w:t>
            </w:r>
            <w:r>
              <w:rPr>
                <w:spacing w:val="-7"/>
                <w:sz w:val="20"/>
              </w:rPr>
              <w:t xml:space="preserve"> </w:t>
            </w:r>
            <w:r>
              <w:rPr>
                <w:sz w:val="20"/>
              </w:rPr>
              <w:t>detalius</w:t>
            </w:r>
            <w:r>
              <w:rPr>
                <w:spacing w:val="-6"/>
                <w:sz w:val="20"/>
              </w:rPr>
              <w:t xml:space="preserve"> </w:t>
            </w:r>
            <w:r>
              <w:rPr>
                <w:sz w:val="20"/>
              </w:rPr>
              <w:t>reikalavimus,</w:t>
            </w:r>
            <w:r>
              <w:rPr>
                <w:spacing w:val="-7"/>
                <w:sz w:val="20"/>
              </w:rPr>
              <w:t xml:space="preserve"> </w:t>
            </w:r>
            <w:r>
              <w:rPr>
                <w:sz w:val="20"/>
              </w:rPr>
              <w:t>kuriuos</w:t>
            </w:r>
            <w:r>
              <w:rPr>
                <w:spacing w:val="-8"/>
                <w:sz w:val="20"/>
              </w:rPr>
              <w:t xml:space="preserve"> </w:t>
            </w:r>
            <w:r>
              <w:rPr>
                <w:sz w:val="20"/>
              </w:rPr>
              <w:t>turės</w:t>
            </w:r>
            <w:r>
              <w:rPr>
                <w:spacing w:val="-6"/>
                <w:sz w:val="20"/>
              </w:rPr>
              <w:t xml:space="preserve"> </w:t>
            </w:r>
            <w:r>
              <w:rPr>
                <w:sz w:val="20"/>
              </w:rPr>
              <w:t>atitikti</w:t>
            </w:r>
            <w:r>
              <w:rPr>
                <w:spacing w:val="-7"/>
                <w:sz w:val="20"/>
              </w:rPr>
              <w:t xml:space="preserve"> </w:t>
            </w:r>
            <w:r>
              <w:rPr>
                <w:sz w:val="20"/>
              </w:rPr>
              <w:t>integracinė sąsaja DVS pusėje;</w:t>
            </w:r>
          </w:p>
        </w:tc>
      </w:tr>
      <w:tr w:rsidR="00B544DE" w14:paraId="024C6D3E" w14:textId="77777777">
        <w:trPr>
          <w:trHeight w:val="1091"/>
          <w:tblCellSpacing w:w="5" w:type="dxa"/>
        </w:trPr>
        <w:tc>
          <w:tcPr>
            <w:tcW w:w="1118" w:type="dxa"/>
            <w:shd w:val="clear" w:color="auto" w:fill="F1F1F1"/>
          </w:tcPr>
          <w:p w14:paraId="107EB960" w14:textId="2FD14359" w:rsidR="00B544DE" w:rsidRDefault="00D212D4">
            <w:pPr>
              <w:pStyle w:val="TableParagraph"/>
              <w:spacing w:before="60"/>
              <w:rPr>
                <w:sz w:val="20"/>
              </w:rPr>
            </w:pPr>
            <w:r>
              <w:rPr>
                <w:spacing w:val="-2"/>
                <w:sz w:val="20"/>
              </w:rPr>
              <w:t>FR-</w:t>
            </w:r>
            <w:r w:rsidR="006F5267">
              <w:rPr>
                <w:spacing w:val="-2"/>
                <w:sz w:val="20"/>
              </w:rPr>
              <w:t>9</w:t>
            </w:r>
            <w:r w:rsidR="00CD6BC8">
              <w:rPr>
                <w:spacing w:val="-2"/>
                <w:sz w:val="20"/>
              </w:rPr>
              <w:t>4</w:t>
            </w:r>
            <w:r>
              <w:rPr>
                <w:spacing w:val="-2"/>
                <w:sz w:val="20"/>
              </w:rPr>
              <w:t>.3.</w:t>
            </w:r>
          </w:p>
        </w:tc>
        <w:tc>
          <w:tcPr>
            <w:tcW w:w="8305" w:type="dxa"/>
            <w:shd w:val="clear" w:color="auto" w:fill="F1F1F1"/>
          </w:tcPr>
          <w:p w14:paraId="689A4B6C" w14:textId="77777777" w:rsidR="00B544DE" w:rsidRDefault="00D212D4">
            <w:pPr>
              <w:pStyle w:val="TableParagraph"/>
              <w:spacing w:before="57"/>
              <w:ind w:left="101" w:right="102"/>
              <w:jc w:val="both"/>
              <w:rPr>
                <w:sz w:val="20"/>
              </w:rPr>
            </w:pPr>
            <w:r>
              <w:rPr>
                <w:sz w:val="20"/>
              </w:rPr>
              <w:t>Sistemoje</w:t>
            </w:r>
            <w:r>
              <w:rPr>
                <w:spacing w:val="-8"/>
                <w:sz w:val="20"/>
              </w:rPr>
              <w:t xml:space="preserve"> </w:t>
            </w:r>
            <w:r>
              <w:rPr>
                <w:sz w:val="20"/>
              </w:rPr>
              <w:t>dokumento</w:t>
            </w:r>
            <w:r>
              <w:rPr>
                <w:spacing w:val="-7"/>
                <w:sz w:val="20"/>
              </w:rPr>
              <w:t xml:space="preserve"> </w:t>
            </w:r>
            <w:r>
              <w:rPr>
                <w:sz w:val="20"/>
              </w:rPr>
              <w:t>kortelėje</w:t>
            </w:r>
            <w:r>
              <w:rPr>
                <w:spacing w:val="-8"/>
                <w:sz w:val="20"/>
              </w:rPr>
              <w:t xml:space="preserve"> </w:t>
            </w:r>
            <w:r>
              <w:rPr>
                <w:sz w:val="20"/>
              </w:rPr>
              <w:t>inicijavus</w:t>
            </w:r>
            <w:r>
              <w:rPr>
                <w:spacing w:val="-9"/>
                <w:sz w:val="20"/>
              </w:rPr>
              <w:t xml:space="preserve"> </w:t>
            </w:r>
            <w:r>
              <w:rPr>
                <w:sz w:val="20"/>
              </w:rPr>
              <w:t>dokumento</w:t>
            </w:r>
            <w:r>
              <w:rPr>
                <w:spacing w:val="-7"/>
                <w:sz w:val="20"/>
              </w:rPr>
              <w:t xml:space="preserve"> </w:t>
            </w:r>
            <w:r>
              <w:rPr>
                <w:sz w:val="20"/>
              </w:rPr>
              <w:t>parengimą</w:t>
            </w:r>
            <w:r>
              <w:rPr>
                <w:spacing w:val="-7"/>
                <w:sz w:val="20"/>
              </w:rPr>
              <w:t xml:space="preserve"> </w:t>
            </w:r>
            <w:r>
              <w:rPr>
                <w:sz w:val="20"/>
              </w:rPr>
              <w:t>per</w:t>
            </w:r>
            <w:r>
              <w:rPr>
                <w:spacing w:val="-7"/>
                <w:sz w:val="20"/>
              </w:rPr>
              <w:t xml:space="preserve"> </w:t>
            </w:r>
            <w:r>
              <w:rPr>
                <w:sz w:val="20"/>
              </w:rPr>
              <w:t>DVS,</w:t>
            </w:r>
            <w:r>
              <w:rPr>
                <w:spacing w:val="-7"/>
                <w:sz w:val="20"/>
              </w:rPr>
              <w:t xml:space="preserve"> </w:t>
            </w:r>
            <w:r>
              <w:rPr>
                <w:sz w:val="20"/>
              </w:rPr>
              <w:t>per</w:t>
            </w:r>
            <w:r>
              <w:rPr>
                <w:spacing w:val="-7"/>
                <w:sz w:val="20"/>
              </w:rPr>
              <w:t xml:space="preserve"> </w:t>
            </w:r>
            <w:r>
              <w:rPr>
                <w:sz w:val="20"/>
              </w:rPr>
              <w:t>integracinę</w:t>
            </w:r>
            <w:r>
              <w:rPr>
                <w:spacing w:val="-8"/>
                <w:sz w:val="20"/>
              </w:rPr>
              <w:t xml:space="preserve"> </w:t>
            </w:r>
            <w:r>
              <w:rPr>
                <w:sz w:val="20"/>
              </w:rPr>
              <w:t>sąsaja</w:t>
            </w:r>
            <w:r>
              <w:rPr>
                <w:spacing w:val="-9"/>
                <w:sz w:val="20"/>
              </w:rPr>
              <w:t xml:space="preserve"> </w:t>
            </w:r>
            <w:r>
              <w:rPr>
                <w:sz w:val="20"/>
              </w:rPr>
              <w:t>turi būti perduodama informacija apie poreikį parengti dokumentą ir pradinė jo informacija. DVS užbaigus</w:t>
            </w:r>
            <w:r>
              <w:rPr>
                <w:spacing w:val="-5"/>
                <w:sz w:val="20"/>
              </w:rPr>
              <w:t xml:space="preserve"> </w:t>
            </w:r>
            <w:r>
              <w:rPr>
                <w:sz w:val="20"/>
              </w:rPr>
              <w:t>dokumento</w:t>
            </w:r>
            <w:r>
              <w:rPr>
                <w:spacing w:val="-6"/>
                <w:sz w:val="20"/>
              </w:rPr>
              <w:t xml:space="preserve"> </w:t>
            </w:r>
            <w:r>
              <w:rPr>
                <w:sz w:val="20"/>
              </w:rPr>
              <w:t>rengimą,</w:t>
            </w:r>
            <w:r>
              <w:rPr>
                <w:spacing w:val="-5"/>
                <w:sz w:val="20"/>
              </w:rPr>
              <w:t xml:space="preserve"> </w:t>
            </w:r>
            <w:r>
              <w:rPr>
                <w:sz w:val="20"/>
              </w:rPr>
              <w:t>dokumentas</w:t>
            </w:r>
            <w:r>
              <w:rPr>
                <w:spacing w:val="-5"/>
                <w:sz w:val="20"/>
              </w:rPr>
              <w:t xml:space="preserve"> </w:t>
            </w:r>
            <w:r>
              <w:rPr>
                <w:sz w:val="20"/>
              </w:rPr>
              <w:t>turi</w:t>
            </w:r>
            <w:r>
              <w:rPr>
                <w:spacing w:val="-6"/>
                <w:sz w:val="20"/>
              </w:rPr>
              <w:t xml:space="preserve"> </w:t>
            </w:r>
            <w:r>
              <w:rPr>
                <w:sz w:val="20"/>
              </w:rPr>
              <w:t>būti</w:t>
            </w:r>
            <w:r>
              <w:rPr>
                <w:spacing w:val="-6"/>
                <w:sz w:val="20"/>
              </w:rPr>
              <w:t xml:space="preserve"> </w:t>
            </w:r>
            <w:r>
              <w:rPr>
                <w:sz w:val="20"/>
              </w:rPr>
              <w:t>grąžinamas</w:t>
            </w:r>
            <w:r>
              <w:rPr>
                <w:spacing w:val="-5"/>
                <w:sz w:val="20"/>
              </w:rPr>
              <w:t xml:space="preserve"> </w:t>
            </w:r>
            <w:r>
              <w:rPr>
                <w:sz w:val="20"/>
              </w:rPr>
              <w:t>atgal</w:t>
            </w:r>
            <w:r>
              <w:rPr>
                <w:spacing w:val="-6"/>
                <w:sz w:val="20"/>
              </w:rPr>
              <w:t xml:space="preserve"> </w:t>
            </w:r>
            <w:r>
              <w:rPr>
                <w:sz w:val="20"/>
              </w:rPr>
              <w:t>į</w:t>
            </w:r>
            <w:r>
              <w:rPr>
                <w:spacing w:val="-6"/>
                <w:sz w:val="20"/>
              </w:rPr>
              <w:t xml:space="preserve"> </w:t>
            </w:r>
            <w:r>
              <w:rPr>
                <w:sz w:val="20"/>
              </w:rPr>
              <w:t>sistemą</w:t>
            </w:r>
            <w:r>
              <w:rPr>
                <w:spacing w:val="-6"/>
                <w:sz w:val="20"/>
              </w:rPr>
              <w:t xml:space="preserve"> </w:t>
            </w:r>
            <w:r>
              <w:rPr>
                <w:sz w:val="20"/>
              </w:rPr>
              <w:t>ir</w:t>
            </w:r>
            <w:r>
              <w:rPr>
                <w:spacing w:val="-6"/>
                <w:sz w:val="20"/>
              </w:rPr>
              <w:t xml:space="preserve"> </w:t>
            </w:r>
            <w:r>
              <w:rPr>
                <w:sz w:val="20"/>
              </w:rPr>
              <w:t>kartu</w:t>
            </w:r>
            <w:r>
              <w:rPr>
                <w:spacing w:val="-5"/>
                <w:sz w:val="20"/>
              </w:rPr>
              <w:t xml:space="preserve"> </w:t>
            </w:r>
            <w:r>
              <w:rPr>
                <w:sz w:val="20"/>
              </w:rPr>
              <w:t>su</w:t>
            </w:r>
            <w:r>
              <w:rPr>
                <w:spacing w:val="-7"/>
                <w:sz w:val="20"/>
              </w:rPr>
              <w:t xml:space="preserve"> </w:t>
            </w:r>
            <w:r>
              <w:rPr>
                <w:sz w:val="20"/>
              </w:rPr>
              <w:t>atnaujinta informacija apie jį.</w:t>
            </w:r>
          </w:p>
        </w:tc>
      </w:tr>
      <w:tr w:rsidR="00B544DE" w14:paraId="297DF78C" w14:textId="77777777">
        <w:trPr>
          <w:trHeight w:val="605"/>
          <w:tblCellSpacing w:w="5" w:type="dxa"/>
        </w:trPr>
        <w:tc>
          <w:tcPr>
            <w:tcW w:w="1118" w:type="dxa"/>
            <w:tcBorders>
              <w:bottom w:val="nil"/>
            </w:tcBorders>
            <w:shd w:val="clear" w:color="auto" w:fill="F1F1F1"/>
          </w:tcPr>
          <w:p w14:paraId="4907926E" w14:textId="5F39FB54" w:rsidR="00B544DE" w:rsidRDefault="00D212D4">
            <w:pPr>
              <w:pStyle w:val="TableParagraph"/>
              <w:spacing w:before="60"/>
              <w:rPr>
                <w:sz w:val="20"/>
              </w:rPr>
            </w:pPr>
            <w:r>
              <w:rPr>
                <w:spacing w:val="-2"/>
                <w:sz w:val="20"/>
              </w:rPr>
              <w:t>FR-</w:t>
            </w:r>
            <w:r w:rsidR="006F5267">
              <w:rPr>
                <w:spacing w:val="-2"/>
                <w:sz w:val="20"/>
              </w:rPr>
              <w:t>9</w:t>
            </w:r>
            <w:r w:rsidR="00CD6BC8">
              <w:rPr>
                <w:spacing w:val="-2"/>
                <w:sz w:val="20"/>
              </w:rPr>
              <w:t>5</w:t>
            </w:r>
            <w:r>
              <w:rPr>
                <w:spacing w:val="-4"/>
                <w:sz w:val="20"/>
              </w:rPr>
              <w:t>.</w:t>
            </w:r>
          </w:p>
        </w:tc>
        <w:tc>
          <w:tcPr>
            <w:tcW w:w="8305" w:type="dxa"/>
            <w:tcBorders>
              <w:bottom w:val="nil"/>
            </w:tcBorders>
            <w:shd w:val="clear" w:color="auto" w:fill="F1F1F1"/>
          </w:tcPr>
          <w:p w14:paraId="42895490" w14:textId="77777777" w:rsidR="00B544DE" w:rsidRDefault="00D212D4">
            <w:pPr>
              <w:pStyle w:val="TableParagraph"/>
              <w:spacing w:before="57"/>
              <w:ind w:left="101"/>
              <w:rPr>
                <w:sz w:val="20"/>
              </w:rPr>
            </w:pPr>
            <w:r>
              <w:rPr>
                <w:sz w:val="20"/>
              </w:rPr>
              <w:t>Sistema turi</w:t>
            </w:r>
            <w:r>
              <w:rPr>
                <w:spacing w:val="-1"/>
                <w:sz w:val="20"/>
              </w:rPr>
              <w:t xml:space="preserve"> </w:t>
            </w:r>
            <w:r>
              <w:rPr>
                <w:sz w:val="20"/>
              </w:rPr>
              <w:t>turėti funkcionalumą per integracinę</w:t>
            </w:r>
            <w:r>
              <w:rPr>
                <w:spacing w:val="-1"/>
                <w:sz w:val="20"/>
              </w:rPr>
              <w:t xml:space="preserve"> </w:t>
            </w:r>
            <w:r>
              <w:rPr>
                <w:sz w:val="20"/>
              </w:rPr>
              <w:t>sąsają perkelti Sistemoje esantį dokumento failą į DVS pasirašymui el. parašu bei grąžinti pasirašytą dokumento failą atgal į Sistemą.</w:t>
            </w:r>
          </w:p>
        </w:tc>
      </w:tr>
      <w:tr w:rsidR="00B544DE" w14:paraId="626CFCF6" w14:textId="77777777">
        <w:trPr>
          <w:trHeight w:val="609"/>
          <w:tblCellSpacing w:w="5" w:type="dxa"/>
        </w:trPr>
        <w:tc>
          <w:tcPr>
            <w:tcW w:w="1118" w:type="dxa"/>
            <w:tcBorders>
              <w:top w:val="nil"/>
              <w:bottom w:val="nil"/>
            </w:tcBorders>
            <w:shd w:val="clear" w:color="auto" w:fill="F1F1F1"/>
          </w:tcPr>
          <w:p w14:paraId="608E8A87" w14:textId="148A982E" w:rsidR="00B544DE" w:rsidRDefault="00D212D4">
            <w:pPr>
              <w:pStyle w:val="TableParagraph"/>
              <w:rPr>
                <w:sz w:val="20"/>
              </w:rPr>
            </w:pPr>
            <w:r>
              <w:rPr>
                <w:spacing w:val="-2"/>
                <w:sz w:val="20"/>
              </w:rPr>
              <w:t>FR-</w:t>
            </w:r>
            <w:r w:rsidR="006F5267">
              <w:rPr>
                <w:spacing w:val="-4"/>
                <w:sz w:val="20"/>
              </w:rPr>
              <w:t>9</w:t>
            </w:r>
            <w:r w:rsidR="00CD6BC8">
              <w:rPr>
                <w:spacing w:val="-4"/>
                <w:sz w:val="20"/>
              </w:rPr>
              <w:t>6</w:t>
            </w:r>
            <w:r>
              <w:rPr>
                <w:spacing w:val="-4"/>
                <w:sz w:val="20"/>
              </w:rPr>
              <w:t>.</w:t>
            </w:r>
          </w:p>
        </w:tc>
        <w:tc>
          <w:tcPr>
            <w:tcW w:w="8305" w:type="dxa"/>
            <w:tcBorders>
              <w:top w:val="nil"/>
              <w:bottom w:val="nil"/>
            </w:tcBorders>
            <w:shd w:val="clear" w:color="auto" w:fill="F1F1F1"/>
          </w:tcPr>
          <w:p w14:paraId="5765409F" w14:textId="77777777" w:rsidR="00B544DE" w:rsidRDefault="00D212D4">
            <w:pPr>
              <w:pStyle w:val="TableParagraph"/>
              <w:ind w:left="101"/>
              <w:rPr>
                <w:sz w:val="20"/>
              </w:rPr>
            </w:pPr>
            <w:r>
              <w:rPr>
                <w:sz w:val="20"/>
              </w:rPr>
              <w:t>Turi būti galimybė naujo dokumento sukūrimą inicijuoti iš susijusio objekto pasinaudojant to tipo objektui priskirtu šablonu;</w:t>
            </w:r>
          </w:p>
        </w:tc>
      </w:tr>
      <w:tr w:rsidR="00B544DE" w14:paraId="0DE7B612" w14:textId="77777777">
        <w:trPr>
          <w:trHeight w:val="607"/>
          <w:tblCellSpacing w:w="5" w:type="dxa"/>
        </w:trPr>
        <w:tc>
          <w:tcPr>
            <w:tcW w:w="1118" w:type="dxa"/>
            <w:tcBorders>
              <w:top w:val="nil"/>
              <w:bottom w:val="nil"/>
            </w:tcBorders>
            <w:shd w:val="clear" w:color="auto" w:fill="F1F1F1"/>
          </w:tcPr>
          <w:p w14:paraId="0A31441C" w14:textId="657C4B06" w:rsidR="00B544DE" w:rsidRDefault="00D212D4">
            <w:pPr>
              <w:pStyle w:val="TableParagraph"/>
              <w:rPr>
                <w:sz w:val="20"/>
              </w:rPr>
            </w:pPr>
            <w:r>
              <w:rPr>
                <w:spacing w:val="-2"/>
                <w:sz w:val="20"/>
              </w:rPr>
              <w:t>FR-</w:t>
            </w:r>
            <w:r w:rsidR="00CD6BC8">
              <w:rPr>
                <w:spacing w:val="-2"/>
                <w:sz w:val="20"/>
              </w:rPr>
              <w:t>97</w:t>
            </w:r>
            <w:r>
              <w:rPr>
                <w:spacing w:val="-4"/>
                <w:sz w:val="20"/>
              </w:rPr>
              <w:t>.</w:t>
            </w:r>
          </w:p>
        </w:tc>
        <w:tc>
          <w:tcPr>
            <w:tcW w:w="8305" w:type="dxa"/>
            <w:tcBorders>
              <w:top w:val="nil"/>
              <w:bottom w:val="nil"/>
            </w:tcBorders>
            <w:shd w:val="clear" w:color="auto" w:fill="F1F1F1"/>
          </w:tcPr>
          <w:p w14:paraId="1F0E9860" w14:textId="77777777" w:rsidR="00B544DE" w:rsidRDefault="00D212D4">
            <w:pPr>
              <w:pStyle w:val="TableParagraph"/>
              <w:ind w:left="101"/>
              <w:rPr>
                <w:sz w:val="20"/>
              </w:rPr>
            </w:pPr>
            <w:r>
              <w:rPr>
                <w:sz w:val="20"/>
              </w:rPr>
              <w:t>Turi</w:t>
            </w:r>
            <w:r>
              <w:rPr>
                <w:spacing w:val="14"/>
                <w:sz w:val="20"/>
              </w:rPr>
              <w:t xml:space="preserve"> </w:t>
            </w:r>
            <w:r>
              <w:rPr>
                <w:sz w:val="20"/>
              </w:rPr>
              <w:t>būti</w:t>
            </w:r>
            <w:r>
              <w:rPr>
                <w:spacing w:val="15"/>
                <w:sz w:val="20"/>
              </w:rPr>
              <w:t xml:space="preserve"> </w:t>
            </w:r>
            <w:r>
              <w:rPr>
                <w:sz w:val="20"/>
              </w:rPr>
              <w:t>realizuota</w:t>
            </w:r>
            <w:r>
              <w:rPr>
                <w:spacing w:val="16"/>
                <w:sz w:val="20"/>
              </w:rPr>
              <w:t xml:space="preserve"> </w:t>
            </w:r>
            <w:r>
              <w:rPr>
                <w:sz w:val="20"/>
              </w:rPr>
              <w:t>galimybė</w:t>
            </w:r>
            <w:r>
              <w:rPr>
                <w:spacing w:val="17"/>
                <w:sz w:val="20"/>
              </w:rPr>
              <w:t xml:space="preserve"> </w:t>
            </w:r>
            <w:r>
              <w:rPr>
                <w:sz w:val="20"/>
              </w:rPr>
              <w:t>dokumentą</w:t>
            </w:r>
            <w:r>
              <w:rPr>
                <w:spacing w:val="16"/>
                <w:sz w:val="20"/>
              </w:rPr>
              <w:t xml:space="preserve"> </w:t>
            </w:r>
            <w:r>
              <w:rPr>
                <w:sz w:val="20"/>
              </w:rPr>
              <w:t>kurti</w:t>
            </w:r>
            <w:r>
              <w:rPr>
                <w:spacing w:val="16"/>
                <w:sz w:val="20"/>
              </w:rPr>
              <w:t xml:space="preserve"> </w:t>
            </w:r>
            <w:r>
              <w:rPr>
                <w:sz w:val="20"/>
              </w:rPr>
              <w:t>iš</w:t>
            </w:r>
            <w:r>
              <w:rPr>
                <w:spacing w:val="15"/>
                <w:sz w:val="20"/>
              </w:rPr>
              <w:t xml:space="preserve"> </w:t>
            </w:r>
            <w:r>
              <w:rPr>
                <w:sz w:val="20"/>
              </w:rPr>
              <w:t>kliento</w:t>
            </w:r>
            <w:r>
              <w:rPr>
                <w:spacing w:val="16"/>
                <w:sz w:val="20"/>
              </w:rPr>
              <w:t xml:space="preserve"> </w:t>
            </w:r>
            <w:r>
              <w:rPr>
                <w:sz w:val="20"/>
              </w:rPr>
              <w:t>ir</w:t>
            </w:r>
            <w:r>
              <w:rPr>
                <w:spacing w:val="14"/>
                <w:sz w:val="20"/>
              </w:rPr>
              <w:t xml:space="preserve"> </w:t>
            </w:r>
            <w:r>
              <w:rPr>
                <w:sz w:val="20"/>
              </w:rPr>
              <w:t>užklausos</w:t>
            </w:r>
            <w:r>
              <w:rPr>
                <w:spacing w:val="15"/>
                <w:sz w:val="20"/>
              </w:rPr>
              <w:t xml:space="preserve"> </w:t>
            </w:r>
            <w:r>
              <w:rPr>
                <w:sz w:val="20"/>
              </w:rPr>
              <w:t>kortelių,</w:t>
            </w:r>
            <w:r>
              <w:rPr>
                <w:spacing w:val="16"/>
                <w:sz w:val="20"/>
              </w:rPr>
              <w:t xml:space="preserve"> </w:t>
            </w:r>
            <w:r>
              <w:rPr>
                <w:sz w:val="20"/>
              </w:rPr>
              <w:t>pasirenkant</w:t>
            </w:r>
            <w:r>
              <w:rPr>
                <w:spacing w:val="15"/>
                <w:sz w:val="20"/>
              </w:rPr>
              <w:t xml:space="preserve"> </w:t>
            </w:r>
            <w:r>
              <w:rPr>
                <w:spacing w:val="-2"/>
                <w:sz w:val="20"/>
              </w:rPr>
              <w:t>norimą</w:t>
            </w:r>
          </w:p>
          <w:p w14:paraId="0DF8692E" w14:textId="77777777" w:rsidR="00B544DE" w:rsidRDefault="00D212D4">
            <w:pPr>
              <w:pStyle w:val="TableParagraph"/>
              <w:spacing w:before="1"/>
              <w:ind w:left="101"/>
              <w:rPr>
                <w:sz w:val="20"/>
              </w:rPr>
            </w:pPr>
            <w:r>
              <w:rPr>
                <w:sz w:val="20"/>
              </w:rPr>
              <w:t>dokumento</w:t>
            </w:r>
            <w:r>
              <w:rPr>
                <w:spacing w:val="-7"/>
                <w:sz w:val="20"/>
              </w:rPr>
              <w:t xml:space="preserve"> </w:t>
            </w:r>
            <w:r>
              <w:rPr>
                <w:sz w:val="20"/>
              </w:rPr>
              <w:t>šabloną</w:t>
            </w:r>
            <w:r>
              <w:rPr>
                <w:spacing w:val="-9"/>
                <w:sz w:val="20"/>
              </w:rPr>
              <w:t xml:space="preserve"> </w:t>
            </w:r>
            <w:r>
              <w:rPr>
                <w:sz w:val="20"/>
              </w:rPr>
              <w:t>iš</w:t>
            </w:r>
            <w:r>
              <w:rPr>
                <w:spacing w:val="-8"/>
                <w:sz w:val="20"/>
              </w:rPr>
              <w:t xml:space="preserve"> </w:t>
            </w:r>
            <w:r>
              <w:rPr>
                <w:sz w:val="20"/>
              </w:rPr>
              <w:t>dokumentų</w:t>
            </w:r>
            <w:r>
              <w:rPr>
                <w:spacing w:val="-7"/>
                <w:sz w:val="20"/>
              </w:rPr>
              <w:t xml:space="preserve"> </w:t>
            </w:r>
            <w:r>
              <w:rPr>
                <w:sz w:val="20"/>
              </w:rPr>
              <w:t>šablonų</w:t>
            </w:r>
            <w:r>
              <w:rPr>
                <w:spacing w:val="-10"/>
                <w:sz w:val="20"/>
              </w:rPr>
              <w:t xml:space="preserve"> </w:t>
            </w:r>
            <w:r>
              <w:rPr>
                <w:spacing w:val="-2"/>
                <w:sz w:val="20"/>
              </w:rPr>
              <w:t>sąrašo.</w:t>
            </w:r>
          </w:p>
        </w:tc>
      </w:tr>
      <w:tr w:rsidR="00B544DE" w14:paraId="1CBFAA47" w14:textId="77777777">
        <w:trPr>
          <w:trHeight w:val="609"/>
          <w:tblCellSpacing w:w="5" w:type="dxa"/>
        </w:trPr>
        <w:tc>
          <w:tcPr>
            <w:tcW w:w="1118" w:type="dxa"/>
            <w:tcBorders>
              <w:top w:val="nil"/>
            </w:tcBorders>
            <w:shd w:val="clear" w:color="auto" w:fill="F1F1F1"/>
          </w:tcPr>
          <w:p w14:paraId="0D409866" w14:textId="63081DE9" w:rsidR="00B544DE" w:rsidRDefault="00D212D4">
            <w:pPr>
              <w:pStyle w:val="TableParagraph"/>
              <w:rPr>
                <w:sz w:val="20"/>
              </w:rPr>
            </w:pPr>
            <w:r>
              <w:rPr>
                <w:spacing w:val="-2"/>
                <w:sz w:val="20"/>
              </w:rPr>
              <w:t>FR-</w:t>
            </w:r>
            <w:r w:rsidR="00CD6BC8">
              <w:rPr>
                <w:spacing w:val="-4"/>
                <w:sz w:val="20"/>
              </w:rPr>
              <w:t>9</w:t>
            </w:r>
            <w:r w:rsidR="00CE4833">
              <w:rPr>
                <w:spacing w:val="-4"/>
                <w:sz w:val="20"/>
              </w:rPr>
              <w:t>7.1</w:t>
            </w:r>
            <w:r>
              <w:rPr>
                <w:spacing w:val="-4"/>
                <w:sz w:val="20"/>
              </w:rPr>
              <w:t>.</w:t>
            </w:r>
          </w:p>
        </w:tc>
        <w:tc>
          <w:tcPr>
            <w:tcW w:w="8305" w:type="dxa"/>
            <w:tcBorders>
              <w:top w:val="nil"/>
            </w:tcBorders>
            <w:shd w:val="clear" w:color="auto" w:fill="F1F1F1"/>
          </w:tcPr>
          <w:p w14:paraId="02233BF4" w14:textId="77777777" w:rsidR="00B544DE" w:rsidRDefault="00D212D4">
            <w:pPr>
              <w:pStyle w:val="TableParagraph"/>
              <w:ind w:left="101"/>
              <w:rPr>
                <w:sz w:val="20"/>
              </w:rPr>
            </w:pPr>
            <w:r>
              <w:rPr>
                <w:sz w:val="20"/>
              </w:rPr>
              <w:t xml:space="preserve">Sistema turi turėti funkcionalumą dokumentą išsiųsti klientui tiesiai iš Sistemos (į savitarną ir/ar el. </w:t>
            </w:r>
            <w:r>
              <w:rPr>
                <w:spacing w:val="-2"/>
                <w:sz w:val="20"/>
              </w:rPr>
              <w:t>paštu).</w:t>
            </w:r>
          </w:p>
        </w:tc>
      </w:tr>
    </w:tbl>
    <w:p w14:paraId="3DC26DF0" w14:textId="77777777" w:rsidR="00720B87" w:rsidRPr="00720B87" w:rsidRDefault="00720B87" w:rsidP="00720B87">
      <w:pPr>
        <w:tabs>
          <w:tab w:val="left" w:pos="1029"/>
        </w:tabs>
        <w:spacing w:before="52"/>
        <w:rPr>
          <w:sz w:val="24"/>
        </w:rPr>
      </w:pPr>
    </w:p>
    <w:p w14:paraId="7FF426D4" w14:textId="4618BAC8" w:rsidR="00B544DE" w:rsidRDefault="00D212D4" w:rsidP="0097108F">
      <w:pPr>
        <w:pStyle w:val="Sraopastraipa"/>
        <w:numPr>
          <w:ilvl w:val="4"/>
          <w:numId w:val="97"/>
        </w:numPr>
        <w:tabs>
          <w:tab w:val="left" w:pos="1029"/>
        </w:tabs>
        <w:spacing w:before="52"/>
        <w:ind w:left="1029" w:hanging="1006"/>
        <w:rPr>
          <w:sz w:val="24"/>
        </w:rPr>
      </w:pPr>
      <w:r>
        <w:rPr>
          <w:color w:val="124652"/>
          <w:sz w:val="24"/>
        </w:rPr>
        <w:lastRenderedPageBreak/>
        <w:t>Reikalavimai</w:t>
      </w:r>
      <w:r>
        <w:rPr>
          <w:color w:val="124652"/>
          <w:spacing w:val="-3"/>
          <w:sz w:val="24"/>
        </w:rPr>
        <w:t xml:space="preserve"> </w:t>
      </w:r>
      <w:r>
        <w:rPr>
          <w:color w:val="124652"/>
          <w:sz w:val="24"/>
        </w:rPr>
        <w:t>objektų</w:t>
      </w:r>
      <w:r>
        <w:rPr>
          <w:color w:val="124652"/>
          <w:spacing w:val="-2"/>
          <w:sz w:val="24"/>
        </w:rPr>
        <w:t xml:space="preserve"> </w:t>
      </w:r>
      <w:r>
        <w:rPr>
          <w:color w:val="124652"/>
          <w:sz w:val="24"/>
        </w:rPr>
        <w:t>ir</w:t>
      </w:r>
      <w:r>
        <w:rPr>
          <w:color w:val="124652"/>
          <w:spacing w:val="-4"/>
          <w:sz w:val="24"/>
        </w:rPr>
        <w:t xml:space="preserve"> </w:t>
      </w:r>
      <w:r>
        <w:rPr>
          <w:color w:val="124652"/>
          <w:sz w:val="24"/>
        </w:rPr>
        <w:t>paslaugų</w:t>
      </w:r>
      <w:r>
        <w:rPr>
          <w:color w:val="124652"/>
          <w:spacing w:val="-2"/>
          <w:sz w:val="24"/>
        </w:rPr>
        <w:t xml:space="preserve"> valdymui</w:t>
      </w:r>
    </w:p>
    <w:p w14:paraId="54829D55" w14:textId="77777777" w:rsidR="00B544DE" w:rsidRDefault="00B544DE">
      <w:pPr>
        <w:pStyle w:val="Pagrindinistekstas"/>
        <w:spacing w:before="8"/>
        <w:rPr>
          <w:sz w:val="10"/>
        </w:rPr>
      </w:pPr>
    </w:p>
    <w:tbl>
      <w:tblPr>
        <w:tblStyle w:val="TableNormal1"/>
        <w:tblW w:w="0" w:type="auto"/>
        <w:tblCellSpacing w:w="5" w:type="dxa"/>
        <w:tblInd w:w="46" w:type="dxa"/>
        <w:tblLayout w:type="fixed"/>
        <w:tblLook w:val="01E0" w:firstRow="1" w:lastRow="1" w:firstColumn="1" w:lastColumn="1" w:noHBand="0" w:noVBand="0"/>
      </w:tblPr>
      <w:tblGrid>
        <w:gridCol w:w="1133"/>
        <w:gridCol w:w="8320"/>
      </w:tblGrid>
      <w:tr w:rsidR="00B544DE" w14:paraId="10B0FADA" w14:textId="77777777" w:rsidTr="23629190">
        <w:trPr>
          <w:trHeight w:val="386"/>
          <w:tblCellSpacing w:w="5" w:type="dxa"/>
        </w:trPr>
        <w:tc>
          <w:tcPr>
            <w:tcW w:w="1118" w:type="dxa"/>
            <w:tcBorders>
              <w:bottom w:val="nil"/>
            </w:tcBorders>
            <w:shd w:val="clear" w:color="auto" w:fill="124652"/>
          </w:tcPr>
          <w:p w14:paraId="31DAABB5" w14:textId="77777777" w:rsidR="00B544DE" w:rsidRDefault="00D212D4">
            <w:pPr>
              <w:pStyle w:val="TableParagraph"/>
              <w:spacing w:before="13"/>
              <w:rPr>
                <w:sz w:val="20"/>
              </w:rPr>
            </w:pPr>
            <w:r>
              <w:rPr>
                <w:color w:val="FFFFFF"/>
                <w:spacing w:val="-5"/>
                <w:sz w:val="20"/>
              </w:rPr>
              <w:t>NR.</w:t>
            </w:r>
          </w:p>
        </w:tc>
        <w:tc>
          <w:tcPr>
            <w:tcW w:w="8305" w:type="dxa"/>
            <w:tcBorders>
              <w:bottom w:val="nil"/>
            </w:tcBorders>
            <w:shd w:val="clear" w:color="auto" w:fill="124652"/>
          </w:tcPr>
          <w:p w14:paraId="2CFA12D3" w14:textId="77777777" w:rsidR="00B544DE" w:rsidRDefault="00D212D4">
            <w:pPr>
              <w:pStyle w:val="TableParagraph"/>
              <w:spacing w:before="13"/>
              <w:ind w:left="101"/>
              <w:rPr>
                <w:sz w:val="20"/>
              </w:rPr>
            </w:pPr>
            <w:r>
              <w:rPr>
                <w:color w:val="FFFFFF"/>
                <w:spacing w:val="-2"/>
                <w:sz w:val="20"/>
              </w:rPr>
              <w:t>REIKALAVIMAS</w:t>
            </w:r>
          </w:p>
        </w:tc>
      </w:tr>
      <w:tr w:rsidR="00B544DE" w14:paraId="14798AE7" w14:textId="77777777" w:rsidTr="23629190">
        <w:trPr>
          <w:trHeight w:val="364"/>
          <w:tblCellSpacing w:w="5" w:type="dxa"/>
        </w:trPr>
        <w:tc>
          <w:tcPr>
            <w:tcW w:w="1118" w:type="dxa"/>
            <w:tcBorders>
              <w:top w:val="nil"/>
              <w:bottom w:val="nil"/>
            </w:tcBorders>
            <w:shd w:val="clear" w:color="auto" w:fill="F1F1F1"/>
          </w:tcPr>
          <w:p w14:paraId="34EA705C" w14:textId="648E4428" w:rsidR="00B544DE" w:rsidRDefault="00D212D4">
            <w:pPr>
              <w:pStyle w:val="TableParagraph"/>
              <w:rPr>
                <w:sz w:val="20"/>
              </w:rPr>
            </w:pPr>
            <w:r>
              <w:rPr>
                <w:spacing w:val="-2"/>
                <w:sz w:val="20"/>
              </w:rPr>
              <w:t>FR-</w:t>
            </w:r>
            <w:r w:rsidR="00445A37">
              <w:rPr>
                <w:spacing w:val="-2"/>
                <w:sz w:val="20"/>
              </w:rPr>
              <w:t>98</w:t>
            </w:r>
            <w:r w:rsidR="00CE4833">
              <w:rPr>
                <w:spacing w:val="-2"/>
                <w:sz w:val="20"/>
              </w:rPr>
              <w:t>.</w:t>
            </w:r>
          </w:p>
        </w:tc>
        <w:tc>
          <w:tcPr>
            <w:tcW w:w="8305" w:type="dxa"/>
            <w:tcBorders>
              <w:top w:val="nil"/>
              <w:bottom w:val="nil"/>
            </w:tcBorders>
            <w:shd w:val="clear" w:color="auto" w:fill="F1F1F1"/>
          </w:tcPr>
          <w:p w14:paraId="20E536F1" w14:textId="0A378277" w:rsidR="00B544DE" w:rsidRDefault="001F36BC">
            <w:pPr>
              <w:pStyle w:val="TableParagraph"/>
              <w:ind w:left="101"/>
              <w:rPr>
                <w:sz w:val="20"/>
              </w:rPr>
            </w:pPr>
            <w:r>
              <w:rPr>
                <w:sz w:val="20"/>
              </w:rPr>
              <w:t>Sistemoje turi būti galima matyti objektų informaciją kuri bus gaunama iš KMPC IS naudojant integracinę sąsają:</w:t>
            </w:r>
          </w:p>
        </w:tc>
      </w:tr>
      <w:tr w:rsidR="001F36BC" w14:paraId="0A2BAE34" w14:textId="77777777" w:rsidTr="23629190">
        <w:trPr>
          <w:trHeight w:val="364"/>
          <w:tblCellSpacing w:w="5" w:type="dxa"/>
        </w:trPr>
        <w:tc>
          <w:tcPr>
            <w:tcW w:w="1118" w:type="dxa"/>
            <w:tcBorders>
              <w:top w:val="nil"/>
              <w:bottom w:val="nil"/>
            </w:tcBorders>
            <w:shd w:val="clear" w:color="auto" w:fill="F1F1F1"/>
          </w:tcPr>
          <w:p w14:paraId="5454ADAD" w14:textId="363066C7" w:rsidR="001F36BC" w:rsidRDefault="001F36BC" w:rsidP="001F36BC">
            <w:pPr>
              <w:pStyle w:val="TableParagraph"/>
              <w:rPr>
                <w:spacing w:val="-2"/>
                <w:sz w:val="20"/>
              </w:rPr>
            </w:pPr>
            <w:r>
              <w:rPr>
                <w:spacing w:val="-2"/>
                <w:sz w:val="20"/>
              </w:rPr>
              <w:t>FR-98.1.</w:t>
            </w:r>
          </w:p>
        </w:tc>
        <w:tc>
          <w:tcPr>
            <w:tcW w:w="8305" w:type="dxa"/>
            <w:tcBorders>
              <w:top w:val="nil"/>
              <w:bottom w:val="nil"/>
            </w:tcBorders>
            <w:shd w:val="clear" w:color="auto" w:fill="F1F1F1"/>
          </w:tcPr>
          <w:p w14:paraId="4F97B5F1" w14:textId="0B4F6181" w:rsidR="001F36BC" w:rsidRDefault="001F36BC" w:rsidP="001F36BC">
            <w:pPr>
              <w:pStyle w:val="TableParagraph"/>
              <w:ind w:left="101"/>
              <w:rPr>
                <w:sz w:val="20"/>
              </w:rPr>
            </w:pPr>
            <w:r>
              <w:rPr>
                <w:sz w:val="20"/>
              </w:rPr>
              <w:t>Įdiegus</w:t>
            </w:r>
            <w:r>
              <w:rPr>
                <w:spacing w:val="-6"/>
                <w:sz w:val="20"/>
              </w:rPr>
              <w:t xml:space="preserve"> </w:t>
            </w:r>
            <w:r>
              <w:rPr>
                <w:sz w:val="20"/>
              </w:rPr>
              <w:t>Sistemą,</w:t>
            </w:r>
            <w:r>
              <w:rPr>
                <w:spacing w:val="-6"/>
                <w:sz w:val="20"/>
              </w:rPr>
              <w:t xml:space="preserve"> </w:t>
            </w:r>
            <w:r>
              <w:rPr>
                <w:sz w:val="20"/>
              </w:rPr>
              <w:t>turi</w:t>
            </w:r>
            <w:r>
              <w:rPr>
                <w:spacing w:val="-7"/>
                <w:sz w:val="20"/>
              </w:rPr>
              <w:t xml:space="preserve"> </w:t>
            </w:r>
            <w:r>
              <w:rPr>
                <w:sz w:val="20"/>
              </w:rPr>
              <w:t>likti</w:t>
            </w:r>
            <w:r>
              <w:rPr>
                <w:spacing w:val="-6"/>
                <w:sz w:val="20"/>
              </w:rPr>
              <w:t xml:space="preserve"> </w:t>
            </w:r>
            <w:r>
              <w:rPr>
                <w:sz w:val="20"/>
              </w:rPr>
              <w:t>tie</w:t>
            </w:r>
            <w:r>
              <w:rPr>
                <w:spacing w:val="-8"/>
                <w:sz w:val="20"/>
              </w:rPr>
              <w:t xml:space="preserve"> </w:t>
            </w:r>
            <w:r>
              <w:rPr>
                <w:sz w:val="20"/>
              </w:rPr>
              <w:t>patys</w:t>
            </w:r>
            <w:r>
              <w:rPr>
                <w:spacing w:val="-6"/>
                <w:sz w:val="20"/>
              </w:rPr>
              <w:t xml:space="preserve"> </w:t>
            </w:r>
            <w:r>
              <w:rPr>
                <w:sz w:val="20"/>
              </w:rPr>
              <w:t>Objektų</w:t>
            </w:r>
            <w:r>
              <w:rPr>
                <w:spacing w:val="-6"/>
                <w:sz w:val="20"/>
              </w:rPr>
              <w:t xml:space="preserve"> </w:t>
            </w:r>
            <w:r>
              <w:rPr>
                <w:sz w:val="20"/>
              </w:rPr>
              <w:t>kodai,</w:t>
            </w:r>
            <w:r>
              <w:rPr>
                <w:spacing w:val="-5"/>
                <w:sz w:val="20"/>
              </w:rPr>
              <w:t xml:space="preserve"> </w:t>
            </w:r>
            <w:r>
              <w:rPr>
                <w:sz w:val="20"/>
              </w:rPr>
              <w:t>kaip</w:t>
            </w:r>
            <w:r>
              <w:rPr>
                <w:spacing w:val="-6"/>
                <w:sz w:val="20"/>
              </w:rPr>
              <w:t xml:space="preserve"> </w:t>
            </w:r>
            <w:r>
              <w:rPr>
                <w:sz w:val="20"/>
              </w:rPr>
              <w:t>ir</w:t>
            </w:r>
            <w:r>
              <w:rPr>
                <w:spacing w:val="-6"/>
                <w:sz w:val="20"/>
              </w:rPr>
              <w:t xml:space="preserve"> </w:t>
            </w:r>
            <w:r>
              <w:rPr>
                <w:sz w:val="20"/>
              </w:rPr>
              <w:t>kitose</w:t>
            </w:r>
            <w:r>
              <w:rPr>
                <w:spacing w:val="-7"/>
                <w:sz w:val="20"/>
              </w:rPr>
              <w:t xml:space="preserve"> </w:t>
            </w:r>
            <w:r>
              <w:rPr>
                <w:sz w:val="20"/>
              </w:rPr>
              <w:t>Bendrovėse</w:t>
            </w:r>
            <w:r>
              <w:rPr>
                <w:spacing w:val="-6"/>
                <w:sz w:val="20"/>
              </w:rPr>
              <w:t xml:space="preserve"> </w:t>
            </w:r>
            <w:r>
              <w:rPr>
                <w:sz w:val="20"/>
              </w:rPr>
              <w:t>naudojamose</w:t>
            </w:r>
            <w:r>
              <w:rPr>
                <w:spacing w:val="-7"/>
                <w:sz w:val="20"/>
              </w:rPr>
              <w:t xml:space="preserve"> </w:t>
            </w:r>
            <w:r>
              <w:rPr>
                <w:spacing w:val="-5"/>
                <w:sz w:val="20"/>
              </w:rPr>
              <w:t>IS.</w:t>
            </w:r>
          </w:p>
        </w:tc>
      </w:tr>
      <w:tr w:rsidR="001F36BC" w14:paraId="3CF36A2B" w14:textId="77777777" w:rsidTr="23629190">
        <w:trPr>
          <w:trHeight w:val="851"/>
          <w:tblCellSpacing w:w="5" w:type="dxa"/>
        </w:trPr>
        <w:tc>
          <w:tcPr>
            <w:tcW w:w="1118" w:type="dxa"/>
            <w:tcBorders>
              <w:top w:val="nil"/>
              <w:bottom w:val="nil"/>
            </w:tcBorders>
            <w:shd w:val="clear" w:color="auto" w:fill="F1F1F1"/>
          </w:tcPr>
          <w:p w14:paraId="15D2811C" w14:textId="7D421DF7" w:rsidR="001F36BC" w:rsidRDefault="001F36BC" w:rsidP="001F36BC">
            <w:pPr>
              <w:pStyle w:val="TableParagraph"/>
              <w:rPr>
                <w:sz w:val="20"/>
              </w:rPr>
            </w:pPr>
            <w:r>
              <w:rPr>
                <w:spacing w:val="-2"/>
                <w:sz w:val="20"/>
              </w:rPr>
              <w:t>FR-98.2.</w:t>
            </w:r>
          </w:p>
        </w:tc>
        <w:tc>
          <w:tcPr>
            <w:tcW w:w="8305" w:type="dxa"/>
            <w:tcBorders>
              <w:top w:val="nil"/>
              <w:bottom w:val="nil"/>
            </w:tcBorders>
            <w:shd w:val="clear" w:color="auto" w:fill="F1F1F1"/>
          </w:tcPr>
          <w:p w14:paraId="47AFC3B2" w14:textId="2FA9DE57" w:rsidR="001F36BC" w:rsidRDefault="001F36BC" w:rsidP="001F36BC">
            <w:pPr>
              <w:pStyle w:val="TableParagraph"/>
              <w:ind w:left="101" w:right="195"/>
              <w:jc w:val="both"/>
              <w:rPr>
                <w:sz w:val="20"/>
              </w:rPr>
            </w:pPr>
            <w:r>
              <w:rPr>
                <w:sz w:val="20"/>
              </w:rPr>
              <w:t>Turi</w:t>
            </w:r>
            <w:r>
              <w:rPr>
                <w:spacing w:val="-1"/>
                <w:sz w:val="20"/>
              </w:rPr>
              <w:t xml:space="preserve"> </w:t>
            </w:r>
            <w:r>
              <w:rPr>
                <w:sz w:val="20"/>
              </w:rPr>
              <w:t>būti galimybė</w:t>
            </w:r>
            <w:r>
              <w:rPr>
                <w:spacing w:val="-1"/>
                <w:sz w:val="20"/>
              </w:rPr>
              <w:t xml:space="preserve"> </w:t>
            </w:r>
            <w:r>
              <w:rPr>
                <w:sz w:val="20"/>
              </w:rPr>
              <w:t>Objektus sieti (neapsiribojant) su klientais, paslaugomis, sutartimis, užduotimis, projektais,</w:t>
            </w:r>
            <w:r>
              <w:rPr>
                <w:spacing w:val="-12"/>
                <w:sz w:val="20"/>
              </w:rPr>
              <w:t xml:space="preserve"> </w:t>
            </w:r>
            <w:r>
              <w:rPr>
                <w:sz w:val="20"/>
              </w:rPr>
              <w:t>įvykiais</w:t>
            </w:r>
            <w:r>
              <w:rPr>
                <w:spacing w:val="-11"/>
                <w:sz w:val="20"/>
              </w:rPr>
              <w:t xml:space="preserve"> </w:t>
            </w:r>
            <w:r>
              <w:rPr>
                <w:sz w:val="20"/>
              </w:rPr>
              <w:t>ir</w:t>
            </w:r>
            <w:r>
              <w:rPr>
                <w:spacing w:val="-11"/>
                <w:sz w:val="20"/>
              </w:rPr>
              <w:t xml:space="preserve"> </w:t>
            </w:r>
            <w:r>
              <w:rPr>
                <w:sz w:val="20"/>
              </w:rPr>
              <w:t>kitais</w:t>
            </w:r>
            <w:r>
              <w:rPr>
                <w:spacing w:val="-11"/>
                <w:sz w:val="20"/>
              </w:rPr>
              <w:t xml:space="preserve"> </w:t>
            </w:r>
            <w:r>
              <w:rPr>
                <w:sz w:val="20"/>
              </w:rPr>
              <w:t>su</w:t>
            </w:r>
            <w:r>
              <w:rPr>
                <w:spacing w:val="-11"/>
                <w:sz w:val="20"/>
              </w:rPr>
              <w:t xml:space="preserve"> </w:t>
            </w:r>
            <w:r>
              <w:rPr>
                <w:sz w:val="20"/>
              </w:rPr>
              <w:t>Bendrove</w:t>
            </w:r>
            <w:r>
              <w:rPr>
                <w:spacing w:val="-11"/>
                <w:sz w:val="20"/>
              </w:rPr>
              <w:t xml:space="preserve"> </w:t>
            </w:r>
            <w:r>
              <w:rPr>
                <w:sz w:val="20"/>
              </w:rPr>
              <w:t>suderintais</w:t>
            </w:r>
            <w:r>
              <w:rPr>
                <w:spacing w:val="-10"/>
                <w:sz w:val="20"/>
              </w:rPr>
              <w:t xml:space="preserve"> </w:t>
            </w:r>
            <w:r>
              <w:rPr>
                <w:sz w:val="20"/>
              </w:rPr>
              <w:t>sisteminiais</w:t>
            </w:r>
            <w:r>
              <w:rPr>
                <w:spacing w:val="-11"/>
                <w:sz w:val="20"/>
              </w:rPr>
              <w:t xml:space="preserve"> </w:t>
            </w:r>
            <w:r>
              <w:rPr>
                <w:sz w:val="20"/>
              </w:rPr>
              <w:t>objektais,</w:t>
            </w:r>
            <w:r>
              <w:rPr>
                <w:spacing w:val="-11"/>
                <w:sz w:val="20"/>
              </w:rPr>
              <w:t xml:space="preserve"> </w:t>
            </w:r>
            <w:r>
              <w:rPr>
                <w:sz w:val="20"/>
              </w:rPr>
              <w:t>kurie</w:t>
            </w:r>
            <w:r>
              <w:rPr>
                <w:spacing w:val="-12"/>
                <w:sz w:val="20"/>
              </w:rPr>
              <w:t xml:space="preserve"> </w:t>
            </w:r>
            <w:r>
              <w:rPr>
                <w:sz w:val="20"/>
              </w:rPr>
              <w:t>reikalingi</w:t>
            </w:r>
            <w:r>
              <w:rPr>
                <w:spacing w:val="-10"/>
                <w:sz w:val="20"/>
              </w:rPr>
              <w:t xml:space="preserve"> </w:t>
            </w:r>
            <w:r>
              <w:rPr>
                <w:sz w:val="20"/>
              </w:rPr>
              <w:t>matyti</w:t>
            </w:r>
            <w:r>
              <w:rPr>
                <w:spacing w:val="-11"/>
                <w:sz w:val="20"/>
              </w:rPr>
              <w:t xml:space="preserve"> </w:t>
            </w:r>
            <w:r>
              <w:rPr>
                <w:sz w:val="20"/>
              </w:rPr>
              <w:t>visą Objekto istoriją.</w:t>
            </w:r>
          </w:p>
        </w:tc>
      </w:tr>
      <w:tr w:rsidR="001F36BC" w14:paraId="2E40242F" w14:textId="77777777" w:rsidTr="00827A53">
        <w:trPr>
          <w:trHeight w:val="360"/>
          <w:tblCellSpacing w:w="5" w:type="dxa"/>
        </w:trPr>
        <w:tc>
          <w:tcPr>
            <w:tcW w:w="1118" w:type="dxa"/>
            <w:tcBorders>
              <w:top w:val="nil"/>
            </w:tcBorders>
            <w:shd w:val="clear" w:color="auto" w:fill="F1F1F1"/>
          </w:tcPr>
          <w:p w14:paraId="3FDDE80C" w14:textId="54D007EA" w:rsidR="001F36BC" w:rsidRDefault="001F36BC" w:rsidP="001F36BC">
            <w:pPr>
              <w:pStyle w:val="TableParagraph"/>
              <w:rPr>
                <w:sz w:val="20"/>
              </w:rPr>
            </w:pPr>
            <w:r>
              <w:rPr>
                <w:spacing w:val="-2"/>
                <w:sz w:val="20"/>
              </w:rPr>
              <w:t>FR-98.3.</w:t>
            </w:r>
          </w:p>
        </w:tc>
        <w:tc>
          <w:tcPr>
            <w:tcW w:w="8305" w:type="dxa"/>
            <w:tcBorders>
              <w:top w:val="nil"/>
            </w:tcBorders>
            <w:shd w:val="clear" w:color="auto" w:fill="F1F1F1"/>
          </w:tcPr>
          <w:p w14:paraId="3F1BF2D8" w14:textId="43CBC661" w:rsidR="001F36BC" w:rsidRDefault="001F36BC" w:rsidP="001F36BC">
            <w:pPr>
              <w:pStyle w:val="TableParagraph"/>
              <w:ind w:left="101"/>
              <w:rPr>
                <w:sz w:val="20"/>
              </w:rPr>
            </w:pPr>
            <w:r>
              <w:rPr>
                <w:sz w:val="20"/>
              </w:rPr>
              <w:t>Objektai</w:t>
            </w:r>
            <w:r>
              <w:rPr>
                <w:spacing w:val="-6"/>
                <w:sz w:val="20"/>
              </w:rPr>
              <w:t xml:space="preserve"> </w:t>
            </w:r>
            <w:r>
              <w:rPr>
                <w:sz w:val="20"/>
              </w:rPr>
              <w:t>turi</w:t>
            </w:r>
            <w:r>
              <w:rPr>
                <w:spacing w:val="-6"/>
                <w:sz w:val="20"/>
              </w:rPr>
              <w:t xml:space="preserve"> </w:t>
            </w:r>
            <w:r>
              <w:rPr>
                <w:sz w:val="20"/>
              </w:rPr>
              <w:t>būti</w:t>
            </w:r>
            <w:r>
              <w:rPr>
                <w:spacing w:val="-5"/>
                <w:sz w:val="20"/>
              </w:rPr>
              <w:t xml:space="preserve"> </w:t>
            </w:r>
            <w:r>
              <w:rPr>
                <w:sz w:val="20"/>
              </w:rPr>
              <w:t>skirstomi</w:t>
            </w:r>
            <w:r>
              <w:rPr>
                <w:spacing w:val="-7"/>
                <w:sz w:val="20"/>
              </w:rPr>
              <w:t xml:space="preserve"> </w:t>
            </w:r>
            <w:r>
              <w:rPr>
                <w:sz w:val="20"/>
              </w:rPr>
              <w:t>į</w:t>
            </w:r>
            <w:r>
              <w:rPr>
                <w:spacing w:val="-5"/>
                <w:sz w:val="20"/>
              </w:rPr>
              <w:t xml:space="preserve"> </w:t>
            </w:r>
            <w:r>
              <w:rPr>
                <w:sz w:val="20"/>
              </w:rPr>
              <w:t>zonas</w:t>
            </w:r>
            <w:r>
              <w:rPr>
                <w:spacing w:val="-5"/>
                <w:sz w:val="20"/>
              </w:rPr>
              <w:t xml:space="preserve"> </w:t>
            </w:r>
            <w:r>
              <w:rPr>
                <w:sz w:val="20"/>
              </w:rPr>
              <w:t>pagal</w:t>
            </w:r>
            <w:r>
              <w:rPr>
                <w:spacing w:val="-7"/>
                <w:sz w:val="20"/>
              </w:rPr>
              <w:t xml:space="preserve"> </w:t>
            </w:r>
            <w:r>
              <w:rPr>
                <w:sz w:val="20"/>
              </w:rPr>
              <w:t>teritorinį</w:t>
            </w:r>
            <w:r>
              <w:rPr>
                <w:spacing w:val="-7"/>
                <w:sz w:val="20"/>
              </w:rPr>
              <w:t xml:space="preserve"> </w:t>
            </w:r>
            <w:r>
              <w:rPr>
                <w:spacing w:val="-2"/>
                <w:sz w:val="20"/>
              </w:rPr>
              <w:t>išsidėstymą.</w:t>
            </w:r>
          </w:p>
        </w:tc>
      </w:tr>
      <w:tr w:rsidR="001F36BC" w14:paraId="3E2EDCD9" w14:textId="77777777" w:rsidTr="23629190">
        <w:trPr>
          <w:trHeight w:val="359"/>
          <w:tblCellSpacing w:w="5" w:type="dxa"/>
        </w:trPr>
        <w:tc>
          <w:tcPr>
            <w:tcW w:w="1118" w:type="dxa"/>
            <w:shd w:val="clear" w:color="auto" w:fill="F1F1F1"/>
          </w:tcPr>
          <w:p w14:paraId="5A1745F5" w14:textId="522CFE91" w:rsidR="001F36BC" w:rsidRDefault="001F36BC" w:rsidP="001F36BC">
            <w:pPr>
              <w:pStyle w:val="TableParagraph"/>
              <w:spacing w:before="60"/>
              <w:rPr>
                <w:sz w:val="20"/>
              </w:rPr>
            </w:pPr>
            <w:r>
              <w:rPr>
                <w:spacing w:val="-2"/>
                <w:sz w:val="20"/>
              </w:rPr>
              <w:t>FR-</w:t>
            </w:r>
            <w:r w:rsidR="00AD1EF3">
              <w:rPr>
                <w:spacing w:val="-4"/>
                <w:sz w:val="20"/>
              </w:rPr>
              <w:t>99</w:t>
            </w:r>
            <w:r>
              <w:rPr>
                <w:spacing w:val="-4"/>
                <w:sz w:val="20"/>
              </w:rPr>
              <w:t>.</w:t>
            </w:r>
          </w:p>
        </w:tc>
        <w:tc>
          <w:tcPr>
            <w:tcW w:w="8305" w:type="dxa"/>
            <w:shd w:val="clear" w:color="auto" w:fill="F1F1F1"/>
          </w:tcPr>
          <w:p w14:paraId="49E3AB49" w14:textId="77777777" w:rsidR="001F36BC" w:rsidRDefault="001F36BC" w:rsidP="001F36BC">
            <w:pPr>
              <w:pStyle w:val="TableParagraph"/>
              <w:spacing w:before="60"/>
              <w:ind w:left="101"/>
              <w:rPr>
                <w:sz w:val="20"/>
              </w:rPr>
            </w:pPr>
            <w:r>
              <w:rPr>
                <w:sz w:val="20"/>
              </w:rPr>
              <w:t>Sistema</w:t>
            </w:r>
            <w:r>
              <w:rPr>
                <w:spacing w:val="-9"/>
                <w:sz w:val="20"/>
              </w:rPr>
              <w:t xml:space="preserve"> </w:t>
            </w:r>
            <w:r>
              <w:rPr>
                <w:sz w:val="20"/>
              </w:rPr>
              <w:t>turi</w:t>
            </w:r>
            <w:r>
              <w:rPr>
                <w:spacing w:val="-10"/>
                <w:sz w:val="20"/>
              </w:rPr>
              <w:t xml:space="preserve"> </w:t>
            </w:r>
            <w:r>
              <w:rPr>
                <w:sz w:val="20"/>
              </w:rPr>
              <w:t>turėti</w:t>
            </w:r>
            <w:r>
              <w:rPr>
                <w:spacing w:val="-9"/>
                <w:sz w:val="20"/>
              </w:rPr>
              <w:t xml:space="preserve"> </w:t>
            </w:r>
            <w:r>
              <w:rPr>
                <w:sz w:val="20"/>
              </w:rPr>
              <w:t>funkcionalumą</w:t>
            </w:r>
            <w:r>
              <w:rPr>
                <w:spacing w:val="-5"/>
                <w:sz w:val="20"/>
              </w:rPr>
              <w:t xml:space="preserve"> </w:t>
            </w:r>
            <w:r>
              <w:rPr>
                <w:sz w:val="20"/>
              </w:rPr>
              <w:t>Bendrovės</w:t>
            </w:r>
            <w:r>
              <w:rPr>
                <w:spacing w:val="-7"/>
                <w:sz w:val="20"/>
              </w:rPr>
              <w:t xml:space="preserve"> </w:t>
            </w:r>
            <w:r>
              <w:rPr>
                <w:sz w:val="20"/>
              </w:rPr>
              <w:t>paslaugų</w:t>
            </w:r>
            <w:r>
              <w:rPr>
                <w:spacing w:val="-9"/>
                <w:sz w:val="20"/>
              </w:rPr>
              <w:t xml:space="preserve"> </w:t>
            </w:r>
            <w:r>
              <w:rPr>
                <w:spacing w:val="-2"/>
                <w:sz w:val="20"/>
              </w:rPr>
              <w:t>tvarkymui:</w:t>
            </w:r>
          </w:p>
        </w:tc>
      </w:tr>
      <w:tr w:rsidR="001F36BC" w14:paraId="33735889" w14:textId="77777777" w:rsidTr="23629190">
        <w:trPr>
          <w:trHeight w:val="360"/>
          <w:tblCellSpacing w:w="5" w:type="dxa"/>
        </w:trPr>
        <w:tc>
          <w:tcPr>
            <w:tcW w:w="1118" w:type="dxa"/>
            <w:tcBorders>
              <w:bottom w:val="nil"/>
            </w:tcBorders>
            <w:shd w:val="clear" w:color="auto" w:fill="F1F1F1"/>
          </w:tcPr>
          <w:p w14:paraId="26DB35B1" w14:textId="0095A8C4" w:rsidR="001F36BC" w:rsidRDefault="001F36BC" w:rsidP="001F36BC">
            <w:pPr>
              <w:pStyle w:val="TableParagraph"/>
              <w:spacing w:before="60"/>
              <w:rPr>
                <w:sz w:val="20"/>
              </w:rPr>
            </w:pPr>
            <w:r>
              <w:rPr>
                <w:spacing w:val="-2"/>
                <w:sz w:val="20"/>
              </w:rPr>
              <w:t>FR-</w:t>
            </w:r>
            <w:r w:rsidR="009B437B">
              <w:rPr>
                <w:spacing w:val="-2"/>
                <w:sz w:val="20"/>
              </w:rPr>
              <w:t>100</w:t>
            </w:r>
            <w:r>
              <w:rPr>
                <w:spacing w:val="-2"/>
                <w:sz w:val="20"/>
              </w:rPr>
              <w:t>.</w:t>
            </w:r>
          </w:p>
        </w:tc>
        <w:tc>
          <w:tcPr>
            <w:tcW w:w="8305" w:type="dxa"/>
            <w:tcBorders>
              <w:bottom w:val="nil"/>
            </w:tcBorders>
            <w:shd w:val="clear" w:color="auto" w:fill="F1F1F1"/>
          </w:tcPr>
          <w:p w14:paraId="42A79E5E" w14:textId="77777777" w:rsidR="001F36BC" w:rsidRDefault="001F36BC" w:rsidP="001F36BC">
            <w:pPr>
              <w:pStyle w:val="TableParagraph"/>
              <w:spacing w:before="60"/>
              <w:ind w:left="101"/>
              <w:rPr>
                <w:sz w:val="20"/>
              </w:rPr>
            </w:pPr>
            <w:r>
              <w:rPr>
                <w:sz w:val="20"/>
              </w:rPr>
              <w:t>Turi</w:t>
            </w:r>
            <w:r>
              <w:rPr>
                <w:spacing w:val="-8"/>
                <w:sz w:val="20"/>
              </w:rPr>
              <w:t xml:space="preserve"> </w:t>
            </w:r>
            <w:r>
              <w:rPr>
                <w:sz w:val="20"/>
              </w:rPr>
              <w:t>būti</w:t>
            </w:r>
            <w:r>
              <w:rPr>
                <w:spacing w:val="-7"/>
                <w:sz w:val="20"/>
              </w:rPr>
              <w:t xml:space="preserve"> </w:t>
            </w:r>
            <w:r>
              <w:rPr>
                <w:sz w:val="20"/>
              </w:rPr>
              <w:t>realizuota</w:t>
            </w:r>
            <w:r>
              <w:rPr>
                <w:spacing w:val="-8"/>
                <w:sz w:val="20"/>
              </w:rPr>
              <w:t xml:space="preserve"> </w:t>
            </w:r>
            <w:r>
              <w:rPr>
                <w:sz w:val="20"/>
              </w:rPr>
              <w:t>galimybė</w:t>
            </w:r>
            <w:r>
              <w:rPr>
                <w:spacing w:val="-6"/>
                <w:sz w:val="20"/>
              </w:rPr>
              <w:t xml:space="preserve"> </w:t>
            </w:r>
            <w:r>
              <w:rPr>
                <w:sz w:val="20"/>
              </w:rPr>
              <w:t>Sistemoje</w:t>
            </w:r>
            <w:r>
              <w:rPr>
                <w:spacing w:val="-8"/>
                <w:sz w:val="20"/>
              </w:rPr>
              <w:t xml:space="preserve"> </w:t>
            </w:r>
            <w:r>
              <w:rPr>
                <w:sz w:val="20"/>
              </w:rPr>
              <w:t>kurti</w:t>
            </w:r>
            <w:r>
              <w:rPr>
                <w:spacing w:val="-2"/>
                <w:sz w:val="20"/>
              </w:rPr>
              <w:t xml:space="preserve"> </w:t>
            </w:r>
            <w:r>
              <w:rPr>
                <w:sz w:val="20"/>
              </w:rPr>
              <w:t>paslaugų</w:t>
            </w:r>
            <w:r>
              <w:rPr>
                <w:spacing w:val="-8"/>
                <w:sz w:val="20"/>
              </w:rPr>
              <w:t xml:space="preserve"> </w:t>
            </w:r>
            <w:r>
              <w:rPr>
                <w:sz w:val="20"/>
              </w:rPr>
              <w:t>sąrašus</w:t>
            </w:r>
            <w:r>
              <w:rPr>
                <w:spacing w:val="-6"/>
                <w:sz w:val="20"/>
              </w:rPr>
              <w:t xml:space="preserve"> </w:t>
            </w:r>
            <w:r>
              <w:rPr>
                <w:sz w:val="20"/>
              </w:rPr>
              <w:t>su</w:t>
            </w:r>
            <w:r>
              <w:rPr>
                <w:spacing w:val="-8"/>
                <w:sz w:val="20"/>
              </w:rPr>
              <w:t xml:space="preserve"> </w:t>
            </w:r>
            <w:r>
              <w:rPr>
                <w:sz w:val="20"/>
              </w:rPr>
              <w:t>susijusiais</w:t>
            </w:r>
            <w:r>
              <w:rPr>
                <w:spacing w:val="-9"/>
                <w:sz w:val="20"/>
              </w:rPr>
              <w:t xml:space="preserve"> </w:t>
            </w:r>
            <w:r>
              <w:rPr>
                <w:spacing w:val="-2"/>
                <w:sz w:val="20"/>
              </w:rPr>
              <w:t>atributais;</w:t>
            </w:r>
          </w:p>
        </w:tc>
      </w:tr>
      <w:tr w:rsidR="001F36BC" w14:paraId="1E453883" w14:textId="77777777" w:rsidTr="23629190">
        <w:trPr>
          <w:trHeight w:val="364"/>
          <w:tblCellSpacing w:w="5" w:type="dxa"/>
        </w:trPr>
        <w:tc>
          <w:tcPr>
            <w:tcW w:w="1118" w:type="dxa"/>
            <w:tcBorders>
              <w:top w:val="nil"/>
              <w:bottom w:val="nil"/>
            </w:tcBorders>
            <w:shd w:val="clear" w:color="auto" w:fill="F1F1F1"/>
          </w:tcPr>
          <w:p w14:paraId="6B18582F" w14:textId="5D8FAE63" w:rsidR="001F36BC" w:rsidRDefault="001F36BC" w:rsidP="001F36BC">
            <w:pPr>
              <w:pStyle w:val="TableParagraph"/>
              <w:rPr>
                <w:sz w:val="20"/>
              </w:rPr>
            </w:pPr>
            <w:r>
              <w:rPr>
                <w:spacing w:val="-2"/>
                <w:sz w:val="20"/>
              </w:rPr>
              <w:t>FR-</w:t>
            </w:r>
            <w:r w:rsidR="009B437B">
              <w:rPr>
                <w:spacing w:val="-2"/>
                <w:sz w:val="20"/>
              </w:rPr>
              <w:t>101</w:t>
            </w:r>
            <w:r>
              <w:rPr>
                <w:spacing w:val="-2"/>
                <w:sz w:val="20"/>
              </w:rPr>
              <w:t>.</w:t>
            </w:r>
          </w:p>
        </w:tc>
        <w:tc>
          <w:tcPr>
            <w:tcW w:w="8305" w:type="dxa"/>
            <w:tcBorders>
              <w:top w:val="nil"/>
              <w:bottom w:val="nil"/>
            </w:tcBorders>
            <w:shd w:val="clear" w:color="auto" w:fill="F1F1F1"/>
          </w:tcPr>
          <w:p w14:paraId="1FFBE9CE" w14:textId="77777777" w:rsidR="001F36BC" w:rsidRDefault="001F36BC" w:rsidP="001F36BC">
            <w:pPr>
              <w:pStyle w:val="TableParagraph"/>
              <w:ind w:left="101"/>
              <w:rPr>
                <w:sz w:val="20"/>
              </w:rPr>
            </w:pPr>
            <w:r>
              <w:rPr>
                <w:sz w:val="20"/>
              </w:rPr>
              <w:t>Paslaugų</w:t>
            </w:r>
            <w:r>
              <w:rPr>
                <w:spacing w:val="-7"/>
                <w:sz w:val="20"/>
              </w:rPr>
              <w:t xml:space="preserve"> </w:t>
            </w:r>
            <w:r>
              <w:rPr>
                <w:sz w:val="20"/>
              </w:rPr>
              <w:t>modulyje</w:t>
            </w:r>
            <w:r>
              <w:rPr>
                <w:spacing w:val="-7"/>
                <w:sz w:val="20"/>
              </w:rPr>
              <w:t xml:space="preserve"> </w:t>
            </w:r>
            <w:r>
              <w:rPr>
                <w:sz w:val="20"/>
              </w:rPr>
              <w:t>turi</w:t>
            </w:r>
            <w:r>
              <w:rPr>
                <w:spacing w:val="-7"/>
                <w:sz w:val="20"/>
              </w:rPr>
              <w:t xml:space="preserve"> </w:t>
            </w:r>
            <w:r>
              <w:rPr>
                <w:sz w:val="20"/>
              </w:rPr>
              <w:t>būti</w:t>
            </w:r>
            <w:r>
              <w:rPr>
                <w:spacing w:val="-7"/>
                <w:sz w:val="20"/>
              </w:rPr>
              <w:t xml:space="preserve"> </w:t>
            </w:r>
            <w:r>
              <w:rPr>
                <w:sz w:val="20"/>
              </w:rPr>
              <w:t>galimybė</w:t>
            </w:r>
            <w:r>
              <w:rPr>
                <w:spacing w:val="-7"/>
                <w:sz w:val="20"/>
              </w:rPr>
              <w:t xml:space="preserve"> </w:t>
            </w:r>
            <w:r>
              <w:rPr>
                <w:sz w:val="20"/>
              </w:rPr>
              <w:t>sukurti</w:t>
            </w:r>
            <w:r>
              <w:rPr>
                <w:spacing w:val="-6"/>
                <w:sz w:val="20"/>
              </w:rPr>
              <w:t xml:space="preserve"> </w:t>
            </w:r>
            <w:r>
              <w:rPr>
                <w:sz w:val="20"/>
              </w:rPr>
              <w:t>paslaugų</w:t>
            </w:r>
            <w:r>
              <w:rPr>
                <w:spacing w:val="-8"/>
                <w:sz w:val="20"/>
              </w:rPr>
              <w:t xml:space="preserve"> </w:t>
            </w:r>
            <w:r>
              <w:rPr>
                <w:sz w:val="20"/>
              </w:rPr>
              <w:t>kategorijas</w:t>
            </w:r>
            <w:r>
              <w:rPr>
                <w:spacing w:val="-6"/>
                <w:sz w:val="20"/>
              </w:rPr>
              <w:t xml:space="preserve"> </w:t>
            </w:r>
            <w:r>
              <w:rPr>
                <w:sz w:val="20"/>
              </w:rPr>
              <w:t>ir</w:t>
            </w:r>
            <w:r>
              <w:rPr>
                <w:spacing w:val="-7"/>
                <w:sz w:val="20"/>
              </w:rPr>
              <w:t xml:space="preserve"> </w:t>
            </w:r>
            <w:r>
              <w:rPr>
                <w:spacing w:val="-2"/>
                <w:sz w:val="20"/>
              </w:rPr>
              <w:t>subkategorijas;</w:t>
            </w:r>
          </w:p>
        </w:tc>
      </w:tr>
      <w:tr w:rsidR="001F36BC" w14:paraId="0C72D369" w14:textId="77777777" w:rsidTr="23629190">
        <w:trPr>
          <w:trHeight w:val="609"/>
          <w:tblCellSpacing w:w="5" w:type="dxa"/>
        </w:trPr>
        <w:tc>
          <w:tcPr>
            <w:tcW w:w="1118" w:type="dxa"/>
            <w:tcBorders>
              <w:top w:val="nil"/>
              <w:bottom w:val="nil"/>
            </w:tcBorders>
            <w:shd w:val="clear" w:color="auto" w:fill="F1F1F1"/>
          </w:tcPr>
          <w:p w14:paraId="6095C7AA" w14:textId="3FA222CB" w:rsidR="001F36BC" w:rsidRDefault="001F36BC" w:rsidP="001F36BC">
            <w:pPr>
              <w:pStyle w:val="TableParagraph"/>
              <w:rPr>
                <w:sz w:val="20"/>
              </w:rPr>
            </w:pPr>
            <w:r>
              <w:rPr>
                <w:spacing w:val="-2"/>
                <w:sz w:val="20"/>
              </w:rPr>
              <w:t>FR-</w:t>
            </w:r>
            <w:r w:rsidR="009B437B">
              <w:rPr>
                <w:spacing w:val="-2"/>
                <w:sz w:val="20"/>
              </w:rPr>
              <w:t>102.</w:t>
            </w:r>
          </w:p>
        </w:tc>
        <w:tc>
          <w:tcPr>
            <w:tcW w:w="8305" w:type="dxa"/>
            <w:tcBorders>
              <w:top w:val="nil"/>
              <w:bottom w:val="nil"/>
            </w:tcBorders>
            <w:shd w:val="clear" w:color="auto" w:fill="F1F1F1"/>
          </w:tcPr>
          <w:p w14:paraId="6D19A8EF" w14:textId="77777777" w:rsidR="001F36BC" w:rsidRDefault="001F36BC" w:rsidP="001F36BC">
            <w:pPr>
              <w:pStyle w:val="TableParagraph"/>
              <w:ind w:left="101"/>
              <w:rPr>
                <w:sz w:val="20"/>
              </w:rPr>
            </w:pPr>
            <w:r>
              <w:rPr>
                <w:sz w:val="20"/>
              </w:rPr>
              <w:t>Jeigu paslauga susideda iš kelių skirtingų paslaugų turi būti galimybė nurodyti pažymėti, kad tai</w:t>
            </w:r>
            <w:r>
              <w:rPr>
                <w:spacing w:val="80"/>
                <w:sz w:val="20"/>
              </w:rPr>
              <w:t xml:space="preserve"> </w:t>
            </w:r>
            <w:r>
              <w:rPr>
                <w:sz w:val="20"/>
              </w:rPr>
              <w:t>kompleksinė paslauga;</w:t>
            </w:r>
          </w:p>
        </w:tc>
      </w:tr>
      <w:tr w:rsidR="001F36BC" w14:paraId="0B627188" w14:textId="77777777" w:rsidTr="23629190">
        <w:trPr>
          <w:trHeight w:val="364"/>
          <w:tblCellSpacing w:w="5" w:type="dxa"/>
        </w:trPr>
        <w:tc>
          <w:tcPr>
            <w:tcW w:w="1118" w:type="dxa"/>
            <w:tcBorders>
              <w:top w:val="nil"/>
              <w:bottom w:val="nil"/>
            </w:tcBorders>
            <w:shd w:val="clear" w:color="auto" w:fill="F1F1F1"/>
          </w:tcPr>
          <w:p w14:paraId="2C251CEA" w14:textId="18433C32" w:rsidR="001F36BC" w:rsidRDefault="001F36BC" w:rsidP="001F36BC">
            <w:pPr>
              <w:pStyle w:val="TableParagraph"/>
              <w:rPr>
                <w:sz w:val="20"/>
              </w:rPr>
            </w:pPr>
            <w:r>
              <w:rPr>
                <w:spacing w:val="-2"/>
                <w:sz w:val="20"/>
              </w:rPr>
              <w:t>FR-</w:t>
            </w:r>
            <w:r w:rsidR="009B437B">
              <w:rPr>
                <w:spacing w:val="-2"/>
                <w:sz w:val="20"/>
              </w:rPr>
              <w:t>103</w:t>
            </w:r>
            <w:r>
              <w:rPr>
                <w:spacing w:val="-2"/>
                <w:sz w:val="20"/>
              </w:rPr>
              <w:t>.</w:t>
            </w:r>
          </w:p>
        </w:tc>
        <w:tc>
          <w:tcPr>
            <w:tcW w:w="8305" w:type="dxa"/>
            <w:tcBorders>
              <w:top w:val="nil"/>
              <w:bottom w:val="nil"/>
            </w:tcBorders>
            <w:shd w:val="clear" w:color="auto" w:fill="F1F1F1"/>
          </w:tcPr>
          <w:p w14:paraId="26D31892" w14:textId="77777777" w:rsidR="001F36BC" w:rsidRDefault="001F36BC" w:rsidP="001F36BC">
            <w:pPr>
              <w:pStyle w:val="TableParagraph"/>
              <w:ind w:left="101"/>
              <w:rPr>
                <w:sz w:val="20"/>
              </w:rPr>
            </w:pPr>
            <w:r>
              <w:rPr>
                <w:sz w:val="20"/>
              </w:rPr>
              <w:t>Turi</w:t>
            </w:r>
            <w:r>
              <w:rPr>
                <w:spacing w:val="-7"/>
                <w:sz w:val="20"/>
              </w:rPr>
              <w:t xml:space="preserve"> </w:t>
            </w:r>
            <w:r>
              <w:rPr>
                <w:sz w:val="20"/>
              </w:rPr>
              <w:t>būti</w:t>
            </w:r>
            <w:r>
              <w:rPr>
                <w:spacing w:val="-6"/>
                <w:sz w:val="20"/>
              </w:rPr>
              <w:t xml:space="preserve"> </w:t>
            </w:r>
            <w:r>
              <w:rPr>
                <w:sz w:val="20"/>
              </w:rPr>
              <w:t>galimybė</w:t>
            </w:r>
            <w:r>
              <w:rPr>
                <w:spacing w:val="-7"/>
                <w:sz w:val="20"/>
              </w:rPr>
              <w:t xml:space="preserve"> </w:t>
            </w:r>
            <w:r>
              <w:rPr>
                <w:sz w:val="20"/>
              </w:rPr>
              <w:t>kurti</w:t>
            </w:r>
            <w:r>
              <w:rPr>
                <w:spacing w:val="-6"/>
                <w:sz w:val="20"/>
              </w:rPr>
              <w:t xml:space="preserve"> </w:t>
            </w:r>
            <w:r>
              <w:rPr>
                <w:sz w:val="20"/>
              </w:rPr>
              <w:t>paslaugų</w:t>
            </w:r>
            <w:r>
              <w:rPr>
                <w:spacing w:val="-7"/>
                <w:sz w:val="20"/>
              </w:rPr>
              <w:t xml:space="preserve"> </w:t>
            </w:r>
            <w:r>
              <w:rPr>
                <w:sz w:val="20"/>
              </w:rPr>
              <w:t>lygius,</w:t>
            </w:r>
            <w:r>
              <w:rPr>
                <w:spacing w:val="-6"/>
                <w:sz w:val="20"/>
              </w:rPr>
              <w:t xml:space="preserve"> </w:t>
            </w:r>
            <w:r>
              <w:rPr>
                <w:sz w:val="20"/>
              </w:rPr>
              <w:t>pagal</w:t>
            </w:r>
            <w:r>
              <w:rPr>
                <w:spacing w:val="-6"/>
                <w:sz w:val="20"/>
              </w:rPr>
              <w:t xml:space="preserve"> </w:t>
            </w:r>
            <w:r>
              <w:rPr>
                <w:sz w:val="20"/>
              </w:rPr>
              <w:t>kuriuos</w:t>
            </w:r>
            <w:r>
              <w:rPr>
                <w:spacing w:val="-7"/>
                <w:sz w:val="20"/>
              </w:rPr>
              <w:t xml:space="preserve"> </w:t>
            </w:r>
            <w:r>
              <w:rPr>
                <w:sz w:val="20"/>
              </w:rPr>
              <w:t>būtų</w:t>
            </w:r>
            <w:r>
              <w:rPr>
                <w:spacing w:val="-8"/>
                <w:sz w:val="20"/>
              </w:rPr>
              <w:t xml:space="preserve"> </w:t>
            </w:r>
            <w:r>
              <w:rPr>
                <w:sz w:val="20"/>
              </w:rPr>
              <w:t>galima</w:t>
            </w:r>
            <w:r>
              <w:rPr>
                <w:spacing w:val="-6"/>
                <w:sz w:val="20"/>
              </w:rPr>
              <w:t xml:space="preserve"> </w:t>
            </w:r>
            <w:r>
              <w:rPr>
                <w:sz w:val="20"/>
              </w:rPr>
              <w:t>skirstyti</w:t>
            </w:r>
            <w:r>
              <w:rPr>
                <w:spacing w:val="-6"/>
                <w:sz w:val="20"/>
              </w:rPr>
              <w:t xml:space="preserve"> </w:t>
            </w:r>
            <w:r>
              <w:rPr>
                <w:spacing w:val="-2"/>
                <w:sz w:val="20"/>
              </w:rPr>
              <w:t>paslaugas.</w:t>
            </w:r>
          </w:p>
        </w:tc>
      </w:tr>
      <w:tr w:rsidR="001F36BC" w14:paraId="78EE9E57" w14:textId="77777777" w:rsidTr="23629190">
        <w:trPr>
          <w:trHeight w:val="851"/>
          <w:tblCellSpacing w:w="5" w:type="dxa"/>
        </w:trPr>
        <w:tc>
          <w:tcPr>
            <w:tcW w:w="1118" w:type="dxa"/>
            <w:tcBorders>
              <w:top w:val="nil"/>
              <w:bottom w:val="nil"/>
            </w:tcBorders>
            <w:shd w:val="clear" w:color="auto" w:fill="F1F1F1"/>
          </w:tcPr>
          <w:p w14:paraId="5AAA35BD" w14:textId="7FB5E328" w:rsidR="001F36BC" w:rsidRDefault="001F36BC" w:rsidP="001F36BC">
            <w:pPr>
              <w:pStyle w:val="TableParagraph"/>
              <w:rPr>
                <w:sz w:val="20"/>
              </w:rPr>
            </w:pPr>
            <w:r>
              <w:rPr>
                <w:spacing w:val="-2"/>
                <w:sz w:val="20"/>
              </w:rPr>
              <w:t>FR-</w:t>
            </w:r>
            <w:r w:rsidR="00376141">
              <w:rPr>
                <w:spacing w:val="-4"/>
                <w:sz w:val="20"/>
              </w:rPr>
              <w:t>104</w:t>
            </w:r>
            <w:r>
              <w:rPr>
                <w:spacing w:val="-4"/>
                <w:sz w:val="20"/>
              </w:rPr>
              <w:t>.</w:t>
            </w:r>
          </w:p>
        </w:tc>
        <w:tc>
          <w:tcPr>
            <w:tcW w:w="8305" w:type="dxa"/>
            <w:tcBorders>
              <w:top w:val="nil"/>
              <w:bottom w:val="nil"/>
            </w:tcBorders>
            <w:shd w:val="clear" w:color="auto" w:fill="F1F1F1"/>
          </w:tcPr>
          <w:p w14:paraId="4EDC6A80" w14:textId="77777777" w:rsidR="001F36BC" w:rsidRDefault="001F36BC" w:rsidP="001F36BC">
            <w:pPr>
              <w:pStyle w:val="TableParagraph"/>
              <w:ind w:left="101" w:right="191"/>
              <w:jc w:val="both"/>
              <w:rPr>
                <w:sz w:val="20"/>
              </w:rPr>
            </w:pPr>
            <w:r>
              <w:rPr>
                <w:sz w:val="20"/>
              </w:rPr>
              <w:t>Sistema turi turėti funkcionalumą sudaryti paslaugų kainodarą, t. y. aprašyti kiekvieno tipo paslaugos kainą lemiančius parametrus, matavimo vienetus ir kt. atributus, kuriuos įvedus būtų apskaičiuojami kliento įsipareigojimai.</w:t>
            </w:r>
          </w:p>
        </w:tc>
      </w:tr>
      <w:tr w:rsidR="001F36BC" w14:paraId="19396D63" w14:textId="77777777" w:rsidTr="23629190">
        <w:trPr>
          <w:trHeight w:val="609"/>
          <w:tblCellSpacing w:w="5" w:type="dxa"/>
        </w:trPr>
        <w:tc>
          <w:tcPr>
            <w:tcW w:w="1118" w:type="dxa"/>
            <w:tcBorders>
              <w:top w:val="nil"/>
              <w:bottom w:val="nil"/>
            </w:tcBorders>
            <w:shd w:val="clear" w:color="auto" w:fill="F1F1F1"/>
          </w:tcPr>
          <w:p w14:paraId="753D7ABF" w14:textId="620B497A" w:rsidR="001F36BC" w:rsidRDefault="001F36BC" w:rsidP="001F36BC">
            <w:pPr>
              <w:pStyle w:val="TableParagraph"/>
              <w:rPr>
                <w:sz w:val="20"/>
              </w:rPr>
            </w:pPr>
            <w:r>
              <w:rPr>
                <w:spacing w:val="-2"/>
                <w:sz w:val="20"/>
              </w:rPr>
              <w:t>FR-</w:t>
            </w:r>
            <w:r w:rsidR="00376141">
              <w:rPr>
                <w:spacing w:val="-4"/>
                <w:sz w:val="20"/>
              </w:rPr>
              <w:t>105</w:t>
            </w:r>
            <w:r>
              <w:rPr>
                <w:spacing w:val="-4"/>
                <w:sz w:val="20"/>
              </w:rPr>
              <w:t>.</w:t>
            </w:r>
          </w:p>
        </w:tc>
        <w:tc>
          <w:tcPr>
            <w:tcW w:w="8305" w:type="dxa"/>
            <w:tcBorders>
              <w:top w:val="nil"/>
              <w:bottom w:val="nil"/>
            </w:tcBorders>
            <w:shd w:val="clear" w:color="auto" w:fill="F1F1F1"/>
          </w:tcPr>
          <w:p w14:paraId="529AD710" w14:textId="77777777" w:rsidR="001F36BC" w:rsidRDefault="001F36BC" w:rsidP="001F36BC">
            <w:pPr>
              <w:pStyle w:val="TableParagraph"/>
              <w:ind w:left="101"/>
              <w:rPr>
                <w:sz w:val="20"/>
              </w:rPr>
            </w:pPr>
            <w:r>
              <w:rPr>
                <w:sz w:val="20"/>
              </w:rPr>
              <w:t>Sistema</w:t>
            </w:r>
            <w:r>
              <w:rPr>
                <w:spacing w:val="-2"/>
                <w:sz w:val="20"/>
              </w:rPr>
              <w:t xml:space="preserve"> </w:t>
            </w:r>
            <w:r>
              <w:rPr>
                <w:sz w:val="20"/>
              </w:rPr>
              <w:t>turi</w:t>
            </w:r>
            <w:r>
              <w:rPr>
                <w:spacing w:val="-3"/>
                <w:sz w:val="20"/>
              </w:rPr>
              <w:t xml:space="preserve"> </w:t>
            </w:r>
            <w:r>
              <w:rPr>
                <w:sz w:val="20"/>
              </w:rPr>
              <w:t>turėti</w:t>
            </w:r>
            <w:r>
              <w:rPr>
                <w:spacing w:val="-3"/>
                <w:sz w:val="20"/>
              </w:rPr>
              <w:t xml:space="preserve"> </w:t>
            </w:r>
            <w:r>
              <w:rPr>
                <w:sz w:val="20"/>
              </w:rPr>
              <w:t>funkcionalumą</w:t>
            </w:r>
            <w:r>
              <w:rPr>
                <w:spacing w:val="-2"/>
                <w:sz w:val="20"/>
              </w:rPr>
              <w:t xml:space="preserve"> </w:t>
            </w:r>
            <w:r>
              <w:rPr>
                <w:sz w:val="20"/>
              </w:rPr>
              <w:t>fiksuoti</w:t>
            </w:r>
            <w:r>
              <w:rPr>
                <w:spacing w:val="-3"/>
                <w:sz w:val="20"/>
              </w:rPr>
              <w:t xml:space="preserve"> </w:t>
            </w:r>
            <w:r>
              <w:rPr>
                <w:sz w:val="20"/>
              </w:rPr>
              <w:t>paslaugos</w:t>
            </w:r>
            <w:r>
              <w:rPr>
                <w:spacing w:val="-1"/>
                <w:sz w:val="20"/>
              </w:rPr>
              <w:t xml:space="preserve"> </w:t>
            </w:r>
            <w:r>
              <w:rPr>
                <w:sz w:val="20"/>
              </w:rPr>
              <w:t>teikimo</w:t>
            </w:r>
            <w:r>
              <w:rPr>
                <w:spacing w:val="-3"/>
                <w:sz w:val="20"/>
              </w:rPr>
              <w:t xml:space="preserve"> </w:t>
            </w:r>
            <w:r>
              <w:rPr>
                <w:sz w:val="20"/>
              </w:rPr>
              <w:t>įrašus,</w:t>
            </w:r>
            <w:r>
              <w:rPr>
                <w:spacing w:val="-2"/>
                <w:sz w:val="20"/>
              </w:rPr>
              <w:t xml:space="preserve"> </w:t>
            </w:r>
            <w:r>
              <w:rPr>
                <w:sz w:val="20"/>
              </w:rPr>
              <w:t>apimančius</w:t>
            </w:r>
            <w:r>
              <w:rPr>
                <w:spacing w:val="-1"/>
                <w:sz w:val="20"/>
              </w:rPr>
              <w:t xml:space="preserve"> </w:t>
            </w:r>
            <w:r>
              <w:rPr>
                <w:sz w:val="20"/>
              </w:rPr>
              <w:t>teikiamų</w:t>
            </w:r>
            <w:r>
              <w:rPr>
                <w:spacing w:val="-3"/>
                <w:sz w:val="20"/>
              </w:rPr>
              <w:t xml:space="preserve"> </w:t>
            </w:r>
            <w:r>
              <w:rPr>
                <w:sz w:val="20"/>
              </w:rPr>
              <w:t>paslaugų, klientų, susijusių Objektų, sutarčių ir kt. objektus bei atributinius duomenis.</w:t>
            </w:r>
          </w:p>
        </w:tc>
      </w:tr>
      <w:tr w:rsidR="001F36BC" w14:paraId="6749CB8D" w14:textId="77777777" w:rsidTr="00720B87">
        <w:trPr>
          <w:trHeight w:val="606"/>
          <w:tblCellSpacing w:w="5" w:type="dxa"/>
        </w:trPr>
        <w:tc>
          <w:tcPr>
            <w:tcW w:w="1118" w:type="dxa"/>
            <w:tcBorders>
              <w:top w:val="nil"/>
              <w:bottom w:val="nil"/>
            </w:tcBorders>
            <w:shd w:val="clear" w:color="auto" w:fill="F1F1F1"/>
          </w:tcPr>
          <w:p w14:paraId="4B262A02" w14:textId="6A5296AA" w:rsidR="001F36BC" w:rsidRDefault="001F36BC" w:rsidP="001F36BC">
            <w:pPr>
              <w:pStyle w:val="TableParagraph"/>
              <w:rPr>
                <w:sz w:val="20"/>
              </w:rPr>
            </w:pPr>
            <w:r>
              <w:rPr>
                <w:spacing w:val="-2"/>
                <w:sz w:val="20"/>
              </w:rPr>
              <w:t>FR-</w:t>
            </w:r>
            <w:r w:rsidR="00376141">
              <w:rPr>
                <w:spacing w:val="-4"/>
                <w:sz w:val="20"/>
              </w:rPr>
              <w:t>106</w:t>
            </w:r>
            <w:r>
              <w:rPr>
                <w:spacing w:val="-4"/>
                <w:sz w:val="20"/>
              </w:rPr>
              <w:t>.</w:t>
            </w:r>
          </w:p>
        </w:tc>
        <w:tc>
          <w:tcPr>
            <w:tcW w:w="8305" w:type="dxa"/>
            <w:tcBorders>
              <w:top w:val="nil"/>
              <w:bottom w:val="nil"/>
            </w:tcBorders>
            <w:shd w:val="clear" w:color="auto" w:fill="F1F1F1"/>
          </w:tcPr>
          <w:p w14:paraId="12266DAA" w14:textId="77777777" w:rsidR="001F36BC" w:rsidRDefault="001F36BC" w:rsidP="001F36BC">
            <w:pPr>
              <w:pStyle w:val="TableParagraph"/>
              <w:ind w:left="101"/>
              <w:rPr>
                <w:sz w:val="20"/>
              </w:rPr>
            </w:pPr>
            <w:r>
              <w:rPr>
                <w:sz w:val="20"/>
              </w:rPr>
              <w:t>Paslaugų</w:t>
            </w:r>
            <w:r>
              <w:rPr>
                <w:spacing w:val="-10"/>
                <w:sz w:val="20"/>
              </w:rPr>
              <w:t xml:space="preserve"> </w:t>
            </w:r>
            <w:r>
              <w:rPr>
                <w:sz w:val="20"/>
              </w:rPr>
              <w:t>įrašai</w:t>
            </w:r>
            <w:r>
              <w:rPr>
                <w:spacing w:val="-10"/>
                <w:sz w:val="20"/>
              </w:rPr>
              <w:t xml:space="preserve"> </w:t>
            </w:r>
            <w:r>
              <w:rPr>
                <w:sz w:val="20"/>
              </w:rPr>
              <w:t>turi</w:t>
            </w:r>
            <w:r>
              <w:rPr>
                <w:spacing w:val="-10"/>
                <w:sz w:val="20"/>
              </w:rPr>
              <w:t xml:space="preserve"> </w:t>
            </w:r>
            <w:r>
              <w:rPr>
                <w:sz w:val="20"/>
              </w:rPr>
              <w:t>turėti</w:t>
            </w:r>
            <w:r>
              <w:rPr>
                <w:spacing w:val="-10"/>
                <w:sz w:val="20"/>
              </w:rPr>
              <w:t xml:space="preserve"> </w:t>
            </w:r>
            <w:r>
              <w:rPr>
                <w:sz w:val="20"/>
              </w:rPr>
              <w:t>būsenas,</w:t>
            </w:r>
            <w:r>
              <w:rPr>
                <w:spacing w:val="-10"/>
                <w:sz w:val="20"/>
              </w:rPr>
              <w:t xml:space="preserve"> </w:t>
            </w:r>
            <w:r>
              <w:rPr>
                <w:sz w:val="20"/>
              </w:rPr>
              <w:t>pavyzdžiui:</w:t>
            </w:r>
            <w:r>
              <w:rPr>
                <w:spacing w:val="-11"/>
                <w:sz w:val="20"/>
              </w:rPr>
              <w:t xml:space="preserve"> </w:t>
            </w:r>
            <w:r>
              <w:rPr>
                <w:sz w:val="20"/>
              </w:rPr>
              <w:t>nauja,</w:t>
            </w:r>
            <w:r>
              <w:rPr>
                <w:spacing w:val="-10"/>
                <w:sz w:val="20"/>
              </w:rPr>
              <w:t xml:space="preserve"> </w:t>
            </w:r>
            <w:r>
              <w:rPr>
                <w:sz w:val="20"/>
              </w:rPr>
              <w:t>teikiama,</w:t>
            </w:r>
            <w:r>
              <w:rPr>
                <w:spacing w:val="-10"/>
                <w:sz w:val="20"/>
              </w:rPr>
              <w:t xml:space="preserve"> </w:t>
            </w:r>
            <w:r>
              <w:rPr>
                <w:sz w:val="20"/>
              </w:rPr>
              <w:t>suteikta.</w:t>
            </w:r>
            <w:r>
              <w:rPr>
                <w:spacing w:val="-10"/>
                <w:sz w:val="20"/>
              </w:rPr>
              <w:t xml:space="preserve"> </w:t>
            </w:r>
            <w:r>
              <w:rPr>
                <w:sz w:val="20"/>
              </w:rPr>
              <w:t>Paslaugų</w:t>
            </w:r>
            <w:r>
              <w:rPr>
                <w:spacing w:val="-10"/>
                <w:sz w:val="20"/>
              </w:rPr>
              <w:t xml:space="preserve"> </w:t>
            </w:r>
            <w:r>
              <w:rPr>
                <w:sz w:val="20"/>
              </w:rPr>
              <w:t>įrašų</w:t>
            </w:r>
            <w:r>
              <w:rPr>
                <w:spacing w:val="-10"/>
                <w:sz w:val="20"/>
              </w:rPr>
              <w:t xml:space="preserve"> </w:t>
            </w:r>
            <w:r>
              <w:rPr>
                <w:sz w:val="20"/>
              </w:rPr>
              <w:t>būsenos</w:t>
            </w:r>
            <w:r>
              <w:rPr>
                <w:spacing w:val="-9"/>
                <w:sz w:val="20"/>
              </w:rPr>
              <w:t xml:space="preserve"> </w:t>
            </w:r>
            <w:r>
              <w:rPr>
                <w:sz w:val="20"/>
              </w:rPr>
              <w:t>turi būti suderintos su Bendrove.</w:t>
            </w:r>
          </w:p>
        </w:tc>
      </w:tr>
      <w:tr w:rsidR="00720B87" w14:paraId="176B44E3" w14:textId="77777777" w:rsidTr="23629190">
        <w:trPr>
          <w:trHeight w:val="606"/>
          <w:tblCellSpacing w:w="5" w:type="dxa"/>
        </w:trPr>
        <w:tc>
          <w:tcPr>
            <w:tcW w:w="1118" w:type="dxa"/>
            <w:tcBorders>
              <w:top w:val="nil"/>
            </w:tcBorders>
            <w:shd w:val="clear" w:color="auto" w:fill="F1F1F1"/>
          </w:tcPr>
          <w:p w14:paraId="37F5B353" w14:textId="0F5059D6" w:rsidR="00720B87" w:rsidRDefault="00720B87" w:rsidP="00720B87">
            <w:pPr>
              <w:pStyle w:val="TableParagraph"/>
              <w:rPr>
                <w:spacing w:val="-2"/>
                <w:sz w:val="20"/>
              </w:rPr>
            </w:pPr>
            <w:r>
              <w:rPr>
                <w:spacing w:val="-2"/>
                <w:sz w:val="20"/>
              </w:rPr>
              <w:t>FR-</w:t>
            </w:r>
            <w:r>
              <w:rPr>
                <w:spacing w:val="-4"/>
                <w:sz w:val="20"/>
              </w:rPr>
              <w:t>107.</w:t>
            </w:r>
          </w:p>
        </w:tc>
        <w:tc>
          <w:tcPr>
            <w:tcW w:w="8305" w:type="dxa"/>
            <w:tcBorders>
              <w:top w:val="nil"/>
            </w:tcBorders>
            <w:shd w:val="clear" w:color="auto" w:fill="F1F1F1"/>
          </w:tcPr>
          <w:p w14:paraId="67ED588F" w14:textId="18930FE1" w:rsidR="00720B87" w:rsidRDefault="00720B87" w:rsidP="00720B87">
            <w:pPr>
              <w:pStyle w:val="TableParagraph"/>
              <w:ind w:left="101"/>
              <w:rPr>
                <w:sz w:val="20"/>
              </w:rPr>
            </w:pPr>
            <w:r>
              <w:rPr>
                <w:sz w:val="20"/>
              </w:rPr>
              <w:t>Sistema</w:t>
            </w:r>
            <w:r>
              <w:rPr>
                <w:spacing w:val="-1"/>
                <w:sz w:val="20"/>
              </w:rPr>
              <w:t xml:space="preserve"> </w:t>
            </w:r>
            <w:r>
              <w:rPr>
                <w:sz w:val="20"/>
              </w:rPr>
              <w:t>turi</w:t>
            </w:r>
            <w:r>
              <w:rPr>
                <w:spacing w:val="-2"/>
                <w:sz w:val="20"/>
              </w:rPr>
              <w:t xml:space="preserve"> </w:t>
            </w:r>
            <w:r>
              <w:rPr>
                <w:sz w:val="20"/>
              </w:rPr>
              <w:t>turėti funkcionalumą,</w:t>
            </w:r>
            <w:r>
              <w:rPr>
                <w:spacing w:val="-1"/>
                <w:sz w:val="20"/>
              </w:rPr>
              <w:t xml:space="preserve"> </w:t>
            </w:r>
            <w:r>
              <w:rPr>
                <w:sz w:val="20"/>
              </w:rPr>
              <w:t>skirtą</w:t>
            </w:r>
            <w:r>
              <w:rPr>
                <w:spacing w:val="-1"/>
                <w:sz w:val="20"/>
              </w:rPr>
              <w:t xml:space="preserve"> </w:t>
            </w:r>
            <w:r>
              <w:rPr>
                <w:sz w:val="20"/>
              </w:rPr>
              <w:t>prie</w:t>
            </w:r>
            <w:r>
              <w:rPr>
                <w:spacing w:val="-3"/>
                <w:sz w:val="20"/>
              </w:rPr>
              <w:t xml:space="preserve"> </w:t>
            </w:r>
            <w:r>
              <w:rPr>
                <w:sz w:val="20"/>
              </w:rPr>
              <w:t>paslaugos teikimo</w:t>
            </w:r>
            <w:r>
              <w:rPr>
                <w:spacing w:val="-2"/>
                <w:sz w:val="20"/>
              </w:rPr>
              <w:t xml:space="preserve"> </w:t>
            </w:r>
            <w:r>
              <w:rPr>
                <w:sz w:val="20"/>
              </w:rPr>
              <w:t>įrašo</w:t>
            </w:r>
            <w:r>
              <w:rPr>
                <w:spacing w:val="-2"/>
                <w:sz w:val="20"/>
              </w:rPr>
              <w:t xml:space="preserve"> </w:t>
            </w:r>
            <w:r>
              <w:rPr>
                <w:sz w:val="20"/>
              </w:rPr>
              <w:t>pildyti</w:t>
            </w:r>
            <w:r>
              <w:rPr>
                <w:spacing w:val="-2"/>
                <w:sz w:val="20"/>
              </w:rPr>
              <w:t xml:space="preserve"> </w:t>
            </w:r>
            <w:r>
              <w:rPr>
                <w:sz w:val="20"/>
              </w:rPr>
              <w:t>informaciją,</w:t>
            </w:r>
            <w:r>
              <w:rPr>
                <w:spacing w:val="-1"/>
                <w:sz w:val="20"/>
              </w:rPr>
              <w:t xml:space="preserve"> </w:t>
            </w:r>
            <w:r>
              <w:rPr>
                <w:sz w:val="20"/>
              </w:rPr>
              <w:t>reikalingą nustatyti galutinę paslaugos kainą (pavyzdžiui, pagal vienkartinį užsakymą pristačius vandenį klientui, turi būti galimybė įvesti pristatyto vandens kiekį).</w:t>
            </w:r>
          </w:p>
        </w:tc>
      </w:tr>
      <w:tr w:rsidR="00720B87" w14:paraId="27C20981" w14:textId="77777777" w:rsidTr="23629190">
        <w:trPr>
          <w:trHeight w:val="606"/>
          <w:tblCellSpacing w:w="5" w:type="dxa"/>
        </w:trPr>
        <w:tc>
          <w:tcPr>
            <w:tcW w:w="1118" w:type="dxa"/>
            <w:tcBorders>
              <w:top w:val="nil"/>
            </w:tcBorders>
            <w:shd w:val="clear" w:color="auto" w:fill="F1F1F1"/>
          </w:tcPr>
          <w:p w14:paraId="328D42B7" w14:textId="59F35654" w:rsidR="00720B87" w:rsidRDefault="00720B87" w:rsidP="00720B87">
            <w:pPr>
              <w:pStyle w:val="TableParagraph"/>
              <w:rPr>
                <w:spacing w:val="-2"/>
                <w:sz w:val="20"/>
              </w:rPr>
            </w:pPr>
            <w:r>
              <w:rPr>
                <w:spacing w:val="-2"/>
                <w:sz w:val="20"/>
              </w:rPr>
              <w:t>FR-</w:t>
            </w:r>
            <w:r>
              <w:rPr>
                <w:spacing w:val="-4"/>
                <w:sz w:val="20"/>
              </w:rPr>
              <w:t>108.</w:t>
            </w:r>
          </w:p>
        </w:tc>
        <w:tc>
          <w:tcPr>
            <w:tcW w:w="8305" w:type="dxa"/>
            <w:tcBorders>
              <w:top w:val="nil"/>
            </w:tcBorders>
            <w:shd w:val="clear" w:color="auto" w:fill="F1F1F1"/>
          </w:tcPr>
          <w:p w14:paraId="704525A4" w14:textId="6743C4C2" w:rsidR="00720B87" w:rsidRDefault="00720B87" w:rsidP="00720B87">
            <w:pPr>
              <w:pStyle w:val="TableParagraph"/>
              <w:ind w:left="101"/>
              <w:rPr>
                <w:sz w:val="20"/>
              </w:rPr>
            </w:pPr>
            <w:r w:rsidRPr="2FCF1335">
              <w:rPr>
                <w:sz w:val="20"/>
                <w:szCs w:val="20"/>
              </w:rPr>
              <w:t>Sistema turi turėti funkcionalumą, leidžianti paslaugų teikimo įrašų informaciją naudoti kituose KV</w:t>
            </w:r>
            <w:r w:rsidRPr="2FCF1335">
              <w:rPr>
                <w:spacing w:val="-6"/>
                <w:sz w:val="20"/>
                <w:szCs w:val="20"/>
              </w:rPr>
              <w:t xml:space="preserve"> </w:t>
            </w:r>
            <w:r w:rsidRPr="2FCF1335">
              <w:rPr>
                <w:sz w:val="20"/>
                <w:szCs w:val="20"/>
              </w:rPr>
              <w:t>IS</w:t>
            </w:r>
            <w:r w:rsidRPr="2FCF1335">
              <w:rPr>
                <w:spacing w:val="-6"/>
                <w:sz w:val="20"/>
                <w:szCs w:val="20"/>
              </w:rPr>
              <w:t xml:space="preserve"> </w:t>
            </w:r>
            <w:r w:rsidRPr="2FCF1335">
              <w:rPr>
                <w:sz w:val="20"/>
                <w:szCs w:val="20"/>
              </w:rPr>
              <w:t>komponentuose</w:t>
            </w:r>
            <w:r w:rsidRPr="2FCF1335">
              <w:rPr>
                <w:spacing w:val="-6"/>
                <w:sz w:val="20"/>
                <w:szCs w:val="20"/>
              </w:rPr>
              <w:t xml:space="preserve"> </w:t>
            </w:r>
            <w:r w:rsidRPr="2FCF1335">
              <w:rPr>
                <w:sz w:val="20"/>
                <w:szCs w:val="20"/>
              </w:rPr>
              <w:t>sąskaitų</w:t>
            </w:r>
            <w:r w:rsidRPr="2FCF1335">
              <w:rPr>
                <w:spacing w:val="-5"/>
                <w:sz w:val="20"/>
                <w:szCs w:val="20"/>
              </w:rPr>
              <w:t xml:space="preserve"> </w:t>
            </w:r>
            <w:r w:rsidRPr="2FCF1335">
              <w:rPr>
                <w:sz w:val="20"/>
                <w:szCs w:val="20"/>
              </w:rPr>
              <w:t>išrašymo</w:t>
            </w:r>
            <w:r w:rsidRPr="2FCF1335">
              <w:rPr>
                <w:spacing w:val="-5"/>
                <w:sz w:val="20"/>
                <w:szCs w:val="20"/>
              </w:rPr>
              <w:t xml:space="preserve"> </w:t>
            </w:r>
            <w:r w:rsidRPr="2FCF1335">
              <w:rPr>
                <w:sz w:val="20"/>
                <w:szCs w:val="20"/>
              </w:rPr>
              <w:t>ir</w:t>
            </w:r>
            <w:r w:rsidRPr="2FCF1335">
              <w:rPr>
                <w:spacing w:val="-8"/>
                <w:sz w:val="20"/>
                <w:szCs w:val="20"/>
              </w:rPr>
              <w:t xml:space="preserve"> </w:t>
            </w:r>
            <w:r w:rsidRPr="2FCF1335">
              <w:rPr>
                <w:sz w:val="20"/>
                <w:szCs w:val="20"/>
              </w:rPr>
              <w:t>kitoms</w:t>
            </w:r>
            <w:r w:rsidRPr="2FCF1335">
              <w:rPr>
                <w:spacing w:val="-6"/>
                <w:sz w:val="20"/>
                <w:szCs w:val="20"/>
              </w:rPr>
              <w:t xml:space="preserve"> </w:t>
            </w:r>
            <w:r w:rsidRPr="2FCF1335">
              <w:rPr>
                <w:sz w:val="20"/>
                <w:szCs w:val="20"/>
              </w:rPr>
              <w:t>susijusioms</w:t>
            </w:r>
            <w:r w:rsidRPr="2FCF1335">
              <w:rPr>
                <w:spacing w:val="-5"/>
                <w:sz w:val="20"/>
                <w:szCs w:val="20"/>
              </w:rPr>
              <w:t xml:space="preserve"> </w:t>
            </w:r>
            <w:r w:rsidRPr="2FCF1335">
              <w:rPr>
                <w:sz w:val="20"/>
                <w:szCs w:val="20"/>
              </w:rPr>
              <w:t>finansinės</w:t>
            </w:r>
            <w:r w:rsidRPr="2FCF1335">
              <w:rPr>
                <w:spacing w:val="-7"/>
                <w:sz w:val="20"/>
                <w:szCs w:val="20"/>
              </w:rPr>
              <w:t xml:space="preserve"> </w:t>
            </w:r>
            <w:r w:rsidRPr="2FCF1335">
              <w:rPr>
                <w:sz w:val="20"/>
                <w:szCs w:val="20"/>
              </w:rPr>
              <w:t>apskaitos</w:t>
            </w:r>
            <w:r w:rsidRPr="2FCF1335">
              <w:rPr>
                <w:spacing w:val="-7"/>
                <w:sz w:val="20"/>
                <w:szCs w:val="20"/>
              </w:rPr>
              <w:t xml:space="preserve"> </w:t>
            </w:r>
            <w:r w:rsidRPr="2FCF1335">
              <w:rPr>
                <w:sz w:val="20"/>
                <w:szCs w:val="20"/>
              </w:rPr>
              <w:t xml:space="preserve">funkcijoms </w:t>
            </w:r>
            <w:r w:rsidRPr="2FCF1335">
              <w:rPr>
                <w:spacing w:val="-2"/>
                <w:sz w:val="20"/>
                <w:szCs w:val="20"/>
              </w:rPr>
              <w:t>atlikti.</w:t>
            </w:r>
          </w:p>
        </w:tc>
      </w:tr>
      <w:tr w:rsidR="00720B87" w14:paraId="57595847" w14:textId="77777777" w:rsidTr="23629190">
        <w:trPr>
          <w:trHeight w:val="606"/>
          <w:tblCellSpacing w:w="5" w:type="dxa"/>
        </w:trPr>
        <w:tc>
          <w:tcPr>
            <w:tcW w:w="1118" w:type="dxa"/>
            <w:tcBorders>
              <w:top w:val="nil"/>
            </w:tcBorders>
            <w:shd w:val="clear" w:color="auto" w:fill="F1F1F1"/>
          </w:tcPr>
          <w:p w14:paraId="0DD96802" w14:textId="199C6D51" w:rsidR="00720B87" w:rsidRDefault="00720B87" w:rsidP="00720B87">
            <w:pPr>
              <w:pStyle w:val="TableParagraph"/>
              <w:rPr>
                <w:spacing w:val="-2"/>
                <w:sz w:val="20"/>
              </w:rPr>
            </w:pPr>
            <w:r>
              <w:rPr>
                <w:spacing w:val="-2"/>
                <w:sz w:val="20"/>
              </w:rPr>
              <w:t>FR-</w:t>
            </w:r>
            <w:r>
              <w:rPr>
                <w:spacing w:val="-4"/>
                <w:sz w:val="20"/>
              </w:rPr>
              <w:t>109.</w:t>
            </w:r>
          </w:p>
        </w:tc>
        <w:tc>
          <w:tcPr>
            <w:tcW w:w="8305" w:type="dxa"/>
            <w:tcBorders>
              <w:top w:val="nil"/>
            </w:tcBorders>
            <w:shd w:val="clear" w:color="auto" w:fill="F1F1F1"/>
          </w:tcPr>
          <w:p w14:paraId="6877CF51" w14:textId="211A87E1" w:rsidR="00720B87" w:rsidRPr="2FCF1335" w:rsidRDefault="00720B87" w:rsidP="00720B87">
            <w:pPr>
              <w:pStyle w:val="TableParagraph"/>
              <w:ind w:left="101"/>
              <w:rPr>
                <w:sz w:val="20"/>
                <w:szCs w:val="20"/>
              </w:rPr>
            </w:pPr>
            <w:r>
              <w:rPr>
                <w:sz w:val="20"/>
              </w:rPr>
              <w:t>Sistema turi turėti funkcionalumą pasirinkti paslaugą ir inicijuoti šios paslaugos teikimo projektą tiesiai iš kliento kortelės. Inicijavimo metu turi būti sukuriamas naujas projektas pagal paslaugai priskirtą projekto šabloną su</w:t>
            </w:r>
            <w:r>
              <w:rPr>
                <w:spacing w:val="-1"/>
                <w:sz w:val="20"/>
              </w:rPr>
              <w:t xml:space="preserve"> </w:t>
            </w:r>
            <w:r>
              <w:rPr>
                <w:sz w:val="20"/>
              </w:rPr>
              <w:t>galimybe keisti projekto duomenis (užduotis, jų eiliškumą,</w:t>
            </w:r>
            <w:r>
              <w:rPr>
                <w:spacing w:val="-1"/>
                <w:sz w:val="20"/>
              </w:rPr>
              <w:t xml:space="preserve"> </w:t>
            </w:r>
            <w:r>
              <w:rPr>
                <w:sz w:val="20"/>
              </w:rPr>
              <w:t>atsakingus asmenis ir pan.).</w:t>
            </w:r>
          </w:p>
        </w:tc>
      </w:tr>
      <w:tr w:rsidR="00720B87" w14:paraId="22D8D3EC" w14:textId="77777777" w:rsidTr="23629190">
        <w:trPr>
          <w:trHeight w:val="606"/>
          <w:tblCellSpacing w:w="5" w:type="dxa"/>
        </w:trPr>
        <w:tc>
          <w:tcPr>
            <w:tcW w:w="1118" w:type="dxa"/>
            <w:tcBorders>
              <w:top w:val="nil"/>
            </w:tcBorders>
            <w:shd w:val="clear" w:color="auto" w:fill="F1F1F1"/>
          </w:tcPr>
          <w:p w14:paraId="51E723FF" w14:textId="7346D73A" w:rsidR="00720B87" w:rsidRDefault="00720B87" w:rsidP="00720B87">
            <w:pPr>
              <w:pStyle w:val="TableParagraph"/>
              <w:rPr>
                <w:spacing w:val="-2"/>
                <w:sz w:val="20"/>
              </w:rPr>
            </w:pPr>
            <w:r>
              <w:rPr>
                <w:spacing w:val="-2"/>
                <w:sz w:val="20"/>
              </w:rPr>
              <w:t>FR-</w:t>
            </w:r>
            <w:r>
              <w:rPr>
                <w:spacing w:val="-4"/>
                <w:sz w:val="20"/>
              </w:rPr>
              <w:t>110.</w:t>
            </w:r>
          </w:p>
        </w:tc>
        <w:tc>
          <w:tcPr>
            <w:tcW w:w="8305" w:type="dxa"/>
            <w:tcBorders>
              <w:top w:val="nil"/>
            </w:tcBorders>
            <w:shd w:val="clear" w:color="auto" w:fill="F1F1F1"/>
          </w:tcPr>
          <w:p w14:paraId="7FBBCBBF" w14:textId="77777777" w:rsidR="00720B87" w:rsidRDefault="00720B87" w:rsidP="00720B87">
            <w:pPr>
              <w:pStyle w:val="TableParagraph"/>
              <w:ind w:left="101"/>
              <w:rPr>
                <w:sz w:val="20"/>
              </w:rPr>
            </w:pPr>
            <w:r>
              <w:rPr>
                <w:sz w:val="20"/>
              </w:rPr>
              <w:t>Sistema</w:t>
            </w:r>
            <w:r>
              <w:rPr>
                <w:spacing w:val="16"/>
                <w:sz w:val="20"/>
              </w:rPr>
              <w:t xml:space="preserve"> </w:t>
            </w:r>
            <w:r>
              <w:rPr>
                <w:sz w:val="20"/>
              </w:rPr>
              <w:t>turi</w:t>
            </w:r>
            <w:r>
              <w:rPr>
                <w:spacing w:val="17"/>
                <w:sz w:val="20"/>
              </w:rPr>
              <w:t xml:space="preserve"> </w:t>
            </w:r>
            <w:r>
              <w:rPr>
                <w:sz w:val="20"/>
              </w:rPr>
              <w:t>turėti</w:t>
            </w:r>
            <w:r>
              <w:rPr>
                <w:spacing w:val="17"/>
                <w:sz w:val="20"/>
              </w:rPr>
              <w:t xml:space="preserve"> </w:t>
            </w:r>
            <w:r>
              <w:rPr>
                <w:sz w:val="20"/>
              </w:rPr>
              <w:t>funkcionalumą</w:t>
            </w:r>
            <w:r>
              <w:rPr>
                <w:spacing w:val="16"/>
                <w:sz w:val="20"/>
              </w:rPr>
              <w:t xml:space="preserve"> </w:t>
            </w:r>
            <w:r>
              <w:rPr>
                <w:sz w:val="20"/>
              </w:rPr>
              <w:t>sukurtą</w:t>
            </w:r>
            <w:r>
              <w:rPr>
                <w:spacing w:val="16"/>
                <w:sz w:val="20"/>
              </w:rPr>
              <w:t xml:space="preserve"> </w:t>
            </w:r>
            <w:r>
              <w:rPr>
                <w:sz w:val="20"/>
              </w:rPr>
              <w:t>paslaugos</w:t>
            </w:r>
            <w:r>
              <w:rPr>
                <w:spacing w:val="18"/>
                <w:sz w:val="20"/>
              </w:rPr>
              <w:t xml:space="preserve"> </w:t>
            </w:r>
            <w:r>
              <w:rPr>
                <w:sz w:val="20"/>
              </w:rPr>
              <w:t>teikimo</w:t>
            </w:r>
            <w:r>
              <w:rPr>
                <w:spacing w:val="17"/>
                <w:sz w:val="20"/>
              </w:rPr>
              <w:t xml:space="preserve"> </w:t>
            </w:r>
            <w:r>
              <w:rPr>
                <w:sz w:val="20"/>
              </w:rPr>
              <w:t>projektą</w:t>
            </w:r>
            <w:r>
              <w:rPr>
                <w:spacing w:val="16"/>
                <w:sz w:val="20"/>
              </w:rPr>
              <w:t xml:space="preserve"> </w:t>
            </w:r>
            <w:r>
              <w:rPr>
                <w:sz w:val="20"/>
              </w:rPr>
              <w:t>automatiškai</w:t>
            </w:r>
            <w:r>
              <w:rPr>
                <w:spacing w:val="15"/>
                <w:sz w:val="20"/>
              </w:rPr>
              <w:t xml:space="preserve"> </w:t>
            </w:r>
            <w:r>
              <w:rPr>
                <w:sz w:val="20"/>
              </w:rPr>
              <w:t>susiejantį</w:t>
            </w:r>
            <w:r>
              <w:rPr>
                <w:spacing w:val="16"/>
                <w:sz w:val="20"/>
              </w:rPr>
              <w:t xml:space="preserve"> </w:t>
            </w:r>
            <w:r>
              <w:rPr>
                <w:spacing w:val="-5"/>
                <w:sz w:val="20"/>
              </w:rPr>
              <w:t>su</w:t>
            </w:r>
          </w:p>
          <w:p w14:paraId="2B5CD15E" w14:textId="62844C01" w:rsidR="00720B87" w:rsidRDefault="00720B87" w:rsidP="00720B87">
            <w:pPr>
              <w:pStyle w:val="TableParagraph"/>
              <w:ind w:left="101"/>
              <w:rPr>
                <w:sz w:val="20"/>
              </w:rPr>
            </w:pPr>
            <w:r>
              <w:rPr>
                <w:sz w:val="20"/>
              </w:rPr>
              <w:t>klientu,</w:t>
            </w:r>
            <w:r>
              <w:rPr>
                <w:spacing w:val="-7"/>
                <w:sz w:val="20"/>
              </w:rPr>
              <w:t xml:space="preserve"> </w:t>
            </w:r>
            <w:r>
              <w:rPr>
                <w:sz w:val="20"/>
              </w:rPr>
              <w:t>Objektu</w:t>
            </w:r>
            <w:r>
              <w:rPr>
                <w:spacing w:val="-7"/>
                <w:sz w:val="20"/>
              </w:rPr>
              <w:t xml:space="preserve"> </w:t>
            </w:r>
            <w:r>
              <w:rPr>
                <w:sz w:val="20"/>
              </w:rPr>
              <w:t>ar</w:t>
            </w:r>
            <w:r>
              <w:rPr>
                <w:spacing w:val="-7"/>
                <w:sz w:val="20"/>
              </w:rPr>
              <w:t xml:space="preserve"> </w:t>
            </w:r>
            <w:r>
              <w:rPr>
                <w:sz w:val="20"/>
              </w:rPr>
              <w:t>kitais</w:t>
            </w:r>
            <w:r>
              <w:rPr>
                <w:spacing w:val="-6"/>
                <w:sz w:val="20"/>
              </w:rPr>
              <w:t xml:space="preserve"> </w:t>
            </w:r>
            <w:r>
              <w:rPr>
                <w:sz w:val="20"/>
              </w:rPr>
              <w:t>iš</w:t>
            </w:r>
            <w:r>
              <w:rPr>
                <w:spacing w:val="-8"/>
                <w:sz w:val="20"/>
              </w:rPr>
              <w:t xml:space="preserve"> </w:t>
            </w:r>
            <w:r>
              <w:rPr>
                <w:sz w:val="20"/>
              </w:rPr>
              <w:t>anksto</w:t>
            </w:r>
            <w:r>
              <w:rPr>
                <w:spacing w:val="-7"/>
                <w:sz w:val="20"/>
              </w:rPr>
              <w:t xml:space="preserve"> </w:t>
            </w:r>
            <w:r>
              <w:rPr>
                <w:sz w:val="20"/>
              </w:rPr>
              <w:t>žinomais</w:t>
            </w:r>
            <w:r>
              <w:rPr>
                <w:spacing w:val="-6"/>
                <w:sz w:val="20"/>
              </w:rPr>
              <w:t xml:space="preserve"> </w:t>
            </w:r>
            <w:r>
              <w:rPr>
                <w:sz w:val="20"/>
              </w:rPr>
              <w:t>sisteminiais</w:t>
            </w:r>
            <w:r>
              <w:rPr>
                <w:spacing w:val="-7"/>
                <w:sz w:val="20"/>
              </w:rPr>
              <w:t xml:space="preserve"> </w:t>
            </w:r>
            <w:r>
              <w:rPr>
                <w:spacing w:val="-2"/>
                <w:sz w:val="20"/>
              </w:rPr>
              <w:t>objektais.</w:t>
            </w:r>
          </w:p>
        </w:tc>
      </w:tr>
    </w:tbl>
    <w:p w14:paraId="43C9AED9" w14:textId="77777777" w:rsidR="00B544DE" w:rsidRDefault="00B544DE">
      <w:pPr>
        <w:pStyle w:val="TableParagraph"/>
        <w:rPr>
          <w:sz w:val="20"/>
        </w:rPr>
      </w:pPr>
    </w:p>
    <w:p w14:paraId="1512D44A" w14:textId="77777777" w:rsidR="00207062" w:rsidRDefault="00207062">
      <w:pPr>
        <w:pStyle w:val="TableParagraph"/>
        <w:rPr>
          <w:sz w:val="20"/>
        </w:rPr>
        <w:sectPr w:rsidR="00207062">
          <w:headerReference w:type="default" r:id="rId32"/>
          <w:footerReference w:type="default" r:id="rId33"/>
          <w:pgSz w:w="11910" w:h="16840"/>
          <w:pgMar w:top="1080" w:right="850" w:bottom="780" w:left="1417" w:header="628" w:footer="580" w:gutter="0"/>
          <w:cols w:space="1296"/>
        </w:sectPr>
      </w:pPr>
    </w:p>
    <w:tbl>
      <w:tblPr>
        <w:tblStyle w:val="TableNormal1"/>
        <w:tblW w:w="0" w:type="auto"/>
        <w:tblCellSpacing w:w="5" w:type="dxa"/>
        <w:tblInd w:w="46" w:type="dxa"/>
        <w:tblLayout w:type="fixed"/>
        <w:tblLook w:val="01E0" w:firstRow="1" w:lastRow="1" w:firstColumn="1" w:lastColumn="1" w:noHBand="0" w:noVBand="0"/>
      </w:tblPr>
      <w:tblGrid>
        <w:gridCol w:w="1133"/>
        <w:gridCol w:w="8231"/>
      </w:tblGrid>
      <w:tr w:rsidR="00B544DE" w14:paraId="376118E9" w14:textId="77777777" w:rsidTr="2FCF1335">
        <w:trPr>
          <w:trHeight w:val="386"/>
          <w:tblCellSpacing w:w="5" w:type="dxa"/>
        </w:trPr>
        <w:tc>
          <w:tcPr>
            <w:tcW w:w="1118" w:type="dxa"/>
            <w:tcBorders>
              <w:bottom w:val="nil"/>
            </w:tcBorders>
            <w:shd w:val="clear" w:color="auto" w:fill="124652"/>
          </w:tcPr>
          <w:p w14:paraId="1B1B392C" w14:textId="77777777" w:rsidR="00B544DE" w:rsidRDefault="00D212D4" w:rsidP="23629190">
            <w:pPr>
              <w:pStyle w:val="TableParagraph"/>
              <w:spacing w:before="13"/>
              <w:rPr>
                <w:sz w:val="20"/>
                <w:szCs w:val="20"/>
              </w:rPr>
            </w:pPr>
            <w:r w:rsidRPr="23629190">
              <w:rPr>
                <w:color w:val="FFFFFF"/>
                <w:spacing w:val="-5"/>
                <w:sz w:val="20"/>
                <w:szCs w:val="20"/>
              </w:rPr>
              <w:lastRenderedPageBreak/>
              <w:t>NR.</w:t>
            </w:r>
          </w:p>
        </w:tc>
        <w:tc>
          <w:tcPr>
            <w:tcW w:w="8216" w:type="dxa"/>
            <w:tcBorders>
              <w:bottom w:val="nil"/>
            </w:tcBorders>
            <w:shd w:val="clear" w:color="auto" w:fill="124652"/>
          </w:tcPr>
          <w:p w14:paraId="7E6D04E1" w14:textId="77777777" w:rsidR="00B544DE" w:rsidRDefault="00D212D4">
            <w:pPr>
              <w:pStyle w:val="TableParagraph"/>
              <w:spacing w:before="13"/>
              <w:ind w:left="101"/>
              <w:rPr>
                <w:sz w:val="20"/>
              </w:rPr>
            </w:pPr>
            <w:r>
              <w:rPr>
                <w:color w:val="FFFFFF"/>
                <w:spacing w:val="-2"/>
                <w:sz w:val="20"/>
              </w:rPr>
              <w:t>REIKALAVIMAS</w:t>
            </w:r>
          </w:p>
        </w:tc>
      </w:tr>
      <w:tr w:rsidR="00B544DE" w14:paraId="42953595" w14:textId="77777777" w:rsidTr="2FCF1335">
        <w:trPr>
          <w:trHeight w:val="606"/>
          <w:tblCellSpacing w:w="5" w:type="dxa"/>
        </w:trPr>
        <w:tc>
          <w:tcPr>
            <w:tcW w:w="1118" w:type="dxa"/>
            <w:tcBorders>
              <w:bottom w:val="nil"/>
            </w:tcBorders>
            <w:shd w:val="clear" w:color="auto" w:fill="F1F1F1"/>
          </w:tcPr>
          <w:p w14:paraId="3899F3F3" w14:textId="387952B2" w:rsidR="00B544DE" w:rsidRDefault="00D212D4">
            <w:pPr>
              <w:pStyle w:val="TableParagraph"/>
              <w:spacing w:before="60"/>
              <w:rPr>
                <w:sz w:val="20"/>
              </w:rPr>
            </w:pPr>
            <w:r>
              <w:rPr>
                <w:spacing w:val="-2"/>
                <w:sz w:val="20"/>
              </w:rPr>
              <w:t>FR-</w:t>
            </w:r>
            <w:r w:rsidR="00CE4833">
              <w:rPr>
                <w:spacing w:val="-4"/>
                <w:sz w:val="20"/>
              </w:rPr>
              <w:t>111</w:t>
            </w:r>
            <w:r>
              <w:rPr>
                <w:spacing w:val="-4"/>
                <w:sz w:val="20"/>
              </w:rPr>
              <w:t>.</w:t>
            </w:r>
          </w:p>
        </w:tc>
        <w:tc>
          <w:tcPr>
            <w:tcW w:w="8216" w:type="dxa"/>
            <w:tcBorders>
              <w:bottom w:val="nil"/>
            </w:tcBorders>
            <w:shd w:val="clear" w:color="auto" w:fill="F1F1F1"/>
          </w:tcPr>
          <w:p w14:paraId="05308846" w14:textId="77777777" w:rsidR="00B544DE" w:rsidRDefault="00D212D4">
            <w:pPr>
              <w:pStyle w:val="TableParagraph"/>
              <w:spacing w:before="58"/>
              <w:ind w:left="101"/>
              <w:rPr>
                <w:sz w:val="20"/>
              </w:rPr>
            </w:pPr>
            <w:r>
              <w:rPr>
                <w:spacing w:val="-2"/>
                <w:sz w:val="20"/>
              </w:rPr>
              <w:t>Sistema</w:t>
            </w:r>
            <w:r>
              <w:rPr>
                <w:spacing w:val="2"/>
                <w:sz w:val="20"/>
              </w:rPr>
              <w:t xml:space="preserve"> </w:t>
            </w:r>
            <w:r>
              <w:rPr>
                <w:spacing w:val="-2"/>
                <w:sz w:val="20"/>
              </w:rPr>
              <w:t>turi</w:t>
            </w:r>
            <w:r>
              <w:rPr>
                <w:spacing w:val="2"/>
                <w:sz w:val="20"/>
              </w:rPr>
              <w:t xml:space="preserve"> </w:t>
            </w:r>
            <w:r>
              <w:rPr>
                <w:spacing w:val="-2"/>
                <w:sz w:val="20"/>
              </w:rPr>
              <w:t>turėti</w:t>
            </w:r>
            <w:r>
              <w:rPr>
                <w:spacing w:val="2"/>
                <w:sz w:val="20"/>
              </w:rPr>
              <w:t xml:space="preserve"> </w:t>
            </w:r>
            <w:r>
              <w:rPr>
                <w:spacing w:val="-2"/>
                <w:sz w:val="20"/>
              </w:rPr>
              <w:t>funkcionalumą</w:t>
            </w:r>
            <w:r>
              <w:rPr>
                <w:spacing w:val="3"/>
                <w:sz w:val="20"/>
              </w:rPr>
              <w:t xml:space="preserve"> </w:t>
            </w:r>
            <w:r>
              <w:rPr>
                <w:spacing w:val="-2"/>
                <w:sz w:val="20"/>
              </w:rPr>
              <w:t>apskaitos</w:t>
            </w:r>
            <w:r>
              <w:rPr>
                <w:sz w:val="20"/>
              </w:rPr>
              <w:t xml:space="preserve"> </w:t>
            </w:r>
            <w:r>
              <w:rPr>
                <w:spacing w:val="-2"/>
                <w:sz w:val="20"/>
              </w:rPr>
              <w:t>prietaisų,</w:t>
            </w:r>
            <w:r>
              <w:rPr>
                <w:spacing w:val="3"/>
                <w:sz w:val="20"/>
              </w:rPr>
              <w:t xml:space="preserve"> </w:t>
            </w:r>
            <w:r>
              <w:rPr>
                <w:spacing w:val="-2"/>
                <w:sz w:val="20"/>
              </w:rPr>
              <w:t>kurie</w:t>
            </w:r>
            <w:r>
              <w:rPr>
                <w:sz w:val="20"/>
              </w:rPr>
              <w:t xml:space="preserve"> </w:t>
            </w:r>
            <w:r>
              <w:rPr>
                <w:spacing w:val="-2"/>
                <w:sz w:val="20"/>
              </w:rPr>
              <w:t>naudojami</w:t>
            </w:r>
            <w:r>
              <w:rPr>
                <w:spacing w:val="2"/>
                <w:sz w:val="20"/>
              </w:rPr>
              <w:t xml:space="preserve"> </w:t>
            </w:r>
            <w:r>
              <w:rPr>
                <w:spacing w:val="-2"/>
                <w:sz w:val="20"/>
              </w:rPr>
              <w:t>klientams</w:t>
            </w:r>
            <w:r>
              <w:rPr>
                <w:spacing w:val="3"/>
                <w:sz w:val="20"/>
              </w:rPr>
              <w:t xml:space="preserve"> </w:t>
            </w:r>
            <w:r>
              <w:rPr>
                <w:spacing w:val="-2"/>
                <w:sz w:val="20"/>
              </w:rPr>
              <w:t>teikiamų</w:t>
            </w:r>
            <w:r>
              <w:rPr>
                <w:spacing w:val="2"/>
                <w:sz w:val="20"/>
              </w:rPr>
              <w:t xml:space="preserve"> </w:t>
            </w:r>
            <w:r>
              <w:rPr>
                <w:spacing w:val="-2"/>
                <w:sz w:val="20"/>
              </w:rPr>
              <w:t>paslaugų</w:t>
            </w:r>
          </w:p>
          <w:p w14:paraId="31E8947C" w14:textId="77777777" w:rsidR="00B544DE" w:rsidRDefault="00D212D4">
            <w:pPr>
              <w:pStyle w:val="TableParagraph"/>
              <w:spacing w:before="1"/>
              <w:ind w:left="101"/>
              <w:rPr>
                <w:sz w:val="20"/>
              </w:rPr>
            </w:pPr>
            <w:r>
              <w:rPr>
                <w:sz w:val="20"/>
              </w:rPr>
              <w:t>apskaitai</w:t>
            </w:r>
            <w:r>
              <w:rPr>
                <w:spacing w:val="-8"/>
                <w:sz w:val="20"/>
              </w:rPr>
              <w:t xml:space="preserve"> </w:t>
            </w:r>
            <w:r>
              <w:rPr>
                <w:sz w:val="20"/>
              </w:rPr>
              <w:t>vykdyti,</w:t>
            </w:r>
            <w:r>
              <w:rPr>
                <w:spacing w:val="-8"/>
                <w:sz w:val="20"/>
              </w:rPr>
              <w:t xml:space="preserve"> </w:t>
            </w:r>
            <w:r>
              <w:rPr>
                <w:spacing w:val="-2"/>
                <w:sz w:val="20"/>
              </w:rPr>
              <w:t>tvarkymui:</w:t>
            </w:r>
          </w:p>
        </w:tc>
      </w:tr>
      <w:tr w:rsidR="00B544DE" w14:paraId="3EACD969" w14:textId="77777777" w:rsidTr="2FCF1335">
        <w:trPr>
          <w:trHeight w:val="851"/>
          <w:tblCellSpacing w:w="5" w:type="dxa"/>
        </w:trPr>
        <w:tc>
          <w:tcPr>
            <w:tcW w:w="1118" w:type="dxa"/>
            <w:tcBorders>
              <w:top w:val="nil"/>
              <w:bottom w:val="nil"/>
            </w:tcBorders>
            <w:shd w:val="clear" w:color="auto" w:fill="F1F1F1"/>
          </w:tcPr>
          <w:p w14:paraId="71357B7A" w14:textId="0A75E9B8" w:rsidR="00B544DE" w:rsidRDefault="00D212D4">
            <w:pPr>
              <w:pStyle w:val="TableParagraph"/>
              <w:rPr>
                <w:sz w:val="20"/>
              </w:rPr>
            </w:pPr>
            <w:r>
              <w:rPr>
                <w:spacing w:val="-2"/>
                <w:sz w:val="20"/>
              </w:rPr>
              <w:t>FR-</w:t>
            </w:r>
            <w:r w:rsidR="00CE4833">
              <w:rPr>
                <w:spacing w:val="-2"/>
                <w:sz w:val="20"/>
              </w:rPr>
              <w:t>111</w:t>
            </w:r>
            <w:r>
              <w:rPr>
                <w:spacing w:val="-2"/>
                <w:sz w:val="20"/>
              </w:rPr>
              <w:t>.1.</w:t>
            </w:r>
          </w:p>
        </w:tc>
        <w:tc>
          <w:tcPr>
            <w:tcW w:w="8216" w:type="dxa"/>
            <w:tcBorders>
              <w:top w:val="nil"/>
              <w:bottom w:val="nil"/>
            </w:tcBorders>
            <w:shd w:val="clear" w:color="auto" w:fill="F1F1F1"/>
          </w:tcPr>
          <w:p w14:paraId="2BCEFC2B" w14:textId="77777777" w:rsidR="00B544DE" w:rsidRDefault="00D212D4" w:rsidP="2FCF1335">
            <w:pPr>
              <w:pStyle w:val="TableParagraph"/>
              <w:ind w:left="101" w:right="105"/>
              <w:jc w:val="both"/>
              <w:rPr>
                <w:sz w:val="20"/>
                <w:szCs w:val="20"/>
              </w:rPr>
            </w:pPr>
            <w:r w:rsidRPr="2FCF1335">
              <w:rPr>
                <w:sz w:val="20"/>
                <w:szCs w:val="20"/>
              </w:rPr>
              <w:t>Turi būti realizuota galimybė reikiamas teises turintiems naudotojams kurti / redaguoti apskaitos prietaisus</w:t>
            </w:r>
            <w:r w:rsidRPr="2FCF1335">
              <w:rPr>
                <w:spacing w:val="-4"/>
                <w:sz w:val="20"/>
                <w:szCs w:val="20"/>
              </w:rPr>
              <w:t xml:space="preserve"> </w:t>
            </w:r>
            <w:r w:rsidRPr="2FCF1335">
              <w:rPr>
                <w:sz w:val="20"/>
                <w:szCs w:val="20"/>
              </w:rPr>
              <w:t>ir</w:t>
            </w:r>
            <w:r w:rsidRPr="2FCF1335">
              <w:rPr>
                <w:spacing w:val="-6"/>
                <w:sz w:val="20"/>
                <w:szCs w:val="20"/>
              </w:rPr>
              <w:t xml:space="preserve"> </w:t>
            </w:r>
            <w:r w:rsidRPr="2FCF1335">
              <w:rPr>
                <w:sz w:val="20"/>
                <w:szCs w:val="20"/>
              </w:rPr>
              <w:t>jų</w:t>
            </w:r>
            <w:r w:rsidRPr="2FCF1335">
              <w:rPr>
                <w:spacing w:val="-4"/>
                <w:sz w:val="20"/>
                <w:szCs w:val="20"/>
              </w:rPr>
              <w:t xml:space="preserve"> </w:t>
            </w:r>
            <w:r w:rsidRPr="2FCF1335">
              <w:rPr>
                <w:sz w:val="20"/>
                <w:szCs w:val="20"/>
              </w:rPr>
              <w:t>duomenis</w:t>
            </w:r>
            <w:r w:rsidRPr="2FCF1335">
              <w:rPr>
                <w:spacing w:val="-5"/>
                <w:sz w:val="20"/>
                <w:szCs w:val="20"/>
              </w:rPr>
              <w:t xml:space="preserve"> </w:t>
            </w:r>
            <w:r w:rsidRPr="2FCF1335">
              <w:rPr>
                <w:sz w:val="20"/>
                <w:szCs w:val="20"/>
              </w:rPr>
              <w:t>(apskaitos</w:t>
            </w:r>
            <w:r w:rsidRPr="2FCF1335">
              <w:rPr>
                <w:spacing w:val="-4"/>
                <w:sz w:val="20"/>
                <w:szCs w:val="20"/>
              </w:rPr>
              <w:t xml:space="preserve"> </w:t>
            </w:r>
            <w:r w:rsidRPr="2FCF1335">
              <w:rPr>
                <w:sz w:val="20"/>
                <w:szCs w:val="20"/>
              </w:rPr>
              <w:t>prietaisų</w:t>
            </w:r>
            <w:r w:rsidRPr="2FCF1335">
              <w:rPr>
                <w:spacing w:val="-5"/>
                <w:sz w:val="20"/>
                <w:szCs w:val="20"/>
              </w:rPr>
              <w:t xml:space="preserve"> </w:t>
            </w:r>
            <w:r w:rsidRPr="2FCF1335">
              <w:rPr>
                <w:sz w:val="20"/>
                <w:szCs w:val="20"/>
              </w:rPr>
              <w:t>sąrašas</w:t>
            </w:r>
            <w:r w:rsidRPr="2FCF1335">
              <w:rPr>
                <w:spacing w:val="-6"/>
                <w:sz w:val="20"/>
                <w:szCs w:val="20"/>
              </w:rPr>
              <w:t xml:space="preserve"> </w:t>
            </w:r>
            <w:r w:rsidRPr="2FCF1335">
              <w:rPr>
                <w:sz w:val="20"/>
                <w:szCs w:val="20"/>
              </w:rPr>
              <w:t>turi</w:t>
            </w:r>
            <w:r w:rsidRPr="2FCF1335">
              <w:rPr>
                <w:spacing w:val="-6"/>
                <w:sz w:val="20"/>
                <w:szCs w:val="20"/>
              </w:rPr>
              <w:t xml:space="preserve"> </w:t>
            </w:r>
            <w:r w:rsidRPr="2FCF1335">
              <w:rPr>
                <w:sz w:val="20"/>
                <w:szCs w:val="20"/>
              </w:rPr>
              <w:t>būti</w:t>
            </w:r>
            <w:r w:rsidRPr="2FCF1335">
              <w:rPr>
                <w:spacing w:val="-5"/>
                <w:sz w:val="20"/>
                <w:szCs w:val="20"/>
              </w:rPr>
              <w:t xml:space="preserve"> </w:t>
            </w:r>
            <w:r w:rsidRPr="2FCF1335">
              <w:rPr>
                <w:sz w:val="20"/>
                <w:szCs w:val="20"/>
              </w:rPr>
              <w:t>sinchronizuotas</w:t>
            </w:r>
            <w:r w:rsidRPr="2FCF1335">
              <w:rPr>
                <w:spacing w:val="-4"/>
                <w:sz w:val="20"/>
                <w:szCs w:val="20"/>
              </w:rPr>
              <w:t xml:space="preserve"> </w:t>
            </w:r>
            <w:r w:rsidRPr="2FCF1335">
              <w:rPr>
                <w:sz w:val="20"/>
                <w:szCs w:val="20"/>
              </w:rPr>
              <w:t>su</w:t>
            </w:r>
            <w:r w:rsidRPr="2FCF1335">
              <w:rPr>
                <w:spacing w:val="-7"/>
                <w:sz w:val="20"/>
                <w:szCs w:val="20"/>
              </w:rPr>
              <w:t xml:space="preserve"> </w:t>
            </w:r>
            <w:r w:rsidRPr="2FCF1335">
              <w:rPr>
                <w:sz w:val="20"/>
                <w:szCs w:val="20"/>
              </w:rPr>
              <w:t>kituose</w:t>
            </w:r>
            <w:r w:rsidRPr="2FCF1335">
              <w:rPr>
                <w:spacing w:val="-9"/>
                <w:sz w:val="20"/>
                <w:szCs w:val="20"/>
              </w:rPr>
              <w:t xml:space="preserve"> </w:t>
            </w:r>
            <w:r w:rsidR="15F965BB" w:rsidRPr="2FCF1335">
              <w:rPr>
                <w:sz w:val="20"/>
                <w:szCs w:val="20"/>
              </w:rPr>
              <w:t>KV</w:t>
            </w:r>
            <w:r w:rsidRPr="2FCF1335">
              <w:rPr>
                <w:spacing w:val="-6"/>
                <w:sz w:val="20"/>
                <w:szCs w:val="20"/>
              </w:rPr>
              <w:t xml:space="preserve"> </w:t>
            </w:r>
            <w:r w:rsidRPr="2FCF1335">
              <w:rPr>
                <w:sz w:val="20"/>
                <w:szCs w:val="20"/>
              </w:rPr>
              <w:t>IS komponentuose tvarkomais apskaitos prietaisų sąrašais, jei tokių būtų);</w:t>
            </w:r>
          </w:p>
        </w:tc>
      </w:tr>
      <w:tr w:rsidR="00B544DE" w14:paraId="0BE3C62E" w14:textId="77777777" w:rsidTr="2FCF1335">
        <w:trPr>
          <w:trHeight w:val="854"/>
          <w:tblCellSpacing w:w="5" w:type="dxa"/>
        </w:trPr>
        <w:tc>
          <w:tcPr>
            <w:tcW w:w="1118" w:type="dxa"/>
            <w:tcBorders>
              <w:top w:val="nil"/>
              <w:bottom w:val="nil"/>
            </w:tcBorders>
            <w:shd w:val="clear" w:color="auto" w:fill="F1F1F1"/>
          </w:tcPr>
          <w:p w14:paraId="081D582E" w14:textId="3C32AF92" w:rsidR="00B544DE" w:rsidRDefault="00D212D4">
            <w:pPr>
              <w:pStyle w:val="TableParagraph"/>
              <w:rPr>
                <w:sz w:val="20"/>
              </w:rPr>
            </w:pPr>
            <w:r>
              <w:rPr>
                <w:spacing w:val="-2"/>
                <w:sz w:val="20"/>
              </w:rPr>
              <w:t>FR-</w:t>
            </w:r>
            <w:r w:rsidR="00CE4833">
              <w:rPr>
                <w:spacing w:val="-2"/>
                <w:sz w:val="20"/>
              </w:rPr>
              <w:t>111</w:t>
            </w:r>
            <w:r>
              <w:rPr>
                <w:spacing w:val="-2"/>
                <w:sz w:val="20"/>
              </w:rPr>
              <w:t>.2.</w:t>
            </w:r>
          </w:p>
        </w:tc>
        <w:tc>
          <w:tcPr>
            <w:tcW w:w="8216" w:type="dxa"/>
            <w:tcBorders>
              <w:top w:val="nil"/>
              <w:bottom w:val="nil"/>
            </w:tcBorders>
            <w:shd w:val="clear" w:color="auto" w:fill="F1F1F1"/>
          </w:tcPr>
          <w:p w14:paraId="68CC97AD" w14:textId="77777777" w:rsidR="00B544DE" w:rsidRDefault="00D212D4">
            <w:pPr>
              <w:pStyle w:val="TableParagraph"/>
              <w:ind w:left="101" w:right="104"/>
              <w:jc w:val="both"/>
              <w:rPr>
                <w:sz w:val="20"/>
              </w:rPr>
            </w:pPr>
            <w:r>
              <w:rPr>
                <w:sz w:val="20"/>
              </w:rPr>
              <w:t>Turi būti galimybė apskaitos prietaisus sieti (neapsiribojant) su klientais, paslaugomis, sutartimis, užduotimis, projektais, įvykiais ir kitais su Bendrove suderintais sisteminiais objektais, kurie reikalingi matyti visą apskaitos prietaiso istoriją.</w:t>
            </w:r>
          </w:p>
        </w:tc>
      </w:tr>
      <w:tr w:rsidR="00B544DE" w14:paraId="322D76C9" w14:textId="77777777" w:rsidTr="2FCF1335">
        <w:trPr>
          <w:trHeight w:val="606"/>
          <w:tblCellSpacing w:w="5" w:type="dxa"/>
        </w:trPr>
        <w:tc>
          <w:tcPr>
            <w:tcW w:w="1118" w:type="dxa"/>
            <w:tcBorders>
              <w:top w:val="nil"/>
              <w:bottom w:val="nil"/>
            </w:tcBorders>
            <w:shd w:val="clear" w:color="auto" w:fill="F1F1F1"/>
          </w:tcPr>
          <w:p w14:paraId="3C368FA1" w14:textId="2441698B" w:rsidR="00B544DE" w:rsidRDefault="00D212D4">
            <w:pPr>
              <w:pStyle w:val="TableParagraph"/>
              <w:rPr>
                <w:sz w:val="20"/>
              </w:rPr>
            </w:pPr>
            <w:r>
              <w:rPr>
                <w:spacing w:val="-2"/>
                <w:sz w:val="20"/>
              </w:rPr>
              <w:t>FR-</w:t>
            </w:r>
            <w:r w:rsidR="00CE4833">
              <w:rPr>
                <w:spacing w:val="-4"/>
                <w:sz w:val="20"/>
              </w:rPr>
              <w:t>112</w:t>
            </w:r>
            <w:r>
              <w:rPr>
                <w:spacing w:val="-4"/>
                <w:sz w:val="20"/>
              </w:rPr>
              <w:t>.</w:t>
            </w:r>
          </w:p>
        </w:tc>
        <w:tc>
          <w:tcPr>
            <w:tcW w:w="8216" w:type="dxa"/>
            <w:tcBorders>
              <w:top w:val="nil"/>
              <w:bottom w:val="nil"/>
            </w:tcBorders>
            <w:shd w:val="clear" w:color="auto" w:fill="F1F1F1"/>
          </w:tcPr>
          <w:p w14:paraId="1430E0D1" w14:textId="77777777" w:rsidR="00B544DE" w:rsidRDefault="00D212D4">
            <w:pPr>
              <w:pStyle w:val="TableParagraph"/>
              <w:ind w:left="101"/>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formuoti</w:t>
            </w:r>
            <w:r>
              <w:rPr>
                <w:spacing w:val="40"/>
                <w:sz w:val="20"/>
              </w:rPr>
              <w:t xml:space="preserve"> </w:t>
            </w:r>
            <w:r>
              <w:rPr>
                <w:sz w:val="20"/>
              </w:rPr>
              <w:t>apskaitos</w:t>
            </w:r>
            <w:r>
              <w:rPr>
                <w:spacing w:val="40"/>
                <w:sz w:val="20"/>
              </w:rPr>
              <w:t xml:space="preserve"> </w:t>
            </w:r>
            <w:r>
              <w:rPr>
                <w:sz w:val="20"/>
              </w:rPr>
              <w:t>prietaisų,</w:t>
            </w:r>
            <w:r>
              <w:rPr>
                <w:spacing w:val="40"/>
                <w:sz w:val="20"/>
              </w:rPr>
              <w:t xml:space="preserve"> </w:t>
            </w:r>
            <w:r>
              <w:rPr>
                <w:sz w:val="20"/>
              </w:rPr>
              <w:t>kuriuos</w:t>
            </w:r>
            <w:r>
              <w:rPr>
                <w:spacing w:val="40"/>
                <w:sz w:val="20"/>
              </w:rPr>
              <w:t xml:space="preserve"> </w:t>
            </w:r>
            <w:r>
              <w:rPr>
                <w:sz w:val="20"/>
              </w:rPr>
              <w:t>reikia</w:t>
            </w:r>
            <w:r>
              <w:rPr>
                <w:spacing w:val="40"/>
                <w:sz w:val="20"/>
              </w:rPr>
              <w:t xml:space="preserve"> </w:t>
            </w:r>
            <w:r>
              <w:rPr>
                <w:sz w:val="20"/>
              </w:rPr>
              <w:t>pakeisti</w:t>
            </w:r>
            <w:r>
              <w:rPr>
                <w:spacing w:val="40"/>
                <w:sz w:val="20"/>
              </w:rPr>
              <w:t xml:space="preserve"> </w:t>
            </w:r>
            <w:r>
              <w:rPr>
                <w:sz w:val="20"/>
              </w:rPr>
              <w:t>arba</w:t>
            </w:r>
            <w:r>
              <w:rPr>
                <w:spacing w:val="40"/>
                <w:sz w:val="20"/>
              </w:rPr>
              <w:t xml:space="preserve"> </w:t>
            </w:r>
            <w:r>
              <w:rPr>
                <w:sz w:val="20"/>
              </w:rPr>
              <w:t>patikrinti, sąrašus. Į sąrašą patekę apskaitos prietaisai turi įgyti tai patvirtinantį požymį.</w:t>
            </w:r>
          </w:p>
        </w:tc>
      </w:tr>
      <w:tr w:rsidR="00B544DE" w14:paraId="6553B665" w14:textId="77777777" w:rsidTr="2FCF1335">
        <w:trPr>
          <w:trHeight w:val="609"/>
          <w:tblCellSpacing w:w="5" w:type="dxa"/>
        </w:trPr>
        <w:tc>
          <w:tcPr>
            <w:tcW w:w="1118" w:type="dxa"/>
            <w:tcBorders>
              <w:top w:val="nil"/>
              <w:bottom w:val="nil"/>
            </w:tcBorders>
            <w:shd w:val="clear" w:color="auto" w:fill="F1F1F1"/>
          </w:tcPr>
          <w:p w14:paraId="1532D417" w14:textId="77777777" w:rsidR="00B544DE" w:rsidRDefault="00D212D4">
            <w:pPr>
              <w:pStyle w:val="TableParagraph"/>
              <w:rPr>
                <w:sz w:val="20"/>
              </w:rPr>
            </w:pPr>
            <w:r>
              <w:rPr>
                <w:spacing w:val="-2"/>
                <w:sz w:val="20"/>
              </w:rPr>
              <w:t>FR-</w:t>
            </w:r>
            <w:r>
              <w:rPr>
                <w:spacing w:val="-4"/>
                <w:sz w:val="20"/>
              </w:rPr>
              <w:t>137.</w:t>
            </w:r>
          </w:p>
        </w:tc>
        <w:tc>
          <w:tcPr>
            <w:tcW w:w="8216" w:type="dxa"/>
            <w:tcBorders>
              <w:top w:val="nil"/>
              <w:bottom w:val="nil"/>
            </w:tcBorders>
            <w:shd w:val="clear" w:color="auto" w:fill="F1F1F1"/>
          </w:tcPr>
          <w:p w14:paraId="59FF2C61" w14:textId="77777777" w:rsidR="00B544DE" w:rsidRDefault="00D212D4">
            <w:pPr>
              <w:pStyle w:val="TableParagraph"/>
              <w:ind w:left="101"/>
              <w:rPr>
                <w:sz w:val="20"/>
              </w:rPr>
            </w:pPr>
            <w:r>
              <w:rPr>
                <w:sz w:val="20"/>
              </w:rPr>
              <w:t>Sistema</w:t>
            </w:r>
            <w:r>
              <w:rPr>
                <w:spacing w:val="37"/>
                <w:sz w:val="20"/>
              </w:rPr>
              <w:t xml:space="preserve"> </w:t>
            </w:r>
            <w:r>
              <w:rPr>
                <w:sz w:val="20"/>
              </w:rPr>
              <w:t>turi</w:t>
            </w:r>
            <w:r>
              <w:rPr>
                <w:spacing w:val="37"/>
                <w:sz w:val="20"/>
              </w:rPr>
              <w:t xml:space="preserve"> </w:t>
            </w:r>
            <w:r>
              <w:rPr>
                <w:sz w:val="20"/>
              </w:rPr>
              <w:t>turėti</w:t>
            </w:r>
            <w:r>
              <w:rPr>
                <w:spacing w:val="38"/>
                <w:sz w:val="20"/>
              </w:rPr>
              <w:t xml:space="preserve"> </w:t>
            </w:r>
            <w:r>
              <w:rPr>
                <w:sz w:val="20"/>
              </w:rPr>
              <w:t>funkcionalumą</w:t>
            </w:r>
            <w:r>
              <w:rPr>
                <w:spacing w:val="37"/>
                <w:sz w:val="20"/>
              </w:rPr>
              <w:t xml:space="preserve"> </w:t>
            </w:r>
            <w:r>
              <w:rPr>
                <w:sz w:val="20"/>
              </w:rPr>
              <w:t>eksportuoti</w:t>
            </w:r>
            <w:r>
              <w:rPr>
                <w:spacing w:val="38"/>
                <w:sz w:val="20"/>
              </w:rPr>
              <w:t xml:space="preserve"> </w:t>
            </w:r>
            <w:r>
              <w:rPr>
                <w:sz w:val="20"/>
              </w:rPr>
              <w:t>apskaitos</w:t>
            </w:r>
            <w:r>
              <w:rPr>
                <w:spacing w:val="36"/>
                <w:sz w:val="20"/>
              </w:rPr>
              <w:t xml:space="preserve"> </w:t>
            </w:r>
            <w:r>
              <w:rPr>
                <w:sz w:val="20"/>
              </w:rPr>
              <w:t>prietaisų,</w:t>
            </w:r>
            <w:r>
              <w:rPr>
                <w:spacing w:val="37"/>
                <w:sz w:val="20"/>
              </w:rPr>
              <w:t xml:space="preserve"> </w:t>
            </w:r>
            <w:r>
              <w:rPr>
                <w:sz w:val="20"/>
              </w:rPr>
              <w:t>kuriuos</w:t>
            </w:r>
            <w:r>
              <w:rPr>
                <w:spacing w:val="38"/>
                <w:sz w:val="20"/>
              </w:rPr>
              <w:t xml:space="preserve"> </w:t>
            </w:r>
            <w:r>
              <w:rPr>
                <w:sz w:val="20"/>
              </w:rPr>
              <w:t>reikia</w:t>
            </w:r>
            <w:r>
              <w:rPr>
                <w:spacing w:val="38"/>
                <w:sz w:val="20"/>
              </w:rPr>
              <w:t xml:space="preserve"> </w:t>
            </w:r>
            <w:r>
              <w:rPr>
                <w:sz w:val="20"/>
              </w:rPr>
              <w:t>pakeisti</w:t>
            </w:r>
            <w:r>
              <w:rPr>
                <w:spacing w:val="37"/>
                <w:sz w:val="20"/>
              </w:rPr>
              <w:t xml:space="preserve"> </w:t>
            </w:r>
            <w:r>
              <w:rPr>
                <w:spacing w:val="-4"/>
                <w:sz w:val="20"/>
              </w:rPr>
              <w:t>arba</w:t>
            </w:r>
          </w:p>
          <w:p w14:paraId="2D565DA8" w14:textId="77777777" w:rsidR="00B544DE" w:rsidRDefault="00D212D4">
            <w:pPr>
              <w:pStyle w:val="TableParagraph"/>
              <w:spacing w:before="1"/>
              <w:ind w:left="101"/>
              <w:rPr>
                <w:sz w:val="20"/>
              </w:rPr>
            </w:pPr>
            <w:r>
              <w:rPr>
                <w:sz w:val="20"/>
              </w:rPr>
              <w:t>patikrinti,</w:t>
            </w:r>
            <w:r>
              <w:rPr>
                <w:spacing w:val="-6"/>
                <w:sz w:val="20"/>
              </w:rPr>
              <w:t xml:space="preserve"> </w:t>
            </w:r>
            <w:r>
              <w:rPr>
                <w:sz w:val="20"/>
              </w:rPr>
              <w:t>sąrašus</w:t>
            </w:r>
            <w:r>
              <w:rPr>
                <w:spacing w:val="-5"/>
                <w:sz w:val="20"/>
              </w:rPr>
              <w:t xml:space="preserve"> </w:t>
            </w:r>
            <w:proofErr w:type="spellStart"/>
            <w:r>
              <w:rPr>
                <w:sz w:val="20"/>
              </w:rPr>
              <w:t>csv</w:t>
            </w:r>
            <w:proofErr w:type="spellEnd"/>
            <w:r>
              <w:rPr>
                <w:spacing w:val="-5"/>
                <w:sz w:val="20"/>
              </w:rPr>
              <w:t xml:space="preserve"> </w:t>
            </w:r>
            <w:r>
              <w:rPr>
                <w:sz w:val="20"/>
              </w:rPr>
              <w:t>ir</w:t>
            </w:r>
            <w:r>
              <w:rPr>
                <w:spacing w:val="-6"/>
                <w:sz w:val="20"/>
              </w:rPr>
              <w:t xml:space="preserve"> </w:t>
            </w:r>
            <w:proofErr w:type="spellStart"/>
            <w:r>
              <w:rPr>
                <w:sz w:val="20"/>
              </w:rPr>
              <w:t>xml</w:t>
            </w:r>
            <w:proofErr w:type="spellEnd"/>
            <w:r>
              <w:rPr>
                <w:spacing w:val="-6"/>
                <w:sz w:val="20"/>
              </w:rPr>
              <w:t xml:space="preserve"> </w:t>
            </w:r>
            <w:r>
              <w:rPr>
                <w:spacing w:val="-2"/>
                <w:sz w:val="20"/>
              </w:rPr>
              <w:t>formatais.</w:t>
            </w:r>
          </w:p>
        </w:tc>
      </w:tr>
      <w:tr w:rsidR="00B544DE" w14:paraId="32A8FE04" w14:textId="77777777" w:rsidTr="2FCF1335">
        <w:trPr>
          <w:trHeight w:val="609"/>
          <w:tblCellSpacing w:w="5" w:type="dxa"/>
        </w:trPr>
        <w:tc>
          <w:tcPr>
            <w:tcW w:w="1118" w:type="dxa"/>
            <w:tcBorders>
              <w:top w:val="nil"/>
              <w:bottom w:val="nil"/>
            </w:tcBorders>
            <w:shd w:val="clear" w:color="auto" w:fill="F1F1F1"/>
          </w:tcPr>
          <w:p w14:paraId="57891BA7" w14:textId="64BB7C89" w:rsidR="00B544DE" w:rsidRDefault="00D212D4">
            <w:pPr>
              <w:pStyle w:val="TableParagraph"/>
              <w:spacing w:before="62"/>
              <w:rPr>
                <w:sz w:val="20"/>
              </w:rPr>
            </w:pPr>
            <w:r>
              <w:rPr>
                <w:spacing w:val="-2"/>
                <w:sz w:val="20"/>
              </w:rPr>
              <w:t>FR-</w:t>
            </w:r>
            <w:r w:rsidR="00CE4833">
              <w:rPr>
                <w:spacing w:val="-4"/>
                <w:sz w:val="20"/>
              </w:rPr>
              <w:t>113</w:t>
            </w:r>
            <w:r>
              <w:rPr>
                <w:spacing w:val="-4"/>
                <w:sz w:val="20"/>
              </w:rPr>
              <w:t>.</w:t>
            </w:r>
          </w:p>
        </w:tc>
        <w:tc>
          <w:tcPr>
            <w:tcW w:w="8216" w:type="dxa"/>
            <w:tcBorders>
              <w:top w:val="nil"/>
              <w:bottom w:val="nil"/>
            </w:tcBorders>
            <w:shd w:val="clear" w:color="auto" w:fill="F1F1F1"/>
          </w:tcPr>
          <w:p w14:paraId="41F6C323" w14:textId="77777777" w:rsidR="00B544DE" w:rsidRDefault="00D212D4">
            <w:pPr>
              <w:pStyle w:val="TableParagraph"/>
              <w:spacing w:before="62"/>
              <w:ind w:left="101"/>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importuoti</w:t>
            </w:r>
            <w:r>
              <w:rPr>
                <w:spacing w:val="40"/>
                <w:sz w:val="20"/>
              </w:rPr>
              <w:t xml:space="preserve"> </w:t>
            </w:r>
            <w:r>
              <w:rPr>
                <w:sz w:val="20"/>
              </w:rPr>
              <w:t>apskaitos</w:t>
            </w:r>
            <w:r>
              <w:rPr>
                <w:spacing w:val="40"/>
                <w:sz w:val="20"/>
              </w:rPr>
              <w:t xml:space="preserve"> </w:t>
            </w:r>
            <w:r>
              <w:rPr>
                <w:sz w:val="20"/>
              </w:rPr>
              <w:t>prietaisų,</w:t>
            </w:r>
            <w:r>
              <w:rPr>
                <w:spacing w:val="40"/>
                <w:sz w:val="20"/>
              </w:rPr>
              <w:t xml:space="preserve"> </w:t>
            </w:r>
            <w:r>
              <w:rPr>
                <w:sz w:val="20"/>
              </w:rPr>
              <w:t>kuriuos</w:t>
            </w:r>
            <w:r>
              <w:rPr>
                <w:spacing w:val="40"/>
                <w:sz w:val="20"/>
              </w:rPr>
              <w:t xml:space="preserve"> </w:t>
            </w:r>
            <w:r>
              <w:rPr>
                <w:sz w:val="20"/>
              </w:rPr>
              <w:t>reikia</w:t>
            </w:r>
            <w:r>
              <w:rPr>
                <w:spacing w:val="40"/>
                <w:sz w:val="20"/>
              </w:rPr>
              <w:t xml:space="preserve"> </w:t>
            </w:r>
            <w:r>
              <w:rPr>
                <w:sz w:val="20"/>
              </w:rPr>
              <w:t>pakeisti</w:t>
            </w:r>
            <w:r>
              <w:rPr>
                <w:spacing w:val="40"/>
                <w:sz w:val="20"/>
              </w:rPr>
              <w:t xml:space="preserve"> </w:t>
            </w:r>
            <w:r>
              <w:rPr>
                <w:sz w:val="20"/>
              </w:rPr>
              <w:t xml:space="preserve">arba patikrinti, sąrašus </w:t>
            </w:r>
            <w:proofErr w:type="spellStart"/>
            <w:r>
              <w:rPr>
                <w:sz w:val="20"/>
              </w:rPr>
              <w:t>csv</w:t>
            </w:r>
            <w:proofErr w:type="spellEnd"/>
            <w:r>
              <w:rPr>
                <w:sz w:val="20"/>
              </w:rPr>
              <w:t xml:space="preserve"> ir </w:t>
            </w:r>
            <w:proofErr w:type="spellStart"/>
            <w:r>
              <w:rPr>
                <w:sz w:val="20"/>
              </w:rPr>
              <w:t>xml</w:t>
            </w:r>
            <w:proofErr w:type="spellEnd"/>
            <w:r>
              <w:rPr>
                <w:sz w:val="20"/>
              </w:rPr>
              <w:t xml:space="preserve"> formatais.</w:t>
            </w:r>
          </w:p>
        </w:tc>
      </w:tr>
      <w:tr w:rsidR="00B544DE" w14:paraId="7CA461EA" w14:textId="77777777" w:rsidTr="2FCF1335">
        <w:trPr>
          <w:trHeight w:val="606"/>
          <w:tblCellSpacing w:w="5" w:type="dxa"/>
        </w:trPr>
        <w:tc>
          <w:tcPr>
            <w:tcW w:w="1118" w:type="dxa"/>
            <w:tcBorders>
              <w:top w:val="nil"/>
              <w:bottom w:val="nil"/>
            </w:tcBorders>
            <w:shd w:val="clear" w:color="auto" w:fill="F1F1F1"/>
          </w:tcPr>
          <w:p w14:paraId="1825B34D" w14:textId="0906C97F" w:rsidR="00B544DE" w:rsidRDefault="00D212D4">
            <w:pPr>
              <w:pStyle w:val="TableParagraph"/>
              <w:rPr>
                <w:sz w:val="20"/>
              </w:rPr>
            </w:pPr>
            <w:r>
              <w:rPr>
                <w:spacing w:val="-2"/>
                <w:sz w:val="20"/>
              </w:rPr>
              <w:t>FR-</w:t>
            </w:r>
            <w:r w:rsidR="00CE4833">
              <w:rPr>
                <w:spacing w:val="-4"/>
                <w:sz w:val="20"/>
              </w:rPr>
              <w:t>114</w:t>
            </w:r>
            <w:r>
              <w:rPr>
                <w:spacing w:val="-4"/>
                <w:sz w:val="20"/>
              </w:rPr>
              <w:t>.</w:t>
            </w:r>
          </w:p>
        </w:tc>
        <w:tc>
          <w:tcPr>
            <w:tcW w:w="8216" w:type="dxa"/>
            <w:tcBorders>
              <w:top w:val="nil"/>
              <w:bottom w:val="nil"/>
            </w:tcBorders>
            <w:shd w:val="clear" w:color="auto" w:fill="F1F1F1"/>
          </w:tcPr>
          <w:p w14:paraId="795C4E43" w14:textId="77777777" w:rsidR="00B544DE" w:rsidRDefault="00D212D4">
            <w:pPr>
              <w:pStyle w:val="TableParagraph"/>
              <w:spacing w:before="59"/>
              <w:ind w:left="101"/>
              <w:rPr>
                <w:sz w:val="20"/>
              </w:rPr>
            </w:pPr>
            <w:r>
              <w:rPr>
                <w:sz w:val="20"/>
              </w:rPr>
              <w:t>Sistema</w:t>
            </w:r>
            <w:r>
              <w:rPr>
                <w:spacing w:val="51"/>
                <w:sz w:val="20"/>
              </w:rPr>
              <w:t xml:space="preserve"> </w:t>
            </w:r>
            <w:r>
              <w:rPr>
                <w:sz w:val="20"/>
              </w:rPr>
              <w:t>turi</w:t>
            </w:r>
            <w:r>
              <w:rPr>
                <w:spacing w:val="51"/>
                <w:sz w:val="20"/>
              </w:rPr>
              <w:t xml:space="preserve"> </w:t>
            </w:r>
            <w:r>
              <w:rPr>
                <w:sz w:val="20"/>
              </w:rPr>
              <w:t>turėti</w:t>
            </w:r>
            <w:r>
              <w:rPr>
                <w:spacing w:val="53"/>
                <w:sz w:val="20"/>
              </w:rPr>
              <w:t xml:space="preserve"> </w:t>
            </w:r>
            <w:r>
              <w:rPr>
                <w:sz w:val="20"/>
              </w:rPr>
              <w:t>funkcionalumą</w:t>
            </w:r>
            <w:r>
              <w:rPr>
                <w:spacing w:val="51"/>
                <w:sz w:val="20"/>
              </w:rPr>
              <w:t xml:space="preserve"> </w:t>
            </w:r>
            <w:r>
              <w:rPr>
                <w:sz w:val="20"/>
              </w:rPr>
              <w:t>inicijuoti</w:t>
            </w:r>
            <w:r>
              <w:rPr>
                <w:spacing w:val="51"/>
                <w:sz w:val="20"/>
              </w:rPr>
              <w:t xml:space="preserve"> </w:t>
            </w:r>
            <w:r>
              <w:rPr>
                <w:sz w:val="20"/>
              </w:rPr>
              <w:t>apskaitos</w:t>
            </w:r>
            <w:r>
              <w:rPr>
                <w:spacing w:val="52"/>
                <w:sz w:val="20"/>
              </w:rPr>
              <w:t xml:space="preserve"> </w:t>
            </w:r>
            <w:r>
              <w:rPr>
                <w:sz w:val="20"/>
              </w:rPr>
              <w:t>prietaisų</w:t>
            </w:r>
            <w:r>
              <w:rPr>
                <w:spacing w:val="51"/>
                <w:sz w:val="20"/>
              </w:rPr>
              <w:t xml:space="preserve"> </w:t>
            </w:r>
            <w:r>
              <w:rPr>
                <w:sz w:val="20"/>
              </w:rPr>
              <w:t>pakeitimo</w:t>
            </w:r>
            <w:r>
              <w:rPr>
                <w:spacing w:val="51"/>
                <w:sz w:val="20"/>
              </w:rPr>
              <w:t xml:space="preserve"> </w:t>
            </w:r>
            <w:r>
              <w:rPr>
                <w:sz w:val="20"/>
              </w:rPr>
              <w:t>ir</w:t>
            </w:r>
            <w:r>
              <w:rPr>
                <w:spacing w:val="52"/>
                <w:sz w:val="20"/>
              </w:rPr>
              <w:t xml:space="preserve"> </w:t>
            </w:r>
            <w:r>
              <w:rPr>
                <w:sz w:val="20"/>
              </w:rPr>
              <w:t>/</w:t>
            </w:r>
            <w:r>
              <w:rPr>
                <w:spacing w:val="51"/>
                <w:sz w:val="20"/>
              </w:rPr>
              <w:t xml:space="preserve"> </w:t>
            </w:r>
            <w:r>
              <w:rPr>
                <w:sz w:val="20"/>
              </w:rPr>
              <w:t>ar</w:t>
            </w:r>
            <w:r>
              <w:rPr>
                <w:spacing w:val="51"/>
                <w:sz w:val="20"/>
              </w:rPr>
              <w:t xml:space="preserve"> </w:t>
            </w:r>
            <w:r>
              <w:rPr>
                <w:spacing w:val="-2"/>
                <w:sz w:val="20"/>
              </w:rPr>
              <w:t>patikrinimo</w:t>
            </w:r>
          </w:p>
          <w:p w14:paraId="65335081" w14:textId="77777777" w:rsidR="00B544DE" w:rsidRDefault="00D212D4">
            <w:pPr>
              <w:pStyle w:val="TableParagraph"/>
              <w:spacing w:before="0"/>
              <w:ind w:left="101"/>
              <w:rPr>
                <w:sz w:val="20"/>
              </w:rPr>
            </w:pPr>
            <w:r>
              <w:rPr>
                <w:sz w:val="20"/>
              </w:rPr>
              <w:t>projektus</w:t>
            </w:r>
            <w:r>
              <w:rPr>
                <w:spacing w:val="-8"/>
                <w:sz w:val="20"/>
              </w:rPr>
              <w:t xml:space="preserve"> </w:t>
            </w:r>
            <w:r>
              <w:rPr>
                <w:sz w:val="20"/>
              </w:rPr>
              <w:t>ir</w:t>
            </w:r>
            <w:r>
              <w:rPr>
                <w:spacing w:val="-6"/>
                <w:sz w:val="20"/>
              </w:rPr>
              <w:t xml:space="preserve"> </w:t>
            </w:r>
            <w:r>
              <w:rPr>
                <w:sz w:val="20"/>
              </w:rPr>
              <w:t>užduotis</w:t>
            </w:r>
            <w:r>
              <w:rPr>
                <w:spacing w:val="-7"/>
                <w:sz w:val="20"/>
              </w:rPr>
              <w:t xml:space="preserve"> </w:t>
            </w:r>
            <w:r>
              <w:rPr>
                <w:sz w:val="20"/>
              </w:rPr>
              <w:t>iš</w:t>
            </w:r>
            <w:r>
              <w:rPr>
                <w:spacing w:val="-8"/>
                <w:sz w:val="20"/>
              </w:rPr>
              <w:t xml:space="preserve"> </w:t>
            </w:r>
            <w:r>
              <w:rPr>
                <w:sz w:val="20"/>
              </w:rPr>
              <w:t>suformuoto</w:t>
            </w:r>
            <w:r>
              <w:rPr>
                <w:spacing w:val="-8"/>
                <w:sz w:val="20"/>
              </w:rPr>
              <w:t xml:space="preserve"> </w:t>
            </w:r>
            <w:r>
              <w:rPr>
                <w:sz w:val="20"/>
              </w:rPr>
              <w:t>apskaitos</w:t>
            </w:r>
            <w:r>
              <w:rPr>
                <w:spacing w:val="-8"/>
                <w:sz w:val="20"/>
              </w:rPr>
              <w:t xml:space="preserve"> </w:t>
            </w:r>
            <w:r>
              <w:rPr>
                <w:sz w:val="20"/>
              </w:rPr>
              <w:t>prietaisų</w:t>
            </w:r>
            <w:r>
              <w:rPr>
                <w:spacing w:val="-8"/>
                <w:sz w:val="20"/>
              </w:rPr>
              <w:t xml:space="preserve"> </w:t>
            </w:r>
            <w:r>
              <w:rPr>
                <w:spacing w:val="-2"/>
                <w:sz w:val="20"/>
              </w:rPr>
              <w:t>sąrašo:</w:t>
            </w:r>
          </w:p>
        </w:tc>
      </w:tr>
      <w:tr w:rsidR="00B544DE" w14:paraId="42D6546B" w14:textId="77777777" w:rsidTr="2FCF1335">
        <w:trPr>
          <w:trHeight w:val="609"/>
          <w:tblCellSpacing w:w="5" w:type="dxa"/>
        </w:trPr>
        <w:tc>
          <w:tcPr>
            <w:tcW w:w="1118" w:type="dxa"/>
            <w:tcBorders>
              <w:top w:val="nil"/>
              <w:bottom w:val="nil"/>
            </w:tcBorders>
            <w:shd w:val="clear" w:color="auto" w:fill="F1F1F1"/>
          </w:tcPr>
          <w:p w14:paraId="494D5447" w14:textId="1FA0C3F0" w:rsidR="00B544DE" w:rsidRDefault="00D212D4">
            <w:pPr>
              <w:pStyle w:val="TableParagraph"/>
              <w:rPr>
                <w:sz w:val="20"/>
              </w:rPr>
            </w:pPr>
            <w:r>
              <w:rPr>
                <w:spacing w:val="-2"/>
                <w:sz w:val="20"/>
              </w:rPr>
              <w:t>FR-</w:t>
            </w:r>
            <w:r w:rsidR="00CE4833">
              <w:rPr>
                <w:spacing w:val="-2"/>
                <w:sz w:val="20"/>
              </w:rPr>
              <w:t>114</w:t>
            </w:r>
            <w:r>
              <w:rPr>
                <w:spacing w:val="-2"/>
                <w:sz w:val="20"/>
              </w:rPr>
              <w:t>.1.</w:t>
            </w:r>
          </w:p>
        </w:tc>
        <w:tc>
          <w:tcPr>
            <w:tcW w:w="8216" w:type="dxa"/>
            <w:tcBorders>
              <w:top w:val="nil"/>
              <w:bottom w:val="nil"/>
            </w:tcBorders>
            <w:shd w:val="clear" w:color="auto" w:fill="F1F1F1"/>
          </w:tcPr>
          <w:p w14:paraId="36A714D1" w14:textId="77777777" w:rsidR="00B544DE" w:rsidRDefault="00D212D4">
            <w:pPr>
              <w:pStyle w:val="TableParagraph"/>
              <w:ind w:left="101"/>
              <w:rPr>
                <w:sz w:val="20"/>
              </w:rPr>
            </w:pPr>
            <w:r>
              <w:rPr>
                <w:sz w:val="20"/>
              </w:rPr>
              <w:t>Inicijuotas</w:t>
            </w:r>
            <w:r>
              <w:rPr>
                <w:spacing w:val="40"/>
                <w:sz w:val="20"/>
              </w:rPr>
              <w:t xml:space="preserve"> </w:t>
            </w:r>
            <w:r>
              <w:rPr>
                <w:sz w:val="20"/>
              </w:rPr>
              <w:t>projektas</w:t>
            </w:r>
            <w:r>
              <w:rPr>
                <w:spacing w:val="40"/>
                <w:sz w:val="20"/>
              </w:rPr>
              <w:t xml:space="preserve"> </w:t>
            </w:r>
            <w:r>
              <w:rPr>
                <w:sz w:val="20"/>
              </w:rPr>
              <w:t>turi</w:t>
            </w:r>
            <w:r>
              <w:rPr>
                <w:spacing w:val="40"/>
                <w:sz w:val="20"/>
              </w:rPr>
              <w:t xml:space="preserve"> </w:t>
            </w:r>
            <w:r>
              <w:rPr>
                <w:sz w:val="20"/>
              </w:rPr>
              <w:t>apimti</w:t>
            </w:r>
            <w:r>
              <w:rPr>
                <w:spacing w:val="40"/>
                <w:sz w:val="20"/>
              </w:rPr>
              <w:t xml:space="preserve"> </w:t>
            </w:r>
            <w:r>
              <w:rPr>
                <w:sz w:val="20"/>
              </w:rPr>
              <w:t>visus</w:t>
            </w:r>
            <w:r>
              <w:rPr>
                <w:spacing w:val="40"/>
                <w:sz w:val="20"/>
              </w:rPr>
              <w:t xml:space="preserve"> </w:t>
            </w:r>
            <w:r>
              <w:rPr>
                <w:sz w:val="20"/>
              </w:rPr>
              <w:t>apskaitos</w:t>
            </w:r>
            <w:r>
              <w:rPr>
                <w:spacing w:val="40"/>
                <w:sz w:val="20"/>
              </w:rPr>
              <w:t xml:space="preserve"> </w:t>
            </w:r>
            <w:r>
              <w:rPr>
                <w:sz w:val="20"/>
              </w:rPr>
              <w:t>prietaisus</w:t>
            </w:r>
            <w:r>
              <w:rPr>
                <w:spacing w:val="40"/>
                <w:sz w:val="20"/>
              </w:rPr>
              <w:t xml:space="preserve"> </w:t>
            </w:r>
            <w:r>
              <w:rPr>
                <w:sz w:val="20"/>
              </w:rPr>
              <w:t>iš</w:t>
            </w:r>
            <w:r>
              <w:rPr>
                <w:spacing w:val="40"/>
                <w:sz w:val="20"/>
              </w:rPr>
              <w:t xml:space="preserve"> </w:t>
            </w:r>
            <w:r>
              <w:rPr>
                <w:sz w:val="20"/>
              </w:rPr>
              <w:t>pasirinkto</w:t>
            </w:r>
            <w:r>
              <w:rPr>
                <w:spacing w:val="40"/>
                <w:sz w:val="20"/>
              </w:rPr>
              <w:t xml:space="preserve"> </w:t>
            </w:r>
            <w:r>
              <w:rPr>
                <w:sz w:val="20"/>
              </w:rPr>
              <w:t>sąrašo</w:t>
            </w:r>
            <w:r>
              <w:rPr>
                <w:spacing w:val="40"/>
                <w:sz w:val="20"/>
              </w:rPr>
              <w:t xml:space="preserve"> </w:t>
            </w:r>
            <w:r>
              <w:rPr>
                <w:sz w:val="20"/>
              </w:rPr>
              <w:t>ir</w:t>
            </w:r>
            <w:r>
              <w:rPr>
                <w:spacing w:val="40"/>
                <w:sz w:val="20"/>
              </w:rPr>
              <w:t xml:space="preserve"> </w:t>
            </w:r>
            <w:r>
              <w:rPr>
                <w:sz w:val="20"/>
              </w:rPr>
              <w:t>turėti</w:t>
            </w:r>
            <w:r>
              <w:rPr>
                <w:spacing w:val="40"/>
                <w:sz w:val="20"/>
              </w:rPr>
              <w:t xml:space="preserve"> </w:t>
            </w:r>
            <w:r>
              <w:rPr>
                <w:sz w:val="20"/>
              </w:rPr>
              <w:t>kitą</w:t>
            </w:r>
            <w:r>
              <w:rPr>
                <w:spacing w:val="80"/>
                <w:sz w:val="20"/>
              </w:rPr>
              <w:t xml:space="preserve"> </w:t>
            </w:r>
            <w:r>
              <w:rPr>
                <w:sz w:val="20"/>
              </w:rPr>
              <w:t>informaciją pagal tokio tipo projekto šabloną;</w:t>
            </w:r>
          </w:p>
        </w:tc>
      </w:tr>
      <w:tr w:rsidR="00B544DE" w14:paraId="466C306B" w14:textId="77777777" w:rsidTr="2FCF1335">
        <w:trPr>
          <w:trHeight w:val="605"/>
          <w:tblCellSpacing w:w="5" w:type="dxa"/>
        </w:trPr>
        <w:tc>
          <w:tcPr>
            <w:tcW w:w="1118" w:type="dxa"/>
            <w:tcBorders>
              <w:top w:val="nil"/>
            </w:tcBorders>
            <w:shd w:val="clear" w:color="auto" w:fill="F1F1F1"/>
          </w:tcPr>
          <w:p w14:paraId="33715314" w14:textId="1E0555EA" w:rsidR="00B544DE" w:rsidRDefault="00D212D4">
            <w:pPr>
              <w:pStyle w:val="TableParagraph"/>
              <w:rPr>
                <w:sz w:val="20"/>
              </w:rPr>
            </w:pPr>
            <w:r>
              <w:rPr>
                <w:spacing w:val="-2"/>
                <w:sz w:val="20"/>
              </w:rPr>
              <w:t>FR-</w:t>
            </w:r>
            <w:r w:rsidR="00CE4833">
              <w:rPr>
                <w:spacing w:val="-2"/>
                <w:sz w:val="20"/>
              </w:rPr>
              <w:t>114</w:t>
            </w:r>
            <w:r>
              <w:rPr>
                <w:spacing w:val="-2"/>
                <w:sz w:val="20"/>
              </w:rPr>
              <w:t>.2.</w:t>
            </w:r>
          </w:p>
        </w:tc>
        <w:tc>
          <w:tcPr>
            <w:tcW w:w="8216" w:type="dxa"/>
            <w:tcBorders>
              <w:top w:val="nil"/>
            </w:tcBorders>
            <w:shd w:val="clear" w:color="auto" w:fill="F1F1F1"/>
          </w:tcPr>
          <w:p w14:paraId="1D8D07AD" w14:textId="77777777" w:rsidR="00B544DE" w:rsidRDefault="00D212D4">
            <w:pPr>
              <w:pStyle w:val="TableParagraph"/>
              <w:ind w:left="101"/>
              <w:rPr>
                <w:sz w:val="20"/>
              </w:rPr>
            </w:pPr>
            <w:r>
              <w:rPr>
                <w:sz w:val="20"/>
              </w:rPr>
              <w:t>Turi</w:t>
            </w:r>
            <w:r>
              <w:rPr>
                <w:spacing w:val="40"/>
                <w:sz w:val="20"/>
              </w:rPr>
              <w:t xml:space="preserve"> </w:t>
            </w:r>
            <w:r>
              <w:rPr>
                <w:sz w:val="20"/>
              </w:rPr>
              <w:t>būti</w:t>
            </w:r>
            <w:r>
              <w:rPr>
                <w:spacing w:val="40"/>
                <w:sz w:val="20"/>
              </w:rPr>
              <w:t xml:space="preserve"> </w:t>
            </w:r>
            <w:r>
              <w:rPr>
                <w:sz w:val="20"/>
              </w:rPr>
              <w:t>sukurta</w:t>
            </w:r>
            <w:r>
              <w:rPr>
                <w:spacing w:val="40"/>
                <w:sz w:val="20"/>
              </w:rPr>
              <w:t xml:space="preserve"> </w:t>
            </w:r>
            <w:r>
              <w:rPr>
                <w:sz w:val="20"/>
              </w:rPr>
              <w:t>galimybė</w:t>
            </w:r>
            <w:r>
              <w:rPr>
                <w:spacing w:val="40"/>
                <w:sz w:val="20"/>
              </w:rPr>
              <w:t xml:space="preserve"> </w:t>
            </w:r>
            <w:r>
              <w:rPr>
                <w:sz w:val="20"/>
              </w:rPr>
              <w:t>į</w:t>
            </w:r>
            <w:r>
              <w:rPr>
                <w:spacing w:val="40"/>
                <w:sz w:val="20"/>
              </w:rPr>
              <w:t xml:space="preserve"> </w:t>
            </w:r>
            <w:r>
              <w:rPr>
                <w:sz w:val="20"/>
              </w:rPr>
              <w:t>vieną</w:t>
            </w:r>
            <w:r>
              <w:rPr>
                <w:spacing w:val="40"/>
                <w:sz w:val="20"/>
              </w:rPr>
              <w:t xml:space="preserve"> </w:t>
            </w:r>
            <w:r>
              <w:rPr>
                <w:sz w:val="20"/>
              </w:rPr>
              <w:t>užduotį</w:t>
            </w:r>
            <w:r>
              <w:rPr>
                <w:spacing w:val="40"/>
                <w:sz w:val="20"/>
              </w:rPr>
              <w:t xml:space="preserve"> </w:t>
            </w:r>
            <w:r>
              <w:rPr>
                <w:sz w:val="20"/>
              </w:rPr>
              <w:t>įtraukti</w:t>
            </w:r>
            <w:r>
              <w:rPr>
                <w:spacing w:val="40"/>
                <w:sz w:val="20"/>
              </w:rPr>
              <w:t xml:space="preserve"> </w:t>
            </w:r>
            <w:r>
              <w:rPr>
                <w:sz w:val="20"/>
              </w:rPr>
              <w:t>keletą</w:t>
            </w:r>
            <w:r>
              <w:rPr>
                <w:spacing w:val="40"/>
                <w:sz w:val="20"/>
              </w:rPr>
              <w:t xml:space="preserve"> </w:t>
            </w:r>
            <w:r>
              <w:rPr>
                <w:sz w:val="20"/>
              </w:rPr>
              <w:t>apskaitos</w:t>
            </w:r>
            <w:r>
              <w:rPr>
                <w:spacing w:val="40"/>
                <w:sz w:val="20"/>
              </w:rPr>
              <w:t xml:space="preserve"> </w:t>
            </w:r>
            <w:r>
              <w:rPr>
                <w:sz w:val="20"/>
              </w:rPr>
              <w:t>prietaisų</w:t>
            </w:r>
            <w:r>
              <w:rPr>
                <w:spacing w:val="40"/>
                <w:sz w:val="20"/>
              </w:rPr>
              <w:t xml:space="preserve"> </w:t>
            </w:r>
            <w:r>
              <w:rPr>
                <w:sz w:val="20"/>
              </w:rPr>
              <w:t>(pakeitimui</w:t>
            </w:r>
            <w:r>
              <w:rPr>
                <w:spacing w:val="40"/>
                <w:sz w:val="20"/>
              </w:rPr>
              <w:t xml:space="preserve"> </w:t>
            </w:r>
            <w:r>
              <w:rPr>
                <w:sz w:val="20"/>
              </w:rPr>
              <w:t>ar</w:t>
            </w:r>
            <w:r>
              <w:rPr>
                <w:spacing w:val="40"/>
                <w:sz w:val="20"/>
              </w:rPr>
              <w:t xml:space="preserve"> </w:t>
            </w:r>
            <w:r>
              <w:rPr>
                <w:spacing w:val="-2"/>
                <w:sz w:val="20"/>
              </w:rPr>
              <w:t>patikrinimui);</w:t>
            </w:r>
          </w:p>
        </w:tc>
      </w:tr>
      <w:tr w:rsidR="00B544DE" w14:paraId="31D13A03" w14:textId="77777777" w:rsidTr="2FCF1335">
        <w:trPr>
          <w:trHeight w:val="850"/>
          <w:tblCellSpacing w:w="5" w:type="dxa"/>
        </w:trPr>
        <w:tc>
          <w:tcPr>
            <w:tcW w:w="1118" w:type="dxa"/>
            <w:tcBorders>
              <w:bottom w:val="nil"/>
            </w:tcBorders>
            <w:shd w:val="clear" w:color="auto" w:fill="F1F1F1"/>
          </w:tcPr>
          <w:p w14:paraId="3F8A5808" w14:textId="046E1B1F" w:rsidR="00B544DE" w:rsidRDefault="00D212D4">
            <w:pPr>
              <w:pStyle w:val="TableParagraph"/>
              <w:spacing w:before="60"/>
              <w:rPr>
                <w:sz w:val="20"/>
              </w:rPr>
            </w:pPr>
            <w:r>
              <w:rPr>
                <w:spacing w:val="-2"/>
                <w:sz w:val="20"/>
              </w:rPr>
              <w:t>FR-</w:t>
            </w:r>
            <w:r w:rsidR="00CE4833">
              <w:rPr>
                <w:spacing w:val="-2"/>
                <w:sz w:val="20"/>
              </w:rPr>
              <w:t>114</w:t>
            </w:r>
            <w:r>
              <w:rPr>
                <w:spacing w:val="-2"/>
                <w:sz w:val="20"/>
              </w:rPr>
              <w:t>.3.</w:t>
            </w:r>
          </w:p>
        </w:tc>
        <w:tc>
          <w:tcPr>
            <w:tcW w:w="8216" w:type="dxa"/>
            <w:tcBorders>
              <w:bottom w:val="nil"/>
            </w:tcBorders>
            <w:shd w:val="clear" w:color="auto" w:fill="F1F1F1"/>
          </w:tcPr>
          <w:p w14:paraId="395FF89C" w14:textId="77777777" w:rsidR="00B544DE" w:rsidRDefault="00D212D4">
            <w:pPr>
              <w:pStyle w:val="TableParagraph"/>
              <w:spacing w:before="57"/>
              <w:ind w:left="101" w:right="103"/>
              <w:jc w:val="both"/>
              <w:rPr>
                <w:sz w:val="20"/>
              </w:rPr>
            </w:pPr>
            <w:r>
              <w:rPr>
                <w:sz w:val="20"/>
              </w:rPr>
              <w:t xml:space="preserve">Sukurta užduotis turi turėti visą su užduotimi susijusią informaciją (pavyzdžiui: klientas (ar jo kontaktinis asmuo) ir Objektas, su kuriais susietas apskaitos prietaisas) pagal tokio tipo užduoties </w:t>
            </w:r>
            <w:r>
              <w:rPr>
                <w:spacing w:val="-2"/>
                <w:sz w:val="20"/>
              </w:rPr>
              <w:t>šabloną.</w:t>
            </w:r>
          </w:p>
        </w:tc>
      </w:tr>
      <w:tr w:rsidR="00B544DE" w14:paraId="4738BDDB" w14:textId="77777777" w:rsidTr="2FCF1335">
        <w:trPr>
          <w:trHeight w:val="606"/>
          <w:tblCellSpacing w:w="5" w:type="dxa"/>
        </w:trPr>
        <w:tc>
          <w:tcPr>
            <w:tcW w:w="1118" w:type="dxa"/>
            <w:tcBorders>
              <w:top w:val="nil"/>
            </w:tcBorders>
            <w:shd w:val="clear" w:color="auto" w:fill="F1F1F1"/>
          </w:tcPr>
          <w:p w14:paraId="42AB478D" w14:textId="075E801F" w:rsidR="00B544DE" w:rsidRDefault="00D212D4">
            <w:pPr>
              <w:pStyle w:val="TableParagraph"/>
              <w:rPr>
                <w:sz w:val="20"/>
              </w:rPr>
            </w:pPr>
            <w:r>
              <w:rPr>
                <w:spacing w:val="-2"/>
                <w:sz w:val="20"/>
              </w:rPr>
              <w:t>FR-</w:t>
            </w:r>
            <w:r w:rsidR="00CE4833">
              <w:rPr>
                <w:spacing w:val="-4"/>
                <w:sz w:val="20"/>
              </w:rPr>
              <w:t>115</w:t>
            </w:r>
            <w:r>
              <w:rPr>
                <w:spacing w:val="-4"/>
                <w:sz w:val="20"/>
              </w:rPr>
              <w:t>.</w:t>
            </w:r>
          </w:p>
        </w:tc>
        <w:tc>
          <w:tcPr>
            <w:tcW w:w="8216" w:type="dxa"/>
            <w:tcBorders>
              <w:top w:val="nil"/>
            </w:tcBorders>
            <w:shd w:val="clear" w:color="auto" w:fill="F1F1F1"/>
          </w:tcPr>
          <w:p w14:paraId="3FE4CA7C" w14:textId="77777777" w:rsidR="00B544DE" w:rsidRDefault="00D212D4">
            <w:pPr>
              <w:pStyle w:val="TableParagraph"/>
              <w:ind w:left="101"/>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priimti</w:t>
            </w:r>
            <w:r>
              <w:rPr>
                <w:spacing w:val="40"/>
                <w:sz w:val="20"/>
              </w:rPr>
              <w:t xml:space="preserve"> </w:t>
            </w:r>
            <w:r>
              <w:rPr>
                <w:sz w:val="20"/>
              </w:rPr>
              <w:t>ir</w:t>
            </w:r>
            <w:r>
              <w:rPr>
                <w:spacing w:val="40"/>
                <w:sz w:val="20"/>
              </w:rPr>
              <w:t xml:space="preserve"> </w:t>
            </w:r>
            <w:r>
              <w:rPr>
                <w:sz w:val="20"/>
              </w:rPr>
              <w:t>pateikti</w:t>
            </w:r>
            <w:r>
              <w:rPr>
                <w:spacing w:val="40"/>
                <w:sz w:val="20"/>
              </w:rPr>
              <w:t xml:space="preserve"> </w:t>
            </w:r>
            <w:r>
              <w:rPr>
                <w:sz w:val="20"/>
              </w:rPr>
              <w:t>naudotojams</w:t>
            </w:r>
            <w:r>
              <w:rPr>
                <w:spacing w:val="40"/>
                <w:sz w:val="20"/>
              </w:rPr>
              <w:t xml:space="preserve"> </w:t>
            </w:r>
            <w:r>
              <w:rPr>
                <w:sz w:val="20"/>
              </w:rPr>
              <w:t>įvykių</w:t>
            </w:r>
            <w:r>
              <w:rPr>
                <w:spacing w:val="40"/>
                <w:sz w:val="20"/>
              </w:rPr>
              <w:t xml:space="preserve"> </w:t>
            </w:r>
            <w:r>
              <w:rPr>
                <w:sz w:val="20"/>
              </w:rPr>
              <w:t>(užfiksuotų</w:t>
            </w:r>
            <w:r>
              <w:rPr>
                <w:spacing w:val="40"/>
                <w:sz w:val="20"/>
              </w:rPr>
              <w:t xml:space="preserve"> </w:t>
            </w:r>
            <w:r>
              <w:rPr>
                <w:sz w:val="20"/>
              </w:rPr>
              <w:t>avarijų,</w:t>
            </w:r>
            <w:r>
              <w:rPr>
                <w:spacing w:val="40"/>
                <w:sz w:val="20"/>
              </w:rPr>
              <w:t xml:space="preserve"> </w:t>
            </w:r>
            <w:r>
              <w:rPr>
                <w:sz w:val="20"/>
              </w:rPr>
              <w:t>techninių darbų, vandens atjungimo veiklos dėl įvairių priežasčių ir pan.) duomenis iš GIS:</w:t>
            </w:r>
          </w:p>
        </w:tc>
      </w:tr>
      <w:tr w:rsidR="00B544DE" w14:paraId="640C7D4C" w14:textId="77777777" w:rsidTr="2FCF1335">
        <w:trPr>
          <w:trHeight w:val="605"/>
          <w:tblCellSpacing w:w="5" w:type="dxa"/>
        </w:trPr>
        <w:tc>
          <w:tcPr>
            <w:tcW w:w="1118" w:type="dxa"/>
            <w:tcBorders>
              <w:bottom w:val="nil"/>
            </w:tcBorders>
            <w:shd w:val="clear" w:color="auto" w:fill="F1F1F1"/>
          </w:tcPr>
          <w:p w14:paraId="66D846FC" w14:textId="268942E8" w:rsidR="00B544DE" w:rsidRDefault="00D212D4">
            <w:pPr>
              <w:pStyle w:val="TableParagraph"/>
              <w:spacing w:before="60"/>
              <w:rPr>
                <w:sz w:val="20"/>
              </w:rPr>
            </w:pPr>
            <w:r>
              <w:rPr>
                <w:spacing w:val="-2"/>
                <w:sz w:val="20"/>
              </w:rPr>
              <w:t>FR-</w:t>
            </w:r>
            <w:r w:rsidR="00CE4833">
              <w:rPr>
                <w:spacing w:val="-4"/>
                <w:sz w:val="20"/>
              </w:rPr>
              <w:t>116</w:t>
            </w:r>
            <w:r>
              <w:rPr>
                <w:spacing w:val="-4"/>
                <w:sz w:val="20"/>
              </w:rPr>
              <w:t>.</w:t>
            </w:r>
          </w:p>
        </w:tc>
        <w:tc>
          <w:tcPr>
            <w:tcW w:w="8216" w:type="dxa"/>
            <w:tcBorders>
              <w:bottom w:val="nil"/>
            </w:tcBorders>
            <w:shd w:val="clear" w:color="auto" w:fill="F1F1F1"/>
          </w:tcPr>
          <w:p w14:paraId="122815E1" w14:textId="77777777" w:rsidR="00B544DE" w:rsidRDefault="00D212D4">
            <w:pPr>
              <w:pStyle w:val="TableParagraph"/>
              <w:spacing w:before="57"/>
              <w:ind w:left="101"/>
              <w:rPr>
                <w:sz w:val="20"/>
              </w:rPr>
            </w:pPr>
            <w:r>
              <w:rPr>
                <w:spacing w:val="-2"/>
                <w:sz w:val="20"/>
              </w:rPr>
              <w:t>Gauti</w:t>
            </w:r>
            <w:r>
              <w:rPr>
                <w:spacing w:val="-3"/>
                <w:sz w:val="20"/>
              </w:rPr>
              <w:t xml:space="preserve"> </w:t>
            </w:r>
            <w:r>
              <w:rPr>
                <w:spacing w:val="-2"/>
                <w:sz w:val="20"/>
              </w:rPr>
              <w:t>duomenys apie</w:t>
            </w:r>
            <w:r>
              <w:rPr>
                <w:spacing w:val="-6"/>
                <w:sz w:val="20"/>
              </w:rPr>
              <w:t xml:space="preserve"> </w:t>
            </w:r>
            <w:r>
              <w:rPr>
                <w:spacing w:val="-2"/>
                <w:sz w:val="20"/>
              </w:rPr>
              <w:t>įvykius</w:t>
            </w:r>
            <w:r>
              <w:rPr>
                <w:spacing w:val="-1"/>
                <w:sz w:val="20"/>
              </w:rPr>
              <w:t xml:space="preserve"> </w:t>
            </w:r>
            <w:r>
              <w:rPr>
                <w:spacing w:val="-2"/>
                <w:sz w:val="20"/>
              </w:rPr>
              <w:t>turi</w:t>
            </w:r>
            <w:r>
              <w:rPr>
                <w:spacing w:val="-4"/>
                <w:sz w:val="20"/>
              </w:rPr>
              <w:t xml:space="preserve"> </w:t>
            </w:r>
            <w:r>
              <w:rPr>
                <w:spacing w:val="-2"/>
                <w:sz w:val="20"/>
              </w:rPr>
              <w:t>būti</w:t>
            </w:r>
            <w:r>
              <w:rPr>
                <w:spacing w:val="-3"/>
                <w:sz w:val="20"/>
              </w:rPr>
              <w:t xml:space="preserve"> </w:t>
            </w:r>
            <w:r>
              <w:rPr>
                <w:spacing w:val="-2"/>
                <w:sz w:val="20"/>
              </w:rPr>
              <w:t>susiejami</w:t>
            </w:r>
            <w:r>
              <w:rPr>
                <w:spacing w:val="1"/>
                <w:sz w:val="20"/>
              </w:rPr>
              <w:t xml:space="preserve"> </w:t>
            </w:r>
            <w:r>
              <w:rPr>
                <w:spacing w:val="-2"/>
                <w:sz w:val="20"/>
              </w:rPr>
              <w:t>su</w:t>
            </w:r>
            <w:r>
              <w:rPr>
                <w:spacing w:val="-3"/>
                <w:sz w:val="20"/>
              </w:rPr>
              <w:t xml:space="preserve"> </w:t>
            </w:r>
            <w:r>
              <w:rPr>
                <w:spacing w:val="-2"/>
                <w:sz w:val="20"/>
              </w:rPr>
              <w:t>atitinkamais</w:t>
            </w:r>
            <w:r>
              <w:rPr>
                <w:spacing w:val="-1"/>
                <w:sz w:val="20"/>
              </w:rPr>
              <w:t xml:space="preserve"> </w:t>
            </w:r>
            <w:r>
              <w:rPr>
                <w:spacing w:val="-2"/>
                <w:sz w:val="20"/>
              </w:rPr>
              <w:t>klientais</w:t>
            </w:r>
            <w:r>
              <w:rPr>
                <w:spacing w:val="-3"/>
                <w:sz w:val="20"/>
              </w:rPr>
              <w:t xml:space="preserve"> </w:t>
            </w:r>
            <w:r>
              <w:rPr>
                <w:spacing w:val="-2"/>
                <w:sz w:val="20"/>
              </w:rPr>
              <w:t>ir</w:t>
            </w:r>
            <w:r>
              <w:rPr>
                <w:spacing w:val="-5"/>
                <w:sz w:val="20"/>
              </w:rPr>
              <w:t xml:space="preserve"> </w:t>
            </w:r>
            <w:r>
              <w:rPr>
                <w:spacing w:val="-2"/>
                <w:sz w:val="20"/>
              </w:rPr>
              <w:t>Objektais</w:t>
            </w:r>
            <w:r>
              <w:rPr>
                <w:spacing w:val="-1"/>
                <w:sz w:val="20"/>
              </w:rPr>
              <w:t xml:space="preserve"> </w:t>
            </w:r>
            <w:r>
              <w:rPr>
                <w:spacing w:val="-2"/>
                <w:sz w:val="20"/>
              </w:rPr>
              <w:t>ir</w:t>
            </w:r>
            <w:r>
              <w:rPr>
                <w:spacing w:val="-4"/>
                <w:sz w:val="20"/>
              </w:rPr>
              <w:t xml:space="preserve"> </w:t>
            </w:r>
            <w:r>
              <w:rPr>
                <w:spacing w:val="-2"/>
                <w:sz w:val="20"/>
              </w:rPr>
              <w:t>atvaizduojami</w:t>
            </w:r>
          </w:p>
          <w:p w14:paraId="26DC1488" w14:textId="77777777" w:rsidR="00B544DE" w:rsidRDefault="00D212D4">
            <w:pPr>
              <w:pStyle w:val="TableParagraph"/>
              <w:spacing w:before="1"/>
              <w:ind w:left="101"/>
              <w:rPr>
                <w:sz w:val="20"/>
              </w:rPr>
            </w:pPr>
            <w:r>
              <w:rPr>
                <w:sz w:val="20"/>
              </w:rPr>
              <w:t>jų</w:t>
            </w:r>
            <w:r>
              <w:rPr>
                <w:spacing w:val="-3"/>
                <w:sz w:val="20"/>
              </w:rPr>
              <w:t xml:space="preserve"> </w:t>
            </w:r>
            <w:r>
              <w:rPr>
                <w:spacing w:val="-2"/>
                <w:sz w:val="20"/>
              </w:rPr>
              <w:t>kortelėse.</w:t>
            </w:r>
          </w:p>
        </w:tc>
      </w:tr>
      <w:tr w:rsidR="00B544DE" w14:paraId="0D01CA90" w14:textId="77777777" w:rsidTr="2FCF1335">
        <w:trPr>
          <w:trHeight w:val="609"/>
          <w:tblCellSpacing w:w="5" w:type="dxa"/>
        </w:trPr>
        <w:tc>
          <w:tcPr>
            <w:tcW w:w="1118" w:type="dxa"/>
            <w:tcBorders>
              <w:top w:val="nil"/>
              <w:bottom w:val="nil"/>
            </w:tcBorders>
            <w:shd w:val="clear" w:color="auto" w:fill="F1F1F1"/>
          </w:tcPr>
          <w:p w14:paraId="4E2FA8EC" w14:textId="6220766A" w:rsidR="00B544DE" w:rsidRDefault="00D212D4">
            <w:pPr>
              <w:pStyle w:val="TableParagraph"/>
              <w:rPr>
                <w:sz w:val="20"/>
              </w:rPr>
            </w:pPr>
            <w:r>
              <w:rPr>
                <w:spacing w:val="-2"/>
                <w:sz w:val="20"/>
              </w:rPr>
              <w:t>FR-</w:t>
            </w:r>
            <w:r w:rsidR="00CE4833">
              <w:rPr>
                <w:spacing w:val="-4"/>
                <w:sz w:val="20"/>
              </w:rPr>
              <w:t>117</w:t>
            </w:r>
            <w:r>
              <w:rPr>
                <w:spacing w:val="-4"/>
                <w:sz w:val="20"/>
              </w:rPr>
              <w:t>.</w:t>
            </w:r>
          </w:p>
        </w:tc>
        <w:tc>
          <w:tcPr>
            <w:tcW w:w="8216" w:type="dxa"/>
            <w:tcBorders>
              <w:top w:val="nil"/>
              <w:bottom w:val="nil"/>
            </w:tcBorders>
            <w:shd w:val="clear" w:color="auto" w:fill="F1F1F1"/>
          </w:tcPr>
          <w:p w14:paraId="1570372F" w14:textId="77777777" w:rsidR="00B544DE" w:rsidRDefault="00D212D4">
            <w:pPr>
              <w:pStyle w:val="TableParagraph"/>
              <w:ind w:left="101"/>
              <w:rPr>
                <w:sz w:val="20"/>
              </w:rPr>
            </w:pPr>
            <w:r>
              <w:rPr>
                <w:sz w:val="20"/>
              </w:rPr>
              <w:t>Diegėjas</w:t>
            </w:r>
            <w:r>
              <w:rPr>
                <w:spacing w:val="-8"/>
                <w:sz w:val="20"/>
              </w:rPr>
              <w:t xml:space="preserve"> </w:t>
            </w:r>
            <w:r>
              <w:rPr>
                <w:sz w:val="20"/>
              </w:rPr>
              <w:t>turi</w:t>
            </w:r>
            <w:r>
              <w:rPr>
                <w:spacing w:val="-9"/>
                <w:sz w:val="20"/>
              </w:rPr>
              <w:t xml:space="preserve"> </w:t>
            </w:r>
            <w:r>
              <w:rPr>
                <w:sz w:val="20"/>
              </w:rPr>
              <w:t>užtikrinti,</w:t>
            </w:r>
            <w:r>
              <w:rPr>
                <w:spacing w:val="-10"/>
                <w:sz w:val="20"/>
              </w:rPr>
              <w:t xml:space="preserve"> </w:t>
            </w:r>
            <w:r>
              <w:rPr>
                <w:sz w:val="20"/>
              </w:rPr>
              <w:t>kad</w:t>
            </w:r>
            <w:r>
              <w:rPr>
                <w:spacing w:val="-11"/>
                <w:sz w:val="20"/>
              </w:rPr>
              <w:t xml:space="preserve"> </w:t>
            </w:r>
            <w:r>
              <w:rPr>
                <w:sz w:val="20"/>
              </w:rPr>
              <w:t>bus</w:t>
            </w:r>
            <w:r>
              <w:rPr>
                <w:spacing w:val="-8"/>
                <w:sz w:val="20"/>
              </w:rPr>
              <w:t xml:space="preserve"> </w:t>
            </w:r>
            <w:r>
              <w:rPr>
                <w:sz w:val="20"/>
              </w:rPr>
              <w:t>sudaryta</w:t>
            </w:r>
            <w:r>
              <w:rPr>
                <w:spacing w:val="-8"/>
                <w:sz w:val="20"/>
              </w:rPr>
              <w:t xml:space="preserve"> </w:t>
            </w:r>
            <w:r>
              <w:rPr>
                <w:sz w:val="20"/>
              </w:rPr>
              <w:t>galimybė</w:t>
            </w:r>
            <w:r>
              <w:rPr>
                <w:spacing w:val="-10"/>
                <w:sz w:val="20"/>
              </w:rPr>
              <w:t xml:space="preserve"> </w:t>
            </w:r>
            <w:r>
              <w:rPr>
                <w:sz w:val="20"/>
              </w:rPr>
              <w:t>GIS,</w:t>
            </w:r>
            <w:r>
              <w:rPr>
                <w:spacing w:val="-8"/>
                <w:sz w:val="20"/>
              </w:rPr>
              <w:t xml:space="preserve"> </w:t>
            </w:r>
            <w:r>
              <w:rPr>
                <w:sz w:val="20"/>
              </w:rPr>
              <w:t>paspaudus</w:t>
            </w:r>
            <w:r>
              <w:rPr>
                <w:spacing w:val="-10"/>
                <w:sz w:val="20"/>
              </w:rPr>
              <w:t xml:space="preserve"> </w:t>
            </w:r>
            <w:r>
              <w:rPr>
                <w:sz w:val="20"/>
              </w:rPr>
              <w:t>ant</w:t>
            </w:r>
            <w:r>
              <w:rPr>
                <w:spacing w:val="-8"/>
                <w:sz w:val="20"/>
              </w:rPr>
              <w:t xml:space="preserve"> </w:t>
            </w:r>
            <w:r>
              <w:rPr>
                <w:sz w:val="20"/>
              </w:rPr>
              <w:t>Objekto</w:t>
            </w:r>
            <w:r>
              <w:rPr>
                <w:spacing w:val="-9"/>
                <w:sz w:val="20"/>
              </w:rPr>
              <w:t xml:space="preserve"> </w:t>
            </w:r>
            <w:r>
              <w:rPr>
                <w:sz w:val="20"/>
              </w:rPr>
              <w:t>žemėlapyje,</w:t>
            </w:r>
            <w:r>
              <w:rPr>
                <w:spacing w:val="-9"/>
                <w:sz w:val="20"/>
              </w:rPr>
              <w:t xml:space="preserve"> </w:t>
            </w:r>
            <w:r>
              <w:rPr>
                <w:sz w:val="20"/>
              </w:rPr>
              <w:t>atidaryti Objekto kortelę Sistemos lange, kuomet šis funkcionalumas bus realizuotas GIS.</w:t>
            </w:r>
          </w:p>
        </w:tc>
      </w:tr>
      <w:tr w:rsidR="00B544DE" w14:paraId="680E2161" w14:textId="77777777" w:rsidTr="2FCF1335">
        <w:trPr>
          <w:trHeight w:val="607"/>
          <w:tblCellSpacing w:w="5" w:type="dxa"/>
        </w:trPr>
        <w:tc>
          <w:tcPr>
            <w:tcW w:w="1118" w:type="dxa"/>
            <w:tcBorders>
              <w:top w:val="nil"/>
            </w:tcBorders>
            <w:shd w:val="clear" w:color="auto" w:fill="F1F1F1"/>
          </w:tcPr>
          <w:p w14:paraId="18C4AA8A" w14:textId="73C86B0F" w:rsidR="00B544DE" w:rsidRDefault="00D212D4">
            <w:pPr>
              <w:pStyle w:val="TableParagraph"/>
              <w:rPr>
                <w:sz w:val="20"/>
              </w:rPr>
            </w:pPr>
            <w:r>
              <w:rPr>
                <w:spacing w:val="-2"/>
                <w:sz w:val="20"/>
              </w:rPr>
              <w:t>FR-</w:t>
            </w:r>
            <w:r w:rsidR="00CE4833">
              <w:rPr>
                <w:spacing w:val="-4"/>
                <w:sz w:val="20"/>
              </w:rPr>
              <w:t>118</w:t>
            </w:r>
            <w:r>
              <w:rPr>
                <w:spacing w:val="-4"/>
                <w:sz w:val="20"/>
              </w:rPr>
              <w:t>.</w:t>
            </w:r>
          </w:p>
        </w:tc>
        <w:tc>
          <w:tcPr>
            <w:tcW w:w="8216" w:type="dxa"/>
            <w:tcBorders>
              <w:top w:val="nil"/>
            </w:tcBorders>
            <w:shd w:val="clear" w:color="auto" w:fill="F1F1F1"/>
          </w:tcPr>
          <w:p w14:paraId="4BCF3AC3" w14:textId="77777777" w:rsidR="00B544DE" w:rsidRDefault="00D212D4" w:rsidP="23629190">
            <w:pPr>
              <w:pStyle w:val="TableParagraph"/>
              <w:spacing w:before="59"/>
              <w:ind w:left="101"/>
              <w:rPr>
                <w:sz w:val="20"/>
                <w:szCs w:val="20"/>
              </w:rPr>
            </w:pPr>
            <w:r w:rsidRPr="23629190">
              <w:rPr>
                <w:sz w:val="20"/>
                <w:szCs w:val="20"/>
              </w:rPr>
              <w:t>Turi</w:t>
            </w:r>
            <w:r w:rsidRPr="23629190">
              <w:rPr>
                <w:spacing w:val="40"/>
                <w:sz w:val="20"/>
                <w:szCs w:val="20"/>
              </w:rPr>
              <w:t xml:space="preserve"> </w:t>
            </w:r>
            <w:r w:rsidRPr="23629190">
              <w:rPr>
                <w:sz w:val="20"/>
                <w:szCs w:val="20"/>
              </w:rPr>
              <w:t>būti</w:t>
            </w:r>
            <w:r w:rsidRPr="23629190">
              <w:rPr>
                <w:spacing w:val="40"/>
                <w:sz w:val="20"/>
                <w:szCs w:val="20"/>
              </w:rPr>
              <w:t xml:space="preserve"> </w:t>
            </w:r>
            <w:r w:rsidRPr="23629190">
              <w:rPr>
                <w:sz w:val="20"/>
                <w:szCs w:val="20"/>
              </w:rPr>
              <w:t>realizuotas</w:t>
            </w:r>
            <w:r w:rsidRPr="23629190">
              <w:rPr>
                <w:spacing w:val="40"/>
                <w:sz w:val="20"/>
                <w:szCs w:val="20"/>
              </w:rPr>
              <w:t xml:space="preserve"> </w:t>
            </w:r>
            <w:r w:rsidRPr="23629190">
              <w:rPr>
                <w:sz w:val="20"/>
                <w:szCs w:val="20"/>
              </w:rPr>
              <w:t>funkcionalumas</w:t>
            </w:r>
            <w:r w:rsidRPr="23629190">
              <w:rPr>
                <w:spacing w:val="40"/>
                <w:sz w:val="20"/>
                <w:szCs w:val="20"/>
              </w:rPr>
              <w:t xml:space="preserve"> </w:t>
            </w:r>
            <w:r w:rsidRPr="23629190">
              <w:rPr>
                <w:sz w:val="20"/>
                <w:szCs w:val="20"/>
              </w:rPr>
              <w:t>Sistemoje</w:t>
            </w:r>
            <w:r w:rsidRPr="23629190">
              <w:rPr>
                <w:spacing w:val="40"/>
                <w:sz w:val="20"/>
                <w:szCs w:val="20"/>
              </w:rPr>
              <w:t xml:space="preserve"> </w:t>
            </w:r>
            <w:r w:rsidRPr="23629190">
              <w:rPr>
                <w:sz w:val="20"/>
                <w:szCs w:val="20"/>
              </w:rPr>
              <w:t>paspaudus</w:t>
            </w:r>
            <w:r w:rsidRPr="23629190">
              <w:rPr>
                <w:spacing w:val="40"/>
                <w:sz w:val="20"/>
                <w:szCs w:val="20"/>
              </w:rPr>
              <w:t xml:space="preserve"> </w:t>
            </w:r>
            <w:r w:rsidRPr="23629190">
              <w:rPr>
                <w:sz w:val="20"/>
                <w:szCs w:val="20"/>
              </w:rPr>
              <w:t>ant</w:t>
            </w:r>
            <w:r w:rsidRPr="23629190">
              <w:rPr>
                <w:spacing w:val="40"/>
                <w:sz w:val="20"/>
                <w:szCs w:val="20"/>
              </w:rPr>
              <w:t xml:space="preserve"> </w:t>
            </w:r>
            <w:r w:rsidRPr="23629190">
              <w:rPr>
                <w:sz w:val="20"/>
                <w:szCs w:val="20"/>
              </w:rPr>
              <w:t>Objekto</w:t>
            </w:r>
            <w:r w:rsidRPr="23629190">
              <w:rPr>
                <w:spacing w:val="40"/>
                <w:sz w:val="20"/>
                <w:szCs w:val="20"/>
              </w:rPr>
              <w:t xml:space="preserve"> </w:t>
            </w:r>
            <w:r w:rsidRPr="23629190">
              <w:rPr>
                <w:sz w:val="20"/>
                <w:szCs w:val="20"/>
              </w:rPr>
              <w:t>koordinačių</w:t>
            </w:r>
            <w:r w:rsidRPr="23629190">
              <w:rPr>
                <w:spacing w:val="40"/>
                <w:sz w:val="20"/>
                <w:szCs w:val="20"/>
              </w:rPr>
              <w:t xml:space="preserve"> </w:t>
            </w:r>
            <w:r w:rsidRPr="23629190">
              <w:rPr>
                <w:sz w:val="20"/>
                <w:szCs w:val="20"/>
              </w:rPr>
              <w:t>ar</w:t>
            </w:r>
            <w:r w:rsidRPr="23629190">
              <w:rPr>
                <w:spacing w:val="40"/>
                <w:sz w:val="20"/>
                <w:szCs w:val="20"/>
              </w:rPr>
              <w:t xml:space="preserve"> </w:t>
            </w:r>
            <w:r w:rsidRPr="23629190">
              <w:rPr>
                <w:sz w:val="20"/>
                <w:szCs w:val="20"/>
              </w:rPr>
              <w:t>adreso tiesiogiai patekti į GIS langą, kuriame vaizduojama Objekto vieta žemėlapyje.</w:t>
            </w:r>
          </w:p>
        </w:tc>
      </w:tr>
    </w:tbl>
    <w:p w14:paraId="01237E94" w14:textId="77777777" w:rsidR="00B544DE" w:rsidRDefault="00B544DE">
      <w:pPr>
        <w:pStyle w:val="TableParagraph"/>
        <w:rPr>
          <w:sz w:val="20"/>
        </w:rPr>
        <w:sectPr w:rsidR="00B544DE">
          <w:headerReference w:type="default" r:id="rId34"/>
          <w:footerReference w:type="default" r:id="rId35"/>
          <w:pgSz w:w="11910" w:h="16840"/>
          <w:pgMar w:top="1080" w:right="850" w:bottom="780" w:left="1417" w:header="628" w:footer="580" w:gutter="0"/>
          <w:cols w:space="1296"/>
        </w:sectPr>
      </w:pPr>
    </w:p>
    <w:p w14:paraId="3DBC430C" w14:textId="77777777" w:rsidR="00B544DE" w:rsidRDefault="00D212D4" w:rsidP="0097108F">
      <w:pPr>
        <w:pStyle w:val="Sraopastraipa"/>
        <w:numPr>
          <w:ilvl w:val="4"/>
          <w:numId w:val="97"/>
        </w:numPr>
        <w:tabs>
          <w:tab w:val="left" w:pos="1029"/>
        </w:tabs>
        <w:spacing w:before="62"/>
        <w:ind w:left="1029" w:hanging="1006"/>
        <w:rPr>
          <w:sz w:val="24"/>
        </w:rPr>
      </w:pPr>
      <w:r>
        <w:rPr>
          <w:color w:val="124652"/>
          <w:sz w:val="24"/>
        </w:rPr>
        <w:lastRenderedPageBreak/>
        <w:t>Reikalavimai</w:t>
      </w:r>
      <w:r>
        <w:rPr>
          <w:color w:val="124652"/>
          <w:spacing w:val="-3"/>
          <w:sz w:val="24"/>
        </w:rPr>
        <w:t xml:space="preserve"> </w:t>
      </w:r>
      <w:r>
        <w:rPr>
          <w:color w:val="124652"/>
          <w:sz w:val="24"/>
        </w:rPr>
        <w:t>užduočių</w:t>
      </w:r>
      <w:r>
        <w:rPr>
          <w:color w:val="124652"/>
          <w:spacing w:val="-2"/>
          <w:sz w:val="24"/>
        </w:rPr>
        <w:t xml:space="preserve"> valdymui</w:t>
      </w:r>
    </w:p>
    <w:p w14:paraId="7A650403" w14:textId="77777777" w:rsidR="00B544DE" w:rsidRDefault="00B544DE">
      <w:pPr>
        <w:pStyle w:val="Pagrindinistekstas"/>
        <w:spacing w:before="5"/>
        <w:rPr>
          <w:sz w:val="10"/>
        </w:rPr>
      </w:pPr>
    </w:p>
    <w:tbl>
      <w:tblPr>
        <w:tblStyle w:val="TableNormal1"/>
        <w:tblW w:w="0" w:type="auto"/>
        <w:tblCellSpacing w:w="5" w:type="dxa"/>
        <w:tblInd w:w="45" w:type="dxa"/>
        <w:tblLayout w:type="fixed"/>
        <w:tblLook w:val="01E0" w:firstRow="1" w:lastRow="1" w:firstColumn="1" w:lastColumn="1" w:noHBand="0" w:noVBand="0"/>
      </w:tblPr>
      <w:tblGrid>
        <w:gridCol w:w="1080"/>
        <w:gridCol w:w="8283"/>
        <w:gridCol w:w="27"/>
      </w:tblGrid>
      <w:tr w:rsidR="00B544DE" w14:paraId="612267EB" w14:textId="77777777" w:rsidTr="00720B87">
        <w:trPr>
          <w:trHeight w:val="386"/>
          <w:tblCellSpacing w:w="5" w:type="dxa"/>
        </w:trPr>
        <w:tc>
          <w:tcPr>
            <w:tcW w:w="1065" w:type="dxa"/>
            <w:tcBorders>
              <w:bottom w:val="nil"/>
              <w:right w:val="nil"/>
            </w:tcBorders>
            <w:shd w:val="clear" w:color="auto" w:fill="124652"/>
          </w:tcPr>
          <w:p w14:paraId="1057F36F" w14:textId="77777777" w:rsidR="00B544DE" w:rsidRDefault="00D212D4">
            <w:pPr>
              <w:pStyle w:val="TableParagraph"/>
              <w:spacing w:before="13"/>
              <w:rPr>
                <w:sz w:val="20"/>
              </w:rPr>
            </w:pPr>
            <w:r>
              <w:rPr>
                <w:color w:val="FFFFFF"/>
                <w:spacing w:val="-5"/>
                <w:sz w:val="20"/>
              </w:rPr>
              <w:t>NR.</w:t>
            </w:r>
          </w:p>
        </w:tc>
        <w:tc>
          <w:tcPr>
            <w:tcW w:w="8295" w:type="dxa"/>
            <w:gridSpan w:val="2"/>
            <w:tcBorders>
              <w:left w:val="nil"/>
              <w:bottom w:val="nil"/>
            </w:tcBorders>
            <w:shd w:val="clear" w:color="auto" w:fill="124652"/>
          </w:tcPr>
          <w:p w14:paraId="1922A50B" w14:textId="77777777" w:rsidR="00B544DE" w:rsidRDefault="00D212D4">
            <w:pPr>
              <w:pStyle w:val="TableParagraph"/>
              <w:spacing w:before="13"/>
              <w:rPr>
                <w:sz w:val="20"/>
              </w:rPr>
            </w:pPr>
            <w:r>
              <w:rPr>
                <w:color w:val="FFFFFF"/>
                <w:spacing w:val="-2"/>
                <w:sz w:val="20"/>
              </w:rPr>
              <w:t>REIKALAVIMAS</w:t>
            </w:r>
          </w:p>
        </w:tc>
      </w:tr>
      <w:tr w:rsidR="00B544DE" w14:paraId="23E957CD" w14:textId="77777777" w:rsidTr="00720B87">
        <w:trPr>
          <w:trHeight w:val="364"/>
          <w:tblCellSpacing w:w="5" w:type="dxa"/>
        </w:trPr>
        <w:tc>
          <w:tcPr>
            <w:tcW w:w="1065" w:type="dxa"/>
            <w:tcBorders>
              <w:top w:val="nil"/>
              <w:bottom w:val="nil"/>
              <w:right w:val="nil"/>
            </w:tcBorders>
            <w:shd w:val="clear" w:color="auto" w:fill="F1F1F1"/>
          </w:tcPr>
          <w:p w14:paraId="7FF982CD" w14:textId="2BC9E675" w:rsidR="00B544DE" w:rsidRDefault="00D212D4">
            <w:pPr>
              <w:pStyle w:val="TableParagraph"/>
              <w:rPr>
                <w:sz w:val="20"/>
              </w:rPr>
            </w:pPr>
            <w:r>
              <w:rPr>
                <w:spacing w:val="-2"/>
                <w:sz w:val="20"/>
              </w:rPr>
              <w:t>FR-</w:t>
            </w:r>
            <w:r w:rsidR="00CE4833">
              <w:rPr>
                <w:spacing w:val="-4"/>
                <w:sz w:val="20"/>
              </w:rPr>
              <w:t>119</w:t>
            </w:r>
            <w:r>
              <w:rPr>
                <w:spacing w:val="-4"/>
                <w:sz w:val="20"/>
              </w:rPr>
              <w:t>.</w:t>
            </w:r>
          </w:p>
        </w:tc>
        <w:tc>
          <w:tcPr>
            <w:tcW w:w="8295" w:type="dxa"/>
            <w:gridSpan w:val="2"/>
            <w:tcBorders>
              <w:top w:val="nil"/>
              <w:left w:val="nil"/>
              <w:bottom w:val="nil"/>
            </w:tcBorders>
            <w:shd w:val="clear" w:color="auto" w:fill="F1F1F1"/>
          </w:tcPr>
          <w:p w14:paraId="221BE9E9" w14:textId="77777777" w:rsidR="00B544DE" w:rsidRDefault="00D212D4">
            <w:pPr>
              <w:pStyle w:val="TableParagraph"/>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7"/>
                <w:sz w:val="20"/>
              </w:rPr>
              <w:t xml:space="preserve"> </w:t>
            </w:r>
            <w:r>
              <w:rPr>
                <w:sz w:val="20"/>
              </w:rPr>
              <w:t>užduočių</w:t>
            </w:r>
            <w:r>
              <w:rPr>
                <w:spacing w:val="-8"/>
                <w:sz w:val="20"/>
              </w:rPr>
              <w:t xml:space="preserve"> </w:t>
            </w:r>
            <w:r>
              <w:rPr>
                <w:sz w:val="20"/>
              </w:rPr>
              <w:t>valdymo</w:t>
            </w:r>
            <w:r>
              <w:rPr>
                <w:spacing w:val="-8"/>
                <w:sz w:val="20"/>
              </w:rPr>
              <w:t xml:space="preserve"> </w:t>
            </w:r>
            <w:r>
              <w:rPr>
                <w:spacing w:val="-2"/>
                <w:sz w:val="20"/>
              </w:rPr>
              <w:t>funkcionalumą:</w:t>
            </w:r>
          </w:p>
        </w:tc>
      </w:tr>
      <w:tr w:rsidR="00B544DE" w14:paraId="1AFF3B2C" w14:textId="77777777" w:rsidTr="00720B87">
        <w:trPr>
          <w:trHeight w:val="850"/>
          <w:tblCellSpacing w:w="5" w:type="dxa"/>
        </w:trPr>
        <w:tc>
          <w:tcPr>
            <w:tcW w:w="1065" w:type="dxa"/>
            <w:tcBorders>
              <w:top w:val="nil"/>
              <w:right w:val="nil"/>
            </w:tcBorders>
            <w:shd w:val="clear" w:color="auto" w:fill="F1F1F1"/>
          </w:tcPr>
          <w:p w14:paraId="49DA2A3D" w14:textId="76B21478" w:rsidR="00B544DE" w:rsidRDefault="00D212D4">
            <w:pPr>
              <w:pStyle w:val="TableParagraph"/>
              <w:rPr>
                <w:sz w:val="20"/>
              </w:rPr>
            </w:pPr>
            <w:r>
              <w:rPr>
                <w:spacing w:val="-2"/>
                <w:sz w:val="20"/>
              </w:rPr>
              <w:t>FR-</w:t>
            </w:r>
            <w:r w:rsidR="00CE4833">
              <w:rPr>
                <w:spacing w:val="-2"/>
                <w:sz w:val="20"/>
              </w:rPr>
              <w:t>119</w:t>
            </w:r>
            <w:r>
              <w:rPr>
                <w:spacing w:val="-2"/>
                <w:sz w:val="20"/>
              </w:rPr>
              <w:t>.1.</w:t>
            </w:r>
          </w:p>
        </w:tc>
        <w:tc>
          <w:tcPr>
            <w:tcW w:w="8295" w:type="dxa"/>
            <w:gridSpan w:val="2"/>
            <w:tcBorders>
              <w:top w:val="nil"/>
              <w:left w:val="nil"/>
            </w:tcBorders>
            <w:shd w:val="clear" w:color="auto" w:fill="F1F1F1"/>
          </w:tcPr>
          <w:p w14:paraId="51934D09" w14:textId="77777777" w:rsidR="00B544DE" w:rsidRDefault="00D212D4">
            <w:pPr>
              <w:pStyle w:val="TableParagraph"/>
              <w:ind w:right="98"/>
              <w:jc w:val="both"/>
              <w:rPr>
                <w:sz w:val="20"/>
              </w:rPr>
            </w:pPr>
            <w:r>
              <w:rPr>
                <w:sz w:val="20"/>
              </w:rPr>
              <w:t>Turi būti galimybė aprašyti užduočių metaduomenis (pavadinimas, pavedimas, būsena, tipas, pradžios</w:t>
            </w:r>
            <w:r>
              <w:rPr>
                <w:spacing w:val="-12"/>
                <w:sz w:val="20"/>
              </w:rPr>
              <w:t xml:space="preserve"> </w:t>
            </w:r>
            <w:r>
              <w:rPr>
                <w:sz w:val="20"/>
              </w:rPr>
              <w:t>data</w:t>
            </w:r>
            <w:r>
              <w:rPr>
                <w:spacing w:val="-11"/>
                <w:sz w:val="20"/>
              </w:rPr>
              <w:t xml:space="preserve"> </w:t>
            </w:r>
            <w:r>
              <w:rPr>
                <w:sz w:val="20"/>
              </w:rPr>
              <w:t>ir</w:t>
            </w:r>
            <w:r>
              <w:rPr>
                <w:spacing w:val="-11"/>
                <w:sz w:val="20"/>
              </w:rPr>
              <w:t xml:space="preserve"> </w:t>
            </w:r>
            <w:r>
              <w:rPr>
                <w:sz w:val="20"/>
              </w:rPr>
              <w:t>laikas,</w:t>
            </w:r>
            <w:r>
              <w:rPr>
                <w:spacing w:val="-12"/>
                <w:sz w:val="20"/>
              </w:rPr>
              <w:t xml:space="preserve"> </w:t>
            </w:r>
            <w:r>
              <w:rPr>
                <w:sz w:val="20"/>
              </w:rPr>
              <w:t>pabaigos</w:t>
            </w:r>
            <w:r>
              <w:rPr>
                <w:spacing w:val="-11"/>
                <w:sz w:val="20"/>
              </w:rPr>
              <w:t xml:space="preserve"> </w:t>
            </w:r>
            <w:r>
              <w:rPr>
                <w:sz w:val="20"/>
              </w:rPr>
              <w:t>data</w:t>
            </w:r>
            <w:r>
              <w:rPr>
                <w:spacing w:val="-11"/>
                <w:sz w:val="20"/>
              </w:rPr>
              <w:t xml:space="preserve"> </w:t>
            </w:r>
            <w:r>
              <w:rPr>
                <w:sz w:val="20"/>
              </w:rPr>
              <w:t>ir</w:t>
            </w:r>
            <w:r>
              <w:rPr>
                <w:spacing w:val="-12"/>
                <w:sz w:val="20"/>
              </w:rPr>
              <w:t xml:space="preserve"> </w:t>
            </w:r>
            <w:r>
              <w:rPr>
                <w:sz w:val="20"/>
              </w:rPr>
              <w:t>laikas,</w:t>
            </w:r>
            <w:r>
              <w:rPr>
                <w:spacing w:val="-11"/>
                <w:sz w:val="20"/>
              </w:rPr>
              <w:t xml:space="preserve"> </w:t>
            </w:r>
            <w:r>
              <w:rPr>
                <w:sz w:val="20"/>
              </w:rPr>
              <w:t>aprašymas,</w:t>
            </w:r>
            <w:r>
              <w:rPr>
                <w:spacing w:val="-11"/>
                <w:sz w:val="20"/>
              </w:rPr>
              <w:t xml:space="preserve"> </w:t>
            </w:r>
            <w:r>
              <w:rPr>
                <w:sz w:val="20"/>
              </w:rPr>
              <w:t>dalyviai,</w:t>
            </w:r>
            <w:r>
              <w:rPr>
                <w:spacing w:val="-12"/>
                <w:sz w:val="20"/>
              </w:rPr>
              <w:t xml:space="preserve"> </w:t>
            </w:r>
            <w:r>
              <w:rPr>
                <w:sz w:val="20"/>
              </w:rPr>
              <w:t>prioritetas</w:t>
            </w:r>
            <w:r>
              <w:rPr>
                <w:spacing w:val="-11"/>
                <w:sz w:val="20"/>
              </w:rPr>
              <w:t xml:space="preserve"> </w:t>
            </w:r>
            <w:r>
              <w:rPr>
                <w:sz w:val="20"/>
              </w:rPr>
              <w:t>ir</w:t>
            </w:r>
            <w:r>
              <w:rPr>
                <w:spacing w:val="-11"/>
                <w:sz w:val="20"/>
              </w:rPr>
              <w:t xml:space="preserve"> </w:t>
            </w:r>
            <w:r>
              <w:rPr>
                <w:sz w:val="20"/>
              </w:rPr>
              <w:t>kt.)</w:t>
            </w:r>
            <w:r>
              <w:rPr>
                <w:spacing w:val="-11"/>
                <w:sz w:val="20"/>
              </w:rPr>
              <w:t xml:space="preserve"> </w:t>
            </w:r>
            <w:r>
              <w:rPr>
                <w:sz w:val="20"/>
              </w:rPr>
              <w:t>priklausomai</w:t>
            </w:r>
            <w:r>
              <w:rPr>
                <w:spacing w:val="-12"/>
                <w:sz w:val="20"/>
              </w:rPr>
              <w:t xml:space="preserve"> </w:t>
            </w:r>
            <w:r>
              <w:rPr>
                <w:sz w:val="20"/>
              </w:rPr>
              <w:t>nuo užduoties tipo;</w:t>
            </w:r>
          </w:p>
        </w:tc>
      </w:tr>
      <w:tr w:rsidR="00B544DE" w14:paraId="3B2FAECD" w14:textId="77777777" w:rsidTr="00720B87">
        <w:trPr>
          <w:trHeight w:val="605"/>
          <w:tblCellSpacing w:w="5" w:type="dxa"/>
        </w:trPr>
        <w:tc>
          <w:tcPr>
            <w:tcW w:w="1065" w:type="dxa"/>
            <w:tcBorders>
              <w:right w:val="nil"/>
            </w:tcBorders>
            <w:shd w:val="clear" w:color="auto" w:fill="F1F1F1"/>
          </w:tcPr>
          <w:p w14:paraId="4C8DC5D9" w14:textId="13BE06A5" w:rsidR="00B544DE" w:rsidRDefault="00D212D4">
            <w:pPr>
              <w:pStyle w:val="TableParagraph"/>
              <w:spacing w:before="60"/>
              <w:rPr>
                <w:sz w:val="20"/>
              </w:rPr>
            </w:pPr>
            <w:r>
              <w:rPr>
                <w:spacing w:val="-2"/>
                <w:sz w:val="20"/>
              </w:rPr>
              <w:t>FR-</w:t>
            </w:r>
            <w:r w:rsidR="00CE4833">
              <w:rPr>
                <w:spacing w:val="-2"/>
                <w:sz w:val="20"/>
              </w:rPr>
              <w:t>119</w:t>
            </w:r>
            <w:r>
              <w:rPr>
                <w:spacing w:val="-2"/>
                <w:sz w:val="20"/>
              </w:rPr>
              <w:t>.2.</w:t>
            </w:r>
          </w:p>
        </w:tc>
        <w:tc>
          <w:tcPr>
            <w:tcW w:w="8295" w:type="dxa"/>
            <w:gridSpan w:val="2"/>
            <w:tcBorders>
              <w:left w:val="nil"/>
            </w:tcBorders>
            <w:shd w:val="clear" w:color="auto" w:fill="F1F1F1"/>
          </w:tcPr>
          <w:p w14:paraId="75EBFEE1" w14:textId="77777777" w:rsidR="00B544DE" w:rsidRDefault="00D212D4">
            <w:pPr>
              <w:pStyle w:val="TableParagraph"/>
              <w:spacing w:before="57"/>
              <w:rPr>
                <w:sz w:val="20"/>
              </w:rPr>
            </w:pPr>
            <w:r>
              <w:rPr>
                <w:sz w:val="20"/>
              </w:rPr>
              <w:t>Turi</w:t>
            </w:r>
            <w:r>
              <w:rPr>
                <w:spacing w:val="-1"/>
                <w:sz w:val="20"/>
              </w:rPr>
              <w:t xml:space="preserve"> </w:t>
            </w:r>
            <w:r>
              <w:rPr>
                <w:sz w:val="20"/>
              </w:rPr>
              <w:t>būti</w:t>
            </w:r>
            <w:r>
              <w:rPr>
                <w:spacing w:val="-1"/>
                <w:sz w:val="20"/>
              </w:rPr>
              <w:t xml:space="preserve"> </w:t>
            </w:r>
            <w:r>
              <w:rPr>
                <w:sz w:val="20"/>
              </w:rPr>
              <w:t>galimybė</w:t>
            </w:r>
            <w:r>
              <w:rPr>
                <w:spacing w:val="-2"/>
                <w:sz w:val="20"/>
              </w:rPr>
              <w:t xml:space="preserve"> </w:t>
            </w:r>
            <w:r>
              <w:rPr>
                <w:sz w:val="20"/>
              </w:rPr>
              <w:t>susieti</w:t>
            </w:r>
            <w:r>
              <w:rPr>
                <w:spacing w:val="-1"/>
                <w:sz w:val="20"/>
              </w:rPr>
              <w:t xml:space="preserve"> </w:t>
            </w:r>
            <w:r>
              <w:rPr>
                <w:sz w:val="20"/>
              </w:rPr>
              <w:t>užduotis</w:t>
            </w:r>
            <w:r>
              <w:rPr>
                <w:spacing w:val="-1"/>
                <w:sz w:val="20"/>
              </w:rPr>
              <w:t xml:space="preserve"> </w:t>
            </w:r>
            <w:r>
              <w:rPr>
                <w:sz w:val="20"/>
              </w:rPr>
              <w:t>su kitais</w:t>
            </w:r>
            <w:r>
              <w:rPr>
                <w:spacing w:val="-2"/>
                <w:sz w:val="20"/>
              </w:rPr>
              <w:t xml:space="preserve"> </w:t>
            </w:r>
            <w:r>
              <w:rPr>
                <w:sz w:val="20"/>
              </w:rPr>
              <w:t>sistemos objektais (pavyzdžiui:</w:t>
            </w:r>
            <w:r>
              <w:rPr>
                <w:spacing w:val="-2"/>
                <w:sz w:val="20"/>
              </w:rPr>
              <w:t xml:space="preserve"> </w:t>
            </w:r>
            <w:r>
              <w:rPr>
                <w:sz w:val="20"/>
              </w:rPr>
              <w:t>projektais,</w:t>
            </w:r>
            <w:r>
              <w:rPr>
                <w:spacing w:val="-2"/>
                <w:sz w:val="20"/>
              </w:rPr>
              <w:t xml:space="preserve"> užklausomis,</w:t>
            </w:r>
          </w:p>
          <w:p w14:paraId="799DF0E6" w14:textId="77777777" w:rsidR="00B544DE" w:rsidRDefault="00D212D4">
            <w:pPr>
              <w:pStyle w:val="TableParagraph"/>
              <w:spacing w:before="1"/>
              <w:rPr>
                <w:sz w:val="20"/>
              </w:rPr>
            </w:pPr>
            <w:r>
              <w:rPr>
                <w:sz w:val="20"/>
              </w:rPr>
              <w:t>klientais,</w:t>
            </w:r>
            <w:r>
              <w:rPr>
                <w:spacing w:val="-9"/>
                <w:sz w:val="20"/>
              </w:rPr>
              <w:t xml:space="preserve"> </w:t>
            </w:r>
            <w:r>
              <w:rPr>
                <w:sz w:val="20"/>
              </w:rPr>
              <w:t>paslaugomis,</w:t>
            </w:r>
            <w:r>
              <w:rPr>
                <w:spacing w:val="-8"/>
                <w:sz w:val="20"/>
              </w:rPr>
              <w:t xml:space="preserve"> </w:t>
            </w:r>
            <w:r>
              <w:rPr>
                <w:sz w:val="20"/>
              </w:rPr>
              <w:t>paslaugų</w:t>
            </w:r>
            <w:r>
              <w:rPr>
                <w:spacing w:val="-9"/>
                <w:sz w:val="20"/>
              </w:rPr>
              <w:t xml:space="preserve"> </w:t>
            </w:r>
            <w:r>
              <w:rPr>
                <w:sz w:val="20"/>
              </w:rPr>
              <w:t>teikimo</w:t>
            </w:r>
            <w:r>
              <w:rPr>
                <w:spacing w:val="-8"/>
                <w:sz w:val="20"/>
              </w:rPr>
              <w:t xml:space="preserve"> </w:t>
            </w:r>
            <w:r>
              <w:rPr>
                <w:sz w:val="20"/>
              </w:rPr>
              <w:t>įrašais,</w:t>
            </w:r>
            <w:r>
              <w:rPr>
                <w:spacing w:val="-9"/>
                <w:sz w:val="20"/>
              </w:rPr>
              <w:t xml:space="preserve"> </w:t>
            </w:r>
            <w:r>
              <w:rPr>
                <w:sz w:val="20"/>
              </w:rPr>
              <w:t>darbais,</w:t>
            </w:r>
            <w:r>
              <w:rPr>
                <w:spacing w:val="-8"/>
                <w:sz w:val="20"/>
              </w:rPr>
              <w:t xml:space="preserve"> </w:t>
            </w:r>
            <w:r>
              <w:rPr>
                <w:sz w:val="20"/>
              </w:rPr>
              <w:t>Objektais</w:t>
            </w:r>
            <w:r>
              <w:rPr>
                <w:spacing w:val="-8"/>
                <w:sz w:val="20"/>
              </w:rPr>
              <w:t xml:space="preserve"> </w:t>
            </w:r>
            <w:r>
              <w:rPr>
                <w:sz w:val="20"/>
              </w:rPr>
              <w:t>ir</w:t>
            </w:r>
            <w:r>
              <w:rPr>
                <w:spacing w:val="-9"/>
                <w:sz w:val="20"/>
              </w:rPr>
              <w:t xml:space="preserve"> </w:t>
            </w:r>
            <w:r>
              <w:rPr>
                <w:spacing w:val="-2"/>
                <w:sz w:val="20"/>
              </w:rPr>
              <w:t>kt.);</w:t>
            </w:r>
          </w:p>
        </w:tc>
      </w:tr>
      <w:tr w:rsidR="00720B87" w14:paraId="2A59D04F" w14:textId="77777777" w:rsidTr="00720B87">
        <w:trPr>
          <w:trHeight w:val="605"/>
          <w:tblCellSpacing w:w="5" w:type="dxa"/>
        </w:trPr>
        <w:tc>
          <w:tcPr>
            <w:tcW w:w="1065" w:type="dxa"/>
            <w:tcBorders>
              <w:right w:val="nil"/>
            </w:tcBorders>
            <w:shd w:val="clear" w:color="auto" w:fill="F1F1F1"/>
          </w:tcPr>
          <w:p w14:paraId="0E5ECDB8" w14:textId="77030AB0" w:rsidR="00720B87" w:rsidRDefault="00720B87" w:rsidP="00720B87">
            <w:pPr>
              <w:pStyle w:val="TableParagraph"/>
              <w:spacing w:before="60"/>
              <w:rPr>
                <w:spacing w:val="-2"/>
                <w:sz w:val="20"/>
              </w:rPr>
            </w:pPr>
            <w:r>
              <w:rPr>
                <w:spacing w:val="-2"/>
                <w:sz w:val="20"/>
              </w:rPr>
              <w:t>FR-119.3.</w:t>
            </w:r>
          </w:p>
        </w:tc>
        <w:tc>
          <w:tcPr>
            <w:tcW w:w="8295" w:type="dxa"/>
            <w:gridSpan w:val="2"/>
            <w:tcBorders>
              <w:left w:val="nil"/>
            </w:tcBorders>
            <w:shd w:val="clear" w:color="auto" w:fill="F1F1F1"/>
          </w:tcPr>
          <w:p w14:paraId="6606B4FA" w14:textId="4ABDED89" w:rsidR="00720B87" w:rsidRDefault="00720B87" w:rsidP="00720B87">
            <w:pPr>
              <w:pStyle w:val="TableParagraph"/>
              <w:spacing w:before="57"/>
              <w:rPr>
                <w:sz w:val="20"/>
              </w:rPr>
            </w:pPr>
            <w:r>
              <w:rPr>
                <w:sz w:val="20"/>
              </w:rPr>
              <w:t>Turi</w:t>
            </w:r>
            <w:r>
              <w:rPr>
                <w:spacing w:val="-4"/>
                <w:sz w:val="20"/>
              </w:rPr>
              <w:t xml:space="preserve"> </w:t>
            </w:r>
            <w:r>
              <w:rPr>
                <w:sz w:val="20"/>
              </w:rPr>
              <w:t>būti</w:t>
            </w:r>
            <w:r>
              <w:rPr>
                <w:spacing w:val="-3"/>
                <w:sz w:val="20"/>
              </w:rPr>
              <w:t xml:space="preserve"> </w:t>
            </w:r>
            <w:r>
              <w:rPr>
                <w:sz w:val="20"/>
              </w:rPr>
              <w:t>galimybė</w:t>
            </w:r>
            <w:r>
              <w:rPr>
                <w:spacing w:val="-4"/>
                <w:sz w:val="20"/>
              </w:rPr>
              <w:t xml:space="preserve"> </w:t>
            </w:r>
            <w:r>
              <w:rPr>
                <w:sz w:val="20"/>
              </w:rPr>
              <w:t>tiesiai</w:t>
            </w:r>
            <w:r>
              <w:rPr>
                <w:spacing w:val="-3"/>
                <w:sz w:val="20"/>
              </w:rPr>
              <w:t xml:space="preserve"> </w:t>
            </w:r>
            <w:r>
              <w:rPr>
                <w:sz w:val="20"/>
              </w:rPr>
              <w:t>iš</w:t>
            </w:r>
            <w:r>
              <w:rPr>
                <w:spacing w:val="-3"/>
                <w:sz w:val="20"/>
              </w:rPr>
              <w:t xml:space="preserve"> </w:t>
            </w:r>
            <w:r>
              <w:rPr>
                <w:sz w:val="20"/>
              </w:rPr>
              <w:t>užduoties</w:t>
            </w:r>
            <w:r>
              <w:rPr>
                <w:spacing w:val="-3"/>
                <w:sz w:val="20"/>
              </w:rPr>
              <w:t xml:space="preserve"> </w:t>
            </w:r>
            <w:r>
              <w:rPr>
                <w:sz w:val="20"/>
              </w:rPr>
              <w:t>pereiti</w:t>
            </w:r>
            <w:r>
              <w:rPr>
                <w:spacing w:val="-3"/>
                <w:sz w:val="20"/>
              </w:rPr>
              <w:t xml:space="preserve"> </w:t>
            </w:r>
            <w:r>
              <w:rPr>
                <w:sz w:val="20"/>
              </w:rPr>
              <w:t>į</w:t>
            </w:r>
            <w:r>
              <w:rPr>
                <w:spacing w:val="-4"/>
                <w:sz w:val="20"/>
              </w:rPr>
              <w:t xml:space="preserve"> </w:t>
            </w:r>
            <w:r>
              <w:rPr>
                <w:sz w:val="20"/>
              </w:rPr>
              <w:t>susijusį</w:t>
            </w:r>
            <w:r>
              <w:rPr>
                <w:spacing w:val="-4"/>
                <w:sz w:val="20"/>
              </w:rPr>
              <w:t xml:space="preserve"> </w:t>
            </w:r>
            <w:r>
              <w:rPr>
                <w:sz w:val="20"/>
              </w:rPr>
              <w:t>objektą</w:t>
            </w:r>
            <w:r>
              <w:rPr>
                <w:spacing w:val="-3"/>
                <w:sz w:val="20"/>
              </w:rPr>
              <w:t xml:space="preserve"> </w:t>
            </w:r>
            <w:r>
              <w:rPr>
                <w:sz w:val="20"/>
              </w:rPr>
              <w:t>ir</w:t>
            </w:r>
            <w:r>
              <w:rPr>
                <w:spacing w:val="-3"/>
                <w:sz w:val="20"/>
              </w:rPr>
              <w:t xml:space="preserve"> </w:t>
            </w:r>
            <w:r>
              <w:rPr>
                <w:sz w:val="20"/>
              </w:rPr>
              <w:t>jį</w:t>
            </w:r>
            <w:r>
              <w:rPr>
                <w:spacing w:val="-3"/>
                <w:sz w:val="20"/>
              </w:rPr>
              <w:t xml:space="preserve"> </w:t>
            </w:r>
            <w:r>
              <w:rPr>
                <w:sz w:val="20"/>
              </w:rPr>
              <w:t>tvarkyti</w:t>
            </w:r>
            <w:r>
              <w:rPr>
                <w:spacing w:val="-3"/>
                <w:sz w:val="20"/>
              </w:rPr>
              <w:t xml:space="preserve"> </w:t>
            </w:r>
            <w:r>
              <w:rPr>
                <w:sz w:val="20"/>
              </w:rPr>
              <w:t>arba</w:t>
            </w:r>
            <w:r>
              <w:rPr>
                <w:spacing w:val="-5"/>
                <w:sz w:val="20"/>
              </w:rPr>
              <w:t xml:space="preserve"> </w:t>
            </w:r>
            <w:r>
              <w:rPr>
                <w:sz w:val="20"/>
              </w:rPr>
              <w:t>sukurti</w:t>
            </w:r>
            <w:r>
              <w:rPr>
                <w:spacing w:val="-3"/>
                <w:sz w:val="20"/>
              </w:rPr>
              <w:t xml:space="preserve"> </w:t>
            </w:r>
            <w:r>
              <w:rPr>
                <w:sz w:val="20"/>
              </w:rPr>
              <w:t>naują</w:t>
            </w:r>
            <w:r>
              <w:rPr>
                <w:spacing w:val="-3"/>
                <w:sz w:val="20"/>
              </w:rPr>
              <w:t xml:space="preserve"> </w:t>
            </w:r>
            <w:r>
              <w:rPr>
                <w:sz w:val="20"/>
              </w:rPr>
              <w:t xml:space="preserve">susijusį </w:t>
            </w:r>
            <w:r>
              <w:rPr>
                <w:spacing w:val="-2"/>
                <w:sz w:val="20"/>
              </w:rPr>
              <w:t>objektą;</w:t>
            </w:r>
          </w:p>
        </w:tc>
      </w:tr>
      <w:tr w:rsidR="00720B87" w14:paraId="1381808F" w14:textId="77777777" w:rsidTr="00720B87">
        <w:trPr>
          <w:trHeight w:val="605"/>
          <w:tblCellSpacing w:w="5" w:type="dxa"/>
        </w:trPr>
        <w:tc>
          <w:tcPr>
            <w:tcW w:w="1065" w:type="dxa"/>
            <w:tcBorders>
              <w:right w:val="nil"/>
            </w:tcBorders>
            <w:shd w:val="clear" w:color="auto" w:fill="F1F1F1"/>
          </w:tcPr>
          <w:p w14:paraId="2E392BE6" w14:textId="734E7450" w:rsidR="00720B87" w:rsidRDefault="00720B87" w:rsidP="00720B87">
            <w:pPr>
              <w:pStyle w:val="TableParagraph"/>
              <w:spacing w:before="60"/>
              <w:rPr>
                <w:spacing w:val="-2"/>
                <w:sz w:val="20"/>
              </w:rPr>
            </w:pPr>
            <w:r>
              <w:rPr>
                <w:spacing w:val="-2"/>
                <w:sz w:val="20"/>
              </w:rPr>
              <w:t>FR-119.4.</w:t>
            </w:r>
          </w:p>
        </w:tc>
        <w:tc>
          <w:tcPr>
            <w:tcW w:w="8295" w:type="dxa"/>
            <w:gridSpan w:val="2"/>
            <w:tcBorders>
              <w:left w:val="nil"/>
            </w:tcBorders>
            <w:shd w:val="clear" w:color="auto" w:fill="F1F1F1"/>
          </w:tcPr>
          <w:p w14:paraId="2D5AC3CD" w14:textId="77777777" w:rsidR="00720B87" w:rsidRDefault="00720B87" w:rsidP="00720B87">
            <w:pPr>
              <w:pStyle w:val="TableParagraph"/>
              <w:spacing w:before="57"/>
              <w:rPr>
                <w:spacing w:val="-2"/>
                <w:sz w:val="20"/>
              </w:rPr>
            </w:pPr>
            <w:r>
              <w:rPr>
                <w:sz w:val="20"/>
              </w:rPr>
              <w:t>Projektui</w:t>
            </w:r>
            <w:r>
              <w:rPr>
                <w:spacing w:val="-8"/>
                <w:sz w:val="20"/>
              </w:rPr>
              <w:t xml:space="preserve"> </w:t>
            </w:r>
            <w:r>
              <w:rPr>
                <w:sz w:val="20"/>
              </w:rPr>
              <w:t>priskirtas</w:t>
            </w:r>
            <w:r>
              <w:rPr>
                <w:spacing w:val="-6"/>
                <w:sz w:val="20"/>
              </w:rPr>
              <w:t xml:space="preserve"> </w:t>
            </w:r>
            <w:r>
              <w:rPr>
                <w:sz w:val="20"/>
              </w:rPr>
              <w:t>užduotis</w:t>
            </w:r>
            <w:r>
              <w:rPr>
                <w:spacing w:val="-6"/>
                <w:sz w:val="20"/>
              </w:rPr>
              <w:t xml:space="preserve"> </w:t>
            </w:r>
            <w:r>
              <w:rPr>
                <w:sz w:val="20"/>
              </w:rPr>
              <w:t>turi</w:t>
            </w:r>
            <w:r>
              <w:rPr>
                <w:spacing w:val="-8"/>
                <w:sz w:val="20"/>
              </w:rPr>
              <w:t xml:space="preserve"> </w:t>
            </w:r>
            <w:r>
              <w:rPr>
                <w:sz w:val="20"/>
              </w:rPr>
              <w:t>būti</w:t>
            </w:r>
            <w:r>
              <w:rPr>
                <w:spacing w:val="-7"/>
                <w:sz w:val="20"/>
              </w:rPr>
              <w:t xml:space="preserve"> </w:t>
            </w:r>
            <w:r>
              <w:rPr>
                <w:sz w:val="20"/>
              </w:rPr>
              <w:t>galimybė</w:t>
            </w:r>
            <w:r>
              <w:rPr>
                <w:spacing w:val="-7"/>
                <w:sz w:val="20"/>
              </w:rPr>
              <w:t xml:space="preserve"> </w:t>
            </w:r>
            <w:r>
              <w:rPr>
                <w:sz w:val="20"/>
              </w:rPr>
              <w:t>priskirti</w:t>
            </w:r>
            <w:r>
              <w:rPr>
                <w:spacing w:val="-8"/>
                <w:sz w:val="20"/>
              </w:rPr>
              <w:t xml:space="preserve"> </w:t>
            </w:r>
            <w:r>
              <w:rPr>
                <w:sz w:val="20"/>
              </w:rPr>
              <w:t>ir</w:t>
            </w:r>
            <w:r>
              <w:rPr>
                <w:spacing w:val="-1"/>
                <w:sz w:val="20"/>
              </w:rPr>
              <w:t xml:space="preserve"> </w:t>
            </w:r>
            <w:r>
              <w:rPr>
                <w:sz w:val="20"/>
              </w:rPr>
              <w:t>projekto</w:t>
            </w:r>
            <w:r>
              <w:rPr>
                <w:spacing w:val="-7"/>
                <w:sz w:val="20"/>
              </w:rPr>
              <w:t xml:space="preserve"> </w:t>
            </w:r>
            <w:r>
              <w:rPr>
                <w:spacing w:val="-2"/>
                <w:sz w:val="20"/>
              </w:rPr>
              <w:t>etapams;</w:t>
            </w:r>
          </w:p>
          <w:p w14:paraId="6255E00F" w14:textId="23D10F36" w:rsidR="00720B87" w:rsidRDefault="00720B87" w:rsidP="00720B87">
            <w:pPr>
              <w:pStyle w:val="TableParagraph"/>
              <w:spacing w:before="57"/>
              <w:rPr>
                <w:sz w:val="20"/>
              </w:rPr>
            </w:pPr>
          </w:p>
        </w:tc>
      </w:tr>
      <w:tr w:rsidR="00720B87" w14:paraId="7B658B66" w14:textId="77777777" w:rsidTr="00720B87">
        <w:tblPrEx>
          <w:tblCellSpacing w:w="4" w:type="dxa"/>
        </w:tblPrEx>
        <w:trPr>
          <w:gridAfter w:val="1"/>
          <w:wAfter w:w="12" w:type="dxa"/>
          <w:trHeight w:val="606"/>
          <w:tblCellSpacing w:w="4" w:type="dxa"/>
        </w:trPr>
        <w:tc>
          <w:tcPr>
            <w:tcW w:w="1065" w:type="dxa"/>
            <w:tcBorders>
              <w:left w:val="nil"/>
            </w:tcBorders>
            <w:shd w:val="clear" w:color="auto" w:fill="F1F1F1"/>
          </w:tcPr>
          <w:p w14:paraId="1ABBE8EA" w14:textId="77777777" w:rsidR="00720B87" w:rsidRDefault="00720B87" w:rsidP="00827A53">
            <w:pPr>
              <w:pStyle w:val="TableParagraph"/>
              <w:rPr>
                <w:sz w:val="20"/>
              </w:rPr>
            </w:pPr>
            <w:r>
              <w:rPr>
                <w:spacing w:val="-2"/>
                <w:sz w:val="20"/>
              </w:rPr>
              <w:t>FR-119.5.</w:t>
            </w:r>
          </w:p>
        </w:tc>
        <w:tc>
          <w:tcPr>
            <w:tcW w:w="8273" w:type="dxa"/>
            <w:tcBorders>
              <w:right w:val="nil"/>
            </w:tcBorders>
            <w:shd w:val="clear" w:color="auto" w:fill="F1F1F1"/>
          </w:tcPr>
          <w:p w14:paraId="35E3219D" w14:textId="77777777" w:rsidR="00720B87" w:rsidRDefault="00720B87" w:rsidP="00827A53">
            <w:pPr>
              <w:pStyle w:val="TableParagraph"/>
              <w:spacing w:before="59"/>
              <w:rPr>
                <w:sz w:val="20"/>
              </w:rPr>
            </w:pPr>
            <w:r>
              <w:rPr>
                <w:sz w:val="20"/>
              </w:rPr>
              <w:t>Turi</w:t>
            </w:r>
            <w:r>
              <w:rPr>
                <w:spacing w:val="19"/>
                <w:sz w:val="20"/>
              </w:rPr>
              <w:t xml:space="preserve"> </w:t>
            </w:r>
            <w:r>
              <w:rPr>
                <w:sz w:val="20"/>
              </w:rPr>
              <w:t>būti</w:t>
            </w:r>
            <w:r>
              <w:rPr>
                <w:spacing w:val="19"/>
                <w:sz w:val="20"/>
              </w:rPr>
              <w:t xml:space="preserve"> </w:t>
            </w:r>
            <w:r>
              <w:rPr>
                <w:sz w:val="20"/>
              </w:rPr>
              <w:t>galimybė</w:t>
            </w:r>
            <w:r>
              <w:rPr>
                <w:spacing w:val="18"/>
                <w:sz w:val="20"/>
              </w:rPr>
              <w:t xml:space="preserve"> </w:t>
            </w:r>
            <w:r>
              <w:rPr>
                <w:sz w:val="20"/>
              </w:rPr>
              <w:t>kurti</w:t>
            </w:r>
            <w:r>
              <w:rPr>
                <w:spacing w:val="20"/>
                <w:sz w:val="20"/>
              </w:rPr>
              <w:t xml:space="preserve"> </w:t>
            </w:r>
            <w:r>
              <w:rPr>
                <w:sz w:val="20"/>
              </w:rPr>
              <w:t>ne</w:t>
            </w:r>
            <w:r>
              <w:rPr>
                <w:spacing w:val="20"/>
                <w:sz w:val="20"/>
              </w:rPr>
              <w:t xml:space="preserve"> </w:t>
            </w:r>
            <w:r>
              <w:rPr>
                <w:sz w:val="20"/>
              </w:rPr>
              <w:t>tik</w:t>
            </w:r>
            <w:r>
              <w:rPr>
                <w:spacing w:val="19"/>
                <w:sz w:val="20"/>
              </w:rPr>
              <w:t xml:space="preserve"> </w:t>
            </w:r>
            <w:r>
              <w:rPr>
                <w:sz w:val="20"/>
              </w:rPr>
              <w:t>su</w:t>
            </w:r>
            <w:r>
              <w:rPr>
                <w:spacing w:val="19"/>
                <w:sz w:val="20"/>
              </w:rPr>
              <w:t xml:space="preserve"> </w:t>
            </w:r>
            <w:r>
              <w:rPr>
                <w:sz w:val="20"/>
              </w:rPr>
              <w:t>kitais</w:t>
            </w:r>
            <w:r>
              <w:rPr>
                <w:spacing w:val="20"/>
                <w:sz w:val="20"/>
              </w:rPr>
              <w:t xml:space="preserve"> </w:t>
            </w:r>
            <w:r>
              <w:rPr>
                <w:sz w:val="20"/>
              </w:rPr>
              <w:t>objektais</w:t>
            </w:r>
            <w:r>
              <w:rPr>
                <w:spacing w:val="21"/>
                <w:sz w:val="20"/>
              </w:rPr>
              <w:t xml:space="preserve"> </w:t>
            </w:r>
            <w:r>
              <w:rPr>
                <w:sz w:val="20"/>
              </w:rPr>
              <w:t>susijusias</w:t>
            </w:r>
            <w:r>
              <w:rPr>
                <w:spacing w:val="20"/>
                <w:sz w:val="20"/>
              </w:rPr>
              <w:t xml:space="preserve"> </w:t>
            </w:r>
            <w:r>
              <w:rPr>
                <w:sz w:val="20"/>
              </w:rPr>
              <w:t>užduotis,</w:t>
            </w:r>
            <w:r>
              <w:rPr>
                <w:spacing w:val="19"/>
                <w:sz w:val="20"/>
              </w:rPr>
              <w:t xml:space="preserve"> </w:t>
            </w:r>
            <w:r>
              <w:rPr>
                <w:sz w:val="20"/>
              </w:rPr>
              <w:t>bet</w:t>
            </w:r>
            <w:r>
              <w:rPr>
                <w:spacing w:val="19"/>
                <w:sz w:val="20"/>
              </w:rPr>
              <w:t xml:space="preserve"> </w:t>
            </w:r>
            <w:r>
              <w:rPr>
                <w:sz w:val="20"/>
              </w:rPr>
              <w:t>ir</w:t>
            </w:r>
            <w:r>
              <w:rPr>
                <w:spacing w:val="19"/>
                <w:sz w:val="20"/>
              </w:rPr>
              <w:t xml:space="preserve"> </w:t>
            </w:r>
            <w:r>
              <w:rPr>
                <w:sz w:val="20"/>
              </w:rPr>
              <w:t>visiškai</w:t>
            </w:r>
            <w:r>
              <w:rPr>
                <w:spacing w:val="18"/>
                <w:sz w:val="20"/>
              </w:rPr>
              <w:t xml:space="preserve"> </w:t>
            </w:r>
            <w:r>
              <w:rPr>
                <w:spacing w:val="-2"/>
                <w:sz w:val="20"/>
              </w:rPr>
              <w:t>savarankiškas</w:t>
            </w:r>
          </w:p>
          <w:p w14:paraId="658D5E3F" w14:textId="77777777" w:rsidR="00720B87" w:rsidRDefault="00720B87" w:rsidP="00827A53">
            <w:pPr>
              <w:pStyle w:val="TableParagraph"/>
              <w:spacing w:before="0"/>
              <w:rPr>
                <w:sz w:val="20"/>
              </w:rPr>
            </w:pPr>
            <w:r>
              <w:rPr>
                <w:spacing w:val="-2"/>
                <w:sz w:val="20"/>
              </w:rPr>
              <w:t>(pavienes);</w:t>
            </w:r>
          </w:p>
        </w:tc>
      </w:tr>
      <w:tr w:rsidR="00720B87" w14:paraId="36AD0729" w14:textId="77777777" w:rsidTr="00720B87">
        <w:tblPrEx>
          <w:tblCellSpacing w:w="4" w:type="dxa"/>
        </w:tblPrEx>
        <w:trPr>
          <w:gridAfter w:val="1"/>
          <w:wAfter w:w="12" w:type="dxa"/>
          <w:trHeight w:val="364"/>
          <w:tblCellSpacing w:w="4" w:type="dxa"/>
        </w:trPr>
        <w:tc>
          <w:tcPr>
            <w:tcW w:w="1065" w:type="dxa"/>
            <w:tcBorders>
              <w:left w:val="nil"/>
            </w:tcBorders>
            <w:shd w:val="clear" w:color="auto" w:fill="F1F1F1"/>
          </w:tcPr>
          <w:p w14:paraId="01A1B335" w14:textId="77777777" w:rsidR="00720B87" w:rsidRDefault="00720B87" w:rsidP="00827A53">
            <w:pPr>
              <w:pStyle w:val="TableParagraph"/>
              <w:rPr>
                <w:sz w:val="20"/>
              </w:rPr>
            </w:pPr>
            <w:r>
              <w:rPr>
                <w:spacing w:val="-2"/>
                <w:sz w:val="20"/>
              </w:rPr>
              <w:t>FR-119.6.</w:t>
            </w:r>
          </w:p>
        </w:tc>
        <w:tc>
          <w:tcPr>
            <w:tcW w:w="8273" w:type="dxa"/>
            <w:tcBorders>
              <w:right w:val="nil"/>
            </w:tcBorders>
            <w:shd w:val="clear" w:color="auto" w:fill="F1F1F1"/>
          </w:tcPr>
          <w:p w14:paraId="3364A224" w14:textId="77777777" w:rsidR="00720B87" w:rsidRDefault="00720B87" w:rsidP="00827A53">
            <w:pPr>
              <w:pStyle w:val="TableParagraph"/>
              <w:rPr>
                <w:sz w:val="20"/>
              </w:rPr>
            </w:pPr>
            <w:r>
              <w:rPr>
                <w:sz w:val="20"/>
              </w:rPr>
              <w:t>Turi</w:t>
            </w:r>
            <w:r>
              <w:rPr>
                <w:spacing w:val="-8"/>
                <w:sz w:val="20"/>
              </w:rPr>
              <w:t xml:space="preserve"> </w:t>
            </w:r>
            <w:r>
              <w:rPr>
                <w:sz w:val="20"/>
              </w:rPr>
              <w:t>būti</w:t>
            </w:r>
            <w:r>
              <w:rPr>
                <w:spacing w:val="-7"/>
                <w:sz w:val="20"/>
              </w:rPr>
              <w:t xml:space="preserve"> </w:t>
            </w:r>
            <w:r>
              <w:rPr>
                <w:sz w:val="20"/>
              </w:rPr>
              <w:t>galimybė</w:t>
            </w:r>
            <w:r>
              <w:rPr>
                <w:spacing w:val="-8"/>
                <w:sz w:val="20"/>
              </w:rPr>
              <w:t xml:space="preserve"> </w:t>
            </w:r>
            <w:r>
              <w:rPr>
                <w:sz w:val="20"/>
              </w:rPr>
              <w:t>priskirti</w:t>
            </w:r>
            <w:r>
              <w:rPr>
                <w:spacing w:val="-7"/>
                <w:sz w:val="20"/>
              </w:rPr>
              <w:t xml:space="preserve"> </w:t>
            </w:r>
            <w:r>
              <w:rPr>
                <w:sz w:val="20"/>
              </w:rPr>
              <w:t>užduotims</w:t>
            </w:r>
            <w:r>
              <w:rPr>
                <w:spacing w:val="-7"/>
                <w:sz w:val="20"/>
              </w:rPr>
              <w:t xml:space="preserve"> </w:t>
            </w:r>
            <w:r>
              <w:rPr>
                <w:spacing w:val="-2"/>
                <w:sz w:val="20"/>
              </w:rPr>
              <w:t>dokumentus;</w:t>
            </w:r>
          </w:p>
        </w:tc>
      </w:tr>
      <w:tr w:rsidR="00720B87" w14:paraId="424AFE49" w14:textId="77777777" w:rsidTr="00720B87">
        <w:tblPrEx>
          <w:tblCellSpacing w:w="4" w:type="dxa"/>
        </w:tblPrEx>
        <w:trPr>
          <w:gridAfter w:val="1"/>
          <w:wAfter w:w="12" w:type="dxa"/>
          <w:trHeight w:val="364"/>
          <w:tblCellSpacing w:w="4" w:type="dxa"/>
        </w:trPr>
        <w:tc>
          <w:tcPr>
            <w:tcW w:w="1065" w:type="dxa"/>
            <w:tcBorders>
              <w:left w:val="nil"/>
            </w:tcBorders>
            <w:shd w:val="clear" w:color="auto" w:fill="F1F1F1"/>
          </w:tcPr>
          <w:p w14:paraId="26F88B32" w14:textId="77777777" w:rsidR="00720B87" w:rsidRDefault="00720B87" w:rsidP="00827A53">
            <w:pPr>
              <w:pStyle w:val="TableParagraph"/>
              <w:rPr>
                <w:sz w:val="20"/>
              </w:rPr>
            </w:pPr>
            <w:r>
              <w:rPr>
                <w:spacing w:val="-2"/>
                <w:sz w:val="20"/>
              </w:rPr>
              <w:t>FR-119.7.</w:t>
            </w:r>
          </w:p>
        </w:tc>
        <w:tc>
          <w:tcPr>
            <w:tcW w:w="8273" w:type="dxa"/>
            <w:tcBorders>
              <w:right w:val="nil"/>
            </w:tcBorders>
            <w:shd w:val="clear" w:color="auto" w:fill="F1F1F1"/>
          </w:tcPr>
          <w:p w14:paraId="2800D07C" w14:textId="77777777" w:rsidR="00720B87" w:rsidRDefault="00720B87" w:rsidP="00827A53">
            <w:pPr>
              <w:pStyle w:val="TableParagraph"/>
              <w:rPr>
                <w:sz w:val="20"/>
              </w:rPr>
            </w:pPr>
            <w:r>
              <w:rPr>
                <w:sz w:val="20"/>
              </w:rPr>
              <w:t>Turi</w:t>
            </w:r>
            <w:r>
              <w:rPr>
                <w:spacing w:val="-8"/>
                <w:sz w:val="20"/>
              </w:rPr>
              <w:t xml:space="preserve"> </w:t>
            </w:r>
            <w:r>
              <w:rPr>
                <w:sz w:val="20"/>
              </w:rPr>
              <w:t>būti</w:t>
            </w:r>
            <w:r>
              <w:rPr>
                <w:spacing w:val="-7"/>
                <w:sz w:val="20"/>
              </w:rPr>
              <w:t xml:space="preserve"> </w:t>
            </w:r>
            <w:r>
              <w:rPr>
                <w:sz w:val="20"/>
              </w:rPr>
              <w:t>galimybė</w:t>
            </w:r>
            <w:r>
              <w:rPr>
                <w:spacing w:val="-7"/>
                <w:sz w:val="20"/>
              </w:rPr>
              <w:t xml:space="preserve"> </w:t>
            </w:r>
            <w:r>
              <w:rPr>
                <w:sz w:val="20"/>
              </w:rPr>
              <w:t>prie</w:t>
            </w:r>
            <w:r>
              <w:rPr>
                <w:spacing w:val="-9"/>
                <w:sz w:val="20"/>
              </w:rPr>
              <w:t xml:space="preserve"> </w:t>
            </w:r>
            <w:r>
              <w:rPr>
                <w:sz w:val="20"/>
              </w:rPr>
              <w:t>užduočių</w:t>
            </w:r>
            <w:r>
              <w:rPr>
                <w:spacing w:val="-6"/>
                <w:sz w:val="20"/>
              </w:rPr>
              <w:t xml:space="preserve"> </w:t>
            </w:r>
            <w:r>
              <w:rPr>
                <w:sz w:val="20"/>
              </w:rPr>
              <w:t>prisegti</w:t>
            </w:r>
            <w:r>
              <w:rPr>
                <w:spacing w:val="-7"/>
                <w:sz w:val="20"/>
              </w:rPr>
              <w:t xml:space="preserve"> </w:t>
            </w:r>
            <w:r>
              <w:rPr>
                <w:sz w:val="20"/>
              </w:rPr>
              <w:t>suderintų</w:t>
            </w:r>
            <w:r>
              <w:rPr>
                <w:spacing w:val="-7"/>
                <w:sz w:val="20"/>
              </w:rPr>
              <w:t xml:space="preserve"> </w:t>
            </w:r>
            <w:r>
              <w:rPr>
                <w:sz w:val="20"/>
              </w:rPr>
              <w:t>formatų</w:t>
            </w:r>
            <w:r>
              <w:rPr>
                <w:spacing w:val="-6"/>
                <w:sz w:val="20"/>
              </w:rPr>
              <w:t xml:space="preserve"> </w:t>
            </w:r>
            <w:r>
              <w:rPr>
                <w:spacing w:val="-2"/>
                <w:sz w:val="20"/>
              </w:rPr>
              <w:t>failus;</w:t>
            </w:r>
          </w:p>
        </w:tc>
      </w:tr>
      <w:tr w:rsidR="00720B87" w14:paraId="577C0C69" w14:textId="77777777" w:rsidTr="00720B87">
        <w:tblPrEx>
          <w:tblCellSpacing w:w="4" w:type="dxa"/>
        </w:tblPrEx>
        <w:trPr>
          <w:gridAfter w:val="1"/>
          <w:wAfter w:w="12" w:type="dxa"/>
          <w:trHeight w:val="364"/>
          <w:tblCellSpacing w:w="4" w:type="dxa"/>
        </w:trPr>
        <w:tc>
          <w:tcPr>
            <w:tcW w:w="1065" w:type="dxa"/>
            <w:tcBorders>
              <w:left w:val="nil"/>
            </w:tcBorders>
            <w:shd w:val="clear" w:color="auto" w:fill="F1F1F1"/>
          </w:tcPr>
          <w:p w14:paraId="520A1D2C" w14:textId="77777777" w:rsidR="00720B87" w:rsidRDefault="00720B87" w:rsidP="00827A53">
            <w:pPr>
              <w:pStyle w:val="TableParagraph"/>
              <w:rPr>
                <w:sz w:val="20"/>
              </w:rPr>
            </w:pPr>
            <w:r>
              <w:rPr>
                <w:spacing w:val="-2"/>
                <w:sz w:val="20"/>
              </w:rPr>
              <w:t>FR-119.8.</w:t>
            </w:r>
          </w:p>
        </w:tc>
        <w:tc>
          <w:tcPr>
            <w:tcW w:w="8273" w:type="dxa"/>
            <w:tcBorders>
              <w:right w:val="nil"/>
            </w:tcBorders>
            <w:shd w:val="clear" w:color="auto" w:fill="F1F1F1"/>
          </w:tcPr>
          <w:p w14:paraId="690DF4FA" w14:textId="77777777" w:rsidR="00720B87" w:rsidRDefault="00720B87" w:rsidP="00827A53">
            <w:pPr>
              <w:pStyle w:val="TableParagraph"/>
              <w:rPr>
                <w:sz w:val="20"/>
              </w:rPr>
            </w:pPr>
            <w:r>
              <w:rPr>
                <w:sz w:val="20"/>
              </w:rPr>
              <w:t>Turi</w:t>
            </w:r>
            <w:r>
              <w:rPr>
                <w:spacing w:val="-7"/>
                <w:sz w:val="20"/>
              </w:rPr>
              <w:t xml:space="preserve"> </w:t>
            </w:r>
            <w:r>
              <w:rPr>
                <w:sz w:val="20"/>
              </w:rPr>
              <w:t>būti</w:t>
            </w:r>
            <w:r>
              <w:rPr>
                <w:spacing w:val="-7"/>
                <w:sz w:val="20"/>
              </w:rPr>
              <w:t xml:space="preserve"> </w:t>
            </w:r>
            <w:r>
              <w:rPr>
                <w:sz w:val="20"/>
              </w:rPr>
              <w:t>galimybė</w:t>
            </w:r>
            <w:r>
              <w:rPr>
                <w:spacing w:val="-6"/>
                <w:sz w:val="20"/>
              </w:rPr>
              <w:t xml:space="preserve"> </w:t>
            </w:r>
            <w:r>
              <w:rPr>
                <w:sz w:val="20"/>
              </w:rPr>
              <w:t>kurti</w:t>
            </w:r>
            <w:r>
              <w:rPr>
                <w:spacing w:val="-7"/>
                <w:sz w:val="20"/>
              </w:rPr>
              <w:t xml:space="preserve"> </w:t>
            </w:r>
            <w:r>
              <w:rPr>
                <w:sz w:val="20"/>
              </w:rPr>
              <w:t>periodines</w:t>
            </w:r>
            <w:r>
              <w:rPr>
                <w:spacing w:val="-6"/>
                <w:sz w:val="20"/>
              </w:rPr>
              <w:t xml:space="preserve"> </w:t>
            </w:r>
            <w:r>
              <w:rPr>
                <w:spacing w:val="-2"/>
                <w:sz w:val="20"/>
              </w:rPr>
              <w:t>užduotis.</w:t>
            </w:r>
          </w:p>
        </w:tc>
      </w:tr>
      <w:tr w:rsidR="00720B87" w14:paraId="0B875B2E" w14:textId="77777777" w:rsidTr="00720B87">
        <w:tblPrEx>
          <w:tblCellSpacing w:w="4" w:type="dxa"/>
        </w:tblPrEx>
        <w:trPr>
          <w:gridAfter w:val="1"/>
          <w:wAfter w:w="12" w:type="dxa"/>
          <w:trHeight w:val="605"/>
          <w:tblCellSpacing w:w="4" w:type="dxa"/>
        </w:trPr>
        <w:tc>
          <w:tcPr>
            <w:tcW w:w="1065" w:type="dxa"/>
            <w:tcBorders>
              <w:left w:val="nil"/>
              <w:bottom w:val="nil"/>
            </w:tcBorders>
            <w:shd w:val="clear" w:color="auto" w:fill="F1F1F1"/>
          </w:tcPr>
          <w:p w14:paraId="4CF50012" w14:textId="77777777" w:rsidR="00720B87" w:rsidRDefault="00720B87" w:rsidP="00827A53">
            <w:pPr>
              <w:pStyle w:val="TableParagraph"/>
              <w:rPr>
                <w:sz w:val="20"/>
              </w:rPr>
            </w:pPr>
            <w:r>
              <w:rPr>
                <w:spacing w:val="-2"/>
                <w:sz w:val="20"/>
              </w:rPr>
              <w:t>FR-</w:t>
            </w:r>
            <w:r>
              <w:rPr>
                <w:spacing w:val="-4"/>
                <w:sz w:val="20"/>
              </w:rPr>
              <w:t>120.</w:t>
            </w:r>
          </w:p>
        </w:tc>
        <w:tc>
          <w:tcPr>
            <w:tcW w:w="8273" w:type="dxa"/>
            <w:tcBorders>
              <w:bottom w:val="nil"/>
              <w:right w:val="nil"/>
            </w:tcBorders>
            <w:shd w:val="clear" w:color="auto" w:fill="F1F1F1"/>
          </w:tcPr>
          <w:p w14:paraId="6E1089E7" w14:textId="77777777" w:rsidR="00720B87" w:rsidRDefault="00720B87" w:rsidP="00827A53">
            <w:pPr>
              <w:pStyle w:val="TableParagraph"/>
              <w:spacing w:before="1"/>
              <w:rPr>
                <w:sz w:val="20"/>
              </w:rPr>
            </w:pPr>
            <w:r>
              <w:rPr>
                <w:sz w:val="20"/>
              </w:rPr>
              <w:t>Sistema</w:t>
            </w:r>
            <w:r>
              <w:rPr>
                <w:spacing w:val="22"/>
                <w:sz w:val="20"/>
              </w:rPr>
              <w:t xml:space="preserve"> </w:t>
            </w:r>
            <w:r>
              <w:rPr>
                <w:sz w:val="20"/>
              </w:rPr>
              <w:t>turi</w:t>
            </w:r>
            <w:r>
              <w:rPr>
                <w:spacing w:val="22"/>
                <w:sz w:val="20"/>
              </w:rPr>
              <w:t xml:space="preserve"> </w:t>
            </w:r>
            <w:r>
              <w:rPr>
                <w:sz w:val="20"/>
              </w:rPr>
              <w:t>turėti</w:t>
            </w:r>
            <w:r>
              <w:rPr>
                <w:spacing w:val="24"/>
                <w:sz w:val="20"/>
              </w:rPr>
              <w:t xml:space="preserve"> </w:t>
            </w:r>
            <w:r>
              <w:rPr>
                <w:sz w:val="20"/>
              </w:rPr>
              <w:t>funkcionalumą</w:t>
            </w:r>
            <w:r>
              <w:rPr>
                <w:spacing w:val="22"/>
                <w:sz w:val="20"/>
              </w:rPr>
              <w:t xml:space="preserve"> </w:t>
            </w:r>
            <w:r>
              <w:rPr>
                <w:sz w:val="20"/>
              </w:rPr>
              <w:t>užduočių</w:t>
            </w:r>
            <w:r>
              <w:rPr>
                <w:spacing w:val="22"/>
                <w:sz w:val="20"/>
              </w:rPr>
              <w:t xml:space="preserve"> </w:t>
            </w:r>
            <w:r>
              <w:rPr>
                <w:sz w:val="20"/>
              </w:rPr>
              <w:t>dalyvių</w:t>
            </w:r>
            <w:r>
              <w:rPr>
                <w:spacing w:val="22"/>
                <w:sz w:val="20"/>
              </w:rPr>
              <w:t xml:space="preserve"> </w:t>
            </w:r>
            <w:r>
              <w:rPr>
                <w:sz w:val="20"/>
              </w:rPr>
              <w:t>valdymui</w:t>
            </w:r>
            <w:r>
              <w:rPr>
                <w:spacing w:val="22"/>
                <w:sz w:val="20"/>
              </w:rPr>
              <w:t xml:space="preserve"> </w:t>
            </w:r>
            <w:r>
              <w:rPr>
                <w:sz w:val="20"/>
              </w:rPr>
              <w:t>(dalyviai</w:t>
            </w:r>
            <w:r>
              <w:rPr>
                <w:spacing w:val="22"/>
                <w:sz w:val="20"/>
              </w:rPr>
              <w:t xml:space="preserve"> </w:t>
            </w:r>
            <w:r>
              <w:rPr>
                <w:sz w:val="20"/>
              </w:rPr>
              <w:t>suprantami</w:t>
            </w:r>
            <w:r>
              <w:rPr>
                <w:spacing w:val="22"/>
                <w:sz w:val="20"/>
              </w:rPr>
              <w:t xml:space="preserve"> </w:t>
            </w:r>
            <w:r>
              <w:rPr>
                <w:sz w:val="20"/>
              </w:rPr>
              <w:t>kaip</w:t>
            </w:r>
            <w:r>
              <w:rPr>
                <w:spacing w:val="22"/>
                <w:sz w:val="20"/>
              </w:rPr>
              <w:t xml:space="preserve"> </w:t>
            </w:r>
            <w:r>
              <w:rPr>
                <w:sz w:val="20"/>
              </w:rPr>
              <w:t>asmenys, kurie vienaip ar kitaip yra įsitraukę į užduoties vykdymą):</w:t>
            </w:r>
          </w:p>
        </w:tc>
      </w:tr>
      <w:tr w:rsidR="00720B87" w14:paraId="6919B54F" w14:textId="77777777" w:rsidTr="00720B87">
        <w:tblPrEx>
          <w:tblCellSpacing w:w="4" w:type="dxa"/>
        </w:tblPrEx>
        <w:trPr>
          <w:gridAfter w:val="1"/>
          <w:wAfter w:w="12" w:type="dxa"/>
          <w:trHeight w:val="2768"/>
          <w:tblCellSpacing w:w="4" w:type="dxa"/>
        </w:trPr>
        <w:tc>
          <w:tcPr>
            <w:tcW w:w="1065" w:type="dxa"/>
            <w:tcBorders>
              <w:top w:val="nil"/>
              <w:left w:val="nil"/>
            </w:tcBorders>
            <w:shd w:val="clear" w:color="auto" w:fill="F1F1F1"/>
          </w:tcPr>
          <w:p w14:paraId="32098E29" w14:textId="0BB4D3DB" w:rsidR="00720B87" w:rsidRDefault="00720B87" w:rsidP="00827A53">
            <w:pPr>
              <w:pStyle w:val="TableParagraph"/>
              <w:spacing w:before="60"/>
              <w:rPr>
                <w:sz w:val="20"/>
              </w:rPr>
            </w:pPr>
            <w:r>
              <w:rPr>
                <w:spacing w:val="-2"/>
                <w:sz w:val="20"/>
              </w:rPr>
              <w:t>FR-120.1.</w:t>
            </w:r>
          </w:p>
        </w:tc>
        <w:tc>
          <w:tcPr>
            <w:tcW w:w="8273" w:type="dxa"/>
            <w:tcBorders>
              <w:top w:val="nil"/>
              <w:right w:val="nil"/>
            </w:tcBorders>
            <w:shd w:val="clear" w:color="auto" w:fill="F1F1F1"/>
          </w:tcPr>
          <w:p w14:paraId="339F8779" w14:textId="77777777" w:rsidR="00720B87" w:rsidRDefault="00720B87" w:rsidP="00827A53">
            <w:pPr>
              <w:pStyle w:val="TableParagraph"/>
              <w:spacing w:before="58"/>
              <w:rPr>
                <w:sz w:val="20"/>
              </w:rPr>
            </w:pPr>
            <w:r>
              <w:rPr>
                <w:sz w:val="20"/>
              </w:rPr>
              <w:t>Užduotys</w:t>
            </w:r>
            <w:r>
              <w:rPr>
                <w:spacing w:val="37"/>
                <w:sz w:val="20"/>
              </w:rPr>
              <w:t xml:space="preserve"> </w:t>
            </w:r>
            <w:r>
              <w:rPr>
                <w:sz w:val="20"/>
              </w:rPr>
              <w:t>turėtų</w:t>
            </w:r>
            <w:r>
              <w:rPr>
                <w:spacing w:val="38"/>
                <w:sz w:val="20"/>
              </w:rPr>
              <w:t xml:space="preserve"> </w:t>
            </w:r>
            <w:r>
              <w:rPr>
                <w:sz w:val="20"/>
              </w:rPr>
              <w:t>turėti</w:t>
            </w:r>
            <w:r>
              <w:rPr>
                <w:spacing w:val="37"/>
                <w:sz w:val="20"/>
              </w:rPr>
              <w:t xml:space="preserve"> </w:t>
            </w:r>
            <w:r>
              <w:rPr>
                <w:sz w:val="20"/>
              </w:rPr>
              <w:t>bent</w:t>
            </w:r>
            <w:r>
              <w:rPr>
                <w:spacing w:val="37"/>
                <w:sz w:val="20"/>
              </w:rPr>
              <w:t xml:space="preserve"> </w:t>
            </w:r>
            <w:r>
              <w:rPr>
                <w:sz w:val="20"/>
              </w:rPr>
              <w:t>šiuos</w:t>
            </w:r>
            <w:r>
              <w:rPr>
                <w:spacing w:val="38"/>
                <w:sz w:val="20"/>
              </w:rPr>
              <w:t xml:space="preserve"> </w:t>
            </w:r>
            <w:r>
              <w:rPr>
                <w:sz w:val="20"/>
              </w:rPr>
              <w:t>dalyvius</w:t>
            </w:r>
            <w:r>
              <w:rPr>
                <w:spacing w:val="37"/>
                <w:sz w:val="20"/>
              </w:rPr>
              <w:t xml:space="preserve"> </w:t>
            </w:r>
            <w:r>
              <w:rPr>
                <w:sz w:val="20"/>
              </w:rPr>
              <w:t>(pilnas</w:t>
            </w:r>
            <w:r>
              <w:rPr>
                <w:spacing w:val="38"/>
                <w:sz w:val="20"/>
              </w:rPr>
              <w:t xml:space="preserve"> </w:t>
            </w:r>
            <w:r>
              <w:rPr>
                <w:sz w:val="20"/>
              </w:rPr>
              <w:t>dalyvių</w:t>
            </w:r>
            <w:r>
              <w:rPr>
                <w:spacing w:val="37"/>
                <w:sz w:val="20"/>
              </w:rPr>
              <w:t xml:space="preserve"> </w:t>
            </w:r>
            <w:r>
              <w:rPr>
                <w:sz w:val="20"/>
              </w:rPr>
              <w:t>rolių</w:t>
            </w:r>
            <w:r>
              <w:rPr>
                <w:spacing w:val="37"/>
                <w:sz w:val="20"/>
              </w:rPr>
              <w:t xml:space="preserve"> </w:t>
            </w:r>
            <w:r>
              <w:rPr>
                <w:sz w:val="20"/>
              </w:rPr>
              <w:t>sąrašas</w:t>
            </w:r>
            <w:r>
              <w:rPr>
                <w:spacing w:val="38"/>
                <w:sz w:val="20"/>
              </w:rPr>
              <w:t xml:space="preserve"> </w:t>
            </w:r>
            <w:r>
              <w:rPr>
                <w:sz w:val="20"/>
              </w:rPr>
              <w:t>turi</w:t>
            </w:r>
            <w:r>
              <w:rPr>
                <w:spacing w:val="37"/>
                <w:sz w:val="20"/>
              </w:rPr>
              <w:t xml:space="preserve"> </w:t>
            </w:r>
            <w:r>
              <w:rPr>
                <w:sz w:val="20"/>
              </w:rPr>
              <w:t>būti</w:t>
            </w:r>
            <w:r>
              <w:rPr>
                <w:spacing w:val="37"/>
                <w:sz w:val="20"/>
              </w:rPr>
              <w:t xml:space="preserve"> </w:t>
            </w:r>
            <w:r>
              <w:rPr>
                <w:sz w:val="20"/>
              </w:rPr>
              <w:t>suderintas</w:t>
            </w:r>
            <w:r>
              <w:rPr>
                <w:spacing w:val="37"/>
                <w:sz w:val="20"/>
              </w:rPr>
              <w:t xml:space="preserve"> </w:t>
            </w:r>
            <w:r>
              <w:rPr>
                <w:spacing w:val="-5"/>
                <w:sz w:val="20"/>
              </w:rPr>
              <w:t>su</w:t>
            </w:r>
          </w:p>
          <w:p w14:paraId="0A1CF8DD" w14:textId="77777777" w:rsidR="00720B87" w:rsidRDefault="00720B87" w:rsidP="00827A53">
            <w:pPr>
              <w:pStyle w:val="TableParagraph"/>
              <w:spacing w:before="1"/>
              <w:rPr>
                <w:sz w:val="20"/>
              </w:rPr>
            </w:pPr>
            <w:r>
              <w:rPr>
                <w:spacing w:val="-2"/>
                <w:sz w:val="20"/>
              </w:rPr>
              <w:t>Bendrove):</w:t>
            </w:r>
          </w:p>
          <w:p w14:paraId="1483E9D7" w14:textId="77777777" w:rsidR="00720B87" w:rsidRDefault="00720B87" w:rsidP="0097108F">
            <w:pPr>
              <w:pStyle w:val="TableParagraph"/>
              <w:numPr>
                <w:ilvl w:val="0"/>
                <w:numId w:val="93"/>
              </w:numPr>
              <w:tabs>
                <w:tab w:val="left" w:pos="914"/>
              </w:tabs>
              <w:rPr>
                <w:sz w:val="20"/>
              </w:rPr>
            </w:pPr>
            <w:r>
              <w:rPr>
                <w:sz w:val="20"/>
              </w:rPr>
              <w:t>Užduoties</w:t>
            </w:r>
            <w:r>
              <w:rPr>
                <w:spacing w:val="-10"/>
                <w:sz w:val="20"/>
              </w:rPr>
              <w:t xml:space="preserve"> </w:t>
            </w:r>
            <w:r>
              <w:rPr>
                <w:sz w:val="20"/>
              </w:rPr>
              <w:t>valdytojas</w:t>
            </w:r>
            <w:r>
              <w:rPr>
                <w:spacing w:val="-9"/>
                <w:sz w:val="20"/>
              </w:rPr>
              <w:t xml:space="preserve"> </w:t>
            </w:r>
            <w:r>
              <w:rPr>
                <w:sz w:val="20"/>
              </w:rPr>
              <w:t>(užduotį</w:t>
            </w:r>
            <w:r>
              <w:rPr>
                <w:spacing w:val="-11"/>
                <w:sz w:val="20"/>
              </w:rPr>
              <w:t xml:space="preserve"> </w:t>
            </w:r>
            <w:r>
              <w:rPr>
                <w:sz w:val="20"/>
              </w:rPr>
              <w:t>sukūręs</w:t>
            </w:r>
            <w:r>
              <w:rPr>
                <w:spacing w:val="-10"/>
                <w:sz w:val="20"/>
              </w:rPr>
              <w:t xml:space="preserve"> </w:t>
            </w:r>
            <w:r>
              <w:rPr>
                <w:spacing w:val="-2"/>
                <w:sz w:val="20"/>
              </w:rPr>
              <w:t>naudotojas);</w:t>
            </w:r>
          </w:p>
          <w:p w14:paraId="23AE8F62" w14:textId="77777777" w:rsidR="00720B87" w:rsidRDefault="00720B87" w:rsidP="0097108F">
            <w:pPr>
              <w:pStyle w:val="TableParagraph"/>
              <w:numPr>
                <w:ilvl w:val="0"/>
                <w:numId w:val="93"/>
              </w:numPr>
              <w:tabs>
                <w:tab w:val="left" w:pos="914"/>
              </w:tabs>
              <w:rPr>
                <w:sz w:val="20"/>
              </w:rPr>
            </w:pPr>
            <w:r>
              <w:rPr>
                <w:sz w:val="20"/>
              </w:rPr>
              <w:t>Atsakingas</w:t>
            </w:r>
            <w:r>
              <w:rPr>
                <w:spacing w:val="-9"/>
                <w:sz w:val="20"/>
              </w:rPr>
              <w:t xml:space="preserve"> </w:t>
            </w:r>
            <w:r>
              <w:rPr>
                <w:sz w:val="20"/>
              </w:rPr>
              <w:t>asmuo</w:t>
            </w:r>
            <w:r>
              <w:rPr>
                <w:spacing w:val="-10"/>
                <w:sz w:val="20"/>
              </w:rPr>
              <w:t xml:space="preserve"> </w:t>
            </w:r>
            <w:r>
              <w:rPr>
                <w:sz w:val="20"/>
              </w:rPr>
              <w:t>(užduotį</w:t>
            </w:r>
            <w:r>
              <w:rPr>
                <w:spacing w:val="-10"/>
                <w:sz w:val="20"/>
              </w:rPr>
              <w:t xml:space="preserve"> </w:t>
            </w:r>
            <w:r>
              <w:rPr>
                <w:sz w:val="20"/>
              </w:rPr>
              <w:t>atliekantis</w:t>
            </w:r>
            <w:r>
              <w:rPr>
                <w:spacing w:val="-9"/>
                <w:sz w:val="20"/>
              </w:rPr>
              <w:t xml:space="preserve"> </w:t>
            </w:r>
            <w:r>
              <w:rPr>
                <w:spacing w:val="-2"/>
                <w:sz w:val="20"/>
              </w:rPr>
              <w:t>naudotojas);</w:t>
            </w:r>
          </w:p>
          <w:p w14:paraId="7ABF77DE" w14:textId="77777777" w:rsidR="00720B87" w:rsidRDefault="00720B87" w:rsidP="0097108F">
            <w:pPr>
              <w:pStyle w:val="TableParagraph"/>
              <w:numPr>
                <w:ilvl w:val="0"/>
                <w:numId w:val="93"/>
              </w:numPr>
              <w:tabs>
                <w:tab w:val="left" w:pos="914"/>
              </w:tabs>
              <w:spacing w:before="58"/>
              <w:rPr>
                <w:sz w:val="20"/>
              </w:rPr>
            </w:pPr>
            <w:r>
              <w:rPr>
                <w:sz w:val="20"/>
              </w:rPr>
              <w:t>Kandidatas</w:t>
            </w:r>
            <w:r>
              <w:rPr>
                <w:spacing w:val="-8"/>
                <w:sz w:val="20"/>
              </w:rPr>
              <w:t xml:space="preserve"> </w:t>
            </w:r>
            <w:r>
              <w:rPr>
                <w:sz w:val="20"/>
              </w:rPr>
              <w:t>(naudotojas,</w:t>
            </w:r>
            <w:r>
              <w:rPr>
                <w:spacing w:val="-11"/>
                <w:sz w:val="20"/>
              </w:rPr>
              <w:t xml:space="preserve"> </w:t>
            </w:r>
            <w:r>
              <w:rPr>
                <w:sz w:val="20"/>
              </w:rPr>
              <w:t>kuriam</w:t>
            </w:r>
            <w:r>
              <w:rPr>
                <w:spacing w:val="-9"/>
                <w:sz w:val="20"/>
              </w:rPr>
              <w:t xml:space="preserve"> </w:t>
            </w:r>
            <w:r>
              <w:rPr>
                <w:sz w:val="20"/>
              </w:rPr>
              <w:t>siūloma</w:t>
            </w:r>
            <w:r>
              <w:rPr>
                <w:spacing w:val="-5"/>
                <w:sz w:val="20"/>
              </w:rPr>
              <w:t xml:space="preserve"> </w:t>
            </w:r>
            <w:r>
              <w:rPr>
                <w:sz w:val="20"/>
              </w:rPr>
              <w:t>atlikti</w:t>
            </w:r>
            <w:r>
              <w:rPr>
                <w:spacing w:val="-9"/>
                <w:sz w:val="20"/>
              </w:rPr>
              <w:t xml:space="preserve"> </w:t>
            </w:r>
            <w:r>
              <w:rPr>
                <w:spacing w:val="-2"/>
                <w:sz w:val="20"/>
              </w:rPr>
              <w:t>užduotį);</w:t>
            </w:r>
          </w:p>
          <w:p w14:paraId="1E66749D" w14:textId="77777777" w:rsidR="00720B87" w:rsidRDefault="00720B87" w:rsidP="0097108F">
            <w:pPr>
              <w:pStyle w:val="TableParagraph"/>
              <w:numPr>
                <w:ilvl w:val="0"/>
                <w:numId w:val="93"/>
              </w:numPr>
              <w:tabs>
                <w:tab w:val="left" w:pos="914"/>
              </w:tabs>
              <w:spacing w:before="59"/>
              <w:ind w:right="111"/>
              <w:rPr>
                <w:sz w:val="20"/>
              </w:rPr>
            </w:pPr>
            <w:r>
              <w:rPr>
                <w:sz w:val="20"/>
              </w:rPr>
              <w:t>Papildomas dirbantis asmuo (naudotojas, kuris vykdys užduotį, tačiau nėra atsakingas už jos įgyvendinimą);</w:t>
            </w:r>
          </w:p>
          <w:p w14:paraId="5B947357" w14:textId="77777777" w:rsidR="00720B87" w:rsidRDefault="00720B87" w:rsidP="0097108F">
            <w:pPr>
              <w:pStyle w:val="TableParagraph"/>
              <w:numPr>
                <w:ilvl w:val="0"/>
                <w:numId w:val="93"/>
              </w:numPr>
              <w:tabs>
                <w:tab w:val="left" w:pos="914"/>
              </w:tabs>
              <w:spacing w:before="60"/>
              <w:ind w:right="108"/>
              <w:rPr>
                <w:sz w:val="20"/>
              </w:rPr>
            </w:pPr>
            <w:r>
              <w:rPr>
                <w:sz w:val="20"/>
              </w:rPr>
              <w:t>Sekėjas</w:t>
            </w:r>
            <w:r>
              <w:rPr>
                <w:spacing w:val="80"/>
                <w:sz w:val="20"/>
              </w:rPr>
              <w:t xml:space="preserve"> </w:t>
            </w:r>
            <w:r>
              <w:rPr>
                <w:sz w:val="20"/>
              </w:rPr>
              <w:t>(naudotojas,</w:t>
            </w:r>
            <w:r>
              <w:rPr>
                <w:spacing w:val="80"/>
                <w:sz w:val="20"/>
              </w:rPr>
              <w:t xml:space="preserve"> </w:t>
            </w:r>
            <w:r>
              <w:rPr>
                <w:sz w:val="20"/>
              </w:rPr>
              <w:t>informuojamas</w:t>
            </w:r>
            <w:r>
              <w:rPr>
                <w:spacing w:val="80"/>
                <w:sz w:val="20"/>
              </w:rPr>
              <w:t xml:space="preserve"> </w:t>
            </w:r>
            <w:r>
              <w:rPr>
                <w:sz w:val="20"/>
              </w:rPr>
              <w:t>apie</w:t>
            </w:r>
            <w:r>
              <w:rPr>
                <w:spacing w:val="80"/>
                <w:sz w:val="20"/>
              </w:rPr>
              <w:t xml:space="preserve"> </w:t>
            </w:r>
            <w:r>
              <w:rPr>
                <w:sz w:val="20"/>
              </w:rPr>
              <w:t>užduoties</w:t>
            </w:r>
            <w:r>
              <w:rPr>
                <w:spacing w:val="80"/>
                <w:sz w:val="20"/>
              </w:rPr>
              <w:t xml:space="preserve"> </w:t>
            </w:r>
            <w:r>
              <w:rPr>
                <w:sz w:val="20"/>
              </w:rPr>
              <w:t>būsenų</w:t>
            </w:r>
            <w:r>
              <w:rPr>
                <w:spacing w:val="80"/>
                <w:sz w:val="20"/>
              </w:rPr>
              <w:t xml:space="preserve"> </w:t>
            </w:r>
            <w:r>
              <w:rPr>
                <w:sz w:val="20"/>
              </w:rPr>
              <w:t>pasikeitimus,</w:t>
            </w:r>
            <w:r>
              <w:rPr>
                <w:spacing w:val="80"/>
                <w:sz w:val="20"/>
              </w:rPr>
              <w:t xml:space="preserve"> </w:t>
            </w:r>
            <w:r>
              <w:rPr>
                <w:sz w:val="20"/>
              </w:rPr>
              <w:t>tačiau neįtakojantis užduoties įgyvendinimo).</w:t>
            </w:r>
          </w:p>
        </w:tc>
      </w:tr>
      <w:tr w:rsidR="00720B87" w14:paraId="23060D3B" w14:textId="77777777" w:rsidTr="00720B87">
        <w:tblPrEx>
          <w:tblCellSpacing w:w="4" w:type="dxa"/>
        </w:tblPrEx>
        <w:trPr>
          <w:gridAfter w:val="1"/>
          <w:wAfter w:w="12" w:type="dxa"/>
          <w:trHeight w:val="609"/>
          <w:tblCellSpacing w:w="4" w:type="dxa"/>
        </w:trPr>
        <w:tc>
          <w:tcPr>
            <w:tcW w:w="1065" w:type="dxa"/>
            <w:tcBorders>
              <w:left w:val="nil"/>
            </w:tcBorders>
            <w:shd w:val="clear" w:color="auto" w:fill="F1F1F1"/>
          </w:tcPr>
          <w:p w14:paraId="1A4D7656" w14:textId="504B09E5" w:rsidR="00720B87" w:rsidRDefault="00720B87" w:rsidP="00827A53">
            <w:pPr>
              <w:pStyle w:val="TableParagraph"/>
              <w:rPr>
                <w:sz w:val="20"/>
              </w:rPr>
            </w:pPr>
            <w:r>
              <w:rPr>
                <w:spacing w:val="-2"/>
                <w:sz w:val="20"/>
              </w:rPr>
              <w:t>FR-120.2.</w:t>
            </w:r>
          </w:p>
        </w:tc>
        <w:tc>
          <w:tcPr>
            <w:tcW w:w="8273" w:type="dxa"/>
            <w:tcBorders>
              <w:right w:val="nil"/>
            </w:tcBorders>
            <w:shd w:val="clear" w:color="auto" w:fill="F1F1F1"/>
          </w:tcPr>
          <w:p w14:paraId="28C18488" w14:textId="77777777" w:rsidR="00720B87" w:rsidRDefault="00720B87" w:rsidP="00827A53">
            <w:pPr>
              <w:pStyle w:val="TableParagraph"/>
              <w:rPr>
                <w:sz w:val="20"/>
              </w:rPr>
            </w:pPr>
            <w:r>
              <w:rPr>
                <w:sz w:val="20"/>
              </w:rPr>
              <w:t>Užduotį</w:t>
            </w:r>
            <w:r>
              <w:rPr>
                <w:spacing w:val="27"/>
                <w:sz w:val="20"/>
              </w:rPr>
              <w:t xml:space="preserve"> </w:t>
            </w:r>
            <w:r>
              <w:rPr>
                <w:sz w:val="20"/>
              </w:rPr>
              <w:t>kuriantis</w:t>
            </w:r>
            <w:r>
              <w:rPr>
                <w:spacing w:val="28"/>
                <w:sz w:val="20"/>
              </w:rPr>
              <w:t xml:space="preserve"> </w:t>
            </w:r>
            <w:r>
              <w:rPr>
                <w:sz w:val="20"/>
              </w:rPr>
              <w:t>naudotojas</w:t>
            </w:r>
            <w:r>
              <w:rPr>
                <w:spacing w:val="26"/>
                <w:sz w:val="20"/>
              </w:rPr>
              <w:t xml:space="preserve"> </w:t>
            </w:r>
            <w:r>
              <w:rPr>
                <w:sz w:val="20"/>
              </w:rPr>
              <w:t>turi</w:t>
            </w:r>
            <w:r>
              <w:rPr>
                <w:spacing w:val="27"/>
                <w:sz w:val="20"/>
              </w:rPr>
              <w:t xml:space="preserve"> </w:t>
            </w:r>
            <w:r>
              <w:rPr>
                <w:sz w:val="20"/>
              </w:rPr>
              <w:t>turėti</w:t>
            </w:r>
            <w:r>
              <w:rPr>
                <w:spacing w:val="27"/>
                <w:sz w:val="20"/>
              </w:rPr>
              <w:t xml:space="preserve"> </w:t>
            </w:r>
            <w:r>
              <w:rPr>
                <w:sz w:val="20"/>
              </w:rPr>
              <w:t>galimybę</w:t>
            </w:r>
            <w:r>
              <w:rPr>
                <w:spacing w:val="26"/>
                <w:sz w:val="20"/>
              </w:rPr>
              <w:t xml:space="preserve"> </w:t>
            </w:r>
            <w:r>
              <w:rPr>
                <w:sz w:val="20"/>
              </w:rPr>
              <w:t>matyti</w:t>
            </w:r>
            <w:r>
              <w:rPr>
                <w:spacing w:val="29"/>
                <w:sz w:val="20"/>
              </w:rPr>
              <w:t xml:space="preserve"> </w:t>
            </w:r>
            <w:r>
              <w:rPr>
                <w:sz w:val="20"/>
              </w:rPr>
              <w:t>visų</w:t>
            </w:r>
            <w:r>
              <w:rPr>
                <w:spacing w:val="27"/>
                <w:sz w:val="20"/>
              </w:rPr>
              <w:t xml:space="preserve"> </w:t>
            </w:r>
            <w:r>
              <w:rPr>
                <w:sz w:val="20"/>
              </w:rPr>
              <w:t>naudotojų</w:t>
            </w:r>
            <w:r>
              <w:rPr>
                <w:spacing w:val="28"/>
                <w:sz w:val="20"/>
              </w:rPr>
              <w:t xml:space="preserve"> </w:t>
            </w:r>
            <w:r>
              <w:rPr>
                <w:sz w:val="20"/>
              </w:rPr>
              <w:t>užimtumą.</w:t>
            </w:r>
            <w:r>
              <w:rPr>
                <w:spacing w:val="27"/>
                <w:sz w:val="20"/>
              </w:rPr>
              <w:t xml:space="preserve"> </w:t>
            </w:r>
            <w:r>
              <w:rPr>
                <w:sz w:val="20"/>
              </w:rPr>
              <w:t>Sistema</w:t>
            </w:r>
            <w:r>
              <w:rPr>
                <w:spacing w:val="27"/>
                <w:sz w:val="20"/>
              </w:rPr>
              <w:t xml:space="preserve"> </w:t>
            </w:r>
            <w:r>
              <w:rPr>
                <w:sz w:val="20"/>
              </w:rPr>
              <w:t>turi neleisti priskirti naudotojo prie užduoties, jeigu tam laikui naudotojas turi kitą suplanuotą užduotį.</w:t>
            </w:r>
          </w:p>
        </w:tc>
      </w:tr>
      <w:tr w:rsidR="00720B87" w14:paraId="65CC23C6" w14:textId="77777777" w:rsidTr="00720B87">
        <w:tblPrEx>
          <w:tblCellSpacing w:w="4" w:type="dxa"/>
        </w:tblPrEx>
        <w:trPr>
          <w:gridAfter w:val="1"/>
          <w:wAfter w:w="12" w:type="dxa"/>
          <w:trHeight w:val="364"/>
          <w:tblCellSpacing w:w="4" w:type="dxa"/>
        </w:trPr>
        <w:tc>
          <w:tcPr>
            <w:tcW w:w="1065" w:type="dxa"/>
            <w:tcBorders>
              <w:left w:val="nil"/>
            </w:tcBorders>
            <w:shd w:val="clear" w:color="auto" w:fill="F1F1F1"/>
          </w:tcPr>
          <w:p w14:paraId="3A365046" w14:textId="5F33FA5F" w:rsidR="00720B87" w:rsidRDefault="00720B87" w:rsidP="00827A53">
            <w:pPr>
              <w:pStyle w:val="TableParagraph"/>
              <w:rPr>
                <w:sz w:val="20"/>
              </w:rPr>
            </w:pPr>
            <w:r>
              <w:rPr>
                <w:spacing w:val="-2"/>
                <w:sz w:val="20"/>
              </w:rPr>
              <w:t>FR-120.3.</w:t>
            </w:r>
          </w:p>
        </w:tc>
        <w:tc>
          <w:tcPr>
            <w:tcW w:w="8273" w:type="dxa"/>
            <w:tcBorders>
              <w:right w:val="nil"/>
            </w:tcBorders>
            <w:shd w:val="clear" w:color="auto" w:fill="F1F1F1"/>
          </w:tcPr>
          <w:p w14:paraId="50B25DFA" w14:textId="77777777" w:rsidR="00720B87" w:rsidRDefault="00720B87" w:rsidP="00827A53">
            <w:pPr>
              <w:pStyle w:val="TableParagraph"/>
              <w:rPr>
                <w:sz w:val="20"/>
              </w:rPr>
            </w:pPr>
            <w:r>
              <w:rPr>
                <w:sz w:val="20"/>
              </w:rPr>
              <w:t>Turi</w:t>
            </w:r>
            <w:r>
              <w:rPr>
                <w:spacing w:val="-7"/>
                <w:sz w:val="20"/>
              </w:rPr>
              <w:t xml:space="preserve"> </w:t>
            </w:r>
            <w:r>
              <w:rPr>
                <w:sz w:val="20"/>
              </w:rPr>
              <w:t>būti</w:t>
            </w:r>
            <w:r>
              <w:rPr>
                <w:spacing w:val="-5"/>
                <w:sz w:val="20"/>
              </w:rPr>
              <w:t xml:space="preserve"> </w:t>
            </w:r>
            <w:r>
              <w:rPr>
                <w:sz w:val="20"/>
              </w:rPr>
              <w:t>realizuota</w:t>
            </w:r>
            <w:r>
              <w:rPr>
                <w:spacing w:val="-5"/>
                <w:sz w:val="20"/>
              </w:rPr>
              <w:t xml:space="preserve"> </w:t>
            </w:r>
            <w:r>
              <w:rPr>
                <w:sz w:val="20"/>
              </w:rPr>
              <w:t>galimybė</w:t>
            </w:r>
            <w:r>
              <w:rPr>
                <w:spacing w:val="-6"/>
                <w:sz w:val="20"/>
              </w:rPr>
              <w:t xml:space="preserve"> </w:t>
            </w:r>
            <w:r>
              <w:rPr>
                <w:sz w:val="20"/>
              </w:rPr>
              <w:t>skirti</w:t>
            </w:r>
            <w:r>
              <w:rPr>
                <w:spacing w:val="-6"/>
                <w:sz w:val="20"/>
              </w:rPr>
              <w:t xml:space="preserve"> </w:t>
            </w:r>
            <w:r>
              <w:rPr>
                <w:sz w:val="20"/>
              </w:rPr>
              <w:t>užduotį</w:t>
            </w:r>
            <w:r>
              <w:rPr>
                <w:spacing w:val="-5"/>
                <w:sz w:val="20"/>
              </w:rPr>
              <w:t xml:space="preserve"> </w:t>
            </w:r>
            <w:r>
              <w:rPr>
                <w:sz w:val="20"/>
              </w:rPr>
              <w:t>be</w:t>
            </w:r>
            <w:r>
              <w:rPr>
                <w:spacing w:val="-7"/>
                <w:sz w:val="20"/>
              </w:rPr>
              <w:t xml:space="preserve"> </w:t>
            </w:r>
            <w:r>
              <w:rPr>
                <w:sz w:val="20"/>
              </w:rPr>
              <w:t>nustatytos</w:t>
            </w:r>
            <w:r>
              <w:rPr>
                <w:spacing w:val="-5"/>
                <w:sz w:val="20"/>
              </w:rPr>
              <w:t xml:space="preserve"> </w:t>
            </w:r>
            <w:r>
              <w:rPr>
                <w:sz w:val="20"/>
              </w:rPr>
              <w:t>atlikimo</w:t>
            </w:r>
            <w:r>
              <w:rPr>
                <w:spacing w:val="-5"/>
                <w:sz w:val="20"/>
              </w:rPr>
              <w:t xml:space="preserve"> </w:t>
            </w:r>
            <w:r>
              <w:rPr>
                <w:sz w:val="20"/>
              </w:rPr>
              <w:t>datos</w:t>
            </w:r>
            <w:r>
              <w:rPr>
                <w:spacing w:val="-5"/>
                <w:sz w:val="20"/>
              </w:rPr>
              <w:t xml:space="preserve"> </w:t>
            </w:r>
            <w:r>
              <w:rPr>
                <w:sz w:val="20"/>
              </w:rPr>
              <w:t>ir</w:t>
            </w:r>
            <w:r>
              <w:rPr>
                <w:spacing w:val="-5"/>
                <w:sz w:val="20"/>
              </w:rPr>
              <w:t xml:space="preserve"> </w:t>
            </w:r>
            <w:r>
              <w:rPr>
                <w:spacing w:val="-2"/>
                <w:sz w:val="20"/>
              </w:rPr>
              <w:t>laiko.</w:t>
            </w:r>
          </w:p>
        </w:tc>
      </w:tr>
      <w:tr w:rsidR="00720B87" w14:paraId="16BF0F47" w14:textId="77777777" w:rsidTr="00720B87">
        <w:tblPrEx>
          <w:tblCellSpacing w:w="4" w:type="dxa"/>
        </w:tblPrEx>
        <w:trPr>
          <w:gridAfter w:val="1"/>
          <w:wAfter w:w="12" w:type="dxa"/>
          <w:trHeight w:val="606"/>
          <w:tblCellSpacing w:w="4" w:type="dxa"/>
        </w:trPr>
        <w:tc>
          <w:tcPr>
            <w:tcW w:w="1065" w:type="dxa"/>
            <w:tcBorders>
              <w:left w:val="nil"/>
            </w:tcBorders>
            <w:shd w:val="clear" w:color="auto" w:fill="F1F1F1"/>
          </w:tcPr>
          <w:p w14:paraId="6385489B" w14:textId="69C2985A" w:rsidR="00720B87" w:rsidRDefault="00720B87" w:rsidP="00827A53">
            <w:pPr>
              <w:pStyle w:val="TableParagraph"/>
              <w:rPr>
                <w:sz w:val="20"/>
              </w:rPr>
            </w:pPr>
            <w:r>
              <w:rPr>
                <w:spacing w:val="-2"/>
                <w:sz w:val="20"/>
              </w:rPr>
              <w:t>FR-120.4.</w:t>
            </w:r>
          </w:p>
        </w:tc>
        <w:tc>
          <w:tcPr>
            <w:tcW w:w="8273" w:type="dxa"/>
            <w:tcBorders>
              <w:right w:val="nil"/>
            </w:tcBorders>
            <w:shd w:val="clear" w:color="auto" w:fill="F1F1F1"/>
          </w:tcPr>
          <w:p w14:paraId="0B3F4ECF" w14:textId="77777777" w:rsidR="00720B87" w:rsidRDefault="00720B87" w:rsidP="00827A53">
            <w:pPr>
              <w:pStyle w:val="TableParagraph"/>
              <w:rPr>
                <w:sz w:val="20"/>
              </w:rPr>
            </w:pPr>
            <w:r>
              <w:rPr>
                <w:sz w:val="20"/>
              </w:rPr>
              <w:t>Turi</w:t>
            </w:r>
            <w:r>
              <w:rPr>
                <w:spacing w:val="-6"/>
                <w:sz w:val="20"/>
              </w:rPr>
              <w:t xml:space="preserve"> </w:t>
            </w:r>
            <w:r>
              <w:rPr>
                <w:sz w:val="20"/>
              </w:rPr>
              <w:t>būti</w:t>
            </w:r>
            <w:r>
              <w:rPr>
                <w:spacing w:val="-5"/>
                <w:sz w:val="20"/>
              </w:rPr>
              <w:t xml:space="preserve"> </w:t>
            </w:r>
            <w:r>
              <w:rPr>
                <w:sz w:val="20"/>
              </w:rPr>
              <w:t>realizuota</w:t>
            </w:r>
            <w:r>
              <w:rPr>
                <w:spacing w:val="-5"/>
                <w:sz w:val="20"/>
              </w:rPr>
              <w:t xml:space="preserve"> </w:t>
            </w:r>
            <w:r>
              <w:rPr>
                <w:sz w:val="20"/>
              </w:rPr>
              <w:t>galimybė</w:t>
            </w:r>
            <w:r>
              <w:rPr>
                <w:spacing w:val="-6"/>
                <w:sz w:val="20"/>
              </w:rPr>
              <w:t xml:space="preserve"> </w:t>
            </w:r>
            <w:r>
              <w:rPr>
                <w:sz w:val="20"/>
              </w:rPr>
              <w:t>naudotojams</w:t>
            </w:r>
            <w:r>
              <w:rPr>
                <w:spacing w:val="-5"/>
                <w:sz w:val="20"/>
              </w:rPr>
              <w:t xml:space="preserve"> </w:t>
            </w:r>
            <w:r>
              <w:rPr>
                <w:sz w:val="20"/>
              </w:rPr>
              <w:t>pažymėti</w:t>
            </w:r>
            <w:r>
              <w:rPr>
                <w:spacing w:val="-5"/>
                <w:sz w:val="20"/>
              </w:rPr>
              <w:t xml:space="preserve"> </w:t>
            </w:r>
            <w:r>
              <w:rPr>
                <w:sz w:val="20"/>
              </w:rPr>
              <w:t>nedarbo</w:t>
            </w:r>
            <w:r>
              <w:rPr>
                <w:spacing w:val="-5"/>
                <w:sz w:val="20"/>
              </w:rPr>
              <w:t xml:space="preserve"> </w:t>
            </w:r>
            <w:r>
              <w:rPr>
                <w:sz w:val="20"/>
              </w:rPr>
              <w:t>dienas</w:t>
            </w:r>
            <w:r>
              <w:rPr>
                <w:spacing w:val="-4"/>
                <w:sz w:val="20"/>
              </w:rPr>
              <w:t xml:space="preserve"> </w:t>
            </w:r>
            <w:r>
              <w:rPr>
                <w:sz w:val="20"/>
              </w:rPr>
              <w:t>(atostogos,</w:t>
            </w:r>
            <w:r>
              <w:rPr>
                <w:spacing w:val="-7"/>
                <w:sz w:val="20"/>
              </w:rPr>
              <w:t xml:space="preserve"> </w:t>
            </w:r>
            <w:r>
              <w:rPr>
                <w:sz w:val="20"/>
              </w:rPr>
              <w:t>liga),</w:t>
            </w:r>
            <w:r>
              <w:rPr>
                <w:spacing w:val="-5"/>
                <w:sz w:val="20"/>
              </w:rPr>
              <w:t xml:space="preserve"> </w:t>
            </w:r>
            <w:r>
              <w:rPr>
                <w:sz w:val="20"/>
              </w:rPr>
              <w:t>kurioms</w:t>
            </w:r>
            <w:r>
              <w:rPr>
                <w:spacing w:val="-5"/>
                <w:sz w:val="20"/>
              </w:rPr>
              <w:t xml:space="preserve"> </w:t>
            </w:r>
            <w:r>
              <w:rPr>
                <w:sz w:val="20"/>
              </w:rPr>
              <w:t>skirti užduočių būtų negalima.</w:t>
            </w:r>
          </w:p>
        </w:tc>
      </w:tr>
      <w:tr w:rsidR="00720B87" w14:paraId="5A592E9A" w14:textId="77777777" w:rsidTr="00720B87">
        <w:tblPrEx>
          <w:tblCellSpacing w:w="4" w:type="dxa"/>
        </w:tblPrEx>
        <w:trPr>
          <w:gridAfter w:val="1"/>
          <w:wAfter w:w="12" w:type="dxa"/>
          <w:trHeight w:val="609"/>
          <w:tblCellSpacing w:w="4" w:type="dxa"/>
        </w:trPr>
        <w:tc>
          <w:tcPr>
            <w:tcW w:w="1065" w:type="dxa"/>
            <w:tcBorders>
              <w:left w:val="nil"/>
            </w:tcBorders>
            <w:shd w:val="clear" w:color="auto" w:fill="F1F1F1"/>
          </w:tcPr>
          <w:p w14:paraId="3AB9D37C" w14:textId="2D5EB8E8" w:rsidR="00720B87" w:rsidRDefault="00720B87" w:rsidP="00827A53">
            <w:pPr>
              <w:pStyle w:val="TableParagraph"/>
              <w:rPr>
                <w:sz w:val="20"/>
              </w:rPr>
            </w:pPr>
            <w:r>
              <w:rPr>
                <w:spacing w:val="-2"/>
                <w:sz w:val="20"/>
              </w:rPr>
              <w:t>FR-120.5.</w:t>
            </w:r>
          </w:p>
        </w:tc>
        <w:tc>
          <w:tcPr>
            <w:tcW w:w="8273" w:type="dxa"/>
            <w:tcBorders>
              <w:right w:val="nil"/>
            </w:tcBorders>
            <w:shd w:val="clear" w:color="auto" w:fill="F1F1F1"/>
          </w:tcPr>
          <w:p w14:paraId="05F31AD6" w14:textId="77777777" w:rsidR="00720B87" w:rsidRDefault="00720B87" w:rsidP="00827A53">
            <w:pPr>
              <w:pStyle w:val="TableParagraph"/>
              <w:rPr>
                <w:sz w:val="20"/>
              </w:rPr>
            </w:pPr>
            <w:r>
              <w:rPr>
                <w:sz w:val="20"/>
              </w:rPr>
              <w:t>Užduoties</w:t>
            </w:r>
            <w:r>
              <w:rPr>
                <w:spacing w:val="80"/>
                <w:sz w:val="20"/>
              </w:rPr>
              <w:t xml:space="preserve"> </w:t>
            </w:r>
            <w:r>
              <w:rPr>
                <w:sz w:val="20"/>
              </w:rPr>
              <w:t>valdymo</w:t>
            </w:r>
            <w:r>
              <w:rPr>
                <w:spacing w:val="80"/>
                <w:sz w:val="20"/>
              </w:rPr>
              <w:t xml:space="preserve"> </w:t>
            </w:r>
            <w:r>
              <w:rPr>
                <w:sz w:val="20"/>
              </w:rPr>
              <w:t>(redagavimo)</w:t>
            </w:r>
            <w:r>
              <w:rPr>
                <w:spacing w:val="80"/>
                <w:sz w:val="20"/>
              </w:rPr>
              <w:t xml:space="preserve"> </w:t>
            </w:r>
            <w:r>
              <w:rPr>
                <w:sz w:val="20"/>
              </w:rPr>
              <w:t>teisės</w:t>
            </w:r>
            <w:r>
              <w:rPr>
                <w:spacing w:val="80"/>
                <w:sz w:val="20"/>
              </w:rPr>
              <w:t xml:space="preserve"> </w:t>
            </w:r>
            <w:r>
              <w:rPr>
                <w:sz w:val="20"/>
              </w:rPr>
              <w:t>turi</w:t>
            </w:r>
            <w:r>
              <w:rPr>
                <w:spacing w:val="80"/>
                <w:sz w:val="20"/>
              </w:rPr>
              <w:t xml:space="preserve"> </w:t>
            </w:r>
            <w:r>
              <w:rPr>
                <w:sz w:val="20"/>
              </w:rPr>
              <w:t>būti</w:t>
            </w:r>
            <w:r>
              <w:rPr>
                <w:spacing w:val="80"/>
                <w:sz w:val="20"/>
              </w:rPr>
              <w:t xml:space="preserve"> </w:t>
            </w:r>
            <w:r>
              <w:rPr>
                <w:sz w:val="20"/>
              </w:rPr>
              <w:t>suteiktos</w:t>
            </w:r>
            <w:r>
              <w:rPr>
                <w:spacing w:val="80"/>
                <w:sz w:val="20"/>
              </w:rPr>
              <w:t xml:space="preserve"> </w:t>
            </w:r>
            <w:r>
              <w:rPr>
                <w:sz w:val="20"/>
              </w:rPr>
              <w:t>priklausomai</w:t>
            </w:r>
            <w:r>
              <w:rPr>
                <w:spacing w:val="80"/>
                <w:sz w:val="20"/>
              </w:rPr>
              <w:t xml:space="preserve"> </w:t>
            </w:r>
            <w:r>
              <w:rPr>
                <w:sz w:val="20"/>
              </w:rPr>
              <w:t>nuo</w:t>
            </w:r>
            <w:r>
              <w:rPr>
                <w:spacing w:val="80"/>
                <w:sz w:val="20"/>
              </w:rPr>
              <w:t xml:space="preserve"> </w:t>
            </w:r>
            <w:r>
              <w:rPr>
                <w:sz w:val="20"/>
              </w:rPr>
              <w:t>dalyvio</w:t>
            </w:r>
            <w:r>
              <w:rPr>
                <w:spacing w:val="80"/>
                <w:sz w:val="20"/>
              </w:rPr>
              <w:t xml:space="preserve"> </w:t>
            </w:r>
            <w:r>
              <w:rPr>
                <w:sz w:val="20"/>
              </w:rPr>
              <w:t>rolės (pavyzdžiui: užduoties valdytojas gali pakeisti atsakingą asmenį, o sekėjas – negali);</w:t>
            </w:r>
          </w:p>
        </w:tc>
      </w:tr>
      <w:tr w:rsidR="00720B87" w14:paraId="74EF085F" w14:textId="77777777" w:rsidTr="00720B87">
        <w:tblPrEx>
          <w:tblCellSpacing w:w="4" w:type="dxa"/>
        </w:tblPrEx>
        <w:trPr>
          <w:gridAfter w:val="1"/>
          <w:wAfter w:w="12" w:type="dxa"/>
          <w:trHeight w:val="364"/>
          <w:tblCellSpacing w:w="4" w:type="dxa"/>
        </w:trPr>
        <w:tc>
          <w:tcPr>
            <w:tcW w:w="1065" w:type="dxa"/>
            <w:tcBorders>
              <w:left w:val="nil"/>
            </w:tcBorders>
            <w:shd w:val="clear" w:color="auto" w:fill="F1F1F1"/>
          </w:tcPr>
          <w:p w14:paraId="2A5D9FE4" w14:textId="238A6DDB" w:rsidR="00720B87" w:rsidRDefault="00720B87" w:rsidP="00827A53">
            <w:pPr>
              <w:pStyle w:val="TableParagraph"/>
              <w:rPr>
                <w:sz w:val="20"/>
              </w:rPr>
            </w:pPr>
            <w:r>
              <w:rPr>
                <w:spacing w:val="-2"/>
                <w:sz w:val="20"/>
              </w:rPr>
              <w:t>FR-120.6.</w:t>
            </w:r>
          </w:p>
        </w:tc>
        <w:tc>
          <w:tcPr>
            <w:tcW w:w="8273" w:type="dxa"/>
            <w:tcBorders>
              <w:right w:val="nil"/>
            </w:tcBorders>
            <w:shd w:val="clear" w:color="auto" w:fill="F1F1F1"/>
          </w:tcPr>
          <w:p w14:paraId="64CBAE6A" w14:textId="77777777" w:rsidR="00720B87" w:rsidRDefault="00720B87" w:rsidP="00827A53">
            <w:pPr>
              <w:pStyle w:val="TableParagraph"/>
              <w:rPr>
                <w:sz w:val="20"/>
              </w:rPr>
            </w:pPr>
            <w:r>
              <w:rPr>
                <w:sz w:val="20"/>
              </w:rPr>
              <w:t>Turi</w:t>
            </w:r>
            <w:r>
              <w:rPr>
                <w:spacing w:val="-7"/>
                <w:sz w:val="20"/>
              </w:rPr>
              <w:t xml:space="preserve"> </w:t>
            </w:r>
            <w:r>
              <w:rPr>
                <w:sz w:val="20"/>
              </w:rPr>
              <w:t>būti</w:t>
            </w:r>
            <w:r>
              <w:rPr>
                <w:spacing w:val="-5"/>
                <w:sz w:val="20"/>
              </w:rPr>
              <w:t xml:space="preserve"> </w:t>
            </w:r>
            <w:r>
              <w:rPr>
                <w:sz w:val="20"/>
              </w:rPr>
              <w:t>galimybė</w:t>
            </w:r>
            <w:r>
              <w:rPr>
                <w:spacing w:val="-7"/>
                <w:sz w:val="20"/>
              </w:rPr>
              <w:t xml:space="preserve"> </w:t>
            </w:r>
            <w:r>
              <w:rPr>
                <w:sz w:val="20"/>
              </w:rPr>
              <w:t>priskirti</w:t>
            </w:r>
            <w:r>
              <w:rPr>
                <w:spacing w:val="-6"/>
                <w:sz w:val="20"/>
              </w:rPr>
              <w:t xml:space="preserve"> </w:t>
            </w:r>
            <w:r>
              <w:rPr>
                <w:sz w:val="20"/>
              </w:rPr>
              <w:t>prie</w:t>
            </w:r>
            <w:r>
              <w:rPr>
                <w:spacing w:val="-7"/>
                <w:sz w:val="20"/>
              </w:rPr>
              <w:t xml:space="preserve"> </w:t>
            </w:r>
            <w:r>
              <w:rPr>
                <w:sz w:val="20"/>
              </w:rPr>
              <w:t>kiekvienos</w:t>
            </w:r>
            <w:r>
              <w:rPr>
                <w:spacing w:val="-6"/>
                <w:sz w:val="20"/>
              </w:rPr>
              <w:t xml:space="preserve"> </w:t>
            </w:r>
            <w:r>
              <w:rPr>
                <w:sz w:val="20"/>
              </w:rPr>
              <w:t>dalyvio</w:t>
            </w:r>
            <w:r>
              <w:rPr>
                <w:spacing w:val="-5"/>
                <w:sz w:val="20"/>
              </w:rPr>
              <w:t xml:space="preserve"> </w:t>
            </w:r>
            <w:r>
              <w:rPr>
                <w:sz w:val="20"/>
              </w:rPr>
              <w:t>rolės,</w:t>
            </w:r>
            <w:r>
              <w:rPr>
                <w:spacing w:val="-6"/>
                <w:sz w:val="20"/>
              </w:rPr>
              <w:t xml:space="preserve"> </w:t>
            </w:r>
            <w:r>
              <w:rPr>
                <w:sz w:val="20"/>
              </w:rPr>
              <w:t>tiek</w:t>
            </w:r>
            <w:r>
              <w:rPr>
                <w:spacing w:val="-5"/>
                <w:sz w:val="20"/>
              </w:rPr>
              <w:t xml:space="preserve"> </w:t>
            </w:r>
            <w:r>
              <w:rPr>
                <w:sz w:val="20"/>
              </w:rPr>
              <w:t>vieną</w:t>
            </w:r>
            <w:r>
              <w:rPr>
                <w:spacing w:val="-6"/>
                <w:sz w:val="20"/>
              </w:rPr>
              <w:t xml:space="preserve"> </w:t>
            </w:r>
            <w:r>
              <w:rPr>
                <w:sz w:val="20"/>
              </w:rPr>
              <w:t>naudotoją,</w:t>
            </w:r>
            <w:r>
              <w:rPr>
                <w:spacing w:val="-5"/>
                <w:sz w:val="20"/>
              </w:rPr>
              <w:t xml:space="preserve"> </w:t>
            </w:r>
            <w:r>
              <w:rPr>
                <w:sz w:val="20"/>
              </w:rPr>
              <w:t>tiek</w:t>
            </w:r>
            <w:r>
              <w:rPr>
                <w:spacing w:val="-6"/>
                <w:sz w:val="20"/>
              </w:rPr>
              <w:t xml:space="preserve"> </w:t>
            </w:r>
            <w:r>
              <w:rPr>
                <w:sz w:val="20"/>
              </w:rPr>
              <w:t>jų</w:t>
            </w:r>
            <w:r>
              <w:rPr>
                <w:spacing w:val="-5"/>
                <w:sz w:val="20"/>
              </w:rPr>
              <w:t xml:space="preserve"> </w:t>
            </w:r>
            <w:r>
              <w:rPr>
                <w:spacing w:val="-2"/>
                <w:sz w:val="20"/>
              </w:rPr>
              <w:t>grupę;</w:t>
            </w:r>
          </w:p>
        </w:tc>
      </w:tr>
      <w:tr w:rsidR="00720B87" w14:paraId="012C9AF5" w14:textId="77777777" w:rsidTr="00720B87">
        <w:tblPrEx>
          <w:tblCellSpacing w:w="4" w:type="dxa"/>
        </w:tblPrEx>
        <w:trPr>
          <w:gridAfter w:val="1"/>
          <w:wAfter w:w="12" w:type="dxa"/>
          <w:trHeight w:val="605"/>
          <w:tblCellSpacing w:w="4" w:type="dxa"/>
        </w:trPr>
        <w:tc>
          <w:tcPr>
            <w:tcW w:w="1065" w:type="dxa"/>
            <w:tcBorders>
              <w:left w:val="nil"/>
              <w:bottom w:val="nil"/>
            </w:tcBorders>
            <w:shd w:val="clear" w:color="auto" w:fill="F1F1F1"/>
          </w:tcPr>
          <w:p w14:paraId="11212BFC" w14:textId="3F7C6EF0" w:rsidR="00720B87" w:rsidRDefault="00720B87" w:rsidP="00827A53">
            <w:pPr>
              <w:pStyle w:val="TableParagraph"/>
              <w:rPr>
                <w:sz w:val="20"/>
              </w:rPr>
            </w:pPr>
            <w:r>
              <w:rPr>
                <w:spacing w:val="-2"/>
                <w:sz w:val="20"/>
              </w:rPr>
              <w:t>FR-120.7.</w:t>
            </w:r>
          </w:p>
        </w:tc>
        <w:tc>
          <w:tcPr>
            <w:tcW w:w="8273" w:type="dxa"/>
            <w:tcBorders>
              <w:bottom w:val="nil"/>
              <w:right w:val="nil"/>
            </w:tcBorders>
            <w:shd w:val="clear" w:color="auto" w:fill="F1F1F1"/>
          </w:tcPr>
          <w:p w14:paraId="40A1259C" w14:textId="77777777" w:rsidR="00720B87" w:rsidRDefault="00720B87" w:rsidP="00827A53">
            <w:pPr>
              <w:pStyle w:val="TableParagraph"/>
              <w:rPr>
                <w:sz w:val="20"/>
              </w:rPr>
            </w:pPr>
            <w:r>
              <w:rPr>
                <w:sz w:val="20"/>
              </w:rPr>
              <w:t>Priskiriant dalyvius į kiekvieną rolę, turi būti galimybė matyti, kokie naudotojai sudaro pasirinktą</w:t>
            </w:r>
            <w:r>
              <w:rPr>
                <w:spacing w:val="40"/>
                <w:sz w:val="20"/>
              </w:rPr>
              <w:t xml:space="preserve"> </w:t>
            </w:r>
            <w:r>
              <w:rPr>
                <w:sz w:val="20"/>
              </w:rPr>
              <w:t>naudotojų grupę ir kokiai grupei priklauso pasirinktas naudotojas;</w:t>
            </w:r>
          </w:p>
        </w:tc>
      </w:tr>
      <w:tr w:rsidR="00720B87" w14:paraId="6A22BBD9" w14:textId="77777777" w:rsidTr="00720B87">
        <w:tblPrEx>
          <w:tblCellSpacing w:w="4" w:type="dxa"/>
        </w:tblPrEx>
        <w:trPr>
          <w:gridAfter w:val="1"/>
          <w:wAfter w:w="12" w:type="dxa"/>
          <w:trHeight w:val="605"/>
          <w:tblCellSpacing w:w="4" w:type="dxa"/>
        </w:trPr>
        <w:tc>
          <w:tcPr>
            <w:tcW w:w="1065" w:type="dxa"/>
            <w:tcBorders>
              <w:top w:val="nil"/>
              <w:left w:val="nil"/>
            </w:tcBorders>
            <w:shd w:val="clear" w:color="auto" w:fill="F1F1F1"/>
          </w:tcPr>
          <w:p w14:paraId="27414ED8" w14:textId="46F81EDA" w:rsidR="00720B87" w:rsidRDefault="00720B87" w:rsidP="00827A53">
            <w:pPr>
              <w:pStyle w:val="TableParagraph"/>
              <w:spacing w:before="60"/>
              <w:rPr>
                <w:sz w:val="20"/>
              </w:rPr>
            </w:pPr>
            <w:r>
              <w:rPr>
                <w:spacing w:val="-2"/>
                <w:sz w:val="20"/>
              </w:rPr>
              <w:t>FR-120.8.</w:t>
            </w:r>
          </w:p>
        </w:tc>
        <w:tc>
          <w:tcPr>
            <w:tcW w:w="8273" w:type="dxa"/>
            <w:tcBorders>
              <w:top w:val="nil"/>
              <w:right w:val="nil"/>
            </w:tcBorders>
            <w:shd w:val="clear" w:color="auto" w:fill="F1F1F1"/>
          </w:tcPr>
          <w:p w14:paraId="0F7A83E6" w14:textId="77777777" w:rsidR="00720B87" w:rsidRDefault="00720B87" w:rsidP="00827A53">
            <w:pPr>
              <w:pStyle w:val="TableParagraph"/>
              <w:spacing w:before="57"/>
              <w:rPr>
                <w:sz w:val="20"/>
              </w:rPr>
            </w:pPr>
            <w:r>
              <w:rPr>
                <w:sz w:val="20"/>
              </w:rPr>
              <w:t>Esant</w:t>
            </w:r>
            <w:r>
              <w:rPr>
                <w:spacing w:val="31"/>
                <w:sz w:val="20"/>
              </w:rPr>
              <w:t xml:space="preserve"> </w:t>
            </w:r>
            <w:r>
              <w:rPr>
                <w:sz w:val="20"/>
              </w:rPr>
              <w:t>galimybei</w:t>
            </w:r>
            <w:r>
              <w:rPr>
                <w:spacing w:val="33"/>
                <w:sz w:val="20"/>
              </w:rPr>
              <w:t xml:space="preserve"> </w:t>
            </w:r>
            <w:r>
              <w:rPr>
                <w:sz w:val="20"/>
              </w:rPr>
              <w:t>tam</w:t>
            </w:r>
            <w:r>
              <w:rPr>
                <w:spacing w:val="32"/>
                <w:sz w:val="20"/>
              </w:rPr>
              <w:t xml:space="preserve"> </w:t>
            </w:r>
            <w:r>
              <w:rPr>
                <w:sz w:val="20"/>
              </w:rPr>
              <w:t>tikros</w:t>
            </w:r>
            <w:r>
              <w:rPr>
                <w:spacing w:val="34"/>
                <w:sz w:val="20"/>
              </w:rPr>
              <w:t xml:space="preserve"> </w:t>
            </w:r>
            <w:r>
              <w:rPr>
                <w:sz w:val="20"/>
              </w:rPr>
              <w:t>dalyvių</w:t>
            </w:r>
            <w:r>
              <w:rPr>
                <w:spacing w:val="33"/>
                <w:sz w:val="20"/>
              </w:rPr>
              <w:t xml:space="preserve"> </w:t>
            </w:r>
            <w:r>
              <w:rPr>
                <w:sz w:val="20"/>
              </w:rPr>
              <w:t>rolės</w:t>
            </w:r>
            <w:r>
              <w:rPr>
                <w:spacing w:val="32"/>
                <w:sz w:val="20"/>
              </w:rPr>
              <w:t xml:space="preserve"> </w:t>
            </w:r>
            <w:r>
              <w:rPr>
                <w:sz w:val="20"/>
              </w:rPr>
              <w:t>turi</w:t>
            </w:r>
            <w:r>
              <w:rPr>
                <w:spacing w:val="33"/>
                <w:sz w:val="20"/>
              </w:rPr>
              <w:t xml:space="preserve"> </w:t>
            </w:r>
            <w:r>
              <w:rPr>
                <w:sz w:val="20"/>
              </w:rPr>
              <w:t>būti</w:t>
            </w:r>
            <w:r>
              <w:rPr>
                <w:spacing w:val="33"/>
                <w:sz w:val="20"/>
              </w:rPr>
              <w:t xml:space="preserve"> </w:t>
            </w:r>
            <w:r>
              <w:rPr>
                <w:sz w:val="20"/>
              </w:rPr>
              <w:t>užpildomos</w:t>
            </w:r>
            <w:r>
              <w:rPr>
                <w:spacing w:val="34"/>
                <w:sz w:val="20"/>
              </w:rPr>
              <w:t xml:space="preserve"> </w:t>
            </w:r>
            <w:r>
              <w:rPr>
                <w:sz w:val="20"/>
              </w:rPr>
              <w:t>automatiškai</w:t>
            </w:r>
            <w:r>
              <w:rPr>
                <w:spacing w:val="33"/>
                <w:sz w:val="20"/>
              </w:rPr>
              <w:t xml:space="preserve"> </w:t>
            </w:r>
            <w:r>
              <w:rPr>
                <w:sz w:val="20"/>
              </w:rPr>
              <w:t>(pavyzdžiui:</w:t>
            </w:r>
            <w:r>
              <w:rPr>
                <w:spacing w:val="32"/>
                <w:sz w:val="20"/>
              </w:rPr>
              <w:t xml:space="preserve"> </w:t>
            </w:r>
            <w:r>
              <w:rPr>
                <w:sz w:val="20"/>
              </w:rPr>
              <w:t>užduotį sukūręs asmuo nustatomas kaip jos valdytojas);</w:t>
            </w:r>
          </w:p>
        </w:tc>
      </w:tr>
      <w:tr w:rsidR="00720B87" w14:paraId="0CEFFD19" w14:textId="77777777" w:rsidTr="00720B87">
        <w:tblPrEx>
          <w:tblCellSpacing w:w="4" w:type="dxa"/>
        </w:tblPrEx>
        <w:trPr>
          <w:gridAfter w:val="1"/>
          <w:wAfter w:w="12" w:type="dxa"/>
          <w:trHeight w:val="609"/>
          <w:tblCellSpacing w:w="4" w:type="dxa"/>
        </w:trPr>
        <w:tc>
          <w:tcPr>
            <w:tcW w:w="1065" w:type="dxa"/>
            <w:tcBorders>
              <w:left w:val="nil"/>
            </w:tcBorders>
            <w:shd w:val="clear" w:color="auto" w:fill="F1F1F1"/>
          </w:tcPr>
          <w:p w14:paraId="518D593F" w14:textId="1EFADD28" w:rsidR="00720B87" w:rsidRDefault="00720B87" w:rsidP="00827A53">
            <w:pPr>
              <w:pStyle w:val="TableParagraph"/>
              <w:rPr>
                <w:sz w:val="20"/>
              </w:rPr>
            </w:pPr>
            <w:r>
              <w:rPr>
                <w:spacing w:val="-2"/>
                <w:sz w:val="20"/>
              </w:rPr>
              <w:t>FR-120.9.</w:t>
            </w:r>
          </w:p>
        </w:tc>
        <w:tc>
          <w:tcPr>
            <w:tcW w:w="8273" w:type="dxa"/>
            <w:tcBorders>
              <w:right w:val="nil"/>
            </w:tcBorders>
            <w:shd w:val="clear" w:color="auto" w:fill="F1F1F1"/>
          </w:tcPr>
          <w:p w14:paraId="36A5AD24" w14:textId="77777777" w:rsidR="00720B87" w:rsidRDefault="00720B87" w:rsidP="00827A53">
            <w:pPr>
              <w:pStyle w:val="TableParagraph"/>
              <w:rPr>
                <w:sz w:val="20"/>
              </w:rPr>
            </w:pPr>
            <w:r>
              <w:rPr>
                <w:sz w:val="20"/>
              </w:rPr>
              <w:t>Užduočių</w:t>
            </w:r>
            <w:r>
              <w:rPr>
                <w:spacing w:val="-6"/>
                <w:sz w:val="20"/>
              </w:rPr>
              <w:t xml:space="preserve"> </w:t>
            </w:r>
            <w:r>
              <w:rPr>
                <w:sz w:val="20"/>
              </w:rPr>
              <w:t>kandidatai</w:t>
            </w:r>
            <w:r>
              <w:rPr>
                <w:spacing w:val="-6"/>
                <w:sz w:val="20"/>
              </w:rPr>
              <w:t xml:space="preserve"> </w:t>
            </w:r>
            <w:r>
              <w:rPr>
                <w:sz w:val="20"/>
              </w:rPr>
              <w:t>turi</w:t>
            </w:r>
            <w:r>
              <w:rPr>
                <w:spacing w:val="-7"/>
                <w:sz w:val="20"/>
              </w:rPr>
              <w:t xml:space="preserve"> </w:t>
            </w:r>
            <w:r>
              <w:rPr>
                <w:sz w:val="20"/>
              </w:rPr>
              <w:t>turėti</w:t>
            </w:r>
            <w:r>
              <w:rPr>
                <w:spacing w:val="-6"/>
                <w:sz w:val="20"/>
              </w:rPr>
              <w:t xml:space="preserve"> </w:t>
            </w:r>
            <w:r>
              <w:rPr>
                <w:sz w:val="20"/>
              </w:rPr>
              <w:t>galimybę</w:t>
            </w:r>
            <w:r>
              <w:rPr>
                <w:spacing w:val="-7"/>
                <w:sz w:val="20"/>
              </w:rPr>
              <w:t xml:space="preserve"> </w:t>
            </w:r>
            <w:r>
              <w:rPr>
                <w:sz w:val="20"/>
              </w:rPr>
              <w:t>patvirtinti,</w:t>
            </w:r>
            <w:r>
              <w:rPr>
                <w:spacing w:val="-6"/>
                <w:sz w:val="20"/>
              </w:rPr>
              <w:t xml:space="preserve"> </w:t>
            </w:r>
            <w:r>
              <w:rPr>
                <w:sz w:val="20"/>
              </w:rPr>
              <w:t>kad</w:t>
            </w:r>
            <w:r>
              <w:rPr>
                <w:spacing w:val="-7"/>
                <w:sz w:val="20"/>
              </w:rPr>
              <w:t xml:space="preserve"> </w:t>
            </w:r>
            <w:r>
              <w:rPr>
                <w:sz w:val="20"/>
              </w:rPr>
              <w:t>priima</w:t>
            </w:r>
            <w:r>
              <w:rPr>
                <w:spacing w:val="-6"/>
                <w:sz w:val="20"/>
              </w:rPr>
              <w:t xml:space="preserve"> </w:t>
            </w:r>
            <w:r>
              <w:rPr>
                <w:sz w:val="20"/>
              </w:rPr>
              <w:t>užduotį.</w:t>
            </w:r>
            <w:r>
              <w:rPr>
                <w:spacing w:val="-7"/>
                <w:sz w:val="20"/>
              </w:rPr>
              <w:t xml:space="preserve"> </w:t>
            </w:r>
            <w:r>
              <w:rPr>
                <w:sz w:val="20"/>
              </w:rPr>
              <w:t>Kandidatas,</w:t>
            </w:r>
            <w:r>
              <w:rPr>
                <w:spacing w:val="-6"/>
                <w:sz w:val="20"/>
              </w:rPr>
              <w:t xml:space="preserve"> </w:t>
            </w:r>
            <w:r>
              <w:rPr>
                <w:sz w:val="20"/>
              </w:rPr>
              <w:t>pirmas</w:t>
            </w:r>
            <w:r>
              <w:rPr>
                <w:spacing w:val="-6"/>
                <w:sz w:val="20"/>
              </w:rPr>
              <w:t xml:space="preserve"> </w:t>
            </w:r>
            <w:r>
              <w:rPr>
                <w:sz w:val="20"/>
              </w:rPr>
              <w:t>priėmęs užduotį, turi tapti už ją atsakingu asmeniu. Kitiems kandidatams tuomet ši užduotis neberodoma;</w:t>
            </w:r>
          </w:p>
        </w:tc>
      </w:tr>
      <w:tr w:rsidR="00720B87" w14:paraId="7FED1465" w14:textId="77777777" w:rsidTr="00720B87">
        <w:tblPrEx>
          <w:tblCellSpacing w:w="4" w:type="dxa"/>
        </w:tblPrEx>
        <w:trPr>
          <w:gridAfter w:val="1"/>
          <w:wAfter w:w="12" w:type="dxa"/>
          <w:trHeight w:val="607"/>
          <w:tblCellSpacing w:w="4" w:type="dxa"/>
        </w:trPr>
        <w:tc>
          <w:tcPr>
            <w:tcW w:w="1065" w:type="dxa"/>
            <w:tcBorders>
              <w:left w:val="nil"/>
            </w:tcBorders>
            <w:shd w:val="clear" w:color="auto" w:fill="F1F1F1"/>
          </w:tcPr>
          <w:p w14:paraId="6DCD5257" w14:textId="7B51EEB1" w:rsidR="00720B87" w:rsidRDefault="00720B87" w:rsidP="00827A53">
            <w:pPr>
              <w:pStyle w:val="TableParagraph"/>
              <w:spacing w:before="62"/>
              <w:rPr>
                <w:sz w:val="20"/>
              </w:rPr>
            </w:pPr>
            <w:r>
              <w:rPr>
                <w:spacing w:val="-2"/>
                <w:sz w:val="20"/>
              </w:rPr>
              <w:t>FR-120.10.</w:t>
            </w:r>
          </w:p>
        </w:tc>
        <w:tc>
          <w:tcPr>
            <w:tcW w:w="8273" w:type="dxa"/>
            <w:tcBorders>
              <w:right w:val="nil"/>
            </w:tcBorders>
            <w:shd w:val="clear" w:color="auto" w:fill="F1F1F1"/>
          </w:tcPr>
          <w:p w14:paraId="78DCBE86" w14:textId="77777777" w:rsidR="00720B87" w:rsidRDefault="00720B87" w:rsidP="00827A53">
            <w:pPr>
              <w:pStyle w:val="TableParagraph"/>
              <w:spacing w:before="62"/>
              <w:rPr>
                <w:sz w:val="20"/>
              </w:rPr>
            </w:pPr>
            <w:r>
              <w:rPr>
                <w:sz w:val="20"/>
              </w:rPr>
              <w:t>Turi</w:t>
            </w:r>
            <w:r>
              <w:rPr>
                <w:spacing w:val="15"/>
                <w:sz w:val="20"/>
              </w:rPr>
              <w:t xml:space="preserve"> </w:t>
            </w:r>
            <w:r>
              <w:rPr>
                <w:sz w:val="20"/>
              </w:rPr>
              <w:t>būti</w:t>
            </w:r>
            <w:r>
              <w:rPr>
                <w:spacing w:val="15"/>
                <w:sz w:val="20"/>
              </w:rPr>
              <w:t xml:space="preserve"> </w:t>
            </w:r>
            <w:r>
              <w:rPr>
                <w:sz w:val="20"/>
              </w:rPr>
              <w:t>fiksuojama,</w:t>
            </w:r>
            <w:r>
              <w:rPr>
                <w:spacing w:val="16"/>
                <w:sz w:val="20"/>
              </w:rPr>
              <w:t xml:space="preserve"> </w:t>
            </w:r>
            <w:r>
              <w:rPr>
                <w:sz w:val="20"/>
              </w:rPr>
              <w:t>kada</w:t>
            </w:r>
            <w:r>
              <w:rPr>
                <w:spacing w:val="14"/>
                <w:sz w:val="20"/>
              </w:rPr>
              <w:t xml:space="preserve"> </w:t>
            </w:r>
            <w:r>
              <w:rPr>
                <w:sz w:val="20"/>
              </w:rPr>
              <w:t>paskirti</w:t>
            </w:r>
            <w:r>
              <w:rPr>
                <w:spacing w:val="15"/>
                <w:sz w:val="20"/>
              </w:rPr>
              <w:t xml:space="preserve"> </w:t>
            </w:r>
            <w:r>
              <w:rPr>
                <w:sz w:val="20"/>
              </w:rPr>
              <w:t>užduoties</w:t>
            </w:r>
            <w:r>
              <w:rPr>
                <w:spacing w:val="15"/>
                <w:sz w:val="20"/>
              </w:rPr>
              <w:t xml:space="preserve"> </w:t>
            </w:r>
            <w:r>
              <w:rPr>
                <w:sz w:val="20"/>
              </w:rPr>
              <w:t>dalyviai</w:t>
            </w:r>
            <w:r>
              <w:rPr>
                <w:spacing w:val="16"/>
                <w:sz w:val="20"/>
              </w:rPr>
              <w:t xml:space="preserve"> </w:t>
            </w:r>
            <w:r>
              <w:rPr>
                <w:sz w:val="20"/>
              </w:rPr>
              <w:t>ir</w:t>
            </w:r>
            <w:r>
              <w:rPr>
                <w:spacing w:val="15"/>
                <w:sz w:val="20"/>
              </w:rPr>
              <w:t xml:space="preserve"> </w:t>
            </w:r>
            <w:r>
              <w:rPr>
                <w:sz w:val="20"/>
              </w:rPr>
              <w:t>šią</w:t>
            </w:r>
            <w:r>
              <w:rPr>
                <w:spacing w:val="20"/>
                <w:sz w:val="20"/>
              </w:rPr>
              <w:t xml:space="preserve"> </w:t>
            </w:r>
            <w:r>
              <w:rPr>
                <w:sz w:val="20"/>
              </w:rPr>
              <w:t>informaciją</w:t>
            </w:r>
            <w:r>
              <w:rPr>
                <w:spacing w:val="16"/>
                <w:sz w:val="20"/>
              </w:rPr>
              <w:t xml:space="preserve"> </w:t>
            </w:r>
            <w:r>
              <w:rPr>
                <w:sz w:val="20"/>
              </w:rPr>
              <w:t>turi</w:t>
            </w:r>
            <w:r>
              <w:rPr>
                <w:spacing w:val="15"/>
                <w:sz w:val="20"/>
              </w:rPr>
              <w:t xml:space="preserve"> </w:t>
            </w:r>
            <w:r>
              <w:rPr>
                <w:sz w:val="20"/>
              </w:rPr>
              <w:t>būti</w:t>
            </w:r>
            <w:r>
              <w:rPr>
                <w:spacing w:val="16"/>
                <w:sz w:val="20"/>
              </w:rPr>
              <w:t xml:space="preserve"> </w:t>
            </w:r>
            <w:r>
              <w:rPr>
                <w:sz w:val="20"/>
              </w:rPr>
              <w:t>galimybė</w:t>
            </w:r>
            <w:r>
              <w:rPr>
                <w:spacing w:val="15"/>
                <w:sz w:val="20"/>
              </w:rPr>
              <w:t xml:space="preserve"> </w:t>
            </w:r>
            <w:r>
              <w:rPr>
                <w:spacing w:val="-2"/>
                <w:sz w:val="20"/>
              </w:rPr>
              <w:t>naudoti</w:t>
            </w:r>
          </w:p>
          <w:p w14:paraId="478622AD" w14:textId="77777777" w:rsidR="00720B87" w:rsidRDefault="00720B87" w:rsidP="00827A53">
            <w:pPr>
              <w:pStyle w:val="TableParagraph"/>
              <w:spacing w:before="0"/>
              <w:rPr>
                <w:sz w:val="20"/>
              </w:rPr>
            </w:pPr>
            <w:r>
              <w:rPr>
                <w:sz w:val="20"/>
              </w:rPr>
              <w:t>rengiant</w:t>
            </w:r>
            <w:r>
              <w:rPr>
                <w:spacing w:val="-11"/>
                <w:sz w:val="20"/>
              </w:rPr>
              <w:t xml:space="preserve"> </w:t>
            </w:r>
            <w:r>
              <w:rPr>
                <w:spacing w:val="-2"/>
                <w:sz w:val="20"/>
              </w:rPr>
              <w:t>ataskaitas.</w:t>
            </w:r>
          </w:p>
        </w:tc>
      </w:tr>
      <w:tr w:rsidR="00720B87" w14:paraId="7D4CF552" w14:textId="77777777" w:rsidTr="00720B87">
        <w:tblPrEx>
          <w:tblCellSpacing w:w="4" w:type="dxa"/>
        </w:tblPrEx>
        <w:trPr>
          <w:gridAfter w:val="1"/>
          <w:wAfter w:w="12" w:type="dxa"/>
          <w:trHeight w:val="364"/>
          <w:tblCellSpacing w:w="4" w:type="dxa"/>
        </w:trPr>
        <w:tc>
          <w:tcPr>
            <w:tcW w:w="1065" w:type="dxa"/>
            <w:tcBorders>
              <w:left w:val="nil"/>
            </w:tcBorders>
            <w:shd w:val="clear" w:color="auto" w:fill="F1F1F1"/>
          </w:tcPr>
          <w:p w14:paraId="556EE647" w14:textId="1F1E6AF6" w:rsidR="00720B87" w:rsidRDefault="00720B87" w:rsidP="00720B87">
            <w:pPr>
              <w:pStyle w:val="TableParagraph"/>
              <w:rPr>
                <w:spacing w:val="-2"/>
                <w:sz w:val="20"/>
              </w:rPr>
            </w:pPr>
            <w:r>
              <w:rPr>
                <w:spacing w:val="-2"/>
                <w:sz w:val="20"/>
              </w:rPr>
              <w:lastRenderedPageBreak/>
              <w:t>FR-</w:t>
            </w:r>
            <w:r>
              <w:rPr>
                <w:spacing w:val="-4"/>
                <w:sz w:val="20"/>
              </w:rPr>
              <w:t>121.</w:t>
            </w:r>
          </w:p>
        </w:tc>
        <w:tc>
          <w:tcPr>
            <w:tcW w:w="8273" w:type="dxa"/>
            <w:tcBorders>
              <w:right w:val="nil"/>
            </w:tcBorders>
            <w:shd w:val="clear" w:color="auto" w:fill="F1F1F1"/>
          </w:tcPr>
          <w:p w14:paraId="1A850CE9" w14:textId="6CFA269F" w:rsidR="00720B87" w:rsidRDefault="00720B87" w:rsidP="00720B87">
            <w:pPr>
              <w:pStyle w:val="TableParagraph"/>
              <w:rPr>
                <w:sz w:val="20"/>
              </w:rPr>
            </w:pPr>
            <w:r>
              <w:rPr>
                <w:sz w:val="20"/>
              </w:rPr>
              <w:t>Sistema</w:t>
            </w:r>
            <w:r>
              <w:rPr>
                <w:spacing w:val="-9"/>
                <w:sz w:val="20"/>
              </w:rPr>
              <w:t xml:space="preserve"> </w:t>
            </w:r>
            <w:r>
              <w:rPr>
                <w:sz w:val="20"/>
              </w:rPr>
              <w:t>turi</w:t>
            </w:r>
            <w:r>
              <w:rPr>
                <w:spacing w:val="-10"/>
                <w:sz w:val="20"/>
              </w:rPr>
              <w:t xml:space="preserve"> </w:t>
            </w:r>
            <w:r>
              <w:rPr>
                <w:sz w:val="20"/>
              </w:rPr>
              <w:t>turėti</w:t>
            </w:r>
            <w:r>
              <w:rPr>
                <w:spacing w:val="-8"/>
                <w:sz w:val="20"/>
              </w:rPr>
              <w:t xml:space="preserve"> </w:t>
            </w:r>
            <w:r>
              <w:rPr>
                <w:sz w:val="20"/>
              </w:rPr>
              <w:t>funkcionalumą</w:t>
            </w:r>
            <w:r>
              <w:rPr>
                <w:spacing w:val="-9"/>
                <w:sz w:val="20"/>
              </w:rPr>
              <w:t xml:space="preserve"> </w:t>
            </w:r>
            <w:r>
              <w:rPr>
                <w:sz w:val="20"/>
              </w:rPr>
              <w:t>užduočių</w:t>
            </w:r>
            <w:r>
              <w:rPr>
                <w:spacing w:val="-8"/>
                <w:sz w:val="20"/>
              </w:rPr>
              <w:t xml:space="preserve"> </w:t>
            </w:r>
            <w:r>
              <w:rPr>
                <w:sz w:val="20"/>
              </w:rPr>
              <w:t>šablonų</w:t>
            </w:r>
            <w:r>
              <w:rPr>
                <w:spacing w:val="-9"/>
                <w:sz w:val="20"/>
              </w:rPr>
              <w:t xml:space="preserve"> </w:t>
            </w:r>
            <w:r>
              <w:rPr>
                <w:spacing w:val="-2"/>
                <w:sz w:val="20"/>
              </w:rPr>
              <w:t>tvarkymui:</w:t>
            </w:r>
          </w:p>
        </w:tc>
      </w:tr>
      <w:tr w:rsidR="00720B87" w14:paraId="0F07C6B9" w14:textId="77777777" w:rsidTr="00720B87">
        <w:tblPrEx>
          <w:tblCellSpacing w:w="4" w:type="dxa"/>
        </w:tblPrEx>
        <w:trPr>
          <w:gridAfter w:val="1"/>
          <w:wAfter w:w="12" w:type="dxa"/>
          <w:trHeight w:val="364"/>
          <w:tblCellSpacing w:w="4" w:type="dxa"/>
        </w:trPr>
        <w:tc>
          <w:tcPr>
            <w:tcW w:w="1065" w:type="dxa"/>
            <w:tcBorders>
              <w:left w:val="nil"/>
            </w:tcBorders>
            <w:shd w:val="clear" w:color="auto" w:fill="F1F1F1"/>
          </w:tcPr>
          <w:p w14:paraId="5722D028" w14:textId="05DC03C2" w:rsidR="00720B87" w:rsidRDefault="00720B87" w:rsidP="00720B87">
            <w:pPr>
              <w:pStyle w:val="TableParagraph"/>
              <w:rPr>
                <w:sz w:val="20"/>
              </w:rPr>
            </w:pPr>
            <w:r>
              <w:rPr>
                <w:spacing w:val="-2"/>
                <w:sz w:val="20"/>
              </w:rPr>
              <w:t>FR-121.1.</w:t>
            </w:r>
          </w:p>
        </w:tc>
        <w:tc>
          <w:tcPr>
            <w:tcW w:w="8273" w:type="dxa"/>
            <w:tcBorders>
              <w:right w:val="nil"/>
            </w:tcBorders>
            <w:shd w:val="clear" w:color="auto" w:fill="F1F1F1"/>
          </w:tcPr>
          <w:p w14:paraId="6D9883DE" w14:textId="6F7D863C" w:rsidR="00720B87" w:rsidRDefault="00720B87" w:rsidP="00720B87">
            <w:pPr>
              <w:pStyle w:val="TableParagraph"/>
              <w:rPr>
                <w:sz w:val="20"/>
              </w:rPr>
            </w:pPr>
            <w:r>
              <w:rPr>
                <w:sz w:val="20"/>
              </w:rPr>
              <w:t>Turi</w:t>
            </w:r>
            <w:r>
              <w:rPr>
                <w:spacing w:val="-9"/>
                <w:sz w:val="20"/>
              </w:rPr>
              <w:t xml:space="preserve"> </w:t>
            </w:r>
            <w:r>
              <w:rPr>
                <w:sz w:val="20"/>
              </w:rPr>
              <w:t>būti</w:t>
            </w:r>
            <w:r>
              <w:rPr>
                <w:spacing w:val="-8"/>
                <w:sz w:val="20"/>
              </w:rPr>
              <w:t xml:space="preserve"> </w:t>
            </w:r>
            <w:r>
              <w:rPr>
                <w:sz w:val="20"/>
              </w:rPr>
              <w:t>galimybė</w:t>
            </w:r>
            <w:r>
              <w:rPr>
                <w:spacing w:val="-8"/>
                <w:sz w:val="20"/>
              </w:rPr>
              <w:t xml:space="preserve"> </w:t>
            </w:r>
            <w:r>
              <w:rPr>
                <w:sz w:val="20"/>
              </w:rPr>
              <w:t>užduočių</w:t>
            </w:r>
            <w:r>
              <w:rPr>
                <w:spacing w:val="-8"/>
                <w:sz w:val="20"/>
              </w:rPr>
              <w:t xml:space="preserve"> </w:t>
            </w:r>
            <w:r>
              <w:rPr>
                <w:sz w:val="20"/>
              </w:rPr>
              <w:t>šablonuose</w:t>
            </w:r>
            <w:r>
              <w:rPr>
                <w:spacing w:val="-8"/>
                <w:sz w:val="20"/>
              </w:rPr>
              <w:t xml:space="preserve"> </w:t>
            </w:r>
            <w:r>
              <w:rPr>
                <w:sz w:val="20"/>
              </w:rPr>
              <w:t>pildyti</w:t>
            </w:r>
            <w:r>
              <w:rPr>
                <w:spacing w:val="-9"/>
                <w:sz w:val="20"/>
              </w:rPr>
              <w:t xml:space="preserve"> </w:t>
            </w:r>
            <w:r>
              <w:rPr>
                <w:sz w:val="20"/>
              </w:rPr>
              <w:t>visus</w:t>
            </w:r>
            <w:r>
              <w:rPr>
                <w:spacing w:val="-8"/>
                <w:sz w:val="20"/>
              </w:rPr>
              <w:t xml:space="preserve"> </w:t>
            </w:r>
            <w:r>
              <w:rPr>
                <w:sz w:val="20"/>
              </w:rPr>
              <w:t>įprastinius</w:t>
            </w:r>
            <w:r>
              <w:rPr>
                <w:spacing w:val="-8"/>
                <w:sz w:val="20"/>
              </w:rPr>
              <w:t xml:space="preserve"> </w:t>
            </w:r>
            <w:r>
              <w:rPr>
                <w:sz w:val="20"/>
              </w:rPr>
              <w:t>užduoties</w:t>
            </w:r>
            <w:r>
              <w:rPr>
                <w:spacing w:val="-7"/>
                <w:sz w:val="20"/>
              </w:rPr>
              <w:t xml:space="preserve"> </w:t>
            </w:r>
            <w:r>
              <w:rPr>
                <w:spacing w:val="-2"/>
                <w:sz w:val="20"/>
              </w:rPr>
              <w:t>metaduomenis;</w:t>
            </w:r>
          </w:p>
        </w:tc>
      </w:tr>
      <w:tr w:rsidR="00720B87" w14:paraId="1D9293D3" w14:textId="77777777" w:rsidTr="00720B87">
        <w:tblPrEx>
          <w:tblCellSpacing w:w="4" w:type="dxa"/>
        </w:tblPrEx>
        <w:trPr>
          <w:gridAfter w:val="1"/>
          <w:wAfter w:w="12" w:type="dxa"/>
          <w:trHeight w:val="609"/>
          <w:tblCellSpacing w:w="4" w:type="dxa"/>
        </w:trPr>
        <w:tc>
          <w:tcPr>
            <w:tcW w:w="1065" w:type="dxa"/>
            <w:tcBorders>
              <w:left w:val="nil"/>
            </w:tcBorders>
            <w:shd w:val="clear" w:color="auto" w:fill="F1F1F1"/>
          </w:tcPr>
          <w:p w14:paraId="385F706A" w14:textId="646E36DA" w:rsidR="00720B87" w:rsidRDefault="00720B87" w:rsidP="00720B87">
            <w:pPr>
              <w:pStyle w:val="TableParagraph"/>
              <w:rPr>
                <w:sz w:val="20"/>
              </w:rPr>
            </w:pPr>
            <w:bookmarkStart w:id="14" w:name="_Hlk200525508"/>
            <w:r>
              <w:rPr>
                <w:spacing w:val="-2"/>
                <w:sz w:val="20"/>
              </w:rPr>
              <w:t>FR-121.2.</w:t>
            </w:r>
          </w:p>
        </w:tc>
        <w:tc>
          <w:tcPr>
            <w:tcW w:w="8273" w:type="dxa"/>
            <w:tcBorders>
              <w:right w:val="nil"/>
            </w:tcBorders>
            <w:shd w:val="clear" w:color="auto" w:fill="F1F1F1"/>
          </w:tcPr>
          <w:p w14:paraId="42455934" w14:textId="77777777" w:rsidR="00720B87" w:rsidRDefault="00720B87" w:rsidP="00720B87">
            <w:pPr>
              <w:pStyle w:val="TableParagraph"/>
              <w:rPr>
                <w:sz w:val="20"/>
              </w:rPr>
            </w:pPr>
            <w:r>
              <w:rPr>
                <w:sz w:val="20"/>
              </w:rPr>
              <w:t>Turi</w:t>
            </w:r>
            <w:r>
              <w:rPr>
                <w:spacing w:val="-3"/>
                <w:sz w:val="20"/>
              </w:rPr>
              <w:t xml:space="preserve"> </w:t>
            </w:r>
            <w:r>
              <w:rPr>
                <w:sz w:val="20"/>
              </w:rPr>
              <w:t>būti</w:t>
            </w:r>
            <w:r>
              <w:rPr>
                <w:spacing w:val="-3"/>
                <w:sz w:val="20"/>
              </w:rPr>
              <w:t xml:space="preserve"> </w:t>
            </w:r>
            <w:r>
              <w:rPr>
                <w:sz w:val="20"/>
              </w:rPr>
              <w:t>galimybė</w:t>
            </w:r>
            <w:r>
              <w:rPr>
                <w:spacing w:val="-4"/>
                <w:sz w:val="20"/>
              </w:rPr>
              <w:t xml:space="preserve"> </w:t>
            </w:r>
            <w:r>
              <w:rPr>
                <w:sz w:val="20"/>
              </w:rPr>
              <w:t>užduočių</w:t>
            </w:r>
            <w:r>
              <w:rPr>
                <w:spacing w:val="-2"/>
                <w:sz w:val="20"/>
              </w:rPr>
              <w:t xml:space="preserve"> </w:t>
            </w:r>
            <w:r>
              <w:rPr>
                <w:sz w:val="20"/>
              </w:rPr>
              <w:t>šablonuose parametrizuoti</w:t>
            </w:r>
            <w:r>
              <w:rPr>
                <w:spacing w:val="-3"/>
                <w:sz w:val="20"/>
              </w:rPr>
              <w:t xml:space="preserve"> </w:t>
            </w:r>
            <w:r>
              <w:rPr>
                <w:sz w:val="20"/>
              </w:rPr>
              <w:t>užduoties</w:t>
            </w:r>
            <w:r>
              <w:rPr>
                <w:spacing w:val="-2"/>
                <w:sz w:val="20"/>
              </w:rPr>
              <w:t xml:space="preserve"> </w:t>
            </w:r>
            <w:r>
              <w:rPr>
                <w:sz w:val="20"/>
              </w:rPr>
              <w:t>vykdymo</w:t>
            </w:r>
            <w:r>
              <w:rPr>
                <w:spacing w:val="-3"/>
                <w:sz w:val="20"/>
              </w:rPr>
              <w:t xml:space="preserve"> </w:t>
            </w:r>
            <w:r>
              <w:rPr>
                <w:sz w:val="20"/>
              </w:rPr>
              <w:t>terminus,</w:t>
            </w:r>
            <w:r>
              <w:rPr>
                <w:spacing w:val="-2"/>
                <w:sz w:val="20"/>
              </w:rPr>
              <w:t xml:space="preserve"> </w:t>
            </w:r>
            <w:r>
              <w:rPr>
                <w:sz w:val="20"/>
              </w:rPr>
              <w:t>t.y.,</w:t>
            </w:r>
            <w:r>
              <w:rPr>
                <w:spacing w:val="-2"/>
                <w:sz w:val="20"/>
              </w:rPr>
              <w:t xml:space="preserve"> </w:t>
            </w:r>
            <w:r>
              <w:rPr>
                <w:sz w:val="20"/>
              </w:rPr>
              <w:t>nustatyti užduoties vykdymo pradžios ir pabaigos terminus (atskirai) priklausomai nuo:</w:t>
            </w:r>
          </w:p>
          <w:p w14:paraId="797BFF92" w14:textId="77777777" w:rsidR="00720B87" w:rsidRDefault="00720B87" w:rsidP="0097108F">
            <w:pPr>
              <w:pStyle w:val="TableParagraph"/>
              <w:numPr>
                <w:ilvl w:val="0"/>
                <w:numId w:val="92"/>
              </w:numPr>
              <w:tabs>
                <w:tab w:val="left" w:pos="809"/>
              </w:tabs>
              <w:spacing w:before="60"/>
              <w:rPr>
                <w:sz w:val="20"/>
              </w:rPr>
            </w:pPr>
            <w:r>
              <w:rPr>
                <w:sz w:val="20"/>
              </w:rPr>
              <w:t>Užduoties</w:t>
            </w:r>
            <w:r>
              <w:rPr>
                <w:spacing w:val="-10"/>
                <w:sz w:val="20"/>
              </w:rPr>
              <w:t xml:space="preserve"> </w:t>
            </w:r>
            <w:r>
              <w:rPr>
                <w:sz w:val="20"/>
              </w:rPr>
              <w:t>sukūrimo</w:t>
            </w:r>
            <w:r>
              <w:rPr>
                <w:spacing w:val="-10"/>
                <w:sz w:val="20"/>
              </w:rPr>
              <w:t xml:space="preserve"> </w:t>
            </w:r>
            <w:r>
              <w:rPr>
                <w:spacing w:val="-2"/>
                <w:sz w:val="20"/>
              </w:rPr>
              <w:t>datos;</w:t>
            </w:r>
          </w:p>
          <w:p w14:paraId="0C20B627" w14:textId="77777777" w:rsidR="00720B87" w:rsidRPr="00720B87" w:rsidRDefault="00720B87" w:rsidP="0097108F">
            <w:pPr>
              <w:pStyle w:val="TableParagraph"/>
              <w:numPr>
                <w:ilvl w:val="0"/>
                <w:numId w:val="92"/>
              </w:numPr>
              <w:tabs>
                <w:tab w:val="left" w:pos="809"/>
              </w:tabs>
              <w:spacing w:before="60"/>
              <w:rPr>
                <w:sz w:val="20"/>
              </w:rPr>
            </w:pPr>
            <w:r>
              <w:rPr>
                <w:sz w:val="20"/>
              </w:rPr>
              <w:t>Užduoties</w:t>
            </w:r>
            <w:r>
              <w:rPr>
                <w:spacing w:val="-11"/>
                <w:sz w:val="20"/>
              </w:rPr>
              <w:t xml:space="preserve"> </w:t>
            </w:r>
            <w:r>
              <w:rPr>
                <w:sz w:val="20"/>
              </w:rPr>
              <w:t>būsenos</w:t>
            </w:r>
            <w:r>
              <w:rPr>
                <w:spacing w:val="-11"/>
                <w:sz w:val="20"/>
              </w:rPr>
              <w:t xml:space="preserve"> </w:t>
            </w:r>
            <w:r>
              <w:rPr>
                <w:sz w:val="20"/>
              </w:rPr>
              <w:t>pasikeitimo</w:t>
            </w:r>
            <w:r>
              <w:rPr>
                <w:spacing w:val="-11"/>
                <w:sz w:val="20"/>
              </w:rPr>
              <w:t xml:space="preserve"> </w:t>
            </w:r>
            <w:r>
              <w:rPr>
                <w:spacing w:val="-2"/>
                <w:sz w:val="20"/>
              </w:rPr>
              <w:t>datos;</w:t>
            </w:r>
          </w:p>
          <w:p w14:paraId="7DFAE791" w14:textId="57BD16CE" w:rsidR="00720B87" w:rsidRDefault="00720B87" w:rsidP="0097108F">
            <w:pPr>
              <w:pStyle w:val="TableParagraph"/>
              <w:numPr>
                <w:ilvl w:val="0"/>
                <w:numId w:val="92"/>
              </w:numPr>
              <w:tabs>
                <w:tab w:val="left" w:pos="809"/>
              </w:tabs>
              <w:spacing w:before="60"/>
              <w:rPr>
                <w:sz w:val="20"/>
              </w:rPr>
            </w:pPr>
            <w:r w:rsidRPr="23629190">
              <w:rPr>
                <w:sz w:val="20"/>
                <w:szCs w:val="20"/>
              </w:rPr>
              <w:t>Įvestos</w:t>
            </w:r>
            <w:r w:rsidRPr="23629190">
              <w:rPr>
                <w:spacing w:val="-9"/>
                <w:sz w:val="20"/>
                <w:szCs w:val="20"/>
              </w:rPr>
              <w:t xml:space="preserve"> </w:t>
            </w:r>
            <w:r w:rsidRPr="23629190">
              <w:rPr>
                <w:sz w:val="20"/>
                <w:szCs w:val="20"/>
              </w:rPr>
              <w:t>konkrečios</w:t>
            </w:r>
            <w:r w:rsidRPr="23629190">
              <w:rPr>
                <w:spacing w:val="-9"/>
                <w:sz w:val="20"/>
                <w:szCs w:val="20"/>
              </w:rPr>
              <w:t xml:space="preserve"> </w:t>
            </w:r>
            <w:r w:rsidRPr="23629190">
              <w:rPr>
                <w:spacing w:val="-2"/>
                <w:sz w:val="20"/>
                <w:szCs w:val="20"/>
              </w:rPr>
              <w:t>datos.</w:t>
            </w:r>
          </w:p>
        </w:tc>
      </w:tr>
      <w:bookmarkEnd w:id="14"/>
      <w:tr w:rsidR="00720B87" w14:paraId="01CA93EA" w14:textId="77777777" w:rsidTr="00720B87">
        <w:tblPrEx>
          <w:tblCellSpacing w:w="4" w:type="dxa"/>
        </w:tblPrEx>
        <w:trPr>
          <w:gridAfter w:val="1"/>
          <w:wAfter w:w="12" w:type="dxa"/>
          <w:trHeight w:val="360"/>
          <w:tblCellSpacing w:w="4" w:type="dxa"/>
        </w:trPr>
        <w:tc>
          <w:tcPr>
            <w:tcW w:w="1065" w:type="dxa"/>
            <w:tcBorders>
              <w:left w:val="nil"/>
              <w:bottom w:val="nil"/>
            </w:tcBorders>
            <w:shd w:val="clear" w:color="auto" w:fill="F1F1F1"/>
          </w:tcPr>
          <w:p w14:paraId="1B3DB9BB" w14:textId="26A0B96D" w:rsidR="00720B87" w:rsidRDefault="00720B87" w:rsidP="00720B87">
            <w:pPr>
              <w:pStyle w:val="TableParagraph"/>
              <w:rPr>
                <w:sz w:val="20"/>
              </w:rPr>
            </w:pPr>
            <w:r>
              <w:rPr>
                <w:spacing w:val="-2"/>
                <w:sz w:val="20"/>
              </w:rPr>
              <w:t>FR-</w:t>
            </w:r>
            <w:r w:rsidR="005D4E20">
              <w:rPr>
                <w:spacing w:val="-4"/>
                <w:sz w:val="20"/>
              </w:rPr>
              <w:t>122</w:t>
            </w:r>
            <w:r>
              <w:rPr>
                <w:spacing w:val="-4"/>
                <w:sz w:val="20"/>
              </w:rPr>
              <w:t>.</w:t>
            </w:r>
          </w:p>
        </w:tc>
        <w:tc>
          <w:tcPr>
            <w:tcW w:w="8273" w:type="dxa"/>
            <w:tcBorders>
              <w:bottom w:val="nil"/>
              <w:right w:val="nil"/>
            </w:tcBorders>
            <w:shd w:val="clear" w:color="auto" w:fill="F1F1F1"/>
          </w:tcPr>
          <w:p w14:paraId="2A0AF7A1" w14:textId="77777777" w:rsidR="00720B87" w:rsidRDefault="00720B87" w:rsidP="00720B87">
            <w:pPr>
              <w:pStyle w:val="TableParagraph"/>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8"/>
                <w:sz w:val="20"/>
              </w:rPr>
              <w:t xml:space="preserve"> </w:t>
            </w:r>
            <w:r>
              <w:rPr>
                <w:sz w:val="20"/>
              </w:rPr>
              <w:t>peržiūrėti</w:t>
            </w:r>
            <w:r>
              <w:rPr>
                <w:spacing w:val="-8"/>
                <w:sz w:val="20"/>
              </w:rPr>
              <w:t xml:space="preserve"> </w:t>
            </w:r>
            <w:r>
              <w:rPr>
                <w:sz w:val="20"/>
              </w:rPr>
              <w:t>visų</w:t>
            </w:r>
            <w:r>
              <w:rPr>
                <w:spacing w:val="-8"/>
                <w:sz w:val="20"/>
              </w:rPr>
              <w:t xml:space="preserve"> </w:t>
            </w:r>
            <w:r>
              <w:rPr>
                <w:sz w:val="20"/>
              </w:rPr>
              <w:t>užduočių</w:t>
            </w:r>
            <w:r>
              <w:rPr>
                <w:spacing w:val="-10"/>
                <w:sz w:val="20"/>
              </w:rPr>
              <w:t xml:space="preserve"> </w:t>
            </w:r>
            <w:r>
              <w:rPr>
                <w:spacing w:val="-2"/>
                <w:sz w:val="20"/>
              </w:rPr>
              <w:t>sąrašus:</w:t>
            </w:r>
          </w:p>
        </w:tc>
      </w:tr>
      <w:tr w:rsidR="00720B87" w14:paraId="6214C2CF" w14:textId="77777777" w:rsidTr="00720B87">
        <w:tblPrEx>
          <w:tblCellSpacing w:w="4" w:type="dxa"/>
        </w:tblPrEx>
        <w:trPr>
          <w:gridAfter w:val="1"/>
          <w:wAfter w:w="12" w:type="dxa"/>
          <w:trHeight w:val="360"/>
          <w:tblCellSpacing w:w="4" w:type="dxa"/>
        </w:trPr>
        <w:tc>
          <w:tcPr>
            <w:tcW w:w="1065" w:type="dxa"/>
            <w:tcBorders>
              <w:top w:val="nil"/>
              <w:left w:val="nil"/>
            </w:tcBorders>
            <w:shd w:val="clear" w:color="auto" w:fill="F1F1F1"/>
          </w:tcPr>
          <w:p w14:paraId="539922DE" w14:textId="4EAB31C0" w:rsidR="00720B87" w:rsidRDefault="00720B87" w:rsidP="00720B87">
            <w:pPr>
              <w:pStyle w:val="TableParagraph"/>
              <w:spacing w:before="60"/>
              <w:rPr>
                <w:sz w:val="20"/>
              </w:rPr>
            </w:pPr>
            <w:r>
              <w:rPr>
                <w:spacing w:val="-2"/>
                <w:sz w:val="20"/>
              </w:rPr>
              <w:t>FR-</w:t>
            </w:r>
            <w:r w:rsidR="005D4E20">
              <w:rPr>
                <w:spacing w:val="-2"/>
                <w:sz w:val="20"/>
              </w:rPr>
              <w:t>122</w:t>
            </w:r>
            <w:r>
              <w:rPr>
                <w:spacing w:val="-2"/>
                <w:sz w:val="20"/>
              </w:rPr>
              <w:t>.1.</w:t>
            </w:r>
          </w:p>
        </w:tc>
        <w:tc>
          <w:tcPr>
            <w:tcW w:w="8273" w:type="dxa"/>
            <w:tcBorders>
              <w:top w:val="nil"/>
              <w:right w:val="nil"/>
            </w:tcBorders>
            <w:shd w:val="clear" w:color="auto" w:fill="F1F1F1"/>
          </w:tcPr>
          <w:p w14:paraId="34DB7498" w14:textId="77777777" w:rsidR="00720B87" w:rsidRDefault="00720B87" w:rsidP="00720B87">
            <w:pPr>
              <w:pStyle w:val="TableParagraph"/>
              <w:spacing w:before="60"/>
              <w:rPr>
                <w:sz w:val="20"/>
              </w:rPr>
            </w:pPr>
            <w:r>
              <w:rPr>
                <w:sz w:val="20"/>
              </w:rPr>
              <w:t>Turi</w:t>
            </w:r>
            <w:r>
              <w:rPr>
                <w:spacing w:val="-7"/>
                <w:sz w:val="20"/>
              </w:rPr>
              <w:t xml:space="preserve"> </w:t>
            </w:r>
            <w:r>
              <w:rPr>
                <w:sz w:val="20"/>
              </w:rPr>
              <w:t>būti</w:t>
            </w:r>
            <w:r>
              <w:rPr>
                <w:spacing w:val="-5"/>
                <w:sz w:val="20"/>
              </w:rPr>
              <w:t xml:space="preserve"> </w:t>
            </w:r>
            <w:r>
              <w:rPr>
                <w:sz w:val="20"/>
              </w:rPr>
              <w:t>galimybė</w:t>
            </w:r>
            <w:r>
              <w:rPr>
                <w:spacing w:val="-6"/>
                <w:sz w:val="20"/>
              </w:rPr>
              <w:t xml:space="preserve"> </w:t>
            </w:r>
            <w:r>
              <w:rPr>
                <w:sz w:val="20"/>
              </w:rPr>
              <w:t>iš</w:t>
            </w:r>
            <w:r>
              <w:rPr>
                <w:spacing w:val="-5"/>
                <w:sz w:val="20"/>
              </w:rPr>
              <w:t xml:space="preserve"> </w:t>
            </w:r>
            <w:r>
              <w:rPr>
                <w:sz w:val="20"/>
              </w:rPr>
              <w:t>užduočių</w:t>
            </w:r>
            <w:r>
              <w:rPr>
                <w:spacing w:val="-5"/>
                <w:sz w:val="20"/>
              </w:rPr>
              <w:t xml:space="preserve"> </w:t>
            </w:r>
            <w:r>
              <w:rPr>
                <w:sz w:val="20"/>
              </w:rPr>
              <w:t>sąrašo</w:t>
            </w:r>
            <w:r>
              <w:rPr>
                <w:spacing w:val="-6"/>
                <w:sz w:val="20"/>
              </w:rPr>
              <w:t xml:space="preserve"> </w:t>
            </w:r>
            <w:r>
              <w:rPr>
                <w:sz w:val="20"/>
              </w:rPr>
              <w:t>patekti</w:t>
            </w:r>
            <w:r>
              <w:rPr>
                <w:spacing w:val="-6"/>
                <w:sz w:val="20"/>
              </w:rPr>
              <w:t xml:space="preserve"> </w:t>
            </w:r>
            <w:r>
              <w:rPr>
                <w:sz w:val="20"/>
              </w:rPr>
              <w:t>tiesiai</w:t>
            </w:r>
            <w:r>
              <w:rPr>
                <w:spacing w:val="-5"/>
                <w:sz w:val="20"/>
              </w:rPr>
              <w:t xml:space="preserve"> </w:t>
            </w:r>
            <w:r>
              <w:rPr>
                <w:sz w:val="20"/>
              </w:rPr>
              <w:t>į</w:t>
            </w:r>
            <w:r>
              <w:rPr>
                <w:spacing w:val="-7"/>
                <w:sz w:val="20"/>
              </w:rPr>
              <w:t xml:space="preserve"> </w:t>
            </w:r>
            <w:r>
              <w:rPr>
                <w:sz w:val="20"/>
              </w:rPr>
              <w:t>užduoties</w:t>
            </w:r>
            <w:r>
              <w:rPr>
                <w:spacing w:val="-5"/>
                <w:sz w:val="20"/>
              </w:rPr>
              <w:t xml:space="preserve"> </w:t>
            </w:r>
            <w:r>
              <w:rPr>
                <w:spacing w:val="-2"/>
                <w:sz w:val="20"/>
              </w:rPr>
              <w:t>kortelę;</w:t>
            </w:r>
          </w:p>
        </w:tc>
      </w:tr>
      <w:tr w:rsidR="00720B87" w14:paraId="36F466D0" w14:textId="77777777" w:rsidTr="00720B87">
        <w:tblPrEx>
          <w:tblCellSpacing w:w="4" w:type="dxa"/>
        </w:tblPrEx>
        <w:trPr>
          <w:gridAfter w:val="1"/>
          <w:wAfter w:w="12" w:type="dxa"/>
          <w:trHeight w:val="364"/>
          <w:tblCellSpacing w:w="4" w:type="dxa"/>
        </w:trPr>
        <w:tc>
          <w:tcPr>
            <w:tcW w:w="1065" w:type="dxa"/>
            <w:tcBorders>
              <w:left w:val="nil"/>
            </w:tcBorders>
            <w:shd w:val="clear" w:color="auto" w:fill="F1F1F1"/>
          </w:tcPr>
          <w:p w14:paraId="51826600" w14:textId="176C1290" w:rsidR="00720B87" w:rsidRDefault="00720B87" w:rsidP="00720B87">
            <w:pPr>
              <w:pStyle w:val="TableParagraph"/>
              <w:rPr>
                <w:sz w:val="20"/>
              </w:rPr>
            </w:pPr>
            <w:r>
              <w:rPr>
                <w:spacing w:val="-2"/>
                <w:sz w:val="20"/>
              </w:rPr>
              <w:t>FR-</w:t>
            </w:r>
            <w:r w:rsidR="005D4E20">
              <w:rPr>
                <w:spacing w:val="-2"/>
                <w:sz w:val="20"/>
              </w:rPr>
              <w:t>122</w:t>
            </w:r>
            <w:r>
              <w:rPr>
                <w:spacing w:val="-2"/>
                <w:sz w:val="20"/>
              </w:rPr>
              <w:t>.2.</w:t>
            </w:r>
          </w:p>
        </w:tc>
        <w:tc>
          <w:tcPr>
            <w:tcW w:w="8273" w:type="dxa"/>
            <w:tcBorders>
              <w:right w:val="nil"/>
            </w:tcBorders>
            <w:shd w:val="clear" w:color="auto" w:fill="F1F1F1"/>
          </w:tcPr>
          <w:p w14:paraId="128FEFEF" w14:textId="77777777" w:rsidR="00720B87" w:rsidRDefault="00720B87" w:rsidP="00720B87">
            <w:pPr>
              <w:pStyle w:val="TableParagraph"/>
              <w:rPr>
                <w:sz w:val="20"/>
              </w:rPr>
            </w:pPr>
            <w:r>
              <w:rPr>
                <w:sz w:val="20"/>
              </w:rPr>
              <w:t>Turi</w:t>
            </w:r>
            <w:r>
              <w:rPr>
                <w:spacing w:val="-8"/>
                <w:sz w:val="20"/>
              </w:rPr>
              <w:t xml:space="preserve"> </w:t>
            </w:r>
            <w:r>
              <w:rPr>
                <w:sz w:val="20"/>
              </w:rPr>
              <w:t>būti</w:t>
            </w:r>
            <w:r>
              <w:rPr>
                <w:spacing w:val="-6"/>
                <w:sz w:val="20"/>
              </w:rPr>
              <w:t xml:space="preserve"> </w:t>
            </w:r>
            <w:r>
              <w:rPr>
                <w:sz w:val="20"/>
              </w:rPr>
              <w:t>galimybė</w:t>
            </w:r>
            <w:r>
              <w:rPr>
                <w:spacing w:val="-7"/>
                <w:sz w:val="20"/>
              </w:rPr>
              <w:t xml:space="preserve"> </w:t>
            </w:r>
            <w:r>
              <w:rPr>
                <w:sz w:val="20"/>
              </w:rPr>
              <w:t>filtruoti</w:t>
            </w:r>
            <w:r>
              <w:rPr>
                <w:spacing w:val="-7"/>
                <w:sz w:val="20"/>
              </w:rPr>
              <w:t xml:space="preserve"> </w:t>
            </w:r>
            <w:r>
              <w:rPr>
                <w:sz w:val="20"/>
              </w:rPr>
              <w:t>užduotis</w:t>
            </w:r>
            <w:r>
              <w:rPr>
                <w:spacing w:val="-5"/>
                <w:sz w:val="20"/>
              </w:rPr>
              <w:t xml:space="preserve"> </w:t>
            </w:r>
            <w:r>
              <w:rPr>
                <w:sz w:val="20"/>
              </w:rPr>
              <w:t>pagal</w:t>
            </w:r>
            <w:r>
              <w:rPr>
                <w:spacing w:val="-9"/>
                <w:sz w:val="20"/>
              </w:rPr>
              <w:t xml:space="preserve"> </w:t>
            </w:r>
            <w:r>
              <w:rPr>
                <w:sz w:val="20"/>
              </w:rPr>
              <w:t>su</w:t>
            </w:r>
            <w:r>
              <w:rPr>
                <w:spacing w:val="-2"/>
                <w:sz w:val="20"/>
              </w:rPr>
              <w:t xml:space="preserve"> </w:t>
            </w:r>
            <w:r>
              <w:rPr>
                <w:sz w:val="20"/>
              </w:rPr>
              <w:t>Bendrove</w:t>
            </w:r>
            <w:r>
              <w:rPr>
                <w:spacing w:val="-7"/>
                <w:sz w:val="20"/>
              </w:rPr>
              <w:t xml:space="preserve"> </w:t>
            </w:r>
            <w:r>
              <w:rPr>
                <w:sz w:val="20"/>
              </w:rPr>
              <w:t>suderintus</w:t>
            </w:r>
            <w:r>
              <w:rPr>
                <w:spacing w:val="-6"/>
                <w:sz w:val="20"/>
              </w:rPr>
              <w:t xml:space="preserve"> </w:t>
            </w:r>
            <w:r>
              <w:rPr>
                <w:spacing w:val="-2"/>
                <w:sz w:val="20"/>
              </w:rPr>
              <w:t>kriterijus;</w:t>
            </w:r>
          </w:p>
        </w:tc>
      </w:tr>
      <w:tr w:rsidR="00720B87" w14:paraId="0852F215" w14:textId="77777777" w:rsidTr="00720B87">
        <w:tblPrEx>
          <w:tblCellSpacing w:w="4" w:type="dxa"/>
        </w:tblPrEx>
        <w:trPr>
          <w:gridAfter w:val="1"/>
          <w:wAfter w:w="12" w:type="dxa"/>
          <w:trHeight w:val="854"/>
          <w:tblCellSpacing w:w="4" w:type="dxa"/>
        </w:trPr>
        <w:tc>
          <w:tcPr>
            <w:tcW w:w="1065" w:type="dxa"/>
            <w:tcBorders>
              <w:left w:val="nil"/>
            </w:tcBorders>
            <w:shd w:val="clear" w:color="auto" w:fill="F1F1F1"/>
          </w:tcPr>
          <w:p w14:paraId="5918FBDF" w14:textId="7EAB47B8" w:rsidR="00720B87" w:rsidRDefault="00720B87" w:rsidP="00720B87">
            <w:pPr>
              <w:pStyle w:val="TableParagraph"/>
              <w:rPr>
                <w:sz w:val="20"/>
              </w:rPr>
            </w:pPr>
            <w:r>
              <w:rPr>
                <w:spacing w:val="-2"/>
                <w:sz w:val="20"/>
              </w:rPr>
              <w:t>FR-</w:t>
            </w:r>
            <w:r w:rsidR="005D4E20">
              <w:rPr>
                <w:spacing w:val="-2"/>
                <w:sz w:val="20"/>
              </w:rPr>
              <w:t>122</w:t>
            </w:r>
            <w:r>
              <w:rPr>
                <w:spacing w:val="-2"/>
                <w:sz w:val="20"/>
              </w:rPr>
              <w:t>.3.</w:t>
            </w:r>
          </w:p>
        </w:tc>
        <w:tc>
          <w:tcPr>
            <w:tcW w:w="8273" w:type="dxa"/>
            <w:tcBorders>
              <w:right w:val="nil"/>
            </w:tcBorders>
            <w:shd w:val="clear" w:color="auto" w:fill="F1F1F1"/>
          </w:tcPr>
          <w:p w14:paraId="2E8390B3" w14:textId="77777777" w:rsidR="00720B87" w:rsidRDefault="00720B87" w:rsidP="00720B87">
            <w:pPr>
              <w:pStyle w:val="TableParagraph"/>
              <w:ind w:right="106"/>
              <w:jc w:val="both"/>
              <w:rPr>
                <w:sz w:val="20"/>
              </w:rPr>
            </w:pPr>
            <w:r>
              <w:rPr>
                <w:sz w:val="20"/>
              </w:rPr>
              <w:t xml:space="preserve">Kiekvienas naudotojas turi turėti galimybę nusistatyti savo standartinius filtrus, kurie automatiškai pateiktų pagal nustatytus kriterijus atrinktų užduočių sąrašus kiekvieną kartą patekus į pasirinktą </w:t>
            </w:r>
            <w:r>
              <w:rPr>
                <w:spacing w:val="-2"/>
                <w:sz w:val="20"/>
              </w:rPr>
              <w:t>sąrašą.</w:t>
            </w:r>
          </w:p>
        </w:tc>
      </w:tr>
      <w:tr w:rsidR="00720B87" w14:paraId="4D667ED0" w14:textId="77777777" w:rsidTr="00720B87">
        <w:tblPrEx>
          <w:tblCellSpacing w:w="4" w:type="dxa"/>
        </w:tblPrEx>
        <w:trPr>
          <w:gridAfter w:val="1"/>
          <w:wAfter w:w="12" w:type="dxa"/>
          <w:trHeight w:val="607"/>
          <w:tblCellSpacing w:w="4" w:type="dxa"/>
        </w:trPr>
        <w:tc>
          <w:tcPr>
            <w:tcW w:w="1065" w:type="dxa"/>
            <w:tcBorders>
              <w:left w:val="nil"/>
            </w:tcBorders>
            <w:shd w:val="clear" w:color="auto" w:fill="F1F1F1"/>
          </w:tcPr>
          <w:p w14:paraId="711DB4F1" w14:textId="037A409E" w:rsidR="00720B87" w:rsidRDefault="00720B87" w:rsidP="00720B87">
            <w:pPr>
              <w:pStyle w:val="TableParagraph"/>
              <w:rPr>
                <w:sz w:val="20"/>
              </w:rPr>
            </w:pPr>
            <w:r>
              <w:rPr>
                <w:spacing w:val="-2"/>
                <w:sz w:val="20"/>
              </w:rPr>
              <w:t>FR-</w:t>
            </w:r>
            <w:r w:rsidR="005D4E20">
              <w:rPr>
                <w:spacing w:val="-2"/>
                <w:sz w:val="20"/>
              </w:rPr>
              <w:t>122</w:t>
            </w:r>
            <w:r>
              <w:rPr>
                <w:spacing w:val="-2"/>
                <w:sz w:val="20"/>
              </w:rPr>
              <w:t>.4.</w:t>
            </w:r>
          </w:p>
        </w:tc>
        <w:tc>
          <w:tcPr>
            <w:tcW w:w="8273" w:type="dxa"/>
            <w:tcBorders>
              <w:right w:val="nil"/>
            </w:tcBorders>
            <w:shd w:val="clear" w:color="auto" w:fill="F1F1F1"/>
          </w:tcPr>
          <w:p w14:paraId="1BB36CED" w14:textId="77777777" w:rsidR="00720B87" w:rsidRDefault="00720B87" w:rsidP="00720B87">
            <w:pPr>
              <w:pStyle w:val="TableParagraph"/>
              <w:spacing w:before="59"/>
              <w:rPr>
                <w:sz w:val="20"/>
              </w:rPr>
            </w:pPr>
            <w:r>
              <w:rPr>
                <w:sz w:val="20"/>
              </w:rPr>
              <w:t xml:space="preserve">Turi būti galimybė užduotis sąraše išskirti </w:t>
            </w:r>
            <w:proofErr w:type="spellStart"/>
            <w:r>
              <w:rPr>
                <w:sz w:val="20"/>
              </w:rPr>
              <w:t>spalviškai</w:t>
            </w:r>
            <w:proofErr w:type="spellEnd"/>
            <w:r>
              <w:rPr>
                <w:sz w:val="20"/>
              </w:rPr>
              <w:t xml:space="preserve"> pagal užduočių būsenas, tipus ar kitą</w:t>
            </w:r>
            <w:r>
              <w:rPr>
                <w:spacing w:val="-1"/>
                <w:sz w:val="20"/>
              </w:rPr>
              <w:t xml:space="preserve"> </w:t>
            </w:r>
            <w:r>
              <w:rPr>
                <w:sz w:val="20"/>
              </w:rPr>
              <w:t xml:space="preserve">suderintą </w:t>
            </w:r>
            <w:r>
              <w:rPr>
                <w:spacing w:val="-2"/>
                <w:sz w:val="20"/>
              </w:rPr>
              <w:t>kriterijų.</w:t>
            </w:r>
          </w:p>
        </w:tc>
      </w:tr>
      <w:tr w:rsidR="00720B87" w14:paraId="785853F5" w14:textId="77777777" w:rsidTr="00720B87">
        <w:tblPrEx>
          <w:tblCellSpacing w:w="4" w:type="dxa"/>
        </w:tblPrEx>
        <w:trPr>
          <w:gridAfter w:val="1"/>
          <w:wAfter w:w="12" w:type="dxa"/>
          <w:trHeight w:val="609"/>
          <w:tblCellSpacing w:w="4" w:type="dxa"/>
        </w:trPr>
        <w:tc>
          <w:tcPr>
            <w:tcW w:w="1065" w:type="dxa"/>
            <w:tcBorders>
              <w:left w:val="nil"/>
            </w:tcBorders>
            <w:shd w:val="clear" w:color="auto" w:fill="F1F1F1"/>
          </w:tcPr>
          <w:p w14:paraId="701BCCAC" w14:textId="7F62871F" w:rsidR="00720B87" w:rsidRDefault="00720B87" w:rsidP="00720B87">
            <w:pPr>
              <w:pStyle w:val="TableParagraph"/>
              <w:rPr>
                <w:sz w:val="20"/>
              </w:rPr>
            </w:pPr>
            <w:r>
              <w:rPr>
                <w:spacing w:val="-2"/>
                <w:sz w:val="20"/>
              </w:rPr>
              <w:t>FR-</w:t>
            </w:r>
            <w:r w:rsidR="005D4E20">
              <w:rPr>
                <w:spacing w:val="-4"/>
                <w:sz w:val="20"/>
              </w:rPr>
              <w:t>123</w:t>
            </w:r>
            <w:r>
              <w:rPr>
                <w:spacing w:val="-4"/>
                <w:sz w:val="20"/>
              </w:rPr>
              <w:t>.</w:t>
            </w:r>
          </w:p>
        </w:tc>
        <w:tc>
          <w:tcPr>
            <w:tcW w:w="8273" w:type="dxa"/>
            <w:tcBorders>
              <w:right w:val="nil"/>
            </w:tcBorders>
            <w:shd w:val="clear" w:color="auto" w:fill="F1F1F1"/>
          </w:tcPr>
          <w:p w14:paraId="7587DDE3" w14:textId="77777777" w:rsidR="00720B87" w:rsidRDefault="00720B87" w:rsidP="00720B87">
            <w:pPr>
              <w:pStyle w:val="TableParagraph"/>
              <w:rPr>
                <w:sz w:val="20"/>
              </w:rPr>
            </w:pPr>
            <w:r>
              <w:rPr>
                <w:sz w:val="20"/>
              </w:rPr>
              <w:t>Sistema</w:t>
            </w:r>
            <w:r>
              <w:rPr>
                <w:spacing w:val="80"/>
                <w:sz w:val="20"/>
              </w:rPr>
              <w:t xml:space="preserve"> </w:t>
            </w:r>
            <w:r>
              <w:rPr>
                <w:sz w:val="20"/>
              </w:rPr>
              <w:t>turi</w:t>
            </w:r>
            <w:r>
              <w:rPr>
                <w:spacing w:val="80"/>
                <w:sz w:val="20"/>
              </w:rPr>
              <w:t xml:space="preserve"> </w:t>
            </w:r>
            <w:r>
              <w:rPr>
                <w:sz w:val="20"/>
              </w:rPr>
              <w:t>turėti</w:t>
            </w:r>
            <w:r>
              <w:rPr>
                <w:spacing w:val="80"/>
                <w:sz w:val="20"/>
              </w:rPr>
              <w:t xml:space="preserve"> </w:t>
            </w:r>
            <w:r>
              <w:rPr>
                <w:sz w:val="20"/>
              </w:rPr>
              <w:t>funkcionalumą</w:t>
            </w:r>
            <w:r>
              <w:rPr>
                <w:spacing w:val="80"/>
                <w:sz w:val="20"/>
              </w:rPr>
              <w:t xml:space="preserve"> </w:t>
            </w:r>
            <w:r>
              <w:rPr>
                <w:sz w:val="20"/>
              </w:rPr>
              <w:t>užduočių</w:t>
            </w:r>
            <w:r>
              <w:rPr>
                <w:spacing w:val="80"/>
                <w:sz w:val="20"/>
              </w:rPr>
              <w:t xml:space="preserve"> </w:t>
            </w:r>
            <w:r>
              <w:rPr>
                <w:sz w:val="20"/>
              </w:rPr>
              <w:t>dalyvių</w:t>
            </w:r>
            <w:r>
              <w:rPr>
                <w:spacing w:val="80"/>
                <w:sz w:val="20"/>
              </w:rPr>
              <w:t xml:space="preserve"> </w:t>
            </w:r>
            <w:r>
              <w:rPr>
                <w:sz w:val="20"/>
              </w:rPr>
              <w:t>informavimui</w:t>
            </w:r>
            <w:r>
              <w:rPr>
                <w:spacing w:val="80"/>
                <w:sz w:val="20"/>
              </w:rPr>
              <w:t xml:space="preserve"> </w:t>
            </w:r>
            <w:r>
              <w:rPr>
                <w:sz w:val="20"/>
              </w:rPr>
              <w:t>(informacinių</w:t>
            </w:r>
            <w:r>
              <w:rPr>
                <w:spacing w:val="80"/>
                <w:sz w:val="20"/>
              </w:rPr>
              <w:t xml:space="preserve"> </w:t>
            </w:r>
            <w:r>
              <w:rPr>
                <w:sz w:val="20"/>
              </w:rPr>
              <w:t>pranešimų siuntimui) apie pasikeitimus ir kitus įvykius su užduotimis:</w:t>
            </w:r>
          </w:p>
        </w:tc>
      </w:tr>
      <w:tr w:rsidR="00720B87" w14:paraId="18E7C957" w14:textId="77777777" w:rsidTr="00720B87">
        <w:tblPrEx>
          <w:tblCellSpacing w:w="4" w:type="dxa"/>
        </w:tblPrEx>
        <w:trPr>
          <w:gridAfter w:val="1"/>
          <w:wAfter w:w="12" w:type="dxa"/>
          <w:trHeight w:val="605"/>
          <w:tblCellSpacing w:w="4" w:type="dxa"/>
        </w:trPr>
        <w:tc>
          <w:tcPr>
            <w:tcW w:w="1065" w:type="dxa"/>
            <w:tcBorders>
              <w:left w:val="nil"/>
              <w:bottom w:val="nil"/>
            </w:tcBorders>
            <w:shd w:val="clear" w:color="auto" w:fill="F1F1F1"/>
          </w:tcPr>
          <w:p w14:paraId="6F99E000" w14:textId="5F8B2096" w:rsidR="00720B87" w:rsidRDefault="00720B87" w:rsidP="00720B87">
            <w:pPr>
              <w:pStyle w:val="TableParagraph"/>
              <w:rPr>
                <w:sz w:val="20"/>
              </w:rPr>
            </w:pPr>
            <w:r>
              <w:rPr>
                <w:spacing w:val="-2"/>
                <w:sz w:val="20"/>
              </w:rPr>
              <w:t>FR-</w:t>
            </w:r>
            <w:r w:rsidR="005D4E20">
              <w:rPr>
                <w:spacing w:val="-4"/>
                <w:sz w:val="20"/>
              </w:rPr>
              <w:t>123</w:t>
            </w:r>
            <w:r>
              <w:rPr>
                <w:spacing w:val="-2"/>
                <w:sz w:val="20"/>
              </w:rPr>
              <w:t>.1.</w:t>
            </w:r>
          </w:p>
        </w:tc>
        <w:tc>
          <w:tcPr>
            <w:tcW w:w="8273" w:type="dxa"/>
            <w:tcBorders>
              <w:bottom w:val="nil"/>
              <w:right w:val="nil"/>
            </w:tcBorders>
            <w:shd w:val="clear" w:color="auto" w:fill="F1F1F1"/>
          </w:tcPr>
          <w:p w14:paraId="7D3365E5" w14:textId="77777777" w:rsidR="00720B87" w:rsidRDefault="00720B87" w:rsidP="00720B87">
            <w:pPr>
              <w:pStyle w:val="TableParagraph"/>
              <w:rPr>
                <w:sz w:val="20"/>
              </w:rPr>
            </w:pPr>
            <w:r>
              <w:rPr>
                <w:sz w:val="20"/>
              </w:rPr>
              <w:t>Įvykus</w:t>
            </w:r>
            <w:r>
              <w:rPr>
                <w:spacing w:val="15"/>
                <w:sz w:val="20"/>
              </w:rPr>
              <w:t xml:space="preserve"> </w:t>
            </w:r>
            <w:r>
              <w:rPr>
                <w:sz w:val="20"/>
              </w:rPr>
              <w:t>pasikeitimui</w:t>
            </w:r>
            <w:r>
              <w:rPr>
                <w:spacing w:val="17"/>
                <w:sz w:val="20"/>
              </w:rPr>
              <w:t xml:space="preserve"> </w:t>
            </w:r>
            <w:r>
              <w:rPr>
                <w:sz w:val="20"/>
              </w:rPr>
              <w:t>ar</w:t>
            </w:r>
            <w:r>
              <w:rPr>
                <w:spacing w:val="17"/>
                <w:sz w:val="20"/>
              </w:rPr>
              <w:t xml:space="preserve"> </w:t>
            </w:r>
            <w:r>
              <w:rPr>
                <w:sz w:val="20"/>
              </w:rPr>
              <w:t>kitam</w:t>
            </w:r>
            <w:r>
              <w:rPr>
                <w:spacing w:val="16"/>
                <w:sz w:val="20"/>
              </w:rPr>
              <w:t xml:space="preserve"> </w:t>
            </w:r>
            <w:r>
              <w:rPr>
                <w:sz w:val="20"/>
              </w:rPr>
              <w:t>įvykiui</w:t>
            </w:r>
            <w:r>
              <w:rPr>
                <w:spacing w:val="15"/>
                <w:sz w:val="20"/>
              </w:rPr>
              <w:t xml:space="preserve"> </w:t>
            </w:r>
            <w:r>
              <w:rPr>
                <w:sz w:val="20"/>
              </w:rPr>
              <w:t>užduotyje,</w:t>
            </w:r>
            <w:r>
              <w:rPr>
                <w:spacing w:val="17"/>
                <w:sz w:val="20"/>
              </w:rPr>
              <w:t xml:space="preserve"> </w:t>
            </w:r>
            <w:r>
              <w:rPr>
                <w:sz w:val="20"/>
              </w:rPr>
              <w:t>sistemoje</w:t>
            </w:r>
            <w:r>
              <w:rPr>
                <w:spacing w:val="16"/>
                <w:sz w:val="20"/>
              </w:rPr>
              <w:t xml:space="preserve"> </w:t>
            </w:r>
            <w:r>
              <w:rPr>
                <w:sz w:val="20"/>
              </w:rPr>
              <w:t>turi</w:t>
            </w:r>
            <w:r>
              <w:rPr>
                <w:spacing w:val="17"/>
                <w:sz w:val="20"/>
              </w:rPr>
              <w:t xml:space="preserve"> </w:t>
            </w:r>
            <w:r>
              <w:rPr>
                <w:sz w:val="20"/>
              </w:rPr>
              <w:t>būti</w:t>
            </w:r>
            <w:r>
              <w:rPr>
                <w:spacing w:val="16"/>
                <w:sz w:val="20"/>
              </w:rPr>
              <w:t xml:space="preserve"> </w:t>
            </w:r>
            <w:r>
              <w:rPr>
                <w:sz w:val="20"/>
              </w:rPr>
              <w:t>sugeneruojamas</w:t>
            </w:r>
            <w:r>
              <w:rPr>
                <w:spacing w:val="18"/>
                <w:sz w:val="20"/>
              </w:rPr>
              <w:t xml:space="preserve"> </w:t>
            </w:r>
            <w:r>
              <w:rPr>
                <w:sz w:val="20"/>
              </w:rPr>
              <w:t>ir</w:t>
            </w:r>
            <w:r>
              <w:rPr>
                <w:spacing w:val="14"/>
                <w:sz w:val="20"/>
              </w:rPr>
              <w:t xml:space="preserve"> </w:t>
            </w:r>
            <w:r>
              <w:rPr>
                <w:spacing w:val="-2"/>
                <w:sz w:val="20"/>
              </w:rPr>
              <w:t>pateikiamas</w:t>
            </w:r>
          </w:p>
          <w:p w14:paraId="37D8F2CF" w14:textId="77777777" w:rsidR="00720B87" w:rsidRDefault="00720B87" w:rsidP="00720B87">
            <w:pPr>
              <w:pStyle w:val="TableParagraph"/>
              <w:spacing w:before="1"/>
              <w:rPr>
                <w:sz w:val="20"/>
              </w:rPr>
            </w:pPr>
            <w:r>
              <w:rPr>
                <w:sz w:val="20"/>
              </w:rPr>
              <w:t>naudotojui</w:t>
            </w:r>
            <w:r>
              <w:rPr>
                <w:spacing w:val="-11"/>
                <w:sz w:val="20"/>
              </w:rPr>
              <w:t xml:space="preserve"> </w:t>
            </w:r>
            <w:r>
              <w:rPr>
                <w:sz w:val="20"/>
              </w:rPr>
              <w:t>informacinis</w:t>
            </w:r>
            <w:r>
              <w:rPr>
                <w:spacing w:val="-9"/>
                <w:sz w:val="20"/>
              </w:rPr>
              <w:t xml:space="preserve"> </w:t>
            </w:r>
            <w:r>
              <w:rPr>
                <w:sz w:val="20"/>
              </w:rPr>
              <w:t>pranešimas</w:t>
            </w:r>
            <w:r>
              <w:rPr>
                <w:spacing w:val="-9"/>
                <w:sz w:val="20"/>
              </w:rPr>
              <w:t xml:space="preserve"> </w:t>
            </w:r>
            <w:r>
              <w:rPr>
                <w:sz w:val="20"/>
              </w:rPr>
              <w:t>pagal</w:t>
            </w:r>
            <w:r>
              <w:rPr>
                <w:spacing w:val="-10"/>
                <w:sz w:val="20"/>
              </w:rPr>
              <w:t xml:space="preserve"> </w:t>
            </w:r>
            <w:r>
              <w:rPr>
                <w:sz w:val="20"/>
              </w:rPr>
              <w:t>sistemoje</w:t>
            </w:r>
            <w:r>
              <w:rPr>
                <w:spacing w:val="-10"/>
                <w:sz w:val="20"/>
              </w:rPr>
              <w:t xml:space="preserve"> </w:t>
            </w:r>
            <w:r>
              <w:rPr>
                <w:sz w:val="20"/>
              </w:rPr>
              <w:t>sukurtą</w:t>
            </w:r>
            <w:r>
              <w:rPr>
                <w:spacing w:val="-11"/>
                <w:sz w:val="20"/>
              </w:rPr>
              <w:t xml:space="preserve"> </w:t>
            </w:r>
            <w:r>
              <w:rPr>
                <w:spacing w:val="-2"/>
                <w:sz w:val="20"/>
              </w:rPr>
              <w:t>šabloną;</w:t>
            </w:r>
          </w:p>
        </w:tc>
      </w:tr>
      <w:tr w:rsidR="00720B87" w14:paraId="373C74FF" w14:textId="77777777" w:rsidTr="00720B87">
        <w:tblPrEx>
          <w:tblCellSpacing w:w="4" w:type="dxa"/>
        </w:tblPrEx>
        <w:trPr>
          <w:gridAfter w:val="1"/>
          <w:wAfter w:w="12" w:type="dxa"/>
          <w:trHeight w:val="2067"/>
          <w:tblCellSpacing w:w="4" w:type="dxa"/>
        </w:trPr>
        <w:tc>
          <w:tcPr>
            <w:tcW w:w="1065" w:type="dxa"/>
            <w:tcBorders>
              <w:top w:val="nil"/>
              <w:left w:val="nil"/>
            </w:tcBorders>
            <w:shd w:val="clear" w:color="auto" w:fill="F1F1F1"/>
          </w:tcPr>
          <w:p w14:paraId="0F23D5CA" w14:textId="020B316E" w:rsidR="00720B87" w:rsidRDefault="00720B87" w:rsidP="00720B87">
            <w:pPr>
              <w:pStyle w:val="TableParagraph"/>
              <w:spacing w:before="60"/>
              <w:rPr>
                <w:sz w:val="20"/>
              </w:rPr>
            </w:pPr>
            <w:r>
              <w:rPr>
                <w:spacing w:val="-2"/>
                <w:sz w:val="20"/>
              </w:rPr>
              <w:t>FR-</w:t>
            </w:r>
            <w:r w:rsidR="005D4E20">
              <w:rPr>
                <w:spacing w:val="-4"/>
                <w:sz w:val="20"/>
              </w:rPr>
              <w:t>123</w:t>
            </w:r>
            <w:r>
              <w:rPr>
                <w:spacing w:val="-2"/>
                <w:sz w:val="20"/>
              </w:rPr>
              <w:t>.2.</w:t>
            </w:r>
          </w:p>
        </w:tc>
        <w:tc>
          <w:tcPr>
            <w:tcW w:w="8273" w:type="dxa"/>
            <w:tcBorders>
              <w:top w:val="nil"/>
              <w:right w:val="nil"/>
            </w:tcBorders>
            <w:shd w:val="clear" w:color="auto" w:fill="F1F1F1"/>
          </w:tcPr>
          <w:p w14:paraId="6CCD6F49" w14:textId="77777777" w:rsidR="00720B87" w:rsidRDefault="00720B87" w:rsidP="00720B87">
            <w:pPr>
              <w:pStyle w:val="TableParagraph"/>
              <w:spacing w:before="57"/>
              <w:ind w:right="110"/>
              <w:jc w:val="both"/>
              <w:rPr>
                <w:sz w:val="20"/>
              </w:rPr>
            </w:pPr>
            <w:r>
              <w:rPr>
                <w:sz w:val="20"/>
              </w:rPr>
              <w:t>Turi būti parengtas ir suderintas su Bendrove įvykių sąrašas, kurie gali inicijuoti informacinių pranešimų išsiuntimą. Galimų įvykių tipų, pagal kuriuos turėtų būti inicijuotas informacinius pranešimų siuntimas, pavyzdžiai:</w:t>
            </w:r>
          </w:p>
          <w:p w14:paraId="2033399C" w14:textId="77777777" w:rsidR="00720B87" w:rsidRDefault="00720B87" w:rsidP="0097108F">
            <w:pPr>
              <w:pStyle w:val="TableParagraph"/>
              <w:numPr>
                <w:ilvl w:val="0"/>
                <w:numId w:val="91"/>
              </w:numPr>
              <w:tabs>
                <w:tab w:val="left" w:pos="808"/>
              </w:tabs>
              <w:spacing w:before="62"/>
              <w:ind w:left="808" w:hanging="359"/>
              <w:rPr>
                <w:sz w:val="20"/>
              </w:rPr>
            </w:pPr>
            <w:r>
              <w:rPr>
                <w:sz w:val="20"/>
              </w:rPr>
              <w:t>Užduoties</w:t>
            </w:r>
            <w:r>
              <w:rPr>
                <w:spacing w:val="-10"/>
                <w:sz w:val="20"/>
              </w:rPr>
              <w:t xml:space="preserve"> </w:t>
            </w:r>
            <w:r>
              <w:rPr>
                <w:sz w:val="20"/>
              </w:rPr>
              <w:t>būsenos</w:t>
            </w:r>
            <w:r>
              <w:rPr>
                <w:spacing w:val="-9"/>
                <w:sz w:val="20"/>
              </w:rPr>
              <w:t xml:space="preserve"> </w:t>
            </w:r>
            <w:r>
              <w:rPr>
                <w:spacing w:val="-2"/>
                <w:sz w:val="20"/>
              </w:rPr>
              <w:t>pasikeitimai;</w:t>
            </w:r>
          </w:p>
          <w:p w14:paraId="6835D356" w14:textId="77777777" w:rsidR="00720B87" w:rsidRDefault="00720B87" w:rsidP="0097108F">
            <w:pPr>
              <w:pStyle w:val="TableParagraph"/>
              <w:numPr>
                <w:ilvl w:val="0"/>
                <w:numId w:val="91"/>
              </w:numPr>
              <w:tabs>
                <w:tab w:val="left" w:pos="808"/>
              </w:tabs>
              <w:spacing w:before="59"/>
              <w:ind w:left="808" w:hanging="359"/>
              <w:rPr>
                <w:sz w:val="20"/>
              </w:rPr>
            </w:pPr>
            <w:r>
              <w:rPr>
                <w:sz w:val="20"/>
              </w:rPr>
              <w:t>Užduoties</w:t>
            </w:r>
            <w:r>
              <w:rPr>
                <w:spacing w:val="-8"/>
                <w:sz w:val="20"/>
              </w:rPr>
              <w:t xml:space="preserve"> </w:t>
            </w:r>
            <w:r>
              <w:rPr>
                <w:sz w:val="20"/>
              </w:rPr>
              <w:t>dalyvių</w:t>
            </w:r>
            <w:r>
              <w:rPr>
                <w:spacing w:val="-8"/>
                <w:sz w:val="20"/>
              </w:rPr>
              <w:t xml:space="preserve"> </w:t>
            </w:r>
            <w:r>
              <w:rPr>
                <w:spacing w:val="-2"/>
                <w:sz w:val="20"/>
              </w:rPr>
              <w:t>pasikeitimai;</w:t>
            </w:r>
          </w:p>
          <w:p w14:paraId="73F976E3" w14:textId="77777777" w:rsidR="00720B87" w:rsidRDefault="00720B87" w:rsidP="0097108F">
            <w:pPr>
              <w:pStyle w:val="TableParagraph"/>
              <w:numPr>
                <w:ilvl w:val="0"/>
                <w:numId w:val="91"/>
              </w:numPr>
              <w:tabs>
                <w:tab w:val="left" w:pos="808"/>
              </w:tabs>
              <w:spacing w:before="60"/>
              <w:ind w:left="808" w:hanging="359"/>
              <w:rPr>
                <w:sz w:val="20"/>
              </w:rPr>
            </w:pPr>
            <w:r>
              <w:rPr>
                <w:sz w:val="20"/>
              </w:rPr>
              <w:t>Užduoties</w:t>
            </w:r>
            <w:r>
              <w:rPr>
                <w:spacing w:val="-11"/>
                <w:sz w:val="20"/>
              </w:rPr>
              <w:t xml:space="preserve"> </w:t>
            </w:r>
            <w:r>
              <w:rPr>
                <w:sz w:val="20"/>
              </w:rPr>
              <w:t>terminų</w:t>
            </w:r>
            <w:r>
              <w:rPr>
                <w:spacing w:val="-10"/>
                <w:sz w:val="20"/>
              </w:rPr>
              <w:t xml:space="preserve"> </w:t>
            </w:r>
            <w:r>
              <w:rPr>
                <w:sz w:val="20"/>
              </w:rPr>
              <w:t>artėjimas,</w:t>
            </w:r>
            <w:r>
              <w:rPr>
                <w:spacing w:val="-8"/>
                <w:sz w:val="20"/>
              </w:rPr>
              <w:t xml:space="preserve"> </w:t>
            </w:r>
            <w:r>
              <w:rPr>
                <w:sz w:val="20"/>
              </w:rPr>
              <w:t>atėjimas,</w:t>
            </w:r>
            <w:r>
              <w:rPr>
                <w:spacing w:val="-10"/>
                <w:sz w:val="20"/>
              </w:rPr>
              <w:t xml:space="preserve"> </w:t>
            </w:r>
            <w:r>
              <w:rPr>
                <w:spacing w:val="-2"/>
                <w:sz w:val="20"/>
              </w:rPr>
              <w:t>praleidimas;</w:t>
            </w:r>
          </w:p>
          <w:p w14:paraId="4452CAD7" w14:textId="77777777" w:rsidR="00720B87" w:rsidRDefault="00720B87" w:rsidP="0097108F">
            <w:pPr>
              <w:pStyle w:val="TableParagraph"/>
              <w:numPr>
                <w:ilvl w:val="0"/>
                <w:numId w:val="91"/>
              </w:numPr>
              <w:tabs>
                <w:tab w:val="left" w:pos="808"/>
              </w:tabs>
              <w:ind w:left="808" w:hanging="359"/>
              <w:rPr>
                <w:sz w:val="20"/>
              </w:rPr>
            </w:pPr>
            <w:r>
              <w:rPr>
                <w:sz w:val="20"/>
              </w:rPr>
              <w:t>Užduoties</w:t>
            </w:r>
            <w:r>
              <w:rPr>
                <w:spacing w:val="-11"/>
                <w:sz w:val="20"/>
              </w:rPr>
              <w:t xml:space="preserve"> </w:t>
            </w:r>
            <w:r>
              <w:rPr>
                <w:sz w:val="20"/>
              </w:rPr>
              <w:t>turinio</w:t>
            </w:r>
            <w:r>
              <w:rPr>
                <w:spacing w:val="-10"/>
                <w:sz w:val="20"/>
              </w:rPr>
              <w:t xml:space="preserve"> </w:t>
            </w:r>
            <w:r>
              <w:rPr>
                <w:spacing w:val="-2"/>
                <w:sz w:val="20"/>
              </w:rPr>
              <w:t>pasikeitimas.</w:t>
            </w:r>
          </w:p>
        </w:tc>
      </w:tr>
      <w:tr w:rsidR="00720B87" w14:paraId="3B92F22B" w14:textId="77777777" w:rsidTr="00720B87">
        <w:tblPrEx>
          <w:tblCellSpacing w:w="4" w:type="dxa"/>
        </w:tblPrEx>
        <w:trPr>
          <w:gridAfter w:val="1"/>
          <w:wAfter w:w="12" w:type="dxa"/>
          <w:trHeight w:val="364"/>
          <w:tblCellSpacing w:w="4" w:type="dxa"/>
        </w:trPr>
        <w:tc>
          <w:tcPr>
            <w:tcW w:w="1065" w:type="dxa"/>
            <w:tcBorders>
              <w:left w:val="nil"/>
            </w:tcBorders>
            <w:shd w:val="clear" w:color="auto" w:fill="F1F1F1"/>
          </w:tcPr>
          <w:p w14:paraId="25611AC7" w14:textId="61BD1BB0" w:rsidR="00720B87" w:rsidRDefault="00720B87" w:rsidP="00720B87">
            <w:pPr>
              <w:pStyle w:val="TableParagraph"/>
              <w:spacing w:before="62"/>
              <w:rPr>
                <w:sz w:val="20"/>
              </w:rPr>
            </w:pPr>
            <w:r>
              <w:rPr>
                <w:spacing w:val="-2"/>
                <w:sz w:val="20"/>
              </w:rPr>
              <w:t>FR-</w:t>
            </w:r>
            <w:r w:rsidR="005D4E20">
              <w:rPr>
                <w:spacing w:val="-4"/>
                <w:sz w:val="20"/>
              </w:rPr>
              <w:t>123</w:t>
            </w:r>
            <w:r>
              <w:rPr>
                <w:spacing w:val="-2"/>
                <w:sz w:val="20"/>
              </w:rPr>
              <w:t>.3.</w:t>
            </w:r>
          </w:p>
        </w:tc>
        <w:tc>
          <w:tcPr>
            <w:tcW w:w="8273" w:type="dxa"/>
            <w:tcBorders>
              <w:right w:val="nil"/>
            </w:tcBorders>
            <w:shd w:val="clear" w:color="auto" w:fill="F1F1F1"/>
          </w:tcPr>
          <w:p w14:paraId="194D0A5B" w14:textId="77777777" w:rsidR="00720B87" w:rsidRDefault="00720B87" w:rsidP="00720B87">
            <w:pPr>
              <w:pStyle w:val="TableParagraph"/>
              <w:spacing w:before="62"/>
              <w:rPr>
                <w:sz w:val="20"/>
              </w:rPr>
            </w:pPr>
            <w:r>
              <w:rPr>
                <w:sz w:val="20"/>
              </w:rPr>
              <w:t>Turi</w:t>
            </w:r>
            <w:r>
              <w:rPr>
                <w:spacing w:val="-9"/>
                <w:sz w:val="20"/>
              </w:rPr>
              <w:t xml:space="preserve"> </w:t>
            </w:r>
            <w:r>
              <w:rPr>
                <w:sz w:val="20"/>
              </w:rPr>
              <w:t>būti</w:t>
            </w:r>
            <w:r>
              <w:rPr>
                <w:spacing w:val="-7"/>
                <w:sz w:val="20"/>
              </w:rPr>
              <w:t xml:space="preserve"> </w:t>
            </w:r>
            <w:r>
              <w:rPr>
                <w:sz w:val="20"/>
              </w:rPr>
              <w:t>galimybė</w:t>
            </w:r>
            <w:r>
              <w:rPr>
                <w:spacing w:val="-8"/>
                <w:sz w:val="20"/>
              </w:rPr>
              <w:t xml:space="preserve"> </w:t>
            </w:r>
            <w:r>
              <w:rPr>
                <w:sz w:val="20"/>
              </w:rPr>
              <w:t>informacinių</w:t>
            </w:r>
            <w:r>
              <w:rPr>
                <w:spacing w:val="-7"/>
                <w:sz w:val="20"/>
              </w:rPr>
              <w:t xml:space="preserve"> </w:t>
            </w:r>
            <w:r>
              <w:rPr>
                <w:sz w:val="20"/>
              </w:rPr>
              <w:t>pranešimų</w:t>
            </w:r>
            <w:r>
              <w:rPr>
                <w:spacing w:val="-7"/>
                <w:sz w:val="20"/>
              </w:rPr>
              <w:t xml:space="preserve"> </w:t>
            </w:r>
            <w:r>
              <w:rPr>
                <w:sz w:val="20"/>
              </w:rPr>
              <w:t>šablonus</w:t>
            </w:r>
            <w:r>
              <w:rPr>
                <w:spacing w:val="-8"/>
                <w:sz w:val="20"/>
              </w:rPr>
              <w:t xml:space="preserve"> </w:t>
            </w:r>
            <w:r>
              <w:rPr>
                <w:sz w:val="20"/>
              </w:rPr>
              <w:t>priskirti</w:t>
            </w:r>
            <w:r>
              <w:rPr>
                <w:spacing w:val="-8"/>
                <w:sz w:val="20"/>
              </w:rPr>
              <w:t xml:space="preserve"> </w:t>
            </w:r>
            <w:r>
              <w:rPr>
                <w:sz w:val="20"/>
              </w:rPr>
              <w:t>prie</w:t>
            </w:r>
            <w:r>
              <w:rPr>
                <w:spacing w:val="-2"/>
                <w:sz w:val="20"/>
              </w:rPr>
              <w:t xml:space="preserve"> </w:t>
            </w:r>
            <w:r>
              <w:rPr>
                <w:sz w:val="20"/>
              </w:rPr>
              <w:t>skirtingų</w:t>
            </w:r>
            <w:r>
              <w:rPr>
                <w:spacing w:val="-7"/>
                <w:sz w:val="20"/>
              </w:rPr>
              <w:t xml:space="preserve"> </w:t>
            </w:r>
            <w:r>
              <w:rPr>
                <w:sz w:val="20"/>
              </w:rPr>
              <w:t>užduočių</w:t>
            </w:r>
            <w:r>
              <w:rPr>
                <w:spacing w:val="-9"/>
                <w:sz w:val="20"/>
              </w:rPr>
              <w:t xml:space="preserve"> </w:t>
            </w:r>
            <w:r>
              <w:rPr>
                <w:spacing w:val="-2"/>
                <w:sz w:val="20"/>
              </w:rPr>
              <w:t>šablonų;</w:t>
            </w:r>
          </w:p>
        </w:tc>
      </w:tr>
      <w:tr w:rsidR="00720B87" w14:paraId="7ECB7D0A" w14:textId="77777777" w:rsidTr="00720B87">
        <w:tblPrEx>
          <w:tblCellSpacing w:w="4" w:type="dxa"/>
        </w:tblPrEx>
        <w:trPr>
          <w:gridAfter w:val="1"/>
          <w:wAfter w:w="12" w:type="dxa"/>
          <w:trHeight w:val="606"/>
          <w:tblCellSpacing w:w="4" w:type="dxa"/>
        </w:trPr>
        <w:tc>
          <w:tcPr>
            <w:tcW w:w="1065" w:type="dxa"/>
            <w:tcBorders>
              <w:left w:val="nil"/>
            </w:tcBorders>
            <w:shd w:val="clear" w:color="auto" w:fill="F1F1F1"/>
          </w:tcPr>
          <w:p w14:paraId="0F611C70" w14:textId="3F11435D" w:rsidR="00720B87" w:rsidRDefault="00720B87" w:rsidP="00720B87">
            <w:pPr>
              <w:pStyle w:val="TableParagraph"/>
              <w:rPr>
                <w:sz w:val="20"/>
              </w:rPr>
            </w:pPr>
            <w:r>
              <w:rPr>
                <w:spacing w:val="-2"/>
                <w:sz w:val="20"/>
              </w:rPr>
              <w:t>FR-</w:t>
            </w:r>
            <w:r w:rsidR="005D4E20">
              <w:rPr>
                <w:spacing w:val="-4"/>
                <w:sz w:val="20"/>
              </w:rPr>
              <w:t>123</w:t>
            </w:r>
            <w:r>
              <w:rPr>
                <w:spacing w:val="-2"/>
                <w:sz w:val="20"/>
              </w:rPr>
              <w:t>.4.</w:t>
            </w:r>
          </w:p>
        </w:tc>
        <w:tc>
          <w:tcPr>
            <w:tcW w:w="8273" w:type="dxa"/>
            <w:tcBorders>
              <w:right w:val="nil"/>
            </w:tcBorders>
            <w:shd w:val="clear" w:color="auto" w:fill="F1F1F1"/>
          </w:tcPr>
          <w:p w14:paraId="1B8CACBD" w14:textId="77777777" w:rsidR="00720B87" w:rsidRDefault="00720B87" w:rsidP="00720B87">
            <w:pPr>
              <w:pStyle w:val="TableParagraph"/>
              <w:spacing w:before="59"/>
              <w:rPr>
                <w:sz w:val="20"/>
              </w:rPr>
            </w:pPr>
            <w:r>
              <w:rPr>
                <w:sz w:val="20"/>
              </w:rPr>
              <w:t>Informaciniuose</w:t>
            </w:r>
            <w:r>
              <w:rPr>
                <w:spacing w:val="-6"/>
                <w:sz w:val="20"/>
              </w:rPr>
              <w:t xml:space="preserve"> </w:t>
            </w:r>
            <w:r>
              <w:rPr>
                <w:sz w:val="20"/>
              </w:rPr>
              <w:t>pranešimuose</w:t>
            </w:r>
            <w:r>
              <w:rPr>
                <w:spacing w:val="-6"/>
                <w:sz w:val="20"/>
              </w:rPr>
              <w:t xml:space="preserve"> </w:t>
            </w:r>
            <w:r>
              <w:rPr>
                <w:sz w:val="20"/>
              </w:rPr>
              <w:t>turi</w:t>
            </w:r>
            <w:r>
              <w:rPr>
                <w:spacing w:val="-6"/>
                <w:sz w:val="20"/>
              </w:rPr>
              <w:t xml:space="preserve"> </w:t>
            </w:r>
            <w:r>
              <w:rPr>
                <w:sz w:val="20"/>
              </w:rPr>
              <w:t>būti</w:t>
            </w:r>
            <w:r>
              <w:rPr>
                <w:spacing w:val="-5"/>
                <w:sz w:val="20"/>
              </w:rPr>
              <w:t xml:space="preserve"> </w:t>
            </w:r>
            <w:r>
              <w:rPr>
                <w:sz w:val="20"/>
              </w:rPr>
              <w:t>tiesioginės</w:t>
            </w:r>
            <w:r>
              <w:rPr>
                <w:spacing w:val="-5"/>
                <w:sz w:val="20"/>
              </w:rPr>
              <w:t xml:space="preserve"> </w:t>
            </w:r>
            <w:r>
              <w:rPr>
                <w:sz w:val="20"/>
              </w:rPr>
              <w:t>nuorodos</w:t>
            </w:r>
            <w:r>
              <w:rPr>
                <w:spacing w:val="-5"/>
                <w:sz w:val="20"/>
              </w:rPr>
              <w:t xml:space="preserve"> </w:t>
            </w:r>
            <w:r>
              <w:rPr>
                <w:sz w:val="20"/>
              </w:rPr>
              <w:t>į</w:t>
            </w:r>
            <w:r>
              <w:rPr>
                <w:spacing w:val="-5"/>
                <w:sz w:val="20"/>
              </w:rPr>
              <w:t xml:space="preserve"> </w:t>
            </w:r>
            <w:r>
              <w:rPr>
                <w:sz w:val="20"/>
              </w:rPr>
              <w:t>susijusias</w:t>
            </w:r>
            <w:r>
              <w:rPr>
                <w:spacing w:val="-5"/>
                <w:sz w:val="20"/>
              </w:rPr>
              <w:t xml:space="preserve"> </w:t>
            </w:r>
            <w:r>
              <w:rPr>
                <w:sz w:val="20"/>
              </w:rPr>
              <w:t>užduotis</w:t>
            </w:r>
            <w:r>
              <w:rPr>
                <w:spacing w:val="-4"/>
                <w:sz w:val="20"/>
              </w:rPr>
              <w:t xml:space="preserve"> </w:t>
            </w:r>
            <w:r>
              <w:rPr>
                <w:sz w:val="20"/>
              </w:rPr>
              <w:t>bei,</w:t>
            </w:r>
            <w:r>
              <w:rPr>
                <w:spacing w:val="-6"/>
                <w:sz w:val="20"/>
              </w:rPr>
              <w:t xml:space="preserve"> </w:t>
            </w:r>
            <w:r>
              <w:rPr>
                <w:sz w:val="20"/>
              </w:rPr>
              <w:t>pagal</w:t>
            </w:r>
            <w:r>
              <w:rPr>
                <w:spacing w:val="-5"/>
                <w:sz w:val="20"/>
              </w:rPr>
              <w:t xml:space="preserve"> </w:t>
            </w:r>
            <w:r>
              <w:rPr>
                <w:sz w:val="20"/>
              </w:rPr>
              <w:t>poreikį, kita kiekvienai užduočiai standartinė informacija.</w:t>
            </w:r>
          </w:p>
        </w:tc>
      </w:tr>
      <w:tr w:rsidR="00720B87" w14:paraId="546B903C" w14:textId="77777777" w:rsidTr="00720B87">
        <w:tblPrEx>
          <w:tblCellSpacing w:w="4" w:type="dxa"/>
        </w:tblPrEx>
        <w:trPr>
          <w:gridAfter w:val="1"/>
          <w:wAfter w:w="12" w:type="dxa"/>
          <w:trHeight w:val="364"/>
          <w:tblCellSpacing w:w="4" w:type="dxa"/>
        </w:trPr>
        <w:tc>
          <w:tcPr>
            <w:tcW w:w="1065" w:type="dxa"/>
            <w:tcBorders>
              <w:left w:val="nil"/>
            </w:tcBorders>
            <w:shd w:val="clear" w:color="auto" w:fill="F1F1F1"/>
          </w:tcPr>
          <w:p w14:paraId="5F88D32E" w14:textId="0765600C" w:rsidR="00720B87" w:rsidRDefault="00720B87" w:rsidP="00720B87">
            <w:pPr>
              <w:pStyle w:val="TableParagraph"/>
              <w:rPr>
                <w:sz w:val="20"/>
              </w:rPr>
            </w:pPr>
            <w:r>
              <w:rPr>
                <w:spacing w:val="-2"/>
                <w:sz w:val="20"/>
              </w:rPr>
              <w:t>FR-</w:t>
            </w:r>
            <w:r w:rsidR="005D4E20">
              <w:rPr>
                <w:spacing w:val="-4"/>
                <w:sz w:val="20"/>
              </w:rPr>
              <w:t>124</w:t>
            </w:r>
            <w:r>
              <w:rPr>
                <w:spacing w:val="-4"/>
                <w:sz w:val="20"/>
              </w:rPr>
              <w:t>.</w:t>
            </w:r>
          </w:p>
        </w:tc>
        <w:tc>
          <w:tcPr>
            <w:tcW w:w="8273" w:type="dxa"/>
            <w:tcBorders>
              <w:right w:val="nil"/>
            </w:tcBorders>
            <w:shd w:val="clear" w:color="auto" w:fill="F1F1F1"/>
          </w:tcPr>
          <w:p w14:paraId="1F1A70F1" w14:textId="77777777" w:rsidR="00720B87" w:rsidRDefault="00720B87" w:rsidP="00720B87">
            <w:pPr>
              <w:pStyle w:val="TableParagraph"/>
              <w:rPr>
                <w:sz w:val="20"/>
              </w:rPr>
            </w:pPr>
            <w:r>
              <w:rPr>
                <w:sz w:val="20"/>
              </w:rPr>
              <w:t>Turi</w:t>
            </w:r>
            <w:r>
              <w:rPr>
                <w:spacing w:val="-8"/>
                <w:sz w:val="20"/>
              </w:rPr>
              <w:t xml:space="preserve"> </w:t>
            </w:r>
            <w:r>
              <w:rPr>
                <w:sz w:val="20"/>
              </w:rPr>
              <w:t>būti</w:t>
            </w:r>
            <w:r>
              <w:rPr>
                <w:spacing w:val="-6"/>
                <w:sz w:val="20"/>
              </w:rPr>
              <w:t xml:space="preserve"> </w:t>
            </w:r>
            <w:r>
              <w:rPr>
                <w:sz w:val="20"/>
              </w:rPr>
              <w:t>realizuota</w:t>
            </w:r>
            <w:r>
              <w:rPr>
                <w:spacing w:val="-6"/>
                <w:sz w:val="20"/>
              </w:rPr>
              <w:t xml:space="preserve"> </w:t>
            </w:r>
            <w:r>
              <w:rPr>
                <w:sz w:val="20"/>
              </w:rPr>
              <w:t>galimybė</w:t>
            </w:r>
            <w:r>
              <w:rPr>
                <w:spacing w:val="-5"/>
                <w:sz w:val="20"/>
              </w:rPr>
              <w:t xml:space="preserve"> </w:t>
            </w:r>
            <w:r>
              <w:rPr>
                <w:sz w:val="20"/>
              </w:rPr>
              <w:t>pažymėti</w:t>
            </w:r>
            <w:r>
              <w:rPr>
                <w:spacing w:val="-6"/>
                <w:sz w:val="20"/>
              </w:rPr>
              <w:t xml:space="preserve"> </w:t>
            </w:r>
            <w:r>
              <w:rPr>
                <w:sz w:val="20"/>
              </w:rPr>
              <w:t>užduotį</w:t>
            </w:r>
            <w:r>
              <w:rPr>
                <w:spacing w:val="-6"/>
                <w:sz w:val="20"/>
              </w:rPr>
              <w:t xml:space="preserve"> </w:t>
            </w:r>
            <w:r>
              <w:rPr>
                <w:sz w:val="20"/>
              </w:rPr>
              <w:t>„atlikta“</w:t>
            </w:r>
            <w:r>
              <w:rPr>
                <w:spacing w:val="-7"/>
                <w:sz w:val="20"/>
              </w:rPr>
              <w:t xml:space="preserve"> </w:t>
            </w:r>
            <w:r>
              <w:rPr>
                <w:sz w:val="20"/>
              </w:rPr>
              <w:t>ar</w:t>
            </w:r>
            <w:r>
              <w:rPr>
                <w:spacing w:val="-1"/>
                <w:sz w:val="20"/>
              </w:rPr>
              <w:t xml:space="preserve"> </w:t>
            </w:r>
            <w:r>
              <w:rPr>
                <w:sz w:val="20"/>
              </w:rPr>
              <w:t>panašiu</w:t>
            </w:r>
            <w:r>
              <w:rPr>
                <w:spacing w:val="-7"/>
                <w:sz w:val="20"/>
              </w:rPr>
              <w:t xml:space="preserve"> </w:t>
            </w:r>
            <w:r>
              <w:rPr>
                <w:spacing w:val="-2"/>
                <w:sz w:val="20"/>
              </w:rPr>
              <w:t>atitikmeniu.</w:t>
            </w:r>
          </w:p>
        </w:tc>
      </w:tr>
      <w:tr w:rsidR="00720B87" w14:paraId="435CD1E6" w14:textId="77777777" w:rsidTr="00720B87">
        <w:tblPrEx>
          <w:tblCellSpacing w:w="4" w:type="dxa"/>
        </w:tblPrEx>
        <w:trPr>
          <w:gridAfter w:val="1"/>
          <w:wAfter w:w="12" w:type="dxa"/>
          <w:trHeight w:val="364"/>
          <w:tblCellSpacing w:w="4" w:type="dxa"/>
        </w:trPr>
        <w:tc>
          <w:tcPr>
            <w:tcW w:w="1065" w:type="dxa"/>
            <w:tcBorders>
              <w:left w:val="nil"/>
            </w:tcBorders>
            <w:shd w:val="clear" w:color="auto" w:fill="F1F1F1"/>
          </w:tcPr>
          <w:p w14:paraId="3D8940F6" w14:textId="4C6B78F4" w:rsidR="00720B87" w:rsidRDefault="00720B87" w:rsidP="00720B87">
            <w:pPr>
              <w:pStyle w:val="TableParagraph"/>
              <w:rPr>
                <w:sz w:val="20"/>
              </w:rPr>
            </w:pPr>
            <w:r>
              <w:rPr>
                <w:spacing w:val="-2"/>
                <w:sz w:val="20"/>
              </w:rPr>
              <w:t>FR-</w:t>
            </w:r>
            <w:r w:rsidR="005D4E20">
              <w:rPr>
                <w:spacing w:val="-4"/>
                <w:sz w:val="20"/>
              </w:rPr>
              <w:t>125</w:t>
            </w:r>
            <w:r>
              <w:rPr>
                <w:spacing w:val="-4"/>
                <w:sz w:val="20"/>
              </w:rPr>
              <w:t>.</w:t>
            </w:r>
          </w:p>
        </w:tc>
        <w:tc>
          <w:tcPr>
            <w:tcW w:w="8273" w:type="dxa"/>
            <w:tcBorders>
              <w:right w:val="nil"/>
            </w:tcBorders>
            <w:shd w:val="clear" w:color="auto" w:fill="F1F1F1"/>
          </w:tcPr>
          <w:p w14:paraId="558DFE2C" w14:textId="77777777" w:rsidR="00720B87" w:rsidRDefault="00720B87" w:rsidP="00720B87">
            <w:pPr>
              <w:pStyle w:val="TableParagraph"/>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9"/>
                <w:sz w:val="20"/>
              </w:rPr>
              <w:t xml:space="preserve"> </w:t>
            </w:r>
            <w:r>
              <w:rPr>
                <w:sz w:val="20"/>
              </w:rPr>
              <w:t>funkcionalumą</w:t>
            </w:r>
            <w:r>
              <w:rPr>
                <w:spacing w:val="-8"/>
                <w:sz w:val="20"/>
              </w:rPr>
              <w:t xml:space="preserve"> </w:t>
            </w:r>
            <w:r>
              <w:rPr>
                <w:sz w:val="20"/>
              </w:rPr>
              <w:t>užduoties</w:t>
            </w:r>
            <w:r>
              <w:rPr>
                <w:spacing w:val="-9"/>
                <w:sz w:val="20"/>
              </w:rPr>
              <w:t xml:space="preserve"> </w:t>
            </w:r>
            <w:r>
              <w:rPr>
                <w:sz w:val="20"/>
              </w:rPr>
              <w:t>vykdymui</w:t>
            </w:r>
            <w:r>
              <w:rPr>
                <w:spacing w:val="-9"/>
                <w:sz w:val="20"/>
              </w:rPr>
              <w:t xml:space="preserve"> </w:t>
            </w:r>
            <w:r>
              <w:rPr>
                <w:sz w:val="20"/>
              </w:rPr>
              <w:t>sugaišto</w:t>
            </w:r>
            <w:r>
              <w:rPr>
                <w:spacing w:val="-9"/>
                <w:sz w:val="20"/>
              </w:rPr>
              <w:t xml:space="preserve"> </w:t>
            </w:r>
            <w:r>
              <w:rPr>
                <w:sz w:val="20"/>
              </w:rPr>
              <w:t>laiko</w:t>
            </w:r>
            <w:r>
              <w:rPr>
                <w:spacing w:val="-8"/>
                <w:sz w:val="20"/>
              </w:rPr>
              <w:t xml:space="preserve"> </w:t>
            </w:r>
            <w:r>
              <w:rPr>
                <w:sz w:val="20"/>
              </w:rPr>
              <w:t>apskaitai</w:t>
            </w:r>
            <w:r>
              <w:rPr>
                <w:spacing w:val="-10"/>
                <w:sz w:val="20"/>
              </w:rPr>
              <w:t xml:space="preserve"> </w:t>
            </w:r>
            <w:r>
              <w:rPr>
                <w:spacing w:val="-2"/>
                <w:sz w:val="20"/>
              </w:rPr>
              <w:t>vykdyti:</w:t>
            </w:r>
          </w:p>
        </w:tc>
      </w:tr>
      <w:tr w:rsidR="00720B87" w14:paraId="793FB148" w14:textId="77777777" w:rsidTr="00720B87">
        <w:tblPrEx>
          <w:tblCellSpacing w:w="4" w:type="dxa"/>
        </w:tblPrEx>
        <w:trPr>
          <w:gridAfter w:val="1"/>
          <w:wAfter w:w="12" w:type="dxa"/>
          <w:trHeight w:val="364"/>
          <w:tblCellSpacing w:w="4" w:type="dxa"/>
        </w:trPr>
        <w:tc>
          <w:tcPr>
            <w:tcW w:w="1065" w:type="dxa"/>
            <w:tcBorders>
              <w:left w:val="nil"/>
            </w:tcBorders>
            <w:shd w:val="clear" w:color="auto" w:fill="F1F1F1"/>
          </w:tcPr>
          <w:p w14:paraId="5AED3E51" w14:textId="2C144FDB" w:rsidR="00720B87" w:rsidRDefault="00720B87" w:rsidP="00720B87">
            <w:pPr>
              <w:pStyle w:val="TableParagraph"/>
              <w:rPr>
                <w:sz w:val="20"/>
              </w:rPr>
            </w:pPr>
            <w:r>
              <w:rPr>
                <w:spacing w:val="-2"/>
                <w:sz w:val="20"/>
              </w:rPr>
              <w:t>FR-</w:t>
            </w:r>
            <w:r w:rsidR="005D4E20">
              <w:rPr>
                <w:spacing w:val="-4"/>
                <w:sz w:val="20"/>
              </w:rPr>
              <w:t>125</w:t>
            </w:r>
            <w:r>
              <w:rPr>
                <w:spacing w:val="-2"/>
                <w:sz w:val="20"/>
              </w:rPr>
              <w:t>.1.</w:t>
            </w:r>
          </w:p>
        </w:tc>
        <w:tc>
          <w:tcPr>
            <w:tcW w:w="8273" w:type="dxa"/>
            <w:tcBorders>
              <w:right w:val="nil"/>
            </w:tcBorders>
            <w:shd w:val="clear" w:color="auto" w:fill="F1F1F1"/>
          </w:tcPr>
          <w:p w14:paraId="5A7C9A7E" w14:textId="77777777" w:rsidR="00720B87" w:rsidRDefault="00720B87" w:rsidP="00720B87">
            <w:pPr>
              <w:pStyle w:val="TableParagraph"/>
              <w:rPr>
                <w:sz w:val="20"/>
              </w:rPr>
            </w:pPr>
            <w:r>
              <w:rPr>
                <w:sz w:val="20"/>
              </w:rPr>
              <w:t>Turi</w:t>
            </w:r>
            <w:r>
              <w:rPr>
                <w:spacing w:val="-10"/>
                <w:sz w:val="20"/>
              </w:rPr>
              <w:t xml:space="preserve"> </w:t>
            </w:r>
            <w:r>
              <w:rPr>
                <w:sz w:val="20"/>
              </w:rPr>
              <w:t>būti</w:t>
            </w:r>
            <w:r>
              <w:rPr>
                <w:spacing w:val="-6"/>
                <w:sz w:val="20"/>
              </w:rPr>
              <w:t xml:space="preserve"> </w:t>
            </w:r>
            <w:r>
              <w:rPr>
                <w:sz w:val="20"/>
              </w:rPr>
              <w:t>galimybė</w:t>
            </w:r>
            <w:r>
              <w:rPr>
                <w:spacing w:val="-7"/>
                <w:sz w:val="20"/>
              </w:rPr>
              <w:t xml:space="preserve"> </w:t>
            </w:r>
            <w:r>
              <w:rPr>
                <w:sz w:val="20"/>
              </w:rPr>
              <w:t>fiksuoti</w:t>
            </w:r>
            <w:r>
              <w:rPr>
                <w:spacing w:val="-7"/>
                <w:sz w:val="20"/>
              </w:rPr>
              <w:t xml:space="preserve"> </w:t>
            </w:r>
            <w:r>
              <w:rPr>
                <w:sz w:val="20"/>
              </w:rPr>
              <w:t>realiai</w:t>
            </w:r>
            <w:r>
              <w:rPr>
                <w:spacing w:val="-7"/>
                <w:sz w:val="20"/>
              </w:rPr>
              <w:t xml:space="preserve"> </w:t>
            </w:r>
            <w:r>
              <w:rPr>
                <w:sz w:val="20"/>
              </w:rPr>
              <w:t>sugaišta</w:t>
            </w:r>
            <w:r>
              <w:rPr>
                <w:spacing w:val="-7"/>
                <w:sz w:val="20"/>
              </w:rPr>
              <w:t xml:space="preserve"> </w:t>
            </w:r>
            <w:r>
              <w:rPr>
                <w:sz w:val="20"/>
              </w:rPr>
              <w:t>laiką</w:t>
            </w:r>
            <w:r>
              <w:rPr>
                <w:spacing w:val="-6"/>
                <w:sz w:val="20"/>
              </w:rPr>
              <w:t xml:space="preserve"> </w:t>
            </w:r>
            <w:r>
              <w:rPr>
                <w:sz w:val="20"/>
              </w:rPr>
              <w:t>užduoties</w:t>
            </w:r>
            <w:r>
              <w:rPr>
                <w:spacing w:val="-6"/>
                <w:sz w:val="20"/>
              </w:rPr>
              <w:t xml:space="preserve"> </w:t>
            </w:r>
            <w:r>
              <w:rPr>
                <w:spacing w:val="-2"/>
                <w:sz w:val="20"/>
              </w:rPr>
              <w:t>vykdymui;</w:t>
            </w:r>
          </w:p>
        </w:tc>
      </w:tr>
      <w:tr w:rsidR="00720B87" w14:paraId="0A13817A" w14:textId="77777777" w:rsidTr="00720B87">
        <w:tblPrEx>
          <w:tblCellSpacing w:w="4" w:type="dxa"/>
        </w:tblPrEx>
        <w:trPr>
          <w:gridAfter w:val="1"/>
          <w:wAfter w:w="12" w:type="dxa"/>
          <w:trHeight w:val="364"/>
          <w:tblCellSpacing w:w="4" w:type="dxa"/>
        </w:trPr>
        <w:tc>
          <w:tcPr>
            <w:tcW w:w="1065" w:type="dxa"/>
            <w:tcBorders>
              <w:left w:val="nil"/>
            </w:tcBorders>
            <w:shd w:val="clear" w:color="auto" w:fill="F1F1F1"/>
          </w:tcPr>
          <w:p w14:paraId="1B810B5F" w14:textId="4C98D936" w:rsidR="00720B87" w:rsidRDefault="00720B87" w:rsidP="00720B87">
            <w:pPr>
              <w:pStyle w:val="TableParagraph"/>
              <w:rPr>
                <w:sz w:val="20"/>
              </w:rPr>
            </w:pPr>
            <w:r>
              <w:rPr>
                <w:spacing w:val="-2"/>
                <w:sz w:val="20"/>
              </w:rPr>
              <w:t>FR-</w:t>
            </w:r>
            <w:r w:rsidR="005D4E20">
              <w:rPr>
                <w:spacing w:val="-4"/>
                <w:sz w:val="20"/>
              </w:rPr>
              <w:t>125</w:t>
            </w:r>
            <w:r>
              <w:rPr>
                <w:spacing w:val="-2"/>
                <w:sz w:val="20"/>
              </w:rPr>
              <w:t>.2.</w:t>
            </w:r>
          </w:p>
        </w:tc>
        <w:tc>
          <w:tcPr>
            <w:tcW w:w="8273" w:type="dxa"/>
            <w:tcBorders>
              <w:right w:val="nil"/>
            </w:tcBorders>
            <w:shd w:val="clear" w:color="auto" w:fill="F1F1F1"/>
          </w:tcPr>
          <w:p w14:paraId="409E0ADC" w14:textId="24E8B5E1" w:rsidR="00720B87" w:rsidRDefault="00720B87" w:rsidP="00720B87">
            <w:pPr>
              <w:pStyle w:val="TableParagraph"/>
              <w:rPr>
                <w:sz w:val="20"/>
              </w:rPr>
            </w:pPr>
            <w:r>
              <w:rPr>
                <w:sz w:val="20"/>
              </w:rPr>
              <w:t>Turi</w:t>
            </w:r>
            <w:r>
              <w:rPr>
                <w:spacing w:val="-8"/>
                <w:sz w:val="20"/>
              </w:rPr>
              <w:t xml:space="preserve"> </w:t>
            </w:r>
            <w:r>
              <w:rPr>
                <w:sz w:val="20"/>
              </w:rPr>
              <w:t>būti</w:t>
            </w:r>
            <w:r>
              <w:rPr>
                <w:spacing w:val="-6"/>
                <w:sz w:val="20"/>
              </w:rPr>
              <w:t xml:space="preserve"> </w:t>
            </w:r>
            <w:r>
              <w:rPr>
                <w:sz w:val="20"/>
              </w:rPr>
              <w:t>galimybė</w:t>
            </w:r>
            <w:r>
              <w:rPr>
                <w:spacing w:val="-7"/>
                <w:sz w:val="20"/>
              </w:rPr>
              <w:t xml:space="preserve"> </w:t>
            </w:r>
            <w:r>
              <w:rPr>
                <w:sz w:val="20"/>
              </w:rPr>
              <w:t>fiksuoti</w:t>
            </w:r>
            <w:r>
              <w:rPr>
                <w:spacing w:val="-7"/>
                <w:sz w:val="20"/>
              </w:rPr>
              <w:t xml:space="preserve"> </w:t>
            </w:r>
            <w:r>
              <w:rPr>
                <w:sz w:val="20"/>
              </w:rPr>
              <w:t>praėjusį</w:t>
            </w:r>
            <w:r>
              <w:rPr>
                <w:spacing w:val="-7"/>
                <w:sz w:val="20"/>
              </w:rPr>
              <w:t xml:space="preserve"> </w:t>
            </w:r>
            <w:r>
              <w:rPr>
                <w:sz w:val="20"/>
              </w:rPr>
              <w:t>laiką,</w:t>
            </w:r>
            <w:r>
              <w:rPr>
                <w:spacing w:val="-6"/>
                <w:sz w:val="20"/>
              </w:rPr>
              <w:t xml:space="preserve"> </w:t>
            </w:r>
            <w:r>
              <w:rPr>
                <w:sz w:val="20"/>
              </w:rPr>
              <w:t>tarp</w:t>
            </w:r>
            <w:r>
              <w:rPr>
                <w:spacing w:val="-8"/>
                <w:sz w:val="20"/>
              </w:rPr>
              <w:t xml:space="preserve"> </w:t>
            </w:r>
            <w:r>
              <w:rPr>
                <w:sz w:val="20"/>
              </w:rPr>
              <w:t>skirtingų</w:t>
            </w:r>
            <w:r>
              <w:rPr>
                <w:spacing w:val="-1"/>
                <w:sz w:val="20"/>
              </w:rPr>
              <w:t xml:space="preserve"> </w:t>
            </w:r>
            <w:r>
              <w:rPr>
                <w:sz w:val="20"/>
              </w:rPr>
              <w:t>užduoties</w:t>
            </w:r>
            <w:r>
              <w:rPr>
                <w:spacing w:val="-6"/>
                <w:sz w:val="20"/>
              </w:rPr>
              <w:t xml:space="preserve"> </w:t>
            </w:r>
            <w:r>
              <w:rPr>
                <w:sz w:val="20"/>
              </w:rPr>
              <w:t>būsenų</w:t>
            </w:r>
            <w:r>
              <w:rPr>
                <w:spacing w:val="-6"/>
                <w:sz w:val="20"/>
              </w:rPr>
              <w:t xml:space="preserve"> </w:t>
            </w:r>
            <w:r>
              <w:rPr>
                <w:spacing w:val="-2"/>
                <w:sz w:val="20"/>
              </w:rPr>
              <w:t>pasikeitimų;</w:t>
            </w:r>
          </w:p>
        </w:tc>
      </w:tr>
      <w:tr w:rsidR="00720B87" w14:paraId="24452B84" w14:textId="77777777" w:rsidTr="00720B87">
        <w:tblPrEx>
          <w:tblCellSpacing w:w="4" w:type="dxa"/>
        </w:tblPrEx>
        <w:trPr>
          <w:gridAfter w:val="1"/>
          <w:wAfter w:w="12" w:type="dxa"/>
          <w:trHeight w:val="364"/>
          <w:tblCellSpacing w:w="4" w:type="dxa"/>
        </w:trPr>
        <w:tc>
          <w:tcPr>
            <w:tcW w:w="1065" w:type="dxa"/>
            <w:tcBorders>
              <w:left w:val="nil"/>
            </w:tcBorders>
            <w:shd w:val="clear" w:color="auto" w:fill="F1F1F1"/>
          </w:tcPr>
          <w:p w14:paraId="295AD9D9" w14:textId="43BC3C61" w:rsidR="00720B87" w:rsidRDefault="00720B87" w:rsidP="00720B87">
            <w:pPr>
              <w:pStyle w:val="TableParagraph"/>
              <w:rPr>
                <w:sz w:val="20"/>
              </w:rPr>
            </w:pPr>
            <w:r>
              <w:rPr>
                <w:spacing w:val="-2"/>
                <w:sz w:val="20"/>
              </w:rPr>
              <w:t>FR-</w:t>
            </w:r>
            <w:r w:rsidR="005D4E20">
              <w:rPr>
                <w:spacing w:val="-4"/>
                <w:sz w:val="20"/>
              </w:rPr>
              <w:t>125</w:t>
            </w:r>
            <w:r>
              <w:rPr>
                <w:spacing w:val="-2"/>
                <w:sz w:val="20"/>
              </w:rPr>
              <w:t>.3.</w:t>
            </w:r>
          </w:p>
        </w:tc>
        <w:tc>
          <w:tcPr>
            <w:tcW w:w="8273" w:type="dxa"/>
            <w:tcBorders>
              <w:right w:val="nil"/>
            </w:tcBorders>
            <w:shd w:val="clear" w:color="auto" w:fill="F1F1F1"/>
          </w:tcPr>
          <w:p w14:paraId="1D6419F9" w14:textId="77777777" w:rsidR="00720B87" w:rsidRDefault="00720B87" w:rsidP="00720B87">
            <w:pPr>
              <w:pStyle w:val="TableParagraph"/>
              <w:rPr>
                <w:sz w:val="20"/>
                <w:szCs w:val="20"/>
              </w:rPr>
            </w:pPr>
            <w:r w:rsidRPr="23629190">
              <w:rPr>
                <w:sz w:val="20"/>
                <w:szCs w:val="20"/>
              </w:rPr>
              <w:t>Turi</w:t>
            </w:r>
            <w:r w:rsidRPr="23629190">
              <w:rPr>
                <w:spacing w:val="-8"/>
                <w:sz w:val="20"/>
                <w:szCs w:val="20"/>
              </w:rPr>
              <w:t xml:space="preserve"> </w:t>
            </w:r>
            <w:r w:rsidRPr="23629190">
              <w:rPr>
                <w:sz w:val="20"/>
                <w:szCs w:val="20"/>
              </w:rPr>
              <w:t>būti</w:t>
            </w:r>
            <w:r w:rsidRPr="23629190">
              <w:rPr>
                <w:spacing w:val="-7"/>
                <w:sz w:val="20"/>
                <w:szCs w:val="20"/>
              </w:rPr>
              <w:t xml:space="preserve"> </w:t>
            </w:r>
            <w:r w:rsidRPr="23629190">
              <w:rPr>
                <w:sz w:val="20"/>
                <w:szCs w:val="20"/>
              </w:rPr>
              <w:t>galimybė</w:t>
            </w:r>
            <w:r w:rsidRPr="23629190">
              <w:rPr>
                <w:spacing w:val="-8"/>
                <w:sz w:val="20"/>
                <w:szCs w:val="20"/>
              </w:rPr>
              <w:t xml:space="preserve"> </w:t>
            </w:r>
            <w:r w:rsidRPr="23629190">
              <w:rPr>
                <w:sz w:val="20"/>
                <w:szCs w:val="20"/>
              </w:rPr>
              <w:t>matyti</w:t>
            </w:r>
            <w:r w:rsidRPr="23629190">
              <w:rPr>
                <w:spacing w:val="-7"/>
                <w:sz w:val="20"/>
                <w:szCs w:val="20"/>
              </w:rPr>
              <w:t xml:space="preserve"> </w:t>
            </w:r>
            <w:r w:rsidRPr="23629190">
              <w:rPr>
                <w:sz w:val="20"/>
                <w:szCs w:val="20"/>
              </w:rPr>
              <w:t>projektui</w:t>
            </w:r>
            <w:r w:rsidRPr="23629190">
              <w:rPr>
                <w:spacing w:val="-8"/>
                <w:sz w:val="20"/>
                <w:szCs w:val="20"/>
              </w:rPr>
              <w:t xml:space="preserve"> </w:t>
            </w:r>
            <w:r w:rsidRPr="23629190">
              <w:rPr>
                <w:sz w:val="20"/>
                <w:szCs w:val="20"/>
              </w:rPr>
              <w:t>priskirtų</w:t>
            </w:r>
            <w:r w:rsidRPr="23629190">
              <w:rPr>
                <w:spacing w:val="-7"/>
                <w:sz w:val="20"/>
                <w:szCs w:val="20"/>
              </w:rPr>
              <w:t xml:space="preserve"> </w:t>
            </w:r>
            <w:r w:rsidRPr="23629190">
              <w:rPr>
                <w:sz w:val="20"/>
                <w:szCs w:val="20"/>
              </w:rPr>
              <w:t>užduočių</w:t>
            </w:r>
            <w:r w:rsidRPr="23629190">
              <w:rPr>
                <w:spacing w:val="-8"/>
                <w:sz w:val="20"/>
                <w:szCs w:val="20"/>
              </w:rPr>
              <w:t xml:space="preserve"> </w:t>
            </w:r>
            <w:r w:rsidRPr="23629190">
              <w:rPr>
                <w:sz w:val="20"/>
                <w:szCs w:val="20"/>
              </w:rPr>
              <w:t>suminį</w:t>
            </w:r>
            <w:r w:rsidRPr="23629190">
              <w:rPr>
                <w:spacing w:val="-7"/>
                <w:sz w:val="20"/>
                <w:szCs w:val="20"/>
              </w:rPr>
              <w:t xml:space="preserve"> </w:t>
            </w:r>
            <w:r w:rsidRPr="23629190">
              <w:rPr>
                <w:spacing w:val="-2"/>
                <w:sz w:val="20"/>
                <w:szCs w:val="20"/>
              </w:rPr>
              <w:t>laiką.</w:t>
            </w:r>
          </w:p>
        </w:tc>
      </w:tr>
    </w:tbl>
    <w:p w14:paraId="52D9CB94" w14:textId="77777777" w:rsidR="00720B87" w:rsidRDefault="00720B87" w:rsidP="00720B87">
      <w:pPr>
        <w:tabs>
          <w:tab w:val="left" w:pos="883"/>
        </w:tabs>
        <w:spacing w:before="137"/>
        <w:rPr>
          <w:sz w:val="24"/>
        </w:rPr>
      </w:pPr>
    </w:p>
    <w:p w14:paraId="198EA783" w14:textId="77777777" w:rsidR="00720B87" w:rsidRDefault="00720B87" w:rsidP="00720B87">
      <w:pPr>
        <w:tabs>
          <w:tab w:val="left" w:pos="883"/>
        </w:tabs>
        <w:spacing w:before="137"/>
        <w:rPr>
          <w:sz w:val="24"/>
        </w:rPr>
      </w:pPr>
    </w:p>
    <w:p w14:paraId="3FA6C79B" w14:textId="77777777" w:rsidR="00720B87" w:rsidRDefault="00720B87" w:rsidP="00720B87">
      <w:pPr>
        <w:tabs>
          <w:tab w:val="left" w:pos="883"/>
        </w:tabs>
        <w:spacing w:before="137"/>
        <w:rPr>
          <w:sz w:val="24"/>
        </w:rPr>
      </w:pPr>
    </w:p>
    <w:p w14:paraId="6F1AA077" w14:textId="77777777" w:rsidR="00720B87" w:rsidRDefault="00720B87" w:rsidP="00720B87">
      <w:pPr>
        <w:tabs>
          <w:tab w:val="left" w:pos="883"/>
        </w:tabs>
        <w:spacing w:before="137"/>
        <w:rPr>
          <w:sz w:val="24"/>
        </w:rPr>
      </w:pPr>
    </w:p>
    <w:p w14:paraId="4D806EDD" w14:textId="77777777" w:rsidR="00720B87" w:rsidRDefault="00720B87" w:rsidP="00720B87">
      <w:pPr>
        <w:tabs>
          <w:tab w:val="left" w:pos="883"/>
        </w:tabs>
        <w:spacing w:before="137"/>
        <w:rPr>
          <w:sz w:val="24"/>
        </w:rPr>
      </w:pPr>
    </w:p>
    <w:p w14:paraId="0AB81244" w14:textId="77777777" w:rsidR="00720B87" w:rsidRDefault="00720B87" w:rsidP="00720B87">
      <w:pPr>
        <w:tabs>
          <w:tab w:val="left" w:pos="883"/>
        </w:tabs>
        <w:spacing w:before="137"/>
        <w:rPr>
          <w:sz w:val="24"/>
        </w:rPr>
      </w:pPr>
    </w:p>
    <w:p w14:paraId="16CA63DA" w14:textId="77777777" w:rsidR="00720B87" w:rsidRDefault="00720B87" w:rsidP="00720B87">
      <w:pPr>
        <w:tabs>
          <w:tab w:val="left" w:pos="883"/>
        </w:tabs>
        <w:spacing w:before="137"/>
        <w:rPr>
          <w:sz w:val="24"/>
        </w:rPr>
      </w:pPr>
    </w:p>
    <w:p w14:paraId="62FEFFE1" w14:textId="77777777" w:rsidR="00720B87" w:rsidRPr="00720B87" w:rsidRDefault="00720B87" w:rsidP="00720B87">
      <w:pPr>
        <w:tabs>
          <w:tab w:val="left" w:pos="883"/>
        </w:tabs>
        <w:spacing w:before="137"/>
        <w:rPr>
          <w:sz w:val="24"/>
        </w:rPr>
      </w:pPr>
    </w:p>
    <w:p w14:paraId="0CA33A6D" w14:textId="1CF735DB" w:rsidR="00B544DE" w:rsidRDefault="00D212D4" w:rsidP="0097108F">
      <w:pPr>
        <w:pStyle w:val="Sraopastraipa"/>
        <w:numPr>
          <w:ilvl w:val="3"/>
          <w:numId w:val="97"/>
        </w:numPr>
        <w:tabs>
          <w:tab w:val="left" w:pos="883"/>
        </w:tabs>
        <w:spacing w:before="137"/>
        <w:ind w:left="883" w:hanging="860"/>
        <w:rPr>
          <w:sz w:val="24"/>
        </w:rPr>
      </w:pPr>
      <w:r>
        <w:rPr>
          <w:color w:val="124652"/>
          <w:sz w:val="24"/>
        </w:rPr>
        <w:lastRenderedPageBreak/>
        <w:t>Reikalavimai</w:t>
      </w:r>
      <w:r>
        <w:rPr>
          <w:color w:val="124652"/>
          <w:spacing w:val="-5"/>
          <w:sz w:val="24"/>
        </w:rPr>
        <w:t xml:space="preserve"> </w:t>
      </w:r>
      <w:r>
        <w:rPr>
          <w:color w:val="124652"/>
          <w:sz w:val="24"/>
        </w:rPr>
        <w:t>kalendoriaus</w:t>
      </w:r>
      <w:r>
        <w:rPr>
          <w:color w:val="124652"/>
          <w:spacing w:val="-4"/>
          <w:sz w:val="24"/>
        </w:rPr>
        <w:t xml:space="preserve"> </w:t>
      </w:r>
      <w:r>
        <w:rPr>
          <w:color w:val="124652"/>
          <w:spacing w:val="-2"/>
          <w:sz w:val="24"/>
        </w:rPr>
        <w:t>komponentui</w:t>
      </w:r>
    </w:p>
    <w:p w14:paraId="6D052869" w14:textId="77777777" w:rsidR="00B544DE" w:rsidRDefault="00B544DE">
      <w:pPr>
        <w:pStyle w:val="Pagrindinistekstas"/>
        <w:spacing w:before="8"/>
        <w:rPr>
          <w:sz w:val="10"/>
        </w:rPr>
      </w:pPr>
    </w:p>
    <w:tbl>
      <w:tblPr>
        <w:tblStyle w:val="TableNormal1"/>
        <w:tblW w:w="0" w:type="auto"/>
        <w:tblCellSpacing w:w="5" w:type="dxa"/>
        <w:tblInd w:w="46" w:type="dxa"/>
        <w:tblLayout w:type="fixed"/>
        <w:tblLook w:val="01E0" w:firstRow="1" w:lastRow="1" w:firstColumn="1" w:lastColumn="1" w:noHBand="0" w:noVBand="0"/>
      </w:tblPr>
      <w:tblGrid>
        <w:gridCol w:w="1133"/>
        <w:gridCol w:w="8231"/>
      </w:tblGrid>
      <w:tr w:rsidR="00B544DE" w14:paraId="4D5E7A58" w14:textId="77777777" w:rsidTr="2FCF1335">
        <w:trPr>
          <w:trHeight w:val="386"/>
          <w:tblCellSpacing w:w="5" w:type="dxa"/>
        </w:trPr>
        <w:tc>
          <w:tcPr>
            <w:tcW w:w="1118" w:type="dxa"/>
            <w:tcBorders>
              <w:bottom w:val="nil"/>
            </w:tcBorders>
            <w:shd w:val="clear" w:color="auto" w:fill="124652"/>
          </w:tcPr>
          <w:p w14:paraId="0458DF9F" w14:textId="77777777" w:rsidR="00B544DE" w:rsidRDefault="00D212D4">
            <w:pPr>
              <w:pStyle w:val="TableParagraph"/>
              <w:spacing w:before="13"/>
              <w:rPr>
                <w:sz w:val="20"/>
              </w:rPr>
            </w:pPr>
            <w:r>
              <w:rPr>
                <w:color w:val="FFFFFF"/>
                <w:spacing w:val="-5"/>
                <w:sz w:val="20"/>
              </w:rPr>
              <w:t>NR.</w:t>
            </w:r>
          </w:p>
        </w:tc>
        <w:tc>
          <w:tcPr>
            <w:tcW w:w="8216" w:type="dxa"/>
            <w:tcBorders>
              <w:bottom w:val="nil"/>
            </w:tcBorders>
            <w:shd w:val="clear" w:color="auto" w:fill="124652"/>
          </w:tcPr>
          <w:p w14:paraId="60879B52" w14:textId="77777777" w:rsidR="00B544DE" w:rsidRDefault="00D212D4">
            <w:pPr>
              <w:pStyle w:val="TableParagraph"/>
              <w:spacing w:before="13"/>
              <w:ind w:left="101"/>
              <w:rPr>
                <w:sz w:val="20"/>
              </w:rPr>
            </w:pPr>
            <w:r>
              <w:rPr>
                <w:color w:val="FFFFFF"/>
                <w:spacing w:val="-2"/>
                <w:sz w:val="20"/>
              </w:rPr>
              <w:t>REIKALAVIMAS</w:t>
            </w:r>
          </w:p>
        </w:tc>
      </w:tr>
      <w:tr w:rsidR="00720B87" w14:paraId="64CDFD39" w14:textId="77777777" w:rsidTr="2FCF1335">
        <w:trPr>
          <w:trHeight w:val="609"/>
          <w:tblCellSpacing w:w="5" w:type="dxa"/>
        </w:trPr>
        <w:tc>
          <w:tcPr>
            <w:tcW w:w="1118" w:type="dxa"/>
            <w:tcBorders>
              <w:top w:val="nil"/>
              <w:bottom w:val="nil"/>
            </w:tcBorders>
            <w:shd w:val="clear" w:color="auto" w:fill="F1F1F1"/>
          </w:tcPr>
          <w:p w14:paraId="102BB5E2" w14:textId="1996C6A1" w:rsidR="00720B87" w:rsidRDefault="00720B87" w:rsidP="00720B87">
            <w:pPr>
              <w:pStyle w:val="TableParagraph"/>
              <w:rPr>
                <w:spacing w:val="-2"/>
                <w:sz w:val="20"/>
              </w:rPr>
            </w:pPr>
            <w:r>
              <w:rPr>
                <w:spacing w:val="-2"/>
                <w:sz w:val="20"/>
              </w:rPr>
              <w:t>FR-</w:t>
            </w:r>
            <w:r w:rsidR="005D4E20">
              <w:rPr>
                <w:spacing w:val="-4"/>
                <w:sz w:val="20"/>
              </w:rPr>
              <w:t>126</w:t>
            </w:r>
            <w:r>
              <w:rPr>
                <w:spacing w:val="-4"/>
                <w:sz w:val="20"/>
              </w:rPr>
              <w:t>.</w:t>
            </w:r>
          </w:p>
        </w:tc>
        <w:tc>
          <w:tcPr>
            <w:tcW w:w="8216" w:type="dxa"/>
            <w:tcBorders>
              <w:top w:val="nil"/>
              <w:bottom w:val="nil"/>
            </w:tcBorders>
            <w:shd w:val="clear" w:color="auto" w:fill="F1F1F1"/>
          </w:tcPr>
          <w:p w14:paraId="77ED471C" w14:textId="74AB8D93" w:rsidR="00720B87" w:rsidRDefault="00720B87" w:rsidP="00720B87">
            <w:pPr>
              <w:pStyle w:val="TableParagraph"/>
              <w:ind w:left="101"/>
              <w:rPr>
                <w:sz w:val="20"/>
              </w:rPr>
            </w:pPr>
            <w:r>
              <w:rPr>
                <w:sz w:val="20"/>
              </w:rPr>
              <w:t>Sistemoje turi būti realizuotas kalendoriaus komponentas, kuriame būtų matomi visi</w:t>
            </w:r>
            <w:r>
              <w:rPr>
                <w:spacing w:val="21"/>
                <w:sz w:val="20"/>
              </w:rPr>
              <w:t xml:space="preserve"> </w:t>
            </w:r>
            <w:r>
              <w:rPr>
                <w:sz w:val="20"/>
              </w:rPr>
              <w:t>konkrečiam naudotojui priskirti darbai ir užduotys.</w:t>
            </w:r>
          </w:p>
        </w:tc>
      </w:tr>
      <w:tr w:rsidR="00720B87" w14:paraId="31E55226" w14:textId="77777777" w:rsidTr="2FCF1335">
        <w:trPr>
          <w:trHeight w:val="609"/>
          <w:tblCellSpacing w:w="5" w:type="dxa"/>
        </w:trPr>
        <w:tc>
          <w:tcPr>
            <w:tcW w:w="1118" w:type="dxa"/>
            <w:tcBorders>
              <w:top w:val="nil"/>
              <w:bottom w:val="nil"/>
            </w:tcBorders>
            <w:shd w:val="clear" w:color="auto" w:fill="F1F1F1"/>
          </w:tcPr>
          <w:p w14:paraId="3C886ED7" w14:textId="50317266" w:rsidR="00720B87" w:rsidRDefault="00720B87" w:rsidP="00720B87">
            <w:pPr>
              <w:pStyle w:val="TableParagraph"/>
              <w:rPr>
                <w:sz w:val="20"/>
              </w:rPr>
            </w:pPr>
            <w:r>
              <w:rPr>
                <w:spacing w:val="-2"/>
                <w:sz w:val="20"/>
              </w:rPr>
              <w:t>FR-</w:t>
            </w:r>
            <w:r w:rsidR="005D4E20">
              <w:rPr>
                <w:spacing w:val="-4"/>
                <w:sz w:val="20"/>
              </w:rPr>
              <w:t>127</w:t>
            </w:r>
            <w:r>
              <w:rPr>
                <w:spacing w:val="-4"/>
                <w:sz w:val="20"/>
              </w:rPr>
              <w:t>.</w:t>
            </w:r>
          </w:p>
        </w:tc>
        <w:tc>
          <w:tcPr>
            <w:tcW w:w="8216" w:type="dxa"/>
            <w:tcBorders>
              <w:top w:val="nil"/>
              <w:bottom w:val="nil"/>
            </w:tcBorders>
            <w:shd w:val="clear" w:color="auto" w:fill="F1F1F1"/>
          </w:tcPr>
          <w:p w14:paraId="7CFA85A0" w14:textId="0B6F9F95" w:rsidR="00720B87" w:rsidRDefault="00720B87" w:rsidP="00720B87">
            <w:pPr>
              <w:pStyle w:val="TableParagraph"/>
              <w:spacing w:before="1"/>
              <w:ind w:left="101"/>
              <w:rPr>
                <w:sz w:val="20"/>
              </w:rPr>
            </w:pPr>
            <w:r>
              <w:rPr>
                <w:sz w:val="20"/>
              </w:rPr>
              <w:t>kalendoriuje turi būti atvaizduojama einamojo mėnesio informacija su galimybe pereiti į buvusį / būsimą mėnesį;</w:t>
            </w:r>
          </w:p>
        </w:tc>
      </w:tr>
      <w:tr w:rsidR="00720B87" w14:paraId="016AAA7A" w14:textId="77777777" w:rsidTr="2FCF1335">
        <w:trPr>
          <w:trHeight w:val="851"/>
          <w:tblCellSpacing w:w="5" w:type="dxa"/>
        </w:trPr>
        <w:tc>
          <w:tcPr>
            <w:tcW w:w="1118" w:type="dxa"/>
            <w:tcBorders>
              <w:top w:val="nil"/>
              <w:bottom w:val="nil"/>
            </w:tcBorders>
            <w:shd w:val="clear" w:color="auto" w:fill="F1F1F1"/>
          </w:tcPr>
          <w:p w14:paraId="458D3B92" w14:textId="5F9721B6" w:rsidR="00720B87" w:rsidRDefault="00720B87" w:rsidP="00720B87">
            <w:pPr>
              <w:pStyle w:val="TableParagraph"/>
              <w:rPr>
                <w:sz w:val="20"/>
              </w:rPr>
            </w:pPr>
            <w:bookmarkStart w:id="15" w:name="_bookmark14"/>
            <w:bookmarkEnd w:id="15"/>
            <w:r>
              <w:rPr>
                <w:spacing w:val="-2"/>
                <w:sz w:val="20"/>
              </w:rPr>
              <w:t>FR-</w:t>
            </w:r>
            <w:r w:rsidR="005D4E20">
              <w:rPr>
                <w:spacing w:val="-4"/>
                <w:sz w:val="20"/>
              </w:rPr>
              <w:t>128</w:t>
            </w:r>
            <w:r>
              <w:rPr>
                <w:spacing w:val="-4"/>
                <w:sz w:val="20"/>
              </w:rPr>
              <w:t>.</w:t>
            </w:r>
          </w:p>
        </w:tc>
        <w:tc>
          <w:tcPr>
            <w:tcW w:w="8216" w:type="dxa"/>
            <w:tcBorders>
              <w:top w:val="nil"/>
              <w:bottom w:val="nil"/>
            </w:tcBorders>
            <w:shd w:val="clear" w:color="auto" w:fill="F1F1F1"/>
          </w:tcPr>
          <w:p w14:paraId="5633199E" w14:textId="46486092" w:rsidR="00720B87" w:rsidRDefault="00720B87" w:rsidP="00720B87">
            <w:pPr>
              <w:pStyle w:val="TableParagraph"/>
              <w:ind w:left="101" w:right="111"/>
              <w:jc w:val="both"/>
              <w:rPr>
                <w:sz w:val="20"/>
              </w:rPr>
            </w:pPr>
            <w:r>
              <w:rPr>
                <w:sz w:val="20"/>
              </w:rPr>
              <w:t>turi</w:t>
            </w:r>
            <w:r>
              <w:rPr>
                <w:spacing w:val="-9"/>
                <w:sz w:val="20"/>
              </w:rPr>
              <w:t xml:space="preserve"> </w:t>
            </w:r>
            <w:r>
              <w:rPr>
                <w:sz w:val="20"/>
              </w:rPr>
              <w:t>būti</w:t>
            </w:r>
            <w:r>
              <w:rPr>
                <w:spacing w:val="-9"/>
                <w:sz w:val="20"/>
              </w:rPr>
              <w:t xml:space="preserve"> </w:t>
            </w:r>
            <w:r>
              <w:rPr>
                <w:sz w:val="20"/>
              </w:rPr>
              <w:t>galimybė</w:t>
            </w:r>
            <w:r>
              <w:rPr>
                <w:spacing w:val="-10"/>
                <w:sz w:val="20"/>
              </w:rPr>
              <w:t xml:space="preserve"> </w:t>
            </w:r>
            <w:r>
              <w:rPr>
                <w:sz w:val="20"/>
              </w:rPr>
              <w:t>keisti</w:t>
            </w:r>
            <w:r>
              <w:rPr>
                <w:spacing w:val="-9"/>
                <w:sz w:val="20"/>
              </w:rPr>
              <w:t xml:space="preserve"> </w:t>
            </w:r>
            <w:r>
              <w:rPr>
                <w:sz w:val="20"/>
              </w:rPr>
              <w:t>kalendoriaus</w:t>
            </w:r>
            <w:r>
              <w:rPr>
                <w:spacing w:val="-8"/>
                <w:sz w:val="20"/>
              </w:rPr>
              <w:t xml:space="preserve"> </w:t>
            </w:r>
            <w:r>
              <w:rPr>
                <w:sz w:val="20"/>
              </w:rPr>
              <w:t>atvaizduojamą</w:t>
            </w:r>
            <w:r>
              <w:rPr>
                <w:spacing w:val="-8"/>
                <w:sz w:val="20"/>
              </w:rPr>
              <w:t xml:space="preserve"> </w:t>
            </w:r>
            <w:r>
              <w:rPr>
                <w:sz w:val="20"/>
              </w:rPr>
              <w:t>laikotarpį,</w:t>
            </w:r>
            <w:r>
              <w:rPr>
                <w:spacing w:val="-8"/>
                <w:sz w:val="20"/>
              </w:rPr>
              <w:t xml:space="preserve"> </w:t>
            </w:r>
            <w:r>
              <w:rPr>
                <w:sz w:val="20"/>
              </w:rPr>
              <w:t>siaurinant</w:t>
            </w:r>
            <w:r>
              <w:rPr>
                <w:spacing w:val="-8"/>
                <w:sz w:val="20"/>
              </w:rPr>
              <w:t xml:space="preserve"> </w:t>
            </w:r>
            <w:r>
              <w:rPr>
                <w:sz w:val="20"/>
              </w:rPr>
              <w:t>jį</w:t>
            </w:r>
            <w:r>
              <w:rPr>
                <w:spacing w:val="-9"/>
                <w:sz w:val="20"/>
              </w:rPr>
              <w:t xml:space="preserve"> </w:t>
            </w:r>
            <w:r>
              <w:rPr>
                <w:sz w:val="20"/>
              </w:rPr>
              <w:t>iki</w:t>
            </w:r>
            <w:r>
              <w:rPr>
                <w:spacing w:val="-4"/>
                <w:sz w:val="20"/>
              </w:rPr>
              <w:t xml:space="preserve"> </w:t>
            </w:r>
            <w:r>
              <w:rPr>
                <w:sz w:val="20"/>
              </w:rPr>
              <w:t>savaitės</w:t>
            </w:r>
            <w:r>
              <w:rPr>
                <w:spacing w:val="-8"/>
                <w:sz w:val="20"/>
              </w:rPr>
              <w:t xml:space="preserve"> </w:t>
            </w:r>
            <w:r>
              <w:rPr>
                <w:sz w:val="20"/>
              </w:rPr>
              <w:t>(tik</w:t>
            </w:r>
            <w:r>
              <w:rPr>
                <w:spacing w:val="-8"/>
                <w:sz w:val="20"/>
              </w:rPr>
              <w:t xml:space="preserve"> </w:t>
            </w:r>
            <w:r>
              <w:rPr>
                <w:sz w:val="20"/>
              </w:rPr>
              <w:t>su</w:t>
            </w:r>
            <w:r>
              <w:rPr>
                <w:spacing w:val="-10"/>
                <w:sz w:val="20"/>
              </w:rPr>
              <w:t xml:space="preserve"> </w:t>
            </w:r>
            <w:r>
              <w:rPr>
                <w:sz w:val="20"/>
              </w:rPr>
              <w:t>darbo dienomis arba ir su savaitgalių dienomis) ar dienos;</w:t>
            </w:r>
          </w:p>
        </w:tc>
      </w:tr>
      <w:tr w:rsidR="00720B87" w14:paraId="0E7A070E" w14:textId="77777777" w:rsidTr="00720B87">
        <w:trPr>
          <w:trHeight w:val="450"/>
          <w:tblCellSpacing w:w="5" w:type="dxa"/>
        </w:trPr>
        <w:tc>
          <w:tcPr>
            <w:tcW w:w="1118" w:type="dxa"/>
            <w:tcBorders>
              <w:top w:val="nil"/>
              <w:bottom w:val="nil"/>
            </w:tcBorders>
            <w:shd w:val="clear" w:color="auto" w:fill="F1F1F1"/>
          </w:tcPr>
          <w:p w14:paraId="741AC942" w14:textId="0BDABC40" w:rsidR="00720B87" w:rsidRDefault="00720B87" w:rsidP="00720B87">
            <w:pPr>
              <w:pStyle w:val="TableParagraph"/>
              <w:rPr>
                <w:sz w:val="20"/>
              </w:rPr>
            </w:pPr>
            <w:r>
              <w:rPr>
                <w:spacing w:val="-2"/>
                <w:sz w:val="20"/>
              </w:rPr>
              <w:t>FR-</w:t>
            </w:r>
            <w:r w:rsidR="005D4E20">
              <w:rPr>
                <w:spacing w:val="-4"/>
                <w:sz w:val="20"/>
              </w:rPr>
              <w:t>129</w:t>
            </w:r>
            <w:r>
              <w:rPr>
                <w:spacing w:val="-4"/>
                <w:sz w:val="20"/>
              </w:rPr>
              <w:t>.</w:t>
            </w:r>
          </w:p>
        </w:tc>
        <w:tc>
          <w:tcPr>
            <w:tcW w:w="8216" w:type="dxa"/>
            <w:tcBorders>
              <w:top w:val="nil"/>
              <w:bottom w:val="nil"/>
            </w:tcBorders>
            <w:shd w:val="clear" w:color="auto" w:fill="F1F1F1"/>
          </w:tcPr>
          <w:p w14:paraId="26C92AC1" w14:textId="5BBE271E" w:rsidR="00720B87" w:rsidRDefault="00720B87" w:rsidP="00720B87">
            <w:pPr>
              <w:pStyle w:val="TableParagraph"/>
              <w:tabs>
                <w:tab w:val="left" w:pos="912"/>
              </w:tabs>
              <w:rPr>
                <w:sz w:val="20"/>
              </w:rPr>
            </w:pPr>
            <w:r>
              <w:rPr>
                <w:sz w:val="20"/>
              </w:rPr>
              <w:t>kalendoriuje</w:t>
            </w:r>
            <w:r>
              <w:rPr>
                <w:spacing w:val="-9"/>
                <w:sz w:val="20"/>
              </w:rPr>
              <w:t xml:space="preserve"> </w:t>
            </w:r>
            <w:r>
              <w:rPr>
                <w:sz w:val="20"/>
              </w:rPr>
              <w:t>turi</w:t>
            </w:r>
            <w:r>
              <w:rPr>
                <w:spacing w:val="-9"/>
                <w:sz w:val="20"/>
              </w:rPr>
              <w:t xml:space="preserve"> </w:t>
            </w:r>
            <w:r>
              <w:rPr>
                <w:sz w:val="20"/>
              </w:rPr>
              <w:t>būti</w:t>
            </w:r>
            <w:r>
              <w:rPr>
                <w:spacing w:val="-8"/>
                <w:sz w:val="20"/>
              </w:rPr>
              <w:t xml:space="preserve"> </w:t>
            </w:r>
            <w:r>
              <w:rPr>
                <w:sz w:val="20"/>
              </w:rPr>
              <w:t>automatiškai</w:t>
            </w:r>
            <w:r>
              <w:rPr>
                <w:spacing w:val="-9"/>
                <w:sz w:val="20"/>
              </w:rPr>
              <w:t xml:space="preserve"> </w:t>
            </w:r>
            <w:r>
              <w:rPr>
                <w:sz w:val="20"/>
              </w:rPr>
              <w:t>pažymimos</w:t>
            </w:r>
            <w:r>
              <w:rPr>
                <w:spacing w:val="-8"/>
                <w:sz w:val="20"/>
              </w:rPr>
              <w:t xml:space="preserve"> </w:t>
            </w:r>
            <w:r>
              <w:rPr>
                <w:sz w:val="20"/>
              </w:rPr>
              <w:t>nedarbo</w:t>
            </w:r>
            <w:r>
              <w:rPr>
                <w:spacing w:val="-8"/>
                <w:sz w:val="20"/>
              </w:rPr>
              <w:t xml:space="preserve"> </w:t>
            </w:r>
            <w:r>
              <w:rPr>
                <w:sz w:val="20"/>
              </w:rPr>
              <w:t>dienos</w:t>
            </w:r>
            <w:r>
              <w:rPr>
                <w:spacing w:val="-9"/>
                <w:sz w:val="20"/>
              </w:rPr>
              <w:t xml:space="preserve"> </w:t>
            </w:r>
            <w:r>
              <w:rPr>
                <w:sz w:val="20"/>
              </w:rPr>
              <w:t>(savaitgaliai</w:t>
            </w:r>
            <w:r>
              <w:rPr>
                <w:spacing w:val="-8"/>
                <w:sz w:val="20"/>
              </w:rPr>
              <w:t xml:space="preserve"> </w:t>
            </w:r>
            <w:r>
              <w:rPr>
                <w:sz w:val="20"/>
              </w:rPr>
              <w:t>ir</w:t>
            </w:r>
            <w:r>
              <w:rPr>
                <w:spacing w:val="-9"/>
                <w:sz w:val="20"/>
              </w:rPr>
              <w:t xml:space="preserve"> </w:t>
            </w:r>
            <w:r>
              <w:rPr>
                <w:sz w:val="20"/>
              </w:rPr>
              <w:t>valstybinės</w:t>
            </w:r>
            <w:r>
              <w:rPr>
                <w:spacing w:val="-8"/>
                <w:sz w:val="20"/>
              </w:rPr>
              <w:t xml:space="preserve"> </w:t>
            </w:r>
            <w:r>
              <w:rPr>
                <w:spacing w:val="-2"/>
                <w:sz w:val="20"/>
              </w:rPr>
              <w:t>šventės);</w:t>
            </w:r>
          </w:p>
        </w:tc>
      </w:tr>
      <w:tr w:rsidR="00720B87" w14:paraId="4B4E4102" w14:textId="77777777" w:rsidTr="2FCF1335">
        <w:trPr>
          <w:trHeight w:val="364"/>
          <w:tblCellSpacing w:w="5" w:type="dxa"/>
        </w:trPr>
        <w:tc>
          <w:tcPr>
            <w:tcW w:w="1118" w:type="dxa"/>
            <w:tcBorders>
              <w:top w:val="nil"/>
              <w:bottom w:val="nil"/>
            </w:tcBorders>
            <w:shd w:val="clear" w:color="auto" w:fill="F1F1F1"/>
          </w:tcPr>
          <w:p w14:paraId="7A6D6EDC" w14:textId="7524DF50" w:rsidR="00720B87" w:rsidRDefault="00720B87" w:rsidP="00720B87">
            <w:pPr>
              <w:pStyle w:val="TableParagraph"/>
              <w:rPr>
                <w:sz w:val="20"/>
              </w:rPr>
            </w:pPr>
            <w:r>
              <w:rPr>
                <w:spacing w:val="-2"/>
                <w:sz w:val="20"/>
              </w:rPr>
              <w:t>FR-</w:t>
            </w:r>
            <w:r w:rsidR="005D4E20">
              <w:rPr>
                <w:spacing w:val="-4"/>
                <w:sz w:val="20"/>
              </w:rPr>
              <w:t>130</w:t>
            </w:r>
            <w:r>
              <w:rPr>
                <w:spacing w:val="-4"/>
                <w:sz w:val="20"/>
              </w:rPr>
              <w:t>.</w:t>
            </w:r>
          </w:p>
        </w:tc>
        <w:tc>
          <w:tcPr>
            <w:tcW w:w="8216" w:type="dxa"/>
            <w:tcBorders>
              <w:top w:val="nil"/>
              <w:bottom w:val="nil"/>
            </w:tcBorders>
            <w:shd w:val="clear" w:color="auto" w:fill="F1F1F1"/>
          </w:tcPr>
          <w:p w14:paraId="5342F8C3" w14:textId="7AF12216" w:rsidR="00720B87" w:rsidRDefault="00720B87" w:rsidP="00720B87">
            <w:pPr>
              <w:pStyle w:val="TableParagraph"/>
              <w:ind w:left="101"/>
              <w:rPr>
                <w:sz w:val="20"/>
              </w:rPr>
            </w:pPr>
            <w:r>
              <w:rPr>
                <w:sz w:val="20"/>
              </w:rPr>
              <w:t>pasirinkus</w:t>
            </w:r>
            <w:r>
              <w:rPr>
                <w:spacing w:val="-9"/>
                <w:sz w:val="20"/>
              </w:rPr>
              <w:t xml:space="preserve"> </w:t>
            </w:r>
            <w:r>
              <w:rPr>
                <w:sz w:val="20"/>
              </w:rPr>
              <w:t>kalendoriaus</w:t>
            </w:r>
            <w:r>
              <w:rPr>
                <w:spacing w:val="-7"/>
                <w:sz w:val="20"/>
              </w:rPr>
              <w:t xml:space="preserve"> </w:t>
            </w:r>
            <w:r>
              <w:rPr>
                <w:sz w:val="20"/>
              </w:rPr>
              <w:t>dieną,</w:t>
            </w:r>
            <w:r>
              <w:rPr>
                <w:spacing w:val="-10"/>
                <w:sz w:val="20"/>
              </w:rPr>
              <w:t xml:space="preserve"> </w:t>
            </w:r>
            <w:r>
              <w:rPr>
                <w:sz w:val="20"/>
              </w:rPr>
              <w:t>savaitę,</w:t>
            </w:r>
            <w:r>
              <w:rPr>
                <w:spacing w:val="-7"/>
                <w:sz w:val="20"/>
              </w:rPr>
              <w:t xml:space="preserve"> </w:t>
            </w:r>
            <w:r>
              <w:rPr>
                <w:sz w:val="20"/>
              </w:rPr>
              <w:t>turi</w:t>
            </w:r>
            <w:r>
              <w:rPr>
                <w:spacing w:val="-8"/>
                <w:sz w:val="20"/>
              </w:rPr>
              <w:t xml:space="preserve"> </w:t>
            </w:r>
            <w:r>
              <w:rPr>
                <w:sz w:val="20"/>
              </w:rPr>
              <w:t>būti</w:t>
            </w:r>
            <w:r>
              <w:rPr>
                <w:spacing w:val="-8"/>
                <w:sz w:val="20"/>
              </w:rPr>
              <w:t xml:space="preserve"> </w:t>
            </w:r>
            <w:r>
              <w:rPr>
                <w:sz w:val="20"/>
              </w:rPr>
              <w:t>atveriamas</w:t>
            </w:r>
            <w:r>
              <w:rPr>
                <w:spacing w:val="-7"/>
                <w:sz w:val="20"/>
              </w:rPr>
              <w:t xml:space="preserve"> </w:t>
            </w:r>
            <w:r>
              <w:rPr>
                <w:sz w:val="20"/>
              </w:rPr>
              <w:t>valandinis</w:t>
            </w:r>
            <w:r>
              <w:rPr>
                <w:spacing w:val="-7"/>
                <w:sz w:val="20"/>
              </w:rPr>
              <w:t xml:space="preserve"> </w:t>
            </w:r>
            <w:r>
              <w:rPr>
                <w:sz w:val="20"/>
              </w:rPr>
              <w:t>tos</w:t>
            </w:r>
            <w:r>
              <w:rPr>
                <w:spacing w:val="1"/>
                <w:sz w:val="20"/>
              </w:rPr>
              <w:t xml:space="preserve"> </w:t>
            </w:r>
            <w:r>
              <w:rPr>
                <w:sz w:val="20"/>
              </w:rPr>
              <w:t>dienos</w:t>
            </w:r>
            <w:r>
              <w:rPr>
                <w:spacing w:val="-8"/>
                <w:sz w:val="20"/>
              </w:rPr>
              <w:t xml:space="preserve"> </w:t>
            </w:r>
            <w:r>
              <w:rPr>
                <w:sz w:val="20"/>
              </w:rPr>
              <w:t>darbų</w:t>
            </w:r>
            <w:r>
              <w:rPr>
                <w:spacing w:val="-7"/>
                <w:sz w:val="20"/>
              </w:rPr>
              <w:t xml:space="preserve"> </w:t>
            </w:r>
            <w:r>
              <w:rPr>
                <w:spacing w:val="-2"/>
                <w:sz w:val="20"/>
              </w:rPr>
              <w:t>sąrašas;</w:t>
            </w:r>
          </w:p>
        </w:tc>
      </w:tr>
      <w:tr w:rsidR="00720B87" w14:paraId="0C4B5D6D" w14:textId="77777777" w:rsidTr="2FCF1335">
        <w:trPr>
          <w:trHeight w:val="364"/>
          <w:tblCellSpacing w:w="5" w:type="dxa"/>
        </w:trPr>
        <w:tc>
          <w:tcPr>
            <w:tcW w:w="1118" w:type="dxa"/>
            <w:tcBorders>
              <w:top w:val="nil"/>
              <w:bottom w:val="nil"/>
            </w:tcBorders>
            <w:shd w:val="clear" w:color="auto" w:fill="F1F1F1"/>
          </w:tcPr>
          <w:p w14:paraId="1420C059" w14:textId="42B09C74" w:rsidR="00720B87" w:rsidRDefault="00720B87" w:rsidP="00720B87">
            <w:pPr>
              <w:pStyle w:val="TableParagraph"/>
              <w:spacing w:before="62"/>
              <w:rPr>
                <w:sz w:val="20"/>
              </w:rPr>
            </w:pPr>
            <w:r>
              <w:rPr>
                <w:spacing w:val="-2"/>
                <w:sz w:val="20"/>
              </w:rPr>
              <w:t>FR-</w:t>
            </w:r>
            <w:r w:rsidR="005D4E20">
              <w:rPr>
                <w:spacing w:val="-4"/>
                <w:sz w:val="20"/>
              </w:rPr>
              <w:t>131</w:t>
            </w:r>
            <w:r>
              <w:rPr>
                <w:spacing w:val="-4"/>
                <w:sz w:val="20"/>
              </w:rPr>
              <w:t>.</w:t>
            </w:r>
          </w:p>
        </w:tc>
        <w:tc>
          <w:tcPr>
            <w:tcW w:w="8216" w:type="dxa"/>
            <w:tcBorders>
              <w:top w:val="nil"/>
              <w:bottom w:val="nil"/>
            </w:tcBorders>
            <w:shd w:val="clear" w:color="auto" w:fill="F1F1F1"/>
          </w:tcPr>
          <w:p w14:paraId="477FC8E9" w14:textId="77777777" w:rsidR="00720B87" w:rsidRDefault="00720B87" w:rsidP="00720B87">
            <w:pPr>
              <w:pStyle w:val="TableParagraph"/>
              <w:spacing w:before="62"/>
              <w:ind w:left="101"/>
              <w:rPr>
                <w:sz w:val="20"/>
              </w:rPr>
            </w:pPr>
            <w:r>
              <w:rPr>
                <w:sz w:val="20"/>
              </w:rPr>
              <w:t>Sudarytas</w:t>
            </w:r>
            <w:r>
              <w:rPr>
                <w:spacing w:val="-9"/>
                <w:sz w:val="20"/>
              </w:rPr>
              <w:t xml:space="preserve"> </w:t>
            </w:r>
            <w:r>
              <w:rPr>
                <w:sz w:val="20"/>
              </w:rPr>
              <w:t>kalendorius</w:t>
            </w:r>
            <w:r>
              <w:rPr>
                <w:spacing w:val="-9"/>
                <w:sz w:val="20"/>
              </w:rPr>
              <w:t xml:space="preserve"> </w:t>
            </w:r>
            <w:r>
              <w:rPr>
                <w:sz w:val="20"/>
              </w:rPr>
              <w:t>turi</w:t>
            </w:r>
            <w:r>
              <w:rPr>
                <w:spacing w:val="-9"/>
                <w:sz w:val="20"/>
              </w:rPr>
              <w:t xml:space="preserve"> </w:t>
            </w:r>
            <w:r>
              <w:rPr>
                <w:sz w:val="20"/>
              </w:rPr>
              <w:t>būti</w:t>
            </w:r>
            <w:r>
              <w:rPr>
                <w:spacing w:val="-9"/>
                <w:sz w:val="20"/>
              </w:rPr>
              <w:t xml:space="preserve"> </w:t>
            </w:r>
            <w:r>
              <w:rPr>
                <w:sz w:val="20"/>
              </w:rPr>
              <w:t>matomas</w:t>
            </w:r>
            <w:r>
              <w:rPr>
                <w:spacing w:val="-8"/>
                <w:sz w:val="20"/>
              </w:rPr>
              <w:t xml:space="preserve"> </w:t>
            </w:r>
            <w:r>
              <w:rPr>
                <w:sz w:val="20"/>
              </w:rPr>
              <w:t>kitiems</w:t>
            </w:r>
            <w:r>
              <w:rPr>
                <w:spacing w:val="-9"/>
                <w:sz w:val="20"/>
              </w:rPr>
              <w:t xml:space="preserve"> </w:t>
            </w:r>
            <w:r>
              <w:rPr>
                <w:spacing w:val="-2"/>
                <w:sz w:val="20"/>
              </w:rPr>
              <w:t>darbuotojams.</w:t>
            </w:r>
          </w:p>
        </w:tc>
      </w:tr>
      <w:tr w:rsidR="00720B87" w14:paraId="23B04145" w14:textId="77777777" w:rsidTr="2FCF1335">
        <w:trPr>
          <w:trHeight w:val="364"/>
          <w:tblCellSpacing w:w="5" w:type="dxa"/>
        </w:trPr>
        <w:tc>
          <w:tcPr>
            <w:tcW w:w="1118" w:type="dxa"/>
            <w:tcBorders>
              <w:top w:val="nil"/>
              <w:bottom w:val="nil"/>
            </w:tcBorders>
            <w:shd w:val="clear" w:color="auto" w:fill="F1F1F1"/>
          </w:tcPr>
          <w:p w14:paraId="424BDCB7" w14:textId="6C5D7FE8" w:rsidR="00720B87" w:rsidRDefault="00720B87" w:rsidP="00720B87">
            <w:pPr>
              <w:pStyle w:val="TableParagraph"/>
              <w:rPr>
                <w:sz w:val="20"/>
              </w:rPr>
            </w:pPr>
            <w:r>
              <w:rPr>
                <w:spacing w:val="-2"/>
                <w:sz w:val="20"/>
              </w:rPr>
              <w:t>FR-</w:t>
            </w:r>
            <w:r w:rsidR="005D4E20">
              <w:rPr>
                <w:spacing w:val="-4"/>
                <w:sz w:val="20"/>
              </w:rPr>
              <w:t>132</w:t>
            </w:r>
            <w:r>
              <w:rPr>
                <w:spacing w:val="-4"/>
                <w:sz w:val="20"/>
              </w:rPr>
              <w:t>.</w:t>
            </w:r>
          </w:p>
        </w:tc>
        <w:tc>
          <w:tcPr>
            <w:tcW w:w="8216" w:type="dxa"/>
            <w:tcBorders>
              <w:top w:val="nil"/>
              <w:bottom w:val="nil"/>
            </w:tcBorders>
            <w:shd w:val="clear" w:color="auto" w:fill="F1F1F1"/>
          </w:tcPr>
          <w:p w14:paraId="735F2235" w14:textId="77777777" w:rsidR="00720B87" w:rsidRDefault="00720B87" w:rsidP="00720B87">
            <w:pPr>
              <w:pStyle w:val="TableParagraph"/>
              <w:ind w:left="101"/>
              <w:rPr>
                <w:sz w:val="20"/>
              </w:rPr>
            </w:pPr>
            <w:r>
              <w:rPr>
                <w:sz w:val="20"/>
              </w:rPr>
              <w:t>Kalendoriuje</w:t>
            </w:r>
            <w:r>
              <w:rPr>
                <w:spacing w:val="-8"/>
                <w:sz w:val="20"/>
              </w:rPr>
              <w:t xml:space="preserve"> </w:t>
            </w:r>
            <w:r>
              <w:rPr>
                <w:sz w:val="20"/>
              </w:rPr>
              <w:t>turi</w:t>
            </w:r>
            <w:r>
              <w:rPr>
                <w:spacing w:val="-7"/>
                <w:sz w:val="20"/>
              </w:rPr>
              <w:t xml:space="preserve"> </w:t>
            </w:r>
            <w:r>
              <w:rPr>
                <w:sz w:val="20"/>
              </w:rPr>
              <w:t>būti</w:t>
            </w:r>
            <w:r>
              <w:rPr>
                <w:spacing w:val="-7"/>
                <w:sz w:val="20"/>
              </w:rPr>
              <w:t xml:space="preserve"> </w:t>
            </w:r>
            <w:r>
              <w:rPr>
                <w:sz w:val="20"/>
              </w:rPr>
              <w:t>matomas</w:t>
            </w:r>
            <w:r>
              <w:rPr>
                <w:spacing w:val="-5"/>
                <w:sz w:val="20"/>
              </w:rPr>
              <w:t xml:space="preserve"> </w:t>
            </w:r>
            <w:r>
              <w:rPr>
                <w:sz w:val="20"/>
              </w:rPr>
              <w:t>laikas</w:t>
            </w:r>
            <w:r>
              <w:rPr>
                <w:spacing w:val="-3"/>
                <w:sz w:val="20"/>
              </w:rPr>
              <w:t xml:space="preserve"> </w:t>
            </w:r>
            <w:r>
              <w:rPr>
                <w:sz w:val="20"/>
              </w:rPr>
              <w:t>numatytas</w:t>
            </w:r>
            <w:r>
              <w:rPr>
                <w:spacing w:val="-6"/>
                <w:sz w:val="20"/>
              </w:rPr>
              <w:t xml:space="preserve"> </w:t>
            </w:r>
            <w:r>
              <w:rPr>
                <w:sz w:val="20"/>
              </w:rPr>
              <w:t>darbui</w:t>
            </w:r>
            <w:r>
              <w:rPr>
                <w:spacing w:val="-8"/>
                <w:sz w:val="20"/>
              </w:rPr>
              <w:t xml:space="preserve"> </w:t>
            </w:r>
            <w:r>
              <w:rPr>
                <w:sz w:val="20"/>
              </w:rPr>
              <w:t>ar</w:t>
            </w:r>
            <w:r>
              <w:rPr>
                <w:spacing w:val="-8"/>
                <w:sz w:val="20"/>
              </w:rPr>
              <w:t xml:space="preserve"> </w:t>
            </w:r>
            <w:r>
              <w:rPr>
                <w:sz w:val="20"/>
              </w:rPr>
              <w:t>užduočiai</w:t>
            </w:r>
            <w:r>
              <w:rPr>
                <w:spacing w:val="-7"/>
                <w:sz w:val="20"/>
              </w:rPr>
              <w:t xml:space="preserve"> </w:t>
            </w:r>
            <w:r>
              <w:rPr>
                <w:spacing w:val="-2"/>
                <w:sz w:val="20"/>
              </w:rPr>
              <w:t>atlikti.</w:t>
            </w:r>
          </w:p>
        </w:tc>
      </w:tr>
      <w:tr w:rsidR="00720B87" w14:paraId="5097E23D" w14:textId="77777777" w:rsidTr="2FCF1335">
        <w:trPr>
          <w:trHeight w:val="605"/>
          <w:tblCellSpacing w:w="5" w:type="dxa"/>
        </w:trPr>
        <w:tc>
          <w:tcPr>
            <w:tcW w:w="1118" w:type="dxa"/>
            <w:tcBorders>
              <w:top w:val="nil"/>
            </w:tcBorders>
            <w:shd w:val="clear" w:color="auto" w:fill="F1F1F1"/>
          </w:tcPr>
          <w:p w14:paraId="3BC4AAD7" w14:textId="2FFFBBCE" w:rsidR="00720B87" w:rsidRDefault="00720B87" w:rsidP="00720B87">
            <w:pPr>
              <w:pStyle w:val="TableParagraph"/>
              <w:rPr>
                <w:sz w:val="20"/>
              </w:rPr>
            </w:pPr>
            <w:r>
              <w:rPr>
                <w:spacing w:val="-2"/>
                <w:sz w:val="20"/>
              </w:rPr>
              <w:t>FR-</w:t>
            </w:r>
            <w:r w:rsidR="005D4E20">
              <w:rPr>
                <w:spacing w:val="-4"/>
                <w:sz w:val="20"/>
              </w:rPr>
              <w:t>133</w:t>
            </w:r>
            <w:r>
              <w:rPr>
                <w:spacing w:val="-4"/>
                <w:sz w:val="20"/>
              </w:rPr>
              <w:t>.</w:t>
            </w:r>
          </w:p>
        </w:tc>
        <w:tc>
          <w:tcPr>
            <w:tcW w:w="8216" w:type="dxa"/>
            <w:tcBorders>
              <w:top w:val="nil"/>
            </w:tcBorders>
            <w:shd w:val="clear" w:color="auto" w:fill="F1F1F1"/>
          </w:tcPr>
          <w:p w14:paraId="02DACB7B" w14:textId="77777777" w:rsidR="00720B87" w:rsidRDefault="00720B87" w:rsidP="00720B87">
            <w:pPr>
              <w:pStyle w:val="TableParagraph"/>
              <w:ind w:left="101"/>
              <w:rPr>
                <w:sz w:val="20"/>
              </w:rPr>
            </w:pPr>
            <w:r>
              <w:rPr>
                <w:sz w:val="20"/>
              </w:rPr>
              <w:t>Kalendoriuje</w:t>
            </w:r>
            <w:r>
              <w:rPr>
                <w:spacing w:val="-8"/>
                <w:sz w:val="20"/>
              </w:rPr>
              <w:t xml:space="preserve"> </w:t>
            </w:r>
            <w:r>
              <w:rPr>
                <w:sz w:val="20"/>
              </w:rPr>
              <w:t>turi</w:t>
            </w:r>
            <w:r>
              <w:rPr>
                <w:spacing w:val="-7"/>
                <w:sz w:val="20"/>
              </w:rPr>
              <w:t xml:space="preserve"> </w:t>
            </w:r>
            <w:r>
              <w:rPr>
                <w:sz w:val="20"/>
              </w:rPr>
              <w:t>būti</w:t>
            </w:r>
            <w:r>
              <w:rPr>
                <w:spacing w:val="-6"/>
                <w:sz w:val="20"/>
              </w:rPr>
              <w:t xml:space="preserve"> </w:t>
            </w:r>
            <w:r>
              <w:rPr>
                <w:sz w:val="20"/>
              </w:rPr>
              <w:t>galimybė</w:t>
            </w:r>
            <w:r>
              <w:rPr>
                <w:spacing w:val="-7"/>
                <w:sz w:val="20"/>
              </w:rPr>
              <w:t xml:space="preserve"> </w:t>
            </w:r>
            <w:r>
              <w:rPr>
                <w:sz w:val="20"/>
              </w:rPr>
              <w:t>kurti</w:t>
            </w:r>
            <w:r>
              <w:rPr>
                <w:spacing w:val="-7"/>
                <w:sz w:val="20"/>
              </w:rPr>
              <w:t xml:space="preserve"> </w:t>
            </w:r>
            <w:r>
              <w:rPr>
                <w:sz w:val="20"/>
              </w:rPr>
              <w:t>naujas</w:t>
            </w:r>
            <w:r>
              <w:rPr>
                <w:spacing w:val="-7"/>
                <w:sz w:val="20"/>
              </w:rPr>
              <w:t xml:space="preserve"> </w:t>
            </w:r>
            <w:r>
              <w:rPr>
                <w:sz w:val="20"/>
              </w:rPr>
              <w:t>užduotis</w:t>
            </w:r>
            <w:r>
              <w:rPr>
                <w:spacing w:val="-8"/>
                <w:sz w:val="20"/>
              </w:rPr>
              <w:t xml:space="preserve"> </w:t>
            </w:r>
            <w:r>
              <w:rPr>
                <w:sz w:val="20"/>
              </w:rPr>
              <w:t>ar</w:t>
            </w:r>
            <w:r>
              <w:rPr>
                <w:spacing w:val="-9"/>
                <w:sz w:val="20"/>
              </w:rPr>
              <w:t xml:space="preserve"> </w:t>
            </w:r>
            <w:r>
              <w:rPr>
                <w:sz w:val="20"/>
              </w:rPr>
              <w:t>darbus,</w:t>
            </w:r>
            <w:r>
              <w:rPr>
                <w:spacing w:val="-8"/>
                <w:sz w:val="20"/>
              </w:rPr>
              <w:t xml:space="preserve"> </w:t>
            </w:r>
            <w:r>
              <w:rPr>
                <w:sz w:val="20"/>
              </w:rPr>
              <w:t>redaguoti</w:t>
            </w:r>
            <w:r>
              <w:rPr>
                <w:spacing w:val="-6"/>
                <w:sz w:val="20"/>
              </w:rPr>
              <w:t xml:space="preserve"> </w:t>
            </w:r>
            <w:r>
              <w:rPr>
                <w:sz w:val="20"/>
              </w:rPr>
              <w:t>ir</w:t>
            </w:r>
            <w:r>
              <w:rPr>
                <w:spacing w:val="-9"/>
                <w:sz w:val="20"/>
              </w:rPr>
              <w:t xml:space="preserve"> </w:t>
            </w:r>
            <w:r>
              <w:rPr>
                <w:sz w:val="20"/>
              </w:rPr>
              <w:t>šalinti</w:t>
            </w:r>
            <w:r>
              <w:rPr>
                <w:spacing w:val="-7"/>
                <w:sz w:val="20"/>
              </w:rPr>
              <w:t xml:space="preserve"> </w:t>
            </w:r>
            <w:r>
              <w:rPr>
                <w:sz w:val="20"/>
              </w:rPr>
              <w:t>esamas</w:t>
            </w:r>
            <w:r>
              <w:rPr>
                <w:spacing w:val="-6"/>
                <w:sz w:val="20"/>
              </w:rPr>
              <w:t xml:space="preserve"> </w:t>
            </w:r>
            <w:r>
              <w:rPr>
                <w:spacing w:val="-2"/>
                <w:sz w:val="20"/>
              </w:rPr>
              <w:t>užduotis</w:t>
            </w:r>
          </w:p>
          <w:p w14:paraId="1EBCEB34" w14:textId="77777777" w:rsidR="00720B87" w:rsidRDefault="00720B87" w:rsidP="00720B87">
            <w:pPr>
              <w:pStyle w:val="TableParagraph"/>
              <w:spacing w:before="1"/>
              <w:ind w:left="101"/>
              <w:rPr>
                <w:sz w:val="20"/>
              </w:rPr>
            </w:pPr>
            <w:r>
              <w:rPr>
                <w:sz w:val="20"/>
              </w:rPr>
              <w:t>ar</w:t>
            </w:r>
            <w:r>
              <w:rPr>
                <w:spacing w:val="-2"/>
                <w:sz w:val="20"/>
              </w:rPr>
              <w:t xml:space="preserve"> darbus.</w:t>
            </w:r>
          </w:p>
        </w:tc>
      </w:tr>
      <w:tr w:rsidR="00720B87" w14:paraId="7F61581F" w14:textId="77777777" w:rsidTr="2FCF1335">
        <w:trPr>
          <w:trHeight w:val="360"/>
          <w:tblCellSpacing w:w="5" w:type="dxa"/>
        </w:trPr>
        <w:tc>
          <w:tcPr>
            <w:tcW w:w="1118" w:type="dxa"/>
            <w:shd w:val="clear" w:color="auto" w:fill="F1F1F1"/>
          </w:tcPr>
          <w:p w14:paraId="6DCF1F6A" w14:textId="0D2B8A84" w:rsidR="00720B87" w:rsidRDefault="00720B87" w:rsidP="00720B87">
            <w:pPr>
              <w:pStyle w:val="TableParagraph"/>
              <w:spacing w:before="60"/>
              <w:rPr>
                <w:sz w:val="20"/>
              </w:rPr>
            </w:pPr>
            <w:r>
              <w:rPr>
                <w:spacing w:val="-2"/>
                <w:sz w:val="20"/>
              </w:rPr>
              <w:t>FR-</w:t>
            </w:r>
            <w:r w:rsidR="005D4E20">
              <w:rPr>
                <w:spacing w:val="-4"/>
                <w:sz w:val="20"/>
              </w:rPr>
              <w:t>134</w:t>
            </w:r>
            <w:r>
              <w:rPr>
                <w:spacing w:val="-4"/>
                <w:sz w:val="20"/>
              </w:rPr>
              <w:t>.</w:t>
            </w:r>
          </w:p>
        </w:tc>
        <w:tc>
          <w:tcPr>
            <w:tcW w:w="8216" w:type="dxa"/>
            <w:shd w:val="clear" w:color="auto" w:fill="F1F1F1"/>
          </w:tcPr>
          <w:p w14:paraId="3DF51CDE" w14:textId="77777777" w:rsidR="00720B87" w:rsidRDefault="00720B87" w:rsidP="00720B87">
            <w:pPr>
              <w:pStyle w:val="TableParagraph"/>
              <w:spacing w:before="60"/>
              <w:ind w:left="101"/>
              <w:rPr>
                <w:sz w:val="20"/>
              </w:rPr>
            </w:pPr>
            <w:r>
              <w:rPr>
                <w:sz w:val="20"/>
              </w:rPr>
              <w:t>Skirtingo</w:t>
            </w:r>
            <w:r>
              <w:rPr>
                <w:spacing w:val="-7"/>
                <w:sz w:val="20"/>
              </w:rPr>
              <w:t xml:space="preserve"> </w:t>
            </w:r>
            <w:r>
              <w:rPr>
                <w:sz w:val="20"/>
              </w:rPr>
              <w:t>tipo</w:t>
            </w:r>
            <w:r>
              <w:rPr>
                <w:spacing w:val="-6"/>
                <w:sz w:val="20"/>
              </w:rPr>
              <w:t xml:space="preserve"> </w:t>
            </w:r>
            <w:r>
              <w:rPr>
                <w:sz w:val="20"/>
              </w:rPr>
              <w:t>darbai</w:t>
            </w:r>
            <w:r>
              <w:rPr>
                <w:spacing w:val="-6"/>
                <w:sz w:val="20"/>
              </w:rPr>
              <w:t xml:space="preserve"> </w:t>
            </w:r>
            <w:r>
              <w:rPr>
                <w:sz w:val="20"/>
              </w:rPr>
              <w:t>ar</w:t>
            </w:r>
            <w:r>
              <w:rPr>
                <w:spacing w:val="-7"/>
                <w:sz w:val="20"/>
              </w:rPr>
              <w:t xml:space="preserve"> </w:t>
            </w:r>
            <w:r>
              <w:rPr>
                <w:sz w:val="20"/>
              </w:rPr>
              <w:t>užduotys</w:t>
            </w:r>
            <w:r>
              <w:rPr>
                <w:spacing w:val="-6"/>
                <w:sz w:val="20"/>
              </w:rPr>
              <w:t xml:space="preserve"> </w:t>
            </w:r>
            <w:r>
              <w:rPr>
                <w:sz w:val="20"/>
              </w:rPr>
              <w:t>kalendoriuje</w:t>
            </w:r>
            <w:r>
              <w:rPr>
                <w:spacing w:val="-7"/>
                <w:sz w:val="20"/>
              </w:rPr>
              <w:t xml:space="preserve"> </w:t>
            </w:r>
            <w:r>
              <w:rPr>
                <w:sz w:val="20"/>
              </w:rPr>
              <w:t>turi</w:t>
            </w:r>
            <w:r>
              <w:rPr>
                <w:spacing w:val="-7"/>
                <w:sz w:val="20"/>
              </w:rPr>
              <w:t xml:space="preserve"> </w:t>
            </w:r>
            <w:r>
              <w:rPr>
                <w:sz w:val="20"/>
              </w:rPr>
              <w:t>būti</w:t>
            </w:r>
            <w:r>
              <w:rPr>
                <w:spacing w:val="-6"/>
                <w:sz w:val="20"/>
              </w:rPr>
              <w:t xml:space="preserve"> </w:t>
            </w:r>
            <w:r>
              <w:rPr>
                <w:sz w:val="20"/>
              </w:rPr>
              <w:t>simboliškai,</w:t>
            </w:r>
            <w:r>
              <w:rPr>
                <w:spacing w:val="-6"/>
                <w:sz w:val="20"/>
              </w:rPr>
              <w:t xml:space="preserve"> </w:t>
            </w:r>
            <w:proofErr w:type="spellStart"/>
            <w:r>
              <w:rPr>
                <w:sz w:val="20"/>
              </w:rPr>
              <w:t>spalviškai</w:t>
            </w:r>
            <w:proofErr w:type="spellEnd"/>
            <w:r>
              <w:rPr>
                <w:spacing w:val="-8"/>
                <w:sz w:val="20"/>
              </w:rPr>
              <w:t xml:space="preserve"> </w:t>
            </w:r>
            <w:r>
              <w:rPr>
                <w:sz w:val="20"/>
              </w:rPr>
              <w:t>ar</w:t>
            </w:r>
            <w:r>
              <w:rPr>
                <w:spacing w:val="-6"/>
                <w:sz w:val="20"/>
              </w:rPr>
              <w:t xml:space="preserve"> </w:t>
            </w:r>
            <w:r>
              <w:rPr>
                <w:sz w:val="20"/>
              </w:rPr>
              <w:t>kita</w:t>
            </w:r>
            <w:r>
              <w:rPr>
                <w:spacing w:val="-8"/>
                <w:sz w:val="20"/>
              </w:rPr>
              <w:t xml:space="preserve"> </w:t>
            </w:r>
            <w:r>
              <w:rPr>
                <w:sz w:val="20"/>
              </w:rPr>
              <w:t>forma</w:t>
            </w:r>
            <w:r>
              <w:rPr>
                <w:spacing w:val="-6"/>
                <w:sz w:val="20"/>
              </w:rPr>
              <w:t xml:space="preserve"> </w:t>
            </w:r>
            <w:r>
              <w:rPr>
                <w:spacing w:val="-2"/>
                <w:sz w:val="20"/>
              </w:rPr>
              <w:t>išskirti.</w:t>
            </w:r>
          </w:p>
        </w:tc>
      </w:tr>
    </w:tbl>
    <w:p w14:paraId="6135A8CF" w14:textId="77777777" w:rsidR="00720B87" w:rsidRDefault="00720B87">
      <w:pPr>
        <w:pStyle w:val="Pagrindinistekstas"/>
        <w:spacing w:before="122"/>
        <w:rPr>
          <w:sz w:val="20"/>
        </w:rPr>
      </w:pPr>
      <w:bookmarkStart w:id="16" w:name="_bookmark15"/>
      <w:bookmarkEnd w:id="16"/>
    </w:p>
    <w:p w14:paraId="73C5A911" w14:textId="77777777" w:rsidR="00B544DE" w:rsidRDefault="00D212D4" w:rsidP="0097108F">
      <w:pPr>
        <w:pStyle w:val="Sraopastraipa"/>
        <w:numPr>
          <w:ilvl w:val="3"/>
          <w:numId w:val="97"/>
        </w:numPr>
        <w:tabs>
          <w:tab w:val="left" w:pos="883"/>
        </w:tabs>
        <w:spacing w:before="135"/>
        <w:ind w:left="883" w:hanging="860"/>
        <w:rPr>
          <w:sz w:val="24"/>
        </w:rPr>
      </w:pPr>
      <w:r>
        <w:rPr>
          <w:color w:val="124652"/>
          <w:sz w:val="24"/>
        </w:rPr>
        <w:t>Reikalavimai</w:t>
      </w:r>
      <w:r>
        <w:rPr>
          <w:color w:val="124652"/>
          <w:spacing w:val="-4"/>
          <w:sz w:val="24"/>
        </w:rPr>
        <w:t xml:space="preserve"> </w:t>
      </w:r>
      <w:r>
        <w:rPr>
          <w:color w:val="124652"/>
          <w:sz w:val="24"/>
        </w:rPr>
        <w:t>darbų</w:t>
      </w:r>
      <w:r>
        <w:rPr>
          <w:color w:val="124652"/>
          <w:spacing w:val="-1"/>
          <w:sz w:val="24"/>
        </w:rPr>
        <w:t xml:space="preserve"> </w:t>
      </w:r>
      <w:r>
        <w:rPr>
          <w:color w:val="124652"/>
          <w:spacing w:val="-2"/>
          <w:sz w:val="24"/>
        </w:rPr>
        <w:t>valdymui</w:t>
      </w:r>
    </w:p>
    <w:p w14:paraId="00F3EFF5" w14:textId="77777777" w:rsidR="00B544DE" w:rsidRDefault="00B544DE">
      <w:pPr>
        <w:pStyle w:val="Pagrindinistekstas"/>
        <w:spacing w:before="8"/>
        <w:rPr>
          <w:sz w:val="10"/>
        </w:rPr>
      </w:pPr>
    </w:p>
    <w:tbl>
      <w:tblPr>
        <w:tblStyle w:val="TableNormal1"/>
        <w:tblW w:w="9443" w:type="dxa"/>
        <w:tblCellSpacing w:w="5" w:type="dxa"/>
        <w:tblInd w:w="46" w:type="dxa"/>
        <w:tblLayout w:type="fixed"/>
        <w:tblLook w:val="01E0" w:firstRow="1" w:lastRow="1" w:firstColumn="1" w:lastColumn="1" w:noHBand="0" w:noVBand="0"/>
      </w:tblPr>
      <w:tblGrid>
        <w:gridCol w:w="1136"/>
        <w:gridCol w:w="8307"/>
      </w:tblGrid>
      <w:tr w:rsidR="00B544DE" w14:paraId="3789C00D" w14:textId="77777777" w:rsidTr="00720B87">
        <w:trPr>
          <w:trHeight w:val="386"/>
          <w:tblCellSpacing w:w="5" w:type="dxa"/>
        </w:trPr>
        <w:tc>
          <w:tcPr>
            <w:tcW w:w="1121" w:type="dxa"/>
            <w:tcBorders>
              <w:bottom w:val="nil"/>
            </w:tcBorders>
            <w:shd w:val="clear" w:color="auto" w:fill="124652"/>
          </w:tcPr>
          <w:p w14:paraId="3D5638D5" w14:textId="77777777" w:rsidR="00B544DE" w:rsidRDefault="00D212D4">
            <w:pPr>
              <w:pStyle w:val="TableParagraph"/>
              <w:spacing w:before="13"/>
              <w:rPr>
                <w:sz w:val="20"/>
              </w:rPr>
            </w:pPr>
            <w:r>
              <w:rPr>
                <w:color w:val="FFFFFF"/>
                <w:spacing w:val="-5"/>
                <w:sz w:val="20"/>
              </w:rPr>
              <w:t>NR.</w:t>
            </w:r>
          </w:p>
        </w:tc>
        <w:tc>
          <w:tcPr>
            <w:tcW w:w="8292" w:type="dxa"/>
            <w:tcBorders>
              <w:bottom w:val="nil"/>
            </w:tcBorders>
            <w:shd w:val="clear" w:color="auto" w:fill="124652"/>
          </w:tcPr>
          <w:p w14:paraId="2FCF1C9F" w14:textId="77777777" w:rsidR="00B544DE" w:rsidRDefault="00D212D4">
            <w:pPr>
              <w:pStyle w:val="TableParagraph"/>
              <w:spacing w:before="13"/>
              <w:ind w:left="101"/>
              <w:rPr>
                <w:sz w:val="20"/>
              </w:rPr>
            </w:pPr>
            <w:r>
              <w:rPr>
                <w:color w:val="FFFFFF"/>
                <w:spacing w:val="-2"/>
                <w:sz w:val="20"/>
              </w:rPr>
              <w:t>REIKALAVIMAS</w:t>
            </w:r>
          </w:p>
        </w:tc>
      </w:tr>
      <w:tr w:rsidR="00720B87" w14:paraId="1170F6D1" w14:textId="77777777" w:rsidTr="00720B87">
        <w:trPr>
          <w:trHeight w:val="684"/>
          <w:tblCellSpacing w:w="5" w:type="dxa"/>
        </w:trPr>
        <w:tc>
          <w:tcPr>
            <w:tcW w:w="1121" w:type="dxa"/>
            <w:tcBorders>
              <w:top w:val="nil"/>
              <w:bottom w:val="nil"/>
            </w:tcBorders>
            <w:shd w:val="clear" w:color="auto" w:fill="F1F1F1"/>
          </w:tcPr>
          <w:p w14:paraId="4421A8B4" w14:textId="40904FCD" w:rsidR="00720B87" w:rsidRDefault="00720B87" w:rsidP="00720B87">
            <w:pPr>
              <w:pStyle w:val="TableParagraph"/>
              <w:rPr>
                <w:spacing w:val="-2"/>
                <w:sz w:val="20"/>
              </w:rPr>
            </w:pPr>
            <w:r>
              <w:rPr>
                <w:spacing w:val="-2"/>
                <w:sz w:val="20"/>
              </w:rPr>
              <w:t>FR-</w:t>
            </w:r>
            <w:r w:rsidR="005D4E20">
              <w:rPr>
                <w:spacing w:val="-4"/>
                <w:sz w:val="20"/>
              </w:rPr>
              <w:t>135</w:t>
            </w:r>
            <w:r>
              <w:rPr>
                <w:spacing w:val="-4"/>
                <w:sz w:val="20"/>
              </w:rPr>
              <w:t>.</w:t>
            </w:r>
          </w:p>
        </w:tc>
        <w:tc>
          <w:tcPr>
            <w:tcW w:w="8292" w:type="dxa"/>
            <w:tcBorders>
              <w:top w:val="nil"/>
              <w:bottom w:val="nil"/>
            </w:tcBorders>
            <w:shd w:val="clear" w:color="auto" w:fill="F1F1F1"/>
          </w:tcPr>
          <w:p w14:paraId="5D4D8FC6" w14:textId="77777777" w:rsidR="00720B87" w:rsidRDefault="00720B87" w:rsidP="00720B87">
            <w:pPr>
              <w:pStyle w:val="TableParagraph"/>
              <w:ind w:left="101"/>
              <w:rPr>
                <w:sz w:val="20"/>
              </w:rPr>
            </w:pPr>
            <w:r>
              <w:rPr>
                <w:sz w:val="20"/>
              </w:rPr>
              <w:t>Sistema</w:t>
            </w:r>
            <w:r>
              <w:rPr>
                <w:spacing w:val="33"/>
                <w:sz w:val="20"/>
              </w:rPr>
              <w:t xml:space="preserve"> </w:t>
            </w:r>
            <w:r>
              <w:rPr>
                <w:sz w:val="20"/>
              </w:rPr>
              <w:t>turi</w:t>
            </w:r>
            <w:r>
              <w:rPr>
                <w:spacing w:val="35"/>
                <w:sz w:val="20"/>
              </w:rPr>
              <w:t xml:space="preserve"> </w:t>
            </w:r>
            <w:r>
              <w:rPr>
                <w:sz w:val="20"/>
              </w:rPr>
              <w:t>turėti</w:t>
            </w:r>
            <w:r>
              <w:rPr>
                <w:spacing w:val="35"/>
                <w:sz w:val="20"/>
              </w:rPr>
              <w:t xml:space="preserve"> </w:t>
            </w:r>
            <w:r>
              <w:rPr>
                <w:sz w:val="20"/>
              </w:rPr>
              <w:t>funkcionalumą</w:t>
            </w:r>
            <w:r>
              <w:rPr>
                <w:spacing w:val="35"/>
                <w:sz w:val="20"/>
              </w:rPr>
              <w:t xml:space="preserve"> </w:t>
            </w:r>
            <w:r>
              <w:rPr>
                <w:sz w:val="20"/>
              </w:rPr>
              <w:t>leidžiantį</w:t>
            </w:r>
            <w:r>
              <w:rPr>
                <w:spacing w:val="35"/>
                <w:sz w:val="20"/>
              </w:rPr>
              <w:t xml:space="preserve"> </w:t>
            </w:r>
            <w:r>
              <w:rPr>
                <w:sz w:val="20"/>
              </w:rPr>
              <w:t>kurti</w:t>
            </w:r>
            <w:r>
              <w:rPr>
                <w:spacing w:val="35"/>
                <w:sz w:val="20"/>
              </w:rPr>
              <w:t xml:space="preserve"> </w:t>
            </w:r>
            <w:r>
              <w:rPr>
                <w:sz w:val="20"/>
              </w:rPr>
              <w:t>darbus</w:t>
            </w:r>
            <w:r>
              <w:rPr>
                <w:spacing w:val="35"/>
                <w:sz w:val="20"/>
              </w:rPr>
              <w:t xml:space="preserve"> </w:t>
            </w:r>
            <w:r>
              <w:rPr>
                <w:sz w:val="20"/>
              </w:rPr>
              <w:t>darbuotojams.</w:t>
            </w:r>
            <w:r>
              <w:rPr>
                <w:spacing w:val="35"/>
                <w:sz w:val="20"/>
              </w:rPr>
              <w:t xml:space="preserve"> </w:t>
            </w:r>
            <w:r>
              <w:rPr>
                <w:sz w:val="20"/>
              </w:rPr>
              <w:t>Kuriant</w:t>
            </w:r>
            <w:r>
              <w:rPr>
                <w:spacing w:val="33"/>
                <w:sz w:val="20"/>
              </w:rPr>
              <w:t xml:space="preserve"> </w:t>
            </w:r>
            <w:r>
              <w:rPr>
                <w:sz w:val="20"/>
              </w:rPr>
              <w:t>darbą</w:t>
            </w:r>
            <w:r>
              <w:rPr>
                <w:spacing w:val="33"/>
                <w:sz w:val="20"/>
              </w:rPr>
              <w:t xml:space="preserve"> </w:t>
            </w:r>
            <w:r>
              <w:rPr>
                <w:sz w:val="20"/>
              </w:rPr>
              <w:t>turi</w:t>
            </w:r>
            <w:r>
              <w:rPr>
                <w:spacing w:val="36"/>
                <w:sz w:val="20"/>
              </w:rPr>
              <w:t xml:space="preserve"> </w:t>
            </w:r>
            <w:r>
              <w:rPr>
                <w:spacing w:val="-4"/>
                <w:sz w:val="20"/>
              </w:rPr>
              <w:t>būti</w:t>
            </w:r>
          </w:p>
          <w:p w14:paraId="5A51DBFA" w14:textId="03918E94" w:rsidR="00720B87" w:rsidRDefault="00720B87" w:rsidP="00720B87">
            <w:pPr>
              <w:pStyle w:val="TableParagraph"/>
              <w:ind w:left="101" w:right="98"/>
              <w:jc w:val="both"/>
              <w:rPr>
                <w:sz w:val="20"/>
              </w:rPr>
            </w:pPr>
            <w:r>
              <w:rPr>
                <w:sz w:val="20"/>
              </w:rPr>
              <w:t>privaloma</w:t>
            </w:r>
            <w:r>
              <w:rPr>
                <w:spacing w:val="-6"/>
                <w:sz w:val="20"/>
              </w:rPr>
              <w:t xml:space="preserve"> </w:t>
            </w:r>
            <w:r>
              <w:rPr>
                <w:sz w:val="20"/>
              </w:rPr>
              <w:t>pasirinkti</w:t>
            </w:r>
            <w:r>
              <w:rPr>
                <w:spacing w:val="-7"/>
                <w:sz w:val="20"/>
              </w:rPr>
              <w:t xml:space="preserve"> </w:t>
            </w:r>
            <w:r>
              <w:rPr>
                <w:sz w:val="20"/>
              </w:rPr>
              <w:t>darbo</w:t>
            </w:r>
            <w:r>
              <w:rPr>
                <w:spacing w:val="-8"/>
                <w:sz w:val="20"/>
              </w:rPr>
              <w:t xml:space="preserve"> </w:t>
            </w:r>
            <w:r>
              <w:rPr>
                <w:sz w:val="20"/>
              </w:rPr>
              <w:t>tipą</w:t>
            </w:r>
            <w:r>
              <w:rPr>
                <w:spacing w:val="-7"/>
                <w:sz w:val="20"/>
              </w:rPr>
              <w:t xml:space="preserve"> </w:t>
            </w:r>
            <w:r>
              <w:rPr>
                <w:sz w:val="20"/>
              </w:rPr>
              <w:t>iš</w:t>
            </w:r>
            <w:r>
              <w:rPr>
                <w:spacing w:val="-6"/>
                <w:sz w:val="20"/>
              </w:rPr>
              <w:t xml:space="preserve"> </w:t>
            </w:r>
            <w:r>
              <w:rPr>
                <w:sz w:val="20"/>
              </w:rPr>
              <w:t>darbų</w:t>
            </w:r>
            <w:r>
              <w:rPr>
                <w:spacing w:val="-7"/>
                <w:sz w:val="20"/>
              </w:rPr>
              <w:t xml:space="preserve"> </w:t>
            </w:r>
            <w:r>
              <w:rPr>
                <w:sz w:val="20"/>
              </w:rPr>
              <w:t>sąrašo</w:t>
            </w:r>
            <w:r>
              <w:rPr>
                <w:spacing w:val="-9"/>
                <w:sz w:val="20"/>
              </w:rPr>
              <w:t xml:space="preserve"> </w:t>
            </w:r>
            <w:r>
              <w:rPr>
                <w:sz w:val="20"/>
              </w:rPr>
              <w:t>arba</w:t>
            </w:r>
            <w:r>
              <w:rPr>
                <w:spacing w:val="-6"/>
                <w:sz w:val="20"/>
              </w:rPr>
              <w:t xml:space="preserve"> </w:t>
            </w:r>
            <w:r>
              <w:rPr>
                <w:sz w:val="20"/>
              </w:rPr>
              <w:t>įrašyti</w:t>
            </w:r>
            <w:r>
              <w:rPr>
                <w:spacing w:val="-8"/>
                <w:sz w:val="20"/>
              </w:rPr>
              <w:t xml:space="preserve"> </w:t>
            </w:r>
            <w:r>
              <w:rPr>
                <w:sz w:val="20"/>
              </w:rPr>
              <w:t>darbo</w:t>
            </w:r>
            <w:r>
              <w:rPr>
                <w:spacing w:val="-6"/>
                <w:sz w:val="20"/>
              </w:rPr>
              <w:t xml:space="preserve"> </w:t>
            </w:r>
            <w:r>
              <w:rPr>
                <w:sz w:val="20"/>
              </w:rPr>
              <w:t>tipą</w:t>
            </w:r>
            <w:r>
              <w:rPr>
                <w:spacing w:val="-6"/>
                <w:sz w:val="20"/>
              </w:rPr>
              <w:t xml:space="preserve"> </w:t>
            </w:r>
            <w:r>
              <w:rPr>
                <w:sz w:val="20"/>
              </w:rPr>
              <w:t>laisvu</w:t>
            </w:r>
            <w:r>
              <w:rPr>
                <w:spacing w:val="-7"/>
                <w:sz w:val="20"/>
              </w:rPr>
              <w:t xml:space="preserve"> </w:t>
            </w:r>
            <w:r>
              <w:rPr>
                <w:spacing w:val="-2"/>
                <w:sz w:val="20"/>
              </w:rPr>
              <w:t>tekstu.</w:t>
            </w:r>
          </w:p>
        </w:tc>
      </w:tr>
      <w:tr w:rsidR="00720B87" w14:paraId="220AB4EE" w14:textId="77777777" w:rsidTr="00720B87">
        <w:trPr>
          <w:trHeight w:val="694"/>
          <w:tblCellSpacing w:w="5" w:type="dxa"/>
        </w:trPr>
        <w:tc>
          <w:tcPr>
            <w:tcW w:w="1121" w:type="dxa"/>
            <w:tcBorders>
              <w:top w:val="nil"/>
              <w:bottom w:val="nil"/>
            </w:tcBorders>
            <w:shd w:val="clear" w:color="auto" w:fill="F1F1F1"/>
          </w:tcPr>
          <w:p w14:paraId="07F2CCFA" w14:textId="388103C4" w:rsidR="00720B87" w:rsidRDefault="00720B87" w:rsidP="00720B87">
            <w:pPr>
              <w:pStyle w:val="TableParagraph"/>
              <w:rPr>
                <w:spacing w:val="-2"/>
                <w:sz w:val="20"/>
              </w:rPr>
            </w:pPr>
            <w:r>
              <w:rPr>
                <w:spacing w:val="-2"/>
                <w:sz w:val="20"/>
              </w:rPr>
              <w:t>FR-</w:t>
            </w:r>
            <w:r w:rsidR="005D4E20">
              <w:rPr>
                <w:spacing w:val="-4"/>
                <w:sz w:val="20"/>
              </w:rPr>
              <w:t>136</w:t>
            </w:r>
            <w:r>
              <w:rPr>
                <w:spacing w:val="-4"/>
                <w:sz w:val="20"/>
              </w:rPr>
              <w:t>.</w:t>
            </w:r>
          </w:p>
        </w:tc>
        <w:tc>
          <w:tcPr>
            <w:tcW w:w="8292" w:type="dxa"/>
            <w:tcBorders>
              <w:top w:val="nil"/>
              <w:bottom w:val="nil"/>
            </w:tcBorders>
            <w:shd w:val="clear" w:color="auto" w:fill="F1F1F1"/>
          </w:tcPr>
          <w:p w14:paraId="08AE4E9E" w14:textId="573B2EBB" w:rsidR="00720B87" w:rsidRDefault="00720B87" w:rsidP="00720B87">
            <w:pPr>
              <w:pStyle w:val="TableParagraph"/>
              <w:ind w:left="101" w:right="98"/>
              <w:jc w:val="both"/>
              <w:rPr>
                <w:sz w:val="20"/>
              </w:rPr>
            </w:pPr>
            <w:r>
              <w:rPr>
                <w:sz w:val="20"/>
              </w:rPr>
              <w:t>Turi</w:t>
            </w:r>
            <w:r>
              <w:rPr>
                <w:spacing w:val="-11"/>
                <w:sz w:val="20"/>
              </w:rPr>
              <w:t xml:space="preserve"> </w:t>
            </w:r>
            <w:r>
              <w:rPr>
                <w:sz w:val="20"/>
              </w:rPr>
              <w:t>būti</w:t>
            </w:r>
            <w:r>
              <w:rPr>
                <w:spacing w:val="-11"/>
                <w:sz w:val="20"/>
              </w:rPr>
              <w:t xml:space="preserve"> </w:t>
            </w:r>
            <w:r>
              <w:rPr>
                <w:sz w:val="20"/>
              </w:rPr>
              <w:t>galimybė</w:t>
            </w:r>
            <w:r>
              <w:rPr>
                <w:spacing w:val="-12"/>
                <w:sz w:val="20"/>
              </w:rPr>
              <w:t xml:space="preserve"> </w:t>
            </w:r>
            <w:r>
              <w:rPr>
                <w:sz w:val="20"/>
              </w:rPr>
              <w:t>kurti</w:t>
            </w:r>
            <w:r>
              <w:rPr>
                <w:spacing w:val="-10"/>
                <w:sz w:val="20"/>
              </w:rPr>
              <w:t xml:space="preserve"> </w:t>
            </w:r>
            <w:r>
              <w:rPr>
                <w:sz w:val="20"/>
              </w:rPr>
              <w:t>darbą</w:t>
            </w:r>
            <w:r>
              <w:rPr>
                <w:spacing w:val="-11"/>
                <w:sz w:val="20"/>
              </w:rPr>
              <w:t xml:space="preserve"> </w:t>
            </w:r>
            <w:r>
              <w:rPr>
                <w:sz w:val="20"/>
              </w:rPr>
              <w:t>iš</w:t>
            </w:r>
            <w:r>
              <w:rPr>
                <w:spacing w:val="-10"/>
                <w:sz w:val="20"/>
              </w:rPr>
              <w:t xml:space="preserve"> </w:t>
            </w:r>
            <w:r>
              <w:rPr>
                <w:sz w:val="20"/>
              </w:rPr>
              <w:t>užklausos,</w:t>
            </w:r>
            <w:r>
              <w:rPr>
                <w:spacing w:val="-11"/>
                <w:sz w:val="20"/>
              </w:rPr>
              <w:t xml:space="preserve"> </w:t>
            </w:r>
            <w:r>
              <w:rPr>
                <w:sz w:val="20"/>
              </w:rPr>
              <w:t>projekto</w:t>
            </w:r>
            <w:r>
              <w:rPr>
                <w:spacing w:val="-11"/>
                <w:sz w:val="20"/>
              </w:rPr>
              <w:t xml:space="preserve"> </w:t>
            </w:r>
            <w:r>
              <w:rPr>
                <w:sz w:val="20"/>
              </w:rPr>
              <w:t>ar</w:t>
            </w:r>
            <w:r>
              <w:rPr>
                <w:spacing w:val="-8"/>
                <w:sz w:val="20"/>
              </w:rPr>
              <w:t xml:space="preserve"> </w:t>
            </w:r>
            <w:r>
              <w:rPr>
                <w:sz w:val="20"/>
              </w:rPr>
              <w:t>paslaugos</w:t>
            </w:r>
            <w:r>
              <w:rPr>
                <w:spacing w:val="-10"/>
                <w:sz w:val="20"/>
              </w:rPr>
              <w:t xml:space="preserve"> </w:t>
            </w:r>
            <w:r>
              <w:rPr>
                <w:sz w:val="20"/>
              </w:rPr>
              <w:t>įrašo.</w:t>
            </w:r>
            <w:r>
              <w:rPr>
                <w:spacing w:val="-11"/>
                <w:sz w:val="20"/>
              </w:rPr>
              <w:t xml:space="preserve"> </w:t>
            </w:r>
            <w:r>
              <w:rPr>
                <w:sz w:val="20"/>
              </w:rPr>
              <w:t>Darbas,</w:t>
            </w:r>
            <w:r>
              <w:rPr>
                <w:spacing w:val="-11"/>
                <w:sz w:val="20"/>
              </w:rPr>
              <w:t xml:space="preserve"> </w:t>
            </w:r>
            <w:r>
              <w:rPr>
                <w:sz w:val="20"/>
              </w:rPr>
              <w:t>sukurtas</w:t>
            </w:r>
            <w:r>
              <w:rPr>
                <w:spacing w:val="-10"/>
                <w:sz w:val="20"/>
              </w:rPr>
              <w:t xml:space="preserve"> </w:t>
            </w:r>
            <w:r>
              <w:rPr>
                <w:sz w:val="20"/>
              </w:rPr>
              <w:t>iš</w:t>
            </w:r>
            <w:r>
              <w:rPr>
                <w:spacing w:val="-12"/>
                <w:sz w:val="20"/>
              </w:rPr>
              <w:t xml:space="preserve"> </w:t>
            </w:r>
            <w:r>
              <w:rPr>
                <w:sz w:val="20"/>
              </w:rPr>
              <w:t>užklausos, projekto ar paslaugos</w:t>
            </w:r>
            <w:r>
              <w:rPr>
                <w:spacing w:val="-1"/>
                <w:sz w:val="20"/>
              </w:rPr>
              <w:t xml:space="preserve"> </w:t>
            </w:r>
            <w:r>
              <w:rPr>
                <w:sz w:val="20"/>
              </w:rPr>
              <w:t>įrašo turi</w:t>
            </w:r>
            <w:r>
              <w:rPr>
                <w:spacing w:val="-1"/>
                <w:sz w:val="20"/>
              </w:rPr>
              <w:t xml:space="preserve"> </w:t>
            </w:r>
            <w:r>
              <w:rPr>
                <w:sz w:val="20"/>
              </w:rPr>
              <w:t>būti susiejamas su atitinkama užklausa, projektu</w:t>
            </w:r>
            <w:r>
              <w:rPr>
                <w:spacing w:val="-2"/>
                <w:sz w:val="20"/>
              </w:rPr>
              <w:t xml:space="preserve"> </w:t>
            </w:r>
            <w:r>
              <w:rPr>
                <w:sz w:val="20"/>
              </w:rPr>
              <w:t>ar paslaugos įrašu.</w:t>
            </w:r>
          </w:p>
        </w:tc>
      </w:tr>
      <w:tr w:rsidR="00720B87" w14:paraId="4B25F677" w14:textId="77777777" w:rsidTr="00720B87">
        <w:trPr>
          <w:trHeight w:val="1341"/>
          <w:tblCellSpacing w:w="5" w:type="dxa"/>
        </w:trPr>
        <w:tc>
          <w:tcPr>
            <w:tcW w:w="1121" w:type="dxa"/>
            <w:tcBorders>
              <w:top w:val="nil"/>
              <w:bottom w:val="nil"/>
            </w:tcBorders>
            <w:shd w:val="clear" w:color="auto" w:fill="F1F1F1"/>
          </w:tcPr>
          <w:p w14:paraId="3A9986B8" w14:textId="0E20A7E0" w:rsidR="00720B87" w:rsidRDefault="00720B87" w:rsidP="00720B87">
            <w:pPr>
              <w:pStyle w:val="TableParagraph"/>
              <w:rPr>
                <w:sz w:val="20"/>
              </w:rPr>
            </w:pPr>
            <w:r>
              <w:rPr>
                <w:spacing w:val="-2"/>
                <w:sz w:val="20"/>
              </w:rPr>
              <w:t>FR-</w:t>
            </w:r>
            <w:r w:rsidR="005D4E20">
              <w:rPr>
                <w:spacing w:val="-4"/>
                <w:sz w:val="20"/>
              </w:rPr>
              <w:t>137</w:t>
            </w:r>
            <w:r>
              <w:rPr>
                <w:spacing w:val="-4"/>
                <w:sz w:val="20"/>
              </w:rPr>
              <w:t>.</w:t>
            </w:r>
          </w:p>
        </w:tc>
        <w:tc>
          <w:tcPr>
            <w:tcW w:w="8292" w:type="dxa"/>
            <w:tcBorders>
              <w:top w:val="nil"/>
              <w:bottom w:val="nil"/>
            </w:tcBorders>
            <w:shd w:val="clear" w:color="auto" w:fill="F1F1F1"/>
          </w:tcPr>
          <w:p w14:paraId="2ED20C13" w14:textId="77777777" w:rsidR="00720B87" w:rsidRDefault="00720B87" w:rsidP="00720B87">
            <w:pPr>
              <w:pStyle w:val="TableParagraph"/>
              <w:ind w:left="101" w:right="98"/>
              <w:jc w:val="both"/>
              <w:rPr>
                <w:sz w:val="20"/>
              </w:rPr>
            </w:pPr>
            <w:r>
              <w:rPr>
                <w:sz w:val="20"/>
              </w:rPr>
              <w:t>Kiekvienas darbas gali turėti susijusį klientą ir Objektą. Jeigu darbui priskiriamas susijęs klientas, susijęs Objektas gali būti parenkamas tik iš tam klientui priskirtų Objektų sąrašo. Jeigu darbui priskiriamas susijęs Objektas, pagal nutylėjimą darbo atlikimo vieta nustatomas susijusio Objekto adresas.</w:t>
            </w:r>
            <w:r>
              <w:rPr>
                <w:spacing w:val="-4"/>
                <w:sz w:val="20"/>
              </w:rPr>
              <w:t xml:space="preserve"> </w:t>
            </w:r>
            <w:r>
              <w:rPr>
                <w:sz w:val="20"/>
              </w:rPr>
              <w:t>Jeigu</w:t>
            </w:r>
            <w:r>
              <w:rPr>
                <w:spacing w:val="-4"/>
                <w:sz w:val="20"/>
              </w:rPr>
              <w:t xml:space="preserve"> </w:t>
            </w:r>
            <w:r>
              <w:rPr>
                <w:sz w:val="20"/>
              </w:rPr>
              <w:t>darbui</w:t>
            </w:r>
            <w:r>
              <w:rPr>
                <w:spacing w:val="-4"/>
                <w:sz w:val="20"/>
              </w:rPr>
              <w:t xml:space="preserve"> </w:t>
            </w:r>
            <w:r>
              <w:rPr>
                <w:sz w:val="20"/>
              </w:rPr>
              <w:t>nėra</w:t>
            </w:r>
            <w:r>
              <w:rPr>
                <w:spacing w:val="-4"/>
                <w:sz w:val="20"/>
              </w:rPr>
              <w:t xml:space="preserve"> </w:t>
            </w:r>
            <w:r>
              <w:rPr>
                <w:sz w:val="20"/>
              </w:rPr>
              <w:t>priskiriamas</w:t>
            </w:r>
            <w:r>
              <w:rPr>
                <w:spacing w:val="-3"/>
                <w:sz w:val="20"/>
              </w:rPr>
              <w:t xml:space="preserve"> </w:t>
            </w:r>
            <w:r>
              <w:rPr>
                <w:sz w:val="20"/>
              </w:rPr>
              <w:t>susijęs</w:t>
            </w:r>
            <w:r>
              <w:rPr>
                <w:spacing w:val="-4"/>
                <w:sz w:val="20"/>
              </w:rPr>
              <w:t xml:space="preserve"> </w:t>
            </w:r>
            <w:r>
              <w:rPr>
                <w:sz w:val="20"/>
              </w:rPr>
              <w:t>Objektas,</w:t>
            </w:r>
            <w:r>
              <w:rPr>
                <w:spacing w:val="-5"/>
                <w:sz w:val="20"/>
              </w:rPr>
              <w:t xml:space="preserve"> </w:t>
            </w:r>
            <w:r>
              <w:rPr>
                <w:sz w:val="20"/>
              </w:rPr>
              <w:t>darbą</w:t>
            </w:r>
            <w:r>
              <w:rPr>
                <w:spacing w:val="-4"/>
                <w:sz w:val="20"/>
              </w:rPr>
              <w:t xml:space="preserve"> </w:t>
            </w:r>
            <w:r>
              <w:rPr>
                <w:sz w:val="20"/>
              </w:rPr>
              <w:t>kuriantis</w:t>
            </w:r>
            <w:r>
              <w:rPr>
                <w:spacing w:val="-5"/>
                <w:sz w:val="20"/>
              </w:rPr>
              <w:t xml:space="preserve"> </w:t>
            </w:r>
            <w:r>
              <w:rPr>
                <w:sz w:val="20"/>
              </w:rPr>
              <w:t>naudotojas</w:t>
            </w:r>
            <w:r>
              <w:rPr>
                <w:spacing w:val="-4"/>
                <w:sz w:val="20"/>
              </w:rPr>
              <w:t xml:space="preserve"> </w:t>
            </w:r>
            <w:r>
              <w:rPr>
                <w:sz w:val="20"/>
              </w:rPr>
              <w:t>privalo</w:t>
            </w:r>
            <w:r>
              <w:rPr>
                <w:spacing w:val="-4"/>
                <w:sz w:val="20"/>
              </w:rPr>
              <w:t xml:space="preserve"> </w:t>
            </w:r>
            <w:r>
              <w:rPr>
                <w:sz w:val="20"/>
              </w:rPr>
              <w:t>nurodyti darbo adresą arba/ir koordinates.</w:t>
            </w:r>
          </w:p>
        </w:tc>
      </w:tr>
      <w:tr w:rsidR="00720B87" w14:paraId="6B74739D" w14:textId="77777777" w:rsidTr="00720B87">
        <w:trPr>
          <w:trHeight w:val="851"/>
          <w:tblCellSpacing w:w="5" w:type="dxa"/>
        </w:trPr>
        <w:tc>
          <w:tcPr>
            <w:tcW w:w="1121" w:type="dxa"/>
            <w:tcBorders>
              <w:top w:val="nil"/>
              <w:bottom w:val="nil"/>
            </w:tcBorders>
            <w:shd w:val="clear" w:color="auto" w:fill="F1F1F1"/>
          </w:tcPr>
          <w:p w14:paraId="0A6D0A9A" w14:textId="3065A5C6" w:rsidR="00720B87" w:rsidRDefault="00720B87" w:rsidP="00720B87">
            <w:pPr>
              <w:pStyle w:val="TableParagraph"/>
              <w:rPr>
                <w:sz w:val="20"/>
              </w:rPr>
            </w:pPr>
            <w:r>
              <w:rPr>
                <w:spacing w:val="-2"/>
                <w:sz w:val="20"/>
              </w:rPr>
              <w:t>FR-</w:t>
            </w:r>
            <w:r w:rsidR="005D4E20">
              <w:rPr>
                <w:spacing w:val="-4"/>
                <w:sz w:val="20"/>
              </w:rPr>
              <w:t>138</w:t>
            </w:r>
            <w:r>
              <w:rPr>
                <w:spacing w:val="-4"/>
                <w:sz w:val="20"/>
              </w:rPr>
              <w:t>.</w:t>
            </w:r>
          </w:p>
        </w:tc>
        <w:tc>
          <w:tcPr>
            <w:tcW w:w="8292" w:type="dxa"/>
            <w:tcBorders>
              <w:top w:val="nil"/>
              <w:bottom w:val="nil"/>
            </w:tcBorders>
            <w:shd w:val="clear" w:color="auto" w:fill="F1F1F1"/>
          </w:tcPr>
          <w:p w14:paraId="143C617B" w14:textId="77777777" w:rsidR="00720B87" w:rsidRDefault="00720B87" w:rsidP="00720B87">
            <w:pPr>
              <w:pStyle w:val="TableParagraph"/>
              <w:ind w:left="101" w:right="100"/>
              <w:jc w:val="both"/>
              <w:rPr>
                <w:sz w:val="20"/>
              </w:rPr>
            </w:pPr>
            <w:r>
              <w:rPr>
                <w:sz w:val="20"/>
              </w:rPr>
              <w:t>Kiekvienas</w:t>
            </w:r>
            <w:r>
              <w:rPr>
                <w:spacing w:val="-2"/>
                <w:sz w:val="20"/>
              </w:rPr>
              <w:t xml:space="preserve"> </w:t>
            </w:r>
            <w:r>
              <w:rPr>
                <w:sz w:val="20"/>
              </w:rPr>
              <w:t>darbas</w:t>
            </w:r>
            <w:r>
              <w:rPr>
                <w:spacing w:val="-2"/>
                <w:sz w:val="20"/>
              </w:rPr>
              <w:t xml:space="preserve"> </w:t>
            </w:r>
            <w:r>
              <w:rPr>
                <w:sz w:val="20"/>
              </w:rPr>
              <w:t>turi</w:t>
            </w:r>
            <w:r>
              <w:rPr>
                <w:spacing w:val="-4"/>
                <w:sz w:val="20"/>
              </w:rPr>
              <w:t xml:space="preserve"> </w:t>
            </w:r>
            <w:r>
              <w:rPr>
                <w:sz w:val="20"/>
              </w:rPr>
              <w:t>turėti</w:t>
            </w:r>
            <w:r>
              <w:rPr>
                <w:spacing w:val="-3"/>
                <w:sz w:val="20"/>
              </w:rPr>
              <w:t xml:space="preserve"> </w:t>
            </w:r>
            <w:r>
              <w:rPr>
                <w:sz w:val="20"/>
              </w:rPr>
              <w:t>atlikimo</w:t>
            </w:r>
            <w:r>
              <w:rPr>
                <w:spacing w:val="-3"/>
                <w:sz w:val="20"/>
              </w:rPr>
              <w:t xml:space="preserve"> </w:t>
            </w:r>
            <w:r>
              <w:rPr>
                <w:sz w:val="20"/>
              </w:rPr>
              <w:t>datą</w:t>
            </w:r>
            <w:r>
              <w:rPr>
                <w:spacing w:val="-3"/>
                <w:sz w:val="20"/>
              </w:rPr>
              <w:t xml:space="preserve"> </w:t>
            </w:r>
            <w:r>
              <w:rPr>
                <w:sz w:val="20"/>
              </w:rPr>
              <w:t>ir</w:t>
            </w:r>
            <w:r>
              <w:rPr>
                <w:spacing w:val="-4"/>
                <w:sz w:val="20"/>
              </w:rPr>
              <w:t xml:space="preserve"> </w:t>
            </w:r>
            <w:r>
              <w:rPr>
                <w:sz w:val="20"/>
              </w:rPr>
              <w:t>laiką.</w:t>
            </w:r>
            <w:r>
              <w:rPr>
                <w:spacing w:val="-3"/>
                <w:sz w:val="20"/>
              </w:rPr>
              <w:t xml:space="preserve"> </w:t>
            </w:r>
            <w:r>
              <w:rPr>
                <w:sz w:val="20"/>
              </w:rPr>
              <w:t>Darbą</w:t>
            </w:r>
            <w:r>
              <w:rPr>
                <w:spacing w:val="-3"/>
                <w:sz w:val="20"/>
              </w:rPr>
              <w:t xml:space="preserve"> </w:t>
            </w:r>
            <w:r>
              <w:rPr>
                <w:sz w:val="20"/>
              </w:rPr>
              <w:t>kuriantis</w:t>
            </w:r>
            <w:r>
              <w:rPr>
                <w:spacing w:val="-2"/>
                <w:sz w:val="20"/>
              </w:rPr>
              <w:t xml:space="preserve"> </w:t>
            </w:r>
            <w:r>
              <w:rPr>
                <w:sz w:val="20"/>
              </w:rPr>
              <w:t>naudotojas</w:t>
            </w:r>
            <w:r>
              <w:rPr>
                <w:spacing w:val="-2"/>
                <w:sz w:val="20"/>
              </w:rPr>
              <w:t xml:space="preserve"> </w:t>
            </w:r>
            <w:r>
              <w:rPr>
                <w:sz w:val="20"/>
              </w:rPr>
              <w:t>neprivalo</w:t>
            </w:r>
            <w:r>
              <w:rPr>
                <w:spacing w:val="-3"/>
                <w:sz w:val="20"/>
              </w:rPr>
              <w:t xml:space="preserve"> </w:t>
            </w:r>
            <w:r>
              <w:rPr>
                <w:sz w:val="20"/>
              </w:rPr>
              <w:t>nurodyti</w:t>
            </w:r>
            <w:r>
              <w:rPr>
                <w:spacing w:val="-3"/>
                <w:sz w:val="20"/>
              </w:rPr>
              <w:t xml:space="preserve"> </w:t>
            </w:r>
            <w:r>
              <w:rPr>
                <w:sz w:val="20"/>
              </w:rPr>
              <w:t xml:space="preserve">šių atributų. Tokiu atveju darbas kalendoriuje neatvaizduojamas, o yra įkeliamas į datos ir laiko neturinčių darbų sąrašą, kaip aprašyta </w:t>
            </w:r>
            <w:hyperlink w:anchor="_bookmark14" w:history="1">
              <w:r>
                <w:rPr>
                  <w:sz w:val="20"/>
                </w:rPr>
                <w:t>FR-163.</w:t>
              </w:r>
            </w:hyperlink>
          </w:p>
        </w:tc>
      </w:tr>
      <w:tr w:rsidR="00720B87" w14:paraId="38FA86B4" w14:textId="77777777" w:rsidTr="00720B87">
        <w:trPr>
          <w:trHeight w:val="609"/>
          <w:tblCellSpacing w:w="5" w:type="dxa"/>
        </w:trPr>
        <w:tc>
          <w:tcPr>
            <w:tcW w:w="1121" w:type="dxa"/>
            <w:tcBorders>
              <w:top w:val="nil"/>
              <w:bottom w:val="nil"/>
            </w:tcBorders>
            <w:shd w:val="clear" w:color="auto" w:fill="F1F1F1"/>
          </w:tcPr>
          <w:p w14:paraId="6D843642" w14:textId="330DE049" w:rsidR="00720B87" w:rsidRDefault="00720B87" w:rsidP="00720B87">
            <w:pPr>
              <w:pStyle w:val="TableParagraph"/>
              <w:rPr>
                <w:sz w:val="20"/>
              </w:rPr>
            </w:pPr>
            <w:r>
              <w:rPr>
                <w:spacing w:val="-2"/>
                <w:sz w:val="20"/>
              </w:rPr>
              <w:t>FR-</w:t>
            </w:r>
            <w:r w:rsidR="005D4E20">
              <w:rPr>
                <w:spacing w:val="-4"/>
                <w:sz w:val="20"/>
              </w:rPr>
              <w:t>139</w:t>
            </w:r>
            <w:r>
              <w:rPr>
                <w:spacing w:val="-4"/>
                <w:sz w:val="20"/>
              </w:rPr>
              <w:t>.</w:t>
            </w:r>
          </w:p>
        </w:tc>
        <w:tc>
          <w:tcPr>
            <w:tcW w:w="8292" w:type="dxa"/>
            <w:tcBorders>
              <w:top w:val="nil"/>
              <w:bottom w:val="nil"/>
            </w:tcBorders>
            <w:shd w:val="clear" w:color="auto" w:fill="F1F1F1"/>
          </w:tcPr>
          <w:p w14:paraId="0422754C" w14:textId="77777777" w:rsidR="00720B87" w:rsidRDefault="00720B87" w:rsidP="00720B87">
            <w:pPr>
              <w:pStyle w:val="TableParagraph"/>
              <w:ind w:left="101"/>
              <w:rPr>
                <w:sz w:val="20"/>
              </w:rPr>
            </w:pPr>
            <w:r>
              <w:rPr>
                <w:sz w:val="20"/>
              </w:rPr>
              <w:t>Kiekvienas</w:t>
            </w:r>
            <w:r>
              <w:rPr>
                <w:spacing w:val="-5"/>
                <w:sz w:val="20"/>
              </w:rPr>
              <w:t xml:space="preserve"> </w:t>
            </w:r>
            <w:r>
              <w:rPr>
                <w:sz w:val="20"/>
              </w:rPr>
              <w:t>darbas,</w:t>
            </w:r>
            <w:r>
              <w:rPr>
                <w:spacing w:val="-8"/>
                <w:sz w:val="20"/>
              </w:rPr>
              <w:t xml:space="preserve"> </w:t>
            </w:r>
            <w:r>
              <w:rPr>
                <w:sz w:val="20"/>
              </w:rPr>
              <w:t>priklausomai</w:t>
            </w:r>
            <w:r>
              <w:rPr>
                <w:spacing w:val="-6"/>
                <w:sz w:val="20"/>
              </w:rPr>
              <w:t xml:space="preserve"> </w:t>
            </w:r>
            <w:r>
              <w:rPr>
                <w:sz w:val="20"/>
              </w:rPr>
              <w:t>nuo</w:t>
            </w:r>
            <w:r>
              <w:rPr>
                <w:spacing w:val="-6"/>
                <w:sz w:val="20"/>
              </w:rPr>
              <w:t xml:space="preserve"> </w:t>
            </w:r>
            <w:r>
              <w:rPr>
                <w:sz w:val="20"/>
              </w:rPr>
              <w:t>jo</w:t>
            </w:r>
            <w:r>
              <w:rPr>
                <w:spacing w:val="-8"/>
                <w:sz w:val="20"/>
              </w:rPr>
              <w:t xml:space="preserve"> </w:t>
            </w:r>
            <w:r>
              <w:rPr>
                <w:sz w:val="20"/>
              </w:rPr>
              <w:t>tipo,</w:t>
            </w:r>
            <w:r>
              <w:rPr>
                <w:spacing w:val="-8"/>
                <w:sz w:val="20"/>
              </w:rPr>
              <w:t xml:space="preserve"> </w:t>
            </w:r>
            <w:r>
              <w:rPr>
                <w:sz w:val="20"/>
              </w:rPr>
              <w:t>turi</w:t>
            </w:r>
            <w:r>
              <w:rPr>
                <w:spacing w:val="-7"/>
                <w:sz w:val="20"/>
              </w:rPr>
              <w:t xml:space="preserve"> </w:t>
            </w:r>
            <w:r>
              <w:rPr>
                <w:sz w:val="20"/>
              </w:rPr>
              <w:t>turėti</w:t>
            </w:r>
            <w:r>
              <w:rPr>
                <w:spacing w:val="-6"/>
                <w:sz w:val="20"/>
              </w:rPr>
              <w:t xml:space="preserve"> </w:t>
            </w:r>
            <w:r>
              <w:rPr>
                <w:sz w:val="20"/>
              </w:rPr>
              <w:t>automatiškai</w:t>
            </w:r>
            <w:r>
              <w:rPr>
                <w:spacing w:val="-7"/>
                <w:sz w:val="20"/>
              </w:rPr>
              <w:t xml:space="preserve"> </w:t>
            </w:r>
            <w:r>
              <w:rPr>
                <w:sz w:val="20"/>
              </w:rPr>
              <w:t>nustatomą</w:t>
            </w:r>
            <w:r>
              <w:rPr>
                <w:spacing w:val="-6"/>
                <w:sz w:val="20"/>
              </w:rPr>
              <w:t xml:space="preserve"> </w:t>
            </w:r>
            <w:r>
              <w:rPr>
                <w:sz w:val="20"/>
              </w:rPr>
              <w:t>darbo</w:t>
            </w:r>
            <w:r>
              <w:rPr>
                <w:spacing w:val="-9"/>
                <w:sz w:val="20"/>
              </w:rPr>
              <w:t xml:space="preserve"> </w:t>
            </w:r>
            <w:r>
              <w:rPr>
                <w:sz w:val="20"/>
              </w:rPr>
              <w:t>trukmę</w:t>
            </w:r>
            <w:r>
              <w:rPr>
                <w:spacing w:val="-7"/>
                <w:sz w:val="20"/>
              </w:rPr>
              <w:t xml:space="preserve"> </w:t>
            </w:r>
            <w:r>
              <w:rPr>
                <w:sz w:val="20"/>
              </w:rPr>
              <w:t>(pagal nutylėjimą) su galimybe ją koreguoti, kuriant ar redaguojant darbą.</w:t>
            </w:r>
          </w:p>
        </w:tc>
      </w:tr>
      <w:tr w:rsidR="00720B87" w14:paraId="1EDCB511" w14:textId="77777777" w:rsidTr="00720B87">
        <w:trPr>
          <w:trHeight w:val="1828"/>
          <w:tblCellSpacing w:w="5" w:type="dxa"/>
        </w:trPr>
        <w:tc>
          <w:tcPr>
            <w:tcW w:w="1121" w:type="dxa"/>
            <w:tcBorders>
              <w:top w:val="nil"/>
              <w:bottom w:val="nil"/>
            </w:tcBorders>
            <w:shd w:val="clear" w:color="auto" w:fill="F1F1F1"/>
          </w:tcPr>
          <w:p w14:paraId="7E0E73AA" w14:textId="08803D17" w:rsidR="00720B87" w:rsidRDefault="00720B87" w:rsidP="00720B87">
            <w:pPr>
              <w:pStyle w:val="TableParagraph"/>
              <w:rPr>
                <w:sz w:val="20"/>
              </w:rPr>
            </w:pPr>
            <w:r>
              <w:rPr>
                <w:spacing w:val="-2"/>
                <w:sz w:val="20"/>
              </w:rPr>
              <w:t>FR-</w:t>
            </w:r>
            <w:r w:rsidR="005D4E20">
              <w:rPr>
                <w:spacing w:val="-4"/>
                <w:sz w:val="20"/>
              </w:rPr>
              <w:t>140</w:t>
            </w:r>
            <w:r>
              <w:rPr>
                <w:spacing w:val="-4"/>
                <w:sz w:val="20"/>
              </w:rPr>
              <w:t>.</w:t>
            </w:r>
          </w:p>
        </w:tc>
        <w:tc>
          <w:tcPr>
            <w:tcW w:w="8292" w:type="dxa"/>
            <w:tcBorders>
              <w:top w:val="nil"/>
              <w:bottom w:val="nil"/>
            </w:tcBorders>
            <w:shd w:val="clear" w:color="auto" w:fill="F1F1F1"/>
          </w:tcPr>
          <w:p w14:paraId="0B783D84" w14:textId="77777777" w:rsidR="00720B87" w:rsidRDefault="00720B87" w:rsidP="00720B87">
            <w:pPr>
              <w:pStyle w:val="TableParagraph"/>
              <w:ind w:left="101" w:right="96"/>
              <w:jc w:val="both"/>
              <w:rPr>
                <w:sz w:val="20"/>
              </w:rPr>
            </w:pPr>
            <w:r>
              <w:rPr>
                <w:sz w:val="20"/>
              </w:rPr>
              <w:t>Turi būti realizuota galimybė kurti periodinius darbus nustatytam laiko terminui (pavyzdžiui kiekvieno</w:t>
            </w:r>
            <w:r>
              <w:rPr>
                <w:spacing w:val="-12"/>
                <w:sz w:val="20"/>
              </w:rPr>
              <w:t xml:space="preserve"> </w:t>
            </w:r>
            <w:r>
              <w:rPr>
                <w:sz w:val="20"/>
              </w:rPr>
              <w:t>mėnesio</w:t>
            </w:r>
            <w:r>
              <w:rPr>
                <w:spacing w:val="-11"/>
                <w:sz w:val="20"/>
              </w:rPr>
              <w:t xml:space="preserve"> </w:t>
            </w:r>
            <w:r>
              <w:rPr>
                <w:sz w:val="20"/>
              </w:rPr>
              <w:t>pirmą</w:t>
            </w:r>
            <w:r>
              <w:rPr>
                <w:spacing w:val="-11"/>
                <w:sz w:val="20"/>
              </w:rPr>
              <w:t xml:space="preserve"> </w:t>
            </w:r>
            <w:r>
              <w:rPr>
                <w:sz w:val="20"/>
              </w:rPr>
              <w:t>darbo</w:t>
            </w:r>
            <w:r>
              <w:rPr>
                <w:spacing w:val="-12"/>
                <w:sz w:val="20"/>
              </w:rPr>
              <w:t xml:space="preserve"> </w:t>
            </w:r>
            <w:r>
              <w:rPr>
                <w:sz w:val="20"/>
              </w:rPr>
              <w:t>dieną,</w:t>
            </w:r>
            <w:r>
              <w:rPr>
                <w:spacing w:val="-11"/>
                <w:sz w:val="20"/>
              </w:rPr>
              <w:t xml:space="preserve"> </w:t>
            </w:r>
            <w:r>
              <w:rPr>
                <w:sz w:val="20"/>
              </w:rPr>
              <w:t>arba</w:t>
            </w:r>
            <w:r>
              <w:rPr>
                <w:spacing w:val="-11"/>
                <w:sz w:val="20"/>
              </w:rPr>
              <w:t xml:space="preserve"> </w:t>
            </w:r>
            <w:r>
              <w:rPr>
                <w:sz w:val="20"/>
              </w:rPr>
              <w:t>kas</w:t>
            </w:r>
            <w:r>
              <w:rPr>
                <w:spacing w:val="-12"/>
                <w:sz w:val="20"/>
              </w:rPr>
              <w:t xml:space="preserve"> </w:t>
            </w:r>
            <w:r>
              <w:rPr>
                <w:sz w:val="20"/>
              </w:rPr>
              <w:t>90</w:t>
            </w:r>
            <w:r>
              <w:rPr>
                <w:spacing w:val="-11"/>
                <w:sz w:val="20"/>
              </w:rPr>
              <w:t xml:space="preserve"> </w:t>
            </w:r>
            <w:r>
              <w:rPr>
                <w:sz w:val="20"/>
              </w:rPr>
              <w:t>dienų)</w:t>
            </w:r>
            <w:r>
              <w:rPr>
                <w:spacing w:val="-11"/>
                <w:sz w:val="20"/>
              </w:rPr>
              <w:t xml:space="preserve"> </w:t>
            </w:r>
            <w:r>
              <w:rPr>
                <w:sz w:val="20"/>
              </w:rPr>
              <w:t>arba</w:t>
            </w:r>
            <w:r>
              <w:rPr>
                <w:spacing w:val="-12"/>
                <w:sz w:val="20"/>
              </w:rPr>
              <w:t xml:space="preserve"> </w:t>
            </w:r>
            <w:r>
              <w:rPr>
                <w:sz w:val="20"/>
              </w:rPr>
              <w:t>periodui</w:t>
            </w:r>
            <w:r>
              <w:rPr>
                <w:spacing w:val="-11"/>
                <w:sz w:val="20"/>
              </w:rPr>
              <w:t xml:space="preserve"> </w:t>
            </w:r>
            <w:r>
              <w:rPr>
                <w:sz w:val="20"/>
              </w:rPr>
              <w:t>(pavyzdžiui</w:t>
            </w:r>
            <w:r>
              <w:rPr>
                <w:spacing w:val="-11"/>
                <w:sz w:val="20"/>
              </w:rPr>
              <w:t xml:space="preserve"> </w:t>
            </w:r>
            <w:r>
              <w:rPr>
                <w:sz w:val="20"/>
              </w:rPr>
              <w:t>kiekvieną</w:t>
            </w:r>
            <w:r>
              <w:rPr>
                <w:spacing w:val="-11"/>
                <w:sz w:val="20"/>
              </w:rPr>
              <w:t xml:space="preserve"> </w:t>
            </w:r>
            <w:r>
              <w:rPr>
                <w:sz w:val="20"/>
              </w:rPr>
              <w:t>savaitę, mėnesį, metus).</w:t>
            </w:r>
            <w:r>
              <w:rPr>
                <w:spacing w:val="-1"/>
                <w:sz w:val="20"/>
              </w:rPr>
              <w:t xml:space="preserve"> </w:t>
            </w:r>
            <w:r>
              <w:rPr>
                <w:sz w:val="20"/>
              </w:rPr>
              <w:t>Turi</w:t>
            </w:r>
            <w:r>
              <w:rPr>
                <w:spacing w:val="-4"/>
                <w:sz w:val="20"/>
              </w:rPr>
              <w:t xml:space="preserve"> </w:t>
            </w:r>
            <w:r>
              <w:rPr>
                <w:sz w:val="20"/>
              </w:rPr>
              <w:t>būti</w:t>
            </w:r>
            <w:r>
              <w:rPr>
                <w:spacing w:val="-3"/>
                <w:sz w:val="20"/>
              </w:rPr>
              <w:t xml:space="preserve"> </w:t>
            </w:r>
            <w:r>
              <w:rPr>
                <w:sz w:val="20"/>
              </w:rPr>
              <w:t>leidžiama</w:t>
            </w:r>
            <w:r>
              <w:rPr>
                <w:spacing w:val="-3"/>
                <w:sz w:val="20"/>
              </w:rPr>
              <w:t xml:space="preserve"> </w:t>
            </w:r>
            <w:r>
              <w:rPr>
                <w:sz w:val="20"/>
              </w:rPr>
              <w:t>nenustatyti konkrečios</w:t>
            </w:r>
            <w:r>
              <w:rPr>
                <w:spacing w:val="-1"/>
                <w:sz w:val="20"/>
              </w:rPr>
              <w:t xml:space="preserve"> </w:t>
            </w:r>
            <w:r>
              <w:rPr>
                <w:sz w:val="20"/>
              </w:rPr>
              <w:t>periodinio</w:t>
            </w:r>
            <w:r>
              <w:rPr>
                <w:spacing w:val="-3"/>
                <w:sz w:val="20"/>
              </w:rPr>
              <w:t xml:space="preserve"> </w:t>
            </w:r>
            <w:r>
              <w:rPr>
                <w:sz w:val="20"/>
              </w:rPr>
              <w:t>darbo</w:t>
            </w:r>
            <w:r>
              <w:rPr>
                <w:spacing w:val="-3"/>
                <w:sz w:val="20"/>
              </w:rPr>
              <w:t xml:space="preserve"> </w:t>
            </w:r>
            <w:r>
              <w:rPr>
                <w:sz w:val="20"/>
              </w:rPr>
              <w:t>atlikimo</w:t>
            </w:r>
            <w:r>
              <w:rPr>
                <w:spacing w:val="-3"/>
                <w:sz w:val="20"/>
              </w:rPr>
              <w:t xml:space="preserve"> </w:t>
            </w:r>
            <w:r>
              <w:rPr>
                <w:sz w:val="20"/>
              </w:rPr>
              <w:t>dienos</w:t>
            </w:r>
            <w:r>
              <w:rPr>
                <w:spacing w:val="-3"/>
                <w:sz w:val="20"/>
              </w:rPr>
              <w:t xml:space="preserve"> </w:t>
            </w:r>
            <w:r>
              <w:rPr>
                <w:sz w:val="20"/>
              </w:rPr>
              <w:t>ir</w:t>
            </w:r>
            <w:r>
              <w:rPr>
                <w:spacing w:val="-3"/>
                <w:sz w:val="20"/>
              </w:rPr>
              <w:t xml:space="preserve"> </w:t>
            </w:r>
            <w:r>
              <w:rPr>
                <w:sz w:val="20"/>
              </w:rPr>
              <w:t>laiko. Tokiu atveju darbas nustatomas paskutinei laisvai pasirinkto periodo darbo valandai (pavyzdžiui, jeigu pasirinktas periodiškumas – metai, darbas kuriamas kiekvienų metų paskutinės darbo dienos (gruodžio 31 d.) 18h, arba jeigu pasirinktas periodiškumas – mėnuo, darbas kuriamas kiekvieno mėnesio paskutinės darbo dienos (sausio 31 d., vasario 28 d. ir t.t.) 18h.</w:t>
            </w:r>
          </w:p>
        </w:tc>
      </w:tr>
      <w:tr w:rsidR="00720B87" w14:paraId="5BC9EEC3" w14:textId="77777777" w:rsidTr="00720B87">
        <w:trPr>
          <w:trHeight w:val="364"/>
          <w:tblCellSpacing w:w="5" w:type="dxa"/>
        </w:trPr>
        <w:tc>
          <w:tcPr>
            <w:tcW w:w="1121" w:type="dxa"/>
            <w:tcBorders>
              <w:top w:val="nil"/>
              <w:bottom w:val="nil"/>
            </w:tcBorders>
            <w:shd w:val="clear" w:color="auto" w:fill="F1F1F1"/>
          </w:tcPr>
          <w:p w14:paraId="141B04ED" w14:textId="05A91165" w:rsidR="00720B87" w:rsidRDefault="00720B87" w:rsidP="00720B87">
            <w:pPr>
              <w:pStyle w:val="TableParagraph"/>
              <w:rPr>
                <w:sz w:val="20"/>
              </w:rPr>
            </w:pPr>
            <w:r>
              <w:rPr>
                <w:spacing w:val="-2"/>
                <w:sz w:val="20"/>
              </w:rPr>
              <w:t>FR-</w:t>
            </w:r>
            <w:r w:rsidR="005D4E20">
              <w:rPr>
                <w:spacing w:val="-4"/>
                <w:sz w:val="20"/>
              </w:rPr>
              <w:t>141</w:t>
            </w:r>
            <w:r>
              <w:rPr>
                <w:spacing w:val="-4"/>
                <w:sz w:val="20"/>
              </w:rPr>
              <w:t>.</w:t>
            </w:r>
          </w:p>
        </w:tc>
        <w:tc>
          <w:tcPr>
            <w:tcW w:w="8292" w:type="dxa"/>
            <w:tcBorders>
              <w:top w:val="nil"/>
              <w:bottom w:val="nil"/>
            </w:tcBorders>
            <w:shd w:val="clear" w:color="auto" w:fill="F1F1F1"/>
          </w:tcPr>
          <w:p w14:paraId="6B98B0F7" w14:textId="77777777" w:rsidR="00720B87" w:rsidRDefault="00720B87" w:rsidP="00720B87">
            <w:pPr>
              <w:pStyle w:val="TableParagraph"/>
              <w:ind w:left="101"/>
              <w:rPr>
                <w:sz w:val="20"/>
              </w:rPr>
            </w:pPr>
            <w:r>
              <w:rPr>
                <w:sz w:val="20"/>
              </w:rPr>
              <w:t>Turi</w:t>
            </w:r>
            <w:r>
              <w:rPr>
                <w:spacing w:val="-8"/>
                <w:sz w:val="20"/>
              </w:rPr>
              <w:t xml:space="preserve"> </w:t>
            </w:r>
            <w:r>
              <w:rPr>
                <w:sz w:val="20"/>
              </w:rPr>
              <w:t>būti</w:t>
            </w:r>
            <w:r>
              <w:rPr>
                <w:spacing w:val="-7"/>
                <w:sz w:val="20"/>
              </w:rPr>
              <w:t xml:space="preserve"> </w:t>
            </w:r>
            <w:r>
              <w:rPr>
                <w:sz w:val="20"/>
              </w:rPr>
              <w:t>realizuota</w:t>
            </w:r>
            <w:r>
              <w:rPr>
                <w:spacing w:val="-7"/>
                <w:sz w:val="20"/>
              </w:rPr>
              <w:t xml:space="preserve"> </w:t>
            </w:r>
            <w:r>
              <w:rPr>
                <w:sz w:val="20"/>
              </w:rPr>
              <w:t>galimybė</w:t>
            </w:r>
            <w:r>
              <w:rPr>
                <w:spacing w:val="-5"/>
                <w:sz w:val="20"/>
              </w:rPr>
              <w:t xml:space="preserve"> </w:t>
            </w:r>
            <w:r>
              <w:rPr>
                <w:sz w:val="20"/>
              </w:rPr>
              <w:t>kopijuoti</w:t>
            </w:r>
            <w:r>
              <w:rPr>
                <w:spacing w:val="-7"/>
                <w:sz w:val="20"/>
              </w:rPr>
              <w:t xml:space="preserve"> </w:t>
            </w:r>
            <w:r>
              <w:rPr>
                <w:sz w:val="20"/>
              </w:rPr>
              <w:t>(dubliuoti)</w:t>
            </w:r>
            <w:r>
              <w:rPr>
                <w:spacing w:val="-8"/>
                <w:sz w:val="20"/>
              </w:rPr>
              <w:t xml:space="preserve"> </w:t>
            </w:r>
            <w:r>
              <w:rPr>
                <w:sz w:val="20"/>
              </w:rPr>
              <w:t>užduotis,</w:t>
            </w:r>
            <w:r>
              <w:rPr>
                <w:spacing w:val="-8"/>
                <w:sz w:val="20"/>
              </w:rPr>
              <w:t xml:space="preserve"> </w:t>
            </w:r>
            <w:r>
              <w:rPr>
                <w:sz w:val="20"/>
              </w:rPr>
              <w:t>pakeičiant</w:t>
            </w:r>
            <w:r>
              <w:rPr>
                <w:spacing w:val="-7"/>
                <w:sz w:val="20"/>
              </w:rPr>
              <w:t xml:space="preserve"> </w:t>
            </w:r>
            <w:r>
              <w:rPr>
                <w:sz w:val="20"/>
              </w:rPr>
              <w:t>bent</w:t>
            </w:r>
            <w:r>
              <w:rPr>
                <w:spacing w:val="-7"/>
                <w:sz w:val="20"/>
              </w:rPr>
              <w:t xml:space="preserve"> </w:t>
            </w:r>
            <w:r>
              <w:rPr>
                <w:sz w:val="20"/>
              </w:rPr>
              <w:t>vieną</w:t>
            </w:r>
            <w:r>
              <w:rPr>
                <w:spacing w:val="-6"/>
                <w:sz w:val="20"/>
              </w:rPr>
              <w:t xml:space="preserve"> </w:t>
            </w:r>
            <w:r>
              <w:rPr>
                <w:sz w:val="20"/>
              </w:rPr>
              <w:t>iš</w:t>
            </w:r>
            <w:r>
              <w:rPr>
                <w:spacing w:val="-7"/>
                <w:sz w:val="20"/>
              </w:rPr>
              <w:t xml:space="preserve"> </w:t>
            </w:r>
            <w:r>
              <w:rPr>
                <w:sz w:val="20"/>
              </w:rPr>
              <w:t>jos</w:t>
            </w:r>
            <w:r>
              <w:rPr>
                <w:spacing w:val="-9"/>
                <w:sz w:val="20"/>
              </w:rPr>
              <w:t xml:space="preserve"> </w:t>
            </w:r>
            <w:r>
              <w:rPr>
                <w:spacing w:val="-2"/>
                <w:sz w:val="20"/>
              </w:rPr>
              <w:t>atributų.</w:t>
            </w:r>
          </w:p>
        </w:tc>
      </w:tr>
      <w:tr w:rsidR="00720B87" w14:paraId="22A9ED36" w14:textId="77777777" w:rsidTr="00720B87">
        <w:trPr>
          <w:trHeight w:val="851"/>
          <w:tblCellSpacing w:w="5" w:type="dxa"/>
        </w:trPr>
        <w:tc>
          <w:tcPr>
            <w:tcW w:w="1121" w:type="dxa"/>
            <w:tcBorders>
              <w:top w:val="nil"/>
              <w:bottom w:val="nil"/>
            </w:tcBorders>
            <w:shd w:val="clear" w:color="auto" w:fill="F1F1F1"/>
          </w:tcPr>
          <w:p w14:paraId="6CD99291" w14:textId="73D22B91" w:rsidR="00720B87" w:rsidRDefault="00720B87" w:rsidP="00720B87">
            <w:pPr>
              <w:pStyle w:val="TableParagraph"/>
              <w:rPr>
                <w:sz w:val="20"/>
              </w:rPr>
            </w:pPr>
            <w:r>
              <w:rPr>
                <w:spacing w:val="-2"/>
                <w:sz w:val="20"/>
              </w:rPr>
              <w:t>FR-</w:t>
            </w:r>
            <w:r w:rsidR="005D4E20">
              <w:rPr>
                <w:spacing w:val="-4"/>
                <w:sz w:val="20"/>
              </w:rPr>
              <w:t>142</w:t>
            </w:r>
            <w:r>
              <w:rPr>
                <w:spacing w:val="-4"/>
                <w:sz w:val="20"/>
              </w:rPr>
              <w:t>.</w:t>
            </w:r>
          </w:p>
        </w:tc>
        <w:tc>
          <w:tcPr>
            <w:tcW w:w="8292" w:type="dxa"/>
            <w:tcBorders>
              <w:top w:val="nil"/>
              <w:bottom w:val="nil"/>
            </w:tcBorders>
            <w:shd w:val="clear" w:color="auto" w:fill="F1F1F1"/>
          </w:tcPr>
          <w:p w14:paraId="71D8BBCF" w14:textId="77777777" w:rsidR="00720B87" w:rsidRDefault="00720B87" w:rsidP="00720B87">
            <w:pPr>
              <w:pStyle w:val="TableParagraph"/>
              <w:ind w:left="101" w:right="109"/>
              <w:jc w:val="both"/>
              <w:rPr>
                <w:sz w:val="20"/>
              </w:rPr>
            </w:pPr>
            <w:r>
              <w:rPr>
                <w:sz w:val="20"/>
              </w:rPr>
              <w:t>Sistema turi turėti funkcionalumą kuriant</w:t>
            </w:r>
            <w:r>
              <w:rPr>
                <w:spacing w:val="-1"/>
                <w:sz w:val="20"/>
              </w:rPr>
              <w:t xml:space="preserve"> </w:t>
            </w:r>
            <w:r>
              <w:rPr>
                <w:sz w:val="20"/>
              </w:rPr>
              <w:t>darbą</w:t>
            </w:r>
            <w:r>
              <w:rPr>
                <w:spacing w:val="-1"/>
                <w:sz w:val="20"/>
              </w:rPr>
              <w:t xml:space="preserve"> </w:t>
            </w:r>
            <w:r>
              <w:rPr>
                <w:sz w:val="20"/>
              </w:rPr>
              <w:t>nurodyti</w:t>
            </w:r>
            <w:r>
              <w:rPr>
                <w:spacing w:val="-2"/>
                <w:sz w:val="20"/>
              </w:rPr>
              <w:t xml:space="preserve"> </w:t>
            </w:r>
            <w:r>
              <w:rPr>
                <w:sz w:val="20"/>
              </w:rPr>
              <w:t>zoną, kurioje</w:t>
            </w:r>
            <w:r>
              <w:rPr>
                <w:spacing w:val="-3"/>
                <w:sz w:val="20"/>
              </w:rPr>
              <w:t xml:space="preserve"> </w:t>
            </w:r>
            <w:r>
              <w:rPr>
                <w:sz w:val="20"/>
              </w:rPr>
              <w:t>bus</w:t>
            </w:r>
            <w:r>
              <w:rPr>
                <w:spacing w:val="-1"/>
                <w:sz w:val="20"/>
              </w:rPr>
              <w:t xml:space="preserve"> </w:t>
            </w:r>
            <w:r>
              <w:rPr>
                <w:sz w:val="20"/>
              </w:rPr>
              <w:t>atliekamas darbas.</w:t>
            </w:r>
            <w:r>
              <w:rPr>
                <w:spacing w:val="-2"/>
                <w:sz w:val="20"/>
              </w:rPr>
              <w:t xml:space="preserve"> </w:t>
            </w:r>
            <w:r>
              <w:rPr>
                <w:sz w:val="20"/>
              </w:rPr>
              <w:t>Jeigu kuriant darbą nurodomas konkretus objektas, registruotas Sistemoje, kuriame bus atliekamas darbas, Sistema turi automatiškai parinkti zoną, pagal to objekto zonos atributą.</w:t>
            </w:r>
          </w:p>
        </w:tc>
      </w:tr>
      <w:tr w:rsidR="00720B87" w14:paraId="40FCD030" w14:textId="77777777" w:rsidTr="00720B87">
        <w:trPr>
          <w:trHeight w:val="853"/>
          <w:tblCellSpacing w:w="5" w:type="dxa"/>
        </w:trPr>
        <w:tc>
          <w:tcPr>
            <w:tcW w:w="1121" w:type="dxa"/>
            <w:tcBorders>
              <w:top w:val="nil"/>
              <w:bottom w:val="nil"/>
            </w:tcBorders>
            <w:shd w:val="clear" w:color="auto" w:fill="F1F1F1"/>
          </w:tcPr>
          <w:p w14:paraId="6BFDF194" w14:textId="76E123FC" w:rsidR="00720B87" w:rsidRDefault="00720B87" w:rsidP="00720B87">
            <w:pPr>
              <w:pStyle w:val="TableParagraph"/>
              <w:rPr>
                <w:sz w:val="20"/>
              </w:rPr>
            </w:pPr>
            <w:r>
              <w:rPr>
                <w:spacing w:val="-2"/>
                <w:sz w:val="20"/>
              </w:rPr>
              <w:lastRenderedPageBreak/>
              <w:t>FR-</w:t>
            </w:r>
            <w:r w:rsidR="005D4E20">
              <w:rPr>
                <w:spacing w:val="-4"/>
                <w:sz w:val="20"/>
              </w:rPr>
              <w:t>143</w:t>
            </w:r>
            <w:r>
              <w:rPr>
                <w:spacing w:val="-4"/>
                <w:sz w:val="20"/>
              </w:rPr>
              <w:t>.</w:t>
            </w:r>
          </w:p>
        </w:tc>
        <w:tc>
          <w:tcPr>
            <w:tcW w:w="8292" w:type="dxa"/>
            <w:tcBorders>
              <w:top w:val="nil"/>
              <w:bottom w:val="nil"/>
            </w:tcBorders>
            <w:shd w:val="clear" w:color="auto" w:fill="F1F1F1"/>
          </w:tcPr>
          <w:p w14:paraId="0829A71E" w14:textId="77777777" w:rsidR="00720B87" w:rsidRDefault="00720B87" w:rsidP="00720B87">
            <w:pPr>
              <w:pStyle w:val="TableParagraph"/>
              <w:ind w:left="101" w:right="100"/>
              <w:jc w:val="both"/>
              <w:rPr>
                <w:sz w:val="20"/>
              </w:rPr>
            </w:pPr>
            <w:r>
              <w:rPr>
                <w:sz w:val="20"/>
              </w:rPr>
              <w:t xml:space="preserve">Sistema turi turėti funkcionalumą suskirstyti darbuotojus į darbo zonas ir specialybes. Galimų specialybių sąrašas, bei kiekvienos specialybės vykdomi darbai (pagal tipą) turi būti suderinti su </w:t>
            </w:r>
            <w:r>
              <w:rPr>
                <w:spacing w:val="-2"/>
                <w:sz w:val="20"/>
              </w:rPr>
              <w:t>Bendrove.</w:t>
            </w:r>
          </w:p>
        </w:tc>
      </w:tr>
      <w:tr w:rsidR="00720B87" w14:paraId="59B96AC9" w14:textId="77777777" w:rsidTr="00720B87">
        <w:trPr>
          <w:trHeight w:val="1096"/>
          <w:tblCellSpacing w:w="5" w:type="dxa"/>
        </w:trPr>
        <w:tc>
          <w:tcPr>
            <w:tcW w:w="1121" w:type="dxa"/>
            <w:tcBorders>
              <w:top w:val="nil"/>
              <w:bottom w:val="nil"/>
            </w:tcBorders>
            <w:shd w:val="clear" w:color="auto" w:fill="F1F1F1"/>
          </w:tcPr>
          <w:p w14:paraId="3DCB944F" w14:textId="59D1A541" w:rsidR="00720B87" w:rsidRDefault="00720B87" w:rsidP="00720B87">
            <w:pPr>
              <w:pStyle w:val="TableParagraph"/>
              <w:rPr>
                <w:sz w:val="20"/>
              </w:rPr>
            </w:pPr>
            <w:r>
              <w:rPr>
                <w:spacing w:val="-2"/>
                <w:sz w:val="20"/>
              </w:rPr>
              <w:t>FR-</w:t>
            </w:r>
            <w:r w:rsidR="005D4E20">
              <w:rPr>
                <w:spacing w:val="-4"/>
                <w:sz w:val="20"/>
              </w:rPr>
              <w:t>144</w:t>
            </w:r>
            <w:r>
              <w:rPr>
                <w:spacing w:val="-4"/>
                <w:sz w:val="20"/>
              </w:rPr>
              <w:t>.</w:t>
            </w:r>
          </w:p>
        </w:tc>
        <w:tc>
          <w:tcPr>
            <w:tcW w:w="8292" w:type="dxa"/>
            <w:tcBorders>
              <w:top w:val="nil"/>
              <w:bottom w:val="nil"/>
            </w:tcBorders>
            <w:shd w:val="clear" w:color="auto" w:fill="F1F1F1"/>
          </w:tcPr>
          <w:p w14:paraId="4605707E" w14:textId="77777777" w:rsidR="00720B87" w:rsidRDefault="00720B87" w:rsidP="00720B87">
            <w:pPr>
              <w:pStyle w:val="TableParagraph"/>
              <w:spacing w:before="59"/>
              <w:ind w:left="101" w:right="97"/>
              <w:jc w:val="both"/>
              <w:rPr>
                <w:sz w:val="20"/>
              </w:rPr>
            </w:pPr>
            <w:r>
              <w:rPr>
                <w:sz w:val="20"/>
              </w:rPr>
              <w:t>Sistema turi turėti funkcionalumą automatiškai priskirti darbuotoją kuriamam darbui vykdyti pagal darbo zoną ir darbuotojo specialybę (pavyzdžiui, jeigu darbo vieta patenka į X zoną, o pagal darbo tipą yra reikalingas šaltkalvis, darbui vykdyti automatiškai paskiriamas šaltkalvis, kuriam priskirta zona X, jeigu jis yra vienintelis šaltkalvis, dirbantis toje zonoje).</w:t>
            </w:r>
          </w:p>
        </w:tc>
      </w:tr>
      <w:tr w:rsidR="00720B87" w14:paraId="5CFE8B6F" w14:textId="77777777" w:rsidTr="00720B87">
        <w:trPr>
          <w:trHeight w:val="1096"/>
          <w:tblCellSpacing w:w="5" w:type="dxa"/>
        </w:trPr>
        <w:tc>
          <w:tcPr>
            <w:tcW w:w="1121" w:type="dxa"/>
            <w:tcBorders>
              <w:top w:val="nil"/>
              <w:bottom w:val="nil"/>
            </w:tcBorders>
            <w:shd w:val="clear" w:color="auto" w:fill="F1F1F1"/>
          </w:tcPr>
          <w:p w14:paraId="39429921" w14:textId="4B51885B" w:rsidR="00720B87" w:rsidRDefault="00720B87" w:rsidP="00720B87">
            <w:pPr>
              <w:pStyle w:val="TableParagraph"/>
              <w:rPr>
                <w:sz w:val="20"/>
              </w:rPr>
            </w:pPr>
            <w:r>
              <w:rPr>
                <w:spacing w:val="-2"/>
                <w:sz w:val="20"/>
              </w:rPr>
              <w:t>FR-</w:t>
            </w:r>
            <w:r w:rsidR="005D4E20">
              <w:rPr>
                <w:spacing w:val="-4"/>
                <w:sz w:val="20"/>
              </w:rPr>
              <w:t>145</w:t>
            </w:r>
            <w:r>
              <w:rPr>
                <w:spacing w:val="-4"/>
                <w:sz w:val="20"/>
              </w:rPr>
              <w:t>.</w:t>
            </w:r>
          </w:p>
        </w:tc>
        <w:tc>
          <w:tcPr>
            <w:tcW w:w="8292" w:type="dxa"/>
            <w:tcBorders>
              <w:top w:val="nil"/>
              <w:bottom w:val="nil"/>
            </w:tcBorders>
            <w:shd w:val="clear" w:color="auto" w:fill="F1F1F1"/>
          </w:tcPr>
          <w:p w14:paraId="4AF96759" w14:textId="77777777" w:rsidR="00720B87" w:rsidRDefault="00720B87" w:rsidP="00720B87">
            <w:pPr>
              <w:pStyle w:val="TableParagraph"/>
              <w:ind w:left="101" w:right="111"/>
              <w:jc w:val="both"/>
              <w:rPr>
                <w:sz w:val="20"/>
                <w:szCs w:val="20"/>
              </w:rPr>
            </w:pPr>
            <w:r w:rsidRPr="23629190">
              <w:rPr>
                <w:sz w:val="20"/>
                <w:szCs w:val="20"/>
              </w:rPr>
              <w:t>Turi būti realizuota galimybė kuriant darbą jos vykdytoju parinkti ne konkretų naudotoją, o specialybę darbuotojo, kuris tą darbą turėtų atlikti. Tokiu atveju Sistema turi leisti pasirinkti darbo vykdytoją iš pasirinktos specialybės darbuotojų, dirbančių toje zonoje, kurioje bus vykdomas kuriamas darbas.</w:t>
            </w:r>
          </w:p>
        </w:tc>
      </w:tr>
      <w:tr w:rsidR="00720B87" w14:paraId="510AD8E1" w14:textId="77777777" w:rsidTr="00720B87">
        <w:trPr>
          <w:trHeight w:val="606"/>
          <w:tblCellSpacing w:w="5" w:type="dxa"/>
        </w:trPr>
        <w:tc>
          <w:tcPr>
            <w:tcW w:w="1121" w:type="dxa"/>
            <w:tcBorders>
              <w:top w:val="nil"/>
              <w:bottom w:val="nil"/>
            </w:tcBorders>
            <w:shd w:val="clear" w:color="auto" w:fill="F1F1F1"/>
          </w:tcPr>
          <w:p w14:paraId="2C3813D1" w14:textId="18D75CC7" w:rsidR="00720B87" w:rsidRDefault="00720B87" w:rsidP="00720B87">
            <w:pPr>
              <w:pStyle w:val="TableParagraph"/>
              <w:rPr>
                <w:sz w:val="20"/>
              </w:rPr>
            </w:pPr>
            <w:r>
              <w:rPr>
                <w:spacing w:val="-2"/>
                <w:sz w:val="20"/>
              </w:rPr>
              <w:t>FR-</w:t>
            </w:r>
            <w:r w:rsidR="005D4E20">
              <w:rPr>
                <w:spacing w:val="-4"/>
                <w:sz w:val="20"/>
              </w:rPr>
              <w:t>146</w:t>
            </w:r>
            <w:r>
              <w:rPr>
                <w:spacing w:val="-4"/>
                <w:sz w:val="20"/>
              </w:rPr>
              <w:t>.</w:t>
            </w:r>
          </w:p>
        </w:tc>
        <w:tc>
          <w:tcPr>
            <w:tcW w:w="8292" w:type="dxa"/>
            <w:tcBorders>
              <w:top w:val="nil"/>
              <w:bottom w:val="nil"/>
            </w:tcBorders>
            <w:shd w:val="clear" w:color="auto" w:fill="F1F1F1"/>
          </w:tcPr>
          <w:p w14:paraId="7E5D0161" w14:textId="77777777" w:rsidR="00720B87" w:rsidRDefault="00720B87" w:rsidP="00720B87">
            <w:pPr>
              <w:pStyle w:val="TableParagraph"/>
              <w:ind w:left="101"/>
              <w:rPr>
                <w:sz w:val="20"/>
              </w:rPr>
            </w:pPr>
            <w:r>
              <w:rPr>
                <w:sz w:val="20"/>
              </w:rPr>
              <w:t>Sistema turi</w:t>
            </w:r>
            <w:r>
              <w:rPr>
                <w:spacing w:val="-1"/>
                <w:sz w:val="20"/>
              </w:rPr>
              <w:t xml:space="preserve"> </w:t>
            </w:r>
            <w:r>
              <w:rPr>
                <w:sz w:val="20"/>
              </w:rPr>
              <w:t>turėti funkcionalumą kuriant darbą identifikuoti, kuris darbininkas</w:t>
            </w:r>
            <w:r>
              <w:rPr>
                <w:spacing w:val="-1"/>
                <w:sz w:val="20"/>
              </w:rPr>
              <w:t xml:space="preserve"> </w:t>
            </w:r>
            <w:r>
              <w:rPr>
                <w:sz w:val="20"/>
              </w:rPr>
              <w:t>bus</w:t>
            </w:r>
            <w:r>
              <w:rPr>
                <w:spacing w:val="-1"/>
                <w:sz w:val="20"/>
              </w:rPr>
              <w:t xml:space="preserve"> </w:t>
            </w:r>
            <w:r>
              <w:rPr>
                <w:sz w:val="20"/>
              </w:rPr>
              <w:t>arčiausiai darbo vietos nustatytu laiku, bei pateikti šią informaciją darbą kuriančiam naudotojui.</w:t>
            </w:r>
          </w:p>
        </w:tc>
      </w:tr>
      <w:tr w:rsidR="00720B87" w14:paraId="322722E4" w14:textId="77777777" w:rsidTr="00720B87">
        <w:trPr>
          <w:trHeight w:val="1095"/>
          <w:tblCellSpacing w:w="5" w:type="dxa"/>
        </w:trPr>
        <w:tc>
          <w:tcPr>
            <w:tcW w:w="1121" w:type="dxa"/>
            <w:tcBorders>
              <w:top w:val="nil"/>
            </w:tcBorders>
            <w:shd w:val="clear" w:color="auto" w:fill="F1F1F1"/>
          </w:tcPr>
          <w:p w14:paraId="282F0648" w14:textId="41A34044" w:rsidR="00720B87" w:rsidRDefault="00720B87" w:rsidP="00720B87">
            <w:pPr>
              <w:pStyle w:val="TableParagraph"/>
              <w:rPr>
                <w:sz w:val="20"/>
              </w:rPr>
            </w:pPr>
            <w:r>
              <w:rPr>
                <w:spacing w:val="-2"/>
                <w:sz w:val="20"/>
              </w:rPr>
              <w:t>FR-</w:t>
            </w:r>
            <w:r w:rsidR="005D4E20">
              <w:rPr>
                <w:spacing w:val="-4"/>
                <w:sz w:val="20"/>
              </w:rPr>
              <w:t>147</w:t>
            </w:r>
            <w:r>
              <w:rPr>
                <w:spacing w:val="-4"/>
                <w:sz w:val="20"/>
              </w:rPr>
              <w:t>.</w:t>
            </w:r>
          </w:p>
        </w:tc>
        <w:tc>
          <w:tcPr>
            <w:tcW w:w="8292" w:type="dxa"/>
            <w:tcBorders>
              <w:top w:val="nil"/>
            </w:tcBorders>
            <w:shd w:val="clear" w:color="auto" w:fill="F1F1F1"/>
          </w:tcPr>
          <w:p w14:paraId="2F10CA21" w14:textId="77777777" w:rsidR="00720B87" w:rsidRDefault="00720B87" w:rsidP="00720B87">
            <w:pPr>
              <w:pStyle w:val="TableParagraph"/>
              <w:ind w:left="101" w:right="105"/>
              <w:jc w:val="both"/>
              <w:rPr>
                <w:sz w:val="20"/>
              </w:rPr>
            </w:pPr>
            <w:r>
              <w:rPr>
                <w:sz w:val="20"/>
              </w:rPr>
              <w:t>Parenkant</w:t>
            </w:r>
            <w:r>
              <w:rPr>
                <w:spacing w:val="-4"/>
                <w:sz w:val="20"/>
              </w:rPr>
              <w:t xml:space="preserve"> </w:t>
            </w:r>
            <w:r>
              <w:rPr>
                <w:sz w:val="20"/>
              </w:rPr>
              <w:t>naudotojus,</w:t>
            </w:r>
            <w:r>
              <w:rPr>
                <w:spacing w:val="-5"/>
                <w:sz w:val="20"/>
              </w:rPr>
              <w:t xml:space="preserve"> </w:t>
            </w:r>
            <w:r>
              <w:rPr>
                <w:sz w:val="20"/>
              </w:rPr>
              <w:t>kurie</w:t>
            </w:r>
            <w:r>
              <w:rPr>
                <w:spacing w:val="-5"/>
                <w:sz w:val="20"/>
              </w:rPr>
              <w:t xml:space="preserve"> </w:t>
            </w:r>
            <w:r>
              <w:rPr>
                <w:sz w:val="20"/>
              </w:rPr>
              <w:t>vykdys</w:t>
            </w:r>
            <w:r>
              <w:rPr>
                <w:spacing w:val="-5"/>
                <w:sz w:val="20"/>
              </w:rPr>
              <w:t xml:space="preserve"> </w:t>
            </w:r>
            <w:r>
              <w:rPr>
                <w:sz w:val="20"/>
              </w:rPr>
              <w:t>kuriamą</w:t>
            </w:r>
            <w:r>
              <w:rPr>
                <w:spacing w:val="-4"/>
                <w:sz w:val="20"/>
              </w:rPr>
              <w:t xml:space="preserve"> </w:t>
            </w:r>
            <w:r>
              <w:rPr>
                <w:sz w:val="20"/>
              </w:rPr>
              <w:t>darbą</w:t>
            </w:r>
            <w:r>
              <w:rPr>
                <w:spacing w:val="-4"/>
                <w:sz w:val="20"/>
              </w:rPr>
              <w:t xml:space="preserve"> </w:t>
            </w:r>
            <w:r>
              <w:rPr>
                <w:sz w:val="20"/>
              </w:rPr>
              <w:t>(kaip</w:t>
            </w:r>
            <w:r>
              <w:rPr>
                <w:spacing w:val="-5"/>
                <w:sz w:val="20"/>
              </w:rPr>
              <w:t xml:space="preserve"> </w:t>
            </w:r>
            <w:r>
              <w:rPr>
                <w:sz w:val="20"/>
              </w:rPr>
              <w:t>pagrindiniai</w:t>
            </w:r>
            <w:r>
              <w:rPr>
                <w:spacing w:val="-4"/>
                <w:sz w:val="20"/>
              </w:rPr>
              <w:t xml:space="preserve"> </w:t>
            </w:r>
            <w:r>
              <w:rPr>
                <w:sz w:val="20"/>
              </w:rPr>
              <w:t>ir</w:t>
            </w:r>
            <w:r>
              <w:rPr>
                <w:spacing w:val="-5"/>
                <w:sz w:val="20"/>
              </w:rPr>
              <w:t xml:space="preserve"> </w:t>
            </w:r>
            <w:r>
              <w:rPr>
                <w:sz w:val="20"/>
              </w:rPr>
              <w:t>pagalbiniai</w:t>
            </w:r>
            <w:r>
              <w:rPr>
                <w:spacing w:val="-4"/>
                <w:sz w:val="20"/>
              </w:rPr>
              <w:t xml:space="preserve"> </w:t>
            </w:r>
            <w:r>
              <w:rPr>
                <w:sz w:val="20"/>
              </w:rPr>
              <w:t>darbuotojai),</w:t>
            </w:r>
            <w:r>
              <w:rPr>
                <w:spacing w:val="-4"/>
                <w:sz w:val="20"/>
              </w:rPr>
              <w:t xml:space="preserve"> </w:t>
            </w:r>
            <w:r>
              <w:rPr>
                <w:sz w:val="20"/>
              </w:rPr>
              <w:t>turi būti</w:t>
            </w:r>
            <w:r>
              <w:rPr>
                <w:spacing w:val="-12"/>
                <w:sz w:val="20"/>
              </w:rPr>
              <w:t xml:space="preserve"> </w:t>
            </w:r>
            <w:r>
              <w:rPr>
                <w:sz w:val="20"/>
              </w:rPr>
              <w:t>galimybė</w:t>
            </w:r>
            <w:r>
              <w:rPr>
                <w:spacing w:val="-11"/>
                <w:sz w:val="20"/>
              </w:rPr>
              <w:t xml:space="preserve"> </w:t>
            </w:r>
            <w:r>
              <w:rPr>
                <w:sz w:val="20"/>
              </w:rPr>
              <w:t>matyti</w:t>
            </w:r>
            <w:r>
              <w:rPr>
                <w:spacing w:val="-11"/>
                <w:sz w:val="20"/>
              </w:rPr>
              <w:t xml:space="preserve"> </w:t>
            </w:r>
            <w:r>
              <w:rPr>
                <w:sz w:val="20"/>
              </w:rPr>
              <w:t>tų</w:t>
            </w:r>
            <w:r>
              <w:rPr>
                <w:spacing w:val="-12"/>
                <w:sz w:val="20"/>
              </w:rPr>
              <w:t xml:space="preserve"> </w:t>
            </w:r>
            <w:r>
              <w:rPr>
                <w:sz w:val="20"/>
              </w:rPr>
              <w:t>darbuotojų</w:t>
            </w:r>
            <w:r>
              <w:rPr>
                <w:spacing w:val="-11"/>
                <w:sz w:val="20"/>
              </w:rPr>
              <w:t xml:space="preserve"> </w:t>
            </w:r>
            <w:r>
              <w:rPr>
                <w:sz w:val="20"/>
              </w:rPr>
              <w:t>užimtumą</w:t>
            </w:r>
            <w:r>
              <w:rPr>
                <w:spacing w:val="-11"/>
                <w:sz w:val="20"/>
              </w:rPr>
              <w:t xml:space="preserve"> </w:t>
            </w:r>
            <w:r>
              <w:rPr>
                <w:sz w:val="20"/>
              </w:rPr>
              <w:t>kuriamo</w:t>
            </w:r>
            <w:r>
              <w:rPr>
                <w:spacing w:val="-12"/>
                <w:sz w:val="20"/>
              </w:rPr>
              <w:t xml:space="preserve"> </w:t>
            </w:r>
            <w:r>
              <w:rPr>
                <w:sz w:val="20"/>
              </w:rPr>
              <w:t>darbo</w:t>
            </w:r>
            <w:r>
              <w:rPr>
                <w:spacing w:val="-11"/>
                <w:sz w:val="20"/>
              </w:rPr>
              <w:t xml:space="preserve"> </w:t>
            </w:r>
            <w:r>
              <w:rPr>
                <w:sz w:val="20"/>
              </w:rPr>
              <w:t>vykdymo</w:t>
            </w:r>
            <w:r>
              <w:rPr>
                <w:spacing w:val="-11"/>
                <w:sz w:val="20"/>
              </w:rPr>
              <w:t xml:space="preserve"> </w:t>
            </w:r>
            <w:r>
              <w:rPr>
                <w:sz w:val="20"/>
              </w:rPr>
              <w:t>dieną.</w:t>
            </w:r>
            <w:r>
              <w:rPr>
                <w:spacing w:val="-12"/>
                <w:sz w:val="20"/>
              </w:rPr>
              <w:t xml:space="preserve"> </w:t>
            </w:r>
            <w:r>
              <w:rPr>
                <w:sz w:val="20"/>
              </w:rPr>
              <w:t>Sistema</w:t>
            </w:r>
            <w:r>
              <w:rPr>
                <w:spacing w:val="-11"/>
                <w:sz w:val="20"/>
              </w:rPr>
              <w:t xml:space="preserve"> </w:t>
            </w:r>
            <w:r>
              <w:rPr>
                <w:sz w:val="20"/>
              </w:rPr>
              <w:t>turi</w:t>
            </w:r>
            <w:r>
              <w:rPr>
                <w:spacing w:val="-11"/>
                <w:sz w:val="20"/>
              </w:rPr>
              <w:t xml:space="preserve"> </w:t>
            </w:r>
            <w:r>
              <w:rPr>
                <w:sz w:val="20"/>
              </w:rPr>
              <w:t>informuoti darbą kuriantį naudotoją, jeigu darbo vykdymui parinkti naudotojai (kaip pagrindiniai ir pagalbiniai darbuotojai) darbo vykdymo laiku turi kitus suplanuotus darbus.</w:t>
            </w:r>
          </w:p>
        </w:tc>
      </w:tr>
      <w:tr w:rsidR="00720B87" w14:paraId="74312B65" w14:textId="77777777" w:rsidTr="00720B87">
        <w:trPr>
          <w:trHeight w:val="2311"/>
          <w:tblCellSpacing w:w="5" w:type="dxa"/>
        </w:trPr>
        <w:tc>
          <w:tcPr>
            <w:tcW w:w="1121" w:type="dxa"/>
            <w:tcBorders>
              <w:bottom w:val="nil"/>
            </w:tcBorders>
            <w:shd w:val="clear" w:color="auto" w:fill="F1F1F1"/>
          </w:tcPr>
          <w:p w14:paraId="22724292" w14:textId="727801D8" w:rsidR="00720B87" w:rsidRDefault="00720B87" w:rsidP="00720B87">
            <w:pPr>
              <w:pStyle w:val="TableParagraph"/>
              <w:spacing w:before="60"/>
              <w:rPr>
                <w:sz w:val="20"/>
              </w:rPr>
            </w:pPr>
            <w:r>
              <w:rPr>
                <w:spacing w:val="-2"/>
                <w:sz w:val="20"/>
              </w:rPr>
              <w:t>FR-</w:t>
            </w:r>
            <w:r w:rsidR="005D4E20">
              <w:rPr>
                <w:spacing w:val="-4"/>
                <w:sz w:val="20"/>
              </w:rPr>
              <w:t>148</w:t>
            </w:r>
            <w:r>
              <w:rPr>
                <w:spacing w:val="-4"/>
                <w:sz w:val="20"/>
              </w:rPr>
              <w:t>.</w:t>
            </w:r>
          </w:p>
        </w:tc>
        <w:tc>
          <w:tcPr>
            <w:tcW w:w="8292" w:type="dxa"/>
            <w:tcBorders>
              <w:bottom w:val="nil"/>
            </w:tcBorders>
            <w:shd w:val="clear" w:color="auto" w:fill="F1F1F1"/>
          </w:tcPr>
          <w:p w14:paraId="1470A84B" w14:textId="77777777" w:rsidR="00720B87" w:rsidRDefault="00720B87" w:rsidP="00720B87">
            <w:pPr>
              <w:pStyle w:val="TableParagraph"/>
              <w:spacing w:before="60"/>
              <w:ind w:left="101"/>
              <w:jc w:val="both"/>
              <w:rPr>
                <w:sz w:val="20"/>
                <w:szCs w:val="20"/>
              </w:rPr>
            </w:pPr>
            <w:r w:rsidRPr="23629190">
              <w:rPr>
                <w:sz w:val="20"/>
                <w:szCs w:val="20"/>
              </w:rPr>
              <w:t>Turi</w:t>
            </w:r>
            <w:r w:rsidRPr="23629190">
              <w:rPr>
                <w:spacing w:val="-8"/>
                <w:sz w:val="20"/>
                <w:szCs w:val="20"/>
              </w:rPr>
              <w:t xml:space="preserve"> </w:t>
            </w:r>
            <w:r w:rsidRPr="23629190">
              <w:rPr>
                <w:sz w:val="20"/>
                <w:szCs w:val="20"/>
              </w:rPr>
              <w:t>būti</w:t>
            </w:r>
            <w:r w:rsidRPr="23629190">
              <w:rPr>
                <w:spacing w:val="-6"/>
                <w:sz w:val="20"/>
                <w:szCs w:val="20"/>
              </w:rPr>
              <w:t xml:space="preserve"> </w:t>
            </w:r>
            <w:r w:rsidRPr="23629190">
              <w:rPr>
                <w:sz w:val="20"/>
                <w:szCs w:val="20"/>
              </w:rPr>
              <w:t>realizuota</w:t>
            </w:r>
            <w:r w:rsidRPr="23629190">
              <w:rPr>
                <w:spacing w:val="-7"/>
                <w:sz w:val="20"/>
                <w:szCs w:val="20"/>
              </w:rPr>
              <w:t xml:space="preserve"> </w:t>
            </w:r>
            <w:r w:rsidRPr="23629190">
              <w:rPr>
                <w:sz w:val="20"/>
                <w:szCs w:val="20"/>
              </w:rPr>
              <w:t>galimybė</w:t>
            </w:r>
            <w:r w:rsidRPr="23629190">
              <w:rPr>
                <w:spacing w:val="-5"/>
                <w:sz w:val="20"/>
                <w:szCs w:val="20"/>
              </w:rPr>
              <w:t xml:space="preserve"> </w:t>
            </w:r>
            <w:r w:rsidRPr="23629190">
              <w:rPr>
                <w:sz w:val="20"/>
                <w:szCs w:val="20"/>
              </w:rPr>
              <w:t>darbą</w:t>
            </w:r>
            <w:r w:rsidRPr="23629190">
              <w:rPr>
                <w:spacing w:val="-7"/>
                <w:sz w:val="20"/>
                <w:szCs w:val="20"/>
              </w:rPr>
              <w:t xml:space="preserve"> </w:t>
            </w:r>
            <w:r w:rsidRPr="23629190">
              <w:rPr>
                <w:sz w:val="20"/>
                <w:szCs w:val="20"/>
              </w:rPr>
              <w:t>paskirti</w:t>
            </w:r>
            <w:r w:rsidRPr="23629190">
              <w:rPr>
                <w:spacing w:val="-6"/>
                <w:sz w:val="20"/>
                <w:szCs w:val="20"/>
              </w:rPr>
              <w:t xml:space="preserve"> </w:t>
            </w:r>
            <w:r w:rsidRPr="23629190">
              <w:rPr>
                <w:sz w:val="20"/>
                <w:szCs w:val="20"/>
              </w:rPr>
              <w:t>daugiau</w:t>
            </w:r>
            <w:r w:rsidRPr="23629190">
              <w:rPr>
                <w:spacing w:val="-6"/>
                <w:sz w:val="20"/>
                <w:szCs w:val="20"/>
              </w:rPr>
              <w:t xml:space="preserve"> </w:t>
            </w:r>
            <w:r w:rsidRPr="23629190">
              <w:rPr>
                <w:sz w:val="20"/>
                <w:szCs w:val="20"/>
              </w:rPr>
              <w:t>nei</w:t>
            </w:r>
            <w:r w:rsidRPr="23629190">
              <w:rPr>
                <w:spacing w:val="-8"/>
                <w:sz w:val="20"/>
                <w:szCs w:val="20"/>
              </w:rPr>
              <w:t xml:space="preserve"> </w:t>
            </w:r>
            <w:r w:rsidRPr="23629190">
              <w:rPr>
                <w:sz w:val="20"/>
                <w:szCs w:val="20"/>
              </w:rPr>
              <w:t>vienam</w:t>
            </w:r>
            <w:r w:rsidRPr="23629190">
              <w:rPr>
                <w:spacing w:val="-7"/>
                <w:sz w:val="20"/>
                <w:szCs w:val="20"/>
              </w:rPr>
              <w:t xml:space="preserve"> </w:t>
            </w:r>
            <w:r w:rsidRPr="23629190">
              <w:rPr>
                <w:spacing w:val="-2"/>
                <w:sz w:val="20"/>
                <w:szCs w:val="20"/>
              </w:rPr>
              <w:t>naudotojui:</w:t>
            </w:r>
          </w:p>
          <w:p w14:paraId="40F50323" w14:textId="77777777" w:rsidR="00720B87" w:rsidRDefault="00720B87" w:rsidP="0097108F">
            <w:pPr>
              <w:pStyle w:val="TableParagraph"/>
              <w:numPr>
                <w:ilvl w:val="0"/>
                <w:numId w:val="90"/>
              </w:numPr>
              <w:tabs>
                <w:tab w:val="left" w:pos="912"/>
              </w:tabs>
              <w:spacing w:before="59"/>
              <w:ind w:right="99"/>
              <w:jc w:val="both"/>
              <w:rPr>
                <w:sz w:val="20"/>
              </w:rPr>
            </w:pPr>
            <w:r>
              <w:rPr>
                <w:sz w:val="20"/>
              </w:rPr>
              <w:t xml:space="preserve">Parenkant vieną naudotoją kaip atsakingą už darbą asmenį, o kitus – pagalbiniais </w:t>
            </w:r>
            <w:r>
              <w:rPr>
                <w:spacing w:val="-2"/>
                <w:sz w:val="20"/>
              </w:rPr>
              <w:t>darbuotojais;</w:t>
            </w:r>
          </w:p>
          <w:p w14:paraId="128630E8" w14:textId="77777777" w:rsidR="00720B87" w:rsidRDefault="00720B87" w:rsidP="0097108F">
            <w:pPr>
              <w:pStyle w:val="TableParagraph"/>
              <w:numPr>
                <w:ilvl w:val="0"/>
                <w:numId w:val="90"/>
              </w:numPr>
              <w:tabs>
                <w:tab w:val="left" w:pos="912"/>
              </w:tabs>
              <w:spacing w:before="59"/>
              <w:ind w:right="107"/>
              <w:jc w:val="both"/>
              <w:rPr>
                <w:sz w:val="20"/>
              </w:rPr>
            </w:pPr>
            <w:r>
              <w:rPr>
                <w:sz w:val="20"/>
              </w:rPr>
              <w:t>Parenkant</w:t>
            </w:r>
            <w:r>
              <w:rPr>
                <w:spacing w:val="-12"/>
                <w:sz w:val="20"/>
              </w:rPr>
              <w:t xml:space="preserve"> </w:t>
            </w:r>
            <w:r>
              <w:rPr>
                <w:sz w:val="20"/>
              </w:rPr>
              <w:t>kelis</w:t>
            </w:r>
            <w:r>
              <w:rPr>
                <w:spacing w:val="-11"/>
                <w:sz w:val="20"/>
              </w:rPr>
              <w:t xml:space="preserve"> </w:t>
            </w:r>
            <w:r>
              <w:rPr>
                <w:sz w:val="20"/>
              </w:rPr>
              <w:t>naudotojus</w:t>
            </w:r>
            <w:r>
              <w:rPr>
                <w:spacing w:val="-11"/>
                <w:sz w:val="20"/>
              </w:rPr>
              <w:t xml:space="preserve"> </w:t>
            </w:r>
            <w:r>
              <w:rPr>
                <w:sz w:val="20"/>
              </w:rPr>
              <w:t>kaip</w:t>
            </w:r>
            <w:r>
              <w:rPr>
                <w:spacing w:val="-12"/>
                <w:sz w:val="20"/>
              </w:rPr>
              <w:t xml:space="preserve"> </w:t>
            </w:r>
            <w:r>
              <w:rPr>
                <w:sz w:val="20"/>
              </w:rPr>
              <w:t>kandidatus</w:t>
            </w:r>
            <w:r>
              <w:rPr>
                <w:spacing w:val="-11"/>
                <w:sz w:val="20"/>
              </w:rPr>
              <w:t xml:space="preserve"> </w:t>
            </w:r>
            <w:r>
              <w:rPr>
                <w:sz w:val="20"/>
              </w:rPr>
              <w:t>į</w:t>
            </w:r>
            <w:r>
              <w:rPr>
                <w:spacing w:val="-11"/>
                <w:sz w:val="20"/>
              </w:rPr>
              <w:t xml:space="preserve"> </w:t>
            </w:r>
            <w:r>
              <w:rPr>
                <w:sz w:val="20"/>
              </w:rPr>
              <w:t>darbą.</w:t>
            </w:r>
            <w:r>
              <w:rPr>
                <w:spacing w:val="-12"/>
                <w:sz w:val="20"/>
              </w:rPr>
              <w:t xml:space="preserve"> </w:t>
            </w:r>
            <w:r>
              <w:rPr>
                <w:sz w:val="20"/>
              </w:rPr>
              <w:t>Tokiu</w:t>
            </w:r>
            <w:r>
              <w:rPr>
                <w:spacing w:val="-11"/>
                <w:sz w:val="20"/>
              </w:rPr>
              <w:t xml:space="preserve"> </w:t>
            </w:r>
            <w:r>
              <w:rPr>
                <w:sz w:val="20"/>
              </w:rPr>
              <w:t>atveju,</w:t>
            </w:r>
            <w:r>
              <w:rPr>
                <w:spacing w:val="-11"/>
                <w:sz w:val="20"/>
              </w:rPr>
              <w:t xml:space="preserve"> </w:t>
            </w:r>
            <w:r>
              <w:rPr>
                <w:sz w:val="20"/>
              </w:rPr>
              <w:t>visi</w:t>
            </w:r>
            <w:r>
              <w:rPr>
                <w:spacing w:val="-12"/>
                <w:sz w:val="20"/>
              </w:rPr>
              <w:t xml:space="preserve"> </w:t>
            </w:r>
            <w:r>
              <w:rPr>
                <w:sz w:val="20"/>
              </w:rPr>
              <w:t>kandidatai</w:t>
            </w:r>
            <w:r>
              <w:rPr>
                <w:spacing w:val="-11"/>
                <w:sz w:val="20"/>
              </w:rPr>
              <w:t xml:space="preserve"> </w:t>
            </w:r>
            <w:r>
              <w:rPr>
                <w:sz w:val="20"/>
              </w:rPr>
              <w:t>gali</w:t>
            </w:r>
            <w:r>
              <w:rPr>
                <w:spacing w:val="-11"/>
                <w:sz w:val="20"/>
              </w:rPr>
              <w:t xml:space="preserve"> </w:t>
            </w:r>
            <w:r>
              <w:rPr>
                <w:sz w:val="20"/>
              </w:rPr>
              <w:t>priimti darbą ir tapti atsakingu už darbą asmeniu. Vienam kandidatui priėmus darbą, kiti kandidatai netenka galimybės šį darbą priimti.</w:t>
            </w:r>
          </w:p>
          <w:p w14:paraId="410EE9EE" w14:textId="77777777" w:rsidR="00720B87" w:rsidRDefault="00720B87" w:rsidP="00720B87">
            <w:pPr>
              <w:pStyle w:val="TableParagraph"/>
              <w:spacing w:before="59"/>
              <w:ind w:left="101" w:right="109"/>
              <w:jc w:val="both"/>
              <w:rPr>
                <w:sz w:val="20"/>
              </w:rPr>
            </w:pPr>
            <w:r>
              <w:rPr>
                <w:sz w:val="20"/>
              </w:rPr>
              <w:t>Turi būti galima priskirti papildomus už darbą atsakingus naudotojus ar panaikinti jau priskirtus redaguojant darbą.</w:t>
            </w:r>
          </w:p>
        </w:tc>
      </w:tr>
      <w:tr w:rsidR="00720B87" w14:paraId="063CB787" w14:textId="77777777" w:rsidTr="00720B87">
        <w:trPr>
          <w:trHeight w:val="609"/>
          <w:tblCellSpacing w:w="5" w:type="dxa"/>
        </w:trPr>
        <w:tc>
          <w:tcPr>
            <w:tcW w:w="1121" w:type="dxa"/>
            <w:tcBorders>
              <w:top w:val="nil"/>
            </w:tcBorders>
            <w:shd w:val="clear" w:color="auto" w:fill="F1F1F1"/>
          </w:tcPr>
          <w:p w14:paraId="1D5ABD07" w14:textId="21ADCE71" w:rsidR="00720B87" w:rsidRDefault="00720B87" w:rsidP="00720B87">
            <w:pPr>
              <w:pStyle w:val="TableParagraph"/>
              <w:rPr>
                <w:sz w:val="20"/>
                <w:szCs w:val="20"/>
              </w:rPr>
            </w:pPr>
            <w:r w:rsidRPr="23629190">
              <w:rPr>
                <w:spacing w:val="-2"/>
                <w:sz w:val="20"/>
                <w:szCs w:val="20"/>
              </w:rPr>
              <w:t>FR-</w:t>
            </w:r>
            <w:r w:rsidR="005D4E20">
              <w:rPr>
                <w:spacing w:val="-4"/>
                <w:sz w:val="20"/>
                <w:szCs w:val="20"/>
              </w:rPr>
              <w:t>149</w:t>
            </w:r>
            <w:r w:rsidRPr="23629190">
              <w:rPr>
                <w:spacing w:val="-4"/>
                <w:sz w:val="20"/>
                <w:szCs w:val="20"/>
              </w:rPr>
              <w:t>.</w:t>
            </w:r>
          </w:p>
        </w:tc>
        <w:tc>
          <w:tcPr>
            <w:tcW w:w="8292" w:type="dxa"/>
            <w:tcBorders>
              <w:top w:val="nil"/>
            </w:tcBorders>
            <w:shd w:val="clear" w:color="auto" w:fill="F1F1F1"/>
          </w:tcPr>
          <w:p w14:paraId="3D12686B" w14:textId="77777777" w:rsidR="00720B87" w:rsidRDefault="00720B87" w:rsidP="00720B87">
            <w:pPr>
              <w:pStyle w:val="TableParagraph"/>
              <w:ind w:left="101"/>
              <w:rPr>
                <w:sz w:val="20"/>
                <w:szCs w:val="20"/>
              </w:rPr>
            </w:pPr>
            <w:r w:rsidRPr="23629190">
              <w:rPr>
                <w:sz w:val="20"/>
                <w:szCs w:val="20"/>
              </w:rPr>
              <w:t>Sistema</w:t>
            </w:r>
            <w:r w:rsidRPr="23629190">
              <w:rPr>
                <w:spacing w:val="27"/>
                <w:sz w:val="20"/>
                <w:szCs w:val="20"/>
              </w:rPr>
              <w:t xml:space="preserve"> </w:t>
            </w:r>
            <w:r w:rsidRPr="23629190">
              <w:rPr>
                <w:sz w:val="20"/>
                <w:szCs w:val="20"/>
              </w:rPr>
              <w:t>turėtų</w:t>
            </w:r>
            <w:r w:rsidRPr="23629190">
              <w:rPr>
                <w:spacing w:val="30"/>
                <w:sz w:val="20"/>
                <w:szCs w:val="20"/>
              </w:rPr>
              <w:t xml:space="preserve"> </w:t>
            </w:r>
            <w:r w:rsidRPr="23629190">
              <w:rPr>
                <w:sz w:val="20"/>
                <w:szCs w:val="20"/>
              </w:rPr>
              <w:t>informuoti</w:t>
            </w:r>
            <w:r w:rsidRPr="23629190">
              <w:rPr>
                <w:spacing w:val="29"/>
                <w:sz w:val="20"/>
                <w:szCs w:val="20"/>
              </w:rPr>
              <w:t xml:space="preserve"> </w:t>
            </w:r>
            <w:r w:rsidRPr="23629190">
              <w:rPr>
                <w:sz w:val="20"/>
                <w:szCs w:val="20"/>
              </w:rPr>
              <w:t>darbą</w:t>
            </w:r>
            <w:r w:rsidRPr="23629190">
              <w:rPr>
                <w:spacing w:val="27"/>
                <w:sz w:val="20"/>
                <w:szCs w:val="20"/>
              </w:rPr>
              <w:t xml:space="preserve"> </w:t>
            </w:r>
            <w:r w:rsidRPr="23629190">
              <w:rPr>
                <w:sz w:val="20"/>
                <w:szCs w:val="20"/>
              </w:rPr>
              <w:t>kuriantį</w:t>
            </w:r>
            <w:r w:rsidRPr="23629190">
              <w:rPr>
                <w:spacing w:val="27"/>
                <w:sz w:val="20"/>
                <w:szCs w:val="20"/>
              </w:rPr>
              <w:t xml:space="preserve"> </w:t>
            </w:r>
            <w:r w:rsidRPr="23629190">
              <w:rPr>
                <w:sz w:val="20"/>
                <w:szCs w:val="20"/>
              </w:rPr>
              <w:t>naudotoją,</w:t>
            </w:r>
            <w:r w:rsidRPr="23629190">
              <w:rPr>
                <w:spacing w:val="27"/>
                <w:sz w:val="20"/>
                <w:szCs w:val="20"/>
              </w:rPr>
              <w:t xml:space="preserve"> </w:t>
            </w:r>
            <w:r w:rsidRPr="23629190">
              <w:rPr>
                <w:sz w:val="20"/>
                <w:szCs w:val="20"/>
              </w:rPr>
              <w:t>jeigu</w:t>
            </w:r>
            <w:r w:rsidRPr="23629190">
              <w:rPr>
                <w:spacing w:val="27"/>
                <w:sz w:val="20"/>
                <w:szCs w:val="20"/>
              </w:rPr>
              <w:t xml:space="preserve"> </w:t>
            </w:r>
            <w:r w:rsidRPr="23629190">
              <w:rPr>
                <w:sz w:val="20"/>
                <w:szCs w:val="20"/>
              </w:rPr>
              <w:t>pasirinktu</w:t>
            </w:r>
            <w:r w:rsidRPr="23629190">
              <w:rPr>
                <w:spacing w:val="27"/>
                <w:sz w:val="20"/>
                <w:szCs w:val="20"/>
              </w:rPr>
              <w:t xml:space="preserve"> </w:t>
            </w:r>
            <w:r w:rsidRPr="23629190">
              <w:rPr>
                <w:sz w:val="20"/>
                <w:szCs w:val="20"/>
              </w:rPr>
              <w:t>laiku</w:t>
            </w:r>
            <w:r w:rsidRPr="23629190">
              <w:rPr>
                <w:spacing w:val="27"/>
                <w:sz w:val="20"/>
                <w:szCs w:val="20"/>
              </w:rPr>
              <w:t xml:space="preserve"> </w:t>
            </w:r>
            <w:r w:rsidRPr="23629190">
              <w:rPr>
                <w:sz w:val="20"/>
                <w:szCs w:val="20"/>
              </w:rPr>
              <w:t>jau</w:t>
            </w:r>
            <w:r w:rsidRPr="23629190">
              <w:rPr>
                <w:spacing w:val="27"/>
                <w:sz w:val="20"/>
                <w:szCs w:val="20"/>
              </w:rPr>
              <w:t xml:space="preserve"> </w:t>
            </w:r>
            <w:r w:rsidRPr="23629190">
              <w:rPr>
                <w:sz w:val="20"/>
                <w:szCs w:val="20"/>
              </w:rPr>
              <w:t>yra</w:t>
            </w:r>
            <w:r w:rsidRPr="23629190">
              <w:rPr>
                <w:spacing w:val="27"/>
                <w:sz w:val="20"/>
                <w:szCs w:val="20"/>
              </w:rPr>
              <w:t xml:space="preserve"> </w:t>
            </w:r>
            <w:r w:rsidRPr="23629190">
              <w:rPr>
                <w:sz w:val="20"/>
                <w:szCs w:val="20"/>
              </w:rPr>
              <w:t>sukurtas</w:t>
            </w:r>
            <w:r w:rsidRPr="23629190">
              <w:rPr>
                <w:spacing w:val="28"/>
                <w:sz w:val="20"/>
                <w:szCs w:val="20"/>
              </w:rPr>
              <w:t xml:space="preserve"> </w:t>
            </w:r>
            <w:r w:rsidRPr="23629190">
              <w:rPr>
                <w:sz w:val="20"/>
                <w:szCs w:val="20"/>
              </w:rPr>
              <w:t>kitas darbas tam pačiam klientui.</w:t>
            </w:r>
          </w:p>
        </w:tc>
      </w:tr>
    </w:tbl>
    <w:p w14:paraId="3CBB6623" w14:textId="77777777" w:rsidR="00B544DE" w:rsidRDefault="00B544DE">
      <w:pPr>
        <w:pStyle w:val="TableParagraph"/>
        <w:rPr>
          <w:sz w:val="20"/>
        </w:rPr>
      </w:pPr>
    </w:p>
    <w:tbl>
      <w:tblPr>
        <w:tblStyle w:val="TableNormal1"/>
        <w:tblW w:w="0" w:type="auto"/>
        <w:tblCellSpacing w:w="5" w:type="dxa"/>
        <w:tblInd w:w="46" w:type="dxa"/>
        <w:tblLayout w:type="fixed"/>
        <w:tblLook w:val="01E0" w:firstRow="1" w:lastRow="1" w:firstColumn="1" w:lastColumn="1" w:noHBand="0" w:noVBand="0"/>
      </w:tblPr>
      <w:tblGrid>
        <w:gridCol w:w="1133"/>
        <w:gridCol w:w="8310"/>
      </w:tblGrid>
      <w:tr w:rsidR="00B544DE" w14:paraId="4AE6587F" w14:textId="77777777">
        <w:trPr>
          <w:trHeight w:val="386"/>
          <w:tblCellSpacing w:w="5" w:type="dxa"/>
        </w:trPr>
        <w:tc>
          <w:tcPr>
            <w:tcW w:w="1118" w:type="dxa"/>
            <w:tcBorders>
              <w:bottom w:val="nil"/>
            </w:tcBorders>
            <w:shd w:val="clear" w:color="auto" w:fill="124652"/>
          </w:tcPr>
          <w:p w14:paraId="4AB653D4" w14:textId="77777777" w:rsidR="00B544DE" w:rsidRDefault="00D212D4">
            <w:pPr>
              <w:pStyle w:val="TableParagraph"/>
              <w:spacing w:before="13"/>
              <w:rPr>
                <w:sz w:val="20"/>
              </w:rPr>
            </w:pPr>
            <w:r>
              <w:rPr>
                <w:color w:val="FFFFFF"/>
                <w:spacing w:val="-5"/>
                <w:sz w:val="20"/>
              </w:rPr>
              <w:t>NR.</w:t>
            </w:r>
          </w:p>
        </w:tc>
        <w:tc>
          <w:tcPr>
            <w:tcW w:w="8295" w:type="dxa"/>
            <w:tcBorders>
              <w:bottom w:val="nil"/>
            </w:tcBorders>
            <w:shd w:val="clear" w:color="auto" w:fill="124652"/>
          </w:tcPr>
          <w:p w14:paraId="4FBAC362" w14:textId="77777777" w:rsidR="00B544DE" w:rsidRDefault="00D212D4">
            <w:pPr>
              <w:pStyle w:val="TableParagraph"/>
              <w:spacing w:before="13"/>
              <w:ind w:left="101"/>
              <w:rPr>
                <w:sz w:val="20"/>
              </w:rPr>
            </w:pPr>
            <w:r>
              <w:rPr>
                <w:color w:val="FFFFFF"/>
                <w:spacing w:val="-2"/>
                <w:sz w:val="20"/>
              </w:rPr>
              <w:t>REIKALAVIMAS</w:t>
            </w:r>
          </w:p>
        </w:tc>
      </w:tr>
      <w:tr w:rsidR="00B544DE" w14:paraId="173D6BD8" w14:textId="77777777">
        <w:trPr>
          <w:trHeight w:val="609"/>
          <w:tblCellSpacing w:w="5" w:type="dxa"/>
        </w:trPr>
        <w:tc>
          <w:tcPr>
            <w:tcW w:w="1118" w:type="dxa"/>
            <w:tcBorders>
              <w:top w:val="nil"/>
              <w:bottom w:val="nil"/>
            </w:tcBorders>
            <w:shd w:val="clear" w:color="auto" w:fill="F1F1F1"/>
          </w:tcPr>
          <w:p w14:paraId="01DDEE6F" w14:textId="261C201F" w:rsidR="00B544DE" w:rsidRDefault="00D212D4">
            <w:pPr>
              <w:pStyle w:val="TableParagraph"/>
              <w:rPr>
                <w:sz w:val="20"/>
              </w:rPr>
            </w:pPr>
            <w:r>
              <w:rPr>
                <w:spacing w:val="-2"/>
                <w:sz w:val="20"/>
              </w:rPr>
              <w:t>FR-</w:t>
            </w:r>
            <w:r w:rsidR="005D4E20">
              <w:rPr>
                <w:spacing w:val="-4"/>
                <w:sz w:val="20"/>
              </w:rPr>
              <w:t>150</w:t>
            </w:r>
            <w:r>
              <w:rPr>
                <w:spacing w:val="-4"/>
                <w:sz w:val="20"/>
              </w:rPr>
              <w:t>.</w:t>
            </w:r>
          </w:p>
        </w:tc>
        <w:tc>
          <w:tcPr>
            <w:tcW w:w="8295" w:type="dxa"/>
            <w:tcBorders>
              <w:top w:val="nil"/>
              <w:bottom w:val="nil"/>
            </w:tcBorders>
            <w:shd w:val="clear" w:color="auto" w:fill="F1F1F1"/>
          </w:tcPr>
          <w:p w14:paraId="3A10DA30" w14:textId="77777777" w:rsidR="00B544DE" w:rsidRDefault="00D212D4">
            <w:pPr>
              <w:pStyle w:val="TableParagraph"/>
              <w:ind w:left="101"/>
              <w:rPr>
                <w:sz w:val="20"/>
              </w:rPr>
            </w:pPr>
            <w:r>
              <w:rPr>
                <w:spacing w:val="-2"/>
                <w:sz w:val="20"/>
              </w:rPr>
              <w:t>Sistema</w:t>
            </w:r>
            <w:r>
              <w:rPr>
                <w:spacing w:val="7"/>
                <w:sz w:val="20"/>
              </w:rPr>
              <w:t xml:space="preserve"> </w:t>
            </w:r>
            <w:r>
              <w:rPr>
                <w:spacing w:val="-2"/>
                <w:sz w:val="20"/>
              </w:rPr>
              <w:t>turi</w:t>
            </w:r>
            <w:r>
              <w:rPr>
                <w:spacing w:val="7"/>
                <w:sz w:val="20"/>
              </w:rPr>
              <w:t xml:space="preserve"> </w:t>
            </w:r>
            <w:r>
              <w:rPr>
                <w:spacing w:val="-2"/>
                <w:sz w:val="20"/>
              </w:rPr>
              <w:t>turėti</w:t>
            </w:r>
            <w:r>
              <w:rPr>
                <w:spacing w:val="8"/>
                <w:sz w:val="20"/>
              </w:rPr>
              <w:t xml:space="preserve"> </w:t>
            </w:r>
            <w:r>
              <w:rPr>
                <w:spacing w:val="-2"/>
                <w:sz w:val="20"/>
              </w:rPr>
              <w:t>funkcionalumą</w:t>
            </w:r>
            <w:r>
              <w:rPr>
                <w:spacing w:val="12"/>
                <w:sz w:val="20"/>
              </w:rPr>
              <w:t xml:space="preserve"> </w:t>
            </w:r>
            <w:r>
              <w:rPr>
                <w:spacing w:val="-2"/>
                <w:sz w:val="20"/>
              </w:rPr>
              <w:t>darbams</w:t>
            </w:r>
            <w:r>
              <w:rPr>
                <w:spacing w:val="8"/>
                <w:sz w:val="20"/>
              </w:rPr>
              <w:t xml:space="preserve"> </w:t>
            </w:r>
            <w:r>
              <w:rPr>
                <w:spacing w:val="-2"/>
                <w:sz w:val="20"/>
              </w:rPr>
              <w:t>nurodyti</w:t>
            </w:r>
            <w:r>
              <w:rPr>
                <w:spacing w:val="8"/>
                <w:sz w:val="20"/>
              </w:rPr>
              <w:t xml:space="preserve"> </w:t>
            </w:r>
            <w:r>
              <w:rPr>
                <w:spacing w:val="-2"/>
                <w:sz w:val="20"/>
              </w:rPr>
              <w:t>prioritetą.</w:t>
            </w:r>
            <w:r>
              <w:rPr>
                <w:spacing w:val="8"/>
                <w:sz w:val="20"/>
              </w:rPr>
              <w:t xml:space="preserve"> </w:t>
            </w:r>
            <w:r>
              <w:rPr>
                <w:spacing w:val="-2"/>
                <w:sz w:val="20"/>
              </w:rPr>
              <w:t>(pavyzdžiui:</w:t>
            </w:r>
            <w:r>
              <w:rPr>
                <w:spacing w:val="7"/>
                <w:sz w:val="20"/>
              </w:rPr>
              <w:t xml:space="preserve"> </w:t>
            </w:r>
            <w:r>
              <w:rPr>
                <w:spacing w:val="-2"/>
                <w:sz w:val="20"/>
              </w:rPr>
              <w:t>aukštas-vidutinis-žemas,</w:t>
            </w:r>
          </w:p>
          <w:p w14:paraId="338F3051" w14:textId="77777777" w:rsidR="00B544DE" w:rsidRDefault="00D212D4">
            <w:pPr>
              <w:pStyle w:val="TableParagraph"/>
              <w:spacing w:before="1"/>
              <w:ind w:left="101"/>
              <w:rPr>
                <w:sz w:val="20"/>
              </w:rPr>
            </w:pPr>
            <w:r>
              <w:rPr>
                <w:sz w:val="20"/>
              </w:rPr>
              <w:t>3-2-1</w:t>
            </w:r>
            <w:r>
              <w:rPr>
                <w:spacing w:val="-5"/>
                <w:sz w:val="20"/>
              </w:rPr>
              <w:t xml:space="preserve"> </w:t>
            </w:r>
            <w:r>
              <w:rPr>
                <w:sz w:val="20"/>
              </w:rPr>
              <w:t>ar</w:t>
            </w:r>
            <w:r>
              <w:rPr>
                <w:spacing w:val="-3"/>
                <w:sz w:val="20"/>
              </w:rPr>
              <w:t xml:space="preserve"> </w:t>
            </w:r>
            <w:r>
              <w:rPr>
                <w:spacing w:val="-2"/>
                <w:sz w:val="20"/>
              </w:rPr>
              <w:t>panašiai).</w:t>
            </w:r>
          </w:p>
        </w:tc>
      </w:tr>
      <w:tr w:rsidR="00B544DE" w14:paraId="481F8A13" w14:textId="77777777">
        <w:trPr>
          <w:trHeight w:val="606"/>
          <w:tblCellSpacing w:w="5" w:type="dxa"/>
        </w:trPr>
        <w:tc>
          <w:tcPr>
            <w:tcW w:w="1118" w:type="dxa"/>
            <w:tcBorders>
              <w:top w:val="nil"/>
              <w:bottom w:val="nil"/>
            </w:tcBorders>
            <w:shd w:val="clear" w:color="auto" w:fill="F1F1F1"/>
          </w:tcPr>
          <w:p w14:paraId="2A5EFDD5" w14:textId="2E34E491" w:rsidR="00B544DE" w:rsidRDefault="00D212D4">
            <w:pPr>
              <w:pStyle w:val="TableParagraph"/>
              <w:rPr>
                <w:sz w:val="20"/>
              </w:rPr>
            </w:pPr>
            <w:r>
              <w:rPr>
                <w:spacing w:val="-2"/>
                <w:sz w:val="20"/>
              </w:rPr>
              <w:t>FR-</w:t>
            </w:r>
            <w:r w:rsidR="005D4E20">
              <w:rPr>
                <w:spacing w:val="-4"/>
                <w:sz w:val="20"/>
              </w:rPr>
              <w:t>151</w:t>
            </w:r>
            <w:r>
              <w:rPr>
                <w:spacing w:val="-4"/>
                <w:sz w:val="20"/>
              </w:rPr>
              <w:t>.</w:t>
            </w:r>
          </w:p>
        </w:tc>
        <w:tc>
          <w:tcPr>
            <w:tcW w:w="8295" w:type="dxa"/>
            <w:tcBorders>
              <w:top w:val="nil"/>
              <w:bottom w:val="nil"/>
            </w:tcBorders>
            <w:shd w:val="clear" w:color="auto" w:fill="F1F1F1"/>
          </w:tcPr>
          <w:p w14:paraId="193CAF58" w14:textId="77777777" w:rsidR="00B544DE" w:rsidRDefault="00D212D4">
            <w:pPr>
              <w:pStyle w:val="TableParagraph"/>
              <w:ind w:left="101"/>
              <w:rPr>
                <w:sz w:val="20"/>
              </w:rPr>
            </w:pPr>
            <w:r>
              <w:rPr>
                <w:sz w:val="20"/>
              </w:rPr>
              <w:t>Sistema</w:t>
            </w:r>
            <w:r>
              <w:rPr>
                <w:spacing w:val="75"/>
                <w:sz w:val="20"/>
              </w:rPr>
              <w:t xml:space="preserve"> </w:t>
            </w:r>
            <w:r>
              <w:rPr>
                <w:sz w:val="20"/>
              </w:rPr>
              <w:t>turi</w:t>
            </w:r>
            <w:r>
              <w:rPr>
                <w:spacing w:val="75"/>
                <w:sz w:val="20"/>
              </w:rPr>
              <w:t xml:space="preserve"> </w:t>
            </w:r>
            <w:r>
              <w:rPr>
                <w:sz w:val="20"/>
              </w:rPr>
              <w:t>turėti</w:t>
            </w:r>
            <w:r>
              <w:rPr>
                <w:spacing w:val="75"/>
                <w:sz w:val="20"/>
              </w:rPr>
              <w:t xml:space="preserve"> </w:t>
            </w:r>
            <w:r>
              <w:rPr>
                <w:sz w:val="20"/>
              </w:rPr>
              <w:t>funkcionalumą</w:t>
            </w:r>
            <w:r>
              <w:rPr>
                <w:spacing w:val="75"/>
                <w:sz w:val="20"/>
              </w:rPr>
              <w:t xml:space="preserve"> </w:t>
            </w:r>
            <w:r>
              <w:rPr>
                <w:sz w:val="20"/>
              </w:rPr>
              <w:t>kuriant</w:t>
            </w:r>
            <w:r>
              <w:rPr>
                <w:spacing w:val="73"/>
                <w:sz w:val="20"/>
              </w:rPr>
              <w:t xml:space="preserve"> </w:t>
            </w:r>
            <w:r>
              <w:rPr>
                <w:sz w:val="20"/>
              </w:rPr>
              <w:t>darbą</w:t>
            </w:r>
            <w:r>
              <w:rPr>
                <w:spacing w:val="73"/>
                <w:sz w:val="20"/>
              </w:rPr>
              <w:t xml:space="preserve"> </w:t>
            </w:r>
            <w:r>
              <w:rPr>
                <w:sz w:val="20"/>
              </w:rPr>
              <w:t>pridėti</w:t>
            </w:r>
            <w:r>
              <w:rPr>
                <w:spacing w:val="75"/>
                <w:sz w:val="20"/>
              </w:rPr>
              <w:t xml:space="preserve"> </w:t>
            </w:r>
            <w:r>
              <w:rPr>
                <w:sz w:val="20"/>
              </w:rPr>
              <w:t>papildomą</w:t>
            </w:r>
            <w:r>
              <w:rPr>
                <w:spacing w:val="75"/>
                <w:sz w:val="20"/>
              </w:rPr>
              <w:t xml:space="preserve"> </w:t>
            </w:r>
            <w:r>
              <w:rPr>
                <w:sz w:val="20"/>
              </w:rPr>
              <w:t>informaciją</w:t>
            </w:r>
            <w:r>
              <w:rPr>
                <w:spacing w:val="76"/>
                <w:sz w:val="20"/>
              </w:rPr>
              <w:t xml:space="preserve"> </w:t>
            </w:r>
            <w:r>
              <w:rPr>
                <w:sz w:val="20"/>
              </w:rPr>
              <w:t>(komentarą, aprašymą, pastabas).</w:t>
            </w:r>
          </w:p>
        </w:tc>
      </w:tr>
      <w:tr w:rsidR="00B544DE" w14:paraId="2B63B107" w14:textId="77777777">
        <w:trPr>
          <w:trHeight w:val="853"/>
          <w:tblCellSpacing w:w="5" w:type="dxa"/>
        </w:trPr>
        <w:tc>
          <w:tcPr>
            <w:tcW w:w="1118" w:type="dxa"/>
            <w:tcBorders>
              <w:top w:val="nil"/>
              <w:bottom w:val="nil"/>
            </w:tcBorders>
            <w:shd w:val="clear" w:color="auto" w:fill="F1F1F1"/>
          </w:tcPr>
          <w:p w14:paraId="7D00E333" w14:textId="1D678511" w:rsidR="00B544DE" w:rsidRDefault="00D212D4">
            <w:pPr>
              <w:pStyle w:val="TableParagraph"/>
              <w:rPr>
                <w:sz w:val="20"/>
              </w:rPr>
            </w:pPr>
            <w:r>
              <w:rPr>
                <w:spacing w:val="-2"/>
                <w:sz w:val="20"/>
              </w:rPr>
              <w:t>FR-</w:t>
            </w:r>
            <w:r w:rsidR="005D4E20">
              <w:rPr>
                <w:spacing w:val="-4"/>
                <w:sz w:val="20"/>
              </w:rPr>
              <w:t>152</w:t>
            </w:r>
            <w:r>
              <w:rPr>
                <w:spacing w:val="-4"/>
                <w:sz w:val="20"/>
              </w:rPr>
              <w:t>.</w:t>
            </w:r>
          </w:p>
        </w:tc>
        <w:tc>
          <w:tcPr>
            <w:tcW w:w="8295" w:type="dxa"/>
            <w:tcBorders>
              <w:top w:val="nil"/>
              <w:bottom w:val="nil"/>
            </w:tcBorders>
            <w:shd w:val="clear" w:color="auto" w:fill="F1F1F1"/>
          </w:tcPr>
          <w:p w14:paraId="261915BD" w14:textId="77777777" w:rsidR="00B544DE" w:rsidRDefault="00D212D4">
            <w:pPr>
              <w:pStyle w:val="TableParagraph"/>
              <w:ind w:left="101" w:right="98"/>
              <w:jc w:val="both"/>
              <w:rPr>
                <w:sz w:val="20"/>
              </w:rPr>
            </w:pPr>
            <w:r>
              <w:rPr>
                <w:sz w:val="20"/>
              </w:rPr>
              <w:t>Sistema turi turėti funkcionalumą kuriant darbą nurodyti susijusio IT informaciją (pavyzdžiui, apskaitos prietaisą, kuris turi būti keičiamas). Darbą atliekantis naudotojas turi matyti visą priskirto IT informaciją.</w:t>
            </w:r>
          </w:p>
        </w:tc>
      </w:tr>
      <w:tr w:rsidR="00B544DE" w14:paraId="22E5320D" w14:textId="77777777">
        <w:trPr>
          <w:trHeight w:val="851"/>
          <w:tblCellSpacing w:w="5" w:type="dxa"/>
        </w:trPr>
        <w:tc>
          <w:tcPr>
            <w:tcW w:w="1118" w:type="dxa"/>
            <w:tcBorders>
              <w:top w:val="nil"/>
              <w:bottom w:val="nil"/>
            </w:tcBorders>
            <w:shd w:val="clear" w:color="auto" w:fill="F1F1F1"/>
          </w:tcPr>
          <w:p w14:paraId="2A8B2A51" w14:textId="1E2B71F6" w:rsidR="00B544DE" w:rsidRDefault="00D212D4">
            <w:pPr>
              <w:pStyle w:val="TableParagraph"/>
              <w:rPr>
                <w:sz w:val="20"/>
              </w:rPr>
            </w:pPr>
            <w:r>
              <w:rPr>
                <w:spacing w:val="-2"/>
                <w:sz w:val="20"/>
              </w:rPr>
              <w:t>FR-</w:t>
            </w:r>
            <w:r w:rsidR="005D4E20">
              <w:rPr>
                <w:spacing w:val="-4"/>
                <w:sz w:val="20"/>
              </w:rPr>
              <w:t>153</w:t>
            </w:r>
            <w:r>
              <w:rPr>
                <w:spacing w:val="-4"/>
                <w:sz w:val="20"/>
              </w:rPr>
              <w:t>.</w:t>
            </w:r>
          </w:p>
        </w:tc>
        <w:tc>
          <w:tcPr>
            <w:tcW w:w="8295" w:type="dxa"/>
            <w:tcBorders>
              <w:top w:val="nil"/>
              <w:bottom w:val="nil"/>
            </w:tcBorders>
            <w:shd w:val="clear" w:color="auto" w:fill="F1F1F1"/>
          </w:tcPr>
          <w:p w14:paraId="37E337EC" w14:textId="77777777" w:rsidR="00B544DE" w:rsidRDefault="00D212D4">
            <w:pPr>
              <w:pStyle w:val="TableParagraph"/>
              <w:spacing w:before="59"/>
              <w:ind w:left="101" w:right="105"/>
              <w:jc w:val="both"/>
              <w:rPr>
                <w:sz w:val="20"/>
              </w:rPr>
            </w:pPr>
            <w:r>
              <w:rPr>
                <w:sz w:val="20"/>
              </w:rPr>
              <w:t>Turi būti realizuota galimybė peržiūrėti naudotojui priskirtų darbų sąrašą. Turi būti galimybė sąrašą filtruoti ir rikiuoti pagal darbų atributus. Pagal nutylėjimą darbai turi būti rikiuojami pagal atlikimo datą ir laiką (pirmiausia rodomi darbai, kurių atlikimo data yra artimiausia).</w:t>
            </w:r>
          </w:p>
        </w:tc>
      </w:tr>
      <w:tr w:rsidR="00B544DE" w14:paraId="5A1A2785" w14:textId="77777777">
        <w:trPr>
          <w:trHeight w:val="1612"/>
          <w:tblCellSpacing w:w="5" w:type="dxa"/>
        </w:trPr>
        <w:tc>
          <w:tcPr>
            <w:tcW w:w="1118" w:type="dxa"/>
            <w:tcBorders>
              <w:top w:val="nil"/>
              <w:bottom w:val="nil"/>
            </w:tcBorders>
            <w:shd w:val="clear" w:color="auto" w:fill="F1F1F1"/>
          </w:tcPr>
          <w:p w14:paraId="4DBDE3FB" w14:textId="6FF05905" w:rsidR="00B544DE" w:rsidRDefault="00D212D4">
            <w:pPr>
              <w:pStyle w:val="TableParagraph"/>
              <w:rPr>
                <w:sz w:val="20"/>
              </w:rPr>
            </w:pPr>
            <w:r>
              <w:rPr>
                <w:spacing w:val="-2"/>
                <w:sz w:val="20"/>
              </w:rPr>
              <w:t>FR-</w:t>
            </w:r>
            <w:r w:rsidR="005D4E20">
              <w:rPr>
                <w:spacing w:val="-4"/>
                <w:sz w:val="20"/>
              </w:rPr>
              <w:t>154</w:t>
            </w:r>
            <w:r>
              <w:rPr>
                <w:spacing w:val="-4"/>
                <w:sz w:val="20"/>
              </w:rPr>
              <w:t>.</w:t>
            </w:r>
          </w:p>
        </w:tc>
        <w:tc>
          <w:tcPr>
            <w:tcW w:w="8295" w:type="dxa"/>
            <w:tcBorders>
              <w:top w:val="nil"/>
              <w:bottom w:val="nil"/>
            </w:tcBorders>
            <w:shd w:val="clear" w:color="auto" w:fill="F1F1F1"/>
          </w:tcPr>
          <w:p w14:paraId="08DFE410" w14:textId="77777777" w:rsidR="00B544DE" w:rsidRDefault="00D212D4">
            <w:pPr>
              <w:pStyle w:val="TableParagraph"/>
              <w:ind w:left="101"/>
              <w:rPr>
                <w:sz w:val="20"/>
              </w:rPr>
            </w:pPr>
            <w:r>
              <w:rPr>
                <w:sz w:val="20"/>
              </w:rPr>
              <w:t>Darbų sąrašo lange (taip pat ir mobiliojoje aplikacijoje) turi matytis</w:t>
            </w:r>
            <w:r>
              <w:rPr>
                <w:spacing w:val="22"/>
                <w:sz w:val="20"/>
              </w:rPr>
              <w:t xml:space="preserve"> </w:t>
            </w:r>
            <w:r>
              <w:rPr>
                <w:sz w:val="20"/>
              </w:rPr>
              <w:t>ne mažiau</w:t>
            </w:r>
            <w:r>
              <w:rPr>
                <w:spacing w:val="22"/>
                <w:sz w:val="20"/>
              </w:rPr>
              <w:t xml:space="preserve"> </w:t>
            </w:r>
            <w:r>
              <w:rPr>
                <w:sz w:val="20"/>
              </w:rPr>
              <w:t>kaip šie kiekvieno</w:t>
            </w:r>
            <w:r>
              <w:rPr>
                <w:spacing w:val="80"/>
                <w:sz w:val="20"/>
              </w:rPr>
              <w:t xml:space="preserve"> </w:t>
            </w:r>
            <w:r>
              <w:rPr>
                <w:sz w:val="20"/>
              </w:rPr>
              <w:t>darbo atributai (neatliekant papildomų veiksmų):</w:t>
            </w:r>
          </w:p>
          <w:p w14:paraId="103CDF0E" w14:textId="77777777" w:rsidR="00B544DE" w:rsidRDefault="00D212D4" w:rsidP="0097108F">
            <w:pPr>
              <w:pStyle w:val="TableParagraph"/>
              <w:numPr>
                <w:ilvl w:val="0"/>
                <w:numId w:val="89"/>
              </w:numPr>
              <w:tabs>
                <w:tab w:val="left" w:pos="912"/>
              </w:tabs>
              <w:spacing w:before="62"/>
              <w:rPr>
                <w:sz w:val="20"/>
              </w:rPr>
            </w:pPr>
            <w:r>
              <w:rPr>
                <w:sz w:val="20"/>
              </w:rPr>
              <w:t>Darbo</w:t>
            </w:r>
            <w:r>
              <w:rPr>
                <w:spacing w:val="-7"/>
                <w:sz w:val="20"/>
              </w:rPr>
              <w:t xml:space="preserve"> </w:t>
            </w:r>
            <w:r>
              <w:rPr>
                <w:spacing w:val="-2"/>
                <w:sz w:val="20"/>
              </w:rPr>
              <w:t>tipas;</w:t>
            </w:r>
          </w:p>
          <w:p w14:paraId="0A45DA21" w14:textId="77777777" w:rsidR="00B544DE" w:rsidRDefault="00D212D4" w:rsidP="0097108F">
            <w:pPr>
              <w:pStyle w:val="TableParagraph"/>
              <w:numPr>
                <w:ilvl w:val="0"/>
                <w:numId w:val="89"/>
              </w:numPr>
              <w:tabs>
                <w:tab w:val="left" w:pos="912"/>
              </w:tabs>
              <w:spacing w:before="59"/>
              <w:rPr>
                <w:sz w:val="20"/>
              </w:rPr>
            </w:pPr>
            <w:r>
              <w:rPr>
                <w:sz w:val="20"/>
              </w:rPr>
              <w:t>Darbo</w:t>
            </w:r>
            <w:r>
              <w:rPr>
                <w:spacing w:val="-6"/>
                <w:sz w:val="20"/>
              </w:rPr>
              <w:t xml:space="preserve"> </w:t>
            </w:r>
            <w:r>
              <w:rPr>
                <w:sz w:val="20"/>
              </w:rPr>
              <w:t>atlikimo</w:t>
            </w:r>
            <w:r>
              <w:rPr>
                <w:spacing w:val="-6"/>
                <w:sz w:val="20"/>
              </w:rPr>
              <w:t xml:space="preserve"> </w:t>
            </w:r>
            <w:r>
              <w:rPr>
                <w:sz w:val="20"/>
              </w:rPr>
              <w:t>vieta</w:t>
            </w:r>
            <w:r>
              <w:rPr>
                <w:spacing w:val="-6"/>
                <w:sz w:val="20"/>
              </w:rPr>
              <w:t xml:space="preserve"> </w:t>
            </w:r>
            <w:r>
              <w:rPr>
                <w:spacing w:val="-2"/>
                <w:sz w:val="20"/>
              </w:rPr>
              <w:t>(adresas);</w:t>
            </w:r>
          </w:p>
          <w:p w14:paraId="34CDE6C0" w14:textId="77777777" w:rsidR="00B544DE" w:rsidRDefault="00D212D4" w:rsidP="0097108F">
            <w:pPr>
              <w:pStyle w:val="TableParagraph"/>
              <w:numPr>
                <w:ilvl w:val="0"/>
                <w:numId w:val="89"/>
              </w:numPr>
              <w:tabs>
                <w:tab w:val="left" w:pos="912"/>
              </w:tabs>
              <w:rPr>
                <w:sz w:val="20"/>
              </w:rPr>
            </w:pPr>
            <w:r>
              <w:rPr>
                <w:sz w:val="20"/>
              </w:rPr>
              <w:t>Darbo</w:t>
            </w:r>
            <w:r>
              <w:rPr>
                <w:spacing w:val="-5"/>
                <w:sz w:val="20"/>
              </w:rPr>
              <w:t xml:space="preserve"> </w:t>
            </w:r>
            <w:r>
              <w:rPr>
                <w:sz w:val="20"/>
              </w:rPr>
              <w:t>atlikimo</w:t>
            </w:r>
            <w:r>
              <w:rPr>
                <w:spacing w:val="-4"/>
                <w:sz w:val="20"/>
              </w:rPr>
              <w:t xml:space="preserve"> </w:t>
            </w:r>
            <w:r>
              <w:rPr>
                <w:sz w:val="20"/>
              </w:rPr>
              <w:t>data</w:t>
            </w:r>
            <w:r>
              <w:rPr>
                <w:spacing w:val="-5"/>
                <w:sz w:val="20"/>
              </w:rPr>
              <w:t xml:space="preserve"> </w:t>
            </w:r>
            <w:r>
              <w:rPr>
                <w:sz w:val="20"/>
              </w:rPr>
              <w:t>ir</w:t>
            </w:r>
            <w:r>
              <w:rPr>
                <w:spacing w:val="-5"/>
                <w:sz w:val="20"/>
              </w:rPr>
              <w:t xml:space="preserve"> </w:t>
            </w:r>
            <w:r>
              <w:rPr>
                <w:spacing w:val="-2"/>
                <w:sz w:val="20"/>
              </w:rPr>
              <w:t>laikas.</w:t>
            </w:r>
          </w:p>
        </w:tc>
      </w:tr>
      <w:tr w:rsidR="00B544DE" w14:paraId="289DB721" w14:textId="77777777">
        <w:trPr>
          <w:trHeight w:val="850"/>
          <w:tblCellSpacing w:w="5" w:type="dxa"/>
        </w:trPr>
        <w:tc>
          <w:tcPr>
            <w:tcW w:w="1118" w:type="dxa"/>
            <w:tcBorders>
              <w:top w:val="nil"/>
            </w:tcBorders>
            <w:shd w:val="clear" w:color="auto" w:fill="F1F1F1"/>
          </w:tcPr>
          <w:p w14:paraId="386AF601" w14:textId="36905154" w:rsidR="00B544DE" w:rsidRDefault="00D212D4">
            <w:pPr>
              <w:pStyle w:val="TableParagraph"/>
              <w:rPr>
                <w:sz w:val="20"/>
              </w:rPr>
            </w:pPr>
            <w:r>
              <w:rPr>
                <w:spacing w:val="-2"/>
                <w:sz w:val="20"/>
              </w:rPr>
              <w:t>FR-</w:t>
            </w:r>
            <w:r w:rsidR="005D4E20">
              <w:rPr>
                <w:spacing w:val="-4"/>
                <w:sz w:val="20"/>
              </w:rPr>
              <w:t>155</w:t>
            </w:r>
            <w:r>
              <w:rPr>
                <w:spacing w:val="-4"/>
                <w:sz w:val="20"/>
              </w:rPr>
              <w:t>.</w:t>
            </w:r>
          </w:p>
        </w:tc>
        <w:tc>
          <w:tcPr>
            <w:tcW w:w="8295" w:type="dxa"/>
            <w:tcBorders>
              <w:top w:val="nil"/>
            </w:tcBorders>
            <w:shd w:val="clear" w:color="auto" w:fill="F1F1F1"/>
          </w:tcPr>
          <w:p w14:paraId="7A6C5249" w14:textId="77777777" w:rsidR="00B544DE" w:rsidRDefault="00D212D4">
            <w:pPr>
              <w:pStyle w:val="TableParagraph"/>
              <w:ind w:left="101" w:right="106"/>
              <w:jc w:val="both"/>
              <w:rPr>
                <w:sz w:val="20"/>
              </w:rPr>
            </w:pPr>
            <w:r>
              <w:rPr>
                <w:sz w:val="20"/>
              </w:rPr>
              <w:t>Turi</w:t>
            </w:r>
            <w:r>
              <w:rPr>
                <w:spacing w:val="-9"/>
                <w:sz w:val="20"/>
              </w:rPr>
              <w:t xml:space="preserve"> </w:t>
            </w:r>
            <w:r>
              <w:rPr>
                <w:sz w:val="20"/>
              </w:rPr>
              <w:t>būti</w:t>
            </w:r>
            <w:r>
              <w:rPr>
                <w:spacing w:val="-9"/>
                <w:sz w:val="20"/>
              </w:rPr>
              <w:t xml:space="preserve"> </w:t>
            </w:r>
            <w:r>
              <w:rPr>
                <w:sz w:val="20"/>
              </w:rPr>
              <w:t>realizuota</w:t>
            </w:r>
            <w:r>
              <w:rPr>
                <w:spacing w:val="-8"/>
                <w:sz w:val="20"/>
              </w:rPr>
              <w:t xml:space="preserve"> </w:t>
            </w:r>
            <w:r>
              <w:rPr>
                <w:sz w:val="20"/>
              </w:rPr>
              <w:t>galimybė</w:t>
            </w:r>
            <w:r>
              <w:rPr>
                <w:spacing w:val="-10"/>
                <w:sz w:val="20"/>
              </w:rPr>
              <w:t xml:space="preserve"> </w:t>
            </w:r>
            <w:r>
              <w:rPr>
                <w:sz w:val="20"/>
              </w:rPr>
              <w:t>atšaukti</w:t>
            </w:r>
            <w:r>
              <w:rPr>
                <w:spacing w:val="-9"/>
                <w:sz w:val="20"/>
              </w:rPr>
              <w:t xml:space="preserve"> </w:t>
            </w:r>
            <w:r>
              <w:rPr>
                <w:sz w:val="20"/>
              </w:rPr>
              <w:t>darbą</w:t>
            </w:r>
            <w:r>
              <w:rPr>
                <w:spacing w:val="-8"/>
                <w:sz w:val="20"/>
              </w:rPr>
              <w:t xml:space="preserve"> </w:t>
            </w:r>
            <w:r>
              <w:rPr>
                <w:sz w:val="20"/>
              </w:rPr>
              <w:t>(vieną</w:t>
            </w:r>
            <w:r>
              <w:rPr>
                <w:spacing w:val="-8"/>
                <w:sz w:val="20"/>
              </w:rPr>
              <w:t xml:space="preserve"> </w:t>
            </w:r>
            <w:r>
              <w:rPr>
                <w:sz w:val="20"/>
              </w:rPr>
              <w:t>arba</w:t>
            </w:r>
            <w:r>
              <w:rPr>
                <w:spacing w:val="-8"/>
                <w:sz w:val="20"/>
              </w:rPr>
              <w:t xml:space="preserve"> </w:t>
            </w:r>
            <w:r>
              <w:rPr>
                <w:sz w:val="20"/>
              </w:rPr>
              <w:t>keletą</w:t>
            </w:r>
            <w:r>
              <w:rPr>
                <w:spacing w:val="-8"/>
                <w:sz w:val="20"/>
              </w:rPr>
              <w:t xml:space="preserve"> </w:t>
            </w:r>
            <w:r>
              <w:rPr>
                <w:sz w:val="20"/>
              </w:rPr>
              <w:t>vienu</w:t>
            </w:r>
            <w:r>
              <w:rPr>
                <w:spacing w:val="-8"/>
                <w:sz w:val="20"/>
              </w:rPr>
              <w:t xml:space="preserve"> </w:t>
            </w:r>
            <w:r>
              <w:rPr>
                <w:sz w:val="20"/>
              </w:rPr>
              <w:t>metu)</w:t>
            </w:r>
            <w:r>
              <w:rPr>
                <w:spacing w:val="-9"/>
                <w:sz w:val="20"/>
              </w:rPr>
              <w:t xml:space="preserve"> </w:t>
            </w:r>
            <w:r>
              <w:rPr>
                <w:sz w:val="20"/>
              </w:rPr>
              <w:t>jį</w:t>
            </w:r>
            <w:r>
              <w:rPr>
                <w:spacing w:val="-9"/>
                <w:sz w:val="20"/>
              </w:rPr>
              <w:t xml:space="preserve"> </w:t>
            </w:r>
            <w:r>
              <w:rPr>
                <w:sz w:val="20"/>
              </w:rPr>
              <w:t>sukūrusiam</w:t>
            </w:r>
            <w:r>
              <w:rPr>
                <w:spacing w:val="-9"/>
                <w:sz w:val="20"/>
              </w:rPr>
              <w:t xml:space="preserve"> </w:t>
            </w:r>
            <w:r>
              <w:rPr>
                <w:sz w:val="20"/>
              </w:rPr>
              <w:t>naudotojui. Atšaukiant darbą turi būti sukurta galimybė įvesti darbo atšaukimo priežastį. Atšauktas darbas turi likti kalendoriuje, tačiau privalo būti suprantamai išskirtas (pavyzdžiui išbrauktas).</w:t>
            </w:r>
          </w:p>
        </w:tc>
      </w:tr>
      <w:tr w:rsidR="00B544DE" w14:paraId="3D94C95F" w14:textId="77777777">
        <w:trPr>
          <w:trHeight w:val="359"/>
          <w:tblCellSpacing w:w="5" w:type="dxa"/>
        </w:trPr>
        <w:tc>
          <w:tcPr>
            <w:tcW w:w="1118" w:type="dxa"/>
            <w:shd w:val="clear" w:color="auto" w:fill="F1F1F1"/>
          </w:tcPr>
          <w:p w14:paraId="45872329" w14:textId="2ADC7C34" w:rsidR="00B544DE" w:rsidRDefault="00D212D4">
            <w:pPr>
              <w:pStyle w:val="TableParagraph"/>
              <w:spacing w:before="60"/>
              <w:rPr>
                <w:sz w:val="20"/>
              </w:rPr>
            </w:pPr>
            <w:r>
              <w:rPr>
                <w:spacing w:val="-2"/>
                <w:sz w:val="20"/>
              </w:rPr>
              <w:t>FR-</w:t>
            </w:r>
            <w:r w:rsidR="005D4E20">
              <w:rPr>
                <w:spacing w:val="-4"/>
                <w:sz w:val="20"/>
              </w:rPr>
              <w:t>156</w:t>
            </w:r>
            <w:r>
              <w:rPr>
                <w:spacing w:val="-4"/>
                <w:sz w:val="20"/>
              </w:rPr>
              <w:t>.</w:t>
            </w:r>
          </w:p>
        </w:tc>
        <w:tc>
          <w:tcPr>
            <w:tcW w:w="8295" w:type="dxa"/>
            <w:shd w:val="clear" w:color="auto" w:fill="F1F1F1"/>
          </w:tcPr>
          <w:p w14:paraId="6C5CC23F" w14:textId="77777777" w:rsidR="00B544DE" w:rsidRDefault="00D212D4">
            <w:pPr>
              <w:pStyle w:val="TableParagraph"/>
              <w:spacing w:before="60"/>
              <w:ind w:left="101"/>
              <w:rPr>
                <w:sz w:val="20"/>
              </w:rPr>
            </w:pPr>
            <w:r>
              <w:rPr>
                <w:sz w:val="20"/>
              </w:rPr>
              <w:t>Turi</w:t>
            </w:r>
            <w:r>
              <w:rPr>
                <w:spacing w:val="-7"/>
                <w:sz w:val="20"/>
              </w:rPr>
              <w:t xml:space="preserve"> </w:t>
            </w:r>
            <w:r>
              <w:rPr>
                <w:sz w:val="20"/>
              </w:rPr>
              <w:t>būti</w:t>
            </w:r>
            <w:r>
              <w:rPr>
                <w:spacing w:val="-6"/>
                <w:sz w:val="20"/>
              </w:rPr>
              <w:t xml:space="preserve"> </w:t>
            </w:r>
            <w:r>
              <w:rPr>
                <w:sz w:val="20"/>
              </w:rPr>
              <w:t>realizuota</w:t>
            </w:r>
            <w:r>
              <w:rPr>
                <w:spacing w:val="-6"/>
                <w:sz w:val="20"/>
              </w:rPr>
              <w:t xml:space="preserve"> </w:t>
            </w:r>
            <w:r>
              <w:rPr>
                <w:sz w:val="20"/>
              </w:rPr>
              <w:t>galimybė</w:t>
            </w:r>
            <w:r>
              <w:rPr>
                <w:spacing w:val="-5"/>
                <w:sz w:val="20"/>
              </w:rPr>
              <w:t xml:space="preserve"> </w:t>
            </w:r>
            <w:r>
              <w:rPr>
                <w:sz w:val="20"/>
              </w:rPr>
              <w:t>perskirti</w:t>
            </w:r>
            <w:r>
              <w:rPr>
                <w:spacing w:val="-7"/>
                <w:sz w:val="20"/>
              </w:rPr>
              <w:t xml:space="preserve"> </w:t>
            </w:r>
            <w:r>
              <w:rPr>
                <w:sz w:val="20"/>
              </w:rPr>
              <w:t>darbą</w:t>
            </w:r>
            <w:r>
              <w:rPr>
                <w:spacing w:val="-6"/>
                <w:sz w:val="20"/>
              </w:rPr>
              <w:t xml:space="preserve"> </w:t>
            </w:r>
            <w:r>
              <w:rPr>
                <w:sz w:val="20"/>
              </w:rPr>
              <w:t>(vieną</w:t>
            </w:r>
            <w:r>
              <w:rPr>
                <w:spacing w:val="-6"/>
                <w:sz w:val="20"/>
              </w:rPr>
              <w:t xml:space="preserve"> </w:t>
            </w:r>
            <w:r>
              <w:rPr>
                <w:sz w:val="20"/>
              </w:rPr>
              <w:t>arba</w:t>
            </w:r>
            <w:r>
              <w:rPr>
                <w:spacing w:val="-6"/>
                <w:sz w:val="20"/>
              </w:rPr>
              <w:t xml:space="preserve"> </w:t>
            </w:r>
            <w:r>
              <w:rPr>
                <w:sz w:val="20"/>
              </w:rPr>
              <w:t>keletą</w:t>
            </w:r>
            <w:r>
              <w:rPr>
                <w:spacing w:val="-6"/>
                <w:sz w:val="20"/>
              </w:rPr>
              <w:t xml:space="preserve"> </w:t>
            </w:r>
            <w:r>
              <w:rPr>
                <w:sz w:val="20"/>
              </w:rPr>
              <w:t>vienu</w:t>
            </w:r>
            <w:r>
              <w:rPr>
                <w:spacing w:val="-6"/>
                <w:sz w:val="20"/>
              </w:rPr>
              <w:t xml:space="preserve"> </w:t>
            </w:r>
            <w:r>
              <w:rPr>
                <w:sz w:val="20"/>
              </w:rPr>
              <w:t>metu)</w:t>
            </w:r>
            <w:r>
              <w:rPr>
                <w:spacing w:val="-7"/>
                <w:sz w:val="20"/>
              </w:rPr>
              <w:t xml:space="preserve"> </w:t>
            </w:r>
            <w:r>
              <w:rPr>
                <w:sz w:val="20"/>
              </w:rPr>
              <w:t>kitam</w:t>
            </w:r>
            <w:r>
              <w:rPr>
                <w:spacing w:val="-6"/>
                <w:sz w:val="20"/>
              </w:rPr>
              <w:t xml:space="preserve"> </w:t>
            </w:r>
            <w:r>
              <w:rPr>
                <w:spacing w:val="-2"/>
                <w:sz w:val="20"/>
              </w:rPr>
              <w:t>naudotojui.</w:t>
            </w:r>
          </w:p>
        </w:tc>
      </w:tr>
      <w:tr w:rsidR="00B544DE" w14:paraId="5BD639B2" w14:textId="77777777">
        <w:trPr>
          <w:trHeight w:val="360"/>
          <w:tblCellSpacing w:w="5" w:type="dxa"/>
        </w:trPr>
        <w:tc>
          <w:tcPr>
            <w:tcW w:w="1118" w:type="dxa"/>
            <w:tcBorders>
              <w:bottom w:val="nil"/>
            </w:tcBorders>
            <w:shd w:val="clear" w:color="auto" w:fill="F1F1F1"/>
          </w:tcPr>
          <w:p w14:paraId="0FFE1D4D" w14:textId="212DB91E" w:rsidR="00B544DE" w:rsidRDefault="00D212D4">
            <w:pPr>
              <w:pStyle w:val="TableParagraph"/>
              <w:spacing w:before="60"/>
              <w:rPr>
                <w:sz w:val="20"/>
              </w:rPr>
            </w:pPr>
            <w:r>
              <w:rPr>
                <w:spacing w:val="-2"/>
                <w:sz w:val="20"/>
              </w:rPr>
              <w:lastRenderedPageBreak/>
              <w:t>FR-</w:t>
            </w:r>
            <w:r w:rsidR="005D4E20">
              <w:rPr>
                <w:spacing w:val="-4"/>
                <w:sz w:val="20"/>
              </w:rPr>
              <w:t>157</w:t>
            </w:r>
            <w:r>
              <w:rPr>
                <w:spacing w:val="-4"/>
                <w:sz w:val="20"/>
              </w:rPr>
              <w:t>.</w:t>
            </w:r>
          </w:p>
        </w:tc>
        <w:tc>
          <w:tcPr>
            <w:tcW w:w="8295" w:type="dxa"/>
            <w:tcBorders>
              <w:bottom w:val="nil"/>
            </w:tcBorders>
            <w:shd w:val="clear" w:color="auto" w:fill="F1F1F1"/>
          </w:tcPr>
          <w:p w14:paraId="22B6DA02" w14:textId="77777777" w:rsidR="00B544DE" w:rsidRDefault="00D212D4">
            <w:pPr>
              <w:pStyle w:val="TableParagraph"/>
              <w:spacing w:before="60"/>
              <w:ind w:left="101"/>
              <w:rPr>
                <w:sz w:val="20"/>
              </w:rPr>
            </w:pPr>
            <w:r>
              <w:rPr>
                <w:sz w:val="20"/>
              </w:rPr>
              <w:t>Turi</w:t>
            </w:r>
            <w:r>
              <w:rPr>
                <w:spacing w:val="-9"/>
                <w:sz w:val="20"/>
              </w:rPr>
              <w:t xml:space="preserve"> </w:t>
            </w:r>
            <w:r>
              <w:rPr>
                <w:sz w:val="20"/>
              </w:rPr>
              <w:t>būti</w:t>
            </w:r>
            <w:r>
              <w:rPr>
                <w:spacing w:val="-7"/>
                <w:sz w:val="20"/>
              </w:rPr>
              <w:t xml:space="preserve"> </w:t>
            </w:r>
            <w:r>
              <w:rPr>
                <w:sz w:val="20"/>
              </w:rPr>
              <w:t>realizuota</w:t>
            </w:r>
            <w:r>
              <w:rPr>
                <w:spacing w:val="-8"/>
                <w:sz w:val="20"/>
              </w:rPr>
              <w:t xml:space="preserve"> </w:t>
            </w:r>
            <w:r>
              <w:rPr>
                <w:sz w:val="20"/>
              </w:rPr>
              <w:t>galimybė</w:t>
            </w:r>
            <w:r>
              <w:rPr>
                <w:spacing w:val="-7"/>
                <w:sz w:val="20"/>
              </w:rPr>
              <w:t xml:space="preserve"> </w:t>
            </w:r>
            <w:r>
              <w:rPr>
                <w:sz w:val="20"/>
              </w:rPr>
              <w:t>darbą</w:t>
            </w:r>
            <w:r>
              <w:rPr>
                <w:spacing w:val="-7"/>
                <w:sz w:val="20"/>
              </w:rPr>
              <w:t xml:space="preserve"> </w:t>
            </w:r>
            <w:r>
              <w:rPr>
                <w:sz w:val="20"/>
              </w:rPr>
              <w:t>sukūrusiam</w:t>
            </w:r>
            <w:r>
              <w:rPr>
                <w:spacing w:val="-9"/>
                <w:sz w:val="20"/>
              </w:rPr>
              <w:t xml:space="preserve"> </w:t>
            </w:r>
            <w:r>
              <w:rPr>
                <w:sz w:val="20"/>
              </w:rPr>
              <w:t>naudotojui</w:t>
            </w:r>
            <w:r>
              <w:rPr>
                <w:spacing w:val="-10"/>
                <w:sz w:val="20"/>
              </w:rPr>
              <w:t xml:space="preserve"> </w:t>
            </w:r>
            <w:r>
              <w:rPr>
                <w:sz w:val="20"/>
              </w:rPr>
              <w:t>redaguoti</w:t>
            </w:r>
            <w:r>
              <w:rPr>
                <w:spacing w:val="-7"/>
                <w:sz w:val="20"/>
              </w:rPr>
              <w:t xml:space="preserve"> </w:t>
            </w:r>
            <w:r>
              <w:rPr>
                <w:sz w:val="20"/>
              </w:rPr>
              <w:t>darbo</w:t>
            </w:r>
            <w:r>
              <w:rPr>
                <w:spacing w:val="-8"/>
                <w:sz w:val="20"/>
              </w:rPr>
              <w:t xml:space="preserve"> </w:t>
            </w:r>
            <w:r>
              <w:rPr>
                <w:spacing w:val="-2"/>
                <w:sz w:val="20"/>
              </w:rPr>
              <w:t>atributus.</w:t>
            </w:r>
          </w:p>
        </w:tc>
      </w:tr>
      <w:tr w:rsidR="00B544DE" w14:paraId="6874BF10" w14:textId="77777777">
        <w:trPr>
          <w:trHeight w:val="3347"/>
          <w:tblCellSpacing w:w="5" w:type="dxa"/>
        </w:trPr>
        <w:tc>
          <w:tcPr>
            <w:tcW w:w="1118" w:type="dxa"/>
            <w:tcBorders>
              <w:top w:val="nil"/>
              <w:bottom w:val="nil"/>
            </w:tcBorders>
            <w:shd w:val="clear" w:color="auto" w:fill="F1F1F1"/>
          </w:tcPr>
          <w:p w14:paraId="447039A1" w14:textId="49517574" w:rsidR="00B544DE" w:rsidRDefault="00D212D4">
            <w:pPr>
              <w:pStyle w:val="TableParagraph"/>
              <w:rPr>
                <w:sz w:val="20"/>
              </w:rPr>
            </w:pPr>
            <w:r>
              <w:rPr>
                <w:spacing w:val="-2"/>
                <w:sz w:val="20"/>
              </w:rPr>
              <w:t>FR-</w:t>
            </w:r>
            <w:r w:rsidR="005D4E20">
              <w:rPr>
                <w:spacing w:val="-4"/>
                <w:sz w:val="20"/>
              </w:rPr>
              <w:t>158</w:t>
            </w:r>
            <w:r>
              <w:rPr>
                <w:spacing w:val="-4"/>
                <w:sz w:val="20"/>
              </w:rPr>
              <w:t>.</w:t>
            </w:r>
          </w:p>
        </w:tc>
        <w:tc>
          <w:tcPr>
            <w:tcW w:w="8295" w:type="dxa"/>
            <w:tcBorders>
              <w:top w:val="nil"/>
              <w:bottom w:val="nil"/>
            </w:tcBorders>
            <w:shd w:val="clear" w:color="auto" w:fill="F1F1F1"/>
          </w:tcPr>
          <w:p w14:paraId="205FB8C5" w14:textId="77777777" w:rsidR="00B544DE" w:rsidRDefault="00D212D4">
            <w:pPr>
              <w:pStyle w:val="TableParagraph"/>
              <w:ind w:left="101"/>
              <w:rPr>
                <w:sz w:val="20"/>
              </w:rPr>
            </w:pPr>
            <w:r>
              <w:rPr>
                <w:sz w:val="20"/>
              </w:rPr>
              <w:t>Sistemoje</w:t>
            </w:r>
            <w:r>
              <w:rPr>
                <w:spacing w:val="-8"/>
                <w:sz w:val="20"/>
              </w:rPr>
              <w:t xml:space="preserve"> </w:t>
            </w:r>
            <w:r>
              <w:rPr>
                <w:sz w:val="20"/>
              </w:rPr>
              <w:t>turi</w:t>
            </w:r>
            <w:r>
              <w:rPr>
                <w:spacing w:val="-7"/>
                <w:sz w:val="20"/>
              </w:rPr>
              <w:t xml:space="preserve"> </w:t>
            </w:r>
            <w:r>
              <w:rPr>
                <w:sz w:val="20"/>
              </w:rPr>
              <w:t>būti</w:t>
            </w:r>
            <w:r>
              <w:rPr>
                <w:spacing w:val="-5"/>
                <w:sz w:val="20"/>
              </w:rPr>
              <w:t xml:space="preserve"> </w:t>
            </w:r>
            <w:r>
              <w:rPr>
                <w:sz w:val="20"/>
              </w:rPr>
              <w:t>realizuotos</w:t>
            </w:r>
            <w:r>
              <w:rPr>
                <w:spacing w:val="-6"/>
                <w:sz w:val="20"/>
              </w:rPr>
              <w:t xml:space="preserve"> </w:t>
            </w:r>
            <w:r>
              <w:rPr>
                <w:sz w:val="20"/>
              </w:rPr>
              <w:t>šios</w:t>
            </w:r>
            <w:r>
              <w:rPr>
                <w:spacing w:val="-6"/>
                <w:sz w:val="20"/>
              </w:rPr>
              <w:t xml:space="preserve"> </w:t>
            </w:r>
            <w:r>
              <w:rPr>
                <w:sz w:val="20"/>
              </w:rPr>
              <w:t>darbų</w:t>
            </w:r>
            <w:r>
              <w:rPr>
                <w:spacing w:val="-6"/>
                <w:sz w:val="20"/>
              </w:rPr>
              <w:t xml:space="preserve"> </w:t>
            </w:r>
            <w:r>
              <w:rPr>
                <w:sz w:val="20"/>
              </w:rPr>
              <w:t>būsenos</w:t>
            </w:r>
            <w:r>
              <w:rPr>
                <w:spacing w:val="-7"/>
                <w:sz w:val="20"/>
              </w:rPr>
              <w:t xml:space="preserve"> </w:t>
            </w:r>
            <w:r>
              <w:rPr>
                <w:sz w:val="20"/>
              </w:rPr>
              <w:t>(ar</w:t>
            </w:r>
            <w:r>
              <w:rPr>
                <w:spacing w:val="-6"/>
                <w:sz w:val="20"/>
              </w:rPr>
              <w:t xml:space="preserve"> </w:t>
            </w:r>
            <w:r>
              <w:rPr>
                <w:sz w:val="20"/>
              </w:rPr>
              <w:t>panašūs</w:t>
            </w:r>
            <w:r>
              <w:rPr>
                <w:spacing w:val="-6"/>
                <w:sz w:val="20"/>
              </w:rPr>
              <w:t xml:space="preserve"> </w:t>
            </w:r>
            <w:r>
              <w:rPr>
                <w:spacing w:val="-2"/>
                <w:sz w:val="20"/>
              </w:rPr>
              <w:t>atitikmenys):</w:t>
            </w:r>
          </w:p>
          <w:p w14:paraId="13402AE5" w14:textId="77777777" w:rsidR="00B544DE" w:rsidRDefault="00D212D4" w:rsidP="0097108F">
            <w:pPr>
              <w:pStyle w:val="TableParagraph"/>
              <w:numPr>
                <w:ilvl w:val="0"/>
                <w:numId w:val="88"/>
              </w:numPr>
              <w:tabs>
                <w:tab w:val="left" w:pos="912"/>
              </w:tabs>
              <w:rPr>
                <w:sz w:val="20"/>
              </w:rPr>
            </w:pPr>
            <w:r>
              <w:rPr>
                <w:spacing w:val="-2"/>
                <w:sz w:val="20"/>
              </w:rPr>
              <w:t>Suplanuota;</w:t>
            </w:r>
          </w:p>
          <w:p w14:paraId="1FBA580E" w14:textId="77777777" w:rsidR="00B544DE" w:rsidRDefault="00D212D4" w:rsidP="0097108F">
            <w:pPr>
              <w:pStyle w:val="TableParagraph"/>
              <w:numPr>
                <w:ilvl w:val="0"/>
                <w:numId w:val="88"/>
              </w:numPr>
              <w:tabs>
                <w:tab w:val="left" w:pos="912"/>
              </w:tabs>
              <w:spacing w:before="62"/>
              <w:rPr>
                <w:sz w:val="20"/>
              </w:rPr>
            </w:pPr>
            <w:r>
              <w:rPr>
                <w:spacing w:val="-2"/>
                <w:sz w:val="20"/>
              </w:rPr>
              <w:t>Priimta;</w:t>
            </w:r>
          </w:p>
          <w:p w14:paraId="4AD0C1CA" w14:textId="77777777" w:rsidR="00B544DE" w:rsidRDefault="00D212D4" w:rsidP="0097108F">
            <w:pPr>
              <w:pStyle w:val="TableParagraph"/>
              <w:numPr>
                <w:ilvl w:val="0"/>
                <w:numId w:val="88"/>
              </w:numPr>
              <w:tabs>
                <w:tab w:val="left" w:pos="912"/>
              </w:tabs>
              <w:spacing w:before="58"/>
              <w:rPr>
                <w:sz w:val="20"/>
              </w:rPr>
            </w:pPr>
            <w:r>
              <w:rPr>
                <w:sz w:val="20"/>
              </w:rPr>
              <w:t>Nesudarytos</w:t>
            </w:r>
            <w:r>
              <w:rPr>
                <w:spacing w:val="-11"/>
                <w:sz w:val="20"/>
              </w:rPr>
              <w:t xml:space="preserve"> </w:t>
            </w:r>
            <w:r>
              <w:rPr>
                <w:sz w:val="20"/>
              </w:rPr>
              <w:t>galimybės</w:t>
            </w:r>
            <w:r>
              <w:rPr>
                <w:spacing w:val="-9"/>
                <w:sz w:val="20"/>
              </w:rPr>
              <w:t xml:space="preserve"> </w:t>
            </w:r>
            <w:r>
              <w:rPr>
                <w:sz w:val="20"/>
              </w:rPr>
              <w:t>atlikti</w:t>
            </w:r>
            <w:r>
              <w:rPr>
                <w:spacing w:val="-8"/>
                <w:sz w:val="20"/>
              </w:rPr>
              <w:t xml:space="preserve"> </w:t>
            </w:r>
            <w:r>
              <w:rPr>
                <w:spacing w:val="-2"/>
                <w:sz w:val="20"/>
              </w:rPr>
              <w:t>darbą;</w:t>
            </w:r>
          </w:p>
          <w:p w14:paraId="45A73EC5" w14:textId="77777777" w:rsidR="00B544DE" w:rsidRDefault="00D212D4" w:rsidP="0097108F">
            <w:pPr>
              <w:pStyle w:val="TableParagraph"/>
              <w:numPr>
                <w:ilvl w:val="0"/>
                <w:numId w:val="88"/>
              </w:numPr>
              <w:tabs>
                <w:tab w:val="left" w:pos="912"/>
              </w:tabs>
              <w:rPr>
                <w:sz w:val="20"/>
              </w:rPr>
            </w:pPr>
            <w:r>
              <w:rPr>
                <w:sz w:val="20"/>
              </w:rPr>
              <w:t>Nėra</w:t>
            </w:r>
            <w:r>
              <w:rPr>
                <w:spacing w:val="-6"/>
                <w:sz w:val="20"/>
              </w:rPr>
              <w:t xml:space="preserve"> </w:t>
            </w:r>
            <w:r>
              <w:rPr>
                <w:sz w:val="20"/>
              </w:rPr>
              <w:t>galimybės</w:t>
            </w:r>
            <w:r>
              <w:rPr>
                <w:spacing w:val="-6"/>
                <w:sz w:val="20"/>
              </w:rPr>
              <w:t xml:space="preserve"> </w:t>
            </w:r>
            <w:r>
              <w:rPr>
                <w:sz w:val="20"/>
              </w:rPr>
              <w:t>atlikti</w:t>
            </w:r>
            <w:r>
              <w:rPr>
                <w:spacing w:val="-5"/>
                <w:sz w:val="20"/>
              </w:rPr>
              <w:t xml:space="preserve"> </w:t>
            </w:r>
            <w:r>
              <w:rPr>
                <w:sz w:val="20"/>
              </w:rPr>
              <w:t>darbo</w:t>
            </w:r>
            <w:r>
              <w:rPr>
                <w:spacing w:val="-6"/>
                <w:sz w:val="20"/>
              </w:rPr>
              <w:t xml:space="preserve"> </w:t>
            </w:r>
            <w:r>
              <w:rPr>
                <w:sz w:val="20"/>
              </w:rPr>
              <w:t>ne</w:t>
            </w:r>
            <w:r>
              <w:rPr>
                <w:spacing w:val="-6"/>
                <w:sz w:val="20"/>
              </w:rPr>
              <w:t xml:space="preserve"> </w:t>
            </w:r>
            <w:r>
              <w:rPr>
                <w:sz w:val="20"/>
              </w:rPr>
              <w:t>dėl</w:t>
            </w:r>
            <w:r>
              <w:rPr>
                <w:spacing w:val="-7"/>
                <w:sz w:val="20"/>
              </w:rPr>
              <w:t xml:space="preserve"> </w:t>
            </w:r>
            <w:r>
              <w:rPr>
                <w:sz w:val="20"/>
              </w:rPr>
              <w:t>kliento</w:t>
            </w:r>
            <w:r>
              <w:rPr>
                <w:spacing w:val="-5"/>
                <w:sz w:val="20"/>
              </w:rPr>
              <w:t xml:space="preserve"> </w:t>
            </w:r>
            <w:r>
              <w:rPr>
                <w:spacing w:val="-2"/>
                <w:sz w:val="20"/>
              </w:rPr>
              <w:t>kaltės;</w:t>
            </w:r>
          </w:p>
          <w:p w14:paraId="3C1FE3FB" w14:textId="77777777" w:rsidR="00B544DE" w:rsidRDefault="00D212D4" w:rsidP="0097108F">
            <w:pPr>
              <w:pStyle w:val="TableParagraph"/>
              <w:numPr>
                <w:ilvl w:val="0"/>
                <w:numId w:val="88"/>
              </w:numPr>
              <w:tabs>
                <w:tab w:val="left" w:pos="912"/>
              </w:tabs>
              <w:spacing w:before="59"/>
              <w:rPr>
                <w:sz w:val="20"/>
              </w:rPr>
            </w:pPr>
            <w:r>
              <w:rPr>
                <w:spacing w:val="-2"/>
                <w:sz w:val="20"/>
              </w:rPr>
              <w:t>Vykdoma;</w:t>
            </w:r>
          </w:p>
          <w:p w14:paraId="2E79FAE9" w14:textId="77777777" w:rsidR="00B544DE" w:rsidRDefault="00D212D4" w:rsidP="0097108F">
            <w:pPr>
              <w:pStyle w:val="TableParagraph"/>
              <w:numPr>
                <w:ilvl w:val="0"/>
                <w:numId w:val="88"/>
              </w:numPr>
              <w:tabs>
                <w:tab w:val="left" w:pos="912"/>
              </w:tabs>
              <w:rPr>
                <w:sz w:val="20"/>
              </w:rPr>
            </w:pPr>
            <w:r>
              <w:rPr>
                <w:spacing w:val="-2"/>
                <w:sz w:val="20"/>
              </w:rPr>
              <w:t>Sustabdyta;</w:t>
            </w:r>
          </w:p>
          <w:p w14:paraId="189B979C" w14:textId="77777777" w:rsidR="00B544DE" w:rsidRDefault="00D212D4" w:rsidP="0097108F">
            <w:pPr>
              <w:pStyle w:val="TableParagraph"/>
              <w:numPr>
                <w:ilvl w:val="0"/>
                <w:numId w:val="88"/>
              </w:numPr>
              <w:tabs>
                <w:tab w:val="left" w:pos="912"/>
              </w:tabs>
              <w:spacing w:before="59"/>
              <w:rPr>
                <w:sz w:val="20"/>
              </w:rPr>
            </w:pPr>
            <w:r>
              <w:rPr>
                <w:spacing w:val="-2"/>
                <w:sz w:val="20"/>
              </w:rPr>
              <w:t>Atlikta;</w:t>
            </w:r>
          </w:p>
          <w:p w14:paraId="241402C8" w14:textId="77777777" w:rsidR="00B544DE" w:rsidRDefault="00D212D4" w:rsidP="0097108F">
            <w:pPr>
              <w:pStyle w:val="TableParagraph"/>
              <w:numPr>
                <w:ilvl w:val="0"/>
                <w:numId w:val="88"/>
              </w:numPr>
              <w:tabs>
                <w:tab w:val="left" w:pos="912"/>
              </w:tabs>
              <w:rPr>
                <w:sz w:val="20"/>
              </w:rPr>
            </w:pPr>
            <w:r>
              <w:rPr>
                <w:spacing w:val="-2"/>
                <w:sz w:val="20"/>
              </w:rPr>
              <w:t>Atmesta.</w:t>
            </w:r>
          </w:p>
          <w:p w14:paraId="2EBB7498" w14:textId="77777777" w:rsidR="00B544DE" w:rsidRDefault="00D212D4">
            <w:pPr>
              <w:pStyle w:val="TableParagraph"/>
              <w:spacing w:before="58"/>
              <w:ind w:left="101"/>
              <w:rPr>
                <w:sz w:val="20"/>
              </w:rPr>
            </w:pPr>
            <w:r>
              <w:rPr>
                <w:sz w:val="20"/>
              </w:rPr>
              <w:t>Visos</w:t>
            </w:r>
            <w:r>
              <w:rPr>
                <w:spacing w:val="-7"/>
                <w:sz w:val="20"/>
              </w:rPr>
              <w:t xml:space="preserve"> </w:t>
            </w:r>
            <w:r>
              <w:rPr>
                <w:sz w:val="20"/>
              </w:rPr>
              <w:t>būsenos</w:t>
            </w:r>
            <w:r>
              <w:rPr>
                <w:spacing w:val="-6"/>
                <w:sz w:val="20"/>
              </w:rPr>
              <w:t xml:space="preserve"> </w:t>
            </w:r>
            <w:r>
              <w:rPr>
                <w:sz w:val="20"/>
              </w:rPr>
              <w:t>turi</w:t>
            </w:r>
            <w:r>
              <w:rPr>
                <w:spacing w:val="-7"/>
                <w:sz w:val="20"/>
              </w:rPr>
              <w:t xml:space="preserve"> </w:t>
            </w:r>
            <w:r>
              <w:rPr>
                <w:sz w:val="20"/>
              </w:rPr>
              <w:t>būti</w:t>
            </w:r>
            <w:r>
              <w:rPr>
                <w:spacing w:val="-6"/>
                <w:sz w:val="20"/>
              </w:rPr>
              <w:t xml:space="preserve"> </w:t>
            </w:r>
            <w:r>
              <w:rPr>
                <w:sz w:val="20"/>
              </w:rPr>
              <w:t>suderintos</w:t>
            </w:r>
            <w:r>
              <w:rPr>
                <w:spacing w:val="-6"/>
                <w:sz w:val="20"/>
              </w:rPr>
              <w:t xml:space="preserve"> </w:t>
            </w:r>
            <w:r>
              <w:rPr>
                <w:sz w:val="20"/>
              </w:rPr>
              <w:t>su</w:t>
            </w:r>
            <w:r>
              <w:rPr>
                <w:spacing w:val="-2"/>
                <w:sz w:val="20"/>
              </w:rPr>
              <w:t xml:space="preserve"> Bendrove.</w:t>
            </w:r>
          </w:p>
        </w:tc>
      </w:tr>
      <w:tr w:rsidR="00B544DE" w14:paraId="31ECBCAC" w14:textId="77777777">
        <w:trPr>
          <w:trHeight w:val="854"/>
          <w:tblCellSpacing w:w="5" w:type="dxa"/>
        </w:trPr>
        <w:tc>
          <w:tcPr>
            <w:tcW w:w="1118" w:type="dxa"/>
            <w:tcBorders>
              <w:top w:val="nil"/>
              <w:bottom w:val="nil"/>
            </w:tcBorders>
            <w:shd w:val="clear" w:color="auto" w:fill="F1F1F1"/>
          </w:tcPr>
          <w:p w14:paraId="61D2AC77" w14:textId="24592831" w:rsidR="00B544DE" w:rsidRDefault="00D212D4">
            <w:pPr>
              <w:pStyle w:val="TableParagraph"/>
              <w:rPr>
                <w:sz w:val="20"/>
              </w:rPr>
            </w:pPr>
            <w:r>
              <w:rPr>
                <w:spacing w:val="-2"/>
                <w:sz w:val="20"/>
              </w:rPr>
              <w:t>FR-</w:t>
            </w:r>
            <w:r w:rsidR="005D4E20">
              <w:rPr>
                <w:spacing w:val="-4"/>
                <w:sz w:val="20"/>
              </w:rPr>
              <w:t>159</w:t>
            </w:r>
            <w:r>
              <w:rPr>
                <w:spacing w:val="-4"/>
                <w:sz w:val="20"/>
              </w:rPr>
              <w:t>.</w:t>
            </w:r>
          </w:p>
        </w:tc>
        <w:tc>
          <w:tcPr>
            <w:tcW w:w="8295" w:type="dxa"/>
            <w:tcBorders>
              <w:top w:val="nil"/>
              <w:bottom w:val="nil"/>
            </w:tcBorders>
            <w:shd w:val="clear" w:color="auto" w:fill="F1F1F1"/>
          </w:tcPr>
          <w:p w14:paraId="6A2F4165" w14:textId="77777777" w:rsidR="00B544DE" w:rsidRDefault="00D212D4">
            <w:pPr>
              <w:pStyle w:val="TableParagraph"/>
              <w:ind w:left="101" w:right="109"/>
              <w:jc w:val="both"/>
              <w:rPr>
                <w:sz w:val="20"/>
              </w:rPr>
            </w:pPr>
            <w:r>
              <w:rPr>
                <w:sz w:val="20"/>
              </w:rPr>
              <w:t>Nustačius darbo</w:t>
            </w:r>
            <w:r>
              <w:rPr>
                <w:spacing w:val="-2"/>
                <w:sz w:val="20"/>
              </w:rPr>
              <w:t xml:space="preserve"> </w:t>
            </w:r>
            <w:r>
              <w:rPr>
                <w:sz w:val="20"/>
              </w:rPr>
              <w:t>būseną į</w:t>
            </w:r>
            <w:r>
              <w:rPr>
                <w:spacing w:val="-2"/>
                <w:sz w:val="20"/>
              </w:rPr>
              <w:t xml:space="preserve"> </w:t>
            </w:r>
            <w:r>
              <w:rPr>
                <w:sz w:val="20"/>
              </w:rPr>
              <w:t>„Sustabdyta“ (ar panašų</w:t>
            </w:r>
            <w:r>
              <w:rPr>
                <w:spacing w:val="-1"/>
                <w:sz w:val="20"/>
              </w:rPr>
              <w:t xml:space="preserve"> </w:t>
            </w:r>
            <w:r>
              <w:rPr>
                <w:sz w:val="20"/>
              </w:rPr>
              <w:t>atitikmenį), ši veiksmą atlikęs</w:t>
            </w:r>
            <w:r>
              <w:rPr>
                <w:spacing w:val="-1"/>
                <w:sz w:val="20"/>
              </w:rPr>
              <w:t xml:space="preserve"> </w:t>
            </w:r>
            <w:r>
              <w:rPr>
                <w:sz w:val="20"/>
              </w:rPr>
              <w:t>naudotojas privalo nurodyti</w:t>
            </w:r>
            <w:r>
              <w:rPr>
                <w:spacing w:val="-12"/>
                <w:sz w:val="20"/>
              </w:rPr>
              <w:t xml:space="preserve"> </w:t>
            </w:r>
            <w:r>
              <w:rPr>
                <w:sz w:val="20"/>
              </w:rPr>
              <w:t>darbo</w:t>
            </w:r>
            <w:r>
              <w:rPr>
                <w:spacing w:val="-11"/>
                <w:sz w:val="20"/>
              </w:rPr>
              <w:t xml:space="preserve"> </w:t>
            </w:r>
            <w:r>
              <w:rPr>
                <w:sz w:val="20"/>
              </w:rPr>
              <w:t>sustabdymo</w:t>
            </w:r>
            <w:r>
              <w:rPr>
                <w:spacing w:val="-11"/>
                <w:sz w:val="20"/>
              </w:rPr>
              <w:t xml:space="preserve"> </w:t>
            </w:r>
            <w:r>
              <w:rPr>
                <w:sz w:val="20"/>
              </w:rPr>
              <w:t>priežastį,</w:t>
            </w:r>
            <w:r>
              <w:rPr>
                <w:spacing w:val="-12"/>
                <w:sz w:val="20"/>
              </w:rPr>
              <w:t xml:space="preserve"> </w:t>
            </w:r>
            <w:r>
              <w:rPr>
                <w:sz w:val="20"/>
              </w:rPr>
              <w:t>pasirinkdamas</w:t>
            </w:r>
            <w:r>
              <w:rPr>
                <w:spacing w:val="-11"/>
                <w:sz w:val="20"/>
              </w:rPr>
              <w:t xml:space="preserve"> </w:t>
            </w:r>
            <w:r>
              <w:rPr>
                <w:sz w:val="20"/>
              </w:rPr>
              <w:t>iš</w:t>
            </w:r>
            <w:r>
              <w:rPr>
                <w:spacing w:val="-11"/>
                <w:sz w:val="20"/>
              </w:rPr>
              <w:t xml:space="preserve"> </w:t>
            </w:r>
            <w:r>
              <w:rPr>
                <w:sz w:val="20"/>
              </w:rPr>
              <w:t>darbo</w:t>
            </w:r>
            <w:r>
              <w:rPr>
                <w:spacing w:val="-12"/>
                <w:sz w:val="20"/>
              </w:rPr>
              <w:t xml:space="preserve"> </w:t>
            </w:r>
            <w:r>
              <w:rPr>
                <w:sz w:val="20"/>
              </w:rPr>
              <w:t>sustabdymo</w:t>
            </w:r>
            <w:r>
              <w:rPr>
                <w:spacing w:val="-11"/>
                <w:sz w:val="20"/>
              </w:rPr>
              <w:t xml:space="preserve"> </w:t>
            </w:r>
            <w:r>
              <w:rPr>
                <w:sz w:val="20"/>
              </w:rPr>
              <w:t>priežasčių</w:t>
            </w:r>
            <w:r>
              <w:rPr>
                <w:spacing w:val="-11"/>
                <w:sz w:val="20"/>
              </w:rPr>
              <w:t xml:space="preserve"> </w:t>
            </w:r>
            <w:r>
              <w:rPr>
                <w:sz w:val="20"/>
              </w:rPr>
              <w:t>klasifikatoriaus. Turi būti realizuota galimybė darbų sąraše filtruoti darbus pagal sustabdymo priežastį.</w:t>
            </w:r>
          </w:p>
        </w:tc>
      </w:tr>
      <w:tr w:rsidR="00B544DE" w14:paraId="1DA56A5B" w14:textId="77777777">
        <w:trPr>
          <w:trHeight w:val="361"/>
          <w:tblCellSpacing w:w="5" w:type="dxa"/>
        </w:trPr>
        <w:tc>
          <w:tcPr>
            <w:tcW w:w="1118" w:type="dxa"/>
            <w:tcBorders>
              <w:top w:val="nil"/>
            </w:tcBorders>
            <w:shd w:val="clear" w:color="auto" w:fill="F1F1F1"/>
          </w:tcPr>
          <w:p w14:paraId="620EEB6C" w14:textId="166E6922" w:rsidR="00B544DE" w:rsidRDefault="00D212D4">
            <w:pPr>
              <w:pStyle w:val="TableParagraph"/>
              <w:spacing w:before="62"/>
              <w:rPr>
                <w:sz w:val="20"/>
              </w:rPr>
            </w:pPr>
            <w:r>
              <w:rPr>
                <w:spacing w:val="-2"/>
                <w:sz w:val="20"/>
              </w:rPr>
              <w:t>FR-</w:t>
            </w:r>
            <w:r w:rsidR="005D4E20">
              <w:rPr>
                <w:spacing w:val="-4"/>
                <w:sz w:val="20"/>
              </w:rPr>
              <w:t>160</w:t>
            </w:r>
            <w:r>
              <w:rPr>
                <w:spacing w:val="-4"/>
                <w:sz w:val="20"/>
              </w:rPr>
              <w:t>.</w:t>
            </w:r>
          </w:p>
        </w:tc>
        <w:tc>
          <w:tcPr>
            <w:tcW w:w="8295" w:type="dxa"/>
            <w:tcBorders>
              <w:top w:val="nil"/>
            </w:tcBorders>
            <w:shd w:val="clear" w:color="auto" w:fill="F1F1F1"/>
          </w:tcPr>
          <w:p w14:paraId="716A7F60" w14:textId="77777777" w:rsidR="00B544DE" w:rsidRDefault="00D212D4">
            <w:pPr>
              <w:pStyle w:val="TableParagraph"/>
              <w:spacing w:before="62"/>
              <w:ind w:left="101"/>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4"/>
                <w:sz w:val="20"/>
              </w:rPr>
              <w:t xml:space="preserve"> </w:t>
            </w:r>
            <w:r>
              <w:rPr>
                <w:sz w:val="20"/>
              </w:rPr>
              <w:t>keisti</w:t>
            </w:r>
            <w:r>
              <w:rPr>
                <w:spacing w:val="-7"/>
                <w:sz w:val="20"/>
              </w:rPr>
              <w:t xml:space="preserve"> </w:t>
            </w:r>
            <w:r>
              <w:rPr>
                <w:sz w:val="20"/>
              </w:rPr>
              <w:t>darbo</w:t>
            </w:r>
            <w:r>
              <w:rPr>
                <w:spacing w:val="-7"/>
                <w:sz w:val="20"/>
              </w:rPr>
              <w:t xml:space="preserve"> </w:t>
            </w:r>
            <w:r>
              <w:rPr>
                <w:sz w:val="20"/>
              </w:rPr>
              <w:t>būseną</w:t>
            </w:r>
            <w:r>
              <w:rPr>
                <w:spacing w:val="-8"/>
                <w:sz w:val="20"/>
              </w:rPr>
              <w:t xml:space="preserve"> </w:t>
            </w:r>
            <w:r>
              <w:rPr>
                <w:sz w:val="20"/>
              </w:rPr>
              <w:t>realiu</w:t>
            </w:r>
            <w:r>
              <w:rPr>
                <w:spacing w:val="-7"/>
                <w:sz w:val="20"/>
              </w:rPr>
              <w:t xml:space="preserve"> </w:t>
            </w:r>
            <w:r>
              <w:rPr>
                <w:spacing w:val="-2"/>
                <w:sz w:val="20"/>
              </w:rPr>
              <w:t>laiku.</w:t>
            </w:r>
          </w:p>
        </w:tc>
      </w:tr>
      <w:tr w:rsidR="00B544DE" w14:paraId="579EF8DB" w14:textId="77777777">
        <w:trPr>
          <w:trHeight w:val="360"/>
          <w:tblCellSpacing w:w="5" w:type="dxa"/>
        </w:trPr>
        <w:tc>
          <w:tcPr>
            <w:tcW w:w="1118" w:type="dxa"/>
            <w:tcBorders>
              <w:bottom w:val="nil"/>
            </w:tcBorders>
            <w:shd w:val="clear" w:color="auto" w:fill="F1F1F1"/>
          </w:tcPr>
          <w:p w14:paraId="6DEDEEDC" w14:textId="3E438202" w:rsidR="00B544DE" w:rsidRDefault="00D212D4">
            <w:pPr>
              <w:pStyle w:val="TableParagraph"/>
              <w:spacing w:before="60"/>
              <w:rPr>
                <w:sz w:val="20"/>
              </w:rPr>
            </w:pPr>
            <w:r>
              <w:rPr>
                <w:spacing w:val="-2"/>
                <w:sz w:val="20"/>
              </w:rPr>
              <w:t>FR-</w:t>
            </w:r>
            <w:r w:rsidR="005D4E20">
              <w:rPr>
                <w:spacing w:val="-4"/>
                <w:sz w:val="20"/>
              </w:rPr>
              <w:t>161</w:t>
            </w:r>
            <w:r>
              <w:rPr>
                <w:spacing w:val="-4"/>
                <w:sz w:val="20"/>
              </w:rPr>
              <w:t>.</w:t>
            </w:r>
          </w:p>
        </w:tc>
        <w:tc>
          <w:tcPr>
            <w:tcW w:w="8295" w:type="dxa"/>
            <w:tcBorders>
              <w:bottom w:val="nil"/>
            </w:tcBorders>
            <w:shd w:val="clear" w:color="auto" w:fill="F1F1F1"/>
          </w:tcPr>
          <w:p w14:paraId="5BF16AE7" w14:textId="77777777" w:rsidR="00B544DE" w:rsidRDefault="00D212D4">
            <w:pPr>
              <w:pStyle w:val="TableParagraph"/>
              <w:spacing w:before="60"/>
              <w:ind w:left="101"/>
              <w:rPr>
                <w:sz w:val="20"/>
              </w:rPr>
            </w:pPr>
            <w:r>
              <w:rPr>
                <w:sz w:val="20"/>
              </w:rPr>
              <w:t>Sistemoje</w:t>
            </w:r>
            <w:r>
              <w:rPr>
                <w:spacing w:val="-8"/>
                <w:sz w:val="20"/>
              </w:rPr>
              <w:t xml:space="preserve"> </w:t>
            </w:r>
            <w:r>
              <w:rPr>
                <w:sz w:val="20"/>
              </w:rPr>
              <w:t>turi</w:t>
            </w:r>
            <w:r>
              <w:rPr>
                <w:spacing w:val="-5"/>
                <w:sz w:val="20"/>
              </w:rPr>
              <w:t xml:space="preserve"> </w:t>
            </w:r>
            <w:r>
              <w:rPr>
                <w:sz w:val="20"/>
              </w:rPr>
              <w:t>būti</w:t>
            </w:r>
            <w:r>
              <w:rPr>
                <w:spacing w:val="-5"/>
                <w:sz w:val="20"/>
              </w:rPr>
              <w:t xml:space="preserve"> </w:t>
            </w:r>
            <w:r>
              <w:rPr>
                <w:sz w:val="20"/>
              </w:rPr>
              <w:t>fiksuojamas</w:t>
            </w:r>
            <w:r>
              <w:rPr>
                <w:spacing w:val="-6"/>
                <w:sz w:val="20"/>
              </w:rPr>
              <w:t xml:space="preserve"> </w:t>
            </w:r>
            <w:r>
              <w:rPr>
                <w:sz w:val="20"/>
              </w:rPr>
              <w:t>laikas</w:t>
            </w:r>
            <w:r>
              <w:rPr>
                <w:spacing w:val="-6"/>
                <w:sz w:val="20"/>
              </w:rPr>
              <w:t xml:space="preserve"> </w:t>
            </w:r>
            <w:r>
              <w:rPr>
                <w:sz w:val="20"/>
              </w:rPr>
              <w:t>tarp</w:t>
            </w:r>
            <w:r>
              <w:rPr>
                <w:spacing w:val="-8"/>
                <w:sz w:val="20"/>
              </w:rPr>
              <w:t xml:space="preserve"> </w:t>
            </w:r>
            <w:r>
              <w:rPr>
                <w:sz w:val="20"/>
              </w:rPr>
              <w:t>būsenų</w:t>
            </w:r>
            <w:r>
              <w:rPr>
                <w:spacing w:val="-8"/>
                <w:sz w:val="20"/>
              </w:rPr>
              <w:t xml:space="preserve"> </w:t>
            </w:r>
            <w:r>
              <w:rPr>
                <w:spacing w:val="-2"/>
                <w:sz w:val="20"/>
              </w:rPr>
              <w:t>pasikeitimų.</w:t>
            </w:r>
          </w:p>
        </w:tc>
      </w:tr>
      <w:tr w:rsidR="00B544DE" w14:paraId="0AB9E9F6" w14:textId="77777777">
        <w:trPr>
          <w:trHeight w:val="854"/>
          <w:tblCellSpacing w:w="5" w:type="dxa"/>
        </w:trPr>
        <w:tc>
          <w:tcPr>
            <w:tcW w:w="1118" w:type="dxa"/>
            <w:tcBorders>
              <w:top w:val="nil"/>
              <w:bottom w:val="nil"/>
            </w:tcBorders>
            <w:shd w:val="clear" w:color="auto" w:fill="F1F1F1"/>
          </w:tcPr>
          <w:p w14:paraId="08BDDAB4" w14:textId="43F9D301" w:rsidR="00B544DE" w:rsidRDefault="00D212D4">
            <w:pPr>
              <w:pStyle w:val="TableParagraph"/>
              <w:rPr>
                <w:sz w:val="20"/>
              </w:rPr>
            </w:pPr>
            <w:r>
              <w:rPr>
                <w:spacing w:val="-2"/>
                <w:sz w:val="20"/>
              </w:rPr>
              <w:t>FR-</w:t>
            </w:r>
            <w:r w:rsidR="005D4E20">
              <w:rPr>
                <w:spacing w:val="-4"/>
                <w:sz w:val="20"/>
              </w:rPr>
              <w:t>162</w:t>
            </w:r>
            <w:r>
              <w:rPr>
                <w:spacing w:val="-4"/>
                <w:sz w:val="20"/>
              </w:rPr>
              <w:t>.</w:t>
            </w:r>
          </w:p>
        </w:tc>
        <w:tc>
          <w:tcPr>
            <w:tcW w:w="8295" w:type="dxa"/>
            <w:tcBorders>
              <w:top w:val="nil"/>
              <w:bottom w:val="nil"/>
            </w:tcBorders>
            <w:shd w:val="clear" w:color="auto" w:fill="F1F1F1"/>
          </w:tcPr>
          <w:p w14:paraId="767BE981" w14:textId="77777777" w:rsidR="00B544DE" w:rsidRDefault="00D212D4">
            <w:pPr>
              <w:pStyle w:val="TableParagraph"/>
              <w:ind w:left="101" w:right="102"/>
              <w:jc w:val="both"/>
              <w:rPr>
                <w:sz w:val="20"/>
              </w:rPr>
            </w:pPr>
            <w:r>
              <w:rPr>
                <w:sz w:val="20"/>
              </w:rPr>
              <w:t>Sistemoje turi būti realizuotas funkcionalumas pakeitus darbo būseną į „atlikta“, ar panašų atitikmenį, pridėti komentarą. Taip pat turi būti realizuota galimybė pasirinkti šabloninį komentarą, pavyzdžiui: apskaitos prietaisas neveikia, pažeista plomba.</w:t>
            </w:r>
          </w:p>
        </w:tc>
      </w:tr>
      <w:tr w:rsidR="00B544DE" w14:paraId="7A180A56" w14:textId="77777777">
        <w:trPr>
          <w:trHeight w:val="364"/>
          <w:tblCellSpacing w:w="5" w:type="dxa"/>
        </w:trPr>
        <w:tc>
          <w:tcPr>
            <w:tcW w:w="1118" w:type="dxa"/>
            <w:tcBorders>
              <w:top w:val="nil"/>
              <w:bottom w:val="nil"/>
            </w:tcBorders>
            <w:shd w:val="clear" w:color="auto" w:fill="F1F1F1"/>
          </w:tcPr>
          <w:p w14:paraId="19512BA8" w14:textId="205BB989" w:rsidR="00B544DE" w:rsidRDefault="00D212D4">
            <w:pPr>
              <w:pStyle w:val="TableParagraph"/>
              <w:rPr>
                <w:sz w:val="20"/>
              </w:rPr>
            </w:pPr>
            <w:r>
              <w:rPr>
                <w:spacing w:val="-2"/>
                <w:sz w:val="20"/>
              </w:rPr>
              <w:t>FR-</w:t>
            </w:r>
            <w:r w:rsidR="005D4E20">
              <w:rPr>
                <w:spacing w:val="-4"/>
                <w:sz w:val="20"/>
              </w:rPr>
              <w:t>163</w:t>
            </w:r>
            <w:r>
              <w:rPr>
                <w:spacing w:val="-4"/>
                <w:sz w:val="20"/>
              </w:rPr>
              <w:t>.</w:t>
            </w:r>
          </w:p>
        </w:tc>
        <w:tc>
          <w:tcPr>
            <w:tcW w:w="8295" w:type="dxa"/>
            <w:tcBorders>
              <w:top w:val="nil"/>
              <w:bottom w:val="nil"/>
            </w:tcBorders>
            <w:shd w:val="clear" w:color="auto" w:fill="F1F1F1"/>
          </w:tcPr>
          <w:p w14:paraId="5A0482BA" w14:textId="77777777" w:rsidR="00B544DE" w:rsidRDefault="00D212D4">
            <w:pPr>
              <w:pStyle w:val="TableParagraph"/>
              <w:ind w:left="101"/>
              <w:rPr>
                <w:sz w:val="20"/>
              </w:rPr>
            </w:pPr>
            <w:r>
              <w:rPr>
                <w:sz w:val="20"/>
              </w:rPr>
              <w:t>Sistemoje</w:t>
            </w:r>
            <w:r>
              <w:rPr>
                <w:spacing w:val="-8"/>
                <w:sz w:val="20"/>
              </w:rPr>
              <w:t xml:space="preserve"> </w:t>
            </w:r>
            <w:r>
              <w:rPr>
                <w:sz w:val="20"/>
              </w:rPr>
              <w:t>turi</w:t>
            </w:r>
            <w:r>
              <w:rPr>
                <w:spacing w:val="-7"/>
                <w:sz w:val="20"/>
              </w:rPr>
              <w:t xml:space="preserve"> </w:t>
            </w:r>
            <w:r>
              <w:rPr>
                <w:sz w:val="20"/>
              </w:rPr>
              <w:t>būti</w:t>
            </w:r>
            <w:r>
              <w:rPr>
                <w:spacing w:val="-6"/>
                <w:sz w:val="20"/>
              </w:rPr>
              <w:t xml:space="preserve"> </w:t>
            </w:r>
            <w:r>
              <w:rPr>
                <w:sz w:val="20"/>
              </w:rPr>
              <w:t>realizuotas</w:t>
            </w:r>
            <w:r>
              <w:rPr>
                <w:spacing w:val="-6"/>
                <w:sz w:val="20"/>
              </w:rPr>
              <w:t xml:space="preserve"> </w:t>
            </w:r>
            <w:r>
              <w:rPr>
                <w:sz w:val="20"/>
              </w:rPr>
              <w:t>funkcionalumas</w:t>
            </w:r>
            <w:r>
              <w:rPr>
                <w:spacing w:val="-5"/>
                <w:sz w:val="20"/>
              </w:rPr>
              <w:t xml:space="preserve"> </w:t>
            </w:r>
            <w:r>
              <w:rPr>
                <w:sz w:val="20"/>
              </w:rPr>
              <w:t>prie</w:t>
            </w:r>
            <w:r>
              <w:rPr>
                <w:spacing w:val="-8"/>
                <w:sz w:val="20"/>
              </w:rPr>
              <w:t xml:space="preserve"> </w:t>
            </w:r>
            <w:r>
              <w:rPr>
                <w:sz w:val="20"/>
              </w:rPr>
              <w:t>darbo</w:t>
            </w:r>
            <w:r>
              <w:rPr>
                <w:spacing w:val="-6"/>
                <w:sz w:val="20"/>
              </w:rPr>
              <w:t xml:space="preserve"> </w:t>
            </w:r>
            <w:r>
              <w:rPr>
                <w:sz w:val="20"/>
              </w:rPr>
              <w:t>pridėti</w:t>
            </w:r>
            <w:r>
              <w:rPr>
                <w:spacing w:val="-6"/>
                <w:sz w:val="20"/>
              </w:rPr>
              <w:t xml:space="preserve"> </w:t>
            </w:r>
            <w:r>
              <w:rPr>
                <w:sz w:val="20"/>
              </w:rPr>
              <w:t>nuotrauką</w:t>
            </w:r>
            <w:r>
              <w:rPr>
                <w:spacing w:val="-7"/>
                <w:sz w:val="20"/>
              </w:rPr>
              <w:t xml:space="preserve"> </w:t>
            </w:r>
            <w:r>
              <w:rPr>
                <w:sz w:val="20"/>
              </w:rPr>
              <w:t>ar</w:t>
            </w:r>
            <w:r>
              <w:rPr>
                <w:spacing w:val="-6"/>
                <w:sz w:val="20"/>
              </w:rPr>
              <w:t xml:space="preserve"> </w:t>
            </w:r>
            <w:r>
              <w:rPr>
                <w:spacing w:val="-2"/>
                <w:sz w:val="20"/>
              </w:rPr>
              <w:t>dokumentą.</w:t>
            </w:r>
          </w:p>
        </w:tc>
      </w:tr>
      <w:tr w:rsidR="00B544DE" w14:paraId="6B91E2B2" w14:textId="77777777">
        <w:trPr>
          <w:trHeight w:val="606"/>
          <w:tblCellSpacing w:w="5" w:type="dxa"/>
        </w:trPr>
        <w:tc>
          <w:tcPr>
            <w:tcW w:w="1118" w:type="dxa"/>
            <w:tcBorders>
              <w:top w:val="nil"/>
              <w:bottom w:val="nil"/>
            </w:tcBorders>
            <w:shd w:val="clear" w:color="auto" w:fill="F1F1F1"/>
          </w:tcPr>
          <w:p w14:paraId="07516D3F" w14:textId="1C60ACFB" w:rsidR="00B544DE" w:rsidRDefault="00D212D4">
            <w:pPr>
              <w:pStyle w:val="TableParagraph"/>
              <w:rPr>
                <w:sz w:val="20"/>
              </w:rPr>
            </w:pPr>
            <w:r>
              <w:rPr>
                <w:spacing w:val="-2"/>
                <w:sz w:val="20"/>
              </w:rPr>
              <w:t>FR-</w:t>
            </w:r>
            <w:r w:rsidR="005D4E20">
              <w:rPr>
                <w:spacing w:val="-4"/>
                <w:sz w:val="20"/>
              </w:rPr>
              <w:t>164</w:t>
            </w:r>
            <w:r>
              <w:rPr>
                <w:spacing w:val="-4"/>
                <w:sz w:val="20"/>
              </w:rPr>
              <w:t>.</w:t>
            </w:r>
          </w:p>
        </w:tc>
        <w:tc>
          <w:tcPr>
            <w:tcW w:w="8295" w:type="dxa"/>
            <w:tcBorders>
              <w:top w:val="nil"/>
              <w:bottom w:val="nil"/>
            </w:tcBorders>
            <w:shd w:val="clear" w:color="auto" w:fill="F1F1F1"/>
          </w:tcPr>
          <w:p w14:paraId="59D8C1DB" w14:textId="77777777" w:rsidR="00B544DE" w:rsidRDefault="00D212D4">
            <w:pPr>
              <w:pStyle w:val="TableParagraph"/>
              <w:spacing w:before="59"/>
              <w:ind w:left="101"/>
              <w:rPr>
                <w:sz w:val="20"/>
              </w:rPr>
            </w:pPr>
            <w:r>
              <w:rPr>
                <w:sz w:val="20"/>
              </w:rPr>
              <w:t>Sistema</w:t>
            </w:r>
            <w:r>
              <w:rPr>
                <w:spacing w:val="40"/>
                <w:sz w:val="20"/>
              </w:rPr>
              <w:t xml:space="preserve"> </w:t>
            </w:r>
            <w:r>
              <w:rPr>
                <w:sz w:val="20"/>
              </w:rPr>
              <w:t>turi</w:t>
            </w:r>
            <w:r>
              <w:rPr>
                <w:spacing w:val="40"/>
                <w:sz w:val="20"/>
              </w:rPr>
              <w:t xml:space="preserve"> </w:t>
            </w:r>
            <w:r>
              <w:rPr>
                <w:sz w:val="20"/>
              </w:rPr>
              <w:t>galėti</w:t>
            </w:r>
            <w:r>
              <w:rPr>
                <w:spacing w:val="40"/>
                <w:sz w:val="20"/>
              </w:rPr>
              <w:t xml:space="preserve"> </w:t>
            </w:r>
            <w:r>
              <w:rPr>
                <w:sz w:val="20"/>
              </w:rPr>
              <w:t>informuoti</w:t>
            </w:r>
            <w:r>
              <w:rPr>
                <w:spacing w:val="40"/>
                <w:sz w:val="20"/>
              </w:rPr>
              <w:t xml:space="preserve"> </w:t>
            </w:r>
            <w:r>
              <w:rPr>
                <w:sz w:val="20"/>
              </w:rPr>
              <w:t>darbą</w:t>
            </w:r>
            <w:r>
              <w:rPr>
                <w:spacing w:val="40"/>
                <w:sz w:val="20"/>
              </w:rPr>
              <w:t xml:space="preserve"> </w:t>
            </w:r>
            <w:r>
              <w:rPr>
                <w:sz w:val="20"/>
              </w:rPr>
              <w:t>sukūrusį</w:t>
            </w:r>
            <w:r>
              <w:rPr>
                <w:spacing w:val="40"/>
                <w:sz w:val="20"/>
              </w:rPr>
              <w:t xml:space="preserve"> </w:t>
            </w:r>
            <w:r>
              <w:rPr>
                <w:sz w:val="20"/>
              </w:rPr>
              <w:t>naudotoją</w:t>
            </w:r>
            <w:r>
              <w:rPr>
                <w:spacing w:val="40"/>
                <w:sz w:val="20"/>
              </w:rPr>
              <w:t xml:space="preserve"> </w:t>
            </w:r>
            <w:r>
              <w:rPr>
                <w:sz w:val="20"/>
              </w:rPr>
              <w:t>apie</w:t>
            </w:r>
            <w:r>
              <w:rPr>
                <w:spacing w:val="40"/>
                <w:sz w:val="20"/>
              </w:rPr>
              <w:t xml:space="preserve"> </w:t>
            </w:r>
            <w:r>
              <w:rPr>
                <w:sz w:val="20"/>
              </w:rPr>
              <w:t>būsenos</w:t>
            </w:r>
            <w:r>
              <w:rPr>
                <w:spacing w:val="40"/>
                <w:sz w:val="20"/>
              </w:rPr>
              <w:t xml:space="preserve"> </w:t>
            </w:r>
            <w:r>
              <w:rPr>
                <w:sz w:val="20"/>
              </w:rPr>
              <w:t>pasikeitimą</w:t>
            </w:r>
            <w:r>
              <w:rPr>
                <w:spacing w:val="40"/>
                <w:sz w:val="20"/>
              </w:rPr>
              <w:t xml:space="preserve"> </w:t>
            </w:r>
            <w:r>
              <w:rPr>
                <w:sz w:val="20"/>
              </w:rPr>
              <w:t>sisteminiu pranešimu.</w:t>
            </w:r>
            <w:r>
              <w:rPr>
                <w:spacing w:val="-7"/>
                <w:sz w:val="20"/>
              </w:rPr>
              <w:t xml:space="preserve"> </w:t>
            </w:r>
            <w:r>
              <w:rPr>
                <w:sz w:val="20"/>
              </w:rPr>
              <w:t>Informavimo</w:t>
            </w:r>
            <w:r>
              <w:rPr>
                <w:spacing w:val="-8"/>
                <w:sz w:val="20"/>
              </w:rPr>
              <w:t xml:space="preserve"> </w:t>
            </w:r>
            <w:r>
              <w:rPr>
                <w:sz w:val="20"/>
              </w:rPr>
              <w:t>apie</w:t>
            </w:r>
            <w:r>
              <w:rPr>
                <w:spacing w:val="-7"/>
                <w:sz w:val="20"/>
              </w:rPr>
              <w:t xml:space="preserve"> </w:t>
            </w:r>
            <w:r>
              <w:rPr>
                <w:sz w:val="20"/>
              </w:rPr>
              <w:t>būsenų</w:t>
            </w:r>
            <w:r>
              <w:rPr>
                <w:spacing w:val="-7"/>
                <w:sz w:val="20"/>
              </w:rPr>
              <w:t xml:space="preserve"> </w:t>
            </w:r>
            <w:r>
              <w:rPr>
                <w:sz w:val="20"/>
              </w:rPr>
              <w:t>pasikeitimą</w:t>
            </w:r>
            <w:r>
              <w:rPr>
                <w:spacing w:val="-8"/>
                <w:sz w:val="20"/>
              </w:rPr>
              <w:t xml:space="preserve"> </w:t>
            </w:r>
            <w:r>
              <w:rPr>
                <w:sz w:val="20"/>
              </w:rPr>
              <w:t>parinktys</w:t>
            </w:r>
            <w:r>
              <w:rPr>
                <w:spacing w:val="-8"/>
                <w:sz w:val="20"/>
              </w:rPr>
              <w:t xml:space="preserve"> </w:t>
            </w:r>
            <w:r>
              <w:rPr>
                <w:sz w:val="20"/>
              </w:rPr>
              <w:t>turi</w:t>
            </w:r>
            <w:r>
              <w:rPr>
                <w:spacing w:val="-9"/>
                <w:sz w:val="20"/>
              </w:rPr>
              <w:t xml:space="preserve"> </w:t>
            </w:r>
            <w:r>
              <w:rPr>
                <w:sz w:val="20"/>
              </w:rPr>
              <w:t>būti</w:t>
            </w:r>
            <w:r>
              <w:rPr>
                <w:spacing w:val="-7"/>
                <w:sz w:val="20"/>
              </w:rPr>
              <w:t xml:space="preserve"> </w:t>
            </w:r>
            <w:r>
              <w:rPr>
                <w:sz w:val="20"/>
              </w:rPr>
              <w:t>valdomos</w:t>
            </w:r>
            <w:r>
              <w:rPr>
                <w:spacing w:val="-9"/>
                <w:sz w:val="20"/>
              </w:rPr>
              <w:t xml:space="preserve"> </w:t>
            </w:r>
            <w:r>
              <w:rPr>
                <w:sz w:val="20"/>
              </w:rPr>
              <w:t>naudotojo</w:t>
            </w:r>
            <w:r>
              <w:rPr>
                <w:spacing w:val="-11"/>
                <w:sz w:val="20"/>
              </w:rPr>
              <w:t xml:space="preserve"> </w:t>
            </w:r>
            <w:r>
              <w:rPr>
                <w:spacing w:val="-2"/>
                <w:sz w:val="20"/>
              </w:rPr>
              <w:t>lygmeniu.</w:t>
            </w:r>
          </w:p>
        </w:tc>
      </w:tr>
      <w:tr w:rsidR="00B544DE" w14:paraId="4E4CACA2" w14:textId="77777777">
        <w:trPr>
          <w:trHeight w:val="609"/>
          <w:tblCellSpacing w:w="5" w:type="dxa"/>
        </w:trPr>
        <w:tc>
          <w:tcPr>
            <w:tcW w:w="1118" w:type="dxa"/>
            <w:tcBorders>
              <w:top w:val="nil"/>
            </w:tcBorders>
            <w:shd w:val="clear" w:color="auto" w:fill="F1F1F1"/>
          </w:tcPr>
          <w:p w14:paraId="56B2B555" w14:textId="02FDFB56" w:rsidR="00B544DE" w:rsidRDefault="00D212D4">
            <w:pPr>
              <w:pStyle w:val="TableParagraph"/>
              <w:rPr>
                <w:sz w:val="20"/>
              </w:rPr>
            </w:pPr>
            <w:r>
              <w:rPr>
                <w:spacing w:val="-2"/>
                <w:sz w:val="20"/>
              </w:rPr>
              <w:t>FR-</w:t>
            </w:r>
            <w:r w:rsidR="005D4E20">
              <w:rPr>
                <w:spacing w:val="-4"/>
                <w:sz w:val="20"/>
              </w:rPr>
              <w:t>165</w:t>
            </w:r>
            <w:r>
              <w:rPr>
                <w:spacing w:val="-4"/>
                <w:sz w:val="20"/>
              </w:rPr>
              <w:t>.</w:t>
            </w:r>
          </w:p>
        </w:tc>
        <w:tc>
          <w:tcPr>
            <w:tcW w:w="8295" w:type="dxa"/>
            <w:tcBorders>
              <w:top w:val="nil"/>
            </w:tcBorders>
            <w:shd w:val="clear" w:color="auto" w:fill="F1F1F1"/>
          </w:tcPr>
          <w:p w14:paraId="20E362A9" w14:textId="77777777" w:rsidR="00B544DE" w:rsidRDefault="00D212D4">
            <w:pPr>
              <w:pStyle w:val="TableParagraph"/>
              <w:ind w:left="101"/>
              <w:rPr>
                <w:sz w:val="20"/>
              </w:rPr>
            </w:pPr>
            <w:r>
              <w:rPr>
                <w:sz w:val="20"/>
              </w:rPr>
              <w:t>Sistemoje turi būti realizuotas funkcionalumas įvesti atlikto darbo duomenis, pavyzdžiui: pristatyto vandens kiekis, išplauto vamzdyno ilgis, įrengto apskaitos prietaiso duomenys.</w:t>
            </w:r>
          </w:p>
        </w:tc>
      </w:tr>
    </w:tbl>
    <w:p w14:paraId="1C1517E6" w14:textId="77777777" w:rsidR="00B544DE" w:rsidRDefault="00B544DE">
      <w:pPr>
        <w:pStyle w:val="TableParagraph"/>
        <w:rPr>
          <w:sz w:val="20"/>
        </w:rPr>
      </w:pPr>
    </w:p>
    <w:tbl>
      <w:tblPr>
        <w:tblStyle w:val="TableNormal1"/>
        <w:tblW w:w="0" w:type="auto"/>
        <w:tblCellSpacing w:w="5" w:type="dxa"/>
        <w:tblInd w:w="46" w:type="dxa"/>
        <w:tblLayout w:type="fixed"/>
        <w:tblLook w:val="01E0" w:firstRow="1" w:lastRow="1" w:firstColumn="1" w:lastColumn="1" w:noHBand="0" w:noVBand="0"/>
      </w:tblPr>
      <w:tblGrid>
        <w:gridCol w:w="1133"/>
        <w:gridCol w:w="8310"/>
      </w:tblGrid>
      <w:tr w:rsidR="00B544DE" w14:paraId="5A46838C" w14:textId="77777777" w:rsidTr="23629190">
        <w:trPr>
          <w:trHeight w:val="386"/>
          <w:tblCellSpacing w:w="5" w:type="dxa"/>
        </w:trPr>
        <w:tc>
          <w:tcPr>
            <w:tcW w:w="1118" w:type="dxa"/>
            <w:tcBorders>
              <w:bottom w:val="nil"/>
            </w:tcBorders>
            <w:shd w:val="clear" w:color="auto" w:fill="124652"/>
          </w:tcPr>
          <w:p w14:paraId="4CF4C7F0" w14:textId="77777777" w:rsidR="00B544DE" w:rsidRDefault="00D212D4">
            <w:pPr>
              <w:pStyle w:val="TableParagraph"/>
              <w:spacing w:before="13"/>
              <w:rPr>
                <w:sz w:val="20"/>
              </w:rPr>
            </w:pPr>
            <w:r>
              <w:rPr>
                <w:color w:val="FFFFFF"/>
                <w:spacing w:val="-5"/>
                <w:sz w:val="20"/>
              </w:rPr>
              <w:t>NR.</w:t>
            </w:r>
          </w:p>
        </w:tc>
        <w:tc>
          <w:tcPr>
            <w:tcW w:w="8295" w:type="dxa"/>
            <w:tcBorders>
              <w:bottom w:val="nil"/>
            </w:tcBorders>
            <w:shd w:val="clear" w:color="auto" w:fill="124652"/>
          </w:tcPr>
          <w:p w14:paraId="65A7326E" w14:textId="77777777" w:rsidR="00B544DE" w:rsidRDefault="00D212D4">
            <w:pPr>
              <w:pStyle w:val="TableParagraph"/>
              <w:spacing w:before="13"/>
              <w:ind w:left="101"/>
              <w:rPr>
                <w:sz w:val="20"/>
              </w:rPr>
            </w:pPr>
            <w:r>
              <w:rPr>
                <w:color w:val="FFFFFF"/>
                <w:spacing w:val="-2"/>
                <w:sz w:val="20"/>
              </w:rPr>
              <w:t>REIKALAVIMAS</w:t>
            </w:r>
          </w:p>
        </w:tc>
      </w:tr>
      <w:tr w:rsidR="00B544DE" w14:paraId="44448CBE" w14:textId="77777777" w:rsidTr="23629190">
        <w:trPr>
          <w:trHeight w:val="850"/>
          <w:tblCellSpacing w:w="5" w:type="dxa"/>
        </w:trPr>
        <w:tc>
          <w:tcPr>
            <w:tcW w:w="1118" w:type="dxa"/>
            <w:tcBorders>
              <w:top w:val="nil"/>
            </w:tcBorders>
            <w:shd w:val="clear" w:color="auto" w:fill="F1F1F1"/>
          </w:tcPr>
          <w:p w14:paraId="5E3166AD" w14:textId="0157FDCE" w:rsidR="00B544DE" w:rsidRDefault="00D212D4">
            <w:pPr>
              <w:pStyle w:val="TableParagraph"/>
              <w:rPr>
                <w:sz w:val="20"/>
              </w:rPr>
            </w:pPr>
            <w:r>
              <w:rPr>
                <w:spacing w:val="-2"/>
                <w:sz w:val="20"/>
              </w:rPr>
              <w:t>FR-</w:t>
            </w:r>
            <w:r w:rsidR="005D4E20">
              <w:rPr>
                <w:spacing w:val="-4"/>
                <w:sz w:val="20"/>
              </w:rPr>
              <w:t>166</w:t>
            </w:r>
            <w:r>
              <w:rPr>
                <w:spacing w:val="-4"/>
                <w:sz w:val="20"/>
              </w:rPr>
              <w:t>.</w:t>
            </w:r>
          </w:p>
        </w:tc>
        <w:tc>
          <w:tcPr>
            <w:tcW w:w="8295" w:type="dxa"/>
            <w:tcBorders>
              <w:top w:val="nil"/>
            </w:tcBorders>
            <w:shd w:val="clear" w:color="auto" w:fill="F1F1F1"/>
          </w:tcPr>
          <w:p w14:paraId="283CEC5E" w14:textId="77777777" w:rsidR="00B544DE" w:rsidRDefault="00D212D4">
            <w:pPr>
              <w:pStyle w:val="TableParagraph"/>
              <w:ind w:left="101" w:right="111"/>
              <w:jc w:val="both"/>
              <w:rPr>
                <w:sz w:val="20"/>
              </w:rPr>
            </w:pPr>
            <w:r>
              <w:rPr>
                <w:sz w:val="20"/>
              </w:rPr>
              <w:t>Turi būti galimybė priskirti naudotojus, kurių darbus gali tvarkyti kitas naudotojas, pagal veiklos teritoriją arba pagal konkrečius asmenis. Pavyzdžiui: skyriaus vadovas gali perskirstyti savo skyriaus darbuotojų darbus.</w:t>
            </w:r>
          </w:p>
        </w:tc>
      </w:tr>
      <w:tr w:rsidR="00B544DE" w14:paraId="101A9AFE" w14:textId="77777777" w:rsidTr="23629190">
        <w:trPr>
          <w:trHeight w:val="360"/>
          <w:tblCellSpacing w:w="5" w:type="dxa"/>
        </w:trPr>
        <w:tc>
          <w:tcPr>
            <w:tcW w:w="1118" w:type="dxa"/>
            <w:tcBorders>
              <w:bottom w:val="nil"/>
            </w:tcBorders>
            <w:shd w:val="clear" w:color="auto" w:fill="F1F1F1"/>
          </w:tcPr>
          <w:p w14:paraId="14D83084" w14:textId="441BC71D" w:rsidR="00B544DE" w:rsidRDefault="00D212D4">
            <w:pPr>
              <w:pStyle w:val="TableParagraph"/>
              <w:spacing w:before="60"/>
              <w:rPr>
                <w:sz w:val="20"/>
              </w:rPr>
            </w:pPr>
            <w:r>
              <w:rPr>
                <w:spacing w:val="-2"/>
                <w:sz w:val="20"/>
              </w:rPr>
              <w:t>FR-</w:t>
            </w:r>
            <w:r w:rsidR="005D4E20">
              <w:rPr>
                <w:spacing w:val="-4"/>
                <w:sz w:val="20"/>
              </w:rPr>
              <w:t>167</w:t>
            </w:r>
            <w:r>
              <w:rPr>
                <w:spacing w:val="-4"/>
                <w:sz w:val="20"/>
              </w:rPr>
              <w:t>.</w:t>
            </w:r>
          </w:p>
        </w:tc>
        <w:tc>
          <w:tcPr>
            <w:tcW w:w="8295" w:type="dxa"/>
            <w:tcBorders>
              <w:bottom w:val="nil"/>
            </w:tcBorders>
            <w:shd w:val="clear" w:color="auto" w:fill="F1F1F1"/>
          </w:tcPr>
          <w:p w14:paraId="44C9E31D" w14:textId="77777777" w:rsidR="00B544DE" w:rsidRDefault="00D212D4">
            <w:pPr>
              <w:pStyle w:val="TableParagraph"/>
              <w:spacing w:before="60"/>
              <w:ind w:left="101"/>
              <w:rPr>
                <w:sz w:val="20"/>
              </w:rPr>
            </w:pPr>
            <w:r>
              <w:rPr>
                <w:sz w:val="20"/>
              </w:rPr>
              <w:t>Sukurti</w:t>
            </w:r>
            <w:r>
              <w:rPr>
                <w:spacing w:val="-6"/>
                <w:sz w:val="20"/>
              </w:rPr>
              <w:t xml:space="preserve"> </w:t>
            </w:r>
            <w:r>
              <w:rPr>
                <w:sz w:val="20"/>
              </w:rPr>
              <w:t>naują</w:t>
            </w:r>
            <w:r>
              <w:rPr>
                <w:spacing w:val="-5"/>
                <w:sz w:val="20"/>
              </w:rPr>
              <w:t xml:space="preserve"> </w:t>
            </w:r>
            <w:r>
              <w:rPr>
                <w:sz w:val="20"/>
              </w:rPr>
              <w:t>darbą</w:t>
            </w:r>
            <w:r>
              <w:rPr>
                <w:spacing w:val="-5"/>
                <w:sz w:val="20"/>
              </w:rPr>
              <w:t xml:space="preserve"> </w:t>
            </w:r>
            <w:r>
              <w:rPr>
                <w:sz w:val="20"/>
              </w:rPr>
              <w:t>turi</w:t>
            </w:r>
            <w:r>
              <w:rPr>
                <w:spacing w:val="-6"/>
                <w:sz w:val="20"/>
              </w:rPr>
              <w:t xml:space="preserve"> </w:t>
            </w:r>
            <w:r>
              <w:rPr>
                <w:sz w:val="20"/>
              </w:rPr>
              <w:t>būti</w:t>
            </w:r>
            <w:r>
              <w:rPr>
                <w:spacing w:val="-6"/>
                <w:sz w:val="20"/>
              </w:rPr>
              <w:t xml:space="preserve"> </w:t>
            </w:r>
            <w:r>
              <w:rPr>
                <w:sz w:val="20"/>
              </w:rPr>
              <w:t>leidžiama,</w:t>
            </w:r>
            <w:r>
              <w:rPr>
                <w:spacing w:val="-5"/>
                <w:sz w:val="20"/>
              </w:rPr>
              <w:t xml:space="preserve"> </w:t>
            </w:r>
            <w:r>
              <w:rPr>
                <w:sz w:val="20"/>
              </w:rPr>
              <w:t>tik</w:t>
            </w:r>
            <w:r>
              <w:rPr>
                <w:spacing w:val="-5"/>
                <w:sz w:val="20"/>
              </w:rPr>
              <w:t xml:space="preserve"> </w:t>
            </w:r>
            <w:r>
              <w:rPr>
                <w:sz w:val="20"/>
              </w:rPr>
              <w:t>jei</w:t>
            </w:r>
            <w:r>
              <w:rPr>
                <w:spacing w:val="-6"/>
                <w:sz w:val="20"/>
              </w:rPr>
              <w:t xml:space="preserve"> </w:t>
            </w:r>
            <w:r>
              <w:rPr>
                <w:sz w:val="20"/>
              </w:rPr>
              <w:t>pasirinkta</w:t>
            </w:r>
            <w:r>
              <w:rPr>
                <w:spacing w:val="-6"/>
                <w:sz w:val="20"/>
              </w:rPr>
              <w:t xml:space="preserve"> </w:t>
            </w:r>
            <w:r>
              <w:rPr>
                <w:sz w:val="20"/>
              </w:rPr>
              <w:t>data</w:t>
            </w:r>
            <w:r>
              <w:rPr>
                <w:spacing w:val="-5"/>
                <w:sz w:val="20"/>
              </w:rPr>
              <w:t xml:space="preserve"> </w:t>
            </w:r>
            <w:r>
              <w:rPr>
                <w:sz w:val="20"/>
              </w:rPr>
              <w:t>ir</w:t>
            </w:r>
            <w:r>
              <w:rPr>
                <w:spacing w:val="-6"/>
                <w:sz w:val="20"/>
              </w:rPr>
              <w:t xml:space="preserve"> </w:t>
            </w:r>
            <w:r>
              <w:rPr>
                <w:sz w:val="20"/>
              </w:rPr>
              <w:t>laikas</w:t>
            </w:r>
            <w:r>
              <w:rPr>
                <w:spacing w:val="-5"/>
                <w:sz w:val="20"/>
              </w:rPr>
              <w:t xml:space="preserve"> </w:t>
            </w:r>
            <w:r>
              <w:rPr>
                <w:sz w:val="20"/>
              </w:rPr>
              <w:t>nėra</w:t>
            </w:r>
            <w:r>
              <w:rPr>
                <w:spacing w:val="-6"/>
                <w:sz w:val="20"/>
              </w:rPr>
              <w:t xml:space="preserve"> </w:t>
            </w:r>
            <w:r>
              <w:rPr>
                <w:spacing w:val="-2"/>
                <w:sz w:val="20"/>
              </w:rPr>
              <w:t>užimti.</w:t>
            </w:r>
          </w:p>
        </w:tc>
      </w:tr>
      <w:tr w:rsidR="00B544DE" w14:paraId="1BE9638C" w14:textId="77777777" w:rsidTr="23629190">
        <w:trPr>
          <w:trHeight w:val="853"/>
          <w:tblCellSpacing w:w="5" w:type="dxa"/>
        </w:trPr>
        <w:tc>
          <w:tcPr>
            <w:tcW w:w="1118" w:type="dxa"/>
            <w:tcBorders>
              <w:top w:val="nil"/>
              <w:bottom w:val="nil"/>
            </w:tcBorders>
            <w:shd w:val="clear" w:color="auto" w:fill="F1F1F1"/>
          </w:tcPr>
          <w:p w14:paraId="67B8B260" w14:textId="6A104DD9" w:rsidR="00B544DE" w:rsidRDefault="00D212D4">
            <w:pPr>
              <w:pStyle w:val="TableParagraph"/>
              <w:rPr>
                <w:sz w:val="20"/>
              </w:rPr>
            </w:pPr>
            <w:r>
              <w:rPr>
                <w:spacing w:val="-2"/>
                <w:sz w:val="20"/>
              </w:rPr>
              <w:t>FR-</w:t>
            </w:r>
            <w:r w:rsidR="005D4E20">
              <w:rPr>
                <w:spacing w:val="-4"/>
                <w:sz w:val="20"/>
              </w:rPr>
              <w:t>168</w:t>
            </w:r>
            <w:r>
              <w:rPr>
                <w:spacing w:val="-4"/>
                <w:sz w:val="20"/>
              </w:rPr>
              <w:t>.</w:t>
            </w:r>
          </w:p>
        </w:tc>
        <w:tc>
          <w:tcPr>
            <w:tcW w:w="8295" w:type="dxa"/>
            <w:tcBorders>
              <w:top w:val="nil"/>
              <w:bottom w:val="nil"/>
            </w:tcBorders>
            <w:shd w:val="clear" w:color="auto" w:fill="F1F1F1"/>
          </w:tcPr>
          <w:p w14:paraId="339FFE3E" w14:textId="77777777" w:rsidR="00B544DE" w:rsidRDefault="00D212D4">
            <w:pPr>
              <w:pStyle w:val="TableParagraph"/>
              <w:ind w:left="101" w:right="106"/>
              <w:jc w:val="both"/>
              <w:rPr>
                <w:sz w:val="20"/>
              </w:rPr>
            </w:pPr>
            <w:r>
              <w:rPr>
                <w:sz w:val="20"/>
              </w:rPr>
              <w:t>Turi būti realizuota galimybė atlikti apskaitos prietaisų filtravimą pagal nustatytus kriterijus bei sukurti</w:t>
            </w:r>
            <w:r>
              <w:rPr>
                <w:spacing w:val="-10"/>
                <w:sz w:val="20"/>
              </w:rPr>
              <w:t xml:space="preserve"> </w:t>
            </w:r>
            <w:r>
              <w:rPr>
                <w:sz w:val="20"/>
              </w:rPr>
              <w:t>keleto</w:t>
            </w:r>
            <w:r>
              <w:rPr>
                <w:spacing w:val="-9"/>
                <w:sz w:val="20"/>
              </w:rPr>
              <w:t xml:space="preserve"> </w:t>
            </w:r>
            <w:r>
              <w:rPr>
                <w:sz w:val="20"/>
              </w:rPr>
              <w:t>varnelėmis</w:t>
            </w:r>
            <w:r>
              <w:rPr>
                <w:spacing w:val="-9"/>
                <w:sz w:val="20"/>
              </w:rPr>
              <w:t xml:space="preserve"> </w:t>
            </w:r>
            <w:r>
              <w:rPr>
                <w:sz w:val="20"/>
              </w:rPr>
              <w:t>ar</w:t>
            </w:r>
            <w:r>
              <w:rPr>
                <w:spacing w:val="-9"/>
                <w:sz w:val="20"/>
              </w:rPr>
              <w:t xml:space="preserve"> </w:t>
            </w:r>
            <w:r>
              <w:rPr>
                <w:sz w:val="20"/>
              </w:rPr>
              <w:t>panašiu</w:t>
            </w:r>
            <w:r>
              <w:rPr>
                <w:spacing w:val="-9"/>
                <w:sz w:val="20"/>
              </w:rPr>
              <w:t xml:space="preserve"> </w:t>
            </w:r>
            <w:r>
              <w:rPr>
                <w:sz w:val="20"/>
              </w:rPr>
              <w:t>atitikmeniu</w:t>
            </w:r>
            <w:r>
              <w:rPr>
                <w:spacing w:val="-9"/>
                <w:sz w:val="20"/>
              </w:rPr>
              <w:t xml:space="preserve"> </w:t>
            </w:r>
            <w:r>
              <w:rPr>
                <w:sz w:val="20"/>
              </w:rPr>
              <w:t>sąraše</w:t>
            </w:r>
            <w:r>
              <w:rPr>
                <w:spacing w:val="-11"/>
                <w:sz w:val="20"/>
              </w:rPr>
              <w:t xml:space="preserve"> </w:t>
            </w:r>
            <w:r>
              <w:rPr>
                <w:sz w:val="20"/>
              </w:rPr>
              <w:t>pažymėtų</w:t>
            </w:r>
            <w:r>
              <w:rPr>
                <w:spacing w:val="-9"/>
                <w:sz w:val="20"/>
              </w:rPr>
              <w:t xml:space="preserve"> </w:t>
            </w:r>
            <w:r>
              <w:rPr>
                <w:sz w:val="20"/>
              </w:rPr>
              <w:t>apskaitos</w:t>
            </w:r>
            <w:r>
              <w:rPr>
                <w:spacing w:val="-11"/>
                <w:sz w:val="20"/>
              </w:rPr>
              <w:t xml:space="preserve"> </w:t>
            </w:r>
            <w:r>
              <w:rPr>
                <w:sz w:val="20"/>
              </w:rPr>
              <w:t>prietaisų</w:t>
            </w:r>
            <w:r>
              <w:rPr>
                <w:spacing w:val="-9"/>
                <w:sz w:val="20"/>
              </w:rPr>
              <w:t xml:space="preserve"> </w:t>
            </w:r>
            <w:r>
              <w:rPr>
                <w:sz w:val="20"/>
              </w:rPr>
              <w:t>keitimo</w:t>
            </w:r>
            <w:r>
              <w:rPr>
                <w:spacing w:val="-10"/>
                <w:sz w:val="20"/>
              </w:rPr>
              <w:t xml:space="preserve"> </w:t>
            </w:r>
            <w:r>
              <w:rPr>
                <w:sz w:val="20"/>
              </w:rPr>
              <w:t>darbus vienu metu.</w:t>
            </w:r>
          </w:p>
        </w:tc>
      </w:tr>
      <w:tr w:rsidR="00B544DE" w14:paraId="175B74F8" w14:textId="77777777" w:rsidTr="23629190">
        <w:trPr>
          <w:trHeight w:val="360"/>
          <w:tblCellSpacing w:w="5" w:type="dxa"/>
        </w:trPr>
        <w:tc>
          <w:tcPr>
            <w:tcW w:w="1118" w:type="dxa"/>
            <w:tcBorders>
              <w:top w:val="nil"/>
            </w:tcBorders>
            <w:shd w:val="clear" w:color="auto" w:fill="F1F1F1"/>
          </w:tcPr>
          <w:p w14:paraId="639CAF39" w14:textId="0AAADA7D" w:rsidR="00B544DE" w:rsidRDefault="00D212D4">
            <w:pPr>
              <w:pStyle w:val="TableParagraph"/>
              <w:rPr>
                <w:sz w:val="20"/>
              </w:rPr>
            </w:pPr>
            <w:r>
              <w:rPr>
                <w:spacing w:val="-2"/>
                <w:sz w:val="20"/>
              </w:rPr>
              <w:t>FR-</w:t>
            </w:r>
            <w:r w:rsidR="005D4E20">
              <w:rPr>
                <w:spacing w:val="-4"/>
                <w:sz w:val="20"/>
              </w:rPr>
              <w:t>169</w:t>
            </w:r>
            <w:r>
              <w:rPr>
                <w:spacing w:val="-4"/>
                <w:sz w:val="20"/>
              </w:rPr>
              <w:t>.</w:t>
            </w:r>
          </w:p>
        </w:tc>
        <w:tc>
          <w:tcPr>
            <w:tcW w:w="8295" w:type="dxa"/>
            <w:tcBorders>
              <w:top w:val="nil"/>
            </w:tcBorders>
            <w:shd w:val="clear" w:color="auto" w:fill="F1F1F1"/>
          </w:tcPr>
          <w:p w14:paraId="0CFB14D9" w14:textId="77777777" w:rsidR="00B544DE" w:rsidRDefault="00D212D4">
            <w:pPr>
              <w:pStyle w:val="TableParagraph"/>
              <w:ind w:left="101"/>
              <w:rPr>
                <w:sz w:val="20"/>
              </w:rPr>
            </w:pPr>
            <w:r>
              <w:rPr>
                <w:sz w:val="20"/>
              </w:rPr>
              <w:t>Turi</w:t>
            </w:r>
            <w:r>
              <w:rPr>
                <w:spacing w:val="-6"/>
                <w:sz w:val="20"/>
              </w:rPr>
              <w:t xml:space="preserve"> </w:t>
            </w:r>
            <w:r>
              <w:rPr>
                <w:sz w:val="20"/>
              </w:rPr>
              <w:t>būti</w:t>
            </w:r>
            <w:r>
              <w:rPr>
                <w:spacing w:val="-6"/>
                <w:sz w:val="20"/>
              </w:rPr>
              <w:t xml:space="preserve"> </w:t>
            </w:r>
            <w:r>
              <w:rPr>
                <w:sz w:val="20"/>
              </w:rPr>
              <w:t>realizuota</w:t>
            </w:r>
            <w:r>
              <w:rPr>
                <w:spacing w:val="-5"/>
                <w:sz w:val="20"/>
              </w:rPr>
              <w:t xml:space="preserve"> </w:t>
            </w:r>
            <w:r>
              <w:rPr>
                <w:sz w:val="20"/>
              </w:rPr>
              <w:t>galimybė</w:t>
            </w:r>
            <w:r>
              <w:rPr>
                <w:spacing w:val="-6"/>
                <w:sz w:val="20"/>
              </w:rPr>
              <w:t xml:space="preserve"> </w:t>
            </w:r>
            <w:r>
              <w:rPr>
                <w:sz w:val="20"/>
              </w:rPr>
              <w:t>iš</w:t>
            </w:r>
            <w:r>
              <w:rPr>
                <w:spacing w:val="-5"/>
                <w:sz w:val="20"/>
              </w:rPr>
              <w:t xml:space="preserve"> </w:t>
            </w:r>
            <w:r>
              <w:rPr>
                <w:sz w:val="20"/>
              </w:rPr>
              <w:t>darbo</w:t>
            </w:r>
            <w:r>
              <w:rPr>
                <w:spacing w:val="-5"/>
                <w:sz w:val="20"/>
              </w:rPr>
              <w:t xml:space="preserve"> </w:t>
            </w:r>
            <w:r>
              <w:rPr>
                <w:sz w:val="20"/>
              </w:rPr>
              <w:t>kortelės</w:t>
            </w:r>
            <w:r>
              <w:rPr>
                <w:spacing w:val="-5"/>
                <w:sz w:val="20"/>
              </w:rPr>
              <w:t xml:space="preserve"> </w:t>
            </w:r>
            <w:r>
              <w:rPr>
                <w:sz w:val="20"/>
              </w:rPr>
              <w:t>įvesti/keisti</w:t>
            </w:r>
            <w:r>
              <w:rPr>
                <w:spacing w:val="-5"/>
                <w:sz w:val="20"/>
              </w:rPr>
              <w:t xml:space="preserve"> </w:t>
            </w:r>
            <w:r>
              <w:rPr>
                <w:sz w:val="20"/>
              </w:rPr>
              <w:t>su</w:t>
            </w:r>
            <w:r>
              <w:rPr>
                <w:spacing w:val="-5"/>
                <w:sz w:val="20"/>
              </w:rPr>
              <w:t xml:space="preserve"> </w:t>
            </w:r>
            <w:r>
              <w:rPr>
                <w:sz w:val="20"/>
              </w:rPr>
              <w:t>darbu</w:t>
            </w:r>
            <w:r>
              <w:rPr>
                <w:spacing w:val="-7"/>
                <w:sz w:val="20"/>
              </w:rPr>
              <w:t xml:space="preserve"> </w:t>
            </w:r>
            <w:r>
              <w:rPr>
                <w:sz w:val="20"/>
              </w:rPr>
              <w:t>susieto</w:t>
            </w:r>
            <w:r>
              <w:rPr>
                <w:spacing w:val="2"/>
                <w:sz w:val="20"/>
              </w:rPr>
              <w:t xml:space="preserve"> </w:t>
            </w:r>
            <w:r>
              <w:rPr>
                <w:sz w:val="20"/>
              </w:rPr>
              <w:t>IT</w:t>
            </w:r>
            <w:r>
              <w:rPr>
                <w:spacing w:val="-6"/>
                <w:sz w:val="20"/>
              </w:rPr>
              <w:t xml:space="preserve"> </w:t>
            </w:r>
            <w:r>
              <w:rPr>
                <w:spacing w:val="-2"/>
                <w:sz w:val="20"/>
              </w:rPr>
              <w:t>informaciją:</w:t>
            </w:r>
          </w:p>
        </w:tc>
      </w:tr>
      <w:tr w:rsidR="00B544DE" w14:paraId="29FAAD46" w14:textId="77777777" w:rsidTr="23629190">
        <w:trPr>
          <w:trHeight w:val="359"/>
          <w:tblCellSpacing w:w="5" w:type="dxa"/>
        </w:trPr>
        <w:tc>
          <w:tcPr>
            <w:tcW w:w="1118" w:type="dxa"/>
            <w:shd w:val="clear" w:color="auto" w:fill="F1F1F1"/>
          </w:tcPr>
          <w:p w14:paraId="2AA3010C" w14:textId="0ADCAD8D" w:rsidR="00B544DE" w:rsidRDefault="00D212D4">
            <w:pPr>
              <w:pStyle w:val="TableParagraph"/>
              <w:spacing w:before="60"/>
              <w:rPr>
                <w:sz w:val="20"/>
              </w:rPr>
            </w:pPr>
            <w:r>
              <w:rPr>
                <w:spacing w:val="-2"/>
                <w:sz w:val="20"/>
              </w:rPr>
              <w:t>FR-</w:t>
            </w:r>
            <w:r w:rsidR="005D4E20">
              <w:rPr>
                <w:spacing w:val="-4"/>
                <w:sz w:val="20"/>
              </w:rPr>
              <w:t>169</w:t>
            </w:r>
            <w:r>
              <w:rPr>
                <w:spacing w:val="-2"/>
                <w:sz w:val="20"/>
              </w:rPr>
              <w:t>.1.</w:t>
            </w:r>
          </w:p>
        </w:tc>
        <w:tc>
          <w:tcPr>
            <w:tcW w:w="8295" w:type="dxa"/>
            <w:shd w:val="clear" w:color="auto" w:fill="F1F1F1"/>
          </w:tcPr>
          <w:p w14:paraId="4A6BF09E" w14:textId="77777777" w:rsidR="00B544DE" w:rsidRDefault="00D212D4">
            <w:pPr>
              <w:pStyle w:val="TableParagraph"/>
              <w:spacing w:before="60"/>
              <w:ind w:left="101"/>
              <w:rPr>
                <w:sz w:val="20"/>
              </w:rPr>
            </w:pPr>
            <w:r>
              <w:rPr>
                <w:sz w:val="20"/>
              </w:rPr>
              <w:t>įvesti</w:t>
            </w:r>
            <w:r>
              <w:rPr>
                <w:spacing w:val="-8"/>
                <w:sz w:val="20"/>
              </w:rPr>
              <w:t xml:space="preserve"> </w:t>
            </w:r>
            <w:r>
              <w:rPr>
                <w:sz w:val="20"/>
              </w:rPr>
              <w:t>sunaudoto</w:t>
            </w:r>
            <w:r>
              <w:rPr>
                <w:spacing w:val="-8"/>
                <w:sz w:val="20"/>
              </w:rPr>
              <w:t xml:space="preserve"> </w:t>
            </w:r>
            <w:r>
              <w:rPr>
                <w:sz w:val="20"/>
              </w:rPr>
              <w:t>vandens</w:t>
            </w:r>
            <w:r>
              <w:rPr>
                <w:spacing w:val="-8"/>
                <w:sz w:val="20"/>
              </w:rPr>
              <w:t xml:space="preserve"> </w:t>
            </w:r>
            <w:r>
              <w:rPr>
                <w:sz w:val="20"/>
              </w:rPr>
              <w:t>ar</w:t>
            </w:r>
            <w:r>
              <w:rPr>
                <w:spacing w:val="-8"/>
                <w:sz w:val="20"/>
              </w:rPr>
              <w:t xml:space="preserve"> </w:t>
            </w:r>
            <w:r>
              <w:rPr>
                <w:sz w:val="20"/>
              </w:rPr>
              <w:t>išleistų</w:t>
            </w:r>
            <w:r>
              <w:rPr>
                <w:spacing w:val="-8"/>
                <w:sz w:val="20"/>
              </w:rPr>
              <w:t xml:space="preserve"> </w:t>
            </w:r>
            <w:r>
              <w:rPr>
                <w:sz w:val="20"/>
              </w:rPr>
              <w:t>nuotekų</w:t>
            </w:r>
            <w:r>
              <w:rPr>
                <w:spacing w:val="-7"/>
                <w:sz w:val="20"/>
              </w:rPr>
              <w:t xml:space="preserve"> </w:t>
            </w:r>
            <w:r>
              <w:rPr>
                <w:spacing w:val="-2"/>
                <w:sz w:val="20"/>
              </w:rPr>
              <w:t>duomenis;</w:t>
            </w:r>
          </w:p>
        </w:tc>
      </w:tr>
      <w:tr w:rsidR="00B544DE" w14:paraId="33DBCCD3" w14:textId="77777777" w:rsidTr="23629190">
        <w:trPr>
          <w:trHeight w:val="605"/>
          <w:tblCellSpacing w:w="5" w:type="dxa"/>
        </w:trPr>
        <w:tc>
          <w:tcPr>
            <w:tcW w:w="1118" w:type="dxa"/>
            <w:tcBorders>
              <w:bottom w:val="nil"/>
            </w:tcBorders>
            <w:shd w:val="clear" w:color="auto" w:fill="F1F1F1"/>
          </w:tcPr>
          <w:p w14:paraId="10D62209" w14:textId="5EB583F2" w:rsidR="00B544DE" w:rsidRDefault="00D212D4">
            <w:pPr>
              <w:pStyle w:val="TableParagraph"/>
              <w:spacing w:before="60"/>
              <w:rPr>
                <w:sz w:val="20"/>
              </w:rPr>
            </w:pPr>
            <w:r>
              <w:rPr>
                <w:spacing w:val="-2"/>
                <w:sz w:val="20"/>
              </w:rPr>
              <w:t>FR-</w:t>
            </w:r>
            <w:r w:rsidR="005D4E20">
              <w:rPr>
                <w:spacing w:val="-4"/>
                <w:sz w:val="20"/>
              </w:rPr>
              <w:t>169</w:t>
            </w:r>
            <w:r>
              <w:rPr>
                <w:spacing w:val="-2"/>
                <w:sz w:val="20"/>
              </w:rPr>
              <w:t>.2.</w:t>
            </w:r>
          </w:p>
        </w:tc>
        <w:tc>
          <w:tcPr>
            <w:tcW w:w="8295" w:type="dxa"/>
            <w:tcBorders>
              <w:bottom w:val="nil"/>
            </w:tcBorders>
            <w:shd w:val="clear" w:color="auto" w:fill="F1F1F1"/>
          </w:tcPr>
          <w:p w14:paraId="01E47150" w14:textId="77777777" w:rsidR="00B544DE" w:rsidRDefault="00D212D4">
            <w:pPr>
              <w:pStyle w:val="TableParagraph"/>
              <w:spacing w:before="57"/>
              <w:ind w:left="101"/>
              <w:rPr>
                <w:sz w:val="20"/>
              </w:rPr>
            </w:pPr>
            <w:r>
              <w:rPr>
                <w:sz w:val="20"/>
              </w:rPr>
              <w:t>nurodyti,</w:t>
            </w:r>
            <w:r>
              <w:rPr>
                <w:spacing w:val="40"/>
                <w:sz w:val="20"/>
              </w:rPr>
              <w:t xml:space="preserve"> </w:t>
            </w:r>
            <w:r>
              <w:rPr>
                <w:sz w:val="20"/>
              </w:rPr>
              <w:t>kad</w:t>
            </w:r>
            <w:r>
              <w:rPr>
                <w:spacing w:val="40"/>
                <w:sz w:val="20"/>
              </w:rPr>
              <w:t xml:space="preserve"> </w:t>
            </w:r>
            <w:r>
              <w:rPr>
                <w:sz w:val="20"/>
              </w:rPr>
              <w:t>IT</w:t>
            </w:r>
            <w:r>
              <w:rPr>
                <w:spacing w:val="40"/>
                <w:sz w:val="20"/>
              </w:rPr>
              <w:t xml:space="preserve"> </w:t>
            </w:r>
            <w:r>
              <w:rPr>
                <w:sz w:val="20"/>
              </w:rPr>
              <w:t>buvo</w:t>
            </w:r>
            <w:r>
              <w:rPr>
                <w:spacing w:val="40"/>
                <w:sz w:val="20"/>
              </w:rPr>
              <w:t xml:space="preserve"> </w:t>
            </w:r>
            <w:r>
              <w:rPr>
                <w:sz w:val="20"/>
              </w:rPr>
              <w:t>pakeistas,</w:t>
            </w:r>
            <w:r>
              <w:rPr>
                <w:spacing w:val="40"/>
                <w:sz w:val="20"/>
              </w:rPr>
              <w:t xml:space="preserve"> </w:t>
            </w:r>
            <w:r>
              <w:rPr>
                <w:sz w:val="20"/>
              </w:rPr>
              <w:t>įvedant</w:t>
            </w:r>
            <w:r>
              <w:rPr>
                <w:spacing w:val="40"/>
                <w:sz w:val="20"/>
              </w:rPr>
              <w:t xml:space="preserve"> </w:t>
            </w:r>
            <w:r>
              <w:rPr>
                <w:sz w:val="20"/>
              </w:rPr>
              <w:t>naujo</w:t>
            </w:r>
            <w:r>
              <w:rPr>
                <w:spacing w:val="40"/>
                <w:sz w:val="20"/>
              </w:rPr>
              <w:t xml:space="preserve"> </w:t>
            </w:r>
            <w:r>
              <w:rPr>
                <w:sz w:val="20"/>
              </w:rPr>
              <w:t>IT</w:t>
            </w:r>
            <w:r>
              <w:rPr>
                <w:spacing w:val="40"/>
                <w:sz w:val="20"/>
              </w:rPr>
              <w:t xml:space="preserve"> </w:t>
            </w:r>
            <w:r>
              <w:rPr>
                <w:sz w:val="20"/>
              </w:rPr>
              <w:t>informaciją</w:t>
            </w:r>
            <w:r>
              <w:rPr>
                <w:spacing w:val="40"/>
                <w:sz w:val="20"/>
              </w:rPr>
              <w:t xml:space="preserve"> </w:t>
            </w:r>
            <w:r>
              <w:rPr>
                <w:sz w:val="20"/>
              </w:rPr>
              <w:t>(informacija</w:t>
            </w:r>
            <w:r>
              <w:rPr>
                <w:spacing w:val="40"/>
                <w:sz w:val="20"/>
              </w:rPr>
              <w:t xml:space="preserve"> </w:t>
            </w:r>
            <w:r>
              <w:rPr>
                <w:sz w:val="20"/>
              </w:rPr>
              <w:t>turi</w:t>
            </w:r>
            <w:r>
              <w:rPr>
                <w:spacing w:val="40"/>
                <w:sz w:val="20"/>
              </w:rPr>
              <w:t xml:space="preserve"> </w:t>
            </w:r>
            <w:r>
              <w:rPr>
                <w:sz w:val="20"/>
              </w:rPr>
              <w:t>automatiškai</w:t>
            </w:r>
            <w:r>
              <w:rPr>
                <w:spacing w:val="80"/>
                <w:sz w:val="20"/>
              </w:rPr>
              <w:t xml:space="preserve"> </w:t>
            </w:r>
            <w:r>
              <w:rPr>
                <w:sz w:val="20"/>
              </w:rPr>
              <w:t>atsinaujinti kliento, objekto kortelėse bei susijusiuose komponentuose)</w:t>
            </w:r>
          </w:p>
        </w:tc>
      </w:tr>
      <w:tr w:rsidR="00B544DE" w14:paraId="5A8C20F5" w14:textId="77777777" w:rsidTr="23629190">
        <w:trPr>
          <w:trHeight w:val="852"/>
          <w:tblCellSpacing w:w="5" w:type="dxa"/>
        </w:trPr>
        <w:tc>
          <w:tcPr>
            <w:tcW w:w="1118" w:type="dxa"/>
            <w:tcBorders>
              <w:top w:val="nil"/>
              <w:bottom w:val="nil"/>
            </w:tcBorders>
            <w:shd w:val="clear" w:color="auto" w:fill="F1F1F1"/>
          </w:tcPr>
          <w:p w14:paraId="124D8E6D" w14:textId="0FF9BDAA" w:rsidR="00B544DE" w:rsidRDefault="00D212D4">
            <w:pPr>
              <w:pStyle w:val="TableParagraph"/>
              <w:spacing w:before="62"/>
              <w:rPr>
                <w:sz w:val="20"/>
              </w:rPr>
            </w:pPr>
            <w:r>
              <w:rPr>
                <w:spacing w:val="-2"/>
                <w:sz w:val="20"/>
              </w:rPr>
              <w:t>FR-</w:t>
            </w:r>
            <w:r w:rsidR="005D4E20">
              <w:rPr>
                <w:spacing w:val="-4"/>
                <w:sz w:val="20"/>
              </w:rPr>
              <w:t>169</w:t>
            </w:r>
            <w:r>
              <w:rPr>
                <w:spacing w:val="-2"/>
                <w:sz w:val="20"/>
              </w:rPr>
              <w:t>.3.</w:t>
            </w:r>
          </w:p>
        </w:tc>
        <w:tc>
          <w:tcPr>
            <w:tcW w:w="8295" w:type="dxa"/>
            <w:tcBorders>
              <w:top w:val="nil"/>
              <w:bottom w:val="nil"/>
            </w:tcBorders>
            <w:shd w:val="clear" w:color="auto" w:fill="F1F1F1"/>
          </w:tcPr>
          <w:p w14:paraId="445DB8EC" w14:textId="77777777" w:rsidR="00B544DE" w:rsidRDefault="00D212D4">
            <w:pPr>
              <w:pStyle w:val="TableParagraph"/>
              <w:spacing w:before="62"/>
              <w:ind w:left="101" w:right="102"/>
              <w:jc w:val="both"/>
              <w:rPr>
                <w:sz w:val="20"/>
              </w:rPr>
            </w:pPr>
            <w:r>
              <w:rPr>
                <w:sz w:val="20"/>
              </w:rPr>
              <w:t>pažymėti, jog IT neveikia (pažymėjus, turi</w:t>
            </w:r>
            <w:r>
              <w:rPr>
                <w:spacing w:val="-1"/>
                <w:sz w:val="20"/>
              </w:rPr>
              <w:t xml:space="preserve"> </w:t>
            </w:r>
            <w:r>
              <w:rPr>
                <w:sz w:val="20"/>
              </w:rPr>
              <w:t>būti</w:t>
            </w:r>
            <w:r>
              <w:rPr>
                <w:spacing w:val="-1"/>
                <w:sz w:val="20"/>
              </w:rPr>
              <w:t xml:space="preserve"> </w:t>
            </w:r>
            <w:r>
              <w:rPr>
                <w:sz w:val="20"/>
              </w:rPr>
              <w:t>automatiškai atsinaujinti</w:t>
            </w:r>
            <w:r>
              <w:rPr>
                <w:spacing w:val="-1"/>
                <w:sz w:val="20"/>
              </w:rPr>
              <w:t xml:space="preserve"> </w:t>
            </w:r>
            <w:r>
              <w:rPr>
                <w:sz w:val="20"/>
              </w:rPr>
              <w:t>IT</w:t>
            </w:r>
            <w:r>
              <w:rPr>
                <w:spacing w:val="-2"/>
                <w:sz w:val="20"/>
              </w:rPr>
              <w:t xml:space="preserve"> </w:t>
            </w:r>
            <w:r>
              <w:rPr>
                <w:sz w:val="20"/>
              </w:rPr>
              <w:t>būsena.</w:t>
            </w:r>
            <w:r>
              <w:rPr>
                <w:spacing w:val="-1"/>
                <w:sz w:val="20"/>
              </w:rPr>
              <w:t xml:space="preserve"> </w:t>
            </w:r>
            <w:r>
              <w:rPr>
                <w:sz w:val="20"/>
              </w:rPr>
              <w:t>Taip pat turi</w:t>
            </w:r>
            <w:r>
              <w:rPr>
                <w:spacing w:val="-1"/>
                <w:sz w:val="20"/>
              </w:rPr>
              <w:t xml:space="preserve"> </w:t>
            </w:r>
            <w:r>
              <w:rPr>
                <w:sz w:val="20"/>
              </w:rPr>
              <w:t>būti siunčiamas automatinis pranešimas atsakingam asmeniui (APS vadovui) apie užregistruotą neveikiantį IT).</w:t>
            </w:r>
          </w:p>
        </w:tc>
      </w:tr>
      <w:tr w:rsidR="00B544DE" w14:paraId="3E661083" w14:textId="77777777" w:rsidTr="23629190">
        <w:trPr>
          <w:trHeight w:val="609"/>
          <w:tblCellSpacing w:w="5" w:type="dxa"/>
        </w:trPr>
        <w:tc>
          <w:tcPr>
            <w:tcW w:w="1118" w:type="dxa"/>
            <w:tcBorders>
              <w:top w:val="nil"/>
              <w:bottom w:val="nil"/>
            </w:tcBorders>
            <w:shd w:val="clear" w:color="auto" w:fill="F1F1F1"/>
          </w:tcPr>
          <w:p w14:paraId="4CD92E12" w14:textId="551D5ACC" w:rsidR="00B544DE" w:rsidRDefault="00D212D4">
            <w:pPr>
              <w:pStyle w:val="TableParagraph"/>
              <w:rPr>
                <w:sz w:val="20"/>
              </w:rPr>
            </w:pPr>
            <w:bookmarkStart w:id="17" w:name="_bookmark16"/>
            <w:bookmarkEnd w:id="17"/>
            <w:r>
              <w:rPr>
                <w:spacing w:val="-2"/>
                <w:sz w:val="20"/>
              </w:rPr>
              <w:t>FR-</w:t>
            </w:r>
            <w:r w:rsidR="005D4E20">
              <w:rPr>
                <w:spacing w:val="-4"/>
                <w:sz w:val="20"/>
              </w:rPr>
              <w:t>169</w:t>
            </w:r>
            <w:r>
              <w:rPr>
                <w:spacing w:val="-2"/>
                <w:sz w:val="20"/>
              </w:rPr>
              <w:t>.4.</w:t>
            </w:r>
          </w:p>
        </w:tc>
        <w:tc>
          <w:tcPr>
            <w:tcW w:w="8295" w:type="dxa"/>
            <w:tcBorders>
              <w:top w:val="nil"/>
              <w:bottom w:val="nil"/>
            </w:tcBorders>
            <w:shd w:val="clear" w:color="auto" w:fill="F1F1F1"/>
          </w:tcPr>
          <w:p w14:paraId="42C944ED" w14:textId="77777777" w:rsidR="00B544DE" w:rsidRDefault="00D212D4">
            <w:pPr>
              <w:pStyle w:val="TableParagraph"/>
              <w:ind w:left="101"/>
              <w:rPr>
                <w:sz w:val="20"/>
              </w:rPr>
            </w:pPr>
            <w:r>
              <w:rPr>
                <w:sz w:val="20"/>
              </w:rPr>
              <w:t>pažymėti, jog AP plomba pažeista (pažymėjus, turi būti automatiškai sukuriamas pranešimas apie galimą neteisėtą prisijungimą galimų neteisėtų prisijungimų pranešimų dėžutėje).</w:t>
            </w:r>
          </w:p>
        </w:tc>
      </w:tr>
      <w:tr w:rsidR="00B544DE" w14:paraId="16552196" w14:textId="77777777" w:rsidTr="23629190">
        <w:trPr>
          <w:trHeight w:val="609"/>
          <w:tblCellSpacing w:w="5" w:type="dxa"/>
        </w:trPr>
        <w:tc>
          <w:tcPr>
            <w:tcW w:w="1118" w:type="dxa"/>
            <w:tcBorders>
              <w:top w:val="nil"/>
            </w:tcBorders>
            <w:shd w:val="clear" w:color="auto" w:fill="F1F1F1"/>
          </w:tcPr>
          <w:p w14:paraId="6C945850" w14:textId="4FDC111A" w:rsidR="00B544DE" w:rsidRDefault="00D212D4" w:rsidP="23629190">
            <w:pPr>
              <w:pStyle w:val="TableParagraph"/>
              <w:rPr>
                <w:sz w:val="20"/>
                <w:szCs w:val="20"/>
              </w:rPr>
            </w:pPr>
            <w:r w:rsidRPr="23629190">
              <w:rPr>
                <w:spacing w:val="-2"/>
                <w:sz w:val="20"/>
                <w:szCs w:val="20"/>
              </w:rPr>
              <w:t>FR-</w:t>
            </w:r>
            <w:r w:rsidR="005D4E20">
              <w:rPr>
                <w:spacing w:val="-4"/>
                <w:sz w:val="20"/>
                <w:szCs w:val="20"/>
              </w:rPr>
              <w:t>170</w:t>
            </w:r>
            <w:r w:rsidRPr="23629190">
              <w:rPr>
                <w:spacing w:val="-4"/>
                <w:sz w:val="20"/>
                <w:szCs w:val="20"/>
              </w:rPr>
              <w:t>.</w:t>
            </w:r>
          </w:p>
        </w:tc>
        <w:tc>
          <w:tcPr>
            <w:tcW w:w="8295" w:type="dxa"/>
            <w:tcBorders>
              <w:top w:val="nil"/>
            </w:tcBorders>
            <w:shd w:val="clear" w:color="auto" w:fill="F1F1F1"/>
          </w:tcPr>
          <w:p w14:paraId="120CF664" w14:textId="77777777" w:rsidR="00B544DE" w:rsidRDefault="00D212D4" w:rsidP="23629190">
            <w:pPr>
              <w:pStyle w:val="TableParagraph"/>
              <w:ind w:left="101"/>
              <w:rPr>
                <w:sz w:val="20"/>
                <w:szCs w:val="20"/>
              </w:rPr>
            </w:pPr>
            <w:r w:rsidRPr="23629190">
              <w:rPr>
                <w:sz w:val="20"/>
                <w:szCs w:val="20"/>
              </w:rPr>
              <w:t>Sistema turi turėti</w:t>
            </w:r>
            <w:r w:rsidRPr="23629190">
              <w:rPr>
                <w:spacing w:val="22"/>
                <w:sz w:val="20"/>
                <w:szCs w:val="20"/>
              </w:rPr>
              <w:t xml:space="preserve"> </w:t>
            </w:r>
            <w:r w:rsidRPr="23629190">
              <w:rPr>
                <w:sz w:val="20"/>
                <w:szCs w:val="20"/>
              </w:rPr>
              <w:t>funkcionalumą informuoti klientą SMS</w:t>
            </w:r>
            <w:r w:rsidRPr="23629190">
              <w:rPr>
                <w:spacing w:val="21"/>
                <w:sz w:val="20"/>
                <w:szCs w:val="20"/>
              </w:rPr>
              <w:t xml:space="preserve"> </w:t>
            </w:r>
            <w:r w:rsidRPr="23629190">
              <w:rPr>
                <w:sz w:val="20"/>
                <w:szCs w:val="20"/>
              </w:rPr>
              <w:t>žinute apie artėjantį paslaugos</w:t>
            </w:r>
            <w:r w:rsidRPr="23629190">
              <w:rPr>
                <w:spacing w:val="21"/>
                <w:sz w:val="20"/>
                <w:szCs w:val="20"/>
              </w:rPr>
              <w:t xml:space="preserve"> </w:t>
            </w:r>
            <w:r w:rsidRPr="23629190">
              <w:rPr>
                <w:sz w:val="20"/>
                <w:szCs w:val="20"/>
              </w:rPr>
              <w:t>teikimo (suplanuoto darbo vykdymo) laiką, likus 24h iki suplanuoto darbo vykdymo laiko.</w:t>
            </w:r>
          </w:p>
        </w:tc>
      </w:tr>
    </w:tbl>
    <w:p w14:paraId="5AF6475D" w14:textId="77777777" w:rsidR="00B544DE" w:rsidRDefault="00D212D4" w:rsidP="0097108F">
      <w:pPr>
        <w:pStyle w:val="Sraopastraipa"/>
        <w:numPr>
          <w:ilvl w:val="3"/>
          <w:numId w:val="97"/>
        </w:numPr>
        <w:tabs>
          <w:tab w:val="left" w:pos="883"/>
        </w:tabs>
        <w:spacing w:before="134"/>
        <w:ind w:left="883" w:hanging="860"/>
        <w:rPr>
          <w:sz w:val="24"/>
        </w:rPr>
      </w:pPr>
      <w:r>
        <w:rPr>
          <w:color w:val="124652"/>
          <w:sz w:val="24"/>
        </w:rPr>
        <w:lastRenderedPageBreak/>
        <w:t>Reikalavimai</w:t>
      </w:r>
      <w:r>
        <w:rPr>
          <w:color w:val="124652"/>
          <w:spacing w:val="-4"/>
          <w:sz w:val="24"/>
        </w:rPr>
        <w:t xml:space="preserve"> </w:t>
      </w:r>
      <w:r>
        <w:rPr>
          <w:color w:val="124652"/>
          <w:sz w:val="24"/>
        </w:rPr>
        <w:t>neteisėtų</w:t>
      </w:r>
      <w:r>
        <w:rPr>
          <w:color w:val="124652"/>
          <w:spacing w:val="-5"/>
          <w:sz w:val="24"/>
        </w:rPr>
        <w:t xml:space="preserve"> </w:t>
      </w:r>
      <w:r>
        <w:rPr>
          <w:color w:val="124652"/>
          <w:sz w:val="24"/>
        </w:rPr>
        <w:t>prisijungimų</w:t>
      </w:r>
      <w:r>
        <w:rPr>
          <w:color w:val="124652"/>
          <w:spacing w:val="-3"/>
          <w:sz w:val="24"/>
        </w:rPr>
        <w:t xml:space="preserve"> </w:t>
      </w:r>
      <w:r>
        <w:rPr>
          <w:color w:val="124652"/>
          <w:spacing w:val="-2"/>
          <w:sz w:val="24"/>
        </w:rPr>
        <w:t>valdymui</w:t>
      </w:r>
    </w:p>
    <w:p w14:paraId="351CACC1" w14:textId="77777777" w:rsidR="00B544DE" w:rsidRDefault="00B544DE">
      <w:pPr>
        <w:pStyle w:val="Pagrindinistekstas"/>
        <w:spacing w:before="8"/>
        <w:rPr>
          <w:sz w:val="10"/>
        </w:rPr>
      </w:pPr>
    </w:p>
    <w:tbl>
      <w:tblPr>
        <w:tblStyle w:val="TableNormal1"/>
        <w:tblW w:w="0" w:type="auto"/>
        <w:tblCellSpacing w:w="5" w:type="dxa"/>
        <w:tblInd w:w="46" w:type="dxa"/>
        <w:tblLayout w:type="fixed"/>
        <w:tblLook w:val="01E0" w:firstRow="1" w:lastRow="1" w:firstColumn="1" w:lastColumn="1" w:noHBand="0" w:noVBand="0"/>
      </w:tblPr>
      <w:tblGrid>
        <w:gridCol w:w="1133"/>
        <w:gridCol w:w="8310"/>
      </w:tblGrid>
      <w:tr w:rsidR="00B544DE" w14:paraId="59B60404" w14:textId="77777777">
        <w:trPr>
          <w:trHeight w:val="386"/>
          <w:tblCellSpacing w:w="5" w:type="dxa"/>
        </w:trPr>
        <w:tc>
          <w:tcPr>
            <w:tcW w:w="1118" w:type="dxa"/>
            <w:tcBorders>
              <w:bottom w:val="nil"/>
            </w:tcBorders>
            <w:shd w:val="clear" w:color="auto" w:fill="124652"/>
          </w:tcPr>
          <w:p w14:paraId="281C2628" w14:textId="77777777" w:rsidR="00B544DE" w:rsidRDefault="00D212D4">
            <w:pPr>
              <w:pStyle w:val="TableParagraph"/>
              <w:spacing w:before="13"/>
              <w:rPr>
                <w:sz w:val="20"/>
              </w:rPr>
            </w:pPr>
            <w:r>
              <w:rPr>
                <w:color w:val="FFFFFF"/>
                <w:spacing w:val="-5"/>
                <w:sz w:val="20"/>
              </w:rPr>
              <w:t>NR.</w:t>
            </w:r>
          </w:p>
        </w:tc>
        <w:tc>
          <w:tcPr>
            <w:tcW w:w="8295" w:type="dxa"/>
            <w:tcBorders>
              <w:bottom w:val="nil"/>
            </w:tcBorders>
            <w:shd w:val="clear" w:color="auto" w:fill="124652"/>
          </w:tcPr>
          <w:p w14:paraId="5AF08F4B" w14:textId="77777777" w:rsidR="00B544DE" w:rsidRDefault="00D212D4">
            <w:pPr>
              <w:pStyle w:val="TableParagraph"/>
              <w:spacing w:before="13"/>
              <w:ind w:left="101"/>
              <w:rPr>
                <w:sz w:val="20"/>
              </w:rPr>
            </w:pPr>
            <w:r>
              <w:rPr>
                <w:color w:val="FFFFFF"/>
                <w:spacing w:val="-2"/>
                <w:sz w:val="20"/>
              </w:rPr>
              <w:t>REIKALAVIMAS</w:t>
            </w:r>
          </w:p>
        </w:tc>
      </w:tr>
      <w:tr w:rsidR="00B544DE" w14:paraId="1B993D9C" w14:textId="77777777">
        <w:trPr>
          <w:trHeight w:val="364"/>
          <w:tblCellSpacing w:w="5" w:type="dxa"/>
        </w:trPr>
        <w:tc>
          <w:tcPr>
            <w:tcW w:w="1118" w:type="dxa"/>
            <w:tcBorders>
              <w:top w:val="nil"/>
              <w:bottom w:val="nil"/>
            </w:tcBorders>
            <w:shd w:val="clear" w:color="auto" w:fill="F1F1F1"/>
          </w:tcPr>
          <w:p w14:paraId="36C4EA24" w14:textId="64FDA91E" w:rsidR="00B544DE" w:rsidRDefault="00D212D4">
            <w:pPr>
              <w:pStyle w:val="TableParagraph"/>
              <w:rPr>
                <w:sz w:val="20"/>
              </w:rPr>
            </w:pPr>
            <w:r>
              <w:rPr>
                <w:spacing w:val="-2"/>
                <w:sz w:val="20"/>
              </w:rPr>
              <w:t>FR-</w:t>
            </w:r>
            <w:r w:rsidR="005D4E20">
              <w:rPr>
                <w:spacing w:val="-4"/>
                <w:sz w:val="20"/>
              </w:rPr>
              <w:t>171</w:t>
            </w:r>
            <w:r>
              <w:rPr>
                <w:spacing w:val="-4"/>
                <w:sz w:val="20"/>
              </w:rPr>
              <w:t>.</w:t>
            </w:r>
          </w:p>
        </w:tc>
        <w:tc>
          <w:tcPr>
            <w:tcW w:w="8295" w:type="dxa"/>
            <w:tcBorders>
              <w:top w:val="nil"/>
              <w:bottom w:val="nil"/>
            </w:tcBorders>
            <w:shd w:val="clear" w:color="auto" w:fill="F1F1F1"/>
          </w:tcPr>
          <w:p w14:paraId="3B573501" w14:textId="77777777" w:rsidR="00B544DE" w:rsidRDefault="00D212D4">
            <w:pPr>
              <w:pStyle w:val="TableParagraph"/>
              <w:ind w:left="101"/>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6"/>
                <w:sz w:val="20"/>
              </w:rPr>
              <w:t xml:space="preserve"> </w:t>
            </w:r>
            <w:r>
              <w:rPr>
                <w:sz w:val="20"/>
              </w:rPr>
              <w:t>galimų</w:t>
            </w:r>
            <w:r>
              <w:rPr>
                <w:spacing w:val="-8"/>
                <w:sz w:val="20"/>
              </w:rPr>
              <w:t xml:space="preserve"> </w:t>
            </w:r>
            <w:r>
              <w:rPr>
                <w:sz w:val="20"/>
              </w:rPr>
              <w:t>neteisėtų</w:t>
            </w:r>
            <w:r>
              <w:rPr>
                <w:spacing w:val="-7"/>
                <w:sz w:val="20"/>
              </w:rPr>
              <w:t xml:space="preserve"> </w:t>
            </w:r>
            <w:r>
              <w:rPr>
                <w:sz w:val="20"/>
              </w:rPr>
              <w:t>prisijungimų</w:t>
            </w:r>
            <w:r>
              <w:rPr>
                <w:spacing w:val="-8"/>
                <w:sz w:val="20"/>
              </w:rPr>
              <w:t xml:space="preserve"> </w:t>
            </w:r>
            <w:r>
              <w:rPr>
                <w:sz w:val="20"/>
              </w:rPr>
              <w:t>pranešimų</w:t>
            </w:r>
            <w:r>
              <w:rPr>
                <w:spacing w:val="-8"/>
                <w:sz w:val="20"/>
              </w:rPr>
              <w:t xml:space="preserve"> </w:t>
            </w:r>
            <w:r>
              <w:rPr>
                <w:sz w:val="20"/>
              </w:rPr>
              <w:t>dėžutę,</w:t>
            </w:r>
            <w:r>
              <w:rPr>
                <w:spacing w:val="-7"/>
                <w:sz w:val="20"/>
              </w:rPr>
              <w:t xml:space="preserve"> </w:t>
            </w:r>
            <w:r>
              <w:rPr>
                <w:sz w:val="20"/>
              </w:rPr>
              <w:t>kurioje</w:t>
            </w:r>
            <w:r>
              <w:rPr>
                <w:spacing w:val="-9"/>
                <w:sz w:val="20"/>
              </w:rPr>
              <w:t xml:space="preserve"> </w:t>
            </w:r>
            <w:r>
              <w:rPr>
                <w:sz w:val="20"/>
              </w:rPr>
              <w:t>būtų</w:t>
            </w:r>
            <w:r>
              <w:rPr>
                <w:spacing w:val="-8"/>
                <w:sz w:val="20"/>
              </w:rPr>
              <w:t xml:space="preserve"> </w:t>
            </w:r>
            <w:r>
              <w:rPr>
                <w:spacing w:val="-2"/>
                <w:sz w:val="20"/>
              </w:rPr>
              <w:t>registruojami:</w:t>
            </w:r>
          </w:p>
        </w:tc>
      </w:tr>
      <w:tr w:rsidR="00B544DE" w14:paraId="2AA917E2" w14:textId="77777777">
        <w:trPr>
          <w:trHeight w:val="1096"/>
          <w:tblCellSpacing w:w="5" w:type="dxa"/>
        </w:trPr>
        <w:tc>
          <w:tcPr>
            <w:tcW w:w="1118" w:type="dxa"/>
            <w:tcBorders>
              <w:top w:val="nil"/>
              <w:bottom w:val="nil"/>
            </w:tcBorders>
            <w:shd w:val="clear" w:color="auto" w:fill="F1F1F1"/>
          </w:tcPr>
          <w:p w14:paraId="60DD3FC5" w14:textId="74359E43" w:rsidR="00B544DE" w:rsidRDefault="00D212D4">
            <w:pPr>
              <w:pStyle w:val="TableParagraph"/>
              <w:spacing w:before="62"/>
              <w:rPr>
                <w:sz w:val="20"/>
              </w:rPr>
            </w:pPr>
            <w:r>
              <w:rPr>
                <w:spacing w:val="-2"/>
                <w:sz w:val="20"/>
              </w:rPr>
              <w:t>FR-</w:t>
            </w:r>
            <w:r w:rsidR="005D4E20">
              <w:rPr>
                <w:spacing w:val="-4"/>
                <w:sz w:val="20"/>
              </w:rPr>
              <w:t>171</w:t>
            </w:r>
            <w:r>
              <w:rPr>
                <w:spacing w:val="-2"/>
                <w:sz w:val="20"/>
              </w:rPr>
              <w:t>.1.</w:t>
            </w:r>
          </w:p>
        </w:tc>
        <w:tc>
          <w:tcPr>
            <w:tcW w:w="8295" w:type="dxa"/>
            <w:tcBorders>
              <w:top w:val="nil"/>
              <w:bottom w:val="nil"/>
            </w:tcBorders>
            <w:shd w:val="clear" w:color="auto" w:fill="F1F1F1"/>
          </w:tcPr>
          <w:p w14:paraId="22E447F4" w14:textId="77777777" w:rsidR="00B544DE" w:rsidRDefault="00D212D4">
            <w:pPr>
              <w:pStyle w:val="TableParagraph"/>
              <w:spacing w:before="62"/>
              <w:ind w:left="101" w:right="105"/>
              <w:jc w:val="both"/>
              <w:rPr>
                <w:sz w:val="20"/>
              </w:rPr>
            </w:pPr>
            <w:r>
              <w:rPr>
                <w:sz w:val="20"/>
              </w:rPr>
              <w:t>Per</w:t>
            </w:r>
            <w:r>
              <w:rPr>
                <w:spacing w:val="-7"/>
                <w:sz w:val="20"/>
              </w:rPr>
              <w:t xml:space="preserve"> </w:t>
            </w:r>
            <w:r>
              <w:rPr>
                <w:sz w:val="20"/>
              </w:rPr>
              <w:t>užklausos</w:t>
            </w:r>
            <w:r>
              <w:rPr>
                <w:spacing w:val="-5"/>
                <w:sz w:val="20"/>
              </w:rPr>
              <w:t xml:space="preserve"> </w:t>
            </w:r>
            <w:r>
              <w:rPr>
                <w:sz w:val="20"/>
              </w:rPr>
              <w:t>formą</w:t>
            </w:r>
            <w:r>
              <w:rPr>
                <w:spacing w:val="-6"/>
                <w:sz w:val="20"/>
              </w:rPr>
              <w:t xml:space="preserve"> </w:t>
            </w:r>
            <w:r>
              <w:rPr>
                <w:sz w:val="20"/>
              </w:rPr>
              <w:t>ar</w:t>
            </w:r>
            <w:r>
              <w:rPr>
                <w:spacing w:val="-6"/>
                <w:sz w:val="20"/>
              </w:rPr>
              <w:t xml:space="preserve"> </w:t>
            </w:r>
            <w:r>
              <w:rPr>
                <w:sz w:val="20"/>
              </w:rPr>
              <w:t>el.</w:t>
            </w:r>
            <w:r>
              <w:rPr>
                <w:spacing w:val="-7"/>
                <w:sz w:val="20"/>
              </w:rPr>
              <w:t xml:space="preserve"> </w:t>
            </w:r>
            <w:r>
              <w:rPr>
                <w:sz w:val="20"/>
              </w:rPr>
              <w:t>paštu</w:t>
            </w:r>
            <w:r>
              <w:rPr>
                <w:spacing w:val="-6"/>
                <w:sz w:val="20"/>
              </w:rPr>
              <w:t xml:space="preserve"> </w:t>
            </w:r>
            <w:r>
              <w:rPr>
                <w:sz w:val="20"/>
              </w:rPr>
              <w:t>(atsakingam</w:t>
            </w:r>
            <w:r>
              <w:rPr>
                <w:spacing w:val="-7"/>
                <w:sz w:val="20"/>
              </w:rPr>
              <w:t xml:space="preserve"> </w:t>
            </w:r>
            <w:r>
              <w:rPr>
                <w:sz w:val="20"/>
              </w:rPr>
              <w:t>naudotojui</w:t>
            </w:r>
            <w:r>
              <w:rPr>
                <w:spacing w:val="-7"/>
                <w:sz w:val="20"/>
              </w:rPr>
              <w:t xml:space="preserve"> </w:t>
            </w:r>
            <w:r>
              <w:rPr>
                <w:sz w:val="20"/>
              </w:rPr>
              <w:t>nustačius</w:t>
            </w:r>
            <w:r>
              <w:rPr>
                <w:spacing w:val="-5"/>
                <w:sz w:val="20"/>
              </w:rPr>
              <w:t xml:space="preserve"> </w:t>
            </w:r>
            <w:r>
              <w:rPr>
                <w:sz w:val="20"/>
              </w:rPr>
              <w:t>užklausos</w:t>
            </w:r>
            <w:r>
              <w:rPr>
                <w:spacing w:val="-7"/>
                <w:sz w:val="20"/>
              </w:rPr>
              <w:t xml:space="preserve"> </w:t>
            </w:r>
            <w:r>
              <w:rPr>
                <w:sz w:val="20"/>
              </w:rPr>
              <w:t>temą)</w:t>
            </w:r>
            <w:r>
              <w:rPr>
                <w:spacing w:val="-6"/>
                <w:sz w:val="20"/>
              </w:rPr>
              <w:t xml:space="preserve"> </w:t>
            </w:r>
            <w:r>
              <w:rPr>
                <w:sz w:val="20"/>
              </w:rPr>
              <w:t>gauti</w:t>
            </w:r>
            <w:r>
              <w:rPr>
                <w:spacing w:val="-6"/>
                <w:sz w:val="20"/>
              </w:rPr>
              <w:t xml:space="preserve"> </w:t>
            </w:r>
            <w:r>
              <w:rPr>
                <w:sz w:val="20"/>
              </w:rPr>
              <w:t xml:space="preserve">pranešimai apie galimus neteisėtą vandens vartojimą ar nuotekų išleidimą (toliau – Neteisėtas prisijungimas) (užklausos formos duomenys, skirti pranešti apie Neteisėtus prisijungimus, turi būti suderinti su </w:t>
            </w:r>
            <w:r>
              <w:rPr>
                <w:spacing w:val="-2"/>
                <w:sz w:val="20"/>
              </w:rPr>
              <w:t>Bendrove);</w:t>
            </w:r>
          </w:p>
        </w:tc>
      </w:tr>
      <w:tr w:rsidR="00B544DE" w14:paraId="43B1265D" w14:textId="77777777">
        <w:trPr>
          <w:trHeight w:val="605"/>
          <w:tblCellSpacing w:w="5" w:type="dxa"/>
        </w:trPr>
        <w:tc>
          <w:tcPr>
            <w:tcW w:w="1118" w:type="dxa"/>
            <w:tcBorders>
              <w:top w:val="nil"/>
            </w:tcBorders>
            <w:shd w:val="clear" w:color="auto" w:fill="F1F1F1"/>
          </w:tcPr>
          <w:p w14:paraId="34061471" w14:textId="14291092" w:rsidR="00B544DE" w:rsidRDefault="00D212D4">
            <w:pPr>
              <w:pStyle w:val="TableParagraph"/>
              <w:rPr>
                <w:sz w:val="20"/>
              </w:rPr>
            </w:pPr>
            <w:r>
              <w:rPr>
                <w:spacing w:val="-2"/>
                <w:sz w:val="20"/>
              </w:rPr>
              <w:t>FR-</w:t>
            </w:r>
            <w:r w:rsidR="005D4E20">
              <w:rPr>
                <w:spacing w:val="-4"/>
                <w:sz w:val="20"/>
              </w:rPr>
              <w:t>171</w:t>
            </w:r>
            <w:r>
              <w:rPr>
                <w:spacing w:val="-2"/>
                <w:sz w:val="20"/>
              </w:rPr>
              <w:t>.2.</w:t>
            </w:r>
          </w:p>
        </w:tc>
        <w:tc>
          <w:tcPr>
            <w:tcW w:w="8295" w:type="dxa"/>
            <w:tcBorders>
              <w:top w:val="nil"/>
            </w:tcBorders>
            <w:shd w:val="clear" w:color="auto" w:fill="F1F1F1"/>
          </w:tcPr>
          <w:p w14:paraId="684AF6A2" w14:textId="77777777" w:rsidR="00B544DE" w:rsidRDefault="00D212D4">
            <w:pPr>
              <w:pStyle w:val="TableParagraph"/>
              <w:ind w:left="101"/>
              <w:rPr>
                <w:sz w:val="20"/>
              </w:rPr>
            </w:pPr>
            <w:r>
              <w:rPr>
                <w:sz w:val="20"/>
              </w:rPr>
              <w:t>Pranešimai</w:t>
            </w:r>
            <w:r>
              <w:rPr>
                <w:spacing w:val="19"/>
                <w:sz w:val="20"/>
              </w:rPr>
              <w:t xml:space="preserve"> </w:t>
            </w:r>
            <w:r>
              <w:rPr>
                <w:sz w:val="20"/>
              </w:rPr>
              <w:t>apie</w:t>
            </w:r>
            <w:r>
              <w:rPr>
                <w:spacing w:val="18"/>
                <w:sz w:val="20"/>
              </w:rPr>
              <w:t xml:space="preserve"> </w:t>
            </w:r>
            <w:r>
              <w:rPr>
                <w:sz w:val="20"/>
              </w:rPr>
              <w:t>galimą</w:t>
            </w:r>
            <w:r>
              <w:rPr>
                <w:spacing w:val="20"/>
                <w:sz w:val="20"/>
              </w:rPr>
              <w:t xml:space="preserve"> </w:t>
            </w:r>
            <w:r>
              <w:rPr>
                <w:sz w:val="20"/>
              </w:rPr>
              <w:t>Neteisėtą</w:t>
            </w:r>
            <w:r>
              <w:rPr>
                <w:spacing w:val="20"/>
                <w:sz w:val="20"/>
              </w:rPr>
              <w:t xml:space="preserve"> </w:t>
            </w:r>
            <w:r>
              <w:rPr>
                <w:sz w:val="20"/>
              </w:rPr>
              <w:t>prisijungimą,</w:t>
            </w:r>
            <w:r>
              <w:rPr>
                <w:spacing w:val="19"/>
                <w:sz w:val="20"/>
              </w:rPr>
              <w:t xml:space="preserve"> </w:t>
            </w:r>
            <w:r>
              <w:rPr>
                <w:sz w:val="20"/>
              </w:rPr>
              <w:t>užregistruoti</w:t>
            </w:r>
            <w:r>
              <w:rPr>
                <w:spacing w:val="20"/>
                <w:sz w:val="20"/>
              </w:rPr>
              <w:t xml:space="preserve"> </w:t>
            </w:r>
            <w:r>
              <w:rPr>
                <w:sz w:val="20"/>
              </w:rPr>
              <w:t>Sistemos</w:t>
            </w:r>
            <w:r>
              <w:rPr>
                <w:spacing w:val="20"/>
                <w:sz w:val="20"/>
              </w:rPr>
              <w:t xml:space="preserve"> </w:t>
            </w:r>
            <w:r>
              <w:rPr>
                <w:sz w:val="20"/>
              </w:rPr>
              <w:t>vidinių</w:t>
            </w:r>
            <w:r>
              <w:rPr>
                <w:spacing w:val="18"/>
                <w:sz w:val="20"/>
              </w:rPr>
              <w:t xml:space="preserve"> </w:t>
            </w:r>
            <w:r>
              <w:rPr>
                <w:sz w:val="20"/>
              </w:rPr>
              <w:t>naudotojų</w:t>
            </w:r>
            <w:r>
              <w:rPr>
                <w:spacing w:val="18"/>
                <w:sz w:val="20"/>
              </w:rPr>
              <w:t xml:space="preserve"> </w:t>
            </w:r>
            <w:r>
              <w:rPr>
                <w:sz w:val="20"/>
              </w:rPr>
              <w:t>iš</w:t>
            </w:r>
            <w:r>
              <w:rPr>
                <w:spacing w:val="18"/>
                <w:sz w:val="20"/>
              </w:rPr>
              <w:t xml:space="preserve"> </w:t>
            </w:r>
            <w:r>
              <w:rPr>
                <w:spacing w:val="-2"/>
                <w:sz w:val="20"/>
              </w:rPr>
              <w:t>darbo</w:t>
            </w:r>
          </w:p>
          <w:p w14:paraId="1EE49EE9" w14:textId="77777777" w:rsidR="00B544DE" w:rsidRDefault="00D212D4">
            <w:pPr>
              <w:pStyle w:val="TableParagraph"/>
              <w:spacing w:before="1"/>
              <w:ind w:left="101"/>
              <w:rPr>
                <w:sz w:val="20"/>
              </w:rPr>
            </w:pPr>
            <w:r>
              <w:rPr>
                <w:sz w:val="20"/>
              </w:rPr>
              <w:t>kortelės</w:t>
            </w:r>
            <w:r>
              <w:rPr>
                <w:spacing w:val="-6"/>
                <w:sz w:val="20"/>
              </w:rPr>
              <w:t xml:space="preserve"> </w:t>
            </w:r>
            <w:r>
              <w:rPr>
                <w:sz w:val="20"/>
              </w:rPr>
              <w:t>(žr.</w:t>
            </w:r>
            <w:r>
              <w:rPr>
                <w:spacing w:val="-5"/>
                <w:sz w:val="20"/>
              </w:rPr>
              <w:t xml:space="preserve"> </w:t>
            </w:r>
            <w:r>
              <w:rPr>
                <w:sz w:val="20"/>
              </w:rPr>
              <w:t>į</w:t>
            </w:r>
            <w:r>
              <w:rPr>
                <w:spacing w:val="-5"/>
                <w:sz w:val="20"/>
              </w:rPr>
              <w:t xml:space="preserve"> </w:t>
            </w:r>
            <w:hyperlink w:anchor="_bookmark16" w:history="1">
              <w:r w:rsidR="00B544DE">
                <w:rPr>
                  <w:sz w:val="20"/>
                </w:rPr>
                <w:t>FR-</w:t>
              </w:r>
              <w:r w:rsidR="00B544DE">
                <w:rPr>
                  <w:spacing w:val="-2"/>
                  <w:sz w:val="20"/>
                </w:rPr>
                <w:t>225.4</w:t>
              </w:r>
            </w:hyperlink>
            <w:r>
              <w:rPr>
                <w:spacing w:val="-2"/>
                <w:sz w:val="20"/>
              </w:rPr>
              <w:t>);</w:t>
            </w:r>
          </w:p>
        </w:tc>
      </w:tr>
      <w:tr w:rsidR="00B544DE" w14:paraId="30A2B505" w14:textId="77777777">
        <w:trPr>
          <w:trHeight w:val="850"/>
          <w:tblCellSpacing w:w="5" w:type="dxa"/>
        </w:trPr>
        <w:tc>
          <w:tcPr>
            <w:tcW w:w="1118" w:type="dxa"/>
            <w:tcBorders>
              <w:bottom w:val="nil"/>
            </w:tcBorders>
            <w:shd w:val="clear" w:color="auto" w:fill="F1F1F1"/>
          </w:tcPr>
          <w:p w14:paraId="7E198FD4" w14:textId="0811A0AA" w:rsidR="00B544DE" w:rsidRDefault="00D212D4">
            <w:pPr>
              <w:pStyle w:val="TableParagraph"/>
              <w:spacing w:before="60"/>
              <w:rPr>
                <w:sz w:val="20"/>
              </w:rPr>
            </w:pPr>
            <w:r>
              <w:rPr>
                <w:spacing w:val="-2"/>
                <w:sz w:val="20"/>
              </w:rPr>
              <w:t>FR-</w:t>
            </w:r>
            <w:r w:rsidR="005D4E20">
              <w:rPr>
                <w:spacing w:val="-4"/>
                <w:sz w:val="20"/>
              </w:rPr>
              <w:t>171</w:t>
            </w:r>
            <w:r>
              <w:rPr>
                <w:spacing w:val="-2"/>
                <w:sz w:val="20"/>
              </w:rPr>
              <w:t>.3.</w:t>
            </w:r>
          </w:p>
        </w:tc>
        <w:tc>
          <w:tcPr>
            <w:tcW w:w="8295" w:type="dxa"/>
            <w:tcBorders>
              <w:bottom w:val="nil"/>
            </w:tcBorders>
            <w:shd w:val="clear" w:color="auto" w:fill="F1F1F1"/>
          </w:tcPr>
          <w:p w14:paraId="35AFB43F" w14:textId="77777777" w:rsidR="00B544DE" w:rsidRDefault="00D212D4">
            <w:pPr>
              <w:pStyle w:val="TableParagraph"/>
              <w:spacing w:before="57"/>
              <w:ind w:left="101" w:right="105"/>
              <w:jc w:val="both"/>
              <w:rPr>
                <w:sz w:val="20"/>
              </w:rPr>
            </w:pPr>
            <w:r>
              <w:rPr>
                <w:sz w:val="20"/>
              </w:rPr>
              <w:t>Pranešimai</w:t>
            </w:r>
            <w:r>
              <w:rPr>
                <w:spacing w:val="-7"/>
                <w:sz w:val="20"/>
              </w:rPr>
              <w:t xml:space="preserve"> </w:t>
            </w:r>
            <w:r>
              <w:rPr>
                <w:sz w:val="20"/>
              </w:rPr>
              <w:t>apie</w:t>
            </w:r>
            <w:r>
              <w:rPr>
                <w:spacing w:val="-8"/>
                <w:sz w:val="20"/>
              </w:rPr>
              <w:t xml:space="preserve"> </w:t>
            </w:r>
            <w:r>
              <w:rPr>
                <w:sz w:val="20"/>
              </w:rPr>
              <w:t>galimą</w:t>
            </w:r>
            <w:r>
              <w:rPr>
                <w:spacing w:val="-7"/>
                <w:sz w:val="20"/>
              </w:rPr>
              <w:t xml:space="preserve"> </w:t>
            </w:r>
            <w:r>
              <w:rPr>
                <w:sz w:val="20"/>
              </w:rPr>
              <w:t>Neteisėtą</w:t>
            </w:r>
            <w:r>
              <w:rPr>
                <w:spacing w:val="-7"/>
                <w:sz w:val="20"/>
              </w:rPr>
              <w:t xml:space="preserve"> </w:t>
            </w:r>
            <w:r>
              <w:rPr>
                <w:sz w:val="20"/>
              </w:rPr>
              <w:t>prisijungimą,</w:t>
            </w:r>
            <w:r>
              <w:rPr>
                <w:spacing w:val="-6"/>
                <w:sz w:val="20"/>
              </w:rPr>
              <w:t xml:space="preserve"> </w:t>
            </w:r>
            <w:r>
              <w:rPr>
                <w:sz w:val="20"/>
              </w:rPr>
              <w:t>užregistruoti</w:t>
            </w:r>
            <w:r>
              <w:rPr>
                <w:spacing w:val="-7"/>
                <w:sz w:val="20"/>
              </w:rPr>
              <w:t xml:space="preserve"> </w:t>
            </w:r>
            <w:r>
              <w:rPr>
                <w:sz w:val="20"/>
              </w:rPr>
              <w:t>Sistemos</w:t>
            </w:r>
            <w:r>
              <w:rPr>
                <w:spacing w:val="-6"/>
                <w:sz w:val="20"/>
              </w:rPr>
              <w:t xml:space="preserve"> </w:t>
            </w:r>
            <w:r>
              <w:rPr>
                <w:sz w:val="20"/>
              </w:rPr>
              <w:t>vidinių</w:t>
            </w:r>
            <w:r>
              <w:rPr>
                <w:spacing w:val="-7"/>
                <w:sz w:val="20"/>
              </w:rPr>
              <w:t xml:space="preserve"> </w:t>
            </w:r>
            <w:r>
              <w:rPr>
                <w:sz w:val="20"/>
              </w:rPr>
              <w:t>naudotojų</w:t>
            </w:r>
            <w:r>
              <w:rPr>
                <w:spacing w:val="-6"/>
                <w:sz w:val="20"/>
              </w:rPr>
              <w:t xml:space="preserve"> </w:t>
            </w:r>
            <w:r>
              <w:rPr>
                <w:sz w:val="20"/>
              </w:rPr>
              <w:t>iš</w:t>
            </w:r>
            <w:r>
              <w:rPr>
                <w:spacing w:val="-11"/>
                <w:sz w:val="20"/>
              </w:rPr>
              <w:t xml:space="preserve"> </w:t>
            </w:r>
            <w:r>
              <w:rPr>
                <w:sz w:val="20"/>
              </w:rPr>
              <w:t>užklausos kortelės (registruojant užklausą, gautą telefonu, gyvu susirašinėjimu ar gyvai, pažymėjus užklausos temą „Galimi neteisėti prisijungimai“).</w:t>
            </w:r>
          </w:p>
        </w:tc>
      </w:tr>
      <w:tr w:rsidR="00B544DE" w14:paraId="32344657" w14:textId="77777777">
        <w:trPr>
          <w:trHeight w:val="364"/>
          <w:tblCellSpacing w:w="5" w:type="dxa"/>
        </w:trPr>
        <w:tc>
          <w:tcPr>
            <w:tcW w:w="1118" w:type="dxa"/>
            <w:tcBorders>
              <w:top w:val="nil"/>
              <w:bottom w:val="nil"/>
            </w:tcBorders>
            <w:shd w:val="clear" w:color="auto" w:fill="F1F1F1"/>
          </w:tcPr>
          <w:p w14:paraId="6D075C60" w14:textId="3A858718" w:rsidR="00B544DE" w:rsidRDefault="00D212D4">
            <w:pPr>
              <w:pStyle w:val="TableParagraph"/>
              <w:rPr>
                <w:sz w:val="20"/>
              </w:rPr>
            </w:pPr>
            <w:r>
              <w:rPr>
                <w:spacing w:val="-2"/>
                <w:sz w:val="20"/>
              </w:rPr>
              <w:t>FR-</w:t>
            </w:r>
            <w:r w:rsidR="005D4E20">
              <w:rPr>
                <w:spacing w:val="-4"/>
                <w:sz w:val="20"/>
              </w:rPr>
              <w:t>172</w:t>
            </w:r>
            <w:r>
              <w:rPr>
                <w:spacing w:val="-4"/>
                <w:sz w:val="20"/>
              </w:rPr>
              <w:t>.</w:t>
            </w:r>
          </w:p>
        </w:tc>
        <w:tc>
          <w:tcPr>
            <w:tcW w:w="8295" w:type="dxa"/>
            <w:tcBorders>
              <w:top w:val="nil"/>
              <w:bottom w:val="nil"/>
            </w:tcBorders>
            <w:shd w:val="clear" w:color="auto" w:fill="F1F1F1"/>
          </w:tcPr>
          <w:p w14:paraId="4E6FCDBA" w14:textId="77777777" w:rsidR="00B544DE" w:rsidRDefault="00D212D4">
            <w:pPr>
              <w:pStyle w:val="TableParagraph"/>
              <w:ind w:left="101"/>
              <w:rPr>
                <w:sz w:val="20"/>
              </w:rPr>
            </w:pPr>
            <w:r>
              <w:rPr>
                <w:sz w:val="20"/>
              </w:rPr>
              <w:t>Neteisėto</w:t>
            </w:r>
            <w:r>
              <w:rPr>
                <w:spacing w:val="-9"/>
                <w:sz w:val="20"/>
              </w:rPr>
              <w:t xml:space="preserve"> </w:t>
            </w:r>
            <w:r>
              <w:rPr>
                <w:sz w:val="20"/>
              </w:rPr>
              <w:t>prisijungimo</w:t>
            </w:r>
            <w:r>
              <w:rPr>
                <w:spacing w:val="-8"/>
                <w:sz w:val="20"/>
              </w:rPr>
              <w:t xml:space="preserve"> </w:t>
            </w:r>
            <w:r>
              <w:rPr>
                <w:sz w:val="20"/>
              </w:rPr>
              <w:t>pranešimai</w:t>
            </w:r>
            <w:r>
              <w:rPr>
                <w:spacing w:val="-8"/>
                <w:sz w:val="20"/>
              </w:rPr>
              <w:t xml:space="preserve"> </w:t>
            </w:r>
            <w:r>
              <w:rPr>
                <w:sz w:val="20"/>
              </w:rPr>
              <w:t>turi</w:t>
            </w:r>
            <w:r>
              <w:rPr>
                <w:spacing w:val="-9"/>
                <w:sz w:val="20"/>
              </w:rPr>
              <w:t xml:space="preserve"> </w:t>
            </w:r>
            <w:r>
              <w:rPr>
                <w:sz w:val="20"/>
              </w:rPr>
              <w:t>būti</w:t>
            </w:r>
            <w:r>
              <w:rPr>
                <w:spacing w:val="-8"/>
                <w:sz w:val="20"/>
              </w:rPr>
              <w:t xml:space="preserve"> </w:t>
            </w:r>
            <w:r>
              <w:rPr>
                <w:sz w:val="20"/>
              </w:rPr>
              <w:t>siejami</w:t>
            </w:r>
            <w:r>
              <w:rPr>
                <w:spacing w:val="-9"/>
                <w:sz w:val="20"/>
              </w:rPr>
              <w:t xml:space="preserve"> </w:t>
            </w:r>
            <w:r>
              <w:rPr>
                <w:sz w:val="20"/>
              </w:rPr>
              <w:t>su</w:t>
            </w:r>
            <w:r>
              <w:rPr>
                <w:spacing w:val="-8"/>
                <w:sz w:val="20"/>
              </w:rPr>
              <w:t xml:space="preserve"> </w:t>
            </w:r>
            <w:r>
              <w:rPr>
                <w:sz w:val="20"/>
              </w:rPr>
              <w:t>Sistemoje</w:t>
            </w:r>
            <w:r>
              <w:rPr>
                <w:spacing w:val="-9"/>
                <w:sz w:val="20"/>
              </w:rPr>
              <w:t xml:space="preserve"> </w:t>
            </w:r>
            <w:r>
              <w:rPr>
                <w:sz w:val="20"/>
              </w:rPr>
              <w:t>registruotu</w:t>
            </w:r>
            <w:r>
              <w:rPr>
                <w:spacing w:val="-8"/>
                <w:sz w:val="20"/>
              </w:rPr>
              <w:t xml:space="preserve"> </w:t>
            </w:r>
            <w:r>
              <w:rPr>
                <w:spacing w:val="-2"/>
                <w:sz w:val="20"/>
              </w:rPr>
              <w:t>klientu.</w:t>
            </w:r>
          </w:p>
        </w:tc>
      </w:tr>
      <w:tr w:rsidR="00B544DE" w14:paraId="59F97D92" w14:textId="77777777">
        <w:trPr>
          <w:trHeight w:val="606"/>
          <w:tblCellSpacing w:w="5" w:type="dxa"/>
        </w:trPr>
        <w:tc>
          <w:tcPr>
            <w:tcW w:w="1118" w:type="dxa"/>
            <w:tcBorders>
              <w:top w:val="nil"/>
              <w:bottom w:val="nil"/>
            </w:tcBorders>
            <w:shd w:val="clear" w:color="auto" w:fill="F1F1F1"/>
          </w:tcPr>
          <w:p w14:paraId="1A7B556B" w14:textId="64E7CAFC" w:rsidR="00B544DE" w:rsidRDefault="00D212D4">
            <w:pPr>
              <w:pStyle w:val="TableParagraph"/>
              <w:rPr>
                <w:sz w:val="20"/>
              </w:rPr>
            </w:pPr>
            <w:r>
              <w:rPr>
                <w:spacing w:val="-2"/>
                <w:sz w:val="20"/>
              </w:rPr>
              <w:t>FR-</w:t>
            </w:r>
            <w:r w:rsidR="005D4E20">
              <w:rPr>
                <w:spacing w:val="-4"/>
                <w:sz w:val="20"/>
              </w:rPr>
              <w:t>173</w:t>
            </w:r>
            <w:r>
              <w:rPr>
                <w:spacing w:val="-4"/>
                <w:sz w:val="20"/>
              </w:rPr>
              <w:t>.</w:t>
            </w:r>
          </w:p>
        </w:tc>
        <w:tc>
          <w:tcPr>
            <w:tcW w:w="8295" w:type="dxa"/>
            <w:tcBorders>
              <w:top w:val="nil"/>
              <w:bottom w:val="nil"/>
            </w:tcBorders>
            <w:shd w:val="clear" w:color="auto" w:fill="F1F1F1"/>
          </w:tcPr>
          <w:p w14:paraId="0888AD3C" w14:textId="77777777" w:rsidR="00B544DE" w:rsidRDefault="00D212D4">
            <w:pPr>
              <w:pStyle w:val="TableParagraph"/>
              <w:spacing w:before="59"/>
              <w:ind w:left="101"/>
              <w:rPr>
                <w:sz w:val="20"/>
              </w:rPr>
            </w:pPr>
            <w:r>
              <w:rPr>
                <w:sz w:val="20"/>
              </w:rPr>
              <w:t>Turi</w:t>
            </w:r>
            <w:r>
              <w:rPr>
                <w:spacing w:val="50"/>
                <w:sz w:val="20"/>
              </w:rPr>
              <w:t xml:space="preserve"> </w:t>
            </w:r>
            <w:r>
              <w:rPr>
                <w:sz w:val="20"/>
              </w:rPr>
              <w:t>būti</w:t>
            </w:r>
            <w:r>
              <w:rPr>
                <w:spacing w:val="52"/>
                <w:sz w:val="20"/>
              </w:rPr>
              <w:t xml:space="preserve"> </w:t>
            </w:r>
            <w:r>
              <w:rPr>
                <w:sz w:val="20"/>
              </w:rPr>
              <w:t>realizuota</w:t>
            </w:r>
            <w:r>
              <w:rPr>
                <w:spacing w:val="52"/>
                <w:sz w:val="20"/>
              </w:rPr>
              <w:t xml:space="preserve"> </w:t>
            </w:r>
            <w:r>
              <w:rPr>
                <w:sz w:val="20"/>
              </w:rPr>
              <w:t>galimybė</w:t>
            </w:r>
            <w:r>
              <w:rPr>
                <w:spacing w:val="50"/>
                <w:sz w:val="20"/>
              </w:rPr>
              <w:t xml:space="preserve"> </w:t>
            </w:r>
            <w:r>
              <w:rPr>
                <w:sz w:val="20"/>
              </w:rPr>
              <w:t>Neteisėto</w:t>
            </w:r>
            <w:r>
              <w:rPr>
                <w:spacing w:val="57"/>
                <w:sz w:val="20"/>
              </w:rPr>
              <w:t xml:space="preserve"> </w:t>
            </w:r>
            <w:r>
              <w:rPr>
                <w:sz w:val="20"/>
              </w:rPr>
              <w:t>prisijungimo</w:t>
            </w:r>
            <w:r>
              <w:rPr>
                <w:spacing w:val="51"/>
                <w:sz w:val="20"/>
              </w:rPr>
              <w:t xml:space="preserve"> </w:t>
            </w:r>
            <w:r>
              <w:rPr>
                <w:sz w:val="20"/>
              </w:rPr>
              <w:t>pranešimo</w:t>
            </w:r>
            <w:r>
              <w:rPr>
                <w:spacing w:val="52"/>
                <w:sz w:val="20"/>
              </w:rPr>
              <w:t xml:space="preserve"> </w:t>
            </w:r>
            <w:r>
              <w:rPr>
                <w:sz w:val="20"/>
              </w:rPr>
              <w:t>kortelėje</w:t>
            </w:r>
            <w:r>
              <w:rPr>
                <w:spacing w:val="51"/>
                <w:sz w:val="20"/>
              </w:rPr>
              <w:t xml:space="preserve"> </w:t>
            </w:r>
            <w:r>
              <w:rPr>
                <w:sz w:val="20"/>
              </w:rPr>
              <w:t>įrašyti</w:t>
            </w:r>
            <w:r>
              <w:rPr>
                <w:spacing w:val="52"/>
                <w:sz w:val="20"/>
              </w:rPr>
              <w:t xml:space="preserve"> </w:t>
            </w:r>
            <w:r>
              <w:rPr>
                <w:sz w:val="20"/>
              </w:rPr>
              <w:t>laisvo</w:t>
            </w:r>
            <w:r>
              <w:rPr>
                <w:spacing w:val="51"/>
                <w:sz w:val="20"/>
              </w:rPr>
              <w:t xml:space="preserve"> </w:t>
            </w:r>
            <w:r>
              <w:rPr>
                <w:spacing w:val="-2"/>
                <w:sz w:val="20"/>
              </w:rPr>
              <w:t>teksto</w:t>
            </w:r>
          </w:p>
          <w:p w14:paraId="7E6A9595" w14:textId="77777777" w:rsidR="00B544DE" w:rsidRDefault="00D212D4">
            <w:pPr>
              <w:pStyle w:val="TableParagraph"/>
              <w:spacing w:before="0"/>
              <w:ind w:left="101"/>
              <w:rPr>
                <w:sz w:val="20"/>
              </w:rPr>
            </w:pPr>
            <w:r>
              <w:rPr>
                <w:spacing w:val="-2"/>
                <w:sz w:val="20"/>
              </w:rPr>
              <w:t>komentarus,</w:t>
            </w:r>
            <w:r>
              <w:rPr>
                <w:spacing w:val="8"/>
                <w:sz w:val="20"/>
              </w:rPr>
              <w:t xml:space="preserve"> </w:t>
            </w:r>
            <w:r>
              <w:rPr>
                <w:spacing w:val="-2"/>
                <w:sz w:val="20"/>
              </w:rPr>
              <w:t>pastabas.</w:t>
            </w:r>
          </w:p>
        </w:tc>
      </w:tr>
      <w:tr w:rsidR="00B544DE" w14:paraId="1CBB26E3" w14:textId="77777777">
        <w:trPr>
          <w:trHeight w:val="609"/>
          <w:tblCellSpacing w:w="5" w:type="dxa"/>
        </w:trPr>
        <w:tc>
          <w:tcPr>
            <w:tcW w:w="1118" w:type="dxa"/>
            <w:tcBorders>
              <w:top w:val="nil"/>
              <w:bottom w:val="nil"/>
            </w:tcBorders>
            <w:shd w:val="clear" w:color="auto" w:fill="F1F1F1"/>
          </w:tcPr>
          <w:p w14:paraId="53534166" w14:textId="049CACFB" w:rsidR="00B544DE" w:rsidRDefault="00D212D4">
            <w:pPr>
              <w:pStyle w:val="TableParagraph"/>
              <w:spacing w:before="62"/>
              <w:rPr>
                <w:sz w:val="20"/>
              </w:rPr>
            </w:pPr>
            <w:r>
              <w:rPr>
                <w:spacing w:val="-2"/>
                <w:sz w:val="20"/>
              </w:rPr>
              <w:t>FR-</w:t>
            </w:r>
            <w:r w:rsidR="005D4E20">
              <w:rPr>
                <w:spacing w:val="-4"/>
                <w:sz w:val="20"/>
              </w:rPr>
              <w:t>174</w:t>
            </w:r>
            <w:r>
              <w:rPr>
                <w:spacing w:val="-4"/>
                <w:sz w:val="20"/>
              </w:rPr>
              <w:t>.</w:t>
            </w:r>
          </w:p>
        </w:tc>
        <w:tc>
          <w:tcPr>
            <w:tcW w:w="8295" w:type="dxa"/>
            <w:tcBorders>
              <w:top w:val="nil"/>
              <w:bottom w:val="nil"/>
            </w:tcBorders>
            <w:shd w:val="clear" w:color="auto" w:fill="F1F1F1"/>
          </w:tcPr>
          <w:p w14:paraId="3C00CD75" w14:textId="77777777" w:rsidR="00B544DE" w:rsidRDefault="00D212D4">
            <w:pPr>
              <w:pStyle w:val="TableParagraph"/>
              <w:spacing w:before="62"/>
              <w:ind w:left="101"/>
              <w:rPr>
                <w:sz w:val="20"/>
              </w:rPr>
            </w:pPr>
            <w:r>
              <w:rPr>
                <w:sz w:val="20"/>
              </w:rPr>
              <w:t>Turi</w:t>
            </w:r>
            <w:r>
              <w:rPr>
                <w:spacing w:val="16"/>
                <w:sz w:val="20"/>
              </w:rPr>
              <w:t xml:space="preserve"> </w:t>
            </w:r>
            <w:r>
              <w:rPr>
                <w:sz w:val="20"/>
              </w:rPr>
              <w:t>būti</w:t>
            </w:r>
            <w:r>
              <w:rPr>
                <w:spacing w:val="17"/>
                <w:sz w:val="20"/>
              </w:rPr>
              <w:t xml:space="preserve"> </w:t>
            </w:r>
            <w:r>
              <w:rPr>
                <w:sz w:val="20"/>
              </w:rPr>
              <w:t>realizuota</w:t>
            </w:r>
            <w:r>
              <w:rPr>
                <w:spacing w:val="17"/>
                <w:sz w:val="20"/>
              </w:rPr>
              <w:t xml:space="preserve"> </w:t>
            </w:r>
            <w:r>
              <w:rPr>
                <w:sz w:val="20"/>
              </w:rPr>
              <w:t>galimybė</w:t>
            </w:r>
            <w:r>
              <w:rPr>
                <w:spacing w:val="17"/>
                <w:sz w:val="20"/>
              </w:rPr>
              <w:t xml:space="preserve"> </w:t>
            </w:r>
            <w:r>
              <w:rPr>
                <w:sz w:val="20"/>
              </w:rPr>
              <w:t>į</w:t>
            </w:r>
            <w:r>
              <w:rPr>
                <w:spacing w:val="16"/>
                <w:sz w:val="20"/>
              </w:rPr>
              <w:t xml:space="preserve"> </w:t>
            </w:r>
            <w:r>
              <w:rPr>
                <w:sz w:val="20"/>
              </w:rPr>
              <w:t>Neteisėto</w:t>
            </w:r>
            <w:r>
              <w:rPr>
                <w:spacing w:val="17"/>
                <w:sz w:val="20"/>
              </w:rPr>
              <w:t xml:space="preserve"> </w:t>
            </w:r>
            <w:r>
              <w:rPr>
                <w:sz w:val="20"/>
              </w:rPr>
              <w:t>prisijungimo</w:t>
            </w:r>
            <w:r>
              <w:rPr>
                <w:spacing w:val="16"/>
                <w:sz w:val="20"/>
              </w:rPr>
              <w:t xml:space="preserve"> </w:t>
            </w:r>
            <w:r>
              <w:rPr>
                <w:sz w:val="20"/>
              </w:rPr>
              <w:t>pranešimo</w:t>
            </w:r>
            <w:r>
              <w:rPr>
                <w:spacing w:val="17"/>
                <w:sz w:val="20"/>
              </w:rPr>
              <w:t xml:space="preserve"> </w:t>
            </w:r>
            <w:r>
              <w:rPr>
                <w:sz w:val="20"/>
              </w:rPr>
              <w:t>kortelę</w:t>
            </w:r>
            <w:r>
              <w:rPr>
                <w:spacing w:val="16"/>
                <w:sz w:val="20"/>
              </w:rPr>
              <w:t xml:space="preserve"> </w:t>
            </w:r>
            <w:r>
              <w:rPr>
                <w:sz w:val="20"/>
              </w:rPr>
              <w:t>įkelti</w:t>
            </w:r>
            <w:r>
              <w:rPr>
                <w:spacing w:val="18"/>
                <w:sz w:val="20"/>
              </w:rPr>
              <w:t xml:space="preserve"> </w:t>
            </w:r>
            <w:r>
              <w:rPr>
                <w:sz w:val="20"/>
              </w:rPr>
              <w:t>dokumentus,</w:t>
            </w:r>
            <w:r>
              <w:rPr>
                <w:spacing w:val="17"/>
                <w:sz w:val="20"/>
              </w:rPr>
              <w:t xml:space="preserve"> </w:t>
            </w:r>
            <w:r>
              <w:rPr>
                <w:spacing w:val="-2"/>
                <w:sz w:val="20"/>
              </w:rPr>
              <w:t>kitas</w:t>
            </w:r>
          </w:p>
          <w:p w14:paraId="05D6CE76" w14:textId="77777777" w:rsidR="00B544DE" w:rsidRDefault="00D212D4">
            <w:pPr>
              <w:pStyle w:val="TableParagraph"/>
              <w:spacing w:before="0"/>
              <w:ind w:left="101"/>
              <w:rPr>
                <w:sz w:val="20"/>
              </w:rPr>
            </w:pPr>
            <w:r>
              <w:rPr>
                <w:spacing w:val="-2"/>
                <w:sz w:val="20"/>
              </w:rPr>
              <w:t>rinkmenas.</w:t>
            </w:r>
          </w:p>
        </w:tc>
      </w:tr>
      <w:tr w:rsidR="00B544DE" w14:paraId="39ED1613" w14:textId="77777777">
        <w:trPr>
          <w:trHeight w:val="605"/>
          <w:tblCellSpacing w:w="5" w:type="dxa"/>
        </w:trPr>
        <w:tc>
          <w:tcPr>
            <w:tcW w:w="1118" w:type="dxa"/>
            <w:tcBorders>
              <w:top w:val="nil"/>
            </w:tcBorders>
            <w:shd w:val="clear" w:color="auto" w:fill="F1F1F1"/>
          </w:tcPr>
          <w:p w14:paraId="52CF97C6" w14:textId="0248EF40" w:rsidR="00B544DE" w:rsidRDefault="00D212D4">
            <w:pPr>
              <w:pStyle w:val="TableParagraph"/>
              <w:rPr>
                <w:sz w:val="20"/>
              </w:rPr>
            </w:pPr>
            <w:r>
              <w:rPr>
                <w:spacing w:val="-2"/>
                <w:sz w:val="20"/>
              </w:rPr>
              <w:t>FR-</w:t>
            </w:r>
            <w:r w:rsidR="005D4E20">
              <w:rPr>
                <w:spacing w:val="-4"/>
                <w:sz w:val="20"/>
              </w:rPr>
              <w:t>175</w:t>
            </w:r>
            <w:r>
              <w:rPr>
                <w:spacing w:val="-4"/>
                <w:sz w:val="20"/>
              </w:rPr>
              <w:t>.</w:t>
            </w:r>
          </w:p>
        </w:tc>
        <w:tc>
          <w:tcPr>
            <w:tcW w:w="8295" w:type="dxa"/>
            <w:tcBorders>
              <w:top w:val="nil"/>
            </w:tcBorders>
            <w:shd w:val="clear" w:color="auto" w:fill="F1F1F1"/>
          </w:tcPr>
          <w:p w14:paraId="00FE6172" w14:textId="77777777" w:rsidR="00B544DE" w:rsidRDefault="00D212D4">
            <w:pPr>
              <w:pStyle w:val="TableParagraph"/>
              <w:ind w:left="101"/>
              <w:rPr>
                <w:sz w:val="20"/>
              </w:rPr>
            </w:pPr>
            <w:r>
              <w:rPr>
                <w:sz w:val="20"/>
              </w:rPr>
              <w:t>Turi</w:t>
            </w:r>
            <w:r>
              <w:rPr>
                <w:spacing w:val="40"/>
                <w:sz w:val="20"/>
              </w:rPr>
              <w:t xml:space="preserve"> </w:t>
            </w:r>
            <w:r>
              <w:rPr>
                <w:sz w:val="20"/>
              </w:rPr>
              <w:t>būti</w:t>
            </w:r>
            <w:r>
              <w:rPr>
                <w:spacing w:val="40"/>
                <w:sz w:val="20"/>
              </w:rPr>
              <w:t xml:space="preserve"> </w:t>
            </w:r>
            <w:r>
              <w:rPr>
                <w:sz w:val="20"/>
              </w:rPr>
              <w:t>realizuota</w:t>
            </w:r>
            <w:r>
              <w:rPr>
                <w:spacing w:val="40"/>
                <w:sz w:val="20"/>
              </w:rPr>
              <w:t xml:space="preserve"> </w:t>
            </w:r>
            <w:r>
              <w:rPr>
                <w:sz w:val="20"/>
              </w:rPr>
              <w:t>galimybė</w:t>
            </w:r>
            <w:r>
              <w:rPr>
                <w:spacing w:val="40"/>
                <w:sz w:val="20"/>
              </w:rPr>
              <w:t xml:space="preserve"> </w:t>
            </w:r>
            <w:r>
              <w:rPr>
                <w:sz w:val="20"/>
              </w:rPr>
              <w:t>iš</w:t>
            </w:r>
            <w:r>
              <w:rPr>
                <w:spacing w:val="40"/>
                <w:sz w:val="20"/>
              </w:rPr>
              <w:t xml:space="preserve"> </w:t>
            </w:r>
            <w:r>
              <w:rPr>
                <w:sz w:val="20"/>
              </w:rPr>
              <w:t>Neteisėto</w:t>
            </w:r>
            <w:r>
              <w:rPr>
                <w:spacing w:val="40"/>
                <w:sz w:val="20"/>
              </w:rPr>
              <w:t xml:space="preserve"> </w:t>
            </w:r>
            <w:r>
              <w:rPr>
                <w:sz w:val="20"/>
              </w:rPr>
              <w:t>prisijungimo</w:t>
            </w:r>
            <w:r>
              <w:rPr>
                <w:spacing w:val="40"/>
                <w:sz w:val="20"/>
              </w:rPr>
              <w:t xml:space="preserve"> </w:t>
            </w:r>
            <w:r>
              <w:rPr>
                <w:sz w:val="20"/>
              </w:rPr>
              <w:t>pranešimo</w:t>
            </w:r>
            <w:r>
              <w:rPr>
                <w:spacing w:val="40"/>
                <w:sz w:val="20"/>
              </w:rPr>
              <w:t xml:space="preserve"> </w:t>
            </w:r>
            <w:r>
              <w:rPr>
                <w:sz w:val="20"/>
              </w:rPr>
              <w:t>kortelės</w:t>
            </w:r>
            <w:r>
              <w:rPr>
                <w:spacing w:val="40"/>
                <w:sz w:val="20"/>
              </w:rPr>
              <w:t xml:space="preserve"> </w:t>
            </w:r>
            <w:r>
              <w:rPr>
                <w:sz w:val="20"/>
              </w:rPr>
              <w:t>sukurti</w:t>
            </w:r>
            <w:r>
              <w:rPr>
                <w:spacing w:val="40"/>
                <w:sz w:val="20"/>
              </w:rPr>
              <w:t xml:space="preserve"> </w:t>
            </w:r>
            <w:r>
              <w:rPr>
                <w:sz w:val="20"/>
              </w:rPr>
              <w:t>Neteisėto</w:t>
            </w:r>
            <w:r>
              <w:rPr>
                <w:spacing w:val="40"/>
                <w:sz w:val="20"/>
              </w:rPr>
              <w:t xml:space="preserve"> </w:t>
            </w:r>
            <w:r>
              <w:rPr>
                <w:sz w:val="20"/>
              </w:rPr>
              <w:t>prisijungimo nustatymo projektą.</w:t>
            </w:r>
          </w:p>
        </w:tc>
      </w:tr>
      <w:tr w:rsidR="00B544DE" w14:paraId="01FA3BE7" w14:textId="77777777">
        <w:trPr>
          <w:trHeight w:val="1275"/>
          <w:tblCellSpacing w:w="5" w:type="dxa"/>
        </w:trPr>
        <w:tc>
          <w:tcPr>
            <w:tcW w:w="1118" w:type="dxa"/>
            <w:tcBorders>
              <w:bottom w:val="nil"/>
            </w:tcBorders>
            <w:shd w:val="clear" w:color="auto" w:fill="F1F1F1"/>
          </w:tcPr>
          <w:p w14:paraId="5774B191" w14:textId="7DB975AB" w:rsidR="00B544DE" w:rsidRDefault="00D212D4">
            <w:pPr>
              <w:pStyle w:val="TableParagraph"/>
              <w:spacing w:before="60"/>
              <w:rPr>
                <w:sz w:val="20"/>
              </w:rPr>
            </w:pPr>
            <w:r>
              <w:rPr>
                <w:spacing w:val="-2"/>
                <w:sz w:val="20"/>
              </w:rPr>
              <w:t>FR-</w:t>
            </w:r>
            <w:r w:rsidR="005D4E20">
              <w:rPr>
                <w:spacing w:val="-4"/>
                <w:sz w:val="20"/>
              </w:rPr>
              <w:t>176</w:t>
            </w:r>
            <w:r>
              <w:rPr>
                <w:spacing w:val="-4"/>
                <w:sz w:val="20"/>
              </w:rPr>
              <w:t>.</w:t>
            </w:r>
          </w:p>
        </w:tc>
        <w:tc>
          <w:tcPr>
            <w:tcW w:w="8295" w:type="dxa"/>
            <w:tcBorders>
              <w:bottom w:val="nil"/>
            </w:tcBorders>
            <w:shd w:val="clear" w:color="auto" w:fill="F1F1F1"/>
          </w:tcPr>
          <w:p w14:paraId="32CCE4BD" w14:textId="77777777" w:rsidR="00B544DE" w:rsidRDefault="00D212D4">
            <w:pPr>
              <w:pStyle w:val="TableParagraph"/>
              <w:spacing w:before="57"/>
              <w:ind w:left="101"/>
              <w:rPr>
                <w:sz w:val="20"/>
              </w:rPr>
            </w:pPr>
            <w:r>
              <w:rPr>
                <w:sz w:val="20"/>
              </w:rPr>
              <w:t>Turi</w:t>
            </w:r>
            <w:r>
              <w:rPr>
                <w:spacing w:val="40"/>
                <w:sz w:val="20"/>
              </w:rPr>
              <w:t xml:space="preserve"> </w:t>
            </w:r>
            <w:r>
              <w:rPr>
                <w:sz w:val="20"/>
              </w:rPr>
              <w:t>būti</w:t>
            </w:r>
            <w:r>
              <w:rPr>
                <w:spacing w:val="40"/>
                <w:sz w:val="20"/>
              </w:rPr>
              <w:t xml:space="preserve"> </w:t>
            </w:r>
            <w:r>
              <w:rPr>
                <w:sz w:val="20"/>
              </w:rPr>
              <w:t>sukurta</w:t>
            </w:r>
            <w:r>
              <w:rPr>
                <w:spacing w:val="40"/>
                <w:sz w:val="20"/>
              </w:rPr>
              <w:t xml:space="preserve"> </w:t>
            </w:r>
            <w:r>
              <w:rPr>
                <w:sz w:val="20"/>
              </w:rPr>
              <w:t>galimybė</w:t>
            </w:r>
            <w:r>
              <w:rPr>
                <w:spacing w:val="40"/>
                <w:sz w:val="20"/>
              </w:rPr>
              <w:t xml:space="preserve"> </w:t>
            </w:r>
            <w:r>
              <w:rPr>
                <w:sz w:val="20"/>
              </w:rPr>
              <w:t>Neteisėto</w:t>
            </w:r>
            <w:r>
              <w:rPr>
                <w:spacing w:val="40"/>
                <w:sz w:val="20"/>
              </w:rPr>
              <w:t xml:space="preserve"> </w:t>
            </w:r>
            <w:r>
              <w:rPr>
                <w:sz w:val="20"/>
              </w:rPr>
              <w:t>prisijungimo</w:t>
            </w:r>
            <w:r>
              <w:rPr>
                <w:spacing w:val="40"/>
                <w:sz w:val="20"/>
              </w:rPr>
              <w:t xml:space="preserve"> </w:t>
            </w:r>
            <w:r>
              <w:rPr>
                <w:sz w:val="20"/>
              </w:rPr>
              <w:t>nustatymo</w:t>
            </w:r>
            <w:r>
              <w:rPr>
                <w:spacing w:val="40"/>
                <w:sz w:val="20"/>
              </w:rPr>
              <w:t xml:space="preserve"> </w:t>
            </w:r>
            <w:r>
              <w:rPr>
                <w:sz w:val="20"/>
              </w:rPr>
              <w:t>projekte</w:t>
            </w:r>
            <w:r>
              <w:rPr>
                <w:spacing w:val="40"/>
                <w:sz w:val="20"/>
              </w:rPr>
              <w:t xml:space="preserve"> </w:t>
            </w:r>
            <w:r>
              <w:rPr>
                <w:sz w:val="20"/>
              </w:rPr>
              <w:t>pažymėti</w:t>
            </w:r>
            <w:r>
              <w:rPr>
                <w:spacing w:val="40"/>
                <w:sz w:val="20"/>
              </w:rPr>
              <w:t xml:space="preserve"> </w:t>
            </w:r>
            <w:r>
              <w:rPr>
                <w:sz w:val="20"/>
              </w:rPr>
              <w:t>vieną</w:t>
            </w:r>
            <w:r>
              <w:rPr>
                <w:spacing w:val="40"/>
                <w:sz w:val="20"/>
              </w:rPr>
              <w:t xml:space="preserve"> </w:t>
            </w:r>
            <w:r>
              <w:rPr>
                <w:sz w:val="20"/>
              </w:rPr>
              <w:t>iš</w:t>
            </w:r>
            <w:r>
              <w:rPr>
                <w:spacing w:val="40"/>
                <w:sz w:val="20"/>
              </w:rPr>
              <w:t xml:space="preserve"> </w:t>
            </w:r>
            <w:r>
              <w:rPr>
                <w:sz w:val="20"/>
              </w:rPr>
              <w:t>šių</w:t>
            </w:r>
            <w:r>
              <w:rPr>
                <w:spacing w:val="40"/>
                <w:sz w:val="20"/>
              </w:rPr>
              <w:t xml:space="preserve"> </w:t>
            </w:r>
            <w:r>
              <w:rPr>
                <w:spacing w:val="-2"/>
                <w:sz w:val="20"/>
              </w:rPr>
              <w:t>sprendimų:</w:t>
            </w:r>
          </w:p>
          <w:p w14:paraId="796FF110" w14:textId="77777777" w:rsidR="00B544DE" w:rsidRDefault="00D212D4" w:rsidP="0097108F">
            <w:pPr>
              <w:pStyle w:val="TableParagraph"/>
              <w:numPr>
                <w:ilvl w:val="0"/>
                <w:numId w:val="87"/>
              </w:numPr>
              <w:tabs>
                <w:tab w:val="left" w:pos="912"/>
              </w:tabs>
              <w:spacing w:before="62"/>
              <w:rPr>
                <w:sz w:val="20"/>
              </w:rPr>
            </w:pPr>
            <w:r>
              <w:rPr>
                <w:sz w:val="20"/>
              </w:rPr>
              <w:t>Pažeidimai</w:t>
            </w:r>
            <w:r>
              <w:rPr>
                <w:spacing w:val="-11"/>
                <w:sz w:val="20"/>
              </w:rPr>
              <w:t xml:space="preserve"> </w:t>
            </w:r>
            <w:r>
              <w:rPr>
                <w:sz w:val="20"/>
              </w:rPr>
              <w:t>nenustatyti</w:t>
            </w:r>
            <w:r>
              <w:rPr>
                <w:spacing w:val="-10"/>
                <w:sz w:val="20"/>
              </w:rPr>
              <w:t xml:space="preserve"> </w:t>
            </w:r>
            <w:r>
              <w:rPr>
                <w:sz w:val="20"/>
              </w:rPr>
              <w:t>(Neteisėto</w:t>
            </w:r>
            <w:r>
              <w:rPr>
                <w:spacing w:val="-9"/>
                <w:sz w:val="20"/>
              </w:rPr>
              <w:t xml:space="preserve"> </w:t>
            </w:r>
            <w:r>
              <w:rPr>
                <w:sz w:val="20"/>
              </w:rPr>
              <w:t>prisijungimo</w:t>
            </w:r>
            <w:r>
              <w:rPr>
                <w:spacing w:val="-10"/>
                <w:sz w:val="20"/>
              </w:rPr>
              <w:t xml:space="preserve"> </w:t>
            </w:r>
            <w:r>
              <w:rPr>
                <w:sz w:val="20"/>
              </w:rPr>
              <w:t>nustatymo</w:t>
            </w:r>
            <w:r>
              <w:rPr>
                <w:spacing w:val="-10"/>
                <w:sz w:val="20"/>
              </w:rPr>
              <w:t xml:space="preserve"> </w:t>
            </w:r>
            <w:r>
              <w:rPr>
                <w:sz w:val="20"/>
              </w:rPr>
              <w:t>projektas</w:t>
            </w:r>
            <w:r>
              <w:rPr>
                <w:spacing w:val="-8"/>
                <w:sz w:val="20"/>
              </w:rPr>
              <w:t xml:space="preserve"> </w:t>
            </w:r>
            <w:r>
              <w:rPr>
                <w:spacing w:val="-2"/>
                <w:sz w:val="20"/>
              </w:rPr>
              <w:t>uždaromas);</w:t>
            </w:r>
          </w:p>
          <w:p w14:paraId="567FDAD0" w14:textId="77777777" w:rsidR="00B544DE" w:rsidRDefault="00D212D4" w:rsidP="0097108F">
            <w:pPr>
              <w:pStyle w:val="TableParagraph"/>
              <w:numPr>
                <w:ilvl w:val="0"/>
                <w:numId w:val="87"/>
              </w:numPr>
              <w:tabs>
                <w:tab w:val="left" w:pos="912"/>
              </w:tabs>
              <w:rPr>
                <w:sz w:val="20"/>
              </w:rPr>
            </w:pPr>
            <w:r>
              <w:rPr>
                <w:sz w:val="20"/>
              </w:rPr>
              <w:t>Pažeidimai</w:t>
            </w:r>
            <w:r>
              <w:rPr>
                <w:spacing w:val="-9"/>
                <w:sz w:val="20"/>
              </w:rPr>
              <w:t xml:space="preserve"> </w:t>
            </w:r>
            <w:r>
              <w:rPr>
                <w:spacing w:val="-2"/>
                <w:sz w:val="20"/>
              </w:rPr>
              <w:t>nustatyti.</w:t>
            </w:r>
          </w:p>
        </w:tc>
      </w:tr>
      <w:tr w:rsidR="00B544DE" w14:paraId="436AED39" w14:textId="77777777">
        <w:trPr>
          <w:trHeight w:val="700"/>
          <w:tblCellSpacing w:w="5" w:type="dxa"/>
        </w:trPr>
        <w:tc>
          <w:tcPr>
            <w:tcW w:w="1118" w:type="dxa"/>
            <w:tcBorders>
              <w:top w:val="nil"/>
            </w:tcBorders>
            <w:shd w:val="clear" w:color="auto" w:fill="F1F1F1"/>
          </w:tcPr>
          <w:p w14:paraId="77D8B454" w14:textId="2790D7FC" w:rsidR="00B544DE" w:rsidRDefault="00D212D4">
            <w:pPr>
              <w:pStyle w:val="TableParagraph"/>
              <w:rPr>
                <w:sz w:val="20"/>
              </w:rPr>
            </w:pPr>
            <w:r>
              <w:rPr>
                <w:spacing w:val="-2"/>
                <w:sz w:val="20"/>
              </w:rPr>
              <w:t>FR-</w:t>
            </w:r>
            <w:r w:rsidR="005D4E20">
              <w:rPr>
                <w:spacing w:val="-4"/>
                <w:sz w:val="20"/>
              </w:rPr>
              <w:t>177</w:t>
            </w:r>
            <w:r>
              <w:rPr>
                <w:spacing w:val="-4"/>
                <w:sz w:val="20"/>
              </w:rPr>
              <w:t>.</w:t>
            </w:r>
          </w:p>
        </w:tc>
        <w:tc>
          <w:tcPr>
            <w:tcW w:w="8295" w:type="dxa"/>
            <w:tcBorders>
              <w:top w:val="nil"/>
            </w:tcBorders>
            <w:shd w:val="clear" w:color="auto" w:fill="F1F1F1"/>
          </w:tcPr>
          <w:p w14:paraId="4F8AE930" w14:textId="77777777" w:rsidR="00B544DE" w:rsidRDefault="00D212D4">
            <w:pPr>
              <w:pStyle w:val="TableParagraph"/>
              <w:ind w:left="101"/>
              <w:rPr>
                <w:sz w:val="20"/>
              </w:rPr>
            </w:pPr>
            <w:r>
              <w:rPr>
                <w:sz w:val="20"/>
              </w:rPr>
              <w:t>Neteisėto</w:t>
            </w:r>
            <w:r>
              <w:rPr>
                <w:spacing w:val="-8"/>
                <w:sz w:val="20"/>
              </w:rPr>
              <w:t xml:space="preserve"> </w:t>
            </w:r>
            <w:r>
              <w:rPr>
                <w:sz w:val="20"/>
              </w:rPr>
              <w:t>prisijungimo</w:t>
            </w:r>
            <w:r>
              <w:rPr>
                <w:spacing w:val="-8"/>
                <w:sz w:val="20"/>
              </w:rPr>
              <w:t xml:space="preserve"> </w:t>
            </w:r>
            <w:r>
              <w:rPr>
                <w:sz w:val="20"/>
              </w:rPr>
              <w:t>pranešimo</w:t>
            </w:r>
            <w:r>
              <w:rPr>
                <w:spacing w:val="-8"/>
                <w:sz w:val="20"/>
              </w:rPr>
              <w:t xml:space="preserve"> </w:t>
            </w:r>
            <w:r>
              <w:rPr>
                <w:sz w:val="20"/>
              </w:rPr>
              <w:t>kortelė</w:t>
            </w:r>
            <w:r>
              <w:rPr>
                <w:spacing w:val="-9"/>
                <w:sz w:val="20"/>
              </w:rPr>
              <w:t xml:space="preserve"> </w:t>
            </w:r>
            <w:r>
              <w:rPr>
                <w:sz w:val="20"/>
              </w:rPr>
              <w:t>turi</w:t>
            </w:r>
            <w:r>
              <w:rPr>
                <w:spacing w:val="-8"/>
                <w:sz w:val="20"/>
              </w:rPr>
              <w:t xml:space="preserve"> </w:t>
            </w:r>
            <w:r>
              <w:rPr>
                <w:sz w:val="20"/>
              </w:rPr>
              <w:t>turėti</w:t>
            </w:r>
            <w:r>
              <w:rPr>
                <w:spacing w:val="-8"/>
                <w:sz w:val="20"/>
              </w:rPr>
              <w:t xml:space="preserve"> </w:t>
            </w:r>
            <w:r>
              <w:rPr>
                <w:sz w:val="20"/>
              </w:rPr>
              <w:t>šias</w:t>
            </w:r>
            <w:r>
              <w:rPr>
                <w:spacing w:val="-7"/>
                <w:sz w:val="20"/>
              </w:rPr>
              <w:t xml:space="preserve"> </w:t>
            </w:r>
            <w:r>
              <w:rPr>
                <w:sz w:val="20"/>
              </w:rPr>
              <w:t>būsenas</w:t>
            </w:r>
            <w:r>
              <w:rPr>
                <w:spacing w:val="-7"/>
                <w:sz w:val="20"/>
              </w:rPr>
              <w:t xml:space="preserve"> </w:t>
            </w:r>
            <w:r>
              <w:rPr>
                <w:sz w:val="20"/>
              </w:rPr>
              <w:t>(ar</w:t>
            </w:r>
            <w:r>
              <w:rPr>
                <w:spacing w:val="-8"/>
                <w:sz w:val="20"/>
              </w:rPr>
              <w:t xml:space="preserve"> </w:t>
            </w:r>
            <w:r>
              <w:rPr>
                <w:sz w:val="20"/>
              </w:rPr>
              <w:t>panašius</w:t>
            </w:r>
            <w:r>
              <w:rPr>
                <w:spacing w:val="-7"/>
                <w:sz w:val="20"/>
              </w:rPr>
              <w:t xml:space="preserve"> </w:t>
            </w:r>
            <w:r>
              <w:rPr>
                <w:spacing w:val="-2"/>
                <w:sz w:val="20"/>
              </w:rPr>
              <w:t>atitikmenis):</w:t>
            </w:r>
          </w:p>
          <w:p w14:paraId="1F20ABC8" w14:textId="77777777" w:rsidR="00B544DE" w:rsidRDefault="00D212D4" w:rsidP="0097108F">
            <w:pPr>
              <w:pStyle w:val="TableParagraph"/>
              <w:numPr>
                <w:ilvl w:val="0"/>
                <w:numId w:val="86"/>
              </w:numPr>
              <w:tabs>
                <w:tab w:val="left" w:pos="912"/>
              </w:tabs>
              <w:rPr>
                <w:sz w:val="20"/>
              </w:rPr>
            </w:pPr>
            <w:r>
              <w:rPr>
                <w:sz w:val="20"/>
              </w:rPr>
              <w:t>Nauja</w:t>
            </w:r>
            <w:r>
              <w:rPr>
                <w:spacing w:val="-9"/>
                <w:sz w:val="20"/>
              </w:rPr>
              <w:t xml:space="preserve"> </w:t>
            </w:r>
            <w:r>
              <w:rPr>
                <w:sz w:val="20"/>
              </w:rPr>
              <w:t>(pagal</w:t>
            </w:r>
            <w:r>
              <w:rPr>
                <w:spacing w:val="-9"/>
                <w:sz w:val="20"/>
              </w:rPr>
              <w:t xml:space="preserve"> </w:t>
            </w:r>
            <w:r>
              <w:rPr>
                <w:sz w:val="20"/>
              </w:rPr>
              <w:t>nutylėjimą</w:t>
            </w:r>
            <w:r>
              <w:rPr>
                <w:spacing w:val="-9"/>
                <w:sz w:val="20"/>
              </w:rPr>
              <w:t xml:space="preserve"> </w:t>
            </w:r>
            <w:r>
              <w:rPr>
                <w:sz w:val="20"/>
              </w:rPr>
              <w:t>nustatoma</w:t>
            </w:r>
            <w:r>
              <w:rPr>
                <w:spacing w:val="-8"/>
                <w:sz w:val="20"/>
              </w:rPr>
              <w:t xml:space="preserve"> </w:t>
            </w:r>
            <w:r>
              <w:rPr>
                <w:sz w:val="20"/>
              </w:rPr>
              <w:t>visiems</w:t>
            </w:r>
            <w:r>
              <w:rPr>
                <w:spacing w:val="-8"/>
                <w:sz w:val="20"/>
              </w:rPr>
              <w:t xml:space="preserve"> </w:t>
            </w:r>
            <w:r>
              <w:rPr>
                <w:sz w:val="20"/>
              </w:rPr>
              <w:t>naujai</w:t>
            </w:r>
            <w:r>
              <w:rPr>
                <w:spacing w:val="-9"/>
                <w:sz w:val="20"/>
              </w:rPr>
              <w:t xml:space="preserve"> </w:t>
            </w:r>
            <w:r>
              <w:rPr>
                <w:sz w:val="20"/>
              </w:rPr>
              <w:t>užregistruotiems</w:t>
            </w:r>
            <w:r>
              <w:rPr>
                <w:spacing w:val="-8"/>
                <w:sz w:val="20"/>
              </w:rPr>
              <w:t xml:space="preserve"> </w:t>
            </w:r>
            <w:r>
              <w:rPr>
                <w:spacing w:val="-2"/>
                <w:sz w:val="20"/>
              </w:rPr>
              <w:t>pranešimams);</w:t>
            </w:r>
          </w:p>
        </w:tc>
      </w:tr>
    </w:tbl>
    <w:p w14:paraId="79C263AD" w14:textId="77777777" w:rsidR="00B544DE" w:rsidRDefault="00B544DE">
      <w:pPr>
        <w:pStyle w:val="TableParagraph"/>
        <w:rPr>
          <w:sz w:val="20"/>
        </w:rPr>
      </w:pPr>
    </w:p>
    <w:tbl>
      <w:tblPr>
        <w:tblStyle w:val="TableNormal1"/>
        <w:tblW w:w="0" w:type="auto"/>
        <w:tblCellSpacing w:w="5" w:type="dxa"/>
        <w:tblInd w:w="46" w:type="dxa"/>
        <w:tblLayout w:type="fixed"/>
        <w:tblLook w:val="01E0" w:firstRow="1" w:lastRow="1" w:firstColumn="1" w:lastColumn="1" w:noHBand="0" w:noVBand="0"/>
      </w:tblPr>
      <w:tblGrid>
        <w:gridCol w:w="1133"/>
        <w:gridCol w:w="8310"/>
      </w:tblGrid>
      <w:tr w:rsidR="00B544DE" w14:paraId="1543E611" w14:textId="77777777">
        <w:trPr>
          <w:trHeight w:val="386"/>
          <w:tblCellSpacing w:w="5" w:type="dxa"/>
        </w:trPr>
        <w:tc>
          <w:tcPr>
            <w:tcW w:w="1118" w:type="dxa"/>
            <w:tcBorders>
              <w:bottom w:val="nil"/>
            </w:tcBorders>
            <w:shd w:val="clear" w:color="auto" w:fill="124652"/>
          </w:tcPr>
          <w:p w14:paraId="779E4F85" w14:textId="77777777" w:rsidR="00B544DE" w:rsidRDefault="00D212D4">
            <w:pPr>
              <w:pStyle w:val="TableParagraph"/>
              <w:spacing w:before="13"/>
              <w:rPr>
                <w:sz w:val="20"/>
              </w:rPr>
            </w:pPr>
            <w:r>
              <w:rPr>
                <w:color w:val="FFFFFF"/>
                <w:spacing w:val="-5"/>
                <w:sz w:val="20"/>
              </w:rPr>
              <w:t>NR.</w:t>
            </w:r>
          </w:p>
        </w:tc>
        <w:tc>
          <w:tcPr>
            <w:tcW w:w="8295" w:type="dxa"/>
            <w:tcBorders>
              <w:bottom w:val="nil"/>
            </w:tcBorders>
            <w:shd w:val="clear" w:color="auto" w:fill="124652"/>
          </w:tcPr>
          <w:p w14:paraId="0F5D9C5A" w14:textId="77777777" w:rsidR="00B544DE" w:rsidRDefault="00D212D4">
            <w:pPr>
              <w:pStyle w:val="TableParagraph"/>
              <w:spacing w:before="13"/>
              <w:ind w:left="101"/>
              <w:rPr>
                <w:sz w:val="20"/>
              </w:rPr>
            </w:pPr>
            <w:r>
              <w:rPr>
                <w:color w:val="FFFFFF"/>
                <w:spacing w:val="-2"/>
                <w:sz w:val="20"/>
              </w:rPr>
              <w:t>REIKALAVIMAS</w:t>
            </w:r>
          </w:p>
        </w:tc>
      </w:tr>
      <w:tr w:rsidR="00B544DE" w14:paraId="61AFE208" w14:textId="77777777">
        <w:trPr>
          <w:trHeight w:val="1828"/>
          <w:tblCellSpacing w:w="5" w:type="dxa"/>
        </w:trPr>
        <w:tc>
          <w:tcPr>
            <w:tcW w:w="1118" w:type="dxa"/>
            <w:tcBorders>
              <w:top w:val="nil"/>
              <w:bottom w:val="nil"/>
            </w:tcBorders>
            <w:shd w:val="clear" w:color="auto" w:fill="F1F1F1"/>
          </w:tcPr>
          <w:p w14:paraId="68DDC495" w14:textId="77777777" w:rsidR="00B544DE" w:rsidRDefault="00B544DE">
            <w:pPr>
              <w:pStyle w:val="TableParagraph"/>
              <w:spacing w:before="0"/>
              <w:ind w:left="0"/>
              <w:rPr>
                <w:rFonts w:ascii="Times New Roman"/>
                <w:sz w:val="20"/>
              </w:rPr>
            </w:pPr>
          </w:p>
        </w:tc>
        <w:tc>
          <w:tcPr>
            <w:tcW w:w="8295" w:type="dxa"/>
            <w:tcBorders>
              <w:top w:val="nil"/>
              <w:bottom w:val="nil"/>
            </w:tcBorders>
            <w:shd w:val="clear" w:color="auto" w:fill="F1F1F1"/>
          </w:tcPr>
          <w:p w14:paraId="1ECB80FE" w14:textId="77777777" w:rsidR="00B544DE" w:rsidRDefault="00D212D4" w:rsidP="0097108F">
            <w:pPr>
              <w:pStyle w:val="TableParagraph"/>
              <w:numPr>
                <w:ilvl w:val="0"/>
                <w:numId w:val="85"/>
              </w:numPr>
              <w:tabs>
                <w:tab w:val="left" w:pos="912"/>
              </w:tabs>
              <w:spacing w:before="2"/>
              <w:rPr>
                <w:sz w:val="20"/>
              </w:rPr>
            </w:pPr>
            <w:r>
              <w:rPr>
                <w:sz w:val="20"/>
              </w:rPr>
              <w:t>Vykdoma</w:t>
            </w:r>
            <w:r>
              <w:rPr>
                <w:spacing w:val="-12"/>
                <w:sz w:val="20"/>
              </w:rPr>
              <w:t xml:space="preserve"> </w:t>
            </w:r>
            <w:r>
              <w:rPr>
                <w:sz w:val="20"/>
              </w:rPr>
              <w:t>(pakeičiama</w:t>
            </w:r>
            <w:r>
              <w:rPr>
                <w:spacing w:val="-11"/>
                <w:sz w:val="20"/>
              </w:rPr>
              <w:t xml:space="preserve"> </w:t>
            </w:r>
            <w:r>
              <w:rPr>
                <w:sz w:val="20"/>
              </w:rPr>
              <w:t>automatiškai,</w:t>
            </w:r>
            <w:r>
              <w:rPr>
                <w:spacing w:val="-10"/>
                <w:sz w:val="20"/>
              </w:rPr>
              <w:t xml:space="preserve"> </w:t>
            </w:r>
            <w:r>
              <w:rPr>
                <w:sz w:val="20"/>
              </w:rPr>
              <w:t>sukūrus</w:t>
            </w:r>
            <w:r>
              <w:rPr>
                <w:spacing w:val="-11"/>
                <w:sz w:val="20"/>
              </w:rPr>
              <w:t xml:space="preserve"> </w:t>
            </w:r>
            <w:r>
              <w:rPr>
                <w:sz w:val="20"/>
              </w:rPr>
              <w:t>neteisėto</w:t>
            </w:r>
            <w:r>
              <w:rPr>
                <w:spacing w:val="-7"/>
                <w:sz w:val="20"/>
              </w:rPr>
              <w:t xml:space="preserve"> </w:t>
            </w:r>
            <w:r>
              <w:rPr>
                <w:sz w:val="20"/>
              </w:rPr>
              <w:t>prisijungimo</w:t>
            </w:r>
            <w:r>
              <w:rPr>
                <w:spacing w:val="-10"/>
                <w:sz w:val="20"/>
              </w:rPr>
              <w:t xml:space="preserve"> </w:t>
            </w:r>
            <w:r>
              <w:rPr>
                <w:sz w:val="20"/>
              </w:rPr>
              <w:t>nustatymo</w:t>
            </w:r>
            <w:r>
              <w:rPr>
                <w:spacing w:val="-11"/>
                <w:sz w:val="20"/>
              </w:rPr>
              <w:t xml:space="preserve"> </w:t>
            </w:r>
            <w:r>
              <w:rPr>
                <w:spacing w:val="-2"/>
                <w:sz w:val="20"/>
              </w:rPr>
              <w:t>projektą);</w:t>
            </w:r>
          </w:p>
          <w:p w14:paraId="0020433B" w14:textId="77777777" w:rsidR="00B544DE" w:rsidRDefault="00D212D4" w:rsidP="0097108F">
            <w:pPr>
              <w:pStyle w:val="TableParagraph"/>
              <w:numPr>
                <w:ilvl w:val="0"/>
                <w:numId w:val="85"/>
              </w:numPr>
              <w:tabs>
                <w:tab w:val="left" w:pos="912"/>
              </w:tabs>
              <w:spacing w:before="58"/>
              <w:ind w:right="105"/>
              <w:rPr>
                <w:sz w:val="20"/>
              </w:rPr>
            </w:pPr>
            <w:r>
              <w:rPr>
                <w:sz w:val="20"/>
              </w:rPr>
              <w:t>Uždaryta</w:t>
            </w:r>
            <w:r>
              <w:rPr>
                <w:spacing w:val="40"/>
                <w:sz w:val="20"/>
              </w:rPr>
              <w:t xml:space="preserve"> </w:t>
            </w:r>
            <w:r>
              <w:rPr>
                <w:sz w:val="20"/>
              </w:rPr>
              <w:t>–</w:t>
            </w:r>
            <w:r>
              <w:rPr>
                <w:spacing w:val="40"/>
                <w:sz w:val="20"/>
              </w:rPr>
              <w:t xml:space="preserve"> </w:t>
            </w:r>
            <w:r>
              <w:rPr>
                <w:sz w:val="20"/>
              </w:rPr>
              <w:t>pažeidimai</w:t>
            </w:r>
            <w:r>
              <w:rPr>
                <w:spacing w:val="40"/>
                <w:sz w:val="20"/>
              </w:rPr>
              <w:t xml:space="preserve"> </w:t>
            </w:r>
            <w:r>
              <w:rPr>
                <w:sz w:val="20"/>
              </w:rPr>
              <w:t>nenustatyti</w:t>
            </w:r>
            <w:r>
              <w:rPr>
                <w:spacing w:val="40"/>
                <w:sz w:val="20"/>
              </w:rPr>
              <w:t xml:space="preserve"> </w:t>
            </w:r>
            <w:r>
              <w:rPr>
                <w:sz w:val="20"/>
              </w:rPr>
              <w:t>(pakeičiama</w:t>
            </w:r>
            <w:r>
              <w:rPr>
                <w:spacing w:val="40"/>
                <w:sz w:val="20"/>
              </w:rPr>
              <w:t xml:space="preserve"> </w:t>
            </w:r>
            <w:r>
              <w:rPr>
                <w:sz w:val="20"/>
              </w:rPr>
              <w:t>automatiškai,</w:t>
            </w:r>
            <w:r>
              <w:rPr>
                <w:spacing w:val="40"/>
                <w:sz w:val="20"/>
              </w:rPr>
              <w:t xml:space="preserve"> </w:t>
            </w:r>
            <w:r>
              <w:rPr>
                <w:sz w:val="20"/>
              </w:rPr>
              <w:t>neteisėto</w:t>
            </w:r>
            <w:r>
              <w:rPr>
                <w:spacing w:val="40"/>
                <w:sz w:val="20"/>
              </w:rPr>
              <w:t xml:space="preserve"> </w:t>
            </w:r>
            <w:r>
              <w:rPr>
                <w:sz w:val="20"/>
              </w:rPr>
              <w:t>prisijungimo nustatymo projekte pažymėjus, jog pažeidimai nenustatyti);</w:t>
            </w:r>
          </w:p>
          <w:p w14:paraId="70BFCF53" w14:textId="77777777" w:rsidR="00B544DE" w:rsidRDefault="00D212D4" w:rsidP="0097108F">
            <w:pPr>
              <w:pStyle w:val="TableParagraph"/>
              <w:numPr>
                <w:ilvl w:val="0"/>
                <w:numId w:val="85"/>
              </w:numPr>
              <w:tabs>
                <w:tab w:val="left" w:pos="912"/>
              </w:tabs>
              <w:spacing w:before="62"/>
              <w:rPr>
                <w:sz w:val="20"/>
              </w:rPr>
            </w:pPr>
            <w:r>
              <w:rPr>
                <w:sz w:val="20"/>
              </w:rPr>
              <w:t>Pažeidimai</w:t>
            </w:r>
            <w:r>
              <w:rPr>
                <w:spacing w:val="71"/>
                <w:w w:val="150"/>
                <w:sz w:val="20"/>
              </w:rPr>
              <w:t xml:space="preserve"> </w:t>
            </w:r>
            <w:r>
              <w:rPr>
                <w:sz w:val="20"/>
              </w:rPr>
              <w:t>nustatyti,</w:t>
            </w:r>
            <w:r>
              <w:rPr>
                <w:spacing w:val="75"/>
                <w:w w:val="150"/>
                <w:sz w:val="20"/>
              </w:rPr>
              <w:t xml:space="preserve"> </w:t>
            </w:r>
            <w:r>
              <w:rPr>
                <w:sz w:val="20"/>
              </w:rPr>
              <w:t>vykdomos</w:t>
            </w:r>
            <w:r>
              <w:rPr>
                <w:spacing w:val="75"/>
                <w:w w:val="150"/>
                <w:sz w:val="20"/>
              </w:rPr>
              <w:t xml:space="preserve"> </w:t>
            </w:r>
            <w:r>
              <w:rPr>
                <w:sz w:val="20"/>
              </w:rPr>
              <w:t>tolimesnės</w:t>
            </w:r>
            <w:r>
              <w:rPr>
                <w:spacing w:val="73"/>
                <w:w w:val="150"/>
                <w:sz w:val="20"/>
              </w:rPr>
              <w:t xml:space="preserve"> </w:t>
            </w:r>
            <w:r>
              <w:rPr>
                <w:sz w:val="20"/>
              </w:rPr>
              <w:t>procedūros</w:t>
            </w:r>
            <w:r>
              <w:rPr>
                <w:spacing w:val="74"/>
                <w:w w:val="150"/>
                <w:sz w:val="20"/>
              </w:rPr>
              <w:t xml:space="preserve"> </w:t>
            </w:r>
            <w:r>
              <w:rPr>
                <w:sz w:val="20"/>
              </w:rPr>
              <w:t>(pakeičiama</w:t>
            </w:r>
            <w:r>
              <w:rPr>
                <w:spacing w:val="75"/>
                <w:w w:val="150"/>
                <w:sz w:val="20"/>
              </w:rPr>
              <w:t xml:space="preserve"> </w:t>
            </w:r>
            <w:r>
              <w:rPr>
                <w:spacing w:val="-2"/>
                <w:sz w:val="20"/>
              </w:rPr>
              <w:t>automatiškai,</w:t>
            </w:r>
          </w:p>
          <w:p w14:paraId="09819965" w14:textId="77777777" w:rsidR="00B544DE" w:rsidRDefault="00D212D4">
            <w:pPr>
              <w:pStyle w:val="TableParagraph"/>
              <w:spacing w:before="1"/>
              <w:ind w:left="912"/>
              <w:rPr>
                <w:sz w:val="20"/>
              </w:rPr>
            </w:pPr>
            <w:r>
              <w:rPr>
                <w:sz w:val="20"/>
              </w:rPr>
              <w:t>neteisėto</w:t>
            </w:r>
            <w:r>
              <w:rPr>
                <w:spacing w:val="-10"/>
                <w:sz w:val="20"/>
              </w:rPr>
              <w:t xml:space="preserve"> </w:t>
            </w:r>
            <w:r>
              <w:rPr>
                <w:sz w:val="20"/>
              </w:rPr>
              <w:t>prisijungimo</w:t>
            </w:r>
            <w:r>
              <w:rPr>
                <w:spacing w:val="-10"/>
                <w:sz w:val="20"/>
              </w:rPr>
              <w:t xml:space="preserve"> </w:t>
            </w:r>
            <w:r>
              <w:rPr>
                <w:sz w:val="20"/>
              </w:rPr>
              <w:t>nustatymo</w:t>
            </w:r>
            <w:r>
              <w:rPr>
                <w:spacing w:val="-9"/>
                <w:sz w:val="20"/>
              </w:rPr>
              <w:t xml:space="preserve"> </w:t>
            </w:r>
            <w:r>
              <w:rPr>
                <w:sz w:val="20"/>
              </w:rPr>
              <w:t>projekte</w:t>
            </w:r>
            <w:r>
              <w:rPr>
                <w:spacing w:val="-11"/>
                <w:sz w:val="20"/>
              </w:rPr>
              <w:t xml:space="preserve"> </w:t>
            </w:r>
            <w:r>
              <w:rPr>
                <w:sz w:val="20"/>
              </w:rPr>
              <w:t>pažymėjus,</w:t>
            </w:r>
            <w:r>
              <w:rPr>
                <w:spacing w:val="-10"/>
                <w:sz w:val="20"/>
              </w:rPr>
              <w:t xml:space="preserve"> </w:t>
            </w:r>
            <w:r>
              <w:rPr>
                <w:sz w:val="20"/>
              </w:rPr>
              <w:t>kad</w:t>
            </w:r>
            <w:r>
              <w:rPr>
                <w:spacing w:val="-10"/>
                <w:sz w:val="20"/>
              </w:rPr>
              <w:t xml:space="preserve"> </w:t>
            </w:r>
            <w:r>
              <w:rPr>
                <w:sz w:val="20"/>
              </w:rPr>
              <w:t>pažeidimai</w:t>
            </w:r>
            <w:r>
              <w:rPr>
                <w:spacing w:val="-10"/>
                <w:sz w:val="20"/>
              </w:rPr>
              <w:t xml:space="preserve"> </w:t>
            </w:r>
            <w:r>
              <w:rPr>
                <w:spacing w:val="-2"/>
                <w:sz w:val="20"/>
              </w:rPr>
              <w:t>nustatyti);</w:t>
            </w:r>
          </w:p>
          <w:p w14:paraId="4BE66B51" w14:textId="77777777" w:rsidR="00B544DE" w:rsidRDefault="00D212D4" w:rsidP="0097108F">
            <w:pPr>
              <w:pStyle w:val="TableParagraph"/>
              <w:numPr>
                <w:ilvl w:val="0"/>
                <w:numId w:val="85"/>
              </w:numPr>
              <w:tabs>
                <w:tab w:val="left" w:pos="912"/>
              </w:tabs>
              <w:spacing w:before="58"/>
              <w:rPr>
                <w:sz w:val="20"/>
              </w:rPr>
            </w:pPr>
            <w:r>
              <w:rPr>
                <w:sz w:val="20"/>
              </w:rPr>
              <w:t>Uždaryta</w:t>
            </w:r>
            <w:r>
              <w:rPr>
                <w:spacing w:val="-4"/>
                <w:sz w:val="20"/>
              </w:rPr>
              <w:t xml:space="preserve"> </w:t>
            </w:r>
            <w:r>
              <w:rPr>
                <w:sz w:val="20"/>
              </w:rPr>
              <w:t>–</w:t>
            </w:r>
            <w:r>
              <w:rPr>
                <w:spacing w:val="-7"/>
                <w:sz w:val="20"/>
              </w:rPr>
              <w:t xml:space="preserve"> </w:t>
            </w:r>
            <w:r>
              <w:rPr>
                <w:sz w:val="20"/>
              </w:rPr>
              <w:t>nustatyti</w:t>
            </w:r>
            <w:r>
              <w:rPr>
                <w:spacing w:val="-5"/>
                <w:sz w:val="20"/>
              </w:rPr>
              <w:t xml:space="preserve"> </w:t>
            </w:r>
            <w:r>
              <w:rPr>
                <w:spacing w:val="-2"/>
                <w:sz w:val="20"/>
              </w:rPr>
              <w:t>pažeidimai.</w:t>
            </w:r>
          </w:p>
        </w:tc>
      </w:tr>
      <w:tr w:rsidR="00B544DE" w14:paraId="5CB1C88A" w14:textId="77777777">
        <w:trPr>
          <w:trHeight w:val="605"/>
          <w:tblCellSpacing w:w="5" w:type="dxa"/>
        </w:trPr>
        <w:tc>
          <w:tcPr>
            <w:tcW w:w="1118" w:type="dxa"/>
            <w:tcBorders>
              <w:top w:val="nil"/>
            </w:tcBorders>
            <w:shd w:val="clear" w:color="auto" w:fill="F1F1F1"/>
          </w:tcPr>
          <w:p w14:paraId="337F446B" w14:textId="4CF8DA5A" w:rsidR="00B544DE" w:rsidRDefault="00D212D4">
            <w:pPr>
              <w:pStyle w:val="TableParagraph"/>
              <w:rPr>
                <w:sz w:val="20"/>
              </w:rPr>
            </w:pPr>
            <w:r>
              <w:rPr>
                <w:spacing w:val="-2"/>
                <w:sz w:val="20"/>
              </w:rPr>
              <w:t>FR-</w:t>
            </w:r>
            <w:r w:rsidR="005D4E20">
              <w:rPr>
                <w:spacing w:val="-4"/>
                <w:sz w:val="20"/>
              </w:rPr>
              <w:t>178</w:t>
            </w:r>
            <w:r>
              <w:rPr>
                <w:spacing w:val="-4"/>
                <w:sz w:val="20"/>
              </w:rPr>
              <w:t>.</w:t>
            </w:r>
          </w:p>
        </w:tc>
        <w:tc>
          <w:tcPr>
            <w:tcW w:w="8295" w:type="dxa"/>
            <w:tcBorders>
              <w:top w:val="nil"/>
            </w:tcBorders>
            <w:shd w:val="clear" w:color="auto" w:fill="F1F1F1"/>
          </w:tcPr>
          <w:p w14:paraId="34708BD9" w14:textId="77777777" w:rsidR="00B544DE" w:rsidRDefault="00D212D4">
            <w:pPr>
              <w:pStyle w:val="TableParagraph"/>
              <w:ind w:left="101"/>
              <w:rPr>
                <w:sz w:val="20"/>
              </w:rPr>
            </w:pPr>
            <w:r>
              <w:rPr>
                <w:sz w:val="20"/>
              </w:rPr>
              <w:t>Turi</w:t>
            </w:r>
            <w:r>
              <w:rPr>
                <w:spacing w:val="-6"/>
                <w:sz w:val="20"/>
              </w:rPr>
              <w:t xml:space="preserve"> </w:t>
            </w:r>
            <w:r>
              <w:rPr>
                <w:sz w:val="20"/>
              </w:rPr>
              <w:t>būti</w:t>
            </w:r>
            <w:r>
              <w:rPr>
                <w:spacing w:val="-5"/>
                <w:sz w:val="20"/>
              </w:rPr>
              <w:t xml:space="preserve"> </w:t>
            </w:r>
            <w:r>
              <w:rPr>
                <w:sz w:val="20"/>
              </w:rPr>
              <w:t>realizuota</w:t>
            </w:r>
            <w:r>
              <w:rPr>
                <w:spacing w:val="-5"/>
                <w:sz w:val="20"/>
              </w:rPr>
              <w:t xml:space="preserve"> </w:t>
            </w:r>
            <w:r>
              <w:rPr>
                <w:sz w:val="20"/>
              </w:rPr>
              <w:t>galimybė</w:t>
            </w:r>
            <w:r>
              <w:rPr>
                <w:spacing w:val="-6"/>
                <w:sz w:val="20"/>
              </w:rPr>
              <w:t xml:space="preserve"> </w:t>
            </w:r>
            <w:r>
              <w:rPr>
                <w:sz w:val="20"/>
              </w:rPr>
              <w:t>pažymėjus</w:t>
            </w:r>
            <w:r>
              <w:rPr>
                <w:spacing w:val="-5"/>
                <w:sz w:val="20"/>
              </w:rPr>
              <w:t xml:space="preserve"> </w:t>
            </w:r>
            <w:r>
              <w:rPr>
                <w:sz w:val="20"/>
              </w:rPr>
              <w:t>nustatytus</w:t>
            </w:r>
            <w:r>
              <w:rPr>
                <w:spacing w:val="-5"/>
                <w:sz w:val="20"/>
              </w:rPr>
              <w:t xml:space="preserve"> </w:t>
            </w:r>
            <w:r>
              <w:rPr>
                <w:sz w:val="20"/>
              </w:rPr>
              <w:t>pažeidimus</w:t>
            </w:r>
            <w:r>
              <w:rPr>
                <w:spacing w:val="-4"/>
                <w:sz w:val="20"/>
              </w:rPr>
              <w:t xml:space="preserve"> </w:t>
            </w:r>
            <w:r>
              <w:rPr>
                <w:sz w:val="20"/>
              </w:rPr>
              <w:t>įvesti</w:t>
            </w:r>
            <w:r>
              <w:rPr>
                <w:spacing w:val="-5"/>
                <w:sz w:val="20"/>
              </w:rPr>
              <w:t xml:space="preserve"> </w:t>
            </w:r>
            <w:r>
              <w:rPr>
                <w:sz w:val="20"/>
              </w:rPr>
              <w:t>negautas</w:t>
            </w:r>
            <w:r>
              <w:rPr>
                <w:spacing w:val="-7"/>
                <w:sz w:val="20"/>
              </w:rPr>
              <w:t xml:space="preserve"> </w:t>
            </w:r>
            <w:r>
              <w:rPr>
                <w:sz w:val="20"/>
              </w:rPr>
              <w:t>pajamas</w:t>
            </w:r>
            <w:r>
              <w:rPr>
                <w:spacing w:val="-4"/>
                <w:sz w:val="20"/>
              </w:rPr>
              <w:t xml:space="preserve"> </w:t>
            </w:r>
            <w:r>
              <w:rPr>
                <w:sz w:val="20"/>
              </w:rPr>
              <w:t xml:space="preserve">(naudotojas </w:t>
            </w:r>
            <w:r>
              <w:rPr>
                <w:spacing w:val="-2"/>
                <w:sz w:val="20"/>
              </w:rPr>
              <w:t>turi turėti</w:t>
            </w:r>
            <w:r>
              <w:rPr>
                <w:spacing w:val="-1"/>
                <w:sz w:val="20"/>
              </w:rPr>
              <w:t xml:space="preserve"> </w:t>
            </w:r>
            <w:r>
              <w:rPr>
                <w:spacing w:val="-2"/>
                <w:sz w:val="20"/>
              </w:rPr>
              <w:t>galimybę negautas</w:t>
            </w:r>
            <w:r>
              <w:rPr>
                <w:sz w:val="20"/>
              </w:rPr>
              <w:t xml:space="preserve"> </w:t>
            </w:r>
            <w:r>
              <w:rPr>
                <w:spacing w:val="-2"/>
                <w:sz w:val="20"/>
              </w:rPr>
              <w:t>pajamas</w:t>
            </w:r>
            <w:r>
              <w:rPr>
                <w:sz w:val="20"/>
              </w:rPr>
              <w:t xml:space="preserve"> </w:t>
            </w:r>
            <w:r>
              <w:rPr>
                <w:spacing w:val="-2"/>
                <w:sz w:val="20"/>
              </w:rPr>
              <w:t>įvesti</w:t>
            </w:r>
            <w:r>
              <w:rPr>
                <w:spacing w:val="3"/>
                <w:sz w:val="20"/>
              </w:rPr>
              <w:t xml:space="preserve"> </w:t>
            </w:r>
            <w:r>
              <w:rPr>
                <w:spacing w:val="-2"/>
                <w:sz w:val="20"/>
              </w:rPr>
              <w:t>vėliau,</w:t>
            </w:r>
            <w:r>
              <w:rPr>
                <w:spacing w:val="-1"/>
                <w:sz w:val="20"/>
              </w:rPr>
              <w:t xml:space="preserve"> </w:t>
            </w:r>
            <w:r>
              <w:rPr>
                <w:spacing w:val="-2"/>
                <w:sz w:val="20"/>
              </w:rPr>
              <w:t>negu</w:t>
            </w:r>
            <w:r>
              <w:rPr>
                <w:spacing w:val="-1"/>
                <w:sz w:val="20"/>
              </w:rPr>
              <w:t xml:space="preserve"> </w:t>
            </w:r>
            <w:r>
              <w:rPr>
                <w:spacing w:val="-2"/>
                <w:sz w:val="20"/>
              </w:rPr>
              <w:t>buvo</w:t>
            </w:r>
            <w:r>
              <w:rPr>
                <w:spacing w:val="-1"/>
                <w:sz w:val="20"/>
              </w:rPr>
              <w:t xml:space="preserve"> </w:t>
            </w:r>
            <w:r>
              <w:rPr>
                <w:spacing w:val="-2"/>
                <w:sz w:val="20"/>
              </w:rPr>
              <w:t>pažymėta,</w:t>
            </w:r>
            <w:r>
              <w:rPr>
                <w:spacing w:val="-1"/>
                <w:sz w:val="20"/>
              </w:rPr>
              <w:t xml:space="preserve"> </w:t>
            </w:r>
            <w:r>
              <w:rPr>
                <w:spacing w:val="-2"/>
                <w:sz w:val="20"/>
              </w:rPr>
              <w:t>jog</w:t>
            </w:r>
            <w:r>
              <w:rPr>
                <w:spacing w:val="-1"/>
                <w:sz w:val="20"/>
              </w:rPr>
              <w:t xml:space="preserve"> </w:t>
            </w:r>
            <w:r>
              <w:rPr>
                <w:spacing w:val="-2"/>
                <w:sz w:val="20"/>
              </w:rPr>
              <w:t>pažeidimas</w:t>
            </w:r>
            <w:r>
              <w:rPr>
                <w:spacing w:val="1"/>
                <w:sz w:val="20"/>
              </w:rPr>
              <w:t xml:space="preserve"> </w:t>
            </w:r>
            <w:r>
              <w:rPr>
                <w:spacing w:val="-2"/>
                <w:sz w:val="20"/>
              </w:rPr>
              <w:t>nustatytas).</w:t>
            </w:r>
          </w:p>
        </w:tc>
      </w:tr>
      <w:tr w:rsidR="00B544DE" w14:paraId="3C0D3E10" w14:textId="77777777">
        <w:trPr>
          <w:trHeight w:val="605"/>
          <w:tblCellSpacing w:w="5" w:type="dxa"/>
        </w:trPr>
        <w:tc>
          <w:tcPr>
            <w:tcW w:w="1118" w:type="dxa"/>
            <w:tcBorders>
              <w:bottom w:val="nil"/>
            </w:tcBorders>
            <w:shd w:val="clear" w:color="auto" w:fill="F1F1F1"/>
          </w:tcPr>
          <w:p w14:paraId="2B6745A1" w14:textId="01121727" w:rsidR="00B544DE" w:rsidRDefault="00D212D4">
            <w:pPr>
              <w:pStyle w:val="TableParagraph"/>
              <w:spacing w:before="60"/>
              <w:rPr>
                <w:sz w:val="20"/>
              </w:rPr>
            </w:pPr>
            <w:r>
              <w:rPr>
                <w:spacing w:val="-2"/>
                <w:sz w:val="20"/>
              </w:rPr>
              <w:t>FR-</w:t>
            </w:r>
            <w:r w:rsidR="005D4E20">
              <w:rPr>
                <w:spacing w:val="-4"/>
                <w:sz w:val="20"/>
              </w:rPr>
              <w:t>179</w:t>
            </w:r>
            <w:r>
              <w:rPr>
                <w:spacing w:val="-4"/>
                <w:sz w:val="20"/>
              </w:rPr>
              <w:t>.</w:t>
            </w:r>
          </w:p>
        </w:tc>
        <w:tc>
          <w:tcPr>
            <w:tcW w:w="8295" w:type="dxa"/>
            <w:tcBorders>
              <w:bottom w:val="nil"/>
            </w:tcBorders>
            <w:shd w:val="clear" w:color="auto" w:fill="F1F1F1"/>
          </w:tcPr>
          <w:p w14:paraId="33E6EFC1" w14:textId="77777777" w:rsidR="00B544DE" w:rsidRDefault="00D212D4">
            <w:pPr>
              <w:pStyle w:val="TableParagraph"/>
              <w:spacing w:before="57"/>
              <w:ind w:left="101"/>
              <w:rPr>
                <w:sz w:val="20"/>
              </w:rPr>
            </w:pPr>
            <w:r>
              <w:rPr>
                <w:sz w:val="20"/>
              </w:rPr>
              <w:t>Turi</w:t>
            </w:r>
            <w:r>
              <w:rPr>
                <w:spacing w:val="24"/>
                <w:sz w:val="20"/>
              </w:rPr>
              <w:t xml:space="preserve"> </w:t>
            </w:r>
            <w:r>
              <w:rPr>
                <w:sz w:val="20"/>
              </w:rPr>
              <w:t>būti</w:t>
            </w:r>
            <w:r>
              <w:rPr>
                <w:spacing w:val="24"/>
                <w:sz w:val="20"/>
              </w:rPr>
              <w:t xml:space="preserve"> </w:t>
            </w:r>
            <w:r>
              <w:rPr>
                <w:sz w:val="20"/>
              </w:rPr>
              <w:t>realizuotas</w:t>
            </w:r>
            <w:r>
              <w:rPr>
                <w:spacing w:val="23"/>
                <w:sz w:val="20"/>
              </w:rPr>
              <w:t xml:space="preserve"> </w:t>
            </w:r>
            <w:r>
              <w:rPr>
                <w:sz w:val="20"/>
              </w:rPr>
              <w:t>funkcionalumas</w:t>
            </w:r>
            <w:r>
              <w:rPr>
                <w:spacing w:val="26"/>
                <w:sz w:val="20"/>
              </w:rPr>
              <w:t xml:space="preserve"> </w:t>
            </w:r>
            <w:r>
              <w:rPr>
                <w:sz w:val="20"/>
              </w:rPr>
              <w:t>įvesto</w:t>
            </w:r>
            <w:r>
              <w:rPr>
                <w:spacing w:val="24"/>
                <w:sz w:val="20"/>
              </w:rPr>
              <w:t xml:space="preserve"> </w:t>
            </w:r>
            <w:r>
              <w:rPr>
                <w:sz w:val="20"/>
              </w:rPr>
              <w:t>sprendimo</w:t>
            </w:r>
            <w:r>
              <w:rPr>
                <w:spacing w:val="24"/>
                <w:sz w:val="20"/>
              </w:rPr>
              <w:t xml:space="preserve"> </w:t>
            </w:r>
            <w:r>
              <w:rPr>
                <w:sz w:val="20"/>
              </w:rPr>
              <w:t>(nustatyto</w:t>
            </w:r>
            <w:r>
              <w:rPr>
                <w:spacing w:val="23"/>
                <w:sz w:val="20"/>
              </w:rPr>
              <w:t xml:space="preserve"> </w:t>
            </w:r>
            <w:r>
              <w:rPr>
                <w:sz w:val="20"/>
              </w:rPr>
              <w:t>pažeidimo</w:t>
            </w:r>
            <w:r>
              <w:rPr>
                <w:spacing w:val="24"/>
                <w:sz w:val="20"/>
              </w:rPr>
              <w:t xml:space="preserve"> </w:t>
            </w:r>
            <w:r>
              <w:rPr>
                <w:sz w:val="20"/>
              </w:rPr>
              <w:t>ir</w:t>
            </w:r>
            <w:r>
              <w:rPr>
                <w:spacing w:val="23"/>
                <w:sz w:val="20"/>
              </w:rPr>
              <w:t xml:space="preserve"> </w:t>
            </w:r>
            <w:r>
              <w:rPr>
                <w:sz w:val="20"/>
              </w:rPr>
              <w:t>negautų</w:t>
            </w:r>
            <w:r>
              <w:rPr>
                <w:spacing w:val="25"/>
                <w:sz w:val="20"/>
              </w:rPr>
              <w:t xml:space="preserve"> </w:t>
            </w:r>
            <w:r>
              <w:rPr>
                <w:spacing w:val="-2"/>
                <w:sz w:val="20"/>
              </w:rPr>
              <w:t>pajamų)</w:t>
            </w:r>
          </w:p>
          <w:p w14:paraId="3D8896C8" w14:textId="77777777" w:rsidR="00B544DE" w:rsidRDefault="00D212D4">
            <w:pPr>
              <w:pStyle w:val="TableParagraph"/>
              <w:spacing w:before="1"/>
              <w:ind w:left="101"/>
              <w:rPr>
                <w:sz w:val="20"/>
              </w:rPr>
            </w:pPr>
            <w:r>
              <w:rPr>
                <w:spacing w:val="-2"/>
                <w:sz w:val="20"/>
              </w:rPr>
              <w:t>tvirtinimui:</w:t>
            </w:r>
          </w:p>
        </w:tc>
      </w:tr>
      <w:tr w:rsidR="00B544DE" w14:paraId="5B672A9B" w14:textId="77777777">
        <w:trPr>
          <w:trHeight w:val="609"/>
          <w:tblCellSpacing w:w="5" w:type="dxa"/>
        </w:trPr>
        <w:tc>
          <w:tcPr>
            <w:tcW w:w="1118" w:type="dxa"/>
            <w:tcBorders>
              <w:top w:val="nil"/>
              <w:bottom w:val="nil"/>
            </w:tcBorders>
            <w:shd w:val="clear" w:color="auto" w:fill="F1F1F1"/>
          </w:tcPr>
          <w:p w14:paraId="6312C99F" w14:textId="2FE798D8" w:rsidR="00B544DE" w:rsidRDefault="00D212D4">
            <w:pPr>
              <w:pStyle w:val="TableParagraph"/>
              <w:rPr>
                <w:sz w:val="20"/>
              </w:rPr>
            </w:pPr>
            <w:r>
              <w:rPr>
                <w:spacing w:val="-2"/>
                <w:sz w:val="20"/>
              </w:rPr>
              <w:t>FR-</w:t>
            </w:r>
            <w:r w:rsidR="005D4E20">
              <w:rPr>
                <w:spacing w:val="-4"/>
                <w:sz w:val="20"/>
              </w:rPr>
              <w:t>179</w:t>
            </w:r>
            <w:r>
              <w:rPr>
                <w:spacing w:val="-2"/>
                <w:sz w:val="20"/>
              </w:rPr>
              <w:t>.1.</w:t>
            </w:r>
          </w:p>
        </w:tc>
        <w:tc>
          <w:tcPr>
            <w:tcW w:w="8295" w:type="dxa"/>
            <w:tcBorders>
              <w:top w:val="nil"/>
              <w:bottom w:val="nil"/>
            </w:tcBorders>
            <w:shd w:val="clear" w:color="auto" w:fill="F1F1F1"/>
          </w:tcPr>
          <w:p w14:paraId="62CDC27C" w14:textId="77777777" w:rsidR="00B544DE" w:rsidRDefault="00D212D4">
            <w:pPr>
              <w:pStyle w:val="TableParagraph"/>
              <w:ind w:left="101"/>
              <w:rPr>
                <w:sz w:val="20"/>
              </w:rPr>
            </w:pPr>
            <w:r>
              <w:rPr>
                <w:spacing w:val="-2"/>
                <w:sz w:val="20"/>
              </w:rPr>
              <w:t>Už</w:t>
            </w:r>
            <w:r>
              <w:rPr>
                <w:spacing w:val="2"/>
                <w:sz w:val="20"/>
              </w:rPr>
              <w:t xml:space="preserve"> </w:t>
            </w:r>
            <w:r>
              <w:rPr>
                <w:spacing w:val="-2"/>
                <w:sz w:val="20"/>
              </w:rPr>
              <w:t>Neteisėto</w:t>
            </w:r>
            <w:r>
              <w:rPr>
                <w:spacing w:val="2"/>
                <w:sz w:val="20"/>
              </w:rPr>
              <w:t xml:space="preserve"> </w:t>
            </w:r>
            <w:r>
              <w:rPr>
                <w:spacing w:val="-2"/>
                <w:sz w:val="20"/>
              </w:rPr>
              <w:t>prisijungimo</w:t>
            </w:r>
            <w:r>
              <w:rPr>
                <w:spacing w:val="1"/>
                <w:sz w:val="20"/>
              </w:rPr>
              <w:t xml:space="preserve"> </w:t>
            </w:r>
            <w:r>
              <w:rPr>
                <w:spacing w:val="-2"/>
                <w:sz w:val="20"/>
              </w:rPr>
              <w:t>nustatymo</w:t>
            </w:r>
            <w:r>
              <w:rPr>
                <w:spacing w:val="2"/>
                <w:sz w:val="20"/>
              </w:rPr>
              <w:t xml:space="preserve"> </w:t>
            </w:r>
            <w:r>
              <w:rPr>
                <w:spacing w:val="-2"/>
                <w:sz w:val="20"/>
              </w:rPr>
              <w:t>projektą</w:t>
            </w:r>
            <w:r>
              <w:rPr>
                <w:spacing w:val="2"/>
                <w:sz w:val="20"/>
              </w:rPr>
              <w:t xml:space="preserve"> </w:t>
            </w:r>
            <w:r>
              <w:rPr>
                <w:spacing w:val="-2"/>
                <w:sz w:val="20"/>
              </w:rPr>
              <w:t>atsakingas</w:t>
            </w:r>
            <w:r>
              <w:rPr>
                <w:spacing w:val="3"/>
                <w:sz w:val="20"/>
              </w:rPr>
              <w:t xml:space="preserve"> </w:t>
            </w:r>
            <w:r>
              <w:rPr>
                <w:spacing w:val="-2"/>
                <w:sz w:val="20"/>
              </w:rPr>
              <w:t>asmuo</w:t>
            </w:r>
            <w:r>
              <w:rPr>
                <w:spacing w:val="2"/>
                <w:sz w:val="20"/>
              </w:rPr>
              <w:t xml:space="preserve"> </w:t>
            </w:r>
            <w:r>
              <w:rPr>
                <w:spacing w:val="-2"/>
                <w:sz w:val="20"/>
              </w:rPr>
              <w:t>turi</w:t>
            </w:r>
            <w:r>
              <w:rPr>
                <w:spacing w:val="9"/>
                <w:sz w:val="20"/>
              </w:rPr>
              <w:t xml:space="preserve"> </w:t>
            </w:r>
            <w:r>
              <w:rPr>
                <w:spacing w:val="-2"/>
                <w:sz w:val="20"/>
              </w:rPr>
              <w:t>pasirinkti,</w:t>
            </w:r>
            <w:r>
              <w:rPr>
                <w:spacing w:val="2"/>
                <w:sz w:val="20"/>
              </w:rPr>
              <w:t xml:space="preserve"> </w:t>
            </w:r>
            <w:r>
              <w:rPr>
                <w:spacing w:val="-2"/>
                <w:sz w:val="20"/>
              </w:rPr>
              <w:t>ar</w:t>
            </w:r>
            <w:r>
              <w:rPr>
                <w:spacing w:val="2"/>
                <w:sz w:val="20"/>
              </w:rPr>
              <w:t xml:space="preserve"> </w:t>
            </w:r>
            <w:r>
              <w:rPr>
                <w:spacing w:val="-2"/>
                <w:sz w:val="20"/>
              </w:rPr>
              <w:t>sprendimą</w:t>
            </w:r>
            <w:r>
              <w:rPr>
                <w:spacing w:val="3"/>
                <w:sz w:val="20"/>
              </w:rPr>
              <w:t xml:space="preserve"> </w:t>
            </w:r>
            <w:r>
              <w:rPr>
                <w:spacing w:val="-2"/>
                <w:sz w:val="20"/>
              </w:rPr>
              <w:t>tvirtins</w:t>
            </w:r>
          </w:p>
          <w:p w14:paraId="0AAAF434" w14:textId="77777777" w:rsidR="00B544DE" w:rsidRDefault="00D212D4">
            <w:pPr>
              <w:pStyle w:val="TableParagraph"/>
              <w:spacing w:before="1"/>
              <w:ind w:left="101"/>
              <w:rPr>
                <w:sz w:val="20"/>
              </w:rPr>
            </w:pPr>
            <w:r>
              <w:rPr>
                <w:sz w:val="20"/>
              </w:rPr>
              <w:t>RKS</w:t>
            </w:r>
            <w:r>
              <w:rPr>
                <w:spacing w:val="-6"/>
                <w:sz w:val="20"/>
              </w:rPr>
              <w:t xml:space="preserve"> </w:t>
            </w:r>
            <w:r>
              <w:rPr>
                <w:sz w:val="20"/>
              </w:rPr>
              <w:t>vadovas,</w:t>
            </w:r>
            <w:r>
              <w:rPr>
                <w:spacing w:val="-4"/>
                <w:sz w:val="20"/>
              </w:rPr>
              <w:t xml:space="preserve"> </w:t>
            </w:r>
            <w:r>
              <w:rPr>
                <w:sz w:val="20"/>
              </w:rPr>
              <w:t>ar</w:t>
            </w:r>
            <w:r>
              <w:rPr>
                <w:spacing w:val="-5"/>
                <w:sz w:val="20"/>
              </w:rPr>
              <w:t xml:space="preserve"> </w:t>
            </w:r>
            <w:r>
              <w:rPr>
                <w:spacing w:val="-2"/>
                <w:sz w:val="20"/>
              </w:rPr>
              <w:t>komisija;</w:t>
            </w:r>
          </w:p>
        </w:tc>
      </w:tr>
      <w:tr w:rsidR="00B544DE" w14:paraId="584ECDBD" w14:textId="77777777">
        <w:trPr>
          <w:trHeight w:val="606"/>
          <w:tblCellSpacing w:w="5" w:type="dxa"/>
        </w:trPr>
        <w:tc>
          <w:tcPr>
            <w:tcW w:w="1118" w:type="dxa"/>
            <w:tcBorders>
              <w:top w:val="nil"/>
              <w:bottom w:val="nil"/>
            </w:tcBorders>
            <w:shd w:val="clear" w:color="auto" w:fill="F1F1F1"/>
          </w:tcPr>
          <w:p w14:paraId="1FDA7399" w14:textId="5DF4B89F" w:rsidR="00B544DE" w:rsidRDefault="00D212D4">
            <w:pPr>
              <w:pStyle w:val="TableParagraph"/>
              <w:rPr>
                <w:sz w:val="20"/>
              </w:rPr>
            </w:pPr>
            <w:r>
              <w:rPr>
                <w:spacing w:val="-2"/>
                <w:sz w:val="20"/>
              </w:rPr>
              <w:t>FR-</w:t>
            </w:r>
            <w:r w:rsidR="005D4E20">
              <w:rPr>
                <w:spacing w:val="-4"/>
                <w:sz w:val="20"/>
              </w:rPr>
              <w:t>179</w:t>
            </w:r>
            <w:r>
              <w:rPr>
                <w:spacing w:val="-2"/>
                <w:sz w:val="20"/>
              </w:rPr>
              <w:t>.2.</w:t>
            </w:r>
          </w:p>
        </w:tc>
        <w:tc>
          <w:tcPr>
            <w:tcW w:w="8295" w:type="dxa"/>
            <w:tcBorders>
              <w:top w:val="nil"/>
              <w:bottom w:val="nil"/>
            </w:tcBorders>
            <w:shd w:val="clear" w:color="auto" w:fill="F1F1F1"/>
          </w:tcPr>
          <w:p w14:paraId="1A916EA7" w14:textId="77777777" w:rsidR="00B544DE" w:rsidRDefault="00D212D4">
            <w:pPr>
              <w:pStyle w:val="TableParagraph"/>
              <w:ind w:left="101"/>
              <w:rPr>
                <w:sz w:val="20"/>
              </w:rPr>
            </w:pPr>
            <w:r>
              <w:rPr>
                <w:sz w:val="20"/>
              </w:rPr>
              <w:t>Pasirinkus,</w:t>
            </w:r>
            <w:r>
              <w:rPr>
                <w:spacing w:val="-9"/>
                <w:sz w:val="20"/>
              </w:rPr>
              <w:t xml:space="preserve"> </w:t>
            </w:r>
            <w:r>
              <w:rPr>
                <w:sz w:val="20"/>
              </w:rPr>
              <w:t>jog</w:t>
            </w:r>
            <w:r>
              <w:rPr>
                <w:spacing w:val="-10"/>
                <w:sz w:val="20"/>
              </w:rPr>
              <w:t xml:space="preserve"> </w:t>
            </w:r>
            <w:r>
              <w:rPr>
                <w:sz w:val="20"/>
              </w:rPr>
              <w:t>sprendimą</w:t>
            </w:r>
            <w:r>
              <w:rPr>
                <w:spacing w:val="-9"/>
                <w:sz w:val="20"/>
              </w:rPr>
              <w:t xml:space="preserve"> </w:t>
            </w:r>
            <w:r>
              <w:rPr>
                <w:sz w:val="20"/>
              </w:rPr>
              <w:t>tvirtins</w:t>
            </w:r>
            <w:r>
              <w:rPr>
                <w:spacing w:val="-9"/>
                <w:sz w:val="20"/>
              </w:rPr>
              <w:t xml:space="preserve"> </w:t>
            </w:r>
            <w:r>
              <w:rPr>
                <w:sz w:val="20"/>
              </w:rPr>
              <w:t>komisija,</w:t>
            </w:r>
            <w:r>
              <w:rPr>
                <w:spacing w:val="-9"/>
                <w:sz w:val="20"/>
              </w:rPr>
              <w:t xml:space="preserve"> </w:t>
            </w:r>
            <w:r>
              <w:rPr>
                <w:sz w:val="20"/>
              </w:rPr>
              <w:t>Už</w:t>
            </w:r>
            <w:r>
              <w:rPr>
                <w:spacing w:val="-9"/>
                <w:sz w:val="20"/>
              </w:rPr>
              <w:t xml:space="preserve"> </w:t>
            </w:r>
            <w:r>
              <w:rPr>
                <w:sz w:val="20"/>
              </w:rPr>
              <w:t>Neteisėto</w:t>
            </w:r>
            <w:r>
              <w:rPr>
                <w:spacing w:val="-9"/>
                <w:sz w:val="20"/>
              </w:rPr>
              <w:t xml:space="preserve"> </w:t>
            </w:r>
            <w:r>
              <w:rPr>
                <w:sz w:val="20"/>
              </w:rPr>
              <w:t>prisijungimo</w:t>
            </w:r>
            <w:r>
              <w:rPr>
                <w:spacing w:val="-10"/>
                <w:sz w:val="20"/>
              </w:rPr>
              <w:t xml:space="preserve"> </w:t>
            </w:r>
            <w:r>
              <w:rPr>
                <w:sz w:val="20"/>
              </w:rPr>
              <w:t>nustatymo</w:t>
            </w:r>
            <w:r>
              <w:rPr>
                <w:spacing w:val="-10"/>
                <w:sz w:val="20"/>
              </w:rPr>
              <w:t xml:space="preserve"> </w:t>
            </w:r>
            <w:r>
              <w:rPr>
                <w:sz w:val="20"/>
              </w:rPr>
              <w:t>projektą</w:t>
            </w:r>
            <w:r>
              <w:rPr>
                <w:spacing w:val="-9"/>
                <w:sz w:val="20"/>
              </w:rPr>
              <w:t xml:space="preserve"> </w:t>
            </w:r>
            <w:r>
              <w:rPr>
                <w:sz w:val="20"/>
              </w:rPr>
              <w:t>atsakingas asmuo turi galėti pažymėti komisijos sprendimą (patvirtinta/atmesta);</w:t>
            </w:r>
          </w:p>
        </w:tc>
      </w:tr>
      <w:tr w:rsidR="00B544DE" w14:paraId="0A92546B" w14:textId="77777777">
        <w:trPr>
          <w:trHeight w:val="609"/>
          <w:tblCellSpacing w:w="5" w:type="dxa"/>
        </w:trPr>
        <w:tc>
          <w:tcPr>
            <w:tcW w:w="1118" w:type="dxa"/>
            <w:tcBorders>
              <w:top w:val="nil"/>
              <w:bottom w:val="nil"/>
            </w:tcBorders>
            <w:shd w:val="clear" w:color="auto" w:fill="F1F1F1"/>
          </w:tcPr>
          <w:p w14:paraId="6237BA07" w14:textId="1C78F2E7" w:rsidR="00B544DE" w:rsidRDefault="00D212D4">
            <w:pPr>
              <w:pStyle w:val="TableParagraph"/>
              <w:rPr>
                <w:sz w:val="20"/>
              </w:rPr>
            </w:pPr>
            <w:r>
              <w:rPr>
                <w:spacing w:val="-2"/>
                <w:sz w:val="20"/>
              </w:rPr>
              <w:t>FR-</w:t>
            </w:r>
            <w:r w:rsidR="005D4E20">
              <w:rPr>
                <w:spacing w:val="-4"/>
                <w:sz w:val="20"/>
              </w:rPr>
              <w:t>179</w:t>
            </w:r>
            <w:r>
              <w:rPr>
                <w:spacing w:val="-2"/>
                <w:sz w:val="20"/>
              </w:rPr>
              <w:t>.3.</w:t>
            </w:r>
          </w:p>
        </w:tc>
        <w:tc>
          <w:tcPr>
            <w:tcW w:w="8295" w:type="dxa"/>
            <w:tcBorders>
              <w:top w:val="nil"/>
              <w:bottom w:val="nil"/>
            </w:tcBorders>
            <w:shd w:val="clear" w:color="auto" w:fill="F1F1F1"/>
          </w:tcPr>
          <w:p w14:paraId="0EE88DBD" w14:textId="77777777" w:rsidR="00B544DE" w:rsidRDefault="00D212D4">
            <w:pPr>
              <w:pStyle w:val="TableParagraph"/>
              <w:ind w:left="101"/>
              <w:rPr>
                <w:sz w:val="20"/>
              </w:rPr>
            </w:pPr>
            <w:r>
              <w:rPr>
                <w:sz w:val="20"/>
              </w:rPr>
              <w:t>Pasirinkus,</w:t>
            </w:r>
            <w:r>
              <w:rPr>
                <w:spacing w:val="40"/>
                <w:sz w:val="20"/>
              </w:rPr>
              <w:t xml:space="preserve"> </w:t>
            </w:r>
            <w:r>
              <w:rPr>
                <w:sz w:val="20"/>
              </w:rPr>
              <w:t>jog</w:t>
            </w:r>
            <w:r>
              <w:rPr>
                <w:spacing w:val="40"/>
                <w:sz w:val="20"/>
              </w:rPr>
              <w:t xml:space="preserve"> </w:t>
            </w:r>
            <w:r>
              <w:rPr>
                <w:sz w:val="20"/>
              </w:rPr>
              <w:t>sprendimą</w:t>
            </w:r>
            <w:r>
              <w:rPr>
                <w:spacing w:val="40"/>
                <w:sz w:val="20"/>
              </w:rPr>
              <w:t xml:space="preserve"> </w:t>
            </w:r>
            <w:r>
              <w:rPr>
                <w:sz w:val="20"/>
              </w:rPr>
              <w:t>tvirtins</w:t>
            </w:r>
            <w:r>
              <w:rPr>
                <w:spacing w:val="40"/>
                <w:sz w:val="20"/>
              </w:rPr>
              <w:t xml:space="preserve"> </w:t>
            </w:r>
            <w:r>
              <w:rPr>
                <w:sz w:val="20"/>
              </w:rPr>
              <w:t>RKS</w:t>
            </w:r>
            <w:r>
              <w:rPr>
                <w:spacing w:val="40"/>
                <w:sz w:val="20"/>
              </w:rPr>
              <w:t xml:space="preserve"> </w:t>
            </w:r>
            <w:r>
              <w:rPr>
                <w:sz w:val="20"/>
              </w:rPr>
              <w:t>vadovas,</w:t>
            </w:r>
            <w:r>
              <w:rPr>
                <w:spacing w:val="40"/>
                <w:sz w:val="20"/>
              </w:rPr>
              <w:t xml:space="preserve"> </w:t>
            </w:r>
            <w:r>
              <w:rPr>
                <w:sz w:val="20"/>
              </w:rPr>
              <w:t>turi</w:t>
            </w:r>
            <w:r>
              <w:rPr>
                <w:spacing w:val="40"/>
                <w:sz w:val="20"/>
              </w:rPr>
              <w:t xml:space="preserve"> </w:t>
            </w:r>
            <w:r>
              <w:rPr>
                <w:sz w:val="20"/>
              </w:rPr>
              <w:t>būti</w:t>
            </w:r>
            <w:r>
              <w:rPr>
                <w:spacing w:val="40"/>
                <w:sz w:val="20"/>
              </w:rPr>
              <w:t xml:space="preserve"> </w:t>
            </w:r>
            <w:r>
              <w:rPr>
                <w:sz w:val="20"/>
              </w:rPr>
              <w:t>sukuriama</w:t>
            </w:r>
            <w:r>
              <w:rPr>
                <w:spacing w:val="40"/>
                <w:sz w:val="20"/>
              </w:rPr>
              <w:t xml:space="preserve"> </w:t>
            </w:r>
            <w:r>
              <w:rPr>
                <w:sz w:val="20"/>
              </w:rPr>
              <w:t>užduotis</w:t>
            </w:r>
            <w:r>
              <w:rPr>
                <w:spacing w:val="40"/>
                <w:sz w:val="20"/>
              </w:rPr>
              <w:t xml:space="preserve"> </w:t>
            </w:r>
            <w:r>
              <w:rPr>
                <w:sz w:val="20"/>
              </w:rPr>
              <w:t>RKS</w:t>
            </w:r>
            <w:r>
              <w:rPr>
                <w:spacing w:val="40"/>
                <w:sz w:val="20"/>
              </w:rPr>
              <w:t xml:space="preserve"> </w:t>
            </w:r>
            <w:r>
              <w:rPr>
                <w:sz w:val="20"/>
              </w:rPr>
              <w:t>vadovo</w:t>
            </w:r>
            <w:r>
              <w:rPr>
                <w:spacing w:val="40"/>
                <w:sz w:val="20"/>
              </w:rPr>
              <w:t xml:space="preserve"> </w:t>
            </w:r>
            <w:r>
              <w:rPr>
                <w:sz w:val="20"/>
              </w:rPr>
              <w:t>rolę turinčiam Sistemos naudotojui patvirtinti arba atmesti sprendimą.</w:t>
            </w:r>
          </w:p>
        </w:tc>
      </w:tr>
      <w:tr w:rsidR="00B544DE" w14:paraId="22DDC8DF" w14:textId="77777777">
        <w:trPr>
          <w:trHeight w:val="607"/>
          <w:tblCellSpacing w:w="5" w:type="dxa"/>
        </w:trPr>
        <w:tc>
          <w:tcPr>
            <w:tcW w:w="1118" w:type="dxa"/>
            <w:tcBorders>
              <w:top w:val="nil"/>
            </w:tcBorders>
            <w:shd w:val="clear" w:color="auto" w:fill="F1F1F1"/>
          </w:tcPr>
          <w:p w14:paraId="2ABD4EA9" w14:textId="070D9B57" w:rsidR="00B544DE" w:rsidRDefault="00D212D4">
            <w:pPr>
              <w:pStyle w:val="TableParagraph"/>
              <w:rPr>
                <w:sz w:val="20"/>
              </w:rPr>
            </w:pPr>
            <w:r>
              <w:rPr>
                <w:spacing w:val="-2"/>
                <w:sz w:val="20"/>
              </w:rPr>
              <w:t>FR-</w:t>
            </w:r>
            <w:r w:rsidR="005D4E20">
              <w:rPr>
                <w:spacing w:val="-4"/>
                <w:sz w:val="20"/>
              </w:rPr>
              <w:t>180</w:t>
            </w:r>
            <w:r>
              <w:rPr>
                <w:spacing w:val="-4"/>
                <w:sz w:val="20"/>
              </w:rPr>
              <w:t>.</w:t>
            </w:r>
          </w:p>
        </w:tc>
        <w:tc>
          <w:tcPr>
            <w:tcW w:w="8295" w:type="dxa"/>
            <w:tcBorders>
              <w:top w:val="nil"/>
            </w:tcBorders>
            <w:shd w:val="clear" w:color="auto" w:fill="F1F1F1"/>
          </w:tcPr>
          <w:p w14:paraId="3B7F6F4E" w14:textId="77777777" w:rsidR="00B544DE" w:rsidRDefault="00D212D4">
            <w:pPr>
              <w:pStyle w:val="TableParagraph"/>
              <w:ind w:left="101" w:right="31"/>
              <w:rPr>
                <w:sz w:val="20"/>
              </w:rPr>
            </w:pPr>
            <w:r>
              <w:rPr>
                <w:sz w:val="20"/>
              </w:rPr>
              <w:t xml:space="preserve">Patvirtinus sprendimą dėl pažeidimo ir negautų pajamų, informacija apie atsiradusią kliento skolą turi būti perduota į </w:t>
            </w:r>
            <w:proofErr w:type="spellStart"/>
            <w:r>
              <w:rPr>
                <w:sz w:val="20"/>
              </w:rPr>
              <w:t>Billing</w:t>
            </w:r>
            <w:proofErr w:type="spellEnd"/>
            <w:r>
              <w:rPr>
                <w:sz w:val="20"/>
              </w:rPr>
              <w:t xml:space="preserve"> modulį.</w:t>
            </w:r>
          </w:p>
        </w:tc>
      </w:tr>
    </w:tbl>
    <w:p w14:paraId="316FDC11" w14:textId="77777777" w:rsidR="00B544DE" w:rsidRDefault="00D212D4" w:rsidP="0097108F">
      <w:pPr>
        <w:pStyle w:val="Sraopastraipa"/>
        <w:numPr>
          <w:ilvl w:val="3"/>
          <w:numId w:val="97"/>
        </w:numPr>
        <w:tabs>
          <w:tab w:val="left" w:pos="883"/>
        </w:tabs>
        <w:spacing w:before="135"/>
        <w:ind w:left="883" w:hanging="860"/>
        <w:rPr>
          <w:sz w:val="24"/>
        </w:rPr>
      </w:pPr>
      <w:r>
        <w:rPr>
          <w:color w:val="124652"/>
          <w:sz w:val="24"/>
        </w:rPr>
        <w:lastRenderedPageBreak/>
        <w:t>Reikalavimai</w:t>
      </w:r>
      <w:r>
        <w:rPr>
          <w:color w:val="124652"/>
          <w:spacing w:val="-4"/>
          <w:sz w:val="24"/>
        </w:rPr>
        <w:t xml:space="preserve"> </w:t>
      </w:r>
      <w:r>
        <w:rPr>
          <w:color w:val="124652"/>
          <w:sz w:val="24"/>
        </w:rPr>
        <w:t>mobiliajai</w:t>
      </w:r>
      <w:r>
        <w:rPr>
          <w:color w:val="124652"/>
          <w:spacing w:val="-3"/>
          <w:sz w:val="24"/>
        </w:rPr>
        <w:t xml:space="preserve"> </w:t>
      </w:r>
      <w:r>
        <w:rPr>
          <w:color w:val="124652"/>
          <w:spacing w:val="-2"/>
          <w:sz w:val="24"/>
        </w:rPr>
        <w:t>programėlei</w:t>
      </w:r>
    </w:p>
    <w:p w14:paraId="2B5A55D6" w14:textId="77777777" w:rsidR="00B544DE" w:rsidRDefault="00D212D4" w:rsidP="0097108F">
      <w:pPr>
        <w:pStyle w:val="Sraopastraipa"/>
        <w:numPr>
          <w:ilvl w:val="4"/>
          <w:numId w:val="97"/>
        </w:numPr>
        <w:tabs>
          <w:tab w:val="left" w:pos="1029"/>
        </w:tabs>
        <w:ind w:left="1029" w:hanging="1006"/>
        <w:rPr>
          <w:sz w:val="24"/>
        </w:rPr>
      </w:pPr>
      <w:r>
        <w:rPr>
          <w:color w:val="124652"/>
          <w:sz w:val="24"/>
        </w:rPr>
        <w:t>Mobiliosios</w:t>
      </w:r>
      <w:r>
        <w:rPr>
          <w:color w:val="124652"/>
          <w:spacing w:val="-8"/>
          <w:sz w:val="24"/>
        </w:rPr>
        <w:t xml:space="preserve"> </w:t>
      </w:r>
      <w:r>
        <w:rPr>
          <w:color w:val="124652"/>
          <w:sz w:val="24"/>
        </w:rPr>
        <w:t>programėlės</w:t>
      </w:r>
      <w:r>
        <w:rPr>
          <w:color w:val="124652"/>
          <w:spacing w:val="-7"/>
          <w:sz w:val="24"/>
        </w:rPr>
        <w:t xml:space="preserve"> </w:t>
      </w:r>
      <w:r>
        <w:rPr>
          <w:color w:val="124652"/>
          <w:sz w:val="24"/>
        </w:rPr>
        <w:t>bendrieji</w:t>
      </w:r>
      <w:r>
        <w:rPr>
          <w:color w:val="124652"/>
          <w:spacing w:val="-7"/>
          <w:sz w:val="24"/>
        </w:rPr>
        <w:t xml:space="preserve"> </w:t>
      </w:r>
      <w:r>
        <w:rPr>
          <w:color w:val="124652"/>
          <w:spacing w:val="-2"/>
          <w:sz w:val="24"/>
        </w:rPr>
        <w:t>reikalavimai</w:t>
      </w:r>
    </w:p>
    <w:p w14:paraId="439BCE88" w14:textId="77777777" w:rsidR="00B544DE" w:rsidRDefault="00B544DE">
      <w:pPr>
        <w:pStyle w:val="Pagrindinistekstas"/>
        <w:spacing w:before="8"/>
        <w:rPr>
          <w:sz w:val="10"/>
        </w:rPr>
      </w:pPr>
    </w:p>
    <w:tbl>
      <w:tblPr>
        <w:tblStyle w:val="TableNormal1"/>
        <w:tblW w:w="0" w:type="auto"/>
        <w:tblCellSpacing w:w="5" w:type="dxa"/>
        <w:tblInd w:w="46" w:type="dxa"/>
        <w:tblLayout w:type="fixed"/>
        <w:tblLook w:val="01E0" w:firstRow="1" w:lastRow="1" w:firstColumn="1" w:lastColumn="1" w:noHBand="0" w:noVBand="0"/>
      </w:tblPr>
      <w:tblGrid>
        <w:gridCol w:w="1133"/>
        <w:gridCol w:w="8310"/>
      </w:tblGrid>
      <w:tr w:rsidR="00B544DE" w14:paraId="509BC7C8" w14:textId="77777777">
        <w:trPr>
          <w:trHeight w:val="386"/>
          <w:tblCellSpacing w:w="5" w:type="dxa"/>
        </w:trPr>
        <w:tc>
          <w:tcPr>
            <w:tcW w:w="1118" w:type="dxa"/>
            <w:tcBorders>
              <w:bottom w:val="nil"/>
            </w:tcBorders>
            <w:shd w:val="clear" w:color="auto" w:fill="124652"/>
          </w:tcPr>
          <w:p w14:paraId="4B4EFE70" w14:textId="77777777" w:rsidR="00B544DE" w:rsidRDefault="00D212D4">
            <w:pPr>
              <w:pStyle w:val="TableParagraph"/>
              <w:spacing w:before="13"/>
              <w:rPr>
                <w:sz w:val="20"/>
              </w:rPr>
            </w:pPr>
            <w:r>
              <w:rPr>
                <w:color w:val="FFFFFF"/>
                <w:spacing w:val="-5"/>
                <w:sz w:val="20"/>
              </w:rPr>
              <w:t>NR.</w:t>
            </w:r>
          </w:p>
        </w:tc>
        <w:tc>
          <w:tcPr>
            <w:tcW w:w="8295" w:type="dxa"/>
            <w:tcBorders>
              <w:bottom w:val="nil"/>
            </w:tcBorders>
            <w:shd w:val="clear" w:color="auto" w:fill="124652"/>
          </w:tcPr>
          <w:p w14:paraId="3083F005" w14:textId="77777777" w:rsidR="00B544DE" w:rsidRDefault="00D212D4">
            <w:pPr>
              <w:pStyle w:val="TableParagraph"/>
              <w:spacing w:before="13"/>
              <w:ind w:left="101"/>
              <w:rPr>
                <w:sz w:val="20"/>
              </w:rPr>
            </w:pPr>
            <w:r>
              <w:rPr>
                <w:color w:val="FFFFFF"/>
                <w:spacing w:val="-2"/>
                <w:sz w:val="20"/>
              </w:rPr>
              <w:t>REIKALAVIMAS</w:t>
            </w:r>
          </w:p>
        </w:tc>
      </w:tr>
      <w:tr w:rsidR="00B544DE" w14:paraId="40F197A2" w14:textId="77777777">
        <w:trPr>
          <w:trHeight w:val="605"/>
          <w:tblCellSpacing w:w="5" w:type="dxa"/>
        </w:trPr>
        <w:tc>
          <w:tcPr>
            <w:tcW w:w="1118" w:type="dxa"/>
            <w:tcBorders>
              <w:top w:val="nil"/>
            </w:tcBorders>
            <w:shd w:val="clear" w:color="auto" w:fill="F1F1F1"/>
          </w:tcPr>
          <w:p w14:paraId="034C26F1" w14:textId="10216AB0" w:rsidR="00B544DE" w:rsidRDefault="00D212D4">
            <w:pPr>
              <w:pStyle w:val="TableParagraph"/>
              <w:spacing w:before="62"/>
              <w:rPr>
                <w:sz w:val="20"/>
              </w:rPr>
            </w:pPr>
            <w:r>
              <w:rPr>
                <w:spacing w:val="-2"/>
                <w:sz w:val="20"/>
              </w:rPr>
              <w:t>FR-</w:t>
            </w:r>
            <w:r w:rsidR="005D4E20">
              <w:rPr>
                <w:spacing w:val="-4"/>
                <w:sz w:val="20"/>
              </w:rPr>
              <w:t>181</w:t>
            </w:r>
            <w:r>
              <w:rPr>
                <w:spacing w:val="-4"/>
                <w:sz w:val="20"/>
              </w:rPr>
              <w:t>.</w:t>
            </w:r>
          </w:p>
        </w:tc>
        <w:tc>
          <w:tcPr>
            <w:tcW w:w="8295" w:type="dxa"/>
            <w:tcBorders>
              <w:top w:val="nil"/>
            </w:tcBorders>
            <w:shd w:val="clear" w:color="auto" w:fill="F1F1F1"/>
          </w:tcPr>
          <w:p w14:paraId="1B7E9284" w14:textId="77777777" w:rsidR="00B544DE" w:rsidRDefault="00D212D4">
            <w:pPr>
              <w:pStyle w:val="TableParagraph"/>
              <w:spacing w:before="62"/>
              <w:ind w:left="101"/>
              <w:rPr>
                <w:sz w:val="20"/>
              </w:rPr>
            </w:pPr>
            <w:r>
              <w:rPr>
                <w:sz w:val="20"/>
              </w:rPr>
              <w:t>Turi</w:t>
            </w:r>
            <w:r>
              <w:rPr>
                <w:spacing w:val="5"/>
                <w:sz w:val="20"/>
              </w:rPr>
              <w:t xml:space="preserve"> </w:t>
            </w:r>
            <w:r>
              <w:rPr>
                <w:sz w:val="20"/>
              </w:rPr>
              <w:t>būti</w:t>
            </w:r>
            <w:r>
              <w:rPr>
                <w:spacing w:val="5"/>
                <w:sz w:val="20"/>
              </w:rPr>
              <w:t xml:space="preserve"> </w:t>
            </w:r>
            <w:r>
              <w:rPr>
                <w:sz w:val="20"/>
              </w:rPr>
              <w:t>realizuota</w:t>
            </w:r>
            <w:r>
              <w:rPr>
                <w:spacing w:val="5"/>
                <w:sz w:val="20"/>
              </w:rPr>
              <w:t xml:space="preserve"> </w:t>
            </w:r>
            <w:r>
              <w:rPr>
                <w:sz w:val="20"/>
              </w:rPr>
              <w:t>mobilioji</w:t>
            </w:r>
            <w:r>
              <w:rPr>
                <w:spacing w:val="5"/>
                <w:sz w:val="20"/>
              </w:rPr>
              <w:t xml:space="preserve"> </w:t>
            </w:r>
            <w:r>
              <w:rPr>
                <w:sz w:val="20"/>
              </w:rPr>
              <w:t>programėlė,</w:t>
            </w:r>
            <w:r>
              <w:rPr>
                <w:spacing w:val="5"/>
                <w:sz w:val="20"/>
              </w:rPr>
              <w:t xml:space="preserve"> </w:t>
            </w:r>
            <w:r>
              <w:rPr>
                <w:sz w:val="20"/>
              </w:rPr>
              <w:t>veikianti</w:t>
            </w:r>
            <w:r>
              <w:rPr>
                <w:spacing w:val="6"/>
                <w:sz w:val="20"/>
              </w:rPr>
              <w:t xml:space="preserve"> </w:t>
            </w:r>
            <w:r>
              <w:rPr>
                <w:sz w:val="20"/>
              </w:rPr>
              <w:t>Android</w:t>
            </w:r>
            <w:r>
              <w:rPr>
                <w:spacing w:val="5"/>
                <w:sz w:val="20"/>
              </w:rPr>
              <w:t xml:space="preserve"> </w:t>
            </w:r>
            <w:r>
              <w:rPr>
                <w:sz w:val="20"/>
              </w:rPr>
              <w:t>operacinėje</w:t>
            </w:r>
            <w:r>
              <w:rPr>
                <w:spacing w:val="4"/>
                <w:sz w:val="20"/>
              </w:rPr>
              <w:t xml:space="preserve"> </w:t>
            </w:r>
            <w:r>
              <w:rPr>
                <w:sz w:val="20"/>
              </w:rPr>
              <w:t>sistemoje</w:t>
            </w:r>
            <w:r>
              <w:rPr>
                <w:spacing w:val="11"/>
                <w:sz w:val="20"/>
              </w:rPr>
              <w:t xml:space="preserve"> </w:t>
            </w:r>
            <w:r>
              <w:rPr>
                <w:sz w:val="20"/>
              </w:rPr>
              <w:t>10</w:t>
            </w:r>
            <w:r>
              <w:rPr>
                <w:spacing w:val="5"/>
                <w:sz w:val="20"/>
              </w:rPr>
              <w:t xml:space="preserve"> </w:t>
            </w:r>
            <w:r>
              <w:rPr>
                <w:sz w:val="20"/>
              </w:rPr>
              <w:t>ir</w:t>
            </w:r>
            <w:r>
              <w:rPr>
                <w:spacing w:val="5"/>
                <w:sz w:val="20"/>
              </w:rPr>
              <w:t xml:space="preserve"> </w:t>
            </w:r>
            <w:r>
              <w:rPr>
                <w:spacing w:val="-2"/>
                <w:sz w:val="20"/>
              </w:rPr>
              <w:t>naujesnėse</w:t>
            </w:r>
          </w:p>
          <w:p w14:paraId="61C796D0" w14:textId="77777777" w:rsidR="00B544DE" w:rsidRDefault="00D212D4">
            <w:pPr>
              <w:pStyle w:val="TableParagraph"/>
              <w:spacing w:before="0"/>
              <w:ind w:left="101"/>
              <w:rPr>
                <w:sz w:val="20"/>
              </w:rPr>
            </w:pPr>
            <w:r>
              <w:rPr>
                <w:sz w:val="20"/>
              </w:rPr>
              <w:t>versijose,</w:t>
            </w:r>
            <w:r>
              <w:rPr>
                <w:spacing w:val="-10"/>
                <w:sz w:val="20"/>
              </w:rPr>
              <w:t xml:space="preserve"> </w:t>
            </w:r>
            <w:r>
              <w:rPr>
                <w:sz w:val="20"/>
              </w:rPr>
              <w:t>skirta</w:t>
            </w:r>
            <w:r>
              <w:rPr>
                <w:spacing w:val="-11"/>
                <w:sz w:val="20"/>
              </w:rPr>
              <w:t xml:space="preserve"> </w:t>
            </w:r>
            <w:r>
              <w:rPr>
                <w:sz w:val="20"/>
              </w:rPr>
              <w:t>šiame</w:t>
            </w:r>
            <w:r>
              <w:rPr>
                <w:spacing w:val="-11"/>
                <w:sz w:val="20"/>
              </w:rPr>
              <w:t xml:space="preserve"> </w:t>
            </w:r>
            <w:r>
              <w:rPr>
                <w:sz w:val="20"/>
              </w:rPr>
              <w:t>skyriuje</w:t>
            </w:r>
            <w:r>
              <w:rPr>
                <w:spacing w:val="-10"/>
                <w:sz w:val="20"/>
              </w:rPr>
              <w:t xml:space="preserve"> </w:t>
            </w:r>
            <w:r>
              <w:rPr>
                <w:sz w:val="20"/>
              </w:rPr>
              <w:t>nurodytiems</w:t>
            </w:r>
            <w:r>
              <w:rPr>
                <w:spacing w:val="-10"/>
                <w:sz w:val="20"/>
              </w:rPr>
              <w:t xml:space="preserve"> </w:t>
            </w:r>
            <w:r>
              <w:rPr>
                <w:sz w:val="20"/>
              </w:rPr>
              <w:t>darbų</w:t>
            </w:r>
            <w:r>
              <w:rPr>
                <w:spacing w:val="-9"/>
                <w:sz w:val="20"/>
              </w:rPr>
              <w:t xml:space="preserve"> </w:t>
            </w:r>
            <w:r>
              <w:rPr>
                <w:sz w:val="20"/>
              </w:rPr>
              <w:t>modulio</w:t>
            </w:r>
            <w:r>
              <w:rPr>
                <w:spacing w:val="-10"/>
                <w:sz w:val="20"/>
              </w:rPr>
              <w:t xml:space="preserve"> </w:t>
            </w:r>
            <w:r>
              <w:rPr>
                <w:sz w:val="20"/>
              </w:rPr>
              <w:t>funkcionalumams</w:t>
            </w:r>
            <w:r>
              <w:rPr>
                <w:spacing w:val="-9"/>
                <w:sz w:val="20"/>
              </w:rPr>
              <w:t xml:space="preserve"> </w:t>
            </w:r>
            <w:r>
              <w:rPr>
                <w:spacing w:val="-2"/>
                <w:sz w:val="20"/>
              </w:rPr>
              <w:t>realizuoti</w:t>
            </w:r>
          </w:p>
        </w:tc>
      </w:tr>
      <w:tr w:rsidR="00B544DE" w14:paraId="17622C92" w14:textId="77777777">
        <w:trPr>
          <w:trHeight w:val="605"/>
          <w:tblCellSpacing w:w="5" w:type="dxa"/>
        </w:trPr>
        <w:tc>
          <w:tcPr>
            <w:tcW w:w="1118" w:type="dxa"/>
            <w:tcBorders>
              <w:bottom w:val="nil"/>
            </w:tcBorders>
            <w:shd w:val="clear" w:color="auto" w:fill="F1F1F1"/>
          </w:tcPr>
          <w:p w14:paraId="0F52F52D" w14:textId="5F2927E3" w:rsidR="00B544DE" w:rsidRDefault="00D212D4">
            <w:pPr>
              <w:pStyle w:val="TableParagraph"/>
              <w:spacing w:before="60"/>
              <w:rPr>
                <w:sz w:val="20"/>
              </w:rPr>
            </w:pPr>
            <w:r>
              <w:rPr>
                <w:spacing w:val="-2"/>
                <w:sz w:val="20"/>
              </w:rPr>
              <w:t>FR-</w:t>
            </w:r>
            <w:r w:rsidR="005D4E20">
              <w:rPr>
                <w:spacing w:val="-4"/>
                <w:sz w:val="20"/>
              </w:rPr>
              <w:t>182</w:t>
            </w:r>
            <w:r>
              <w:rPr>
                <w:spacing w:val="-4"/>
                <w:sz w:val="20"/>
              </w:rPr>
              <w:t>.</w:t>
            </w:r>
          </w:p>
        </w:tc>
        <w:tc>
          <w:tcPr>
            <w:tcW w:w="8295" w:type="dxa"/>
            <w:tcBorders>
              <w:bottom w:val="nil"/>
            </w:tcBorders>
            <w:shd w:val="clear" w:color="auto" w:fill="F1F1F1"/>
          </w:tcPr>
          <w:p w14:paraId="7C947238" w14:textId="77777777" w:rsidR="00B544DE" w:rsidRDefault="00D212D4">
            <w:pPr>
              <w:pStyle w:val="TableParagraph"/>
              <w:spacing w:before="57"/>
              <w:ind w:left="101"/>
              <w:rPr>
                <w:sz w:val="20"/>
              </w:rPr>
            </w:pPr>
            <w:r>
              <w:rPr>
                <w:sz w:val="20"/>
              </w:rPr>
              <w:t>Mobiliosios</w:t>
            </w:r>
            <w:r>
              <w:rPr>
                <w:spacing w:val="44"/>
                <w:sz w:val="20"/>
              </w:rPr>
              <w:t xml:space="preserve"> </w:t>
            </w:r>
            <w:r>
              <w:rPr>
                <w:sz w:val="20"/>
              </w:rPr>
              <w:t>programėlės</w:t>
            </w:r>
            <w:r>
              <w:rPr>
                <w:spacing w:val="43"/>
                <w:sz w:val="20"/>
              </w:rPr>
              <w:t xml:space="preserve"> </w:t>
            </w:r>
            <w:r>
              <w:rPr>
                <w:sz w:val="20"/>
              </w:rPr>
              <w:t>naudotojai</w:t>
            </w:r>
            <w:r>
              <w:rPr>
                <w:spacing w:val="43"/>
                <w:sz w:val="20"/>
              </w:rPr>
              <w:t xml:space="preserve"> </w:t>
            </w:r>
            <w:r>
              <w:rPr>
                <w:sz w:val="20"/>
              </w:rPr>
              <w:t>turi</w:t>
            </w:r>
            <w:r>
              <w:rPr>
                <w:spacing w:val="42"/>
                <w:sz w:val="20"/>
              </w:rPr>
              <w:t xml:space="preserve"> </w:t>
            </w:r>
            <w:r>
              <w:rPr>
                <w:sz w:val="20"/>
              </w:rPr>
              <w:t>būti</w:t>
            </w:r>
            <w:r>
              <w:rPr>
                <w:spacing w:val="44"/>
                <w:sz w:val="20"/>
              </w:rPr>
              <w:t xml:space="preserve"> </w:t>
            </w:r>
            <w:r>
              <w:rPr>
                <w:sz w:val="20"/>
              </w:rPr>
              <w:t>autentifikuojami</w:t>
            </w:r>
            <w:r>
              <w:rPr>
                <w:spacing w:val="42"/>
                <w:sz w:val="20"/>
              </w:rPr>
              <w:t xml:space="preserve"> </w:t>
            </w:r>
            <w:r>
              <w:rPr>
                <w:sz w:val="20"/>
              </w:rPr>
              <w:t>ir</w:t>
            </w:r>
            <w:r>
              <w:rPr>
                <w:spacing w:val="43"/>
                <w:sz w:val="20"/>
              </w:rPr>
              <w:t xml:space="preserve"> </w:t>
            </w:r>
            <w:r>
              <w:rPr>
                <w:sz w:val="20"/>
              </w:rPr>
              <w:t>autorizuojami</w:t>
            </w:r>
            <w:r>
              <w:rPr>
                <w:spacing w:val="42"/>
                <w:sz w:val="20"/>
              </w:rPr>
              <w:t xml:space="preserve"> </w:t>
            </w:r>
            <w:r>
              <w:rPr>
                <w:sz w:val="20"/>
              </w:rPr>
              <w:t>tomis</w:t>
            </w:r>
            <w:r>
              <w:rPr>
                <w:spacing w:val="44"/>
                <w:sz w:val="20"/>
              </w:rPr>
              <w:t xml:space="preserve"> </w:t>
            </w:r>
            <w:r>
              <w:rPr>
                <w:spacing w:val="-2"/>
                <w:sz w:val="20"/>
              </w:rPr>
              <w:t>pačiomis</w:t>
            </w:r>
          </w:p>
          <w:p w14:paraId="65EEDB5B" w14:textId="77777777" w:rsidR="00B544DE" w:rsidRDefault="00D212D4">
            <w:pPr>
              <w:pStyle w:val="TableParagraph"/>
              <w:spacing w:before="1"/>
              <w:ind w:left="101"/>
              <w:rPr>
                <w:sz w:val="20"/>
              </w:rPr>
            </w:pPr>
            <w:r>
              <w:rPr>
                <w:sz w:val="20"/>
              </w:rPr>
              <w:t>priemonėmis</w:t>
            </w:r>
            <w:r>
              <w:rPr>
                <w:spacing w:val="-7"/>
                <w:sz w:val="20"/>
              </w:rPr>
              <w:t xml:space="preserve"> </w:t>
            </w:r>
            <w:r>
              <w:rPr>
                <w:sz w:val="20"/>
              </w:rPr>
              <w:t>kaip</w:t>
            </w:r>
            <w:r>
              <w:rPr>
                <w:spacing w:val="-6"/>
                <w:sz w:val="20"/>
              </w:rPr>
              <w:t xml:space="preserve"> </w:t>
            </w:r>
            <w:r>
              <w:rPr>
                <w:sz w:val="20"/>
              </w:rPr>
              <w:t>ir</w:t>
            </w:r>
            <w:r>
              <w:rPr>
                <w:spacing w:val="-4"/>
                <w:sz w:val="20"/>
              </w:rPr>
              <w:t xml:space="preserve"> </w:t>
            </w:r>
            <w:r>
              <w:rPr>
                <w:spacing w:val="-2"/>
                <w:sz w:val="20"/>
              </w:rPr>
              <w:t>Sistema.</w:t>
            </w:r>
          </w:p>
        </w:tc>
      </w:tr>
      <w:tr w:rsidR="00B544DE" w14:paraId="18EDBF80" w14:textId="77777777">
        <w:trPr>
          <w:trHeight w:val="609"/>
          <w:tblCellSpacing w:w="5" w:type="dxa"/>
        </w:trPr>
        <w:tc>
          <w:tcPr>
            <w:tcW w:w="1118" w:type="dxa"/>
            <w:tcBorders>
              <w:top w:val="nil"/>
              <w:bottom w:val="nil"/>
            </w:tcBorders>
            <w:shd w:val="clear" w:color="auto" w:fill="F1F1F1"/>
          </w:tcPr>
          <w:p w14:paraId="2C548FD8" w14:textId="24EC1C8F" w:rsidR="00B544DE" w:rsidRDefault="00D212D4">
            <w:pPr>
              <w:pStyle w:val="TableParagraph"/>
              <w:rPr>
                <w:sz w:val="20"/>
              </w:rPr>
            </w:pPr>
            <w:r>
              <w:rPr>
                <w:spacing w:val="-2"/>
                <w:sz w:val="20"/>
              </w:rPr>
              <w:t>FR-</w:t>
            </w:r>
            <w:r w:rsidR="005D4E20">
              <w:rPr>
                <w:spacing w:val="-4"/>
                <w:sz w:val="20"/>
              </w:rPr>
              <w:t>183</w:t>
            </w:r>
            <w:r>
              <w:rPr>
                <w:spacing w:val="-4"/>
                <w:sz w:val="20"/>
              </w:rPr>
              <w:t>.</w:t>
            </w:r>
          </w:p>
        </w:tc>
        <w:tc>
          <w:tcPr>
            <w:tcW w:w="8295" w:type="dxa"/>
            <w:tcBorders>
              <w:top w:val="nil"/>
              <w:bottom w:val="nil"/>
            </w:tcBorders>
            <w:shd w:val="clear" w:color="auto" w:fill="F1F1F1"/>
          </w:tcPr>
          <w:p w14:paraId="431F0ACA" w14:textId="77777777" w:rsidR="00B544DE" w:rsidRDefault="00D212D4">
            <w:pPr>
              <w:pStyle w:val="TableParagraph"/>
              <w:ind w:left="101"/>
              <w:rPr>
                <w:sz w:val="20"/>
              </w:rPr>
            </w:pPr>
            <w:r>
              <w:rPr>
                <w:sz w:val="20"/>
              </w:rPr>
              <w:t>Naudotojo</w:t>
            </w:r>
            <w:r>
              <w:rPr>
                <w:spacing w:val="28"/>
                <w:sz w:val="20"/>
              </w:rPr>
              <w:t xml:space="preserve"> </w:t>
            </w:r>
            <w:r>
              <w:rPr>
                <w:sz w:val="20"/>
              </w:rPr>
              <w:t>sesija</w:t>
            </w:r>
            <w:r>
              <w:rPr>
                <w:spacing w:val="27"/>
                <w:sz w:val="20"/>
              </w:rPr>
              <w:t xml:space="preserve"> </w:t>
            </w:r>
            <w:r>
              <w:rPr>
                <w:sz w:val="20"/>
              </w:rPr>
              <w:t>turi</w:t>
            </w:r>
            <w:r>
              <w:rPr>
                <w:spacing w:val="27"/>
                <w:sz w:val="20"/>
              </w:rPr>
              <w:t xml:space="preserve"> </w:t>
            </w:r>
            <w:r>
              <w:rPr>
                <w:sz w:val="20"/>
              </w:rPr>
              <w:t>išlikti</w:t>
            </w:r>
            <w:r>
              <w:rPr>
                <w:spacing w:val="26"/>
                <w:sz w:val="20"/>
              </w:rPr>
              <w:t xml:space="preserve"> </w:t>
            </w:r>
            <w:r>
              <w:rPr>
                <w:sz w:val="20"/>
              </w:rPr>
              <w:t>aktyvi</w:t>
            </w:r>
            <w:r>
              <w:rPr>
                <w:spacing w:val="26"/>
                <w:sz w:val="20"/>
              </w:rPr>
              <w:t xml:space="preserve"> </w:t>
            </w:r>
            <w:r>
              <w:rPr>
                <w:sz w:val="20"/>
              </w:rPr>
              <w:t>kol</w:t>
            </w:r>
            <w:r>
              <w:rPr>
                <w:spacing w:val="26"/>
                <w:sz w:val="20"/>
              </w:rPr>
              <w:t xml:space="preserve"> </w:t>
            </w:r>
            <w:r>
              <w:rPr>
                <w:sz w:val="20"/>
              </w:rPr>
              <w:t>nėra</w:t>
            </w:r>
            <w:r>
              <w:rPr>
                <w:spacing w:val="27"/>
                <w:sz w:val="20"/>
              </w:rPr>
              <w:t xml:space="preserve"> </w:t>
            </w:r>
            <w:r>
              <w:rPr>
                <w:sz w:val="20"/>
              </w:rPr>
              <w:t>praėjęs</w:t>
            </w:r>
            <w:r>
              <w:rPr>
                <w:spacing w:val="28"/>
                <w:sz w:val="20"/>
              </w:rPr>
              <w:t xml:space="preserve"> </w:t>
            </w:r>
            <w:r>
              <w:rPr>
                <w:sz w:val="20"/>
              </w:rPr>
              <w:t>sesijos</w:t>
            </w:r>
            <w:r>
              <w:rPr>
                <w:spacing w:val="26"/>
                <w:sz w:val="20"/>
              </w:rPr>
              <w:t xml:space="preserve"> </w:t>
            </w:r>
            <w:r>
              <w:rPr>
                <w:sz w:val="20"/>
              </w:rPr>
              <w:t>aktyvumo</w:t>
            </w:r>
            <w:r>
              <w:rPr>
                <w:spacing w:val="27"/>
                <w:sz w:val="20"/>
              </w:rPr>
              <w:t xml:space="preserve"> </w:t>
            </w:r>
            <w:r>
              <w:rPr>
                <w:sz w:val="20"/>
              </w:rPr>
              <w:t>laikotarpis</w:t>
            </w:r>
            <w:r>
              <w:rPr>
                <w:spacing w:val="28"/>
                <w:sz w:val="20"/>
              </w:rPr>
              <w:t xml:space="preserve"> </w:t>
            </w:r>
            <w:r>
              <w:rPr>
                <w:sz w:val="20"/>
              </w:rPr>
              <w:t>arba</w:t>
            </w:r>
            <w:r>
              <w:rPr>
                <w:spacing w:val="27"/>
                <w:sz w:val="20"/>
              </w:rPr>
              <w:t xml:space="preserve"> </w:t>
            </w:r>
            <w:r>
              <w:rPr>
                <w:sz w:val="20"/>
              </w:rPr>
              <w:t>naudotojas neatsijungia mobiliojoje programėlėje.</w:t>
            </w:r>
          </w:p>
        </w:tc>
      </w:tr>
      <w:tr w:rsidR="00B544DE" w14:paraId="33E65533" w14:textId="77777777">
        <w:trPr>
          <w:trHeight w:val="606"/>
          <w:tblCellSpacing w:w="5" w:type="dxa"/>
        </w:trPr>
        <w:tc>
          <w:tcPr>
            <w:tcW w:w="1118" w:type="dxa"/>
            <w:tcBorders>
              <w:top w:val="nil"/>
              <w:bottom w:val="nil"/>
            </w:tcBorders>
            <w:shd w:val="clear" w:color="auto" w:fill="F1F1F1"/>
          </w:tcPr>
          <w:p w14:paraId="73D85C5A" w14:textId="55E81DE1" w:rsidR="00B544DE" w:rsidRDefault="00D212D4">
            <w:pPr>
              <w:pStyle w:val="TableParagraph"/>
              <w:rPr>
                <w:sz w:val="20"/>
              </w:rPr>
            </w:pPr>
            <w:r>
              <w:rPr>
                <w:spacing w:val="-2"/>
                <w:sz w:val="20"/>
              </w:rPr>
              <w:t>FR-</w:t>
            </w:r>
            <w:r w:rsidR="005D4E20">
              <w:rPr>
                <w:spacing w:val="-4"/>
                <w:sz w:val="20"/>
              </w:rPr>
              <w:t>184</w:t>
            </w:r>
            <w:r>
              <w:rPr>
                <w:spacing w:val="-4"/>
                <w:sz w:val="20"/>
              </w:rPr>
              <w:t>.</w:t>
            </w:r>
          </w:p>
        </w:tc>
        <w:tc>
          <w:tcPr>
            <w:tcW w:w="8295" w:type="dxa"/>
            <w:tcBorders>
              <w:top w:val="nil"/>
              <w:bottom w:val="nil"/>
            </w:tcBorders>
            <w:shd w:val="clear" w:color="auto" w:fill="F1F1F1"/>
          </w:tcPr>
          <w:p w14:paraId="4E5BD424" w14:textId="77777777" w:rsidR="00B544DE" w:rsidRDefault="00D212D4">
            <w:pPr>
              <w:pStyle w:val="TableParagraph"/>
              <w:ind w:left="101"/>
              <w:rPr>
                <w:sz w:val="20"/>
              </w:rPr>
            </w:pPr>
            <w:r>
              <w:rPr>
                <w:sz w:val="20"/>
              </w:rPr>
              <w:t>Naudotojo</w:t>
            </w:r>
            <w:r>
              <w:rPr>
                <w:spacing w:val="40"/>
                <w:sz w:val="20"/>
              </w:rPr>
              <w:t xml:space="preserve"> </w:t>
            </w:r>
            <w:r>
              <w:rPr>
                <w:sz w:val="20"/>
              </w:rPr>
              <w:t>sesijos</w:t>
            </w:r>
            <w:r>
              <w:rPr>
                <w:spacing w:val="40"/>
                <w:sz w:val="20"/>
              </w:rPr>
              <w:t xml:space="preserve"> </w:t>
            </w:r>
            <w:r>
              <w:rPr>
                <w:sz w:val="20"/>
              </w:rPr>
              <w:t>aktyvumo</w:t>
            </w:r>
            <w:r>
              <w:rPr>
                <w:spacing w:val="40"/>
                <w:sz w:val="20"/>
              </w:rPr>
              <w:t xml:space="preserve"> </w:t>
            </w:r>
            <w:r>
              <w:rPr>
                <w:sz w:val="20"/>
              </w:rPr>
              <w:t>laikotarpis</w:t>
            </w:r>
            <w:r>
              <w:rPr>
                <w:spacing w:val="40"/>
                <w:sz w:val="20"/>
              </w:rPr>
              <w:t xml:space="preserve"> </w:t>
            </w:r>
            <w:r>
              <w:rPr>
                <w:sz w:val="20"/>
              </w:rPr>
              <w:t>turi</w:t>
            </w:r>
            <w:r>
              <w:rPr>
                <w:spacing w:val="40"/>
                <w:sz w:val="20"/>
              </w:rPr>
              <w:t xml:space="preserve"> </w:t>
            </w:r>
            <w:r>
              <w:rPr>
                <w:sz w:val="20"/>
              </w:rPr>
              <w:t>būti</w:t>
            </w:r>
            <w:r>
              <w:rPr>
                <w:spacing w:val="40"/>
                <w:sz w:val="20"/>
              </w:rPr>
              <w:t xml:space="preserve"> </w:t>
            </w:r>
            <w:r>
              <w:rPr>
                <w:sz w:val="20"/>
              </w:rPr>
              <w:t>pratęsiamas</w:t>
            </w:r>
            <w:r>
              <w:rPr>
                <w:spacing w:val="40"/>
                <w:sz w:val="20"/>
              </w:rPr>
              <w:t xml:space="preserve"> </w:t>
            </w:r>
            <w:r>
              <w:rPr>
                <w:sz w:val="20"/>
              </w:rPr>
              <w:t>periodiškai</w:t>
            </w:r>
            <w:r>
              <w:rPr>
                <w:spacing w:val="40"/>
                <w:sz w:val="20"/>
              </w:rPr>
              <w:t xml:space="preserve"> </w:t>
            </w:r>
            <w:r>
              <w:rPr>
                <w:sz w:val="20"/>
              </w:rPr>
              <w:t>naudojantis</w:t>
            </w:r>
            <w:r>
              <w:rPr>
                <w:spacing w:val="40"/>
                <w:sz w:val="20"/>
              </w:rPr>
              <w:t xml:space="preserve"> </w:t>
            </w:r>
            <w:r>
              <w:rPr>
                <w:sz w:val="20"/>
              </w:rPr>
              <w:t>mobiliąja programėle su interneto ryšiu.</w:t>
            </w:r>
          </w:p>
        </w:tc>
      </w:tr>
      <w:tr w:rsidR="00B544DE" w14:paraId="0E6193AB" w14:textId="77777777">
        <w:trPr>
          <w:trHeight w:val="609"/>
          <w:tblCellSpacing w:w="5" w:type="dxa"/>
        </w:trPr>
        <w:tc>
          <w:tcPr>
            <w:tcW w:w="1118" w:type="dxa"/>
            <w:tcBorders>
              <w:top w:val="nil"/>
              <w:bottom w:val="nil"/>
            </w:tcBorders>
            <w:shd w:val="clear" w:color="auto" w:fill="F1F1F1"/>
          </w:tcPr>
          <w:p w14:paraId="265F637D" w14:textId="3452E56F" w:rsidR="00B544DE" w:rsidRDefault="00D212D4">
            <w:pPr>
              <w:pStyle w:val="TableParagraph"/>
              <w:rPr>
                <w:sz w:val="20"/>
              </w:rPr>
            </w:pPr>
            <w:r>
              <w:rPr>
                <w:spacing w:val="-2"/>
                <w:sz w:val="20"/>
              </w:rPr>
              <w:t>FR-</w:t>
            </w:r>
            <w:r w:rsidR="005D4E20">
              <w:rPr>
                <w:spacing w:val="-4"/>
                <w:sz w:val="20"/>
              </w:rPr>
              <w:t>185</w:t>
            </w:r>
            <w:r>
              <w:rPr>
                <w:spacing w:val="-4"/>
                <w:sz w:val="20"/>
              </w:rPr>
              <w:t>.</w:t>
            </w:r>
          </w:p>
        </w:tc>
        <w:tc>
          <w:tcPr>
            <w:tcW w:w="8295" w:type="dxa"/>
            <w:tcBorders>
              <w:top w:val="nil"/>
              <w:bottom w:val="nil"/>
            </w:tcBorders>
            <w:shd w:val="clear" w:color="auto" w:fill="F1F1F1"/>
          </w:tcPr>
          <w:p w14:paraId="347883B5" w14:textId="77777777" w:rsidR="00B544DE" w:rsidRDefault="00D212D4">
            <w:pPr>
              <w:pStyle w:val="TableParagraph"/>
              <w:ind w:left="101"/>
              <w:rPr>
                <w:sz w:val="20"/>
              </w:rPr>
            </w:pPr>
            <w:r>
              <w:rPr>
                <w:sz w:val="20"/>
              </w:rPr>
              <w:t>Naudotojo</w:t>
            </w:r>
            <w:r>
              <w:rPr>
                <w:spacing w:val="29"/>
                <w:sz w:val="20"/>
              </w:rPr>
              <w:t xml:space="preserve"> </w:t>
            </w:r>
            <w:r>
              <w:rPr>
                <w:sz w:val="20"/>
              </w:rPr>
              <w:t>sesijos</w:t>
            </w:r>
            <w:r>
              <w:rPr>
                <w:spacing w:val="30"/>
                <w:sz w:val="20"/>
              </w:rPr>
              <w:t xml:space="preserve"> </w:t>
            </w:r>
            <w:r>
              <w:rPr>
                <w:sz w:val="20"/>
              </w:rPr>
              <w:t>aktyvumo</w:t>
            </w:r>
            <w:r>
              <w:rPr>
                <w:spacing w:val="28"/>
                <w:sz w:val="20"/>
              </w:rPr>
              <w:t xml:space="preserve"> </w:t>
            </w:r>
            <w:r>
              <w:rPr>
                <w:sz w:val="20"/>
              </w:rPr>
              <w:t>laikotarpiu</w:t>
            </w:r>
            <w:r>
              <w:rPr>
                <w:spacing w:val="31"/>
                <w:sz w:val="20"/>
              </w:rPr>
              <w:t xml:space="preserve"> </w:t>
            </w:r>
            <w:r>
              <w:rPr>
                <w:sz w:val="20"/>
              </w:rPr>
              <w:t>naudojimasis</w:t>
            </w:r>
            <w:r>
              <w:rPr>
                <w:spacing w:val="29"/>
                <w:sz w:val="20"/>
              </w:rPr>
              <w:t xml:space="preserve"> </w:t>
            </w:r>
            <w:r>
              <w:rPr>
                <w:sz w:val="20"/>
              </w:rPr>
              <w:t>mobiliąja</w:t>
            </w:r>
            <w:r>
              <w:rPr>
                <w:spacing w:val="31"/>
                <w:sz w:val="20"/>
              </w:rPr>
              <w:t xml:space="preserve"> </w:t>
            </w:r>
            <w:r>
              <w:rPr>
                <w:sz w:val="20"/>
              </w:rPr>
              <w:t>programėle</w:t>
            </w:r>
            <w:r>
              <w:rPr>
                <w:spacing w:val="30"/>
                <w:sz w:val="20"/>
              </w:rPr>
              <w:t xml:space="preserve"> </w:t>
            </w:r>
            <w:r>
              <w:rPr>
                <w:sz w:val="20"/>
              </w:rPr>
              <w:t>turi</w:t>
            </w:r>
            <w:r>
              <w:rPr>
                <w:spacing w:val="30"/>
                <w:sz w:val="20"/>
              </w:rPr>
              <w:t xml:space="preserve"> </w:t>
            </w:r>
            <w:r>
              <w:rPr>
                <w:sz w:val="20"/>
              </w:rPr>
              <w:t>būti</w:t>
            </w:r>
            <w:r>
              <w:rPr>
                <w:spacing w:val="31"/>
                <w:sz w:val="20"/>
              </w:rPr>
              <w:t xml:space="preserve"> </w:t>
            </w:r>
            <w:r>
              <w:rPr>
                <w:sz w:val="20"/>
              </w:rPr>
              <w:t xml:space="preserve">apsaugotas </w:t>
            </w:r>
            <w:r>
              <w:rPr>
                <w:spacing w:val="-2"/>
                <w:sz w:val="20"/>
              </w:rPr>
              <w:t>slaptažodžiu.</w:t>
            </w:r>
          </w:p>
        </w:tc>
      </w:tr>
      <w:tr w:rsidR="00B544DE" w14:paraId="2B8CA6E2" w14:textId="77777777">
        <w:trPr>
          <w:trHeight w:val="364"/>
          <w:tblCellSpacing w:w="5" w:type="dxa"/>
        </w:trPr>
        <w:tc>
          <w:tcPr>
            <w:tcW w:w="1118" w:type="dxa"/>
            <w:tcBorders>
              <w:top w:val="nil"/>
              <w:bottom w:val="nil"/>
            </w:tcBorders>
            <w:shd w:val="clear" w:color="auto" w:fill="F1F1F1"/>
          </w:tcPr>
          <w:p w14:paraId="506AC396" w14:textId="16F87138" w:rsidR="00B544DE" w:rsidRDefault="00D212D4">
            <w:pPr>
              <w:pStyle w:val="TableParagraph"/>
              <w:rPr>
                <w:sz w:val="20"/>
              </w:rPr>
            </w:pPr>
            <w:r>
              <w:rPr>
                <w:spacing w:val="-2"/>
                <w:sz w:val="20"/>
              </w:rPr>
              <w:t>FR-</w:t>
            </w:r>
            <w:r w:rsidR="005D4E20">
              <w:rPr>
                <w:spacing w:val="-4"/>
                <w:sz w:val="20"/>
              </w:rPr>
              <w:t>186</w:t>
            </w:r>
            <w:r>
              <w:rPr>
                <w:spacing w:val="-4"/>
                <w:sz w:val="20"/>
              </w:rPr>
              <w:t>.</w:t>
            </w:r>
          </w:p>
        </w:tc>
        <w:tc>
          <w:tcPr>
            <w:tcW w:w="8295" w:type="dxa"/>
            <w:tcBorders>
              <w:top w:val="nil"/>
              <w:bottom w:val="nil"/>
            </w:tcBorders>
            <w:shd w:val="clear" w:color="auto" w:fill="F1F1F1"/>
          </w:tcPr>
          <w:p w14:paraId="2ADE41BD" w14:textId="77777777" w:rsidR="00B544DE" w:rsidRDefault="00D212D4">
            <w:pPr>
              <w:pStyle w:val="TableParagraph"/>
              <w:ind w:left="101"/>
              <w:rPr>
                <w:sz w:val="20"/>
              </w:rPr>
            </w:pPr>
            <w:r>
              <w:rPr>
                <w:sz w:val="20"/>
              </w:rPr>
              <w:t>Slaptažodis</w:t>
            </w:r>
            <w:r>
              <w:rPr>
                <w:spacing w:val="-10"/>
                <w:sz w:val="20"/>
              </w:rPr>
              <w:t xml:space="preserve"> </w:t>
            </w:r>
            <w:r>
              <w:rPr>
                <w:sz w:val="20"/>
              </w:rPr>
              <w:t>įrenginyje</w:t>
            </w:r>
            <w:r>
              <w:rPr>
                <w:spacing w:val="-10"/>
                <w:sz w:val="20"/>
              </w:rPr>
              <w:t xml:space="preserve"> </w:t>
            </w:r>
            <w:r>
              <w:rPr>
                <w:sz w:val="20"/>
              </w:rPr>
              <w:t>turi</w:t>
            </w:r>
            <w:r>
              <w:rPr>
                <w:spacing w:val="-10"/>
                <w:sz w:val="20"/>
              </w:rPr>
              <w:t xml:space="preserve"> </w:t>
            </w:r>
            <w:r>
              <w:rPr>
                <w:sz w:val="20"/>
              </w:rPr>
              <w:t>būti</w:t>
            </w:r>
            <w:r>
              <w:rPr>
                <w:spacing w:val="-11"/>
                <w:sz w:val="20"/>
              </w:rPr>
              <w:t xml:space="preserve"> </w:t>
            </w:r>
            <w:r>
              <w:rPr>
                <w:sz w:val="20"/>
              </w:rPr>
              <w:t>saugomas</w:t>
            </w:r>
            <w:r>
              <w:rPr>
                <w:spacing w:val="-8"/>
                <w:sz w:val="20"/>
              </w:rPr>
              <w:t xml:space="preserve"> </w:t>
            </w:r>
            <w:r>
              <w:rPr>
                <w:sz w:val="20"/>
              </w:rPr>
              <w:t>užšifruotas</w:t>
            </w:r>
            <w:r>
              <w:rPr>
                <w:spacing w:val="-10"/>
                <w:sz w:val="20"/>
              </w:rPr>
              <w:t xml:space="preserve"> </w:t>
            </w:r>
            <w:r>
              <w:rPr>
                <w:sz w:val="20"/>
              </w:rPr>
              <w:t>naudojant</w:t>
            </w:r>
            <w:r>
              <w:rPr>
                <w:spacing w:val="-9"/>
                <w:sz w:val="20"/>
              </w:rPr>
              <w:t xml:space="preserve"> </w:t>
            </w:r>
            <w:r>
              <w:rPr>
                <w:sz w:val="20"/>
              </w:rPr>
              <w:t>algoritmus</w:t>
            </w:r>
            <w:r>
              <w:rPr>
                <w:spacing w:val="-9"/>
                <w:sz w:val="20"/>
              </w:rPr>
              <w:t xml:space="preserve"> </w:t>
            </w:r>
            <w:r>
              <w:rPr>
                <w:sz w:val="20"/>
              </w:rPr>
              <w:t>su</w:t>
            </w:r>
            <w:r>
              <w:rPr>
                <w:spacing w:val="-9"/>
                <w:sz w:val="20"/>
              </w:rPr>
              <w:t xml:space="preserve"> </w:t>
            </w:r>
            <w:proofErr w:type="spellStart"/>
            <w:r>
              <w:rPr>
                <w:sz w:val="20"/>
              </w:rPr>
              <w:t>maišos</w:t>
            </w:r>
            <w:proofErr w:type="spellEnd"/>
            <w:r>
              <w:rPr>
                <w:spacing w:val="-11"/>
                <w:sz w:val="20"/>
              </w:rPr>
              <w:t xml:space="preserve"> </w:t>
            </w:r>
            <w:r>
              <w:rPr>
                <w:spacing w:val="-2"/>
                <w:sz w:val="20"/>
              </w:rPr>
              <w:t>funkcijomis.</w:t>
            </w:r>
          </w:p>
        </w:tc>
      </w:tr>
      <w:tr w:rsidR="00B544DE" w14:paraId="4E206D6C" w14:textId="77777777">
        <w:trPr>
          <w:trHeight w:val="606"/>
          <w:tblCellSpacing w:w="5" w:type="dxa"/>
        </w:trPr>
        <w:tc>
          <w:tcPr>
            <w:tcW w:w="1118" w:type="dxa"/>
            <w:tcBorders>
              <w:top w:val="nil"/>
            </w:tcBorders>
            <w:shd w:val="clear" w:color="auto" w:fill="F1F1F1"/>
          </w:tcPr>
          <w:p w14:paraId="4DEB00EB" w14:textId="3F53C3CB" w:rsidR="00B544DE" w:rsidRDefault="00D212D4">
            <w:pPr>
              <w:pStyle w:val="TableParagraph"/>
              <w:rPr>
                <w:sz w:val="20"/>
              </w:rPr>
            </w:pPr>
            <w:r>
              <w:rPr>
                <w:spacing w:val="-2"/>
                <w:sz w:val="20"/>
              </w:rPr>
              <w:t>FR-</w:t>
            </w:r>
            <w:r w:rsidR="005D4E20">
              <w:rPr>
                <w:spacing w:val="-4"/>
                <w:sz w:val="20"/>
              </w:rPr>
              <w:t>187</w:t>
            </w:r>
            <w:r>
              <w:rPr>
                <w:spacing w:val="-4"/>
                <w:sz w:val="20"/>
              </w:rPr>
              <w:t>.</w:t>
            </w:r>
          </w:p>
        </w:tc>
        <w:tc>
          <w:tcPr>
            <w:tcW w:w="8295" w:type="dxa"/>
            <w:tcBorders>
              <w:top w:val="nil"/>
            </w:tcBorders>
            <w:shd w:val="clear" w:color="auto" w:fill="F1F1F1"/>
          </w:tcPr>
          <w:p w14:paraId="4B8F28E3" w14:textId="77777777" w:rsidR="00B544DE" w:rsidRDefault="00D212D4">
            <w:pPr>
              <w:pStyle w:val="TableParagraph"/>
              <w:ind w:left="101"/>
              <w:rPr>
                <w:sz w:val="20"/>
              </w:rPr>
            </w:pPr>
            <w:r>
              <w:rPr>
                <w:sz w:val="20"/>
              </w:rPr>
              <w:t>Turi būti galimybė naudoti piršto antspaudo</w:t>
            </w:r>
            <w:r>
              <w:rPr>
                <w:spacing w:val="-2"/>
                <w:sz w:val="20"/>
              </w:rPr>
              <w:t xml:space="preserve"> </w:t>
            </w:r>
            <w:r>
              <w:rPr>
                <w:sz w:val="20"/>
              </w:rPr>
              <w:t>nuskaitymo funkcionalumą vietoj slaptažodžio, jei toks yra įdiegtas į išmanųjį įrenginį.</w:t>
            </w:r>
          </w:p>
        </w:tc>
      </w:tr>
      <w:tr w:rsidR="00B544DE" w14:paraId="6057EE62" w14:textId="77777777">
        <w:trPr>
          <w:trHeight w:val="605"/>
          <w:tblCellSpacing w:w="5" w:type="dxa"/>
        </w:trPr>
        <w:tc>
          <w:tcPr>
            <w:tcW w:w="1118" w:type="dxa"/>
            <w:tcBorders>
              <w:bottom w:val="nil"/>
            </w:tcBorders>
            <w:shd w:val="clear" w:color="auto" w:fill="F1F1F1"/>
          </w:tcPr>
          <w:p w14:paraId="4D12A3B9" w14:textId="4BCBD142" w:rsidR="00B544DE" w:rsidRDefault="00D212D4">
            <w:pPr>
              <w:pStyle w:val="TableParagraph"/>
              <w:spacing w:before="60"/>
              <w:rPr>
                <w:sz w:val="20"/>
              </w:rPr>
            </w:pPr>
            <w:r>
              <w:rPr>
                <w:spacing w:val="-2"/>
                <w:sz w:val="20"/>
              </w:rPr>
              <w:t>FR-</w:t>
            </w:r>
            <w:r w:rsidR="005D4E20">
              <w:rPr>
                <w:spacing w:val="-4"/>
                <w:sz w:val="20"/>
              </w:rPr>
              <w:t>188</w:t>
            </w:r>
            <w:r>
              <w:rPr>
                <w:spacing w:val="-4"/>
                <w:sz w:val="20"/>
              </w:rPr>
              <w:t>.</w:t>
            </w:r>
          </w:p>
        </w:tc>
        <w:tc>
          <w:tcPr>
            <w:tcW w:w="8295" w:type="dxa"/>
            <w:tcBorders>
              <w:bottom w:val="nil"/>
            </w:tcBorders>
            <w:shd w:val="clear" w:color="auto" w:fill="F1F1F1"/>
          </w:tcPr>
          <w:p w14:paraId="5F1FC1BA" w14:textId="77777777" w:rsidR="00B544DE" w:rsidRDefault="00D212D4">
            <w:pPr>
              <w:pStyle w:val="TableParagraph"/>
              <w:spacing w:before="57"/>
              <w:ind w:left="101"/>
              <w:rPr>
                <w:sz w:val="20"/>
              </w:rPr>
            </w:pPr>
            <w:r>
              <w:rPr>
                <w:sz w:val="20"/>
              </w:rPr>
              <w:t>Jautrūs duomenys tarp</w:t>
            </w:r>
            <w:r>
              <w:rPr>
                <w:spacing w:val="21"/>
                <w:sz w:val="20"/>
              </w:rPr>
              <w:t xml:space="preserve"> </w:t>
            </w:r>
            <w:r>
              <w:rPr>
                <w:sz w:val="20"/>
              </w:rPr>
              <w:t>mobiliosios programėlės ir Sistemos turi būti perduodami per šifravimą ir abiejų duomenis perduodančių šalių autorizaciją bei autentifikaciją naudojančius protokolus.</w:t>
            </w:r>
          </w:p>
        </w:tc>
      </w:tr>
      <w:tr w:rsidR="00B544DE" w14:paraId="1B55B48A" w14:textId="77777777">
        <w:trPr>
          <w:trHeight w:val="364"/>
          <w:tblCellSpacing w:w="5" w:type="dxa"/>
        </w:trPr>
        <w:tc>
          <w:tcPr>
            <w:tcW w:w="1118" w:type="dxa"/>
            <w:tcBorders>
              <w:top w:val="nil"/>
              <w:bottom w:val="nil"/>
            </w:tcBorders>
            <w:shd w:val="clear" w:color="auto" w:fill="F1F1F1"/>
          </w:tcPr>
          <w:p w14:paraId="2861226F" w14:textId="0BDDD407" w:rsidR="00B544DE" w:rsidRDefault="00D212D4">
            <w:pPr>
              <w:pStyle w:val="TableParagraph"/>
              <w:rPr>
                <w:sz w:val="20"/>
              </w:rPr>
            </w:pPr>
            <w:r>
              <w:rPr>
                <w:spacing w:val="-2"/>
                <w:sz w:val="20"/>
              </w:rPr>
              <w:t>FR-</w:t>
            </w:r>
            <w:r w:rsidR="005D4E20">
              <w:rPr>
                <w:spacing w:val="-4"/>
                <w:sz w:val="20"/>
              </w:rPr>
              <w:t>189</w:t>
            </w:r>
            <w:r>
              <w:rPr>
                <w:spacing w:val="-4"/>
                <w:sz w:val="20"/>
              </w:rPr>
              <w:t>.</w:t>
            </w:r>
          </w:p>
        </w:tc>
        <w:tc>
          <w:tcPr>
            <w:tcW w:w="8295" w:type="dxa"/>
            <w:tcBorders>
              <w:top w:val="nil"/>
              <w:bottom w:val="nil"/>
            </w:tcBorders>
            <w:shd w:val="clear" w:color="auto" w:fill="F1F1F1"/>
          </w:tcPr>
          <w:p w14:paraId="3172C754" w14:textId="77777777" w:rsidR="00B544DE" w:rsidRDefault="00D212D4">
            <w:pPr>
              <w:pStyle w:val="TableParagraph"/>
              <w:ind w:left="101"/>
              <w:rPr>
                <w:sz w:val="20"/>
              </w:rPr>
            </w:pPr>
            <w:r>
              <w:rPr>
                <w:sz w:val="20"/>
              </w:rPr>
              <w:t>Mobiliosios</w:t>
            </w:r>
            <w:r>
              <w:rPr>
                <w:spacing w:val="-8"/>
                <w:sz w:val="20"/>
              </w:rPr>
              <w:t xml:space="preserve"> </w:t>
            </w:r>
            <w:r>
              <w:rPr>
                <w:sz w:val="20"/>
              </w:rPr>
              <w:t>programėlės</w:t>
            </w:r>
            <w:r>
              <w:rPr>
                <w:spacing w:val="-8"/>
                <w:sz w:val="20"/>
              </w:rPr>
              <w:t xml:space="preserve"> </w:t>
            </w:r>
            <w:r>
              <w:rPr>
                <w:sz w:val="20"/>
              </w:rPr>
              <w:t>dizainas</w:t>
            </w:r>
            <w:r>
              <w:rPr>
                <w:spacing w:val="-8"/>
                <w:sz w:val="20"/>
              </w:rPr>
              <w:t xml:space="preserve"> </w:t>
            </w:r>
            <w:r>
              <w:rPr>
                <w:sz w:val="20"/>
              </w:rPr>
              <w:t>turi</w:t>
            </w:r>
            <w:r>
              <w:rPr>
                <w:spacing w:val="-9"/>
                <w:sz w:val="20"/>
              </w:rPr>
              <w:t xml:space="preserve"> </w:t>
            </w:r>
            <w:r>
              <w:rPr>
                <w:sz w:val="20"/>
              </w:rPr>
              <w:t>būti</w:t>
            </w:r>
            <w:r>
              <w:rPr>
                <w:spacing w:val="-8"/>
                <w:sz w:val="20"/>
              </w:rPr>
              <w:t xml:space="preserve"> </w:t>
            </w:r>
            <w:r>
              <w:rPr>
                <w:sz w:val="20"/>
              </w:rPr>
              <w:t>suderintas</w:t>
            </w:r>
            <w:r>
              <w:rPr>
                <w:spacing w:val="-9"/>
                <w:sz w:val="20"/>
              </w:rPr>
              <w:t xml:space="preserve"> </w:t>
            </w:r>
            <w:r>
              <w:rPr>
                <w:sz w:val="20"/>
              </w:rPr>
              <w:t>su</w:t>
            </w:r>
            <w:r>
              <w:rPr>
                <w:spacing w:val="-5"/>
                <w:sz w:val="20"/>
              </w:rPr>
              <w:t xml:space="preserve"> </w:t>
            </w:r>
            <w:r>
              <w:rPr>
                <w:sz w:val="20"/>
              </w:rPr>
              <w:t>Sistemos</w:t>
            </w:r>
            <w:r>
              <w:rPr>
                <w:spacing w:val="-6"/>
                <w:sz w:val="20"/>
              </w:rPr>
              <w:t xml:space="preserve"> </w:t>
            </w:r>
            <w:r>
              <w:rPr>
                <w:spacing w:val="-2"/>
                <w:sz w:val="20"/>
              </w:rPr>
              <w:t>dizainu.</w:t>
            </w:r>
          </w:p>
        </w:tc>
      </w:tr>
      <w:tr w:rsidR="00B544DE" w14:paraId="5D1979ED" w14:textId="77777777">
        <w:trPr>
          <w:trHeight w:val="609"/>
          <w:tblCellSpacing w:w="5" w:type="dxa"/>
        </w:trPr>
        <w:tc>
          <w:tcPr>
            <w:tcW w:w="1118" w:type="dxa"/>
            <w:tcBorders>
              <w:top w:val="nil"/>
              <w:bottom w:val="nil"/>
            </w:tcBorders>
            <w:shd w:val="clear" w:color="auto" w:fill="F1F1F1"/>
          </w:tcPr>
          <w:p w14:paraId="41FBCF80" w14:textId="398722A1" w:rsidR="00B544DE" w:rsidRDefault="00D212D4">
            <w:pPr>
              <w:pStyle w:val="TableParagraph"/>
              <w:rPr>
                <w:sz w:val="20"/>
              </w:rPr>
            </w:pPr>
            <w:r>
              <w:rPr>
                <w:spacing w:val="-2"/>
                <w:sz w:val="20"/>
              </w:rPr>
              <w:t>FR-</w:t>
            </w:r>
            <w:r w:rsidR="005D4E20">
              <w:rPr>
                <w:spacing w:val="-4"/>
                <w:sz w:val="20"/>
              </w:rPr>
              <w:t>190</w:t>
            </w:r>
            <w:r>
              <w:rPr>
                <w:spacing w:val="-4"/>
                <w:sz w:val="20"/>
              </w:rPr>
              <w:t>.</w:t>
            </w:r>
          </w:p>
        </w:tc>
        <w:tc>
          <w:tcPr>
            <w:tcW w:w="8295" w:type="dxa"/>
            <w:tcBorders>
              <w:top w:val="nil"/>
              <w:bottom w:val="nil"/>
            </w:tcBorders>
            <w:shd w:val="clear" w:color="auto" w:fill="F1F1F1"/>
          </w:tcPr>
          <w:p w14:paraId="74543245" w14:textId="77777777" w:rsidR="00B544DE" w:rsidRDefault="00D212D4">
            <w:pPr>
              <w:pStyle w:val="TableParagraph"/>
              <w:ind w:left="101"/>
              <w:rPr>
                <w:sz w:val="20"/>
              </w:rPr>
            </w:pPr>
            <w:r>
              <w:rPr>
                <w:sz w:val="20"/>
              </w:rPr>
              <w:t>Mobilioji</w:t>
            </w:r>
            <w:r>
              <w:rPr>
                <w:spacing w:val="-1"/>
                <w:sz w:val="20"/>
              </w:rPr>
              <w:t xml:space="preserve"> </w:t>
            </w:r>
            <w:r>
              <w:rPr>
                <w:sz w:val="20"/>
              </w:rPr>
              <w:t>programėlė</w:t>
            </w:r>
            <w:r>
              <w:rPr>
                <w:spacing w:val="-3"/>
                <w:sz w:val="20"/>
              </w:rPr>
              <w:t xml:space="preserve"> </w:t>
            </w:r>
            <w:r>
              <w:rPr>
                <w:sz w:val="20"/>
              </w:rPr>
              <w:t>turi</w:t>
            </w:r>
            <w:r>
              <w:rPr>
                <w:spacing w:val="-2"/>
                <w:sz w:val="20"/>
              </w:rPr>
              <w:t xml:space="preserve"> </w:t>
            </w:r>
            <w:r>
              <w:rPr>
                <w:sz w:val="20"/>
              </w:rPr>
              <w:t>gebėti</w:t>
            </w:r>
            <w:r>
              <w:rPr>
                <w:spacing w:val="-2"/>
                <w:sz w:val="20"/>
              </w:rPr>
              <w:t xml:space="preserve"> </w:t>
            </w:r>
            <w:r>
              <w:rPr>
                <w:sz w:val="20"/>
              </w:rPr>
              <w:t>nustatyti</w:t>
            </w:r>
            <w:r>
              <w:rPr>
                <w:spacing w:val="-2"/>
                <w:sz w:val="20"/>
              </w:rPr>
              <w:t xml:space="preserve"> </w:t>
            </w:r>
            <w:r>
              <w:rPr>
                <w:sz w:val="20"/>
              </w:rPr>
              <w:t>asmens</w:t>
            </w:r>
            <w:r>
              <w:rPr>
                <w:spacing w:val="-1"/>
                <w:sz w:val="20"/>
              </w:rPr>
              <w:t xml:space="preserve"> </w:t>
            </w:r>
            <w:r>
              <w:rPr>
                <w:sz w:val="20"/>
              </w:rPr>
              <w:t>būvimo</w:t>
            </w:r>
            <w:r>
              <w:rPr>
                <w:spacing w:val="-2"/>
                <w:sz w:val="20"/>
              </w:rPr>
              <w:t xml:space="preserve"> </w:t>
            </w:r>
            <w:r>
              <w:rPr>
                <w:sz w:val="20"/>
              </w:rPr>
              <w:t>vietą</w:t>
            </w:r>
            <w:r>
              <w:rPr>
                <w:spacing w:val="-1"/>
                <w:sz w:val="20"/>
              </w:rPr>
              <w:t xml:space="preserve"> </w:t>
            </w:r>
            <w:r>
              <w:rPr>
                <w:sz w:val="20"/>
              </w:rPr>
              <w:t>remiantis</w:t>
            </w:r>
            <w:r>
              <w:rPr>
                <w:spacing w:val="-1"/>
                <w:sz w:val="20"/>
              </w:rPr>
              <w:t xml:space="preserve"> </w:t>
            </w:r>
            <w:r>
              <w:rPr>
                <w:sz w:val="20"/>
              </w:rPr>
              <w:t>GPS</w:t>
            </w:r>
            <w:r>
              <w:rPr>
                <w:spacing w:val="-2"/>
                <w:sz w:val="20"/>
              </w:rPr>
              <w:t xml:space="preserve"> </w:t>
            </w:r>
            <w:r>
              <w:rPr>
                <w:sz w:val="20"/>
              </w:rPr>
              <w:t>duomenimis</w:t>
            </w:r>
            <w:r>
              <w:rPr>
                <w:spacing w:val="-1"/>
                <w:sz w:val="20"/>
              </w:rPr>
              <w:t xml:space="preserve"> </w:t>
            </w:r>
            <w:r>
              <w:rPr>
                <w:sz w:val="20"/>
              </w:rPr>
              <w:t>ir,</w:t>
            </w:r>
            <w:r>
              <w:rPr>
                <w:spacing w:val="-1"/>
                <w:sz w:val="20"/>
              </w:rPr>
              <w:t xml:space="preserve"> </w:t>
            </w:r>
            <w:r>
              <w:rPr>
                <w:sz w:val="20"/>
              </w:rPr>
              <w:t>esant galimybei, kitais duomenų šaltiniais.</w:t>
            </w:r>
          </w:p>
        </w:tc>
      </w:tr>
      <w:tr w:rsidR="00B544DE" w14:paraId="07995FF9" w14:textId="77777777">
        <w:trPr>
          <w:trHeight w:val="1096"/>
          <w:tblCellSpacing w:w="5" w:type="dxa"/>
        </w:trPr>
        <w:tc>
          <w:tcPr>
            <w:tcW w:w="1118" w:type="dxa"/>
            <w:tcBorders>
              <w:top w:val="nil"/>
            </w:tcBorders>
            <w:shd w:val="clear" w:color="auto" w:fill="F1F1F1"/>
          </w:tcPr>
          <w:p w14:paraId="3567527D" w14:textId="20ACE9BE" w:rsidR="00B544DE" w:rsidRDefault="00D212D4">
            <w:pPr>
              <w:pStyle w:val="TableParagraph"/>
              <w:rPr>
                <w:sz w:val="20"/>
              </w:rPr>
            </w:pPr>
            <w:r>
              <w:rPr>
                <w:spacing w:val="-2"/>
                <w:sz w:val="20"/>
              </w:rPr>
              <w:t>FR-</w:t>
            </w:r>
            <w:r w:rsidR="005D4E20">
              <w:rPr>
                <w:spacing w:val="-4"/>
                <w:sz w:val="20"/>
              </w:rPr>
              <w:t>191</w:t>
            </w:r>
            <w:r>
              <w:rPr>
                <w:spacing w:val="-4"/>
                <w:sz w:val="20"/>
              </w:rPr>
              <w:t>.</w:t>
            </w:r>
          </w:p>
        </w:tc>
        <w:tc>
          <w:tcPr>
            <w:tcW w:w="8295" w:type="dxa"/>
            <w:tcBorders>
              <w:top w:val="nil"/>
            </w:tcBorders>
            <w:shd w:val="clear" w:color="auto" w:fill="F1F1F1"/>
          </w:tcPr>
          <w:p w14:paraId="57D453A2" w14:textId="77777777" w:rsidR="00B544DE" w:rsidRDefault="00D212D4">
            <w:pPr>
              <w:pStyle w:val="TableParagraph"/>
              <w:spacing w:before="59"/>
              <w:ind w:left="101" w:right="103"/>
              <w:jc w:val="both"/>
              <w:rPr>
                <w:sz w:val="20"/>
              </w:rPr>
            </w:pPr>
            <w:r>
              <w:rPr>
                <w:sz w:val="20"/>
              </w:rPr>
              <w:t xml:space="preserve">Į išmanųjį įrenginį, kuriame yra įdiegta mobilioji programėlė, turi būti pateikiama informacija apie gautus informacinius pranešimus naudojant serverio inicijuotas žinutes (angl. </w:t>
            </w:r>
            <w:proofErr w:type="spellStart"/>
            <w:r>
              <w:rPr>
                <w:sz w:val="20"/>
              </w:rPr>
              <w:t>push</w:t>
            </w:r>
            <w:proofErr w:type="spellEnd"/>
            <w:r>
              <w:rPr>
                <w:sz w:val="20"/>
              </w:rPr>
              <w:t xml:space="preserve"> </w:t>
            </w:r>
            <w:proofErr w:type="spellStart"/>
            <w:r>
              <w:rPr>
                <w:sz w:val="20"/>
              </w:rPr>
              <w:t>notifications</w:t>
            </w:r>
            <w:proofErr w:type="spellEnd"/>
            <w:r>
              <w:rPr>
                <w:sz w:val="20"/>
              </w:rPr>
              <w:t>). Šiose žinutėse turi būti pateikiama pagrindinė informacija apie informacinį pranešimą ir nuoroda į detalią informaciją.</w:t>
            </w:r>
          </w:p>
        </w:tc>
      </w:tr>
    </w:tbl>
    <w:p w14:paraId="22037913" w14:textId="77777777" w:rsidR="00B544DE" w:rsidRDefault="00B544DE">
      <w:pPr>
        <w:pStyle w:val="TableParagraph"/>
        <w:jc w:val="both"/>
        <w:rPr>
          <w:sz w:val="20"/>
        </w:rPr>
        <w:sectPr w:rsidR="00B544DE">
          <w:headerReference w:type="default" r:id="rId36"/>
          <w:footerReference w:type="default" r:id="rId37"/>
          <w:pgSz w:w="11910" w:h="16840"/>
          <w:pgMar w:top="1080" w:right="850" w:bottom="780" w:left="1417" w:header="628" w:footer="580" w:gutter="0"/>
          <w:cols w:space="1296"/>
        </w:sectPr>
      </w:pPr>
    </w:p>
    <w:p w14:paraId="4BA66BC1" w14:textId="77777777" w:rsidR="00B544DE" w:rsidRDefault="00D212D4" w:rsidP="0097108F">
      <w:pPr>
        <w:pStyle w:val="Sraopastraipa"/>
        <w:numPr>
          <w:ilvl w:val="4"/>
          <w:numId w:val="97"/>
        </w:numPr>
        <w:tabs>
          <w:tab w:val="left" w:pos="1029"/>
        </w:tabs>
        <w:spacing w:before="0"/>
        <w:ind w:left="1029" w:hanging="1006"/>
        <w:rPr>
          <w:sz w:val="24"/>
        </w:rPr>
      </w:pPr>
      <w:r>
        <w:rPr>
          <w:color w:val="124652"/>
          <w:sz w:val="24"/>
        </w:rPr>
        <w:lastRenderedPageBreak/>
        <w:t>Mobiliosios</w:t>
      </w:r>
      <w:r>
        <w:rPr>
          <w:color w:val="124652"/>
          <w:spacing w:val="-7"/>
          <w:sz w:val="24"/>
        </w:rPr>
        <w:t xml:space="preserve"> </w:t>
      </w:r>
      <w:r>
        <w:rPr>
          <w:color w:val="124652"/>
          <w:sz w:val="24"/>
        </w:rPr>
        <w:t>programėlės</w:t>
      </w:r>
      <w:r>
        <w:rPr>
          <w:color w:val="124652"/>
          <w:spacing w:val="-7"/>
          <w:sz w:val="24"/>
        </w:rPr>
        <w:t xml:space="preserve"> </w:t>
      </w:r>
      <w:r>
        <w:rPr>
          <w:color w:val="124652"/>
          <w:sz w:val="24"/>
        </w:rPr>
        <w:t>funkciniai</w:t>
      </w:r>
      <w:r>
        <w:rPr>
          <w:color w:val="124652"/>
          <w:spacing w:val="-3"/>
          <w:sz w:val="24"/>
        </w:rPr>
        <w:t xml:space="preserve"> </w:t>
      </w:r>
      <w:r>
        <w:rPr>
          <w:color w:val="124652"/>
          <w:spacing w:val="-2"/>
          <w:sz w:val="24"/>
        </w:rPr>
        <w:t>reikalavimai</w:t>
      </w:r>
    </w:p>
    <w:p w14:paraId="4A80A0C2" w14:textId="77777777" w:rsidR="00B544DE" w:rsidRDefault="00B544DE">
      <w:pPr>
        <w:pStyle w:val="Pagrindinistekstas"/>
        <w:spacing w:before="8"/>
        <w:rPr>
          <w:sz w:val="10"/>
        </w:rPr>
      </w:pPr>
    </w:p>
    <w:tbl>
      <w:tblPr>
        <w:tblStyle w:val="TableNormal1"/>
        <w:tblW w:w="0" w:type="auto"/>
        <w:tblCellSpacing w:w="5" w:type="dxa"/>
        <w:tblInd w:w="46" w:type="dxa"/>
        <w:tblLayout w:type="fixed"/>
        <w:tblLook w:val="01E0" w:firstRow="1" w:lastRow="1" w:firstColumn="1" w:lastColumn="1" w:noHBand="0" w:noVBand="0"/>
      </w:tblPr>
      <w:tblGrid>
        <w:gridCol w:w="1133"/>
        <w:gridCol w:w="8310"/>
      </w:tblGrid>
      <w:tr w:rsidR="00B544DE" w14:paraId="77F98902" w14:textId="77777777">
        <w:trPr>
          <w:trHeight w:val="386"/>
          <w:tblCellSpacing w:w="5" w:type="dxa"/>
        </w:trPr>
        <w:tc>
          <w:tcPr>
            <w:tcW w:w="1118" w:type="dxa"/>
            <w:tcBorders>
              <w:bottom w:val="nil"/>
            </w:tcBorders>
            <w:shd w:val="clear" w:color="auto" w:fill="124652"/>
          </w:tcPr>
          <w:p w14:paraId="43A3FD8E" w14:textId="77777777" w:rsidR="00B544DE" w:rsidRDefault="00D212D4">
            <w:pPr>
              <w:pStyle w:val="TableParagraph"/>
              <w:spacing w:before="13"/>
              <w:rPr>
                <w:sz w:val="20"/>
              </w:rPr>
            </w:pPr>
            <w:r>
              <w:rPr>
                <w:color w:val="FFFFFF"/>
                <w:spacing w:val="-5"/>
                <w:sz w:val="20"/>
              </w:rPr>
              <w:t>NR.</w:t>
            </w:r>
          </w:p>
        </w:tc>
        <w:tc>
          <w:tcPr>
            <w:tcW w:w="8295" w:type="dxa"/>
            <w:tcBorders>
              <w:bottom w:val="nil"/>
            </w:tcBorders>
            <w:shd w:val="clear" w:color="auto" w:fill="124652"/>
          </w:tcPr>
          <w:p w14:paraId="05430A94" w14:textId="77777777" w:rsidR="00B544DE" w:rsidRDefault="00D212D4">
            <w:pPr>
              <w:pStyle w:val="TableParagraph"/>
              <w:spacing w:before="13"/>
              <w:ind w:left="101"/>
              <w:rPr>
                <w:sz w:val="20"/>
              </w:rPr>
            </w:pPr>
            <w:r>
              <w:rPr>
                <w:color w:val="FFFFFF"/>
                <w:spacing w:val="-2"/>
                <w:sz w:val="20"/>
              </w:rPr>
              <w:t>REIKALAVIMAS</w:t>
            </w:r>
          </w:p>
        </w:tc>
      </w:tr>
      <w:tr w:rsidR="00B544DE" w14:paraId="2EA63B4C" w14:textId="77777777">
        <w:trPr>
          <w:trHeight w:val="364"/>
          <w:tblCellSpacing w:w="5" w:type="dxa"/>
        </w:trPr>
        <w:tc>
          <w:tcPr>
            <w:tcW w:w="1118" w:type="dxa"/>
            <w:tcBorders>
              <w:top w:val="nil"/>
              <w:bottom w:val="nil"/>
            </w:tcBorders>
            <w:shd w:val="clear" w:color="auto" w:fill="F1F1F1"/>
          </w:tcPr>
          <w:p w14:paraId="3B0A093D" w14:textId="46A10624" w:rsidR="00B544DE" w:rsidRDefault="00D212D4">
            <w:pPr>
              <w:pStyle w:val="TableParagraph"/>
              <w:rPr>
                <w:sz w:val="20"/>
              </w:rPr>
            </w:pPr>
            <w:r>
              <w:rPr>
                <w:spacing w:val="-2"/>
                <w:sz w:val="20"/>
              </w:rPr>
              <w:t>FR-</w:t>
            </w:r>
            <w:r w:rsidR="005D4E20">
              <w:rPr>
                <w:spacing w:val="-4"/>
                <w:sz w:val="20"/>
              </w:rPr>
              <w:t>192</w:t>
            </w:r>
            <w:r>
              <w:rPr>
                <w:spacing w:val="-4"/>
                <w:sz w:val="20"/>
              </w:rPr>
              <w:t>.</w:t>
            </w:r>
          </w:p>
        </w:tc>
        <w:tc>
          <w:tcPr>
            <w:tcW w:w="8295" w:type="dxa"/>
            <w:tcBorders>
              <w:top w:val="nil"/>
              <w:bottom w:val="nil"/>
            </w:tcBorders>
            <w:shd w:val="clear" w:color="auto" w:fill="F1F1F1"/>
          </w:tcPr>
          <w:p w14:paraId="0B113837" w14:textId="77777777" w:rsidR="00B544DE" w:rsidRDefault="00D212D4">
            <w:pPr>
              <w:pStyle w:val="TableParagraph"/>
              <w:ind w:left="101"/>
              <w:rPr>
                <w:sz w:val="20"/>
              </w:rPr>
            </w:pPr>
            <w:r>
              <w:rPr>
                <w:sz w:val="20"/>
              </w:rPr>
              <w:t>Mobilioji</w:t>
            </w:r>
            <w:r>
              <w:rPr>
                <w:spacing w:val="-8"/>
                <w:sz w:val="20"/>
              </w:rPr>
              <w:t xml:space="preserve"> </w:t>
            </w:r>
            <w:r>
              <w:rPr>
                <w:sz w:val="20"/>
              </w:rPr>
              <w:t>programėlė</w:t>
            </w:r>
            <w:r>
              <w:rPr>
                <w:spacing w:val="-8"/>
                <w:sz w:val="20"/>
              </w:rPr>
              <w:t xml:space="preserve"> </w:t>
            </w:r>
            <w:r>
              <w:rPr>
                <w:sz w:val="20"/>
              </w:rPr>
              <w:t>turi</w:t>
            </w:r>
            <w:r>
              <w:rPr>
                <w:spacing w:val="-9"/>
                <w:sz w:val="20"/>
              </w:rPr>
              <w:t xml:space="preserve"> </w:t>
            </w:r>
            <w:r>
              <w:rPr>
                <w:sz w:val="20"/>
              </w:rPr>
              <w:t>veikti</w:t>
            </w:r>
            <w:r>
              <w:rPr>
                <w:spacing w:val="-7"/>
                <w:sz w:val="20"/>
              </w:rPr>
              <w:t xml:space="preserve"> </w:t>
            </w:r>
            <w:r>
              <w:rPr>
                <w:sz w:val="20"/>
              </w:rPr>
              <w:t>„Online“</w:t>
            </w:r>
            <w:r>
              <w:rPr>
                <w:spacing w:val="-8"/>
                <w:sz w:val="20"/>
              </w:rPr>
              <w:t xml:space="preserve"> </w:t>
            </w:r>
            <w:r>
              <w:rPr>
                <w:sz w:val="20"/>
              </w:rPr>
              <w:t>ir</w:t>
            </w:r>
            <w:r>
              <w:rPr>
                <w:spacing w:val="-8"/>
                <w:sz w:val="20"/>
              </w:rPr>
              <w:t xml:space="preserve"> </w:t>
            </w:r>
            <w:r>
              <w:rPr>
                <w:sz w:val="20"/>
              </w:rPr>
              <w:t>„</w:t>
            </w:r>
            <w:proofErr w:type="spellStart"/>
            <w:r>
              <w:rPr>
                <w:sz w:val="20"/>
              </w:rPr>
              <w:t>Offline</w:t>
            </w:r>
            <w:proofErr w:type="spellEnd"/>
            <w:r>
              <w:rPr>
                <w:sz w:val="20"/>
              </w:rPr>
              <w:t>“</w:t>
            </w:r>
            <w:r>
              <w:rPr>
                <w:spacing w:val="-8"/>
                <w:sz w:val="20"/>
              </w:rPr>
              <w:t xml:space="preserve"> </w:t>
            </w:r>
            <w:r>
              <w:rPr>
                <w:spacing w:val="-2"/>
                <w:sz w:val="20"/>
              </w:rPr>
              <w:t>režimais:</w:t>
            </w:r>
          </w:p>
        </w:tc>
      </w:tr>
      <w:tr w:rsidR="00B544DE" w14:paraId="40E7DC90" w14:textId="77777777">
        <w:trPr>
          <w:trHeight w:val="609"/>
          <w:tblCellSpacing w:w="5" w:type="dxa"/>
        </w:trPr>
        <w:tc>
          <w:tcPr>
            <w:tcW w:w="1118" w:type="dxa"/>
            <w:tcBorders>
              <w:top w:val="nil"/>
              <w:bottom w:val="nil"/>
            </w:tcBorders>
            <w:shd w:val="clear" w:color="auto" w:fill="F1F1F1"/>
          </w:tcPr>
          <w:p w14:paraId="3A3D979E" w14:textId="649A4F07" w:rsidR="00B544DE" w:rsidRDefault="00D212D4">
            <w:pPr>
              <w:pStyle w:val="TableParagraph"/>
              <w:rPr>
                <w:sz w:val="20"/>
              </w:rPr>
            </w:pPr>
            <w:r>
              <w:rPr>
                <w:spacing w:val="-2"/>
                <w:sz w:val="20"/>
              </w:rPr>
              <w:t>FR-</w:t>
            </w:r>
            <w:r w:rsidR="005D4E20">
              <w:rPr>
                <w:spacing w:val="-4"/>
                <w:sz w:val="20"/>
              </w:rPr>
              <w:t>192</w:t>
            </w:r>
            <w:r>
              <w:rPr>
                <w:spacing w:val="-2"/>
                <w:sz w:val="20"/>
              </w:rPr>
              <w:t>.1.</w:t>
            </w:r>
          </w:p>
        </w:tc>
        <w:tc>
          <w:tcPr>
            <w:tcW w:w="8295" w:type="dxa"/>
            <w:tcBorders>
              <w:top w:val="nil"/>
              <w:bottom w:val="nil"/>
            </w:tcBorders>
            <w:shd w:val="clear" w:color="auto" w:fill="F1F1F1"/>
          </w:tcPr>
          <w:p w14:paraId="67EE6D66" w14:textId="77777777" w:rsidR="00B544DE" w:rsidRDefault="00D212D4">
            <w:pPr>
              <w:pStyle w:val="TableParagraph"/>
              <w:ind w:left="101"/>
              <w:rPr>
                <w:sz w:val="20"/>
              </w:rPr>
            </w:pPr>
            <w:r>
              <w:rPr>
                <w:sz w:val="20"/>
              </w:rPr>
              <w:t>„Online“ režimas automatiškai įsijungia tada, kai išmanusis įrenginys yra prisijungęs prie interneto. Kai mobilioji programėlė yra „Online“ režime, joje turi veikti visos realizuotos funkcijos.</w:t>
            </w:r>
          </w:p>
        </w:tc>
      </w:tr>
      <w:tr w:rsidR="00B544DE" w14:paraId="5D36677A" w14:textId="77777777">
        <w:trPr>
          <w:trHeight w:val="851"/>
          <w:tblCellSpacing w:w="5" w:type="dxa"/>
        </w:trPr>
        <w:tc>
          <w:tcPr>
            <w:tcW w:w="1118" w:type="dxa"/>
            <w:tcBorders>
              <w:top w:val="nil"/>
              <w:bottom w:val="nil"/>
            </w:tcBorders>
            <w:shd w:val="clear" w:color="auto" w:fill="F1F1F1"/>
          </w:tcPr>
          <w:p w14:paraId="1A05597B" w14:textId="5054B7F2" w:rsidR="00B544DE" w:rsidRDefault="00D212D4">
            <w:pPr>
              <w:pStyle w:val="TableParagraph"/>
              <w:rPr>
                <w:sz w:val="20"/>
              </w:rPr>
            </w:pPr>
            <w:r>
              <w:rPr>
                <w:spacing w:val="-2"/>
                <w:sz w:val="20"/>
              </w:rPr>
              <w:t>FR-</w:t>
            </w:r>
            <w:r w:rsidR="005D4E20">
              <w:rPr>
                <w:spacing w:val="-4"/>
                <w:sz w:val="20"/>
              </w:rPr>
              <w:t>192</w:t>
            </w:r>
            <w:r>
              <w:rPr>
                <w:spacing w:val="-2"/>
                <w:sz w:val="20"/>
              </w:rPr>
              <w:t>.2.</w:t>
            </w:r>
          </w:p>
        </w:tc>
        <w:tc>
          <w:tcPr>
            <w:tcW w:w="8295" w:type="dxa"/>
            <w:tcBorders>
              <w:top w:val="nil"/>
              <w:bottom w:val="nil"/>
            </w:tcBorders>
            <w:shd w:val="clear" w:color="auto" w:fill="F1F1F1"/>
          </w:tcPr>
          <w:p w14:paraId="5A467D01" w14:textId="77777777" w:rsidR="00B544DE" w:rsidRDefault="00D212D4">
            <w:pPr>
              <w:pStyle w:val="TableParagraph"/>
              <w:spacing w:before="59"/>
              <w:ind w:left="101" w:right="108"/>
              <w:jc w:val="both"/>
              <w:rPr>
                <w:sz w:val="20"/>
              </w:rPr>
            </w:pPr>
            <w:r>
              <w:rPr>
                <w:spacing w:val="-2"/>
                <w:sz w:val="20"/>
              </w:rPr>
              <w:t>„</w:t>
            </w:r>
            <w:proofErr w:type="spellStart"/>
            <w:r>
              <w:rPr>
                <w:spacing w:val="-2"/>
                <w:sz w:val="20"/>
              </w:rPr>
              <w:t>Offline</w:t>
            </w:r>
            <w:proofErr w:type="spellEnd"/>
            <w:r>
              <w:rPr>
                <w:spacing w:val="-2"/>
                <w:sz w:val="20"/>
              </w:rPr>
              <w:t xml:space="preserve">“ režimas automatiškai įsijungia tada, kai išmanusis įrenginys yra neprisijungęs prie interneto. </w:t>
            </w:r>
            <w:r>
              <w:rPr>
                <w:sz w:val="20"/>
              </w:rPr>
              <w:t>Kai mobilioji programėlė yra „</w:t>
            </w:r>
            <w:proofErr w:type="spellStart"/>
            <w:r>
              <w:rPr>
                <w:sz w:val="20"/>
              </w:rPr>
              <w:t>Offline</w:t>
            </w:r>
            <w:proofErr w:type="spellEnd"/>
            <w:r>
              <w:rPr>
                <w:sz w:val="20"/>
              </w:rPr>
              <w:t>“ režime, joje turi veikti dalis šiam režimui pritaikytų ir tolimesniuose šio skyriaus reikalavimuose aprašytų funkcijų.</w:t>
            </w:r>
          </w:p>
        </w:tc>
      </w:tr>
      <w:tr w:rsidR="00B544DE" w14:paraId="046EB4F5" w14:textId="77777777">
        <w:trPr>
          <w:trHeight w:val="609"/>
          <w:tblCellSpacing w:w="5" w:type="dxa"/>
        </w:trPr>
        <w:tc>
          <w:tcPr>
            <w:tcW w:w="1118" w:type="dxa"/>
            <w:tcBorders>
              <w:top w:val="nil"/>
              <w:bottom w:val="nil"/>
            </w:tcBorders>
            <w:shd w:val="clear" w:color="auto" w:fill="F1F1F1"/>
          </w:tcPr>
          <w:p w14:paraId="0B2CA48A" w14:textId="09E8EC45" w:rsidR="00B544DE" w:rsidRDefault="00D212D4">
            <w:pPr>
              <w:pStyle w:val="TableParagraph"/>
              <w:rPr>
                <w:sz w:val="20"/>
              </w:rPr>
            </w:pPr>
            <w:r>
              <w:rPr>
                <w:spacing w:val="-2"/>
                <w:sz w:val="20"/>
              </w:rPr>
              <w:t>FR-</w:t>
            </w:r>
            <w:r w:rsidR="005D4E20">
              <w:rPr>
                <w:spacing w:val="-4"/>
                <w:sz w:val="20"/>
              </w:rPr>
              <w:t>192</w:t>
            </w:r>
            <w:r>
              <w:rPr>
                <w:spacing w:val="-2"/>
                <w:sz w:val="20"/>
              </w:rPr>
              <w:t>.3.</w:t>
            </w:r>
          </w:p>
        </w:tc>
        <w:tc>
          <w:tcPr>
            <w:tcW w:w="8295" w:type="dxa"/>
            <w:tcBorders>
              <w:top w:val="nil"/>
              <w:bottom w:val="nil"/>
            </w:tcBorders>
            <w:shd w:val="clear" w:color="auto" w:fill="F1F1F1"/>
          </w:tcPr>
          <w:p w14:paraId="4AB10737" w14:textId="77777777" w:rsidR="00B544DE" w:rsidRDefault="00D212D4">
            <w:pPr>
              <w:pStyle w:val="TableParagraph"/>
              <w:ind w:left="101"/>
              <w:rPr>
                <w:sz w:val="20"/>
              </w:rPr>
            </w:pPr>
            <w:r>
              <w:rPr>
                <w:sz w:val="20"/>
              </w:rPr>
              <w:t>„</w:t>
            </w:r>
            <w:proofErr w:type="spellStart"/>
            <w:r>
              <w:rPr>
                <w:sz w:val="20"/>
              </w:rPr>
              <w:t>Offline</w:t>
            </w:r>
            <w:proofErr w:type="spellEnd"/>
            <w:r>
              <w:rPr>
                <w:sz w:val="20"/>
              </w:rPr>
              <w:t>“ režime įvesti duomenys turi būti išsaugomi įrenginyje ir į</w:t>
            </w:r>
            <w:r>
              <w:rPr>
                <w:spacing w:val="21"/>
                <w:sz w:val="20"/>
              </w:rPr>
              <w:t xml:space="preserve"> </w:t>
            </w:r>
            <w:r>
              <w:rPr>
                <w:sz w:val="20"/>
              </w:rPr>
              <w:t>Sistemą perduodami atsiradus interneto ryšiui.</w:t>
            </w:r>
          </w:p>
        </w:tc>
      </w:tr>
      <w:tr w:rsidR="00B544DE" w14:paraId="0BCB8C76" w14:textId="77777777">
        <w:trPr>
          <w:trHeight w:val="2985"/>
          <w:tblCellSpacing w:w="5" w:type="dxa"/>
        </w:trPr>
        <w:tc>
          <w:tcPr>
            <w:tcW w:w="1118" w:type="dxa"/>
            <w:tcBorders>
              <w:top w:val="nil"/>
              <w:bottom w:val="nil"/>
            </w:tcBorders>
            <w:shd w:val="clear" w:color="auto" w:fill="F1F1F1"/>
          </w:tcPr>
          <w:p w14:paraId="2620C4AA" w14:textId="01B03820" w:rsidR="00B544DE" w:rsidRDefault="00D212D4">
            <w:pPr>
              <w:pStyle w:val="TableParagraph"/>
              <w:rPr>
                <w:sz w:val="20"/>
              </w:rPr>
            </w:pPr>
            <w:r>
              <w:rPr>
                <w:spacing w:val="-2"/>
                <w:sz w:val="20"/>
              </w:rPr>
              <w:t>FR-</w:t>
            </w:r>
            <w:r w:rsidR="005D4E20">
              <w:rPr>
                <w:spacing w:val="-4"/>
                <w:sz w:val="20"/>
              </w:rPr>
              <w:t>193</w:t>
            </w:r>
            <w:r>
              <w:rPr>
                <w:spacing w:val="-4"/>
                <w:sz w:val="20"/>
              </w:rPr>
              <w:t>.</w:t>
            </w:r>
          </w:p>
        </w:tc>
        <w:tc>
          <w:tcPr>
            <w:tcW w:w="8295" w:type="dxa"/>
            <w:tcBorders>
              <w:top w:val="nil"/>
              <w:bottom w:val="nil"/>
            </w:tcBorders>
            <w:shd w:val="clear" w:color="auto" w:fill="F1F1F1"/>
          </w:tcPr>
          <w:p w14:paraId="5225874C" w14:textId="77777777" w:rsidR="00B544DE" w:rsidRDefault="00D212D4">
            <w:pPr>
              <w:pStyle w:val="TableParagraph"/>
              <w:spacing w:before="59"/>
              <w:ind w:left="101"/>
              <w:rPr>
                <w:sz w:val="20"/>
              </w:rPr>
            </w:pPr>
            <w:r>
              <w:rPr>
                <w:sz w:val="20"/>
              </w:rPr>
              <w:t>Mobiliojoje</w:t>
            </w:r>
            <w:r>
              <w:rPr>
                <w:spacing w:val="43"/>
                <w:sz w:val="20"/>
              </w:rPr>
              <w:t xml:space="preserve"> </w:t>
            </w:r>
            <w:r>
              <w:rPr>
                <w:sz w:val="20"/>
              </w:rPr>
              <w:t>programėlėje</w:t>
            </w:r>
            <w:r>
              <w:rPr>
                <w:spacing w:val="43"/>
                <w:sz w:val="20"/>
              </w:rPr>
              <w:t xml:space="preserve"> </w:t>
            </w:r>
            <w:r>
              <w:rPr>
                <w:sz w:val="20"/>
              </w:rPr>
              <w:t>turi</w:t>
            </w:r>
            <w:r>
              <w:rPr>
                <w:spacing w:val="43"/>
                <w:sz w:val="20"/>
              </w:rPr>
              <w:t xml:space="preserve"> </w:t>
            </w:r>
            <w:r>
              <w:rPr>
                <w:sz w:val="20"/>
              </w:rPr>
              <w:t>būti</w:t>
            </w:r>
            <w:r>
              <w:rPr>
                <w:spacing w:val="44"/>
                <w:sz w:val="20"/>
              </w:rPr>
              <w:t xml:space="preserve"> </w:t>
            </w:r>
            <w:r>
              <w:rPr>
                <w:sz w:val="20"/>
              </w:rPr>
              <w:t>realizuoti</w:t>
            </w:r>
            <w:r>
              <w:rPr>
                <w:spacing w:val="43"/>
                <w:sz w:val="20"/>
              </w:rPr>
              <w:t xml:space="preserve"> </w:t>
            </w:r>
            <w:r>
              <w:rPr>
                <w:sz w:val="20"/>
              </w:rPr>
              <w:t>ir</w:t>
            </w:r>
            <w:r>
              <w:rPr>
                <w:spacing w:val="48"/>
                <w:sz w:val="20"/>
              </w:rPr>
              <w:t xml:space="preserve"> </w:t>
            </w:r>
            <w:r>
              <w:rPr>
                <w:sz w:val="20"/>
              </w:rPr>
              <w:t>„Online“</w:t>
            </w:r>
            <w:r>
              <w:rPr>
                <w:spacing w:val="44"/>
                <w:sz w:val="20"/>
              </w:rPr>
              <w:t xml:space="preserve"> </w:t>
            </w:r>
            <w:r>
              <w:rPr>
                <w:sz w:val="20"/>
              </w:rPr>
              <w:t>rėžimu</w:t>
            </w:r>
            <w:r>
              <w:rPr>
                <w:spacing w:val="44"/>
                <w:sz w:val="20"/>
              </w:rPr>
              <w:t xml:space="preserve"> </w:t>
            </w:r>
            <w:r>
              <w:rPr>
                <w:sz w:val="20"/>
              </w:rPr>
              <w:t>veikti</w:t>
            </w:r>
            <w:r>
              <w:rPr>
                <w:spacing w:val="45"/>
                <w:sz w:val="20"/>
              </w:rPr>
              <w:t xml:space="preserve"> </w:t>
            </w:r>
            <w:hyperlink w:anchor="_bookmark13" w:history="1">
              <w:r w:rsidR="00B544DE">
                <w:rPr>
                  <w:sz w:val="20"/>
                </w:rPr>
                <w:t>3.2.2.3</w:t>
              </w:r>
            </w:hyperlink>
            <w:r>
              <w:rPr>
                <w:spacing w:val="44"/>
                <w:sz w:val="20"/>
              </w:rPr>
              <w:t xml:space="preserve"> </w:t>
            </w:r>
            <w:r>
              <w:rPr>
                <w:sz w:val="20"/>
              </w:rPr>
              <w:t>skyriuje</w:t>
            </w:r>
            <w:r>
              <w:rPr>
                <w:spacing w:val="44"/>
                <w:sz w:val="20"/>
              </w:rPr>
              <w:t xml:space="preserve"> </w:t>
            </w:r>
            <w:r>
              <w:rPr>
                <w:spacing w:val="-2"/>
                <w:sz w:val="20"/>
              </w:rPr>
              <w:t>aprašyti</w:t>
            </w:r>
          </w:p>
          <w:p w14:paraId="04C44AC6" w14:textId="77777777" w:rsidR="00B544DE" w:rsidRDefault="00D212D4">
            <w:pPr>
              <w:pStyle w:val="TableParagraph"/>
              <w:spacing w:before="0"/>
              <w:ind w:left="101"/>
              <w:rPr>
                <w:sz w:val="20"/>
              </w:rPr>
            </w:pPr>
            <w:r>
              <w:rPr>
                <w:sz w:val="20"/>
              </w:rPr>
              <w:t>kalendoriaus</w:t>
            </w:r>
            <w:r>
              <w:rPr>
                <w:spacing w:val="-9"/>
                <w:sz w:val="20"/>
              </w:rPr>
              <w:t xml:space="preserve"> </w:t>
            </w:r>
            <w:r>
              <w:rPr>
                <w:sz w:val="20"/>
              </w:rPr>
              <w:t>funkcionalumai</w:t>
            </w:r>
            <w:r>
              <w:rPr>
                <w:spacing w:val="-9"/>
                <w:sz w:val="20"/>
              </w:rPr>
              <w:t xml:space="preserve"> </w:t>
            </w:r>
            <w:r>
              <w:rPr>
                <w:sz w:val="20"/>
              </w:rPr>
              <w:t>bei</w:t>
            </w:r>
            <w:r>
              <w:rPr>
                <w:spacing w:val="-6"/>
                <w:sz w:val="20"/>
              </w:rPr>
              <w:t xml:space="preserve"> </w:t>
            </w:r>
            <w:hyperlink w:anchor="_bookmark15" w:history="1">
              <w:r w:rsidR="00B544DE">
                <w:rPr>
                  <w:sz w:val="20"/>
                </w:rPr>
                <w:t>3.2.2.5</w:t>
              </w:r>
            </w:hyperlink>
            <w:r>
              <w:rPr>
                <w:spacing w:val="-10"/>
                <w:sz w:val="20"/>
              </w:rPr>
              <w:t xml:space="preserve"> </w:t>
            </w:r>
            <w:r>
              <w:rPr>
                <w:sz w:val="20"/>
              </w:rPr>
              <w:t>skyriuje</w:t>
            </w:r>
            <w:r>
              <w:rPr>
                <w:spacing w:val="-10"/>
                <w:sz w:val="20"/>
              </w:rPr>
              <w:t xml:space="preserve"> </w:t>
            </w:r>
            <w:r>
              <w:rPr>
                <w:sz w:val="20"/>
              </w:rPr>
              <w:t>aprašyti</w:t>
            </w:r>
            <w:r>
              <w:rPr>
                <w:spacing w:val="-9"/>
                <w:sz w:val="20"/>
              </w:rPr>
              <w:t xml:space="preserve"> </w:t>
            </w:r>
            <w:r>
              <w:rPr>
                <w:sz w:val="20"/>
              </w:rPr>
              <w:t>darbų</w:t>
            </w:r>
            <w:r>
              <w:rPr>
                <w:spacing w:val="-9"/>
                <w:sz w:val="20"/>
              </w:rPr>
              <w:t xml:space="preserve"> </w:t>
            </w:r>
            <w:r>
              <w:rPr>
                <w:sz w:val="20"/>
              </w:rPr>
              <w:t>valdymo</w:t>
            </w:r>
            <w:r>
              <w:rPr>
                <w:spacing w:val="-9"/>
                <w:sz w:val="20"/>
              </w:rPr>
              <w:t xml:space="preserve"> </w:t>
            </w:r>
            <w:r>
              <w:rPr>
                <w:sz w:val="20"/>
              </w:rPr>
              <w:t>funkcionalumai,</w:t>
            </w:r>
            <w:r>
              <w:rPr>
                <w:spacing w:val="-9"/>
                <w:sz w:val="20"/>
              </w:rPr>
              <w:t xml:space="preserve"> </w:t>
            </w:r>
            <w:r>
              <w:rPr>
                <w:sz w:val="20"/>
              </w:rPr>
              <w:t>susiję</w:t>
            </w:r>
            <w:r>
              <w:rPr>
                <w:spacing w:val="-10"/>
                <w:sz w:val="20"/>
              </w:rPr>
              <w:t xml:space="preserve"> </w:t>
            </w:r>
            <w:r>
              <w:rPr>
                <w:spacing w:val="-5"/>
                <w:sz w:val="20"/>
              </w:rPr>
              <w:t>su:</w:t>
            </w:r>
          </w:p>
          <w:p w14:paraId="79755170" w14:textId="77777777" w:rsidR="00B544DE" w:rsidRDefault="00D212D4" w:rsidP="0097108F">
            <w:pPr>
              <w:pStyle w:val="TableParagraph"/>
              <w:numPr>
                <w:ilvl w:val="0"/>
                <w:numId w:val="84"/>
              </w:numPr>
              <w:tabs>
                <w:tab w:val="left" w:pos="821"/>
              </w:tabs>
              <w:spacing w:before="60"/>
              <w:rPr>
                <w:sz w:val="20"/>
              </w:rPr>
            </w:pPr>
            <w:r>
              <w:rPr>
                <w:sz w:val="20"/>
              </w:rPr>
              <w:t>Darbų</w:t>
            </w:r>
            <w:r>
              <w:rPr>
                <w:spacing w:val="-7"/>
                <w:sz w:val="20"/>
              </w:rPr>
              <w:t xml:space="preserve"> </w:t>
            </w:r>
            <w:r>
              <w:rPr>
                <w:sz w:val="20"/>
              </w:rPr>
              <w:t>kūrimu,</w:t>
            </w:r>
            <w:r>
              <w:rPr>
                <w:spacing w:val="-7"/>
                <w:sz w:val="20"/>
              </w:rPr>
              <w:t xml:space="preserve"> </w:t>
            </w:r>
            <w:r>
              <w:rPr>
                <w:sz w:val="20"/>
              </w:rPr>
              <w:t>redagavimu</w:t>
            </w:r>
            <w:r>
              <w:rPr>
                <w:spacing w:val="-6"/>
                <w:sz w:val="20"/>
              </w:rPr>
              <w:t xml:space="preserve"> </w:t>
            </w:r>
            <w:r>
              <w:rPr>
                <w:sz w:val="20"/>
              </w:rPr>
              <w:t>bei</w:t>
            </w:r>
            <w:r>
              <w:rPr>
                <w:spacing w:val="-8"/>
                <w:sz w:val="20"/>
              </w:rPr>
              <w:t xml:space="preserve"> </w:t>
            </w:r>
            <w:r>
              <w:rPr>
                <w:spacing w:val="-2"/>
                <w:sz w:val="20"/>
              </w:rPr>
              <w:t>atšaukimu;</w:t>
            </w:r>
          </w:p>
          <w:p w14:paraId="24C228C8" w14:textId="77777777" w:rsidR="00B544DE" w:rsidRDefault="00D212D4" w:rsidP="0097108F">
            <w:pPr>
              <w:pStyle w:val="TableParagraph"/>
              <w:numPr>
                <w:ilvl w:val="0"/>
                <w:numId w:val="84"/>
              </w:numPr>
              <w:tabs>
                <w:tab w:val="left" w:pos="821"/>
              </w:tabs>
              <w:spacing w:before="60"/>
              <w:rPr>
                <w:sz w:val="20"/>
              </w:rPr>
            </w:pPr>
            <w:r>
              <w:rPr>
                <w:sz w:val="20"/>
              </w:rPr>
              <w:t>Darbų</w:t>
            </w:r>
            <w:r>
              <w:rPr>
                <w:spacing w:val="-6"/>
                <w:sz w:val="20"/>
              </w:rPr>
              <w:t xml:space="preserve"> </w:t>
            </w:r>
            <w:r>
              <w:rPr>
                <w:sz w:val="20"/>
              </w:rPr>
              <w:t>sąrašo</w:t>
            </w:r>
            <w:r>
              <w:rPr>
                <w:spacing w:val="-8"/>
                <w:sz w:val="20"/>
              </w:rPr>
              <w:t xml:space="preserve"> </w:t>
            </w:r>
            <w:r>
              <w:rPr>
                <w:spacing w:val="-2"/>
                <w:sz w:val="20"/>
              </w:rPr>
              <w:t>peržiūra;</w:t>
            </w:r>
          </w:p>
          <w:p w14:paraId="47A33422" w14:textId="77777777" w:rsidR="00B544DE" w:rsidRDefault="00D212D4" w:rsidP="0097108F">
            <w:pPr>
              <w:pStyle w:val="TableParagraph"/>
              <w:numPr>
                <w:ilvl w:val="0"/>
                <w:numId w:val="84"/>
              </w:numPr>
              <w:tabs>
                <w:tab w:val="left" w:pos="821"/>
              </w:tabs>
              <w:spacing w:before="60"/>
              <w:rPr>
                <w:sz w:val="20"/>
              </w:rPr>
            </w:pPr>
            <w:r>
              <w:rPr>
                <w:sz w:val="20"/>
              </w:rPr>
              <w:t>Darbų</w:t>
            </w:r>
            <w:r>
              <w:rPr>
                <w:spacing w:val="-6"/>
                <w:sz w:val="20"/>
              </w:rPr>
              <w:t xml:space="preserve"> </w:t>
            </w:r>
            <w:r>
              <w:rPr>
                <w:sz w:val="20"/>
              </w:rPr>
              <w:t>būsenų</w:t>
            </w:r>
            <w:r>
              <w:rPr>
                <w:spacing w:val="-8"/>
                <w:sz w:val="20"/>
              </w:rPr>
              <w:t xml:space="preserve"> </w:t>
            </w:r>
            <w:r>
              <w:rPr>
                <w:sz w:val="20"/>
              </w:rPr>
              <w:t>keitimu</w:t>
            </w:r>
            <w:r>
              <w:rPr>
                <w:spacing w:val="-7"/>
                <w:sz w:val="20"/>
              </w:rPr>
              <w:t xml:space="preserve"> </w:t>
            </w:r>
            <w:r>
              <w:rPr>
                <w:sz w:val="20"/>
              </w:rPr>
              <w:t>(įskaitant</w:t>
            </w:r>
            <w:r>
              <w:rPr>
                <w:spacing w:val="-7"/>
                <w:sz w:val="20"/>
              </w:rPr>
              <w:t xml:space="preserve"> </w:t>
            </w:r>
            <w:r>
              <w:rPr>
                <w:sz w:val="20"/>
              </w:rPr>
              <w:t>duomenų</w:t>
            </w:r>
            <w:r>
              <w:rPr>
                <w:spacing w:val="-5"/>
                <w:sz w:val="20"/>
              </w:rPr>
              <w:t xml:space="preserve"> </w:t>
            </w:r>
            <w:r>
              <w:rPr>
                <w:sz w:val="20"/>
              </w:rPr>
              <w:t>įvedimą,</w:t>
            </w:r>
            <w:r>
              <w:rPr>
                <w:spacing w:val="-8"/>
                <w:sz w:val="20"/>
              </w:rPr>
              <w:t xml:space="preserve"> </w:t>
            </w:r>
            <w:r>
              <w:rPr>
                <w:sz w:val="20"/>
              </w:rPr>
              <w:t>pažymėjus</w:t>
            </w:r>
            <w:r>
              <w:rPr>
                <w:spacing w:val="-7"/>
                <w:sz w:val="20"/>
              </w:rPr>
              <w:t xml:space="preserve"> </w:t>
            </w:r>
            <w:r>
              <w:rPr>
                <w:sz w:val="20"/>
              </w:rPr>
              <w:t>darbą</w:t>
            </w:r>
            <w:r>
              <w:rPr>
                <w:spacing w:val="-9"/>
                <w:sz w:val="20"/>
              </w:rPr>
              <w:t xml:space="preserve"> </w:t>
            </w:r>
            <w:r>
              <w:rPr>
                <w:spacing w:val="-2"/>
                <w:sz w:val="20"/>
              </w:rPr>
              <w:t>atliktu);</w:t>
            </w:r>
          </w:p>
          <w:p w14:paraId="5B13CE06" w14:textId="77777777" w:rsidR="00B544DE" w:rsidRDefault="00D212D4" w:rsidP="0097108F">
            <w:pPr>
              <w:pStyle w:val="TableParagraph"/>
              <w:numPr>
                <w:ilvl w:val="0"/>
                <w:numId w:val="84"/>
              </w:numPr>
              <w:tabs>
                <w:tab w:val="left" w:pos="821"/>
              </w:tabs>
              <w:spacing w:before="62"/>
              <w:rPr>
                <w:sz w:val="20"/>
              </w:rPr>
            </w:pPr>
            <w:r>
              <w:rPr>
                <w:sz w:val="20"/>
              </w:rPr>
              <w:t>Darbų</w:t>
            </w:r>
            <w:r>
              <w:rPr>
                <w:spacing w:val="-10"/>
                <w:sz w:val="20"/>
              </w:rPr>
              <w:t xml:space="preserve"> </w:t>
            </w:r>
            <w:r>
              <w:rPr>
                <w:sz w:val="20"/>
              </w:rPr>
              <w:t>perskyrimu</w:t>
            </w:r>
            <w:r>
              <w:rPr>
                <w:spacing w:val="-8"/>
                <w:sz w:val="20"/>
              </w:rPr>
              <w:t xml:space="preserve"> </w:t>
            </w:r>
            <w:r>
              <w:rPr>
                <w:sz w:val="20"/>
              </w:rPr>
              <w:t>kitiems</w:t>
            </w:r>
            <w:r>
              <w:rPr>
                <w:spacing w:val="-7"/>
                <w:sz w:val="20"/>
              </w:rPr>
              <w:t xml:space="preserve"> </w:t>
            </w:r>
            <w:r>
              <w:rPr>
                <w:spacing w:val="-2"/>
                <w:sz w:val="20"/>
              </w:rPr>
              <w:t>naudotojams;</w:t>
            </w:r>
          </w:p>
          <w:p w14:paraId="21D39592" w14:textId="77777777" w:rsidR="00B544DE" w:rsidRDefault="00D212D4" w:rsidP="0097108F">
            <w:pPr>
              <w:pStyle w:val="TableParagraph"/>
              <w:numPr>
                <w:ilvl w:val="0"/>
                <w:numId w:val="84"/>
              </w:numPr>
              <w:tabs>
                <w:tab w:val="left" w:pos="821"/>
              </w:tabs>
              <w:spacing w:before="59"/>
              <w:ind w:right="103"/>
              <w:jc w:val="both"/>
              <w:rPr>
                <w:sz w:val="20"/>
              </w:rPr>
            </w:pPr>
            <w:r>
              <w:rPr>
                <w:sz w:val="20"/>
              </w:rPr>
              <w:t>Kalendoriaus peržiūra (atvaizdavimu), įskaitant kalendoriuje pasirinkto darbo informacijos peržiūrą bei galimybę atlikti su darbu susijusius veiksmus (redaguoti, atšaukti, keisti būsenas) per kalendorių;</w:t>
            </w:r>
          </w:p>
          <w:p w14:paraId="4D1DD044" w14:textId="77777777" w:rsidR="00B544DE" w:rsidRDefault="00D212D4" w:rsidP="0097108F">
            <w:pPr>
              <w:pStyle w:val="TableParagraph"/>
              <w:numPr>
                <w:ilvl w:val="0"/>
                <w:numId w:val="84"/>
              </w:numPr>
              <w:tabs>
                <w:tab w:val="left" w:pos="820"/>
              </w:tabs>
              <w:spacing w:before="59"/>
              <w:ind w:left="820" w:hanging="359"/>
              <w:jc w:val="both"/>
              <w:rPr>
                <w:sz w:val="20"/>
              </w:rPr>
            </w:pPr>
            <w:r>
              <w:rPr>
                <w:sz w:val="20"/>
              </w:rPr>
              <w:t>Priskirtų</w:t>
            </w:r>
            <w:r>
              <w:rPr>
                <w:spacing w:val="-7"/>
                <w:sz w:val="20"/>
              </w:rPr>
              <w:t xml:space="preserve"> </w:t>
            </w:r>
            <w:r>
              <w:rPr>
                <w:sz w:val="20"/>
              </w:rPr>
              <w:t>darbų</w:t>
            </w:r>
            <w:r>
              <w:rPr>
                <w:spacing w:val="-7"/>
                <w:sz w:val="20"/>
              </w:rPr>
              <w:t xml:space="preserve"> </w:t>
            </w:r>
            <w:r>
              <w:rPr>
                <w:sz w:val="20"/>
              </w:rPr>
              <w:t>(neturinčių</w:t>
            </w:r>
            <w:r>
              <w:rPr>
                <w:spacing w:val="-7"/>
                <w:sz w:val="20"/>
              </w:rPr>
              <w:t xml:space="preserve"> </w:t>
            </w:r>
            <w:r>
              <w:rPr>
                <w:sz w:val="20"/>
              </w:rPr>
              <w:t>nurodyto</w:t>
            </w:r>
            <w:r>
              <w:rPr>
                <w:spacing w:val="-7"/>
                <w:sz w:val="20"/>
              </w:rPr>
              <w:t xml:space="preserve"> </w:t>
            </w:r>
            <w:r>
              <w:rPr>
                <w:sz w:val="20"/>
              </w:rPr>
              <w:t>laiko</w:t>
            </w:r>
            <w:r>
              <w:rPr>
                <w:spacing w:val="-7"/>
                <w:sz w:val="20"/>
              </w:rPr>
              <w:t xml:space="preserve"> </w:t>
            </w:r>
            <w:r>
              <w:rPr>
                <w:sz w:val="20"/>
              </w:rPr>
              <w:t>ir</w:t>
            </w:r>
            <w:r>
              <w:rPr>
                <w:spacing w:val="-7"/>
                <w:sz w:val="20"/>
              </w:rPr>
              <w:t xml:space="preserve"> </w:t>
            </w:r>
            <w:r>
              <w:rPr>
                <w:sz w:val="20"/>
              </w:rPr>
              <w:t>datos)</w:t>
            </w:r>
            <w:r>
              <w:rPr>
                <w:spacing w:val="-8"/>
                <w:sz w:val="20"/>
              </w:rPr>
              <w:t xml:space="preserve"> </w:t>
            </w:r>
            <w:r>
              <w:rPr>
                <w:sz w:val="20"/>
              </w:rPr>
              <w:t>sąrašo</w:t>
            </w:r>
            <w:r>
              <w:rPr>
                <w:spacing w:val="-7"/>
                <w:sz w:val="20"/>
              </w:rPr>
              <w:t xml:space="preserve"> </w:t>
            </w:r>
            <w:r>
              <w:rPr>
                <w:sz w:val="20"/>
              </w:rPr>
              <w:t>peržiūra</w:t>
            </w:r>
            <w:r>
              <w:rPr>
                <w:spacing w:val="-7"/>
                <w:sz w:val="20"/>
              </w:rPr>
              <w:t xml:space="preserve"> </w:t>
            </w:r>
            <w:r>
              <w:rPr>
                <w:sz w:val="20"/>
              </w:rPr>
              <w:t>ir</w:t>
            </w:r>
            <w:r>
              <w:rPr>
                <w:spacing w:val="-7"/>
                <w:sz w:val="20"/>
              </w:rPr>
              <w:t xml:space="preserve"> </w:t>
            </w:r>
            <w:r>
              <w:rPr>
                <w:sz w:val="20"/>
              </w:rPr>
              <w:t>veiksmais</w:t>
            </w:r>
            <w:r>
              <w:rPr>
                <w:spacing w:val="-6"/>
                <w:sz w:val="20"/>
              </w:rPr>
              <w:t xml:space="preserve"> </w:t>
            </w:r>
            <w:r>
              <w:rPr>
                <w:sz w:val="20"/>
              </w:rPr>
              <w:t>su</w:t>
            </w:r>
            <w:r>
              <w:rPr>
                <w:spacing w:val="-7"/>
                <w:sz w:val="20"/>
              </w:rPr>
              <w:t xml:space="preserve"> </w:t>
            </w:r>
            <w:r>
              <w:rPr>
                <w:spacing w:val="-2"/>
                <w:sz w:val="20"/>
              </w:rPr>
              <w:t>jais;</w:t>
            </w:r>
          </w:p>
        </w:tc>
      </w:tr>
      <w:tr w:rsidR="00B544DE" w14:paraId="1A69F233" w14:textId="77777777">
        <w:trPr>
          <w:trHeight w:val="360"/>
          <w:tblCellSpacing w:w="5" w:type="dxa"/>
        </w:trPr>
        <w:tc>
          <w:tcPr>
            <w:tcW w:w="1118" w:type="dxa"/>
            <w:tcBorders>
              <w:top w:val="nil"/>
            </w:tcBorders>
            <w:shd w:val="clear" w:color="auto" w:fill="F1F1F1"/>
          </w:tcPr>
          <w:p w14:paraId="1AD8307C" w14:textId="6B9AD090" w:rsidR="00B544DE" w:rsidRDefault="00D212D4">
            <w:pPr>
              <w:pStyle w:val="TableParagraph"/>
              <w:rPr>
                <w:sz w:val="20"/>
              </w:rPr>
            </w:pPr>
            <w:r>
              <w:rPr>
                <w:spacing w:val="-2"/>
                <w:sz w:val="20"/>
              </w:rPr>
              <w:t>FR-</w:t>
            </w:r>
            <w:r w:rsidR="005D4E20">
              <w:rPr>
                <w:spacing w:val="-4"/>
                <w:sz w:val="20"/>
              </w:rPr>
              <w:t>194</w:t>
            </w:r>
            <w:r>
              <w:rPr>
                <w:spacing w:val="-4"/>
                <w:sz w:val="20"/>
              </w:rPr>
              <w:t>.</w:t>
            </w:r>
          </w:p>
        </w:tc>
        <w:tc>
          <w:tcPr>
            <w:tcW w:w="8295" w:type="dxa"/>
            <w:tcBorders>
              <w:top w:val="nil"/>
            </w:tcBorders>
            <w:shd w:val="clear" w:color="auto" w:fill="F1F1F1"/>
          </w:tcPr>
          <w:p w14:paraId="72C8BF90" w14:textId="77777777" w:rsidR="00B544DE" w:rsidRDefault="00D212D4">
            <w:pPr>
              <w:pStyle w:val="TableParagraph"/>
              <w:ind w:left="101"/>
              <w:rPr>
                <w:sz w:val="20"/>
              </w:rPr>
            </w:pPr>
            <w:r>
              <w:rPr>
                <w:sz w:val="20"/>
              </w:rPr>
              <w:t>Turi</w:t>
            </w:r>
            <w:r>
              <w:rPr>
                <w:spacing w:val="-9"/>
                <w:sz w:val="20"/>
              </w:rPr>
              <w:t xml:space="preserve"> </w:t>
            </w:r>
            <w:r>
              <w:rPr>
                <w:sz w:val="20"/>
              </w:rPr>
              <w:t>būti</w:t>
            </w:r>
            <w:r>
              <w:rPr>
                <w:spacing w:val="-8"/>
                <w:sz w:val="20"/>
              </w:rPr>
              <w:t xml:space="preserve"> </w:t>
            </w:r>
            <w:r>
              <w:rPr>
                <w:sz w:val="20"/>
              </w:rPr>
              <w:t>realizuota</w:t>
            </w:r>
            <w:r>
              <w:rPr>
                <w:spacing w:val="-7"/>
                <w:sz w:val="20"/>
              </w:rPr>
              <w:t xml:space="preserve"> </w:t>
            </w:r>
            <w:r>
              <w:rPr>
                <w:sz w:val="20"/>
              </w:rPr>
              <w:t>galimybė</w:t>
            </w:r>
            <w:r>
              <w:rPr>
                <w:spacing w:val="-9"/>
                <w:sz w:val="20"/>
              </w:rPr>
              <w:t xml:space="preserve"> </w:t>
            </w:r>
            <w:r>
              <w:rPr>
                <w:sz w:val="20"/>
              </w:rPr>
              <w:t>iš</w:t>
            </w:r>
            <w:r>
              <w:rPr>
                <w:spacing w:val="-8"/>
                <w:sz w:val="20"/>
              </w:rPr>
              <w:t xml:space="preserve"> </w:t>
            </w:r>
            <w:r>
              <w:rPr>
                <w:sz w:val="20"/>
              </w:rPr>
              <w:t>mobiliosios</w:t>
            </w:r>
            <w:r>
              <w:rPr>
                <w:spacing w:val="-7"/>
                <w:sz w:val="20"/>
              </w:rPr>
              <w:t xml:space="preserve"> </w:t>
            </w:r>
            <w:r>
              <w:rPr>
                <w:sz w:val="20"/>
              </w:rPr>
              <w:t>programėlės</w:t>
            </w:r>
            <w:r>
              <w:rPr>
                <w:spacing w:val="-7"/>
                <w:sz w:val="20"/>
              </w:rPr>
              <w:t xml:space="preserve"> </w:t>
            </w:r>
            <w:r>
              <w:rPr>
                <w:sz w:val="20"/>
              </w:rPr>
              <w:t>inicijuoti</w:t>
            </w:r>
            <w:r>
              <w:rPr>
                <w:spacing w:val="-8"/>
                <w:sz w:val="20"/>
              </w:rPr>
              <w:t xml:space="preserve"> </w:t>
            </w:r>
            <w:r>
              <w:rPr>
                <w:sz w:val="20"/>
              </w:rPr>
              <w:t>telefoninį</w:t>
            </w:r>
            <w:r>
              <w:rPr>
                <w:spacing w:val="-9"/>
                <w:sz w:val="20"/>
              </w:rPr>
              <w:t xml:space="preserve"> </w:t>
            </w:r>
            <w:r>
              <w:rPr>
                <w:sz w:val="20"/>
              </w:rPr>
              <w:t>skambutį</w:t>
            </w:r>
            <w:r>
              <w:rPr>
                <w:spacing w:val="-7"/>
                <w:sz w:val="20"/>
              </w:rPr>
              <w:t xml:space="preserve"> </w:t>
            </w:r>
            <w:r>
              <w:rPr>
                <w:spacing w:val="-2"/>
                <w:sz w:val="20"/>
              </w:rPr>
              <w:t>klientui.</w:t>
            </w:r>
          </w:p>
        </w:tc>
      </w:tr>
      <w:tr w:rsidR="00B544DE" w14:paraId="6B3FF2EE" w14:textId="77777777">
        <w:trPr>
          <w:trHeight w:val="605"/>
          <w:tblCellSpacing w:w="5" w:type="dxa"/>
        </w:trPr>
        <w:tc>
          <w:tcPr>
            <w:tcW w:w="1118" w:type="dxa"/>
            <w:tcBorders>
              <w:bottom w:val="nil"/>
            </w:tcBorders>
            <w:shd w:val="clear" w:color="auto" w:fill="F1F1F1"/>
          </w:tcPr>
          <w:p w14:paraId="6D7D3DCE" w14:textId="2D029E19" w:rsidR="00B544DE" w:rsidRDefault="00D212D4">
            <w:pPr>
              <w:pStyle w:val="TableParagraph"/>
              <w:spacing w:before="60"/>
              <w:rPr>
                <w:sz w:val="20"/>
              </w:rPr>
            </w:pPr>
            <w:r>
              <w:rPr>
                <w:spacing w:val="-2"/>
                <w:sz w:val="20"/>
              </w:rPr>
              <w:t>FR-</w:t>
            </w:r>
            <w:r w:rsidR="005D4E20">
              <w:rPr>
                <w:spacing w:val="-4"/>
                <w:sz w:val="20"/>
              </w:rPr>
              <w:t>195</w:t>
            </w:r>
            <w:r>
              <w:rPr>
                <w:spacing w:val="-4"/>
                <w:sz w:val="20"/>
              </w:rPr>
              <w:t>.</w:t>
            </w:r>
          </w:p>
        </w:tc>
        <w:tc>
          <w:tcPr>
            <w:tcW w:w="8295" w:type="dxa"/>
            <w:tcBorders>
              <w:bottom w:val="nil"/>
            </w:tcBorders>
            <w:shd w:val="clear" w:color="auto" w:fill="F1F1F1"/>
          </w:tcPr>
          <w:p w14:paraId="78B8F946" w14:textId="77777777" w:rsidR="00B544DE" w:rsidRDefault="00D212D4">
            <w:pPr>
              <w:pStyle w:val="TableParagraph"/>
              <w:spacing w:before="57"/>
              <w:ind w:left="101"/>
              <w:rPr>
                <w:sz w:val="20"/>
              </w:rPr>
            </w:pPr>
            <w:r>
              <w:rPr>
                <w:sz w:val="20"/>
              </w:rPr>
              <w:t>Mobiliojoje</w:t>
            </w:r>
            <w:r>
              <w:rPr>
                <w:spacing w:val="26"/>
                <w:sz w:val="20"/>
              </w:rPr>
              <w:t xml:space="preserve"> </w:t>
            </w:r>
            <w:r>
              <w:rPr>
                <w:sz w:val="20"/>
              </w:rPr>
              <w:t>aplikacijoje</w:t>
            </w:r>
            <w:r>
              <w:rPr>
                <w:spacing w:val="26"/>
                <w:sz w:val="20"/>
              </w:rPr>
              <w:t xml:space="preserve"> </w:t>
            </w:r>
            <w:r>
              <w:rPr>
                <w:sz w:val="20"/>
              </w:rPr>
              <w:t>iš</w:t>
            </w:r>
            <w:r>
              <w:rPr>
                <w:spacing w:val="28"/>
                <w:sz w:val="20"/>
              </w:rPr>
              <w:t xml:space="preserve"> </w:t>
            </w:r>
            <w:r>
              <w:rPr>
                <w:sz w:val="20"/>
              </w:rPr>
              <w:t>darbo</w:t>
            </w:r>
            <w:r>
              <w:rPr>
                <w:spacing w:val="27"/>
                <w:sz w:val="20"/>
              </w:rPr>
              <w:t xml:space="preserve"> </w:t>
            </w:r>
            <w:r>
              <w:rPr>
                <w:sz w:val="20"/>
              </w:rPr>
              <w:t>kortelės</w:t>
            </w:r>
            <w:r>
              <w:rPr>
                <w:spacing w:val="32"/>
                <w:sz w:val="20"/>
              </w:rPr>
              <w:t xml:space="preserve"> </w:t>
            </w:r>
            <w:r>
              <w:rPr>
                <w:sz w:val="20"/>
              </w:rPr>
              <w:t>turi</w:t>
            </w:r>
            <w:r>
              <w:rPr>
                <w:spacing w:val="27"/>
                <w:sz w:val="20"/>
              </w:rPr>
              <w:t xml:space="preserve"> </w:t>
            </w:r>
            <w:r>
              <w:rPr>
                <w:sz w:val="20"/>
              </w:rPr>
              <w:t>būti</w:t>
            </w:r>
            <w:r>
              <w:rPr>
                <w:spacing w:val="27"/>
                <w:sz w:val="20"/>
              </w:rPr>
              <w:t xml:space="preserve"> </w:t>
            </w:r>
            <w:r>
              <w:rPr>
                <w:sz w:val="20"/>
              </w:rPr>
              <w:t>sudaryta</w:t>
            </w:r>
            <w:r>
              <w:rPr>
                <w:spacing w:val="28"/>
                <w:sz w:val="20"/>
              </w:rPr>
              <w:t xml:space="preserve"> </w:t>
            </w:r>
            <w:r>
              <w:rPr>
                <w:sz w:val="20"/>
              </w:rPr>
              <w:t>galimybė</w:t>
            </w:r>
            <w:r>
              <w:rPr>
                <w:spacing w:val="26"/>
                <w:sz w:val="20"/>
              </w:rPr>
              <w:t xml:space="preserve"> </w:t>
            </w:r>
            <w:r>
              <w:rPr>
                <w:sz w:val="20"/>
              </w:rPr>
              <w:t>patekti</w:t>
            </w:r>
            <w:r>
              <w:rPr>
                <w:spacing w:val="26"/>
                <w:sz w:val="20"/>
              </w:rPr>
              <w:t xml:space="preserve"> </w:t>
            </w:r>
            <w:r>
              <w:rPr>
                <w:sz w:val="20"/>
              </w:rPr>
              <w:t>į</w:t>
            </w:r>
            <w:r>
              <w:rPr>
                <w:spacing w:val="26"/>
                <w:sz w:val="20"/>
              </w:rPr>
              <w:t xml:space="preserve"> </w:t>
            </w:r>
            <w:r>
              <w:rPr>
                <w:sz w:val="20"/>
              </w:rPr>
              <w:t>Objekto</w:t>
            </w:r>
            <w:r>
              <w:rPr>
                <w:spacing w:val="27"/>
                <w:sz w:val="20"/>
              </w:rPr>
              <w:t xml:space="preserve"> </w:t>
            </w:r>
            <w:r>
              <w:rPr>
                <w:sz w:val="20"/>
              </w:rPr>
              <w:t>ir</w:t>
            </w:r>
            <w:r>
              <w:rPr>
                <w:spacing w:val="27"/>
                <w:sz w:val="20"/>
              </w:rPr>
              <w:t xml:space="preserve"> </w:t>
            </w:r>
            <w:r>
              <w:rPr>
                <w:sz w:val="20"/>
              </w:rPr>
              <w:t>kliento korteles, bei matyti visą Sistemoje saugomą informaciją apie klientą ir Objektą.</w:t>
            </w:r>
          </w:p>
        </w:tc>
      </w:tr>
      <w:tr w:rsidR="00B544DE" w14:paraId="72FC1355" w14:textId="77777777">
        <w:trPr>
          <w:trHeight w:val="1096"/>
          <w:tblCellSpacing w:w="5" w:type="dxa"/>
        </w:trPr>
        <w:tc>
          <w:tcPr>
            <w:tcW w:w="1118" w:type="dxa"/>
            <w:tcBorders>
              <w:top w:val="nil"/>
              <w:bottom w:val="nil"/>
            </w:tcBorders>
            <w:shd w:val="clear" w:color="auto" w:fill="F1F1F1"/>
          </w:tcPr>
          <w:p w14:paraId="0F578216" w14:textId="2B29699F" w:rsidR="00B544DE" w:rsidRDefault="00D212D4">
            <w:pPr>
              <w:pStyle w:val="TableParagraph"/>
              <w:spacing w:before="62"/>
              <w:rPr>
                <w:sz w:val="20"/>
              </w:rPr>
            </w:pPr>
            <w:r>
              <w:rPr>
                <w:spacing w:val="-2"/>
                <w:sz w:val="20"/>
              </w:rPr>
              <w:t>FR-</w:t>
            </w:r>
            <w:r w:rsidR="005D4E20">
              <w:rPr>
                <w:spacing w:val="-4"/>
                <w:sz w:val="20"/>
              </w:rPr>
              <w:t>196</w:t>
            </w:r>
            <w:r>
              <w:rPr>
                <w:spacing w:val="-4"/>
                <w:sz w:val="20"/>
              </w:rPr>
              <w:t>.</w:t>
            </w:r>
          </w:p>
        </w:tc>
        <w:tc>
          <w:tcPr>
            <w:tcW w:w="8295" w:type="dxa"/>
            <w:tcBorders>
              <w:top w:val="nil"/>
              <w:bottom w:val="nil"/>
            </w:tcBorders>
            <w:shd w:val="clear" w:color="auto" w:fill="F1F1F1"/>
          </w:tcPr>
          <w:p w14:paraId="2B262F94" w14:textId="77777777" w:rsidR="00B544DE" w:rsidRDefault="00D212D4">
            <w:pPr>
              <w:pStyle w:val="TableParagraph"/>
              <w:spacing w:before="62"/>
              <w:ind w:left="101" w:right="101"/>
              <w:jc w:val="both"/>
              <w:rPr>
                <w:sz w:val="20"/>
              </w:rPr>
            </w:pPr>
            <w:r>
              <w:rPr>
                <w:sz w:val="20"/>
              </w:rPr>
              <w:t xml:space="preserve">Mobiliojoje programėlėje adresai arba koordinatės (Objektų ir darbų) turi būti pateikiamos kaip aktyvios nuorodos, kurios aktyvuoja telefone esančias navigacines programėles (pavyzdžiui Google </w:t>
            </w:r>
            <w:proofErr w:type="spellStart"/>
            <w:r>
              <w:rPr>
                <w:sz w:val="20"/>
              </w:rPr>
              <w:t>Maps</w:t>
            </w:r>
            <w:proofErr w:type="spellEnd"/>
            <w:r>
              <w:rPr>
                <w:sz w:val="20"/>
              </w:rPr>
              <w:t>), bei pateikia artimiausią maršrutą nuo naudotojo esamos lokacijos iki nurodytos vietos. Reikalavimas</w:t>
            </w:r>
            <w:r>
              <w:rPr>
                <w:spacing w:val="-3"/>
                <w:sz w:val="20"/>
              </w:rPr>
              <w:t xml:space="preserve"> </w:t>
            </w:r>
            <w:r>
              <w:rPr>
                <w:sz w:val="20"/>
              </w:rPr>
              <w:t>taip</w:t>
            </w:r>
            <w:r>
              <w:rPr>
                <w:spacing w:val="-4"/>
                <w:sz w:val="20"/>
              </w:rPr>
              <w:t xml:space="preserve"> </w:t>
            </w:r>
            <w:r>
              <w:rPr>
                <w:sz w:val="20"/>
              </w:rPr>
              <w:t>pat</w:t>
            </w:r>
            <w:r>
              <w:rPr>
                <w:spacing w:val="-4"/>
                <w:sz w:val="20"/>
              </w:rPr>
              <w:t xml:space="preserve"> </w:t>
            </w:r>
            <w:r>
              <w:rPr>
                <w:sz w:val="20"/>
              </w:rPr>
              <w:t>laikomas</w:t>
            </w:r>
            <w:r>
              <w:rPr>
                <w:spacing w:val="-3"/>
                <w:sz w:val="20"/>
              </w:rPr>
              <w:t xml:space="preserve"> </w:t>
            </w:r>
            <w:r>
              <w:rPr>
                <w:sz w:val="20"/>
              </w:rPr>
              <w:t>tenkinamu,</w:t>
            </w:r>
            <w:r>
              <w:rPr>
                <w:spacing w:val="-4"/>
                <w:sz w:val="20"/>
              </w:rPr>
              <w:t xml:space="preserve"> </w:t>
            </w:r>
            <w:r>
              <w:rPr>
                <w:sz w:val="20"/>
              </w:rPr>
              <w:t>jeigu</w:t>
            </w:r>
            <w:r>
              <w:rPr>
                <w:spacing w:val="-4"/>
                <w:sz w:val="20"/>
              </w:rPr>
              <w:t xml:space="preserve"> </w:t>
            </w:r>
            <w:r>
              <w:rPr>
                <w:sz w:val="20"/>
              </w:rPr>
              <w:t>navigacija</w:t>
            </w:r>
            <w:r>
              <w:rPr>
                <w:spacing w:val="-6"/>
                <w:sz w:val="20"/>
              </w:rPr>
              <w:t xml:space="preserve"> </w:t>
            </w:r>
            <w:r>
              <w:rPr>
                <w:sz w:val="20"/>
              </w:rPr>
              <w:t>yra</w:t>
            </w:r>
            <w:r>
              <w:rPr>
                <w:spacing w:val="-4"/>
                <w:sz w:val="20"/>
              </w:rPr>
              <w:t xml:space="preserve"> </w:t>
            </w:r>
            <w:r>
              <w:rPr>
                <w:sz w:val="20"/>
              </w:rPr>
              <w:t>integruota</w:t>
            </w:r>
            <w:r>
              <w:rPr>
                <w:spacing w:val="-4"/>
                <w:sz w:val="20"/>
              </w:rPr>
              <w:t xml:space="preserve"> </w:t>
            </w:r>
            <w:r>
              <w:rPr>
                <w:sz w:val="20"/>
              </w:rPr>
              <w:t>mobiliojoje</w:t>
            </w:r>
            <w:r>
              <w:rPr>
                <w:spacing w:val="-5"/>
                <w:sz w:val="20"/>
              </w:rPr>
              <w:t xml:space="preserve"> </w:t>
            </w:r>
            <w:r>
              <w:rPr>
                <w:sz w:val="20"/>
              </w:rPr>
              <w:t>programėlėje.</w:t>
            </w:r>
          </w:p>
        </w:tc>
      </w:tr>
      <w:tr w:rsidR="00B544DE" w14:paraId="7BBC54D4" w14:textId="77777777">
        <w:trPr>
          <w:trHeight w:val="850"/>
          <w:tblCellSpacing w:w="5" w:type="dxa"/>
        </w:trPr>
        <w:tc>
          <w:tcPr>
            <w:tcW w:w="1118" w:type="dxa"/>
            <w:tcBorders>
              <w:top w:val="nil"/>
            </w:tcBorders>
            <w:shd w:val="clear" w:color="auto" w:fill="F1F1F1"/>
          </w:tcPr>
          <w:p w14:paraId="4B7EAA86" w14:textId="1122BC8E" w:rsidR="00B544DE" w:rsidRDefault="00D212D4">
            <w:pPr>
              <w:pStyle w:val="TableParagraph"/>
              <w:rPr>
                <w:sz w:val="20"/>
              </w:rPr>
            </w:pPr>
            <w:r>
              <w:rPr>
                <w:spacing w:val="-2"/>
                <w:sz w:val="20"/>
              </w:rPr>
              <w:t>FR-</w:t>
            </w:r>
            <w:r w:rsidR="005D4E20">
              <w:rPr>
                <w:spacing w:val="-4"/>
                <w:sz w:val="20"/>
              </w:rPr>
              <w:t>197</w:t>
            </w:r>
            <w:r>
              <w:rPr>
                <w:spacing w:val="-4"/>
                <w:sz w:val="20"/>
              </w:rPr>
              <w:t>.</w:t>
            </w:r>
          </w:p>
        </w:tc>
        <w:tc>
          <w:tcPr>
            <w:tcW w:w="8295" w:type="dxa"/>
            <w:tcBorders>
              <w:top w:val="nil"/>
            </w:tcBorders>
            <w:shd w:val="clear" w:color="auto" w:fill="F1F1F1"/>
          </w:tcPr>
          <w:p w14:paraId="5560C041" w14:textId="77777777" w:rsidR="00B544DE" w:rsidRDefault="00D212D4">
            <w:pPr>
              <w:pStyle w:val="TableParagraph"/>
              <w:ind w:left="101" w:right="103"/>
              <w:jc w:val="both"/>
              <w:rPr>
                <w:sz w:val="20"/>
              </w:rPr>
            </w:pPr>
            <w:r>
              <w:rPr>
                <w:sz w:val="20"/>
              </w:rPr>
              <w:t>Mobiliojoje programėlėje turi būti realizuotas aktų generavimas tiesiai iš darbo kortelės. Turi būti formuojamas aktas pagal šabloną, priklausomai nuo darbo tipo. Aktų, generuojamų per mobiliąją aplikaciją, sąrašas ir turinys turi būti suderinti su Perkančiuoju subjektu (apie 20 dokumentų).</w:t>
            </w:r>
          </w:p>
        </w:tc>
      </w:tr>
      <w:tr w:rsidR="00B544DE" w14:paraId="765D79A4" w14:textId="77777777">
        <w:trPr>
          <w:trHeight w:val="850"/>
          <w:tblCellSpacing w:w="5" w:type="dxa"/>
        </w:trPr>
        <w:tc>
          <w:tcPr>
            <w:tcW w:w="1118" w:type="dxa"/>
            <w:tcBorders>
              <w:bottom w:val="nil"/>
            </w:tcBorders>
            <w:shd w:val="clear" w:color="auto" w:fill="F1F1F1"/>
          </w:tcPr>
          <w:p w14:paraId="030F3358" w14:textId="3558F89C" w:rsidR="00B544DE" w:rsidRDefault="00D212D4">
            <w:pPr>
              <w:pStyle w:val="TableParagraph"/>
              <w:spacing w:before="60"/>
              <w:rPr>
                <w:sz w:val="20"/>
              </w:rPr>
            </w:pPr>
            <w:r>
              <w:rPr>
                <w:spacing w:val="-2"/>
                <w:sz w:val="20"/>
              </w:rPr>
              <w:t>FR-</w:t>
            </w:r>
            <w:r w:rsidR="005D4E20">
              <w:rPr>
                <w:spacing w:val="-4"/>
                <w:sz w:val="20"/>
              </w:rPr>
              <w:t>198</w:t>
            </w:r>
            <w:r>
              <w:rPr>
                <w:spacing w:val="-4"/>
                <w:sz w:val="20"/>
              </w:rPr>
              <w:t>.</w:t>
            </w:r>
          </w:p>
        </w:tc>
        <w:tc>
          <w:tcPr>
            <w:tcW w:w="8295" w:type="dxa"/>
            <w:tcBorders>
              <w:bottom w:val="nil"/>
            </w:tcBorders>
            <w:shd w:val="clear" w:color="auto" w:fill="F1F1F1"/>
          </w:tcPr>
          <w:p w14:paraId="793160DA" w14:textId="77777777" w:rsidR="00B544DE" w:rsidRDefault="00D212D4">
            <w:pPr>
              <w:pStyle w:val="TableParagraph"/>
              <w:spacing w:before="57"/>
              <w:ind w:left="101" w:right="99"/>
              <w:jc w:val="both"/>
              <w:rPr>
                <w:sz w:val="20"/>
              </w:rPr>
            </w:pPr>
            <w:r>
              <w:rPr>
                <w:sz w:val="20"/>
              </w:rPr>
              <w:t>Turi būti realizuotas suformuotų dokumentų pasirašymo skaitmeniniu parašu funkcionalumas (pasirašoma fiziškai mobiliojo įrenginio ekrane. Parašas įkeliamas į dokumentą). Suformuotame dokumente turi aiškiai matyti, kokiam asmeniui priklauso kiekvienas parašas.</w:t>
            </w:r>
          </w:p>
        </w:tc>
      </w:tr>
      <w:tr w:rsidR="00B544DE" w14:paraId="58BB8CBB" w14:textId="77777777">
        <w:trPr>
          <w:trHeight w:val="605"/>
          <w:tblCellSpacing w:w="5" w:type="dxa"/>
        </w:trPr>
        <w:tc>
          <w:tcPr>
            <w:tcW w:w="1118" w:type="dxa"/>
            <w:tcBorders>
              <w:top w:val="nil"/>
            </w:tcBorders>
            <w:shd w:val="clear" w:color="auto" w:fill="F1F1F1"/>
          </w:tcPr>
          <w:p w14:paraId="7B106F74" w14:textId="324EEDC4" w:rsidR="00B544DE" w:rsidRDefault="00D212D4">
            <w:pPr>
              <w:pStyle w:val="TableParagraph"/>
              <w:rPr>
                <w:sz w:val="20"/>
              </w:rPr>
            </w:pPr>
            <w:r>
              <w:rPr>
                <w:spacing w:val="-2"/>
                <w:sz w:val="20"/>
              </w:rPr>
              <w:t>FR-</w:t>
            </w:r>
            <w:r w:rsidR="005D4E20">
              <w:rPr>
                <w:spacing w:val="-4"/>
                <w:sz w:val="20"/>
              </w:rPr>
              <w:t>199</w:t>
            </w:r>
            <w:r>
              <w:rPr>
                <w:spacing w:val="-4"/>
                <w:sz w:val="20"/>
              </w:rPr>
              <w:t>.</w:t>
            </w:r>
          </w:p>
        </w:tc>
        <w:tc>
          <w:tcPr>
            <w:tcW w:w="8295" w:type="dxa"/>
            <w:tcBorders>
              <w:top w:val="nil"/>
            </w:tcBorders>
            <w:shd w:val="clear" w:color="auto" w:fill="F1F1F1"/>
          </w:tcPr>
          <w:p w14:paraId="40909E1E" w14:textId="77777777" w:rsidR="00B544DE" w:rsidRDefault="00D212D4">
            <w:pPr>
              <w:pStyle w:val="TableParagraph"/>
              <w:ind w:left="101"/>
              <w:rPr>
                <w:sz w:val="20"/>
              </w:rPr>
            </w:pPr>
            <w:r>
              <w:rPr>
                <w:sz w:val="20"/>
              </w:rPr>
              <w:t>Turi</w:t>
            </w:r>
            <w:r>
              <w:rPr>
                <w:spacing w:val="27"/>
                <w:sz w:val="20"/>
              </w:rPr>
              <w:t xml:space="preserve"> </w:t>
            </w:r>
            <w:r>
              <w:rPr>
                <w:sz w:val="20"/>
              </w:rPr>
              <w:t>būti</w:t>
            </w:r>
            <w:r>
              <w:rPr>
                <w:spacing w:val="29"/>
                <w:sz w:val="20"/>
              </w:rPr>
              <w:t xml:space="preserve"> </w:t>
            </w:r>
            <w:r>
              <w:rPr>
                <w:sz w:val="20"/>
              </w:rPr>
              <w:t>realizuota</w:t>
            </w:r>
            <w:r>
              <w:rPr>
                <w:spacing w:val="29"/>
                <w:sz w:val="20"/>
              </w:rPr>
              <w:t xml:space="preserve"> </w:t>
            </w:r>
            <w:r>
              <w:rPr>
                <w:sz w:val="20"/>
              </w:rPr>
              <w:t>galimybė</w:t>
            </w:r>
            <w:r>
              <w:rPr>
                <w:spacing w:val="29"/>
                <w:sz w:val="20"/>
              </w:rPr>
              <w:t xml:space="preserve"> </w:t>
            </w:r>
            <w:r>
              <w:rPr>
                <w:sz w:val="20"/>
              </w:rPr>
              <w:t>formuojant</w:t>
            </w:r>
            <w:r>
              <w:rPr>
                <w:spacing w:val="29"/>
                <w:sz w:val="20"/>
              </w:rPr>
              <w:t xml:space="preserve"> </w:t>
            </w:r>
            <w:r>
              <w:rPr>
                <w:sz w:val="20"/>
              </w:rPr>
              <w:t>dokumentą</w:t>
            </w:r>
            <w:r>
              <w:rPr>
                <w:spacing w:val="28"/>
                <w:sz w:val="20"/>
              </w:rPr>
              <w:t xml:space="preserve"> </w:t>
            </w:r>
            <w:r>
              <w:rPr>
                <w:sz w:val="20"/>
              </w:rPr>
              <w:t>nurodyti</w:t>
            </w:r>
            <w:r>
              <w:rPr>
                <w:spacing w:val="29"/>
                <w:sz w:val="20"/>
              </w:rPr>
              <w:t xml:space="preserve"> </w:t>
            </w:r>
            <w:r>
              <w:rPr>
                <w:sz w:val="20"/>
              </w:rPr>
              <w:t>asmenis</w:t>
            </w:r>
            <w:r>
              <w:rPr>
                <w:spacing w:val="30"/>
                <w:sz w:val="20"/>
              </w:rPr>
              <w:t xml:space="preserve"> </w:t>
            </w:r>
            <w:r>
              <w:rPr>
                <w:sz w:val="20"/>
              </w:rPr>
              <w:t>(bei</w:t>
            </w:r>
            <w:r>
              <w:rPr>
                <w:spacing w:val="27"/>
                <w:sz w:val="20"/>
              </w:rPr>
              <w:t xml:space="preserve"> </w:t>
            </w:r>
            <w:r>
              <w:rPr>
                <w:sz w:val="20"/>
              </w:rPr>
              <w:t>jų</w:t>
            </w:r>
            <w:r>
              <w:rPr>
                <w:spacing w:val="39"/>
                <w:sz w:val="20"/>
              </w:rPr>
              <w:t xml:space="preserve"> </w:t>
            </w:r>
            <w:r>
              <w:rPr>
                <w:sz w:val="20"/>
              </w:rPr>
              <w:t>duomenis),</w:t>
            </w:r>
            <w:r>
              <w:rPr>
                <w:spacing w:val="29"/>
                <w:sz w:val="20"/>
              </w:rPr>
              <w:t xml:space="preserve"> </w:t>
            </w:r>
            <w:r>
              <w:rPr>
                <w:spacing w:val="-2"/>
                <w:sz w:val="20"/>
              </w:rPr>
              <w:t>kurie</w:t>
            </w:r>
          </w:p>
          <w:p w14:paraId="070EAACF" w14:textId="77777777" w:rsidR="00B544DE" w:rsidRDefault="00D212D4">
            <w:pPr>
              <w:pStyle w:val="TableParagraph"/>
              <w:spacing w:before="1"/>
              <w:ind w:left="101"/>
              <w:rPr>
                <w:sz w:val="20"/>
              </w:rPr>
            </w:pPr>
            <w:r>
              <w:rPr>
                <w:sz w:val="20"/>
              </w:rPr>
              <w:t>pasirašys</w:t>
            </w:r>
            <w:r>
              <w:rPr>
                <w:spacing w:val="-11"/>
                <w:sz w:val="20"/>
              </w:rPr>
              <w:t xml:space="preserve"> </w:t>
            </w:r>
            <w:r>
              <w:rPr>
                <w:sz w:val="20"/>
              </w:rPr>
              <w:t>dokumentą.</w:t>
            </w:r>
            <w:r>
              <w:rPr>
                <w:spacing w:val="-11"/>
                <w:sz w:val="20"/>
              </w:rPr>
              <w:t xml:space="preserve"> </w:t>
            </w:r>
            <w:r>
              <w:rPr>
                <w:sz w:val="20"/>
              </w:rPr>
              <w:t>Asmenys,</w:t>
            </w:r>
            <w:r>
              <w:rPr>
                <w:spacing w:val="-10"/>
                <w:sz w:val="20"/>
              </w:rPr>
              <w:t xml:space="preserve"> </w:t>
            </w:r>
            <w:r>
              <w:rPr>
                <w:sz w:val="20"/>
              </w:rPr>
              <w:t>pasirašantys</w:t>
            </w:r>
            <w:r>
              <w:rPr>
                <w:spacing w:val="-11"/>
                <w:sz w:val="20"/>
              </w:rPr>
              <w:t xml:space="preserve"> </w:t>
            </w:r>
            <w:r>
              <w:rPr>
                <w:sz w:val="20"/>
              </w:rPr>
              <w:t>dokumentą,</w:t>
            </w:r>
            <w:r>
              <w:rPr>
                <w:spacing w:val="-11"/>
                <w:sz w:val="20"/>
              </w:rPr>
              <w:t xml:space="preserve"> </w:t>
            </w:r>
            <w:r>
              <w:rPr>
                <w:sz w:val="20"/>
              </w:rPr>
              <w:t>neprivalo</w:t>
            </w:r>
            <w:r>
              <w:rPr>
                <w:spacing w:val="-10"/>
                <w:sz w:val="20"/>
              </w:rPr>
              <w:t xml:space="preserve"> </w:t>
            </w:r>
            <w:r>
              <w:rPr>
                <w:sz w:val="20"/>
              </w:rPr>
              <w:t>būti</w:t>
            </w:r>
            <w:r>
              <w:rPr>
                <w:spacing w:val="-11"/>
                <w:sz w:val="20"/>
              </w:rPr>
              <w:t xml:space="preserve"> </w:t>
            </w:r>
            <w:r>
              <w:rPr>
                <w:sz w:val="20"/>
              </w:rPr>
              <w:t>registruoti</w:t>
            </w:r>
            <w:r>
              <w:rPr>
                <w:spacing w:val="-11"/>
                <w:sz w:val="20"/>
              </w:rPr>
              <w:t xml:space="preserve"> </w:t>
            </w:r>
            <w:r>
              <w:rPr>
                <w:spacing w:val="-2"/>
                <w:sz w:val="20"/>
              </w:rPr>
              <w:t>Sistemoje.</w:t>
            </w:r>
          </w:p>
        </w:tc>
      </w:tr>
      <w:tr w:rsidR="00B544DE" w14:paraId="5D1C49D8" w14:textId="77777777">
        <w:trPr>
          <w:trHeight w:val="850"/>
          <w:tblCellSpacing w:w="5" w:type="dxa"/>
        </w:trPr>
        <w:tc>
          <w:tcPr>
            <w:tcW w:w="1118" w:type="dxa"/>
            <w:tcBorders>
              <w:bottom w:val="nil"/>
            </w:tcBorders>
            <w:shd w:val="clear" w:color="auto" w:fill="F1F1F1"/>
          </w:tcPr>
          <w:p w14:paraId="2E12D15A" w14:textId="02E36199" w:rsidR="00B544DE" w:rsidRDefault="00D212D4">
            <w:pPr>
              <w:pStyle w:val="TableParagraph"/>
              <w:spacing w:before="60"/>
              <w:rPr>
                <w:sz w:val="20"/>
              </w:rPr>
            </w:pPr>
            <w:r>
              <w:rPr>
                <w:spacing w:val="-2"/>
                <w:sz w:val="20"/>
              </w:rPr>
              <w:t>FR-</w:t>
            </w:r>
            <w:r w:rsidR="005D4E20">
              <w:rPr>
                <w:spacing w:val="-4"/>
                <w:sz w:val="20"/>
              </w:rPr>
              <w:t>200</w:t>
            </w:r>
            <w:r>
              <w:rPr>
                <w:spacing w:val="-4"/>
                <w:sz w:val="20"/>
              </w:rPr>
              <w:t>.</w:t>
            </w:r>
          </w:p>
        </w:tc>
        <w:tc>
          <w:tcPr>
            <w:tcW w:w="8295" w:type="dxa"/>
            <w:tcBorders>
              <w:bottom w:val="nil"/>
            </w:tcBorders>
            <w:shd w:val="clear" w:color="auto" w:fill="F1F1F1"/>
          </w:tcPr>
          <w:p w14:paraId="22F6475C" w14:textId="77777777" w:rsidR="00B544DE" w:rsidRDefault="00D212D4">
            <w:pPr>
              <w:pStyle w:val="TableParagraph"/>
              <w:spacing w:before="57"/>
              <w:ind w:left="101" w:right="106"/>
              <w:jc w:val="both"/>
              <w:rPr>
                <w:sz w:val="20"/>
              </w:rPr>
            </w:pPr>
            <w:r>
              <w:rPr>
                <w:sz w:val="20"/>
              </w:rPr>
              <w:t>Turi</w:t>
            </w:r>
            <w:r>
              <w:rPr>
                <w:spacing w:val="-12"/>
                <w:sz w:val="20"/>
              </w:rPr>
              <w:t xml:space="preserve"> </w:t>
            </w:r>
            <w:r>
              <w:rPr>
                <w:sz w:val="20"/>
              </w:rPr>
              <w:t>būti</w:t>
            </w:r>
            <w:r>
              <w:rPr>
                <w:spacing w:val="-11"/>
                <w:sz w:val="20"/>
              </w:rPr>
              <w:t xml:space="preserve"> </w:t>
            </w:r>
            <w:r>
              <w:rPr>
                <w:sz w:val="20"/>
              </w:rPr>
              <w:t>realizuotas</w:t>
            </w:r>
            <w:r>
              <w:rPr>
                <w:spacing w:val="-11"/>
                <w:sz w:val="20"/>
              </w:rPr>
              <w:t xml:space="preserve"> </w:t>
            </w:r>
            <w:r>
              <w:rPr>
                <w:sz w:val="20"/>
              </w:rPr>
              <w:t>fotografavimo</w:t>
            </w:r>
            <w:r>
              <w:rPr>
                <w:spacing w:val="-12"/>
                <w:sz w:val="20"/>
              </w:rPr>
              <w:t xml:space="preserve"> </w:t>
            </w:r>
            <w:r>
              <w:rPr>
                <w:sz w:val="20"/>
              </w:rPr>
              <w:t>funkcionalumas</w:t>
            </w:r>
            <w:r>
              <w:rPr>
                <w:spacing w:val="-11"/>
                <w:sz w:val="20"/>
              </w:rPr>
              <w:t xml:space="preserve"> </w:t>
            </w:r>
            <w:r>
              <w:rPr>
                <w:sz w:val="20"/>
              </w:rPr>
              <w:t>(naudojant</w:t>
            </w:r>
            <w:r>
              <w:rPr>
                <w:spacing w:val="-11"/>
                <w:sz w:val="20"/>
              </w:rPr>
              <w:t xml:space="preserve"> </w:t>
            </w:r>
            <w:r>
              <w:rPr>
                <w:sz w:val="20"/>
              </w:rPr>
              <w:t>mobilaus</w:t>
            </w:r>
            <w:r>
              <w:rPr>
                <w:spacing w:val="-12"/>
                <w:sz w:val="20"/>
              </w:rPr>
              <w:t xml:space="preserve"> </w:t>
            </w:r>
            <w:r>
              <w:rPr>
                <w:sz w:val="20"/>
              </w:rPr>
              <w:t>telefono</w:t>
            </w:r>
            <w:r>
              <w:rPr>
                <w:spacing w:val="-11"/>
                <w:sz w:val="20"/>
              </w:rPr>
              <w:t xml:space="preserve"> </w:t>
            </w:r>
            <w:r>
              <w:rPr>
                <w:sz w:val="20"/>
              </w:rPr>
              <w:t>kameros</w:t>
            </w:r>
            <w:r>
              <w:rPr>
                <w:spacing w:val="-11"/>
                <w:sz w:val="20"/>
              </w:rPr>
              <w:t xml:space="preserve"> </w:t>
            </w:r>
            <w:r>
              <w:rPr>
                <w:sz w:val="20"/>
              </w:rPr>
              <w:t>servisus). Mobiliąja</w:t>
            </w:r>
            <w:r>
              <w:rPr>
                <w:spacing w:val="-12"/>
                <w:sz w:val="20"/>
              </w:rPr>
              <w:t xml:space="preserve"> </w:t>
            </w:r>
            <w:r>
              <w:rPr>
                <w:sz w:val="20"/>
              </w:rPr>
              <w:t>programėle</w:t>
            </w:r>
            <w:r>
              <w:rPr>
                <w:spacing w:val="-11"/>
                <w:sz w:val="20"/>
              </w:rPr>
              <w:t xml:space="preserve"> </w:t>
            </w:r>
            <w:r>
              <w:rPr>
                <w:sz w:val="20"/>
              </w:rPr>
              <w:t>atliktos</w:t>
            </w:r>
            <w:r>
              <w:rPr>
                <w:spacing w:val="-11"/>
                <w:sz w:val="20"/>
              </w:rPr>
              <w:t xml:space="preserve"> </w:t>
            </w:r>
            <w:r>
              <w:rPr>
                <w:sz w:val="20"/>
              </w:rPr>
              <w:t>nuotraukos</w:t>
            </w:r>
            <w:r>
              <w:rPr>
                <w:spacing w:val="-10"/>
                <w:sz w:val="20"/>
              </w:rPr>
              <w:t xml:space="preserve"> </w:t>
            </w:r>
            <w:r>
              <w:rPr>
                <w:sz w:val="20"/>
              </w:rPr>
              <w:t>turi</w:t>
            </w:r>
            <w:r>
              <w:rPr>
                <w:spacing w:val="-8"/>
                <w:sz w:val="20"/>
              </w:rPr>
              <w:t xml:space="preserve"> </w:t>
            </w:r>
            <w:r>
              <w:rPr>
                <w:sz w:val="20"/>
              </w:rPr>
              <w:t>būti</w:t>
            </w:r>
            <w:r>
              <w:rPr>
                <w:spacing w:val="-11"/>
                <w:sz w:val="20"/>
              </w:rPr>
              <w:t xml:space="preserve"> </w:t>
            </w:r>
            <w:r>
              <w:rPr>
                <w:sz w:val="20"/>
              </w:rPr>
              <w:t>matomos</w:t>
            </w:r>
            <w:r>
              <w:rPr>
                <w:spacing w:val="-10"/>
                <w:sz w:val="20"/>
              </w:rPr>
              <w:t xml:space="preserve"> </w:t>
            </w:r>
            <w:r>
              <w:rPr>
                <w:sz w:val="20"/>
              </w:rPr>
              <w:t>darbo</w:t>
            </w:r>
            <w:r>
              <w:rPr>
                <w:spacing w:val="-11"/>
                <w:sz w:val="20"/>
              </w:rPr>
              <w:t xml:space="preserve"> </w:t>
            </w:r>
            <w:r>
              <w:rPr>
                <w:sz w:val="20"/>
              </w:rPr>
              <w:t>kortelėje</w:t>
            </w:r>
            <w:r>
              <w:rPr>
                <w:spacing w:val="-12"/>
                <w:sz w:val="20"/>
              </w:rPr>
              <w:t xml:space="preserve"> </w:t>
            </w:r>
            <w:r>
              <w:rPr>
                <w:sz w:val="20"/>
              </w:rPr>
              <w:t>ir/arba</w:t>
            </w:r>
            <w:r>
              <w:rPr>
                <w:spacing w:val="-11"/>
                <w:sz w:val="20"/>
              </w:rPr>
              <w:t xml:space="preserve"> </w:t>
            </w:r>
            <w:r>
              <w:rPr>
                <w:sz w:val="20"/>
              </w:rPr>
              <w:t>pridedamos</w:t>
            </w:r>
            <w:r>
              <w:rPr>
                <w:spacing w:val="-10"/>
                <w:sz w:val="20"/>
              </w:rPr>
              <w:t xml:space="preserve"> </w:t>
            </w:r>
            <w:r>
              <w:rPr>
                <w:sz w:val="20"/>
              </w:rPr>
              <w:t>prie formuojamų dokumentų, priklausomai nuo dokumento tipo.</w:t>
            </w:r>
          </w:p>
        </w:tc>
      </w:tr>
      <w:tr w:rsidR="00B544DE" w14:paraId="2038785E" w14:textId="77777777">
        <w:trPr>
          <w:trHeight w:val="851"/>
          <w:tblCellSpacing w:w="5" w:type="dxa"/>
        </w:trPr>
        <w:tc>
          <w:tcPr>
            <w:tcW w:w="1118" w:type="dxa"/>
            <w:tcBorders>
              <w:top w:val="nil"/>
              <w:bottom w:val="nil"/>
            </w:tcBorders>
            <w:shd w:val="clear" w:color="auto" w:fill="F1F1F1"/>
          </w:tcPr>
          <w:p w14:paraId="2149D0DE" w14:textId="735F2771" w:rsidR="00B544DE" w:rsidRDefault="00D212D4">
            <w:pPr>
              <w:pStyle w:val="TableParagraph"/>
              <w:rPr>
                <w:sz w:val="20"/>
              </w:rPr>
            </w:pPr>
            <w:r>
              <w:rPr>
                <w:spacing w:val="-2"/>
                <w:sz w:val="20"/>
              </w:rPr>
              <w:t>FR-</w:t>
            </w:r>
            <w:r w:rsidR="005D4E20">
              <w:rPr>
                <w:spacing w:val="-4"/>
                <w:sz w:val="20"/>
              </w:rPr>
              <w:t>201</w:t>
            </w:r>
            <w:r>
              <w:rPr>
                <w:spacing w:val="-4"/>
                <w:sz w:val="20"/>
              </w:rPr>
              <w:t>.</w:t>
            </w:r>
          </w:p>
        </w:tc>
        <w:tc>
          <w:tcPr>
            <w:tcW w:w="8295" w:type="dxa"/>
            <w:tcBorders>
              <w:top w:val="nil"/>
              <w:bottom w:val="nil"/>
            </w:tcBorders>
            <w:shd w:val="clear" w:color="auto" w:fill="F1F1F1"/>
          </w:tcPr>
          <w:p w14:paraId="27DE8F9E" w14:textId="77777777" w:rsidR="00B544DE" w:rsidRDefault="00D212D4">
            <w:pPr>
              <w:pStyle w:val="TableParagraph"/>
              <w:ind w:left="101" w:right="106"/>
              <w:jc w:val="both"/>
              <w:rPr>
                <w:sz w:val="20"/>
              </w:rPr>
            </w:pPr>
            <w:r>
              <w:rPr>
                <w:sz w:val="20"/>
              </w:rPr>
              <w:t>Dokumentai,</w:t>
            </w:r>
            <w:r>
              <w:rPr>
                <w:spacing w:val="-9"/>
                <w:sz w:val="20"/>
              </w:rPr>
              <w:t xml:space="preserve"> </w:t>
            </w:r>
            <w:r>
              <w:rPr>
                <w:sz w:val="20"/>
              </w:rPr>
              <w:t>suformuoti</w:t>
            </w:r>
            <w:r>
              <w:rPr>
                <w:spacing w:val="-10"/>
                <w:sz w:val="20"/>
              </w:rPr>
              <w:t xml:space="preserve"> </w:t>
            </w:r>
            <w:r>
              <w:rPr>
                <w:sz w:val="20"/>
              </w:rPr>
              <w:t>iš</w:t>
            </w:r>
            <w:r>
              <w:rPr>
                <w:spacing w:val="-9"/>
                <w:sz w:val="20"/>
              </w:rPr>
              <w:t xml:space="preserve"> </w:t>
            </w:r>
            <w:r>
              <w:rPr>
                <w:sz w:val="20"/>
              </w:rPr>
              <w:t>darbo</w:t>
            </w:r>
            <w:r>
              <w:rPr>
                <w:spacing w:val="-10"/>
                <w:sz w:val="20"/>
              </w:rPr>
              <w:t xml:space="preserve"> </w:t>
            </w:r>
            <w:r>
              <w:rPr>
                <w:sz w:val="20"/>
              </w:rPr>
              <w:t>kortelės,</w:t>
            </w:r>
            <w:r>
              <w:rPr>
                <w:spacing w:val="-9"/>
                <w:sz w:val="20"/>
              </w:rPr>
              <w:t xml:space="preserve"> </w:t>
            </w:r>
            <w:r>
              <w:rPr>
                <w:sz w:val="20"/>
              </w:rPr>
              <w:t>turėtų</w:t>
            </w:r>
            <w:r>
              <w:rPr>
                <w:spacing w:val="-9"/>
                <w:sz w:val="20"/>
              </w:rPr>
              <w:t xml:space="preserve"> </w:t>
            </w:r>
            <w:r>
              <w:rPr>
                <w:sz w:val="20"/>
              </w:rPr>
              <w:t>automatiškai</w:t>
            </w:r>
            <w:r>
              <w:rPr>
                <w:spacing w:val="-10"/>
                <w:sz w:val="20"/>
              </w:rPr>
              <w:t xml:space="preserve"> </w:t>
            </w:r>
            <w:r>
              <w:rPr>
                <w:sz w:val="20"/>
              </w:rPr>
              <w:t>būti</w:t>
            </w:r>
            <w:r>
              <w:rPr>
                <w:spacing w:val="-10"/>
                <w:sz w:val="20"/>
              </w:rPr>
              <w:t xml:space="preserve"> </w:t>
            </w:r>
            <w:r>
              <w:rPr>
                <w:sz w:val="20"/>
              </w:rPr>
              <w:t>išsiunčiami</w:t>
            </w:r>
            <w:r>
              <w:rPr>
                <w:spacing w:val="-10"/>
                <w:sz w:val="20"/>
              </w:rPr>
              <w:t xml:space="preserve"> </w:t>
            </w:r>
            <w:r>
              <w:rPr>
                <w:sz w:val="20"/>
              </w:rPr>
              <w:t>kliento,</w:t>
            </w:r>
            <w:r>
              <w:rPr>
                <w:spacing w:val="-9"/>
                <w:sz w:val="20"/>
              </w:rPr>
              <w:t xml:space="preserve"> </w:t>
            </w:r>
            <w:r>
              <w:rPr>
                <w:sz w:val="20"/>
              </w:rPr>
              <w:t>priskirto</w:t>
            </w:r>
            <w:r>
              <w:rPr>
                <w:spacing w:val="-10"/>
                <w:sz w:val="20"/>
              </w:rPr>
              <w:t xml:space="preserve"> </w:t>
            </w:r>
            <w:r>
              <w:rPr>
                <w:sz w:val="20"/>
              </w:rPr>
              <w:t>prie darbo,</w:t>
            </w:r>
            <w:r>
              <w:rPr>
                <w:spacing w:val="-6"/>
                <w:sz w:val="20"/>
              </w:rPr>
              <w:t xml:space="preserve"> </w:t>
            </w:r>
            <w:r>
              <w:rPr>
                <w:sz w:val="20"/>
              </w:rPr>
              <w:t>el.</w:t>
            </w:r>
            <w:r>
              <w:rPr>
                <w:spacing w:val="-7"/>
                <w:sz w:val="20"/>
              </w:rPr>
              <w:t xml:space="preserve"> </w:t>
            </w:r>
            <w:r>
              <w:rPr>
                <w:sz w:val="20"/>
              </w:rPr>
              <w:t>paštu.</w:t>
            </w:r>
            <w:r>
              <w:rPr>
                <w:spacing w:val="-6"/>
                <w:sz w:val="20"/>
              </w:rPr>
              <w:t xml:space="preserve"> </w:t>
            </w:r>
            <w:r>
              <w:rPr>
                <w:sz w:val="20"/>
              </w:rPr>
              <w:t>Taip</w:t>
            </w:r>
            <w:r>
              <w:rPr>
                <w:spacing w:val="-5"/>
                <w:sz w:val="20"/>
              </w:rPr>
              <w:t xml:space="preserve"> </w:t>
            </w:r>
            <w:r>
              <w:rPr>
                <w:sz w:val="20"/>
              </w:rPr>
              <w:t>pat</w:t>
            </w:r>
            <w:r>
              <w:rPr>
                <w:spacing w:val="-8"/>
                <w:sz w:val="20"/>
              </w:rPr>
              <w:t xml:space="preserve"> </w:t>
            </w:r>
            <w:r>
              <w:rPr>
                <w:sz w:val="20"/>
              </w:rPr>
              <w:t>turi</w:t>
            </w:r>
            <w:r>
              <w:rPr>
                <w:spacing w:val="-9"/>
                <w:sz w:val="20"/>
              </w:rPr>
              <w:t xml:space="preserve"> </w:t>
            </w:r>
            <w:r>
              <w:rPr>
                <w:sz w:val="20"/>
              </w:rPr>
              <w:t>būti</w:t>
            </w:r>
            <w:r>
              <w:rPr>
                <w:spacing w:val="-6"/>
                <w:sz w:val="20"/>
              </w:rPr>
              <w:t xml:space="preserve"> </w:t>
            </w:r>
            <w:r>
              <w:rPr>
                <w:sz w:val="20"/>
              </w:rPr>
              <w:t>realizuota</w:t>
            </w:r>
            <w:r>
              <w:rPr>
                <w:spacing w:val="-6"/>
                <w:sz w:val="20"/>
              </w:rPr>
              <w:t xml:space="preserve"> </w:t>
            </w:r>
            <w:r>
              <w:rPr>
                <w:sz w:val="20"/>
              </w:rPr>
              <w:t>galimybė</w:t>
            </w:r>
            <w:r>
              <w:rPr>
                <w:spacing w:val="-7"/>
                <w:sz w:val="20"/>
              </w:rPr>
              <w:t xml:space="preserve"> </w:t>
            </w:r>
            <w:r>
              <w:rPr>
                <w:sz w:val="20"/>
              </w:rPr>
              <w:t>nurodyti</w:t>
            </w:r>
            <w:r>
              <w:rPr>
                <w:spacing w:val="-6"/>
                <w:sz w:val="20"/>
              </w:rPr>
              <w:t xml:space="preserve"> </w:t>
            </w:r>
            <w:r>
              <w:rPr>
                <w:sz w:val="20"/>
              </w:rPr>
              <w:t>papildomus</w:t>
            </w:r>
            <w:r>
              <w:rPr>
                <w:spacing w:val="-5"/>
                <w:sz w:val="20"/>
              </w:rPr>
              <w:t xml:space="preserve"> </w:t>
            </w:r>
            <w:r>
              <w:rPr>
                <w:sz w:val="20"/>
              </w:rPr>
              <w:t>el.</w:t>
            </w:r>
            <w:r>
              <w:rPr>
                <w:spacing w:val="-7"/>
                <w:sz w:val="20"/>
              </w:rPr>
              <w:t xml:space="preserve"> </w:t>
            </w:r>
            <w:r>
              <w:rPr>
                <w:sz w:val="20"/>
              </w:rPr>
              <w:t>pašto</w:t>
            </w:r>
            <w:r>
              <w:rPr>
                <w:spacing w:val="-6"/>
                <w:sz w:val="20"/>
              </w:rPr>
              <w:t xml:space="preserve"> </w:t>
            </w:r>
            <w:r>
              <w:rPr>
                <w:sz w:val="20"/>
              </w:rPr>
              <w:t>adresus,</w:t>
            </w:r>
            <w:r>
              <w:rPr>
                <w:spacing w:val="-8"/>
                <w:sz w:val="20"/>
              </w:rPr>
              <w:t xml:space="preserve"> </w:t>
            </w:r>
            <w:r>
              <w:rPr>
                <w:sz w:val="20"/>
              </w:rPr>
              <w:t>kuriais bus išsiunčiamas suformuotas dokumentas.</w:t>
            </w:r>
          </w:p>
        </w:tc>
      </w:tr>
      <w:tr w:rsidR="00B544DE" w14:paraId="609A71B9" w14:textId="77777777">
        <w:trPr>
          <w:trHeight w:val="609"/>
          <w:tblCellSpacing w:w="5" w:type="dxa"/>
        </w:trPr>
        <w:tc>
          <w:tcPr>
            <w:tcW w:w="1118" w:type="dxa"/>
            <w:tcBorders>
              <w:top w:val="nil"/>
              <w:bottom w:val="nil"/>
            </w:tcBorders>
            <w:shd w:val="clear" w:color="auto" w:fill="F1F1F1"/>
          </w:tcPr>
          <w:p w14:paraId="316E6B11" w14:textId="5E4B8B90" w:rsidR="00B544DE" w:rsidRDefault="00D212D4">
            <w:pPr>
              <w:pStyle w:val="TableParagraph"/>
              <w:rPr>
                <w:sz w:val="20"/>
              </w:rPr>
            </w:pPr>
            <w:r>
              <w:rPr>
                <w:spacing w:val="-2"/>
                <w:sz w:val="20"/>
              </w:rPr>
              <w:t>FR-</w:t>
            </w:r>
            <w:r w:rsidR="005D4E20">
              <w:rPr>
                <w:spacing w:val="-4"/>
                <w:sz w:val="20"/>
              </w:rPr>
              <w:t>202</w:t>
            </w:r>
            <w:r>
              <w:rPr>
                <w:spacing w:val="-4"/>
                <w:sz w:val="20"/>
              </w:rPr>
              <w:t>.</w:t>
            </w:r>
          </w:p>
        </w:tc>
        <w:tc>
          <w:tcPr>
            <w:tcW w:w="8295" w:type="dxa"/>
            <w:tcBorders>
              <w:top w:val="nil"/>
              <w:bottom w:val="nil"/>
            </w:tcBorders>
            <w:shd w:val="clear" w:color="auto" w:fill="F1F1F1"/>
          </w:tcPr>
          <w:p w14:paraId="740E3880" w14:textId="77777777" w:rsidR="00B544DE" w:rsidRDefault="00D212D4">
            <w:pPr>
              <w:pStyle w:val="TableParagraph"/>
              <w:ind w:left="101"/>
              <w:rPr>
                <w:sz w:val="20"/>
              </w:rPr>
            </w:pPr>
            <w:r>
              <w:rPr>
                <w:sz w:val="20"/>
              </w:rPr>
              <w:t>Turi</w:t>
            </w:r>
            <w:r>
              <w:rPr>
                <w:spacing w:val="40"/>
                <w:sz w:val="20"/>
              </w:rPr>
              <w:t xml:space="preserve"> </w:t>
            </w:r>
            <w:r>
              <w:rPr>
                <w:sz w:val="20"/>
              </w:rPr>
              <w:t>būti</w:t>
            </w:r>
            <w:r>
              <w:rPr>
                <w:spacing w:val="40"/>
                <w:sz w:val="20"/>
              </w:rPr>
              <w:t xml:space="preserve"> </w:t>
            </w:r>
            <w:r>
              <w:rPr>
                <w:sz w:val="20"/>
              </w:rPr>
              <w:t>realizuotas</w:t>
            </w:r>
            <w:r>
              <w:rPr>
                <w:spacing w:val="40"/>
                <w:sz w:val="20"/>
              </w:rPr>
              <w:t xml:space="preserve"> </w:t>
            </w:r>
            <w:r>
              <w:rPr>
                <w:sz w:val="20"/>
              </w:rPr>
              <w:t>žemėlapio</w:t>
            </w:r>
            <w:r>
              <w:rPr>
                <w:spacing w:val="40"/>
                <w:sz w:val="20"/>
              </w:rPr>
              <w:t xml:space="preserve"> </w:t>
            </w:r>
            <w:r>
              <w:rPr>
                <w:sz w:val="20"/>
              </w:rPr>
              <w:t>funkcionalumas.</w:t>
            </w:r>
            <w:r>
              <w:rPr>
                <w:spacing w:val="40"/>
                <w:sz w:val="20"/>
              </w:rPr>
              <w:t xml:space="preserve"> </w:t>
            </w:r>
            <w:r>
              <w:rPr>
                <w:sz w:val="20"/>
              </w:rPr>
              <w:t>Žemėlapyje</w:t>
            </w:r>
            <w:r>
              <w:rPr>
                <w:spacing w:val="40"/>
                <w:sz w:val="20"/>
              </w:rPr>
              <w:t xml:space="preserve"> </w:t>
            </w:r>
            <w:r>
              <w:rPr>
                <w:sz w:val="20"/>
              </w:rPr>
              <w:t>turi</w:t>
            </w:r>
            <w:r>
              <w:rPr>
                <w:spacing w:val="40"/>
                <w:sz w:val="20"/>
              </w:rPr>
              <w:t xml:space="preserve"> </w:t>
            </w:r>
            <w:r>
              <w:rPr>
                <w:sz w:val="20"/>
              </w:rPr>
              <w:t>būti</w:t>
            </w:r>
            <w:r>
              <w:rPr>
                <w:spacing w:val="40"/>
                <w:sz w:val="20"/>
              </w:rPr>
              <w:t xml:space="preserve"> </w:t>
            </w:r>
            <w:r>
              <w:rPr>
                <w:sz w:val="20"/>
              </w:rPr>
              <w:t>matomi</w:t>
            </w:r>
            <w:r>
              <w:rPr>
                <w:spacing w:val="40"/>
                <w:sz w:val="20"/>
              </w:rPr>
              <w:t xml:space="preserve"> </w:t>
            </w:r>
            <w:r>
              <w:rPr>
                <w:sz w:val="20"/>
              </w:rPr>
              <w:t>visi</w:t>
            </w:r>
            <w:r>
              <w:rPr>
                <w:spacing w:val="40"/>
                <w:sz w:val="20"/>
              </w:rPr>
              <w:t xml:space="preserve"> </w:t>
            </w:r>
            <w:r>
              <w:rPr>
                <w:sz w:val="20"/>
              </w:rPr>
              <w:t>pasirinkto</w:t>
            </w:r>
            <w:r>
              <w:rPr>
                <w:spacing w:val="80"/>
                <w:sz w:val="20"/>
              </w:rPr>
              <w:t xml:space="preserve"> </w:t>
            </w:r>
            <w:r>
              <w:rPr>
                <w:sz w:val="20"/>
              </w:rPr>
              <w:t>darbuotojo dienos darbai, su galimybe sudaryti dienos maršrutą.</w:t>
            </w:r>
          </w:p>
        </w:tc>
      </w:tr>
      <w:tr w:rsidR="00B544DE" w14:paraId="3B992E3C" w14:textId="77777777" w:rsidTr="00720B87">
        <w:trPr>
          <w:trHeight w:val="364"/>
          <w:tblCellSpacing w:w="5" w:type="dxa"/>
        </w:trPr>
        <w:tc>
          <w:tcPr>
            <w:tcW w:w="1118" w:type="dxa"/>
            <w:tcBorders>
              <w:top w:val="nil"/>
              <w:bottom w:val="nil"/>
            </w:tcBorders>
            <w:shd w:val="clear" w:color="auto" w:fill="F1F1F1"/>
          </w:tcPr>
          <w:p w14:paraId="20099D5A" w14:textId="52882743" w:rsidR="00B544DE" w:rsidRDefault="00D212D4">
            <w:pPr>
              <w:pStyle w:val="TableParagraph"/>
              <w:rPr>
                <w:sz w:val="20"/>
              </w:rPr>
            </w:pPr>
            <w:r>
              <w:rPr>
                <w:spacing w:val="-2"/>
                <w:sz w:val="20"/>
              </w:rPr>
              <w:t>FR-</w:t>
            </w:r>
            <w:r w:rsidR="005D4E20">
              <w:rPr>
                <w:spacing w:val="-4"/>
                <w:sz w:val="20"/>
              </w:rPr>
              <w:t>203</w:t>
            </w:r>
            <w:r>
              <w:rPr>
                <w:spacing w:val="-4"/>
                <w:sz w:val="20"/>
              </w:rPr>
              <w:t>.</w:t>
            </w:r>
          </w:p>
        </w:tc>
        <w:tc>
          <w:tcPr>
            <w:tcW w:w="8295" w:type="dxa"/>
            <w:tcBorders>
              <w:top w:val="nil"/>
              <w:bottom w:val="nil"/>
            </w:tcBorders>
            <w:shd w:val="clear" w:color="auto" w:fill="F1F1F1"/>
          </w:tcPr>
          <w:p w14:paraId="2BE642B0" w14:textId="77777777" w:rsidR="00B544DE" w:rsidRDefault="00D212D4">
            <w:pPr>
              <w:pStyle w:val="TableParagraph"/>
              <w:ind w:left="101"/>
              <w:rPr>
                <w:sz w:val="20"/>
              </w:rPr>
            </w:pPr>
            <w:r>
              <w:rPr>
                <w:sz w:val="20"/>
              </w:rPr>
              <w:t>Žemėlapyje</w:t>
            </w:r>
            <w:r>
              <w:rPr>
                <w:spacing w:val="-8"/>
                <w:sz w:val="20"/>
              </w:rPr>
              <w:t xml:space="preserve"> </w:t>
            </w:r>
            <w:r>
              <w:rPr>
                <w:sz w:val="20"/>
              </w:rPr>
              <w:t>turi</w:t>
            </w:r>
            <w:r>
              <w:rPr>
                <w:spacing w:val="-8"/>
                <w:sz w:val="20"/>
              </w:rPr>
              <w:t xml:space="preserve"> </w:t>
            </w:r>
            <w:r>
              <w:rPr>
                <w:sz w:val="20"/>
              </w:rPr>
              <w:t>būti</w:t>
            </w:r>
            <w:r>
              <w:rPr>
                <w:spacing w:val="-7"/>
                <w:sz w:val="20"/>
              </w:rPr>
              <w:t xml:space="preserve"> </w:t>
            </w:r>
            <w:r>
              <w:rPr>
                <w:sz w:val="20"/>
              </w:rPr>
              <w:t>galimybė</w:t>
            </w:r>
            <w:r>
              <w:rPr>
                <w:spacing w:val="-8"/>
                <w:sz w:val="20"/>
              </w:rPr>
              <w:t xml:space="preserve"> </w:t>
            </w:r>
            <w:r>
              <w:rPr>
                <w:sz w:val="20"/>
              </w:rPr>
              <w:t>matyti</w:t>
            </w:r>
            <w:r>
              <w:rPr>
                <w:spacing w:val="-7"/>
                <w:sz w:val="20"/>
              </w:rPr>
              <w:t xml:space="preserve"> </w:t>
            </w:r>
            <w:r>
              <w:rPr>
                <w:sz w:val="20"/>
              </w:rPr>
              <w:t>darbuotojams</w:t>
            </w:r>
            <w:r>
              <w:rPr>
                <w:spacing w:val="-7"/>
                <w:sz w:val="20"/>
              </w:rPr>
              <w:t xml:space="preserve"> </w:t>
            </w:r>
            <w:r>
              <w:rPr>
                <w:sz w:val="20"/>
              </w:rPr>
              <w:t>dar</w:t>
            </w:r>
            <w:r>
              <w:rPr>
                <w:spacing w:val="-9"/>
                <w:sz w:val="20"/>
              </w:rPr>
              <w:t xml:space="preserve"> </w:t>
            </w:r>
            <w:r>
              <w:rPr>
                <w:sz w:val="20"/>
              </w:rPr>
              <w:t>nepriskirtus</w:t>
            </w:r>
            <w:r>
              <w:rPr>
                <w:spacing w:val="-7"/>
                <w:sz w:val="20"/>
              </w:rPr>
              <w:t xml:space="preserve"> </w:t>
            </w:r>
            <w:r>
              <w:rPr>
                <w:spacing w:val="-2"/>
                <w:sz w:val="20"/>
              </w:rPr>
              <w:t>darbus.</w:t>
            </w:r>
          </w:p>
        </w:tc>
      </w:tr>
      <w:tr w:rsidR="00720B87" w14:paraId="38FB4855" w14:textId="77777777" w:rsidTr="00827A53">
        <w:trPr>
          <w:trHeight w:val="851"/>
          <w:tblCellSpacing w:w="5" w:type="dxa"/>
        </w:trPr>
        <w:tc>
          <w:tcPr>
            <w:tcW w:w="1118" w:type="dxa"/>
            <w:tcBorders>
              <w:top w:val="nil"/>
            </w:tcBorders>
            <w:shd w:val="clear" w:color="auto" w:fill="F1F1F1"/>
          </w:tcPr>
          <w:p w14:paraId="57D5E949" w14:textId="6EF1A8A3" w:rsidR="00720B87" w:rsidRDefault="00720B87" w:rsidP="00827A53">
            <w:pPr>
              <w:pStyle w:val="TableParagraph"/>
              <w:rPr>
                <w:sz w:val="20"/>
              </w:rPr>
            </w:pPr>
            <w:r>
              <w:rPr>
                <w:spacing w:val="-2"/>
                <w:sz w:val="20"/>
              </w:rPr>
              <w:t>FR-</w:t>
            </w:r>
            <w:r w:rsidR="005D4E20">
              <w:rPr>
                <w:spacing w:val="-4"/>
                <w:sz w:val="20"/>
              </w:rPr>
              <w:t>204</w:t>
            </w:r>
            <w:r>
              <w:rPr>
                <w:spacing w:val="-4"/>
                <w:sz w:val="20"/>
              </w:rPr>
              <w:t>.</w:t>
            </w:r>
          </w:p>
        </w:tc>
        <w:tc>
          <w:tcPr>
            <w:tcW w:w="8295" w:type="dxa"/>
            <w:tcBorders>
              <w:top w:val="nil"/>
            </w:tcBorders>
            <w:shd w:val="clear" w:color="auto" w:fill="F1F1F1"/>
          </w:tcPr>
          <w:p w14:paraId="4463853D" w14:textId="77777777" w:rsidR="00720B87" w:rsidRDefault="00720B87" w:rsidP="00827A53">
            <w:pPr>
              <w:pStyle w:val="TableParagraph"/>
              <w:ind w:left="101" w:right="105"/>
              <w:jc w:val="both"/>
              <w:rPr>
                <w:sz w:val="20"/>
              </w:rPr>
            </w:pPr>
            <w:r>
              <w:rPr>
                <w:sz w:val="20"/>
              </w:rPr>
              <w:t>Sistema turi turėti funkcionalumą kliento vardu užsakyti norimas paslaugas. Užsakymas turi būti patvirtinamas kliento skaitmeniniu parašu. Užsakant paslaugą turi būti galimybė matyti galimus paslaugos suteikimo laikus ir pasirinkti norimą paslaugos suteikimo laiką.</w:t>
            </w:r>
          </w:p>
        </w:tc>
      </w:tr>
    </w:tbl>
    <w:p w14:paraId="7E8F7488" w14:textId="77777777" w:rsidR="00B544DE" w:rsidRDefault="00B544DE">
      <w:pPr>
        <w:pStyle w:val="TableParagraph"/>
        <w:rPr>
          <w:sz w:val="20"/>
        </w:rPr>
        <w:sectPr w:rsidR="00B544DE">
          <w:headerReference w:type="default" r:id="rId38"/>
          <w:footerReference w:type="default" r:id="rId39"/>
          <w:pgSz w:w="11910" w:h="16840"/>
          <w:pgMar w:top="1080" w:right="850" w:bottom="780" w:left="1417" w:header="628" w:footer="580" w:gutter="0"/>
          <w:cols w:space="1296"/>
        </w:sectPr>
      </w:pPr>
    </w:p>
    <w:p w14:paraId="3A0369D2" w14:textId="77777777" w:rsidR="00B544DE" w:rsidRDefault="00D212D4" w:rsidP="0097108F">
      <w:pPr>
        <w:pStyle w:val="Sraopastraipa"/>
        <w:numPr>
          <w:ilvl w:val="4"/>
          <w:numId w:val="97"/>
        </w:numPr>
        <w:tabs>
          <w:tab w:val="left" w:pos="1029"/>
        </w:tabs>
        <w:spacing w:before="53"/>
        <w:ind w:left="1029" w:hanging="1006"/>
        <w:rPr>
          <w:sz w:val="24"/>
        </w:rPr>
      </w:pPr>
      <w:r>
        <w:rPr>
          <w:color w:val="124652"/>
          <w:sz w:val="24"/>
        </w:rPr>
        <w:lastRenderedPageBreak/>
        <w:t>Mobiliosios</w:t>
      </w:r>
      <w:r>
        <w:rPr>
          <w:color w:val="124652"/>
          <w:spacing w:val="-8"/>
          <w:sz w:val="24"/>
        </w:rPr>
        <w:t xml:space="preserve"> </w:t>
      </w:r>
      <w:r>
        <w:rPr>
          <w:color w:val="124652"/>
          <w:sz w:val="24"/>
        </w:rPr>
        <w:t>programėlės</w:t>
      </w:r>
      <w:r>
        <w:rPr>
          <w:color w:val="124652"/>
          <w:spacing w:val="-7"/>
          <w:sz w:val="24"/>
        </w:rPr>
        <w:t xml:space="preserve"> </w:t>
      </w:r>
      <w:r>
        <w:rPr>
          <w:color w:val="124652"/>
          <w:sz w:val="24"/>
        </w:rPr>
        <w:t>platinimo</w:t>
      </w:r>
      <w:r>
        <w:rPr>
          <w:color w:val="124652"/>
          <w:spacing w:val="-4"/>
          <w:sz w:val="24"/>
        </w:rPr>
        <w:t xml:space="preserve"> </w:t>
      </w:r>
      <w:r>
        <w:rPr>
          <w:color w:val="124652"/>
          <w:sz w:val="24"/>
        </w:rPr>
        <w:t>ir</w:t>
      </w:r>
      <w:r>
        <w:rPr>
          <w:color w:val="124652"/>
          <w:spacing w:val="-4"/>
          <w:sz w:val="24"/>
        </w:rPr>
        <w:t xml:space="preserve"> </w:t>
      </w:r>
      <w:r>
        <w:rPr>
          <w:color w:val="124652"/>
          <w:sz w:val="24"/>
        </w:rPr>
        <w:t>atnaujinimo</w:t>
      </w:r>
      <w:r>
        <w:rPr>
          <w:color w:val="124652"/>
          <w:spacing w:val="-6"/>
          <w:sz w:val="24"/>
        </w:rPr>
        <w:t xml:space="preserve"> </w:t>
      </w:r>
      <w:r>
        <w:rPr>
          <w:color w:val="124652"/>
          <w:spacing w:val="-2"/>
          <w:sz w:val="24"/>
        </w:rPr>
        <w:t>reikalavimai</w:t>
      </w:r>
    </w:p>
    <w:p w14:paraId="2FFF5EED" w14:textId="77777777" w:rsidR="00B544DE" w:rsidRDefault="00B544DE">
      <w:pPr>
        <w:pStyle w:val="Pagrindinistekstas"/>
        <w:spacing w:before="6"/>
        <w:rPr>
          <w:sz w:val="10"/>
        </w:rPr>
      </w:pPr>
    </w:p>
    <w:tbl>
      <w:tblPr>
        <w:tblStyle w:val="TableNormal1"/>
        <w:tblW w:w="0" w:type="auto"/>
        <w:tblCellSpacing w:w="5" w:type="dxa"/>
        <w:tblInd w:w="46" w:type="dxa"/>
        <w:tblLayout w:type="fixed"/>
        <w:tblLook w:val="01E0" w:firstRow="1" w:lastRow="1" w:firstColumn="1" w:lastColumn="1" w:noHBand="0" w:noVBand="0"/>
      </w:tblPr>
      <w:tblGrid>
        <w:gridCol w:w="1133"/>
        <w:gridCol w:w="8310"/>
      </w:tblGrid>
      <w:tr w:rsidR="00B544DE" w14:paraId="6E2625E6" w14:textId="77777777">
        <w:trPr>
          <w:trHeight w:val="386"/>
          <w:tblCellSpacing w:w="5" w:type="dxa"/>
        </w:trPr>
        <w:tc>
          <w:tcPr>
            <w:tcW w:w="1118" w:type="dxa"/>
            <w:tcBorders>
              <w:bottom w:val="nil"/>
            </w:tcBorders>
            <w:shd w:val="clear" w:color="auto" w:fill="124652"/>
          </w:tcPr>
          <w:p w14:paraId="72E9886E" w14:textId="77777777" w:rsidR="00B544DE" w:rsidRDefault="00D212D4">
            <w:pPr>
              <w:pStyle w:val="TableParagraph"/>
              <w:spacing w:before="13"/>
              <w:rPr>
                <w:sz w:val="20"/>
              </w:rPr>
            </w:pPr>
            <w:r>
              <w:rPr>
                <w:color w:val="FFFFFF"/>
                <w:spacing w:val="-5"/>
                <w:sz w:val="20"/>
              </w:rPr>
              <w:t>NR.</w:t>
            </w:r>
          </w:p>
        </w:tc>
        <w:tc>
          <w:tcPr>
            <w:tcW w:w="8295" w:type="dxa"/>
            <w:tcBorders>
              <w:bottom w:val="nil"/>
            </w:tcBorders>
            <w:shd w:val="clear" w:color="auto" w:fill="124652"/>
          </w:tcPr>
          <w:p w14:paraId="0423D81B" w14:textId="77777777" w:rsidR="00B544DE" w:rsidRDefault="00D212D4">
            <w:pPr>
              <w:pStyle w:val="TableParagraph"/>
              <w:spacing w:before="13"/>
              <w:ind w:left="101"/>
              <w:rPr>
                <w:sz w:val="20"/>
              </w:rPr>
            </w:pPr>
            <w:r>
              <w:rPr>
                <w:color w:val="FFFFFF"/>
                <w:spacing w:val="-2"/>
                <w:sz w:val="20"/>
              </w:rPr>
              <w:t>REIKALAVIMAS</w:t>
            </w:r>
          </w:p>
        </w:tc>
      </w:tr>
      <w:tr w:rsidR="00B544DE" w14:paraId="582568B9" w14:textId="77777777">
        <w:trPr>
          <w:trHeight w:val="609"/>
          <w:tblCellSpacing w:w="5" w:type="dxa"/>
        </w:trPr>
        <w:tc>
          <w:tcPr>
            <w:tcW w:w="1118" w:type="dxa"/>
            <w:tcBorders>
              <w:top w:val="nil"/>
              <w:bottom w:val="nil"/>
            </w:tcBorders>
            <w:shd w:val="clear" w:color="auto" w:fill="F1F1F1"/>
          </w:tcPr>
          <w:p w14:paraId="4888DB32" w14:textId="2C0F1BF0" w:rsidR="00B544DE" w:rsidRDefault="00D212D4">
            <w:pPr>
              <w:pStyle w:val="TableParagraph"/>
              <w:rPr>
                <w:sz w:val="20"/>
              </w:rPr>
            </w:pPr>
            <w:r>
              <w:rPr>
                <w:spacing w:val="-2"/>
                <w:sz w:val="20"/>
              </w:rPr>
              <w:t>FR-</w:t>
            </w:r>
            <w:r w:rsidR="005D4E20">
              <w:rPr>
                <w:spacing w:val="-4"/>
                <w:sz w:val="20"/>
              </w:rPr>
              <w:t>205</w:t>
            </w:r>
            <w:r>
              <w:rPr>
                <w:spacing w:val="-4"/>
                <w:sz w:val="20"/>
              </w:rPr>
              <w:t>.</w:t>
            </w:r>
          </w:p>
        </w:tc>
        <w:tc>
          <w:tcPr>
            <w:tcW w:w="8295" w:type="dxa"/>
            <w:tcBorders>
              <w:top w:val="nil"/>
              <w:bottom w:val="nil"/>
            </w:tcBorders>
            <w:shd w:val="clear" w:color="auto" w:fill="F1F1F1"/>
          </w:tcPr>
          <w:p w14:paraId="454DE3B5" w14:textId="77777777" w:rsidR="00B544DE" w:rsidRDefault="00D212D4">
            <w:pPr>
              <w:pStyle w:val="TableParagraph"/>
              <w:ind w:left="101"/>
              <w:rPr>
                <w:sz w:val="20"/>
              </w:rPr>
            </w:pPr>
            <w:r>
              <w:rPr>
                <w:sz w:val="20"/>
              </w:rPr>
              <w:t xml:space="preserve">Mobilioji programėlė turi būti sukurta taip, jog ją būtų galima talpinti Google </w:t>
            </w:r>
            <w:proofErr w:type="spellStart"/>
            <w:r>
              <w:rPr>
                <w:sz w:val="20"/>
              </w:rPr>
              <w:t>Play</w:t>
            </w:r>
            <w:proofErr w:type="spellEnd"/>
            <w:r>
              <w:rPr>
                <w:sz w:val="20"/>
              </w:rPr>
              <w:t xml:space="preserve"> </w:t>
            </w:r>
            <w:proofErr w:type="spellStart"/>
            <w:r>
              <w:rPr>
                <w:sz w:val="20"/>
              </w:rPr>
              <w:t>Store</w:t>
            </w:r>
            <w:proofErr w:type="spellEnd"/>
            <w:r>
              <w:rPr>
                <w:sz w:val="20"/>
              </w:rPr>
              <w:t>, t.y., turi</w:t>
            </w:r>
            <w:r>
              <w:rPr>
                <w:spacing w:val="80"/>
                <w:sz w:val="20"/>
              </w:rPr>
              <w:t xml:space="preserve"> </w:t>
            </w:r>
            <w:r>
              <w:rPr>
                <w:sz w:val="20"/>
              </w:rPr>
              <w:t xml:space="preserve">atitikti Google </w:t>
            </w:r>
            <w:proofErr w:type="spellStart"/>
            <w:r>
              <w:rPr>
                <w:sz w:val="20"/>
              </w:rPr>
              <w:t>Play</w:t>
            </w:r>
            <w:proofErr w:type="spellEnd"/>
            <w:r>
              <w:rPr>
                <w:sz w:val="20"/>
              </w:rPr>
              <w:t xml:space="preserve"> </w:t>
            </w:r>
            <w:proofErr w:type="spellStart"/>
            <w:r>
              <w:rPr>
                <w:sz w:val="20"/>
              </w:rPr>
              <w:t>Store</w:t>
            </w:r>
            <w:proofErr w:type="spellEnd"/>
            <w:r>
              <w:rPr>
                <w:sz w:val="20"/>
              </w:rPr>
              <w:t xml:space="preserve"> reikalavimus.</w:t>
            </w:r>
          </w:p>
        </w:tc>
      </w:tr>
      <w:tr w:rsidR="00B544DE" w14:paraId="61DA4947" w14:textId="77777777">
        <w:trPr>
          <w:trHeight w:val="1341"/>
          <w:tblCellSpacing w:w="5" w:type="dxa"/>
        </w:trPr>
        <w:tc>
          <w:tcPr>
            <w:tcW w:w="1118" w:type="dxa"/>
            <w:tcBorders>
              <w:top w:val="nil"/>
              <w:bottom w:val="nil"/>
            </w:tcBorders>
            <w:shd w:val="clear" w:color="auto" w:fill="F1F1F1"/>
          </w:tcPr>
          <w:p w14:paraId="2E2F7679" w14:textId="32F03F68" w:rsidR="00B544DE" w:rsidRDefault="00D212D4">
            <w:pPr>
              <w:pStyle w:val="TableParagraph"/>
              <w:rPr>
                <w:sz w:val="20"/>
              </w:rPr>
            </w:pPr>
            <w:r>
              <w:rPr>
                <w:spacing w:val="-2"/>
                <w:sz w:val="20"/>
              </w:rPr>
              <w:t>FR-</w:t>
            </w:r>
            <w:r w:rsidR="005D4E20">
              <w:rPr>
                <w:spacing w:val="-4"/>
                <w:sz w:val="20"/>
              </w:rPr>
              <w:t>206</w:t>
            </w:r>
            <w:r>
              <w:rPr>
                <w:spacing w:val="-4"/>
                <w:sz w:val="20"/>
              </w:rPr>
              <w:t>.</w:t>
            </w:r>
          </w:p>
        </w:tc>
        <w:tc>
          <w:tcPr>
            <w:tcW w:w="8295" w:type="dxa"/>
            <w:tcBorders>
              <w:top w:val="nil"/>
              <w:bottom w:val="nil"/>
            </w:tcBorders>
            <w:shd w:val="clear" w:color="auto" w:fill="F1F1F1"/>
          </w:tcPr>
          <w:p w14:paraId="6DE0BDB2" w14:textId="77777777" w:rsidR="00B544DE" w:rsidRDefault="00D212D4">
            <w:pPr>
              <w:pStyle w:val="TableParagraph"/>
              <w:ind w:left="101" w:right="99"/>
              <w:jc w:val="both"/>
              <w:rPr>
                <w:sz w:val="20"/>
              </w:rPr>
            </w:pPr>
            <w:r>
              <w:rPr>
                <w:sz w:val="20"/>
              </w:rPr>
              <w:t xml:space="preserve">Mobiliosios programėlės talpinimas turi būti atliekamas per Bendrovės paskyrą Google </w:t>
            </w:r>
            <w:proofErr w:type="spellStart"/>
            <w:r>
              <w:rPr>
                <w:sz w:val="20"/>
              </w:rPr>
              <w:t>Play</w:t>
            </w:r>
            <w:proofErr w:type="spellEnd"/>
            <w:r>
              <w:rPr>
                <w:sz w:val="20"/>
              </w:rPr>
              <w:t xml:space="preserve"> </w:t>
            </w:r>
            <w:proofErr w:type="spellStart"/>
            <w:r>
              <w:rPr>
                <w:sz w:val="20"/>
              </w:rPr>
              <w:t>Store</w:t>
            </w:r>
            <w:proofErr w:type="spellEnd"/>
            <w:r>
              <w:rPr>
                <w:sz w:val="20"/>
              </w:rPr>
              <w:t>. Paskyros sukūrimo ir programėlės patalpinimo darbus turi atlikti Diegėjas ir po diegimo prieigos teisės</w:t>
            </w:r>
            <w:r>
              <w:rPr>
                <w:spacing w:val="-12"/>
                <w:sz w:val="20"/>
              </w:rPr>
              <w:t xml:space="preserve"> </w:t>
            </w:r>
            <w:r>
              <w:rPr>
                <w:sz w:val="20"/>
              </w:rPr>
              <w:t>prie</w:t>
            </w:r>
            <w:r>
              <w:rPr>
                <w:spacing w:val="-11"/>
                <w:sz w:val="20"/>
              </w:rPr>
              <w:t xml:space="preserve"> </w:t>
            </w:r>
            <w:r>
              <w:rPr>
                <w:sz w:val="20"/>
              </w:rPr>
              <w:t>šios</w:t>
            </w:r>
            <w:r>
              <w:rPr>
                <w:spacing w:val="-11"/>
                <w:sz w:val="20"/>
              </w:rPr>
              <w:t xml:space="preserve"> </w:t>
            </w:r>
            <w:r>
              <w:rPr>
                <w:sz w:val="20"/>
              </w:rPr>
              <w:t>paskyros</w:t>
            </w:r>
            <w:r>
              <w:rPr>
                <w:spacing w:val="-12"/>
                <w:sz w:val="20"/>
              </w:rPr>
              <w:t xml:space="preserve"> </w:t>
            </w:r>
            <w:r>
              <w:rPr>
                <w:sz w:val="20"/>
              </w:rPr>
              <w:t>turi</w:t>
            </w:r>
            <w:r>
              <w:rPr>
                <w:spacing w:val="-11"/>
                <w:sz w:val="20"/>
              </w:rPr>
              <w:t xml:space="preserve"> </w:t>
            </w:r>
            <w:r>
              <w:rPr>
                <w:sz w:val="20"/>
              </w:rPr>
              <w:t>būti</w:t>
            </w:r>
            <w:r>
              <w:rPr>
                <w:spacing w:val="-11"/>
                <w:sz w:val="20"/>
              </w:rPr>
              <w:t xml:space="preserve"> </w:t>
            </w:r>
            <w:r>
              <w:rPr>
                <w:sz w:val="20"/>
              </w:rPr>
              <w:t>perduotos</w:t>
            </w:r>
            <w:r>
              <w:rPr>
                <w:spacing w:val="-12"/>
                <w:sz w:val="20"/>
              </w:rPr>
              <w:t xml:space="preserve"> </w:t>
            </w:r>
            <w:r>
              <w:rPr>
                <w:sz w:val="20"/>
              </w:rPr>
              <w:t>Bendrovei.</w:t>
            </w:r>
            <w:r>
              <w:rPr>
                <w:spacing w:val="-11"/>
                <w:sz w:val="20"/>
              </w:rPr>
              <w:t xml:space="preserve"> </w:t>
            </w:r>
            <w:r>
              <w:rPr>
                <w:sz w:val="20"/>
              </w:rPr>
              <w:t>Pastaba:</w:t>
            </w:r>
            <w:r>
              <w:rPr>
                <w:spacing w:val="-11"/>
                <w:sz w:val="20"/>
              </w:rPr>
              <w:t xml:space="preserve"> </w:t>
            </w:r>
            <w:r>
              <w:rPr>
                <w:sz w:val="20"/>
              </w:rPr>
              <w:t>reikalavimas</w:t>
            </w:r>
            <w:r>
              <w:rPr>
                <w:spacing w:val="-12"/>
                <w:sz w:val="20"/>
              </w:rPr>
              <w:t xml:space="preserve"> </w:t>
            </w:r>
            <w:r>
              <w:rPr>
                <w:sz w:val="20"/>
              </w:rPr>
              <w:t>negalioja,</w:t>
            </w:r>
            <w:r>
              <w:rPr>
                <w:spacing w:val="-11"/>
                <w:sz w:val="20"/>
              </w:rPr>
              <w:t xml:space="preserve"> </w:t>
            </w:r>
            <w:r>
              <w:rPr>
                <w:sz w:val="20"/>
              </w:rPr>
              <w:t>jeigu</w:t>
            </w:r>
            <w:r>
              <w:rPr>
                <w:spacing w:val="-11"/>
                <w:sz w:val="20"/>
              </w:rPr>
              <w:t xml:space="preserve"> </w:t>
            </w:r>
            <w:r>
              <w:rPr>
                <w:sz w:val="20"/>
              </w:rPr>
              <w:t xml:space="preserve">pirkimo metu mobilioji programėlė jau yra patalpinta Google </w:t>
            </w:r>
            <w:proofErr w:type="spellStart"/>
            <w:r>
              <w:rPr>
                <w:sz w:val="20"/>
              </w:rPr>
              <w:t>Play</w:t>
            </w:r>
            <w:proofErr w:type="spellEnd"/>
            <w:r>
              <w:rPr>
                <w:sz w:val="20"/>
              </w:rPr>
              <w:t xml:space="preserve"> </w:t>
            </w:r>
            <w:proofErr w:type="spellStart"/>
            <w:r>
              <w:rPr>
                <w:sz w:val="20"/>
              </w:rPr>
              <w:t>Store</w:t>
            </w:r>
            <w:proofErr w:type="spellEnd"/>
            <w:r>
              <w:rPr>
                <w:sz w:val="20"/>
              </w:rPr>
              <w:t xml:space="preserve"> ir papildomos modifikacijos nebus </w:t>
            </w:r>
            <w:r>
              <w:rPr>
                <w:spacing w:val="-2"/>
                <w:sz w:val="20"/>
              </w:rPr>
              <w:t>atliekamos.</w:t>
            </w:r>
          </w:p>
        </w:tc>
      </w:tr>
      <w:tr w:rsidR="00B544DE" w14:paraId="44B220C3" w14:textId="77777777">
        <w:trPr>
          <w:trHeight w:val="364"/>
          <w:tblCellSpacing w:w="5" w:type="dxa"/>
        </w:trPr>
        <w:tc>
          <w:tcPr>
            <w:tcW w:w="1118" w:type="dxa"/>
            <w:tcBorders>
              <w:top w:val="nil"/>
              <w:bottom w:val="nil"/>
            </w:tcBorders>
            <w:shd w:val="clear" w:color="auto" w:fill="F1F1F1"/>
          </w:tcPr>
          <w:p w14:paraId="0E3A0D20" w14:textId="08238A00" w:rsidR="00B544DE" w:rsidRDefault="00D212D4">
            <w:pPr>
              <w:pStyle w:val="TableParagraph"/>
              <w:rPr>
                <w:sz w:val="20"/>
              </w:rPr>
            </w:pPr>
            <w:r>
              <w:rPr>
                <w:spacing w:val="-2"/>
                <w:sz w:val="20"/>
              </w:rPr>
              <w:t>FR-</w:t>
            </w:r>
            <w:r w:rsidR="00B30AF8">
              <w:rPr>
                <w:spacing w:val="-4"/>
                <w:sz w:val="20"/>
              </w:rPr>
              <w:t>207</w:t>
            </w:r>
            <w:r>
              <w:rPr>
                <w:spacing w:val="-4"/>
                <w:sz w:val="20"/>
              </w:rPr>
              <w:t>.</w:t>
            </w:r>
          </w:p>
        </w:tc>
        <w:tc>
          <w:tcPr>
            <w:tcW w:w="8295" w:type="dxa"/>
            <w:tcBorders>
              <w:top w:val="nil"/>
              <w:bottom w:val="nil"/>
            </w:tcBorders>
            <w:shd w:val="clear" w:color="auto" w:fill="F1F1F1"/>
          </w:tcPr>
          <w:p w14:paraId="6416406A" w14:textId="77777777" w:rsidR="00B544DE" w:rsidRDefault="00D212D4">
            <w:pPr>
              <w:pStyle w:val="TableParagraph"/>
              <w:ind w:left="101"/>
              <w:rPr>
                <w:sz w:val="20"/>
              </w:rPr>
            </w:pPr>
            <w:r>
              <w:rPr>
                <w:sz w:val="20"/>
              </w:rPr>
              <w:t>Mobiliosios</w:t>
            </w:r>
            <w:r>
              <w:rPr>
                <w:spacing w:val="-8"/>
                <w:sz w:val="20"/>
              </w:rPr>
              <w:t xml:space="preserve"> </w:t>
            </w:r>
            <w:r>
              <w:rPr>
                <w:sz w:val="20"/>
              </w:rPr>
              <w:t>programėlės</w:t>
            </w:r>
            <w:r>
              <w:rPr>
                <w:spacing w:val="-8"/>
                <w:sz w:val="20"/>
              </w:rPr>
              <w:t xml:space="preserve"> </w:t>
            </w:r>
            <w:r>
              <w:rPr>
                <w:sz w:val="20"/>
              </w:rPr>
              <w:t>atnaujinimas</w:t>
            </w:r>
            <w:r>
              <w:rPr>
                <w:spacing w:val="-8"/>
                <w:sz w:val="20"/>
              </w:rPr>
              <w:t xml:space="preserve"> </w:t>
            </w:r>
            <w:r>
              <w:rPr>
                <w:sz w:val="20"/>
              </w:rPr>
              <w:t>turi</w:t>
            </w:r>
            <w:r>
              <w:rPr>
                <w:spacing w:val="-9"/>
                <w:sz w:val="20"/>
              </w:rPr>
              <w:t xml:space="preserve"> </w:t>
            </w:r>
            <w:r>
              <w:rPr>
                <w:sz w:val="20"/>
              </w:rPr>
              <w:t>būti</w:t>
            </w:r>
            <w:r>
              <w:rPr>
                <w:spacing w:val="-8"/>
                <w:sz w:val="20"/>
              </w:rPr>
              <w:t xml:space="preserve"> </w:t>
            </w:r>
            <w:r>
              <w:rPr>
                <w:sz w:val="20"/>
              </w:rPr>
              <w:t>vykdomas</w:t>
            </w:r>
            <w:r>
              <w:rPr>
                <w:spacing w:val="-8"/>
                <w:sz w:val="20"/>
              </w:rPr>
              <w:t xml:space="preserve"> </w:t>
            </w:r>
            <w:r>
              <w:rPr>
                <w:sz w:val="20"/>
              </w:rPr>
              <w:t>pagal</w:t>
            </w:r>
            <w:r>
              <w:rPr>
                <w:spacing w:val="-9"/>
                <w:sz w:val="20"/>
              </w:rPr>
              <w:t xml:space="preserve"> </w:t>
            </w:r>
            <w:r>
              <w:rPr>
                <w:sz w:val="20"/>
              </w:rPr>
              <w:t>tokias</w:t>
            </w:r>
            <w:r>
              <w:rPr>
                <w:spacing w:val="-8"/>
                <w:sz w:val="20"/>
              </w:rPr>
              <w:t xml:space="preserve"> </w:t>
            </w:r>
            <w:r>
              <w:rPr>
                <w:spacing w:val="-2"/>
                <w:sz w:val="20"/>
              </w:rPr>
              <w:t>taisykles:</w:t>
            </w:r>
          </w:p>
        </w:tc>
      </w:tr>
      <w:tr w:rsidR="00B544DE" w14:paraId="2707F3E3" w14:textId="77777777">
        <w:trPr>
          <w:trHeight w:val="606"/>
          <w:tblCellSpacing w:w="5" w:type="dxa"/>
        </w:trPr>
        <w:tc>
          <w:tcPr>
            <w:tcW w:w="1118" w:type="dxa"/>
            <w:tcBorders>
              <w:top w:val="nil"/>
              <w:bottom w:val="nil"/>
            </w:tcBorders>
            <w:shd w:val="clear" w:color="auto" w:fill="F1F1F1"/>
          </w:tcPr>
          <w:p w14:paraId="009FB528" w14:textId="42F748D4" w:rsidR="00B544DE" w:rsidRDefault="00D212D4">
            <w:pPr>
              <w:pStyle w:val="TableParagraph"/>
              <w:rPr>
                <w:sz w:val="20"/>
              </w:rPr>
            </w:pPr>
            <w:r>
              <w:rPr>
                <w:spacing w:val="-2"/>
                <w:sz w:val="20"/>
              </w:rPr>
              <w:t>FR-</w:t>
            </w:r>
            <w:r w:rsidR="00B30AF8">
              <w:rPr>
                <w:spacing w:val="-4"/>
                <w:sz w:val="20"/>
              </w:rPr>
              <w:t>207</w:t>
            </w:r>
            <w:r>
              <w:rPr>
                <w:spacing w:val="-2"/>
                <w:sz w:val="20"/>
              </w:rPr>
              <w:t>.1.</w:t>
            </w:r>
          </w:p>
        </w:tc>
        <w:tc>
          <w:tcPr>
            <w:tcW w:w="8295" w:type="dxa"/>
            <w:tcBorders>
              <w:top w:val="nil"/>
              <w:bottom w:val="nil"/>
            </w:tcBorders>
            <w:shd w:val="clear" w:color="auto" w:fill="F1F1F1"/>
          </w:tcPr>
          <w:p w14:paraId="09F56A9E" w14:textId="77777777" w:rsidR="00B544DE" w:rsidRDefault="00D212D4">
            <w:pPr>
              <w:pStyle w:val="TableParagraph"/>
              <w:spacing w:before="59"/>
              <w:ind w:left="101"/>
              <w:rPr>
                <w:sz w:val="20"/>
              </w:rPr>
            </w:pPr>
            <w:r>
              <w:rPr>
                <w:sz w:val="20"/>
              </w:rPr>
              <w:t>kiekvieną</w:t>
            </w:r>
            <w:r>
              <w:rPr>
                <w:spacing w:val="39"/>
                <w:sz w:val="20"/>
              </w:rPr>
              <w:t xml:space="preserve"> </w:t>
            </w:r>
            <w:r>
              <w:rPr>
                <w:sz w:val="20"/>
              </w:rPr>
              <w:t>kartą</w:t>
            </w:r>
            <w:r>
              <w:rPr>
                <w:spacing w:val="40"/>
                <w:sz w:val="20"/>
              </w:rPr>
              <w:t xml:space="preserve"> </w:t>
            </w:r>
            <w:r>
              <w:rPr>
                <w:sz w:val="20"/>
              </w:rPr>
              <w:t>paleidžiant</w:t>
            </w:r>
            <w:r>
              <w:rPr>
                <w:spacing w:val="37"/>
                <w:sz w:val="20"/>
              </w:rPr>
              <w:t xml:space="preserve"> </w:t>
            </w:r>
            <w:r>
              <w:rPr>
                <w:sz w:val="20"/>
              </w:rPr>
              <w:t>mobiliąją</w:t>
            </w:r>
            <w:r>
              <w:rPr>
                <w:spacing w:val="39"/>
                <w:sz w:val="20"/>
              </w:rPr>
              <w:t xml:space="preserve"> </w:t>
            </w:r>
            <w:r>
              <w:rPr>
                <w:sz w:val="20"/>
              </w:rPr>
              <w:t>programėlę</w:t>
            </w:r>
            <w:r>
              <w:rPr>
                <w:spacing w:val="38"/>
                <w:sz w:val="20"/>
              </w:rPr>
              <w:t xml:space="preserve"> </w:t>
            </w:r>
            <w:r>
              <w:rPr>
                <w:sz w:val="20"/>
              </w:rPr>
              <w:t>turi</w:t>
            </w:r>
            <w:r>
              <w:rPr>
                <w:spacing w:val="39"/>
                <w:sz w:val="20"/>
              </w:rPr>
              <w:t xml:space="preserve"> </w:t>
            </w:r>
            <w:r>
              <w:rPr>
                <w:sz w:val="20"/>
              </w:rPr>
              <w:t>būti</w:t>
            </w:r>
            <w:r>
              <w:rPr>
                <w:spacing w:val="39"/>
                <w:sz w:val="20"/>
              </w:rPr>
              <w:t xml:space="preserve"> </w:t>
            </w:r>
            <w:r>
              <w:rPr>
                <w:sz w:val="20"/>
              </w:rPr>
              <w:t>tikrinama,</w:t>
            </w:r>
            <w:r>
              <w:rPr>
                <w:spacing w:val="40"/>
                <w:sz w:val="20"/>
              </w:rPr>
              <w:t xml:space="preserve"> </w:t>
            </w:r>
            <w:r>
              <w:rPr>
                <w:sz w:val="20"/>
              </w:rPr>
              <w:t>ar</w:t>
            </w:r>
            <w:r>
              <w:rPr>
                <w:spacing w:val="39"/>
                <w:sz w:val="20"/>
              </w:rPr>
              <w:t xml:space="preserve"> </w:t>
            </w:r>
            <w:r>
              <w:rPr>
                <w:sz w:val="20"/>
              </w:rPr>
              <w:t>nėra</w:t>
            </w:r>
            <w:r>
              <w:rPr>
                <w:spacing w:val="39"/>
                <w:sz w:val="20"/>
              </w:rPr>
              <w:t xml:space="preserve"> </w:t>
            </w:r>
            <w:r>
              <w:rPr>
                <w:sz w:val="20"/>
              </w:rPr>
              <w:t>naujų</w:t>
            </w:r>
            <w:r>
              <w:rPr>
                <w:spacing w:val="37"/>
                <w:sz w:val="20"/>
              </w:rPr>
              <w:t xml:space="preserve"> </w:t>
            </w:r>
            <w:r>
              <w:rPr>
                <w:sz w:val="20"/>
              </w:rPr>
              <w:t>mobiliosios programėlės atnaujinimų;</w:t>
            </w:r>
          </w:p>
        </w:tc>
      </w:tr>
      <w:tr w:rsidR="00B544DE" w14:paraId="4D174642" w14:textId="77777777">
        <w:trPr>
          <w:trHeight w:val="609"/>
          <w:tblCellSpacing w:w="5" w:type="dxa"/>
        </w:trPr>
        <w:tc>
          <w:tcPr>
            <w:tcW w:w="1118" w:type="dxa"/>
            <w:tcBorders>
              <w:top w:val="nil"/>
              <w:bottom w:val="nil"/>
            </w:tcBorders>
            <w:shd w:val="clear" w:color="auto" w:fill="F1F1F1"/>
          </w:tcPr>
          <w:p w14:paraId="77240B30" w14:textId="2EF7F326" w:rsidR="00B544DE" w:rsidRDefault="00D212D4">
            <w:pPr>
              <w:pStyle w:val="TableParagraph"/>
              <w:rPr>
                <w:sz w:val="20"/>
              </w:rPr>
            </w:pPr>
            <w:r>
              <w:rPr>
                <w:spacing w:val="-2"/>
                <w:sz w:val="20"/>
              </w:rPr>
              <w:t>FR-</w:t>
            </w:r>
            <w:r w:rsidR="00B30AF8">
              <w:rPr>
                <w:spacing w:val="-4"/>
                <w:sz w:val="20"/>
              </w:rPr>
              <w:t>207</w:t>
            </w:r>
            <w:r>
              <w:rPr>
                <w:spacing w:val="-2"/>
                <w:sz w:val="20"/>
              </w:rPr>
              <w:t>.2.</w:t>
            </w:r>
          </w:p>
        </w:tc>
        <w:tc>
          <w:tcPr>
            <w:tcW w:w="8295" w:type="dxa"/>
            <w:tcBorders>
              <w:top w:val="nil"/>
              <w:bottom w:val="nil"/>
            </w:tcBorders>
            <w:shd w:val="clear" w:color="auto" w:fill="F1F1F1"/>
          </w:tcPr>
          <w:p w14:paraId="3CCE3014" w14:textId="77777777" w:rsidR="00B544DE" w:rsidRDefault="00D212D4">
            <w:pPr>
              <w:pStyle w:val="TableParagraph"/>
              <w:ind w:left="101"/>
              <w:rPr>
                <w:sz w:val="20"/>
              </w:rPr>
            </w:pPr>
            <w:r>
              <w:rPr>
                <w:sz w:val="20"/>
              </w:rPr>
              <w:t>radus atnaujinimų, naudotojui turi būti pasiūloma juos įdiegti. Gavus naudotojo patvirtinimą viskas turi būti atliekama automatiškai;</w:t>
            </w:r>
          </w:p>
        </w:tc>
      </w:tr>
      <w:tr w:rsidR="00B544DE" w14:paraId="10ABD96D" w14:textId="77777777">
        <w:trPr>
          <w:trHeight w:val="364"/>
          <w:tblCellSpacing w:w="5" w:type="dxa"/>
        </w:trPr>
        <w:tc>
          <w:tcPr>
            <w:tcW w:w="1118" w:type="dxa"/>
            <w:tcBorders>
              <w:top w:val="nil"/>
              <w:bottom w:val="nil"/>
            </w:tcBorders>
            <w:shd w:val="clear" w:color="auto" w:fill="F1F1F1"/>
          </w:tcPr>
          <w:p w14:paraId="10EF2766" w14:textId="3EFC7BA3" w:rsidR="00B544DE" w:rsidRDefault="00D212D4">
            <w:pPr>
              <w:pStyle w:val="TableParagraph"/>
              <w:rPr>
                <w:sz w:val="20"/>
              </w:rPr>
            </w:pPr>
            <w:r>
              <w:rPr>
                <w:spacing w:val="-2"/>
                <w:sz w:val="20"/>
              </w:rPr>
              <w:t>FR-</w:t>
            </w:r>
            <w:r w:rsidR="00B30AF8">
              <w:rPr>
                <w:spacing w:val="-4"/>
                <w:sz w:val="20"/>
              </w:rPr>
              <w:t>207</w:t>
            </w:r>
            <w:r>
              <w:rPr>
                <w:spacing w:val="-2"/>
                <w:sz w:val="20"/>
              </w:rPr>
              <w:t>.3.</w:t>
            </w:r>
          </w:p>
        </w:tc>
        <w:tc>
          <w:tcPr>
            <w:tcW w:w="8295" w:type="dxa"/>
            <w:tcBorders>
              <w:top w:val="nil"/>
              <w:bottom w:val="nil"/>
            </w:tcBorders>
            <w:shd w:val="clear" w:color="auto" w:fill="F1F1F1"/>
          </w:tcPr>
          <w:p w14:paraId="41C72A3A" w14:textId="77777777" w:rsidR="00B544DE" w:rsidRDefault="00D212D4">
            <w:pPr>
              <w:pStyle w:val="TableParagraph"/>
              <w:ind w:left="101"/>
              <w:rPr>
                <w:sz w:val="20"/>
              </w:rPr>
            </w:pPr>
            <w:r>
              <w:rPr>
                <w:sz w:val="20"/>
              </w:rPr>
              <w:t>turi</w:t>
            </w:r>
            <w:r>
              <w:rPr>
                <w:spacing w:val="-9"/>
                <w:sz w:val="20"/>
              </w:rPr>
              <w:t xml:space="preserve"> </w:t>
            </w:r>
            <w:r>
              <w:rPr>
                <w:sz w:val="20"/>
              </w:rPr>
              <w:t>būti</w:t>
            </w:r>
            <w:r>
              <w:rPr>
                <w:spacing w:val="-7"/>
                <w:sz w:val="20"/>
              </w:rPr>
              <w:t xml:space="preserve"> </w:t>
            </w:r>
            <w:r>
              <w:rPr>
                <w:sz w:val="20"/>
              </w:rPr>
              <w:t>galimybė</w:t>
            </w:r>
            <w:r>
              <w:rPr>
                <w:spacing w:val="-8"/>
                <w:sz w:val="20"/>
              </w:rPr>
              <w:t xml:space="preserve"> </w:t>
            </w:r>
            <w:r>
              <w:rPr>
                <w:sz w:val="20"/>
              </w:rPr>
              <w:t>atnaujinimų</w:t>
            </w:r>
            <w:r>
              <w:rPr>
                <w:spacing w:val="-8"/>
                <w:sz w:val="20"/>
              </w:rPr>
              <w:t xml:space="preserve"> </w:t>
            </w:r>
            <w:r>
              <w:rPr>
                <w:sz w:val="20"/>
              </w:rPr>
              <w:t>diegimą</w:t>
            </w:r>
            <w:r>
              <w:rPr>
                <w:spacing w:val="-7"/>
                <w:sz w:val="20"/>
              </w:rPr>
              <w:t xml:space="preserve"> </w:t>
            </w:r>
            <w:r>
              <w:rPr>
                <w:sz w:val="20"/>
              </w:rPr>
              <w:t>inicijuoti</w:t>
            </w:r>
            <w:r>
              <w:rPr>
                <w:spacing w:val="-7"/>
                <w:sz w:val="20"/>
              </w:rPr>
              <w:t xml:space="preserve"> </w:t>
            </w:r>
            <w:r>
              <w:rPr>
                <w:sz w:val="20"/>
              </w:rPr>
              <w:t>rankiniu</w:t>
            </w:r>
            <w:r>
              <w:rPr>
                <w:spacing w:val="-8"/>
                <w:sz w:val="20"/>
              </w:rPr>
              <w:t xml:space="preserve"> </w:t>
            </w:r>
            <w:r>
              <w:rPr>
                <w:spacing w:val="-2"/>
                <w:sz w:val="20"/>
              </w:rPr>
              <w:t>būdu.</w:t>
            </w:r>
          </w:p>
        </w:tc>
      </w:tr>
      <w:tr w:rsidR="00B544DE" w14:paraId="1894D68C" w14:textId="77777777">
        <w:trPr>
          <w:trHeight w:val="607"/>
          <w:tblCellSpacing w:w="5" w:type="dxa"/>
        </w:trPr>
        <w:tc>
          <w:tcPr>
            <w:tcW w:w="1118" w:type="dxa"/>
            <w:tcBorders>
              <w:top w:val="nil"/>
            </w:tcBorders>
            <w:shd w:val="clear" w:color="auto" w:fill="F1F1F1"/>
          </w:tcPr>
          <w:p w14:paraId="2BC0E2B8" w14:textId="4EB8AA05" w:rsidR="00B544DE" w:rsidRDefault="00D212D4">
            <w:pPr>
              <w:pStyle w:val="TableParagraph"/>
              <w:rPr>
                <w:sz w:val="20"/>
              </w:rPr>
            </w:pPr>
            <w:r>
              <w:rPr>
                <w:spacing w:val="-2"/>
                <w:sz w:val="20"/>
              </w:rPr>
              <w:t>FR-</w:t>
            </w:r>
            <w:r w:rsidR="00B30AF8">
              <w:rPr>
                <w:spacing w:val="-4"/>
                <w:sz w:val="20"/>
              </w:rPr>
              <w:t>208</w:t>
            </w:r>
            <w:r>
              <w:rPr>
                <w:spacing w:val="-4"/>
                <w:sz w:val="20"/>
              </w:rPr>
              <w:t>.</w:t>
            </w:r>
          </w:p>
        </w:tc>
        <w:tc>
          <w:tcPr>
            <w:tcW w:w="8295" w:type="dxa"/>
            <w:tcBorders>
              <w:top w:val="nil"/>
            </w:tcBorders>
            <w:shd w:val="clear" w:color="auto" w:fill="F1F1F1"/>
          </w:tcPr>
          <w:p w14:paraId="21C6888F" w14:textId="77777777" w:rsidR="00B544DE" w:rsidRDefault="00D212D4">
            <w:pPr>
              <w:pStyle w:val="TableParagraph"/>
              <w:ind w:left="101"/>
              <w:rPr>
                <w:sz w:val="20"/>
              </w:rPr>
            </w:pPr>
            <w:r>
              <w:rPr>
                <w:sz w:val="20"/>
              </w:rPr>
              <w:t>Atnaujinimų</w:t>
            </w:r>
            <w:r>
              <w:rPr>
                <w:spacing w:val="8"/>
                <w:sz w:val="20"/>
              </w:rPr>
              <w:t xml:space="preserve"> </w:t>
            </w:r>
            <w:r>
              <w:rPr>
                <w:sz w:val="20"/>
              </w:rPr>
              <w:t>diegimas</w:t>
            </w:r>
            <w:r>
              <w:rPr>
                <w:spacing w:val="10"/>
                <w:sz w:val="20"/>
              </w:rPr>
              <w:t xml:space="preserve"> </w:t>
            </w:r>
            <w:r>
              <w:rPr>
                <w:sz w:val="20"/>
              </w:rPr>
              <w:t>gali</w:t>
            </w:r>
            <w:r>
              <w:rPr>
                <w:spacing w:val="7"/>
                <w:sz w:val="20"/>
              </w:rPr>
              <w:t xml:space="preserve"> </w:t>
            </w:r>
            <w:r>
              <w:rPr>
                <w:sz w:val="20"/>
              </w:rPr>
              <w:t>būti</w:t>
            </w:r>
            <w:r>
              <w:rPr>
                <w:spacing w:val="8"/>
                <w:sz w:val="20"/>
              </w:rPr>
              <w:t xml:space="preserve"> </w:t>
            </w:r>
            <w:r>
              <w:rPr>
                <w:sz w:val="20"/>
              </w:rPr>
              <w:t>atliekamas</w:t>
            </w:r>
            <w:r>
              <w:rPr>
                <w:spacing w:val="10"/>
                <w:sz w:val="20"/>
              </w:rPr>
              <w:t xml:space="preserve"> </w:t>
            </w:r>
            <w:r>
              <w:rPr>
                <w:sz w:val="20"/>
              </w:rPr>
              <w:t>ir</w:t>
            </w:r>
            <w:r>
              <w:rPr>
                <w:spacing w:val="8"/>
                <w:sz w:val="20"/>
              </w:rPr>
              <w:t xml:space="preserve"> </w:t>
            </w:r>
            <w:r>
              <w:rPr>
                <w:sz w:val="20"/>
              </w:rPr>
              <w:t>kitais</w:t>
            </w:r>
            <w:r>
              <w:rPr>
                <w:spacing w:val="6"/>
                <w:sz w:val="20"/>
              </w:rPr>
              <w:t xml:space="preserve"> </w:t>
            </w:r>
            <w:r>
              <w:rPr>
                <w:sz w:val="20"/>
              </w:rPr>
              <w:t>standartiniais</w:t>
            </w:r>
            <w:r>
              <w:rPr>
                <w:spacing w:val="9"/>
                <w:sz w:val="20"/>
              </w:rPr>
              <w:t xml:space="preserve"> </w:t>
            </w:r>
            <w:r>
              <w:rPr>
                <w:sz w:val="20"/>
              </w:rPr>
              <w:t>Android</w:t>
            </w:r>
            <w:r>
              <w:rPr>
                <w:spacing w:val="6"/>
                <w:sz w:val="20"/>
              </w:rPr>
              <w:t xml:space="preserve"> </w:t>
            </w:r>
            <w:r>
              <w:rPr>
                <w:sz w:val="20"/>
              </w:rPr>
              <w:t>platformos</w:t>
            </w:r>
            <w:r>
              <w:rPr>
                <w:spacing w:val="9"/>
                <w:sz w:val="20"/>
              </w:rPr>
              <w:t xml:space="preserve"> </w:t>
            </w:r>
            <w:r>
              <w:rPr>
                <w:sz w:val="20"/>
              </w:rPr>
              <w:t>ir</w:t>
            </w:r>
            <w:r>
              <w:rPr>
                <w:spacing w:val="7"/>
                <w:sz w:val="20"/>
              </w:rPr>
              <w:t xml:space="preserve"> </w:t>
            </w:r>
            <w:r>
              <w:rPr>
                <w:sz w:val="20"/>
              </w:rPr>
              <w:t>/</w:t>
            </w:r>
            <w:r>
              <w:rPr>
                <w:spacing w:val="6"/>
                <w:sz w:val="20"/>
              </w:rPr>
              <w:t xml:space="preserve"> </w:t>
            </w:r>
            <w:r>
              <w:rPr>
                <w:sz w:val="20"/>
              </w:rPr>
              <w:t>ar</w:t>
            </w:r>
            <w:r>
              <w:rPr>
                <w:spacing w:val="9"/>
                <w:sz w:val="20"/>
              </w:rPr>
              <w:t xml:space="preserve"> </w:t>
            </w:r>
            <w:r>
              <w:rPr>
                <w:spacing w:val="-2"/>
                <w:sz w:val="20"/>
              </w:rPr>
              <w:t>Google</w:t>
            </w:r>
          </w:p>
          <w:p w14:paraId="58719603" w14:textId="77777777" w:rsidR="00B544DE" w:rsidRDefault="00D212D4">
            <w:pPr>
              <w:pStyle w:val="TableParagraph"/>
              <w:spacing w:before="1"/>
              <w:ind w:left="101"/>
              <w:rPr>
                <w:sz w:val="20"/>
              </w:rPr>
            </w:pPr>
            <w:proofErr w:type="spellStart"/>
            <w:r>
              <w:rPr>
                <w:sz w:val="20"/>
              </w:rPr>
              <w:t>Play</w:t>
            </w:r>
            <w:proofErr w:type="spellEnd"/>
            <w:r>
              <w:rPr>
                <w:spacing w:val="-7"/>
                <w:sz w:val="20"/>
              </w:rPr>
              <w:t xml:space="preserve"> </w:t>
            </w:r>
            <w:proofErr w:type="spellStart"/>
            <w:r>
              <w:rPr>
                <w:sz w:val="20"/>
              </w:rPr>
              <w:t>Store</w:t>
            </w:r>
            <w:proofErr w:type="spellEnd"/>
            <w:r>
              <w:rPr>
                <w:spacing w:val="-8"/>
                <w:sz w:val="20"/>
              </w:rPr>
              <w:t xml:space="preserve"> </w:t>
            </w:r>
            <w:r>
              <w:rPr>
                <w:sz w:val="20"/>
              </w:rPr>
              <w:t>palaikomais</w:t>
            </w:r>
            <w:r>
              <w:rPr>
                <w:spacing w:val="-6"/>
                <w:sz w:val="20"/>
              </w:rPr>
              <w:t xml:space="preserve"> </w:t>
            </w:r>
            <w:r>
              <w:rPr>
                <w:spacing w:val="-2"/>
                <w:sz w:val="20"/>
              </w:rPr>
              <w:t>būdais.</w:t>
            </w:r>
          </w:p>
        </w:tc>
      </w:tr>
    </w:tbl>
    <w:p w14:paraId="20F76A17" w14:textId="77777777" w:rsidR="00B544DE" w:rsidRDefault="00B544DE">
      <w:pPr>
        <w:pStyle w:val="TableParagraph"/>
        <w:rPr>
          <w:sz w:val="20"/>
        </w:rPr>
        <w:sectPr w:rsidR="00B544DE">
          <w:headerReference w:type="default" r:id="rId40"/>
          <w:footerReference w:type="default" r:id="rId41"/>
          <w:pgSz w:w="11910" w:h="16840"/>
          <w:pgMar w:top="1080" w:right="850" w:bottom="780" w:left="1417" w:header="628" w:footer="580" w:gutter="0"/>
          <w:cols w:space="1296"/>
        </w:sectPr>
      </w:pPr>
    </w:p>
    <w:p w14:paraId="78FDB1AD" w14:textId="1B2C5B26" w:rsidR="00B544DE" w:rsidRDefault="2748CE30" w:rsidP="0097108F">
      <w:pPr>
        <w:pStyle w:val="Sraopastraipa"/>
        <w:numPr>
          <w:ilvl w:val="3"/>
          <w:numId w:val="83"/>
        </w:numPr>
        <w:tabs>
          <w:tab w:val="left" w:pos="883"/>
        </w:tabs>
        <w:spacing w:before="184"/>
        <w:ind w:left="883" w:hanging="860"/>
        <w:rPr>
          <w:sz w:val="24"/>
          <w:szCs w:val="24"/>
        </w:rPr>
      </w:pPr>
      <w:r w:rsidRPr="29A27B25">
        <w:rPr>
          <w:color w:val="124652"/>
          <w:sz w:val="24"/>
          <w:szCs w:val="24"/>
        </w:rPr>
        <w:lastRenderedPageBreak/>
        <w:t>Abonentų</w:t>
      </w:r>
      <w:r w:rsidR="2CE595B6" w:rsidRPr="29A27B25">
        <w:rPr>
          <w:color w:val="124652"/>
          <w:sz w:val="24"/>
          <w:szCs w:val="24"/>
        </w:rPr>
        <w:t xml:space="preserve"> apskaitos</w:t>
      </w:r>
      <w:r w:rsidRPr="29A27B25">
        <w:rPr>
          <w:color w:val="124652"/>
          <w:sz w:val="24"/>
          <w:szCs w:val="24"/>
        </w:rPr>
        <w:t xml:space="preserve"> </w:t>
      </w:r>
      <w:r w:rsidR="00D212D4" w:rsidRPr="29A27B25">
        <w:rPr>
          <w:color w:val="124652"/>
          <w:sz w:val="24"/>
          <w:szCs w:val="24"/>
        </w:rPr>
        <w:t>bendrieji</w:t>
      </w:r>
      <w:r w:rsidR="00D212D4" w:rsidRPr="29A27B25">
        <w:rPr>
          <w:color w:val="124652"/>
          <w:spacing w:val="-5"/>
          <w:sz w:val="24"/>
          <w:szCs w:val="24"/>
        </w:rPr>
        <w:t xml:space="preserve"> </w:t>
      </w:r>
      <w:r w:rsidR="00D212D4" w:rsidRPr="29A27B25">
        <w:rPr>
          <w:color w:val="124652"/>
          <w:spacing w:val="-2"/>
          <w:sz w:val="24"/>
          <w:szCs w:val="24"/>
        </w:rPr>
        <w:t>reikalavimai</w:t>
      </w:r>
    </w:p>
    <w:p w14:paraId="37962333" w14:textId="77777777" w:rsidR="00B544DE" w:rsidRDefault="00B544DE">
      <w:pPr>
        <w:pStyle w:val="Pagrindinistekstas"/>
        <w:spacing w:before="8"/>
        <w:rPr>
          <w:sz w:val="10"/>
        </w:rPr>
      </w:pPr>
    </w:p>
    <w:tbl>
      <w:tblPr>
        <w:tblStyle w:val="TableNormal1"/>
        <w:tblW w:w="0" w:type="auto"/>
        <w:tblCellSpacing w:w="4" w:type="dxa"/>
        <w:tblInd w:w="45" w:type="dxa"/>
        <w:tblLayout w:type="fixed"/>
        <w:tblLook w:val="01E0" w:firstRow="1" w:lastRow="1" w:firstColumn="1" w:lastColumn="1" w:noHBand="0" w:noVBand="0"/>
      </w:tblPr>
      <w:tblGrid>
        <w:gridCol w:w="1080"/>
        <w:gridCol w:w="8363"/>
      </w:tblGrid>
      <w:tr w:rsidR="00B544DE" w14:paraId="2CCECBCB" w14:textId="77777777" w:rsidTr="00D20B53">
        <w:trPr>
          <w:trHeight w:val="424"/>
          <w:tblCellSpacing w:w="4" w:type="dxa"/>
        </w:trPr>
        <w:tc>
          <w:tcPr>
            <w:tcW w:w="1068" w:type="dxa"/>
            <w:tcBorders>
              <w:top w:val="nil"/>
              <w:left w:val="nil"/>
            </w:tcBorders>
            <w:shd w:val="clear" w:color="auto" w:fill="124652"/>
          </w:tcPr>
          <w:p w14:paraId="15D11DFE" w14:textId="77777777" w:rsidR="00B544DE" w:rsidRDefault="00D212D4">
            <w:pPr>
              <w:pStyle w:val="TableParagraph"/>
              <w:rPr>
                <w:sz w:val="20"/>
              </w:rPr>
            </w:pPr>
            <w:r>
              <w:rPr>
                <w:color w:val="FFFFFF"/>
                <w:spacing w:val="-5"/>
                <w:sz w:val="20"/>
              </w:rPr>
              <w:t>NR.</w:t>
            </w:r>
          </w:p>
        </w:tc>
        <w:tc>
          <w:tcPr>
            <w:tcW w:w="8351" w:type="dxa"/>
            <w:tcBorders>
              <w:top w:val="nil"/>
              <w:right w:val="nil"/>
            </w:tcBorders>
            <w:shd w:val="clear" w:color="auto" w:fill="124652"/>
          </w:tcPr>
          <w:p w14:paraId="1278512C" w14:textId="77777777" w:rsidR="00B544DE" w:rsidRDefault="00D212D4">
            <w:pPr>
              <w:pStyle w:val="TableParagraph"/>
              <w:ind w:left="102"/>
              <w:rPr>
                <w:sz w:val="20"/>
              </w:rPr>
            </w:pPr>
            <w:r>
              <w:rPr>
                <w:color w:val="FFFFFF"/>
                <w:spacing w:val="-2"/>
                <w:sz w:val="20"/>
              </w:rPr>
              <w:t>REIKALAVIMAS</w:t>
            </w:r>
          </w:p>
        </w:tc>
      </w:tr>
      <w:tr w:rsidR="00B544DE" w14:paraId="33533751" w14:textId="77777777" w:rsidTr="29A27B25">
        <w:trPr>
          <w:trHeight w:val="424"/>
          <w:tblCellSpacing w:w="4" w:type="dxa"/>
        </w:trPr>
        <w:tc>
          <w:tcPr>
            <w:tcW w:w="9427" w:type="dxa"/>
            <w:gridSpan w:val="2"/>
            <w:tcBorders>
              <w:left w:val="nil"/>
              <w:right w:val="nil"/>
            </w:tcBorders>
            <w:shd w:val="clear" w:color="auto" w:fill="F1F1F1"/>
          </w:tcPr>
          <w:p w14:paraId="146CF72D" w14:textId="77777777" w:rsidR="00B544DE" w:rsidRDefault="00D212D4">
            <w:pPr>
              <w:pStyle w:val="TableParagraph"/>
              <w:rPr>
                <w:b/>
                <w:sz w:val="20"/>
              </w:rPr>
            </w:pPr>
            <w:r>
              <w:rPr>
                <w:b/>
                <w:color w:val="124652"/>
                <w:sz w:val="20"/>
              </w:rPr>
              <w:t>BENDRIEJI</w:t>
            </w:r>
            <w:r>
              <w:rPr>
                <w:b/>
                <w:color w:val="124652"/>
                <w:spacing w:val="-10"/>
                <w:sz w:val="20"/>
              </w:rPr>
              <w:t xml:space="preserve"> </w:t>
            </w:r>
            <w:r>
              <w:rPr>
                <w:b/>
                <w:color w:val="124652"/>
                <w:spacing w:val="-2"/>
                <w:sz w:val="20"/>
              </w:rPr>
              <w:t>REIKALAVIMAI</w:t>
            </w:r>
          </w:p>
        </w:tc>
      </w:tr>
      <w:tr w:rsidR="00B544DE" w14:paraId="77760081" w14:textId="77777777" w:rsidTr="00D20B53">
        <w:trPr>
          <w:trHeight w:val="6391"/>
          <w:tblCellSpacing w:w="4" w:type="dxa"/>
        </w:trPr>
        <w:tc>
          <w:tcPr>
            <w:tcW w:w="1068" w:type="dxa"/>
            <w:tcBorders>
              <w:left w:val="nil"/>
            </w:tcBorders>
            <w:shd w:val="clear" w:color="auto" w:fill="F1F1F1"/>
          </w:tcPr>
          <w:p w14:paraId="1A7DDA39" w14:textId="113058BF" w:rsidR="00B544DE" w:rsidRDefault="00D212D4">
            <w:pPr>
              <w:pStyle w:val="TableParagraph"/>
              <w:rPr>
                <w:sz w:val="20"/>
              </w:rPr>
            </w:pPr>
            <w:r>
              <w:rPr>
                <w:spacing w:val="-2"/>
                <w:sz w:val="20"/>
              </w:rPr>
              <w:t>FR-</w:t>
            </w:r>
            <w:r w:rsidR="00B30AF8">
              <w:rPr>
                <w:spacing w:val="-4"/>
                <w:sz w:val="20"/>
              </w:rPr>
              <w:t>209</w:t>
            </w:r>
            <w:r>
              <w:rPr>
                <w:spacing w:val="-4"/>
                <w:sz w:val="20"/>
              </w:rPr>
              <w:t>.</w:t>
            </w:r>
          </w:p>
        </w:tc>
        <w:tc>
          <w:tcPr>
            <w:tcW w:w="8351" w:type="dxa"/>
            <w:tcBorders>
              <w:right w:val="nil"/>
            </w:tcBorders>
            <w:shd w:val="clear" w:color="auto" w:fill="F1F1F1"/>
          </w:tcPr>
          <w:p w14:paraId="69296E3C" w14:textId="77777777" w:rsidR="00B544DE" w:rsidRDefault="00D212D4">
            <w:pPr>
              <w:pStyle w:val="TableParagraph"/>
              <w:ind w:left="102"/>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5"/>
                <w:sz w:val="20"/>
              </w:rPr>
              <w:t xml:space="preserve"> </w:t>
            </w:r>
            <w:r>
              <w:rPr>
                <w:sz w:val="20"/>
              </w:rPr>
              <w:t>funkcionalumą</w:t>
            </w:r>
            <w:r>
              <w:rPr>
                <w:spacing w:val="-8"/>
                <w:sz w:val="20"/>
              </w:rPr>
              <w:t xml:space="preserve"> </w:t>
            </w:r>
            <w:r>
              <w:rPr>
                <w:sz w:val="20"/>
              </w:rPr>
              <w:t>tvarkyti</w:t>
            </w:r>
            <w:r>
              <w:rPr>
                <w:spacing w:val="-8"/>
                <w:sz w:val="20"/>
              </w:rPr>
              <w:t xml:space="preserve"> </w:t>
            </w:r>
            <w:r>
              <w:rPr>
                <w:sz w:val="20"/>
              </w:rPr>
              <w:t>su</w:t>
            </w:r>
            <w:r>
              <w:rPr>
                <w:spacing w:val="-9"/>
                <w:sz w:val="20"/>
              </w:rPr>
              <w:t xml:space="preserve"> </w:t>
            </w:r>
            <w:r>
              <w:rPr>
                <w:sz w:val="20"/>
              </w:rPr>
              <w:t>Klientu</w:t>
            </w:r>
            <w:r>
              <w:rPr>
                <w:spacing w:val="-8"/>
                <w:sz w:val="20"/>
              </w:rPr>
              <w:t xml:space="preserve"> </w:t>
            </w:r>
            <w:r>
              <w:rPr>
                <w:sz w:val="20"/>
              </w:rPr>
              <w:t>susijusius</w:t>
            </w:r>
            <w:r>
              <w:rPr>
                <w:spacing w:val="-7"/>
                <w:sz w:val="20"/>
              </w:rPr>
              <w:t xml:space="preserve"> </w:t>
            </w:r>
            <w:r>
              <w:rPr>
                <w:sz w:val="20"/>
              </w:rPr>
              <w:t>duomenis</w:t>
            </w:r>
            <w:r>
              <w:rPr>
                <w:spacing w:val="-8"/>
                <w:sz w:val="20"/>
              </w:rPr>
              <w:t xml:space="preserve"> </w:t>
            </w:r>
            <w:r>
              <w:rPr>
                <w:spacing w:val="-2"/>
                <w:sz w:val="20"/>
              </w:rPr>
              <w:t>(neapsiribojant):</w:t>
            </w:r>
          </w:p>
          <w:p w14:paraId="7576D01B" w14:textId="77777777" w:rsidR="00B544DE" w:rsidRDefault="00D212D4" w:rsidP="0097108F">
            <w:pPr>
              <w:pStyle w:val="TableParagraph"/>
              <w:numPr>
                <w:ilvl w:val="0"/>
                <w:numId w:val="82"/>
              </w:numPr>
              <w:tabs>
                <w:tab w:val="left" w:pos="914"/>
              </w:tabs>
              <w:spacing w:before="121"/>
              <w:rPr>
                <w:sz w:val="20"/>
              </w:rPr>
            </w:pPr>
            <w:r>
              <w:rPr>
                <w:sz w:val="20"/>
              </w:rPr>
              <w:t>Unikalus</w:t>
            </w:r>
            <w:r>
              <w:rPr>
                <w:spacing w:val="-7"/>
                <w:sz w:val="20"/>
              </w:rPr>
              <w:t xml:space="preserve"> </w:t>
            </w:r>
            <w:r>
              <w:rPr>
                <w:sz w:val="20"/>
              </w:rPr>
              <w:t>numeris</w:t>
            </w:r>
            <w:r>
              <w:rPr>
                <w:spacing w:val="-6"/>
                <w:sz w:val="20"/>
              </w:rPr>
              <w:t xml:space="preserve"> </w:t>
            </w:r>
            <w:r>
              <w:rPr>
                <w:sz w:val="20"/>
              </w:rPr>
              <w:t>/</w:t>
            </w:r>
            <w:r>
              <w:rPr>
                <w:spacing w:val="-7"/>
                <w:sz w:val="20"/>
              </w:rPr>
              <w:t xml:space="preserve"> </w:t>
            </w:r>
            <w:r>
              <w:rPr>
                <w:spacing w:val="-2"/>
                <w:sz w:val="20"/>
              </w:rPr>
              <w:t>kodas;</w:t>
            </w:r>
          </w:p>
          <w:p w14:paraId="6A1A939E" w14:textId="77777777" w:rsidR="00B544DE" w:rsidRDefault="00D212D4" w:rsidP="0097108F">
            <w:pPr>
              <w:pStyle w:val="TableParagraph"/>
              <w:numPr>
                <w:ilvl w:val="0"/>
                <w:numId w:val="82"/>
              </w:numPr>
              <w:tabs>
                <w:tab w:val="left" w:pos="914"/>
              </w:tabs>
              <w:spacing w:before="59"/>
              <w:rPr>
                <w:sz w:val="20"/>
              </w:rPr>
            </w:pPr>
            <w:r>
              <w:rPr>
                <w:sz w:val="20"/>
              </w:rPr>
              <w:t>Juridinis</w:t>
            </w:r>
            <w:r>
              <w:rPr>
                <w:spacing w:val="-7"/>
                <w:sz w:val="20"/>
              </w:rPr>
              <w:t xml:space="preserve"> </w:t>
            </w:r>
            <w:r>
              <w:rPr>
                <w:sz w:val="20"/>
              </w:rPr>
              <w:t>ar</w:t>
            </w:r>
            <w:r>
              <w:rPr>
                <w:spacing w:val="-7"/>
                <w:sz w:val="20"/>
              </w:rPr>
              <w:t xml:space="preserve"> </w:t>
            </w:r>
            <w:r>
              <w:rPr>
                <w:sz w:val="20"/>
              </w:rPr>
              <w:t>fizinis</w:t>
            </w:r>
            <w:r>
              <w:rPr>
                <w:spacing w:val="-8"/>
                <w:sz w:val="20"/>
              </w:rPr>
              <w:t xml:space="preserve"> </w:t>
            </w:r>
            <w:r>
              <w:rPr>
                <w:spacing w:val="-2"/>
                <w:sz w:val="20"/>
              </w:rPr>
              <w:t>asmuo;</w:t>
            </w:r>
          </w:p>
          <w:p w14:paraId="189DFF53" w14:textId="77777777" w:rsidR="00B544DE" w:rsidRDefault="00D212D4" w:rsidP="0097108F">
            <w:pPr>
              <w:pStyle w:val="TableParagraph"/>
              <w:numPr>
                <w:ilvl w:val="0"/>
                <w:numId w:val="82"/>
              </w:numPr>
              <w:tabs>
                <w:tab w:val="left" w:pos="914"/>
              </w:tabs>
              <w:rPr>
                <w:sz w:val="20"/>
              </w:rPr>
            </w:pPr>
            <w:proofErr w:type="spellStart"/>
            <w:r>
              <w:rPr>
                <w:spacing w:val="-2"/>
                <w:sz w:val="20"/>
              </w:rPr>
              <w:t>Vėlionis</w:t>
            </w:r>
            <w:proofErr w:type="spellEnd"/>
            <w:r>
              <w:rPr>
                <w:spacing w:val="-2"/>
                <w:sz w:val="20"/>
              </w:rPr>
              <w:t>;</w:t>
            </w:r>
          </w:p>
          <w:p w14:paraId="0058CE5A" w14:textId="77777777" w:rsidR="00B544DE" w:rsidRDefault="00D212D4" w:rsidP="0097108F">
            <w:pPr>
              <w:pStyle w:val="TableParagraph"/>
              <w:numPr>
                <w:ilvl w:val="0"/>
                <w:numId w:val="82"/>
              </w:numPr>
              <w:tabs>
                <w:tab w:val="left" w:pos="914"/>
              </w:tabs>
              <w:spacing w:before="59"/>
              <w:rPr>
                <w:sz w:val="20"/>
              </w:rPr>
            </w:pPr>
            <w:r>
              <w:rPr>
                <w:sz w:val="20"/>
              </w:rPr>
              <w:t>Turto</w:t>
            </w:r>
            <w:r>
              <w:rPr>
                <w:spacing w:val="-9"/>
                <w:sz w:val="20"/>
              </w:rPr>
              <w:t xml:space="preserve"> </w:t>
            </w:r>
            <w:r>
              <w:rPr>
                <w:spacing w:val="-2"/>
                <w:sz w:val="20"/>
              </w:rPr>
              <w:t>bankas;</w:t>
            </w:r>
          </w:p>
          <w:p w14:paraId="69F0F2D6" w14:textId="77777777" w:rsidR="00B544DE" w:rsidRDefault="00D212D4" w:rsidP="0097108F">
            <w:pPr>
              <w:pStyle w:val="TableParagraph"/>
              <w:numPr>
                <w:ilvl w:val="0"/>
                <w:numId w:val="82"/>
              </w:numPr>
              <w:tabs>
                <w:tab w:val="left" w:pos="914"/>
              </w:tabs>
              <w:rPr>
                <w:sz w:val="20"/>
              </w:rPr>
            </w:pPr>
            <w:r>
              <w:rPr>
                <w:sz w:val="20"/>
              </w:rPr>
              <w:t>Asmens</w:t>
            </w:r>
            <w:r>
              <w:rPr>
                <w:spacing w:val="-7"/>
                <w:sz w:val="20"/>
              </w:rPr>
              <w:t xml:space="preserve"> </w:t>
            </w:r>
            <w:r>
              <w:rPr>
                <w:sz w:val="20"/>
              </w:rPr>
              <w:t>/</w:t>
            </w:r>
            <w:r>
              <w:rPr>
                <w:spacing w:val="-6"/>
                <w:sz w:val="20"/>
              </w:rPr>
              <w:t xml:space="preserve"> </w:t>
            </w:r>
            <w:r>
              <w:rPr>
                <w:sz w:val="20"/>
              </w:rPr>
              <w:t>įmonės</w:t>
            </w:r>
            <w:r>
              <w:rPr>
                <w:spacing w:val="-6"/>
                <w:sz w:val="20"/>
              </w:rPr>
              <w:t xml:space="preserve"> </w:t>
            </w:r>
            <w:r>
              <w:rPr>
                <w:spacing w:val="-2"/>
                <w:sz w:val="20"/>
              </w:rPr>
              <w:t>kodas;</w:t>
            </w:r>
          </w:p>
          <w:p w14:paraId="5BA0F906" w14:textId="77777777" w:rsidR="00B544DE" w:rsidRDefault="00D212D4" w:rsidP="0097108F">
            <w:pPr>
              <w:pStyle w:val="TableParagraph"/>
              <w:numPr>
                <w:ilvl w:val="0"/>
                <w:numId w:val="82"/>
              </w:numPr>
              <w:tabs>
                <w:tab w:val="left" w:pos="914"/>
              </w:tabs>
              <w:spacing w:before="62"/>
              <w:rPr>
                <w:sz w:val="20"/>
              </w:rPr>
            </w:pPr>
            <w:r>
              <w:rPr>
                <w:sz w:val="20"/>
              </w:rPr>
              <w:t>Įmonės</w:t>
            </w:r>
            <w:r>
              <w:rPr>
                <w:spacing w:val="-9"/>
                <w:sz w:val="20"/>
              </w:rPr>
              <w:t xml:space="preserve"> </w:t>
            </w:r>
            <w:r>
              <w:rPr>
                <w:sz w:val="20"/>
              </w:rPr>
              <w:t>tipas</w:t>
            </w:r>
            <w:r>
              <w:rPr>
                <w:spacing w:val="-7"/>
                <w:sz w:val="20"/>
              </w:rPr>
              <w:t xml:space="preserve"> </w:t>
            </w:r>
            <w:r>
              <w:rPr>
                <w:sz w:val="20"/>
              </w:rPr>
              <w:t>(susijusi,</w:t>
            </w:r>
            <w:r>
              <w:rPr>
                <w:spacing w:val="-8"/>
                <w:sz w:val="20"/>
              </w:rPr>
              <w:t xml:space="preserve"> </w:t>
            </w:r>
            <w:r>
              <w:rPr>
                <w:spacing w:val="-2"/>
                <w:sz w:val="20"/>
              </w:rPr>
              <w:t>nesusijusi);</w:t>
            </w:r>
          </w:p>
          <w:p w14:paraId="497E3804" w14:textId="77777777" w:rsidR="00B544DE" w:rsidRDefault="00D212D4" w:rsidP="0097108F">
            <w:pPr>
              <w:pStyle w:val="TableParagraph"/>
              <w:numPr>
                <w:ilvl w:val="0"/>
                <w:numId w:val="82"/>
              </w:numPr>
              <w:tabs>
                <w:tab w:val="left" w:pos="914"/>
              </w:tabs>
              <w:spacing w:before="58"/>
              <w:rPr>
                <w:sz w:val="20"/>
              </w:rPr>
            </w:pPr>
            <w:r>
              <w:rPr>
                <w:spacing w:val="-2"/>
                <w:sz w:val="20"/>
              </w:rPr>
              <w:t>Pavadinimas;</w:t>
            </w:r>
          </w:p>
          <w:p w14:paraId="0A37CD52" w14:textId="77777777" w:rsidR="00B544DE" w:rsidRDefault="00D212D4" w:rsidP="0097108F">
            <w:pPr>
              <w:pStyle w:val="TableParagraph"/>
              <w:numPr>
                <w:ilvl w:val="0"/>
                <w:numId w:val="82"/>
              </w:numPr>
              <w:tabs>
                <w:tab w:val="left" w:pos="914"/>
              </w:tabs>
              <w:rPr>
                <w:sz w:val="20"/>
              </w:rPr>
            </w:pPr>
            <w:r>
              <w:rPr>
                <w:spacing w:val="-2"/>
                <w:sz w:val="20"/>
              </w:rPr>
              <w:t>Adresas;</w:t>
            </w:r>
          </w:p>
          <w:p w14:paraId="19CC6A6E" w14:textId="77777777" w:rsidR="00B544DE" w:rsidRDefault="00D212D4" w:rsidP="0097108F">
            <w:pPr>
              <w:pStyle w:val="TableParagraph"/>
              <w:numPr>
                <w:ilvl w:val="0"/>
                <w:numId w:val="82"/>
              </w:numPr>
              <w:tabs>
                <w:tab w:val="left" w:pos="914"/>
              </w:tabs>
              <w:spacing w:before="59"/>
              <w:ind w:right="105"/>
              <w:rPr>
                <w:sz w:val="20"/>
              </w:rPr>
            </w:pPr>
            <w:r>
              <w:rPr>
                <w:sz w:val="20"/>
              </w:rPr>
              <w:t>Kontaktinė</w:t>
            </w:r>
            <w:r>
              <w:rPr>
                <w:spacing w:val="40"/>
                <w:sz w:val="20"/>
              </w:rPr>
              <w:t xml:space="preserve"> </w:t>
            </w:r>
            <w:r>
              <w:rPr>
                <w:sz w:val="20"/>
              </w:rPr>
              <w:t>informacija</w:t>
            </w:r>
            <w:r>
              <w:rPr>
                <w:spacing w:val="40"/>
                <w:sz w:val="20"/>
              </w:rPr>
              <w:t xml:space="preserve"> </w:t>
            </w:r>
            <w:r>
              <w:rPr>
                <w:sz w:val="20"/>
              </w:rPr>
              <w:t>(pavyzdžiui,</w:t>
            </w:r>
            <w:r>
              <w:rPr>
                <w:spacing w:val="40"/>
                <w:sz w:val="20"/>
              </w:rPr>
              <w:t xml:space="preserve"> </w:t>
            </w:r>
            <w:r>
              <w:rPr>
                <w:sz w:val="20"/>
              </w:rPr>
              <w:t>telefono</w:t>
            </w:r>
            <w:r>
              <w:rPr>
                <w:spacing w:val="40"/>
                <w:sz w:val="20"/>
              </w:rPr>
              <w:t xml:space="preserve"> </w:t>
            </w:r>
            <w:proofErr w:type="spellStart"/>
            <w:r>
              <w:rPr>
                <w:sz w:val="20"/>
              </w:rPr>
              <w:t>nr.</w:t>
            </w:r>
            <w:proofErr w:type="spellEnd"/>
            <w:r>
              <w:rPr>
                <w:sz w:val="20"/>
              </w:rPr>
              <w:t>,</w:t>
            </w:r>
            <w:r>
              <w:rPr>
                <w:spacing w:val="40"/>
                <w:sz w:val="20"/>
              </w:rPr>
              <w:t xml:space="preserve"> </w:t>
            </w:r>
            <w:r>
              <w:rPr>
                <w:sz w:val="20"/>
              </w:rPr>
              <w:t>registracijos</w:t>
            </w:r>
            <w:r>
              <w:rPr>
                <w:spacing w:val="40"/>
                <w:sz w:val="20"/>
              </w:rPr>
              <w:t xml:space="preserve"> </w:t>
            </w:r>
            <w:r>
              <w:rPr>
                <w:sz w:val="20"/>
              </w:rPr>
              <w:t>adresas,</w:t>
            </w:r>
            <w:r>
              <w:rPr>
                <w:spacing w:val="40"/>
                <w:sz w:val="20"/>
              </w:rPr>
              <w:t xml:space="preserve"> </w:t>
            </w:r>
            <w:r>
              <w:rPr>
                <w:sz w:val="20"/>
              </w:rPr>
              <w:t>pašto</w:t>
            </w:r>
            <w:r>
              <w:rPr>
                <w:spacing w:val="40"/>
                <w:sz w:val="20"/>
              </w:rPr>
              <w:t xml:space="preserve"> </w:t>
            </w:r>
            <w:r>
              <w:rPr>
                <w:sz w:val="20"/>
              </w:rPr>
              <w:t>adresas, atsakingi kontaktiniai asmenys ir jų rolės, kt.);</w:t>
            </w:r>
          </w:p>
          <w:p w14:paraId="521BB4CF" w14:textId="77777777" w:rsidR="00B544DE" w:rsidRDefault="00D212D4" w:rsidP="0097108F">
            <w:pPr>
              <w:pStyle w:val="TableParagraph"/>
              <w:numPr>
                <w:ilvl w:val="0"/>
                <w:numId w:val="82"/>
              </w:numPr>
              <w:tabs>
                <w:tab w:val="left" w:pos="914"/>
              </w:tabs>
              <w:spacing w:before="59"/>
              <w:rPr>
                <w:sz w:val="20"/>
              </w:rPr>
            </w:pPr>
            <w:r>
              <w:rPr>
                <w:sz w:val="20"/>
              </w:rPr>
              <w:t>Požymis,</w:t>
            </w:r>
            <w:r>
              <w:rPr>
                <w:spacing w:val="-8"/>
                <w:sz w:val="20"/>
              </w:rPr>
              <w:t xml:space="preserve"> </w:t>
            </w:r>
            <w:r>
              <w:rPr>
                <w:sz w:val="20"/>
              </w:rPr>
              <w:t>ar</w:t>
            </w:r>
            <w:r>
              <w:rPr>
                <w:spacing w:val="-7"/>
                <w:sz w:val="20"/>
              </w:rPr>
              <w:t xml:space="preserve"> </w:t>
            </w:r>
            <w:r>
              <w:rPr>
                <w:sz w:val="20"/>
              </w:rPr>
              <w:t>vartotojas</w:t>
            </w:r>
            <w:r>
              <w:rPr>
                <w:spacing w:val="-7"/>
                <w:sz w:val="20"/>
              </w:rPr>
              <w:t xml:space="preserve"> </w:t>
            </w:r>
            <w:r>
              <w:rPr>
                <w:sz w:val="20"/>
              </w:rPr>
              <w:t>yra</w:t>
            </w:r>
            <w:r>
              <w:rPr>
                <w:spacing w:val="-7"/>
                <w:sz w:val="20"/>
              </w:rPr>
              <w:t xml:space="preserve"> </w:t>
            </w:r>
            <w:r>
              <w:rPr>
                <w:sz w:val="20"/>
              </w:rPr>
              <w:t>PVM</w:t>
            </w:r>
            <w:r>
              <w:rPr>
                <w:spacing w:val="-7"/>
                <w:sz w:val="20"/>
              </w:rPr>
              <w:t xml:space="preserve"> </w:t>
            </w:r>
            <w:r>
              <w:rPr>
                <w:sz w:val="20"/>
              </w:rPr>
              <w:t>mokėtojas</w:t>
            </w:r>
            <w:r>
              <w:rPr>
                <w:spacing w:val="-7"/>
                <w:sz w:val="20"/>
              </w:rPr>
              <w:t xml:space="preserve"> </w:t>
            </w:r>
            <w:r>
              <w:rPr>
                <w:sz w:val="20"/>
              </w:rPr>
              <w:t>(PVM</w:t>
            </w:r>
            <w:r>
              <w:rPr>
                <w:spacing w:val="-7"/>
                <w:sz w:val="20"/>
              </w:rPr>
              <w:t xml:space="preserve"> </w:t>
            </w:r>
            <w:r>
              <w:rPr>
                <w:sz w:val="20"/>
              </w:rPr>
              <w:t>mokėtojo</w:t>
            </w:r>
            <w:r>
              <w:rPr>
                <w:spacing w:val="-7"/>
                <w:sz w:val="20"/>
              </w:rPr>
              <w:t xml:space="preserve"> </w:t>
            </w:r>
            <w:r>
              <w:rPr>
                <w:spacing w:val="-2"/>
                <w:sz w:val="20"/>
              </w:rPr>
              <w:t>kodas);</w:t>
            </w:r>
          </w:p>
          <w:p w14:paraId="0BF4418B" w14:textId="77777777" w:rsidR="00B544DE" w:rsidRDefault="00D212D4" w:rsidP="0097108F">
            <w:pPr>
              <w:pStyle w:val="TableParagraph"/>
              <w:numPr>
                <w:ilvl w:val="0"/>
                <w:numId w:val="82"/>
              </w:numPr>
              <w:tabs>
                <w:tab w:val="left" w:pos="914"/>
              </w:tabs>
              <w:spacing w:before="62"/>
              <w:rPr>
                <w:sz w:val="20"/>
              </w:rPr>
            </w:pPr>
            <w:r>
              <w:rPr>
                <w:sz w:val="20"/>
              </w:rPr>
              <w:t>Individuali</w:t>
            </w:r>
            <w:r>
              <w:rPr>
                <w:spacing w:val="-9"/>
                <w:sz w:val="20"/>
              </w:rPr>
              <w:t xml:space="preserve"> </w:t>
            </w:r>
            <w:r>
              <w:rPr>
                <w:sz w:val="20"/>
              </w:rPr>
              <w:t>veiklos</w:t>
            </w:r>
            <w:r>
              <w:rPr>
                <w:spacing w:val="-9"/>
                <w:sz w:val="20"/>
              </w:rPr>
              <w:t xml:space="preserve"> </w:t>
            </w:r>
            <w:r>
              <w:rPr>
                <w:sz w:val="20"/>
              </w:rPr>
              <w:t>pažyma</w:t>
            </w:r>
            <w:r>
              <w:rPr>
                <w:spacing w:val="-9"/>
                <w:sz w:val="20"/>
              </w:rPr>
              <w:t xml:space="preserve"> </w:t>
            </w:r>
            <w:r>
              <w:rPr>
                <w:spacing w:val="-2"/>
                <w:sz w:val="20"/>
              </w:rPr>
              <w:t>(Nr.);</w:t>
            </w:r>
          </w:p>
          <w:p w14:paraId="34832AE4" w14:textId="77777777" w:rsidR="00B544DE" w:rsidRDefault="00D212D4" w:rsidP="0097108F">
            <w:pPr>
              <w:pStyle w:val="TableParagraph"/>
              <w:numPr>
                <w:ilvl w:val="0"/>
                <w:numId w:val="82"/>
              </w:numPr>
              <w:tabs>
                <w:tab w:val="left" w:pos="914"/>
              </w:tabs>
              <w:spacing w:before="58"/>
              <w:rPr>
                <w:sz w:val="20"/>
              </w:rPr>
            </w:pPr>
            <w:r>
              <w:rPr>
                <w:sz w:val="20"/>
              </w:rPr>
              <w:t>Sąskaitos-faktūros</w:t>
            </w:r>
            <w:r>
              <w:rPr>
                <w:spacing w:val="-8"/>
                <w:sz w:val="20"/>
              </w:rPr>
              <w:t xml:space="preserve"> </w:t>
            </w:r>
            <w:r>
              <w:rPr>
                <w:sz w:val="20"/>
              </w:rPr>
              <w:t>siuntimo</w:t>
            </w:r>
            <w:r>
              <w:rPr>
                <w:spacing w:val="-9"/>
                <w:sz w:val="20"/>
              </w:rPr>
              <w:t xml:space="preserve"> </w:t>
            </w:r>
            <w:r>
              <w:rPr>
                <w:sz w:val="20"/>
              </w:rPr>
              <w:t>būdas</w:t>
            </w:r>
            <w:r>
              <w:rPr>
                <w:spacing w:val="-8"/>
                <w:sz w:val="20"/>
              </w:rPr>
              <w:t xml:space="preserve"> </w:t>
            </w:r>
            <w:r>
              <w:rPr>
                <w:sz w:val="20"/>
              </w:rPr>
              <w:t>(paštu,</w:t>
            </w:r>
            <w:r>
              <w:rPr>
                <w:spacing w:val="-10"/>
                <w:sz w:val="20"/>
              </w:rPr>
              <w:t xml:space="preserve"> </w:t>
            </w:r>
            <w:r>
              <w:rPr>
                <w:sz w:val="20"/>
              </w:rPr>
              <w:t>el.</w:t>
            </w:r>
            <w:r>
              <w:rPr>
                <w:spacing w:val="-10"/>
                <w:sz w:val="20"/>
              </w:rPr>
              <w:t xml:space="preserve"> </w:t>
            </w:r>
            <w:r>
              <w:rPr>
                <w:spacing w:val="-2"/>
                <w:sz w:val="20"/>
              </w:rPr>
              <w:t>paštu);</w:t>
            </w:r>
          </w:p>
          <w:p w14:paraId="27114BEA" w14:textId="77777777" w:rsidR="00B544DE" w:rsidRDefault="00D212D4" w:rsidP="0097108F">
            <w:pPr>
              <w:pStyle w:val="TableParagraph"/>
              <w:numPr>
                <w:ilvl w:val="0"/>
                <w:numId w:val="82"/>
              </w:numPr>
              <w:tabs>
                <w:tab w:val="left" w:pos="914"/>
              </w:tabs>
              <w:rPr>
                <w:sz w:val="20"/>
              </w:rPr>
            </w:pPr>
            <w:r>
              <w:rPr>
                <w:sz w:val="20"/>
              </w:rPr>
              <w:t>Klientui</w:t>
            </w:r>
            <w:r>
              <w:rPr>
                <w:spacing w:val="-9"/>
                <w:sz w:val="20"/>
              </w:rPr>
              <w:t xml:space="preserve"> </w:t>
            </w:r>
            <w:r>
              <w:rPr>
                <w:sz w:val="20"/>
              </w:rPr>
              <w:t>priklausantys</w:t>
            </w:r>
            <w:r>
              <w:rPr>
                <w:spacing w:val="-8"/>
                <w:sz w:val="20"/>
              </w:rPr>
              <w:t xml:space="preserve"> </w:t>
            </w:r>
            <w:r>
              <w:rPr>
                <w:spacing w:val="-2"/>
                <w:sz w:val="20"/>
              </w:rPr>
              <w:t>Objektai;</w:t>
            </w:r>
          </w:p>
          <w:p w14:paraId="5D9A16BD" w14:textId="77777777" w:rsidR="00B544DE" w:rsidRDefault="00D212D4" w:rsidP="0097108F">
            <w:pPr>
              <w:pStyle w:val="TableParagraph"/>
              <w:numPr>
                <w:ilvl w:val="0"/>
                <w:numId w:val="82"/>
              </w:numPr>
              <w:tabs>
                <w:tab w:val="left" w:pos="914"/>
              </w:tabs>
              <w:rPr>
                <w:sz w:val="20"/>
              </w:rPr>
            </w:pPr>
            <w:r>
              <w:rPr>
                <w:sz w:val="20"/>
              </w:rPr>
              <w:t>Nuotekų</w:t>
            </w:r>
            <w:r>
              <w:rPr>
                <w:spacing w:val="-10"/>
                <w:sz w:val="20"/>
              </w:rPr>
              <w:t xml:space="preserve"> </w:t>
            </w:r>
            <w:r>
              <w:rPr>
                <w:sz w:val="20"/>
              </w:rPr>
              <w:t>atvežimo</w:t>
            </w:r>
            <w:r>
              <w:rPr>
                <w:spacing w:val="-10"/>
                <w:sz w:val="20"/>
              </w:rPr>
              <w:t xml:space="preserve"> </w:t>
            </w:r>
            <w:r>
              <w:rPr>
                <w:spacing w:val="-2"/>
                <w:sz w:val="20"/>
              </w:rPr>
              <w:t>mašina;</w:t>
            </w:r>
          </w:p>
          <w:p w14:paraId="7B673C7B" w14:textId="77777777" w:rsidR="00B544DE" w:rsidRDefault="00D212D4" w:rsidP="0097108F">
            <w:pPr>
              <w:pStyle w:val="TableParagraph"/>
              <w:numPr>
                <w:ilvl w:val="0"/>
                <w:numId w:val="82"/>
              </w:numPr>
              <w:tabs>
                <w:tab w:val="left" w:pos="914"/>
              </w:tabs>
              <w:spacing w:before="59"/>
              <w:rPr>
                <w:sz w:val="20"/>
              </w:rPr>
            </w:pPr>
            <w:r>
              <w:rPr>
                <w:sz w:val="20"/>
              </w:rPr>
              <w:t>Sudarytos</w:t>
            </w:r>
            <w:r>
              <w:rPr>
                <w:spacing w:val="-12"/>
                <w:sz w:val="20"/>
              </w:rPr>
              <w:t xml:space="preserve"> </w:t>
            </w:r>
            <w:r>
              <w:rPr>
                <w:spacing w:val="-2"/>
                <w:sz w:val="20"/>
              </w:rPr>
              <w:t>sutartys;</w:t>
            </w:r>
          </w:p>
          <w:p w14:paraId="42882322" w14:textId="77777777" w:rsidR="00B544DE" w:rsidRDefault="00D212D4" w:rsidP="0097108F">
            <w:pPr>
              <w:pStyle w:val="TableParagraph"/>
              <w:numPr>
                <w:ilvl w:val="0"/>
                <w:numId w:val="82"/>
              </w:numPr>
              <w:tabs>
                <w:tab w:val="left" w:pos="914"/>
              </w:tabs>
              <w:spacing w:before="62"/>
              <w:rPr>
                <w:sz w:val="20"/>
              </w:rPr>
            </w:pPr>
            <w:r>
              <w:rPr>
                <w:spacing w:val="-2"/>
                <w:sz w:val="20"/>
              </w:rPr>
              <w:t>Įgaliotas</w:t>
            </w:r>
            <w:r>
              <w:rPr>
                <w:spacing w:val="6"/>
                <w:sz w:val="20"/>
              </w:rPr>
              <w:t xml:space="preserve"> </w:t>
            </w:r>
            <w:r>
              <w:rPr>
                <w:spacing w:val="-2"/>
                <w:sz w:val="20"/>
              </w:rPr>
              <w:t>asmuo.</w:t>
            </w:r>
          </w:p>
          <w:p w14:paraId="7BB8B148" w14:textId="77777777" w:rsidR="00B544DE" w:rsidRDefault="00D212D4">
            <w:pPr>
              <w:pStyle w:val="TableParagraph"/>
              <w:spacing w:before="58"/>
              <w:ind w:left="102"/>
              <w:rPr>
                <w:sz w:val="20"/>
              </w:rPr>
            </w:pPr>
            <w:r>
              <w:rPr>
                <w:sz w:val="20"/>
              </w:rPr>
              <w:t>Detalus</w:t>
            </w:r>
            <w:r>
              <w:rPr>
                <w:spacing w:val="-8"/>
                <w:sz w:val="20"/>
              </w:rPr>
              <w:t xml:space="preserve"> </w:t>
            </w:r>
            <w:r>
              <w:rPr>
                <w:sz w:val="20"/>
              </w:rPr>
              <w:t>duomenų</w:t>
            </w:r>
            <w:r>
              <w:rPr>
                <w:spacing w:val="-7"/>
                <w:sz w:val="20"/>
              </w:rPr>
              <w:t xml:space="preserve"> </w:t>
            </w:r>
            <w:r>
              <w:rPr>
                <w:sz w:val="20"/>
              </w:rPr>
              <w:t>laukų</w:t>
            </w:r>
            <w:r>
              <w:rPr>
                <w:spacing w:val="-7"/>
                <w:sz w:val="20"/>
              </w:rPr>
              <w:t xml:space="preserve"> </w:t>
            </w:r>
            <w:r>
              <w:rPr>
                <w:sz w:val="20"/>
              </w:rPr>
              <w:t>sąrašas</w:t>
            </w:r>
            <w:r>
              <w:rPr>
                <w:spacing w:val="-6"/>
                <w:sz w:val="20"/>
              </w:rPr>
              <w:t xml:space="preserve"> </w:t>
            </w:r>
            <w:r>
              <w:rPr>
                <w:sz w:val="20"/>
              </w:rPr>
              <w:t>turės</w:t>
            </w:r>
            <w:r>
              <w:rPr>
                <w:spacing w:val="-7"/>
                <w:sz w:val="20"/>
              </w:rPr>
              <w:t xml:space="preserve"> </w:t>
            </w:r>
            <w:r>
              <w:rPr>
                <w:sz w:val="20"/>
              </w:rPr>
              <w:t>būti</w:t>
            </w:r>
            <w:r>
              <w:rPr>
                <w:spacing w:val="-10"/>
                <w:sz w:val="20"/>
              </w:rPr>
              <w:t xml:space="preserve"> </w:t>
            </w:r>
            <w:r>
              <w:rPr>
                <w:sz w:val="20"/>
              </w:rPr>
              <w:t>suderintas</w:t>
            </w:r>
            <w:r>
              <w:rPr>
                <w:spacing w:val="-9"/>
                <w:sz w:val="20"/>
              </w:rPr>
              <w:t xml:space="preserve"> </w:t>
            </w:r>
            <w:r>
              <w:rPr>
                <w:sz w:val="20"/>
              </w:rPr>
              <w:t>Projekto</w:t>
            </w:r>
            <w:r>
              <w:rPr>
                <w:spacing w:val="-8"/>
                <w:sz w:val="20"/>
              </w:rPr>
              <w:t xml:space="preserve"> </w:t>
            </w:r>
            <w:r>
              <w:rPr>
                <w:spacing w:val="-2"/>
                <w:sz w:val="20"/>
              </w:rPr>
              <w:t>metu.</w:t>
            </w:r>
          </w:p>
        </w:tc>
      </w:tr>
      <w:tr w:rsidR="00B544DE" w14:paraId="6D33B634" w14:textId="77777777" w:rsidTr="00D20B53">
        <w:trPr>
          <w:trHeight w:val="669"/>
          <w:tblCellSpacing w:w="4" w:type="dxa"/>
        </w:trPr>
        <w:tc>
          <w:tcPr>
            <w:tcW w:w="1068" w:type="dxa"/>
            <w:tcBorders>
              <w:left w:val="nil"/>
            </w:tcBorders>
            <w:shd w:val="clear" w:color="auto" w:fill="F1F1F1"/>
          </w:tcPr>
          <w:p w14:paraId="04FE3DB1" w14:textId="707274A0" w:rsidR="00B544DE" w:rsidRDefault="00D212D4">
            <w:pPr>
              <w:pStyle w:val="TableParagraph"/>
              <w:rPr>
                <w:sz w:val="20"/>
              </w:rPr>
            </w:pPr>
            <w:r>
              <w:rPr>
                <w:spacing w:val="-2"/>
                <w:sz w:val="20"/>
              </w:rPr>
              <w:t>FR-</w:t>
            </w:r>
            <w:r w:rsidR="00B30AF8">
              <w:rPr>
                <w:spacing w:val="-4"/>
                <w:sz w:val="20"/>
              </w:rPr>
              <w:t>210</w:t>
            </w:r>
            <w:r>
              <w:rPr>
                <w:spacing w:val="-4"/>
                <w:sz w:val="20"/>
              </w:rPr>
              <w:t>.</w:t>
            </w:r>
          </w:p>
        </w:tc>
        <w:tc>
          <w:tcPr>
            <w:tcW w:w="8351" w:type="dxa"/>
            <w:tcBorders>
              <w:right w:val="nil"/>
            </w:tcBorders>
            <w:shd w:val="clear" w:color="auto" w:fill="F1F1F1"/>
          </w:tcPr>
          <w:p w14:paraId="28916746" w14:textId="77777777" w:rsidR="00B544DE" w:rsidRDefault="00D212D4">
            <w:pPr>
              <w:pStyle w:val="TableParagraph"/>
              <w:ind w:left="102"/>
              <w:rPr>
                <w:sz w:val="20"/>
              </w:rPr>
            </w:pPr>
            <w:r>
              <w:rPr>
                <w:sz w:val="20"/>
              </w:rPr>
              <w:t>Sistema turi turėti funkcionalumą pagrindinei Kliento kortelei, asmens su kuriuo pasirašyta sutartis, priskirti papildomą kliento kortelę, įgalioto asmens.</w:t>
            </w:r>
          </w:p>
        </w:tc>
      </w:tr>
      <w:tr w:rsidR="00B544DE" w14:paraId="2FD95E40" w14:textId="77777777" w:rsidTr="00D20B53">
        <w:trPr>
          <w:trHeight w:val="666"/>
          <w:tblCellSpacing w:w="4" w:type="dxa"/>
        </w:trPr>
        <w:tc>
          <w:tcPr>
            <w:tcW w:w="1068" w:type="dxa"/>
            <w:tcBorders>
              <w:left w:val="nil"/>
            </w:tcBorders>
            <w:shd w:val="clear" w:color="auto" w:fill="F1F1F1"/>
          </w:tcPr>
          <w:p w14:paraId="73E1D78F" w14:textId="07F1E786" w:rsidR="00B544DE" w:rsidRDefault="00D212D4">
            <w:pPr>
              <w:pStyle w:val="TableParagraph"/>
              <w:rPr>
                <w:sz w:val="20"/>
              </w:rPr>
            </w:pPr>
            <w:r>
              <w:rPr>
                <w:spacing w:val="-2"/>
                <w:sz w:val="20"/>
              </w:rPr>
              <w:t>FR-</w:t>
            </w:r>
            <w:r w:rsidR="00B30AF8">
              <w:rPr>
                <w:spacing w:val="-4"/>
                <w:sz w:val="20"/>
              </w:rPr>
              <w:t>211</w:t>
            </w:r>
            <w:r>
              <w:rPr>
                <w:spacing w:val="-4"/>
                <w:sz w:val="20"/>
              </w:rPr>
              <w:t>.</w:t>
            </w:r>
          </w:p>
        </w:tc>
        <w:tc>
          <w:tcPr>
            <w:tcW w:w="8351" w:type="dxa"/>
            <w:tcBorders>
              <w:right w:val="nil"/>
            </w:tcBorders>
            <w:shd w:val="clear" w:color="auto" w:fill="F1F1F1"/>
          </w:tcPr>
          <w:p w14:paraId="3A176DBA" w14:textId="77777777" w:rsidR="00B544DE" w:rsidRDefault="00D212D4">
            <w:pPr>
              <w:pStyle w:val="TableParagraph"/>
              <w:spacing w:before="59"/>
              <w:ind w:left="102"/>
              <w:rPr>
                <w:sz w:val="20"/>
              </w:rPr>
            </w:pPr>
            <w:r>
              <w:rPr>
                <w:sz w:val="20"/>
              </w:rPr>
              <w:t>Sistema turi turėti funkcionalumą esant pagrindinei Kliento kortelei priskirtam įgaliotam asmeniui, dokumentus generuoti ir siųsti įgalioto asmens pasirinktu būdu.</w:t>
            </w:r>
          </w:p>
        </w:tc>
      </w:tr>
      <w:tr w:rsidR="00B544DE" w14:paraId="11CDC1E0" w14:textId="77777777" w:rsidTr="00D20B53">
        <w:trPr>
          <w:trHeight w:val="669"/>
          <w:tblCellSpacing w:w="4" w:type="dxa"/>
        </w:trPr>
        <w:tc>
          <w:tcPr>
            <w:tcW w:w="1068" w:type="dxa"/>
            <w:tcBorders>
              <w:left w:val="nil"/>
            </w:tcBorders>
            <w:shd w:val="clear" w:color="auto" w:fill="F1F1F1"/>
          </w:tcPr>
          <w:p w14:paraId="41018362" w14:textId="7C895BE1" w:rsidR="00B544DE" w:rsidRDefault="00D212D4">
            <w:pPr>
              <w:pStyle w:val="TableParagraph"/>
              <w:rPr>
                <w:sz w:val="20"/>
              </w:rPr>
            </w:pPr>
            <w:r>
              <w:rPr>
                <w:spacing w:val="-2"/>
                <w:sz w:val="20"/>
              </w:rPr>
              <w:t>FR-</w:t>
            </w:r>
            <w:r w:rsidR="00B30AF8">
              <w:rPr>
                <w:spacing w:val="-4"/>
                <w:sz w:val="20"/>
              </w:rPr>
              <w:t>211</w:t>
            </w:r>
            <w:r>
              <w:rPr>
                <w:spacing w:val="-2"/>
                <w:sz w:val="20"/>
              </w:rPr>
              <w:t>.1.</w:t>
            </w:r>
          </w:p>
        </w:tc>
        <w:tc>
          <w:tcPr>
            <w:tcW w:w="8351" w:type="dxa"/>
            <w:tcBorders>
              <w:right w:val="nil"/>
            </w:tcBorders>
            <w:shd w:val="clear" w:color="auto" w:fill="F1F1F1"/>
          </w:tcPr>
          <w:p w14:paraId="721A210A" w14:textId="77777777" w:rsidR="00B544DE" w:rsidRDefault="00D212D4">
            <w:pPr>
              <w:pStyle w:val="TableParagraph"/>
              <w:ind w:left="102"/>
              <w:rPr>
                <w:sz w:val="20"/>
              </w:rPr>
            </w:pPr>
            <w:r>
              <w:rPr>
                <w:sz w:val="20"/>
              </w:rPr>
              <w:t>Sistema</w:t>
            </w:r>
            <w:r>
              <w:rPr>
                <w:spacing w:val="35"/>
                <w:sz w:val="20"/>
              </w:rPr>
              <w:t xml:space="preserve"> </w:t>
            </w:r>
            <w:r>
              <w:rPr>
                <w:sz w:val="20"/>
              </w:rPr>
              <w:t>turi</w:t>
            </w:r>
            <w:r>
              <w:rPr>
                <w:spacing w:val="35"/>
                <w:sz w:val="20"/>
              </w:rPr>
              <w:t xml:space="preserve"> </w:t>
            </w:r>
            <w:r>
              <w:rPr>
                <w:sz w:val="20"/>
              </w:rPr>
              <w:t>turėti</w:t>
            </w:r>
            <w:r>
              <w:rPr>
                <w:spacing w:val="36"/>
                <w:sz w:val="20"/>
              </w:rPr>
              <w:t xml:space="preserve"> </w:t>
            </w:r>
            <w:r>
              <w:rPr>
                <w:sz w:val="20"/>
              </w:rPr>
              <w:t>funkcionalumą</w:t>
            </w:r>
            <w:r>
              <w:rPr>
                <w:spacing w:val="35"/>
                <w:sz w:val="20"/>
              </w:rPr>
              <w:t xml:space="preserve"> </w:t>
            </w:r>
            <w:r>
              <w:rPr>
                <w:sz w:val="20"/>
              </w:rPr>
              <w:t>atvaizduoti</w:t>
            </w:r>
            <w:r>
              <w:rPr>
                <w:spacing w:val="36"/>
                <w:sz w:val="20"/>
              </w:rPr>
              <w:t xml:space="preserve"> </w:t>
            </w:r>
            <w:r>
              <w:rPr>
                <w:sz w:val="20"/>
              </w:rPr>
              <w:t>visą</w:t>
            </w:r>
            <w:r>
              <w:rPr>
                <w:spacing w:val="35"/>
                <w:sz w:val="20"/>
              </w:rPr>
              <w:t xml:space="preserve"> </w:t>
            </w:r>
            <w:r>
              <w:rPr>
                <w:sz w:val="20"/>
              </w:rPr>
              <w:t>susijusią</w:t>
            </w:r>
            <w:r>
              <w:rPr>
                <w:spacing w:val="36"/>
                <w:sz w:val="20"/>
              </w:rPr>
              <w:t xml:space="preserve"> </w:t>
            </w:r>
            <w:r>
              <w:rPr>
                <w:sz w:val="20"/>
              </w:rPr>
              <w:t>informaciją</w:t>
            </w:r>
            <w:r>
              <w:rPr>
                <w:spacing w:val="35"/>
                <w:sz w:val="20"/>
              </w:rPr>
              <w:t xml:space="preserve"> </w:t>
            </w:r>
            <w:r>
              <w:rPr>
                <w:sz w:val="20"/>
              </w:rPr>
              <w:t>apie</w:t>
            </w:r>
            <w:r>
              <w:rPr>
                <w:spacing w:val="37"/>
                <w:sz w:val="20"/>
              </w:rPr>
              <w:t xml:space="preserve"> </w:t>
            </w:r>
            <w:r>
              <w:rPr>
                <w:sz w:val="20"/>
              </w:rPr>
              <w:t>Klientą,</w:t>
            </w:r>
            <w:r>
              <w:rPr>
                <w:spacing w:val="38"/>
                <w:sz w:val="20"/>
              </w:rPr>
              <w:t xml:space="preserve"> </w:t>
            </w:r>
            <w:r>
              <w:rPr>
                <w:spacing w:val="-2"/>
                <w:sz w:val="20"/>
              </w:rPr>
              <w:t>pavyzdžiui,</w:t>
            </w:r>
          </w:p>
          <w:p w14:paraId="6F725FAF" w14:textId="77777777" w:rsidR="00B544DE" w:rsidRDefault="00D212D4">
            <w:pPr>
              <w:pStyle w:val="TableParagraph"/>
              <w:spacing w:before="1"/>
              <w:ind w:left="102"/>
              <w:rPr>
                <w:sz w:val="20"/>
              </w:rPr>
            </w:pPr>
            <w:r>
              <w:rPr>
                <w:sz w:val="20"/>
              </w:rPr>
              <w:t>teikiamos</w:t>
            </w:r>
            <w:r>
              <w:rPr>
                <w:spacing w:val="-8"/>
                <w:sz w:val="20"/>
              </w:rPr>
              <w:t xml:space="preserve"> </w:t>
            </w:r>
            <w:r>
              <w:rPr>
                <w:sz w:val="20"/>
              </w:rPr>
              <w:t>paslaugos,</w:t>
            </w:r>
            <w:r>
              <w:rPr>
                <w:spacing w:val="-9"/>
                <w:sz w:val="20"/>
              </w:rPr>
              <w:t xml:space="preserve"> </w:t>
            </w:r>
            <w:r>
              <w:rPr>
                <w:sz w:val="20"/>
              </w:rPr>
              <w:t>sudarytos</w:t>
            </w:r>
            <w:r>
              <w:rPr>
                <w:spacing w:val="-9"/>
                <w:sz w:val="20"/>
              </w:rPr>
              <w:t xml:space="preserve"> </w:t>
            </w:r>
            <w:r>
              <w:rPr>
                <w:sz w:val="20"/>
              </w:rPr>
              <w:t>sutartys,</w:t>
            </w:r>
            <w:r>
              <w:rPr>
                <w:spacing w:val="-10"/>
                <w:sz w:val="20"/>
              </w:rPr>
              <w:t xml:space="preserve"> </w:t>
            </w:r>
            <w:r>
              <w:rPr>
                <w:sz w:val="20"/>
              </w:rPr>
              <w:t>valdomi</w:t>
            </w:r>
            <w:r>
              <w:rPr>
                <w:spacing w:val="-9"/>
                <w:sz w:val="20"/>
              </w:rPr>
              <w:t xml:space="preserve"> </w:t>
            </w:r>
            <w:r>
              <w:rPr>
                <w:sz w:val="20"/>
              </w:rPr>
              <w:t>Objektai</w:t>
            </w:r>
            <w:r>
              <w:rPr>
                <w:spacing w:val="-9"/>
                <w:sz w:val="20"/>
              </w:rPr>
              <w:t xml:space="preserve"> </w:t>
            </w:r>
            <w:r>
              <w:rPr>
                <w:sz w:val="20"/>
              </w:rPr>
              <w:t>ir</w:t>
            </w:r>
            <w:r>
              <w:rPr>
                <w:spacing w:val="-9"/>
                <w:sz w:val="20"/>
              </w:rPr>
              <w:t xml:space="preserve"> </w:t>
            </w:r>
            <w:r>
              <w:rPr>
                <w:spacing w:val="-5"/>
                <w:sz w:val="20"/>
              </w:rPr>
              <w:t>kt.</w:t>
            </w:r>
          </w:p>
        </w:tc>
      </w:tr>
      <w:tr w:rsidR="00B544DE" w14:paraId="7AD0C1A7" w14:textId="77777777" w:rsidTr="00D20B53">
        <w:trPr>
          <w:trHeight w:val="2278"/>
          <w:tblCellSpacing w:w="4" w:type="dxa"/>
        </w:trPr>
        <w:tc>
          <w:tcPr>
            <w:tcW w:w="1068" w:type="dxa"/>
            <w:tcBorders>
              <w:left w:val="nil"/>
              <w:bottom w:val="nil"/>
            </w:tcBorders>
            <w:shd w:val="clear" w:color="auto" w:fill="F1F1F1"/>
          </w:tcPr>
          <w:p w14:paraId="1D93673F" w14:textId="26EBB6F6" w:rsidR="00B544DE" w:rsidRDefault="00D212D4">
            <w:pPr>
              <w:pStyle w:val="TableParagraph"/>
              <w:rPr>
                <w:sz w:val="20"/>
              </w:rPr>
            </w:pPr>
            <w:r>
              <w:rPr>
                <w:spacing w:val="-2"/>
                <w:sz w:val="20"/>
              </w:rPr>
              <w:t>FR-</w:t>
            </w:r>
            <w:r w:rsidR="00B30AF8">
              <w:rPr>
                <w:spacing w:val="-4"/>
                <w:sz w:val="20"/>
              </w:rPr>
              <w:t>211</w:t>
            </w:r>
            <w:r>
              <w:rPr>
                <w:spacing w:val="-2"/>
                <w:sz w:val="20"/>
              </w:rPr>
              <w:t>.2.</w:t>
            </w:r>
          </w:p>
        </w:tc>
        <w:tc>
          <w:tcPr>
            <w:tcW w:w="8351" w:type="dxa"/>
            <w:tcBorders>
              <w:bottom w:val="nil"/>
              <w:right w:val="nil"/>
            </w:tcBorders>
            <w:shd w:val="clear" w:color="auto" w:fill="F1F1F1"/>
          </w:tcPr>
          <w:p w14:paraId="3AECB08E" w14:textId="77777777" w:rsidR="00B544DE" w:rsidRDefault="00D212D4">
            <w:pPr>
              <w:pStyle w:val="TableParagraph"/>
              <w:ind w:left="102" w:right="108"/>
              <w:jc w:val="both"/>
              <w:rPr>
                <w:sz w:val="20"/>
              </w:rPr>
            </w:pPr>
            <w:r>
              <w:rPr>
                <w:sz w:val="20"/>
              </w:rPr>
              <w:t xml:space="preserve">Sistemoje turi turėti funkcionalumą naudotojui leisti peržiūrėti visus susijusius duomenis (bendrąją kortelės informaciją, atliktų veiksmų istoriją, judėjimo istoriją ir kita) viename vietoj su bent šiais </w:t>
            </w:r>
            <w:r>
              <w:rPr>
                <w:spacing w:val="-2"/>
                <w:sz w:val="20"/>
              </w:rPr>
              <w:t>duomenimis:</w:t>
            </w:r>
          </w:p>
          <w:p w14:paraId="253E1B2B" w14:textId="77777777" w:rsidR="00B544DE" w:rsidRDefault="00D212D4" w:rsidP="0097108F">
            <w:pPr>
              <w:pStyle w:val="TableParagraph"/>
              <w:numPr>
                <w:ilvl w:val="0"/>
                <w:numId w:val="81"/>
              </w:numPr>
              <w:tabs>
                <w:tab w:val="left" w:pos="914"/>
              </w:tabs>
              <w:spacing w:before="121"/>
              <w:rPr>
                <w:sz w:val="20"/>
              </w:rPr>
            </w:pPr>
            <w:r>
              <w:rPr>
                <w:spacing w:val="-2"/>
                <w:sz w:val="20"/>
              </w:rPr>
              <w:t>Klientu;</w:t>
            </w:r>
          </w:p>
          <w:p w14:paraId="5AA50375" w14:textId="77777777" w:rsidR="00B544DE" w:rsidRDefault="00D212D4" w:rsidP="0097108F">
            <w:pPr>
              <w:pStyle w:val="TableParagraph"/>
              <w:numPr>
                <w:ilvl w:val="0"/>
                <w:numId w:val="81"/>
              </w:numPr>
              <w:tabs>
                <w:tab w:val="left" w:pos="914"/>
              </w:tabs>
              <w:rPr>
                <w:sz w:val="20"/>
              </w:rPr>
            </w:pPr>
            <w:r>
              <w:rPr>
                <w:spacing w:val="-2"/>
                <w:sz w:val="20"/>
              </w:rPr>
              <w:t>Objektu;</w:t>
            </w:r>
          </w:p>
          <w:p w14:paraId="07827A3F" w14:textId="77777777" w:rsidR="00B544DE" w:rsidRDefault="00D212D4" w:rsidP="0097108F">
            <w:pPr>
              <w:pStyle w:val="TableParagraph"/>
              <w:numPr>
                <w:ilvl w:val="0"/>
                <w:numId w:val="81"/>
              </w:numPr>
              <w:tabs>
                <w:tab w:val="left" w:pos="914"/>
              </w:tabs>
              <w:spacing w:before="58"/>
              <w:rPr>
                <w:sz w:val="20"/>
              </w:rPr>
            </w:pPr>
            <w:r>
              <w:rPr>
                <w:spacing w:val="-5"/>
                <w:sz w:val="20"/>
              </w:rPr>
              <w:t>AP.</w:t>
            </w:r>
          </w:p>
          <w:p w14:paraId="33987517" w14:textId="77777777" w:rsidR="00B544DE" w:rsidRDefault="00D212D4">
            <w:pPr>
              <w:pStyle w:val="TableParagraph"/>
              <w:ind w:left="102"/>
              <w:jc w:val="both"/>
              <w:rPr>
                <w:sz w:val="20"/>
              </w:rPr>
            </w:pPr>
            <w:r>
              <w:rPr>
                <w:sz w:val="20"/>
              </w:rPr>
              <w:t>Detalus</w:t>
            </w:r>
            <w:r>
              <w:rPr>
                <w:spacing w:val="-8"/>
                <w:sz w:val="20"/>
              </w:rPr>
              <w:t xml:space="preserve"> </w:t>
            </w:r>
            <w:r>
              <w:rPr>
                <w:sz w:val="20"/>
              </w:rPr>
              <w:t>sąrašas</w:t>
            </w:r>
            <w:r>
              <w:rPr>
                <w:spacing w:val="-8"/>
                <w:sz w:val="20"/>
              </w:rPr>
              <w:t xml:space="preserve"> </w:t>
            </w:r>
            <w:r>
              <w:rPr>
                <w:sz w:val="20"/>
              </w:rPr>
              <w:t>turės</w:t>
            </w:r>
            <w:r>
              <w:rPr>
                <w:spacing w:val="-7"/>
                <w:sz w:val="20"/>
              </w:rPr>
              <w:t xml:space="preserve"> </w:t>
            </w:r>
            <w:r>
              <w:rPr>
                <w:sz w:val="20"/>
              </w:rPr>
              <w:t>būti</w:t>
            </w:r>
            <w:r>
              <w:rPr>
                <w:spacing w:val="-9"/>
                <w:sz w:val="20"/>
              </w:rPr>
              <w:t xml:space="preserve"> </w:t>
            </w:r>
            <w:r>
              <w:rPr>
                <w:sz w:val="20"/>
              </w:rPr>
              <w:t>suderintas</w:t>
            </w:r>
            <w:r>
              <w:rPr>
                <w:spacing w:val="-7"/>
                <w:sz w:val="20"/>
              </w:rPr>
              <w:t xml:space="preserve"> </w:t>
            </w:r>
            <w:r>
              <w:rPr>
                <w:sz w:val="20"/>
              </w:rPr>
              <w:t>Projekto</w:t>
            </w:r>
            <w:r>
              <w:rPr>
                <w:spacing w:val="-7"/>
                <w:sz w:val="20"/>
              </w:rPr>
              <w:t xml:space="preserve"> </w:t>
            </w:r>
            <w:r>
              <w:rPr>
                <w:spacing w:val="-4"/>
                <w:sz w:val="20"/>
              </w:rPr>
              <w:t>metu.</w:t>
            </w:r>
          </w:p>
        </w:tc>
      </w:tr>
      <w:tr w:rsidR="00B544DE" w14:paraId="58DE0E59" w14:textId="77777777" w:rsidTr="00D20B53">
        <w:trPr>
          <w:trHeight w:val="910"/>
          <w:tblCellSpacing w:w="4" w:type="dxa"/>
        </w:trPr>
        <w:tc>
          <w:tcPr>
            <w:tcW w:w="1068" w:type="dxa"/>
            <w:tcBorders>
              <w:top w:val="nil"/>
              <w:left w:val="nil"/>
            </w:tcBorders>
            <w:shd w:val="clear" w:color="auto" w:fill="F1F1F1"/>
          </w:tcPr>
          <w:p w14:paraId="35A21CC1" w14:textId="3F80F3D5" w:rsidR="00B544DE" w:rsidRDefault="00D212D4">
            <w:pPr>
              <w:pStyle w:val="TableParagraph"/>
              <w:spacing w:before="60"/>
              <w:rPr>
                <w:sz w:val="20"/>
              </w:rPr>
            </w:pPr>
            <w:r>
              <w:rPr>
                <w:spacing w:val="-2"/>
                <w:sz w:val="20"/>
              </w:rPr>
              <w:t>FR-</w:t>
            </w:r>
            <w:r w:rsidR="00B30AF8">
              <w:rPr>
                <w:spacing w:val="-4"/>
                <w:sz w:val="20"/>
              </w:rPr>
              <w:t>211</w:t>
            </w:r>
            <w:r>
              <w:rPr>
                <w:spacing w:val="-2"/>
                <w:sz w:val="20"/>
              </w:rPr>
              <w:t>.3.</w:t>
            </w:r>
          </w:p>
        </w:tc>
        <w:tc>
          <w:tcPr>
            <w:tcW w:w="8351" w:type="dxa"/>
            <w:tcBorders>
              <w:top w:val="nil"/>
              <w:right w:val="nil"/>
            </w:tcBorders>
            <w:shd w:val="clear" w:color="auto" w:fill="F1F1F1"/>
          </w:tcPr>
          <w:p w14:paraId="2735DFF9" w14:textId="4F057DAC" w:rsidR="00B544DE" w:rsidRDefault="00D212D4" w:rsidP="29A27B25">
            <w:pPr>
              <w:pStyle w:val="TableParagraph"/>
              <w:spacing w:before="57"/>
              <w:ind w:left="102" w:right="114"/>
              <w:jc w:val="both"/>
              <w:rPr>
                <w:sz w:val="20"/>
                <w:szCs w:val="20"/>
              </w:rPr>
            </w:pPr>
            <w:r w:rsidRPr="29A27B25">
              <w:rPr>
                <w:sz w:val="20"/>
                <w:szCs w:val="20"/>
              </w:rPr>
              <w:t xml:space="preserve">Sistemoje turi būti funkcionalumas užtikrinantis, jog </w:t>
            </w:r>
            <w:r w:rsidR="57F5527B" w:rsidRPr="29A27B25">
              <w:rPr>
                <w:sz w:val="20"/>
                <w:szCs w:val="20"/>
              </w:rPr>
              <w:t>Abonentų</w:t>
            </w:r>
            <w:r w:rsidRPr="29A27B25">
              <w:rPr>
                <w:sz w:val="20"/>
                <w:szCs w:val="20"/>
              </w:rPr>
              <w:t xml:space="preserve"> modulyje visos finansinės fiksuojamos operacijos būtų automatiniu būdu registruojamos finansinės apskaitos didžiojoje knygoje ir kitose susijusiose srityse. Šių operacijų sąrašas ir taisyklės turės būti suderintos Projekto metu.</w:t>
            </w:r>
          </w:p>
        </w:tc>
      </w:tr>
    </w:tbl>
    <w:p w14:paraId="14FDC402" w14:textId="77777777" w:rsidR="00B544DE" w:rsidRDefault="00B544DE">
      <w:pPr>
        <w:pStyle w:val="TableParagraph"/>
        <w:rPr>
          <w:sz w:val="20"/>
        </w:rPr>
        <w:sectPr w:rsidR="00B544DE">
          <w:headerReference w:type="default" r:id="rId42"/>
          <w:footerReference w:type="default" r:id="rId43"/>
          <w:pgSz w:w="11910" w:h="16840"/>
          <w:pgMar w:top="1380" w:right="850" w:bottom="280" w:left="1417" w:header="0" w:footer="0" w:gutter="0"/>
          <w:cols w:space="1296"/>
        </w:sectPr>
      </w:pPr>
    </w:p>
    <w:p w14:paraId="665534E0" w14:textId="77777777" w:rsidR="00B544DE" w:rsidRDefault="00B544DE">
      <w:pPr>
        <w:pStyle w:val="Pagrindinistekstas"/>
        <w:spacing w:before="122"/>
        <w:rPr>
          <w:sz w:val="20"/>
        </w:rPr>
      </w:pPr>
    </w:p>
    <w:tbl>
      <w:tblPr>
        <w:tblStyle w:val="TableNormal1"/>
        <w:tblW w:w="0" w:type="auto"/>
        <w:tblCellSpacing w:w="5" w:type="dxa"/>
        <w:tblInd w:w="45" w:type="dxa"/>
        <w:tblLayout w:type="fixed"/>
        <w:tblLook w:val="01E0" w:firstRow="1" w:lastRow="1" w:firstColumn="1" w:lastColumn="1" w:noHBand="0" w:noVBand="0"/>
      </w:tblPr>
      <w:tblGrid>
        <w:gridCol w:w="1083"/>
        <w:gridCol w:w="8364"/>
      </w:tblGrid>
      <w:tr w:rsidR="00B544DE" w14:paraId="7B2AB296" w14:textId="77777777" w:rsidTr="23629190">
        <w:trPr>
          <w:trHeight w:val="425"/>
          <w:tblCellSpacing w:w="5" w:type="dxa"/>
        </w:trPr>
        <w:tc>
          <w:tcPr>
            <w:tcW w:w="1068" w:type="dxa"/>
            <w:tcBorders>
              <w:top w:val="nil"/>
              <w:left w:val="nil"/>
            </w:tcBorders>
            <w:shd w:val="clear" w:color="auto" w:fill="124652"/>
          </w:tcPr>
          <w:p w14:paraId="6DDA5F65" w14:textId="77777777" w:rsidR="00B544DE" w:rsidRDefault="00D212D4">
            <w:pPr>
              <w:pStyle w:val="TableParagraph"/>
              <w:rPr>
                <w:sz w:val="20"/>
              </w:rPr>
            </w:pPr>
            <w:r>
              <w:rPr>
                <w:color w:val="FFFFFF"/>
                <w:spacing w:val="-5"/>
                <w:sz w:val="20"/>
              </w:rPr>
              <w:t>NR.</w:t>
            </w:r>
          </w:p>
        </w:tc>
        <w:tc>
          <w:tcPr>
            <w:tcW w:w="8349" w:type="dxa"/>
            <w:tcBorders>
              <w:top w:val="nil"/>
              <w:right w:val="nil"/>
            </w:tcBorders>
            <w:shd w:val="clear" w:color="auto" w:fill="124652"/>
          </w:tcPr>
          <w:p w14:paraId="6D8AA6B7" w14:textId="77777777" w:rsidR="00B544DE" w:rsidRDefault="00D212D4">
            <w:pPr>
              <w:pStyle w:val="TableParagraph"/>
              <w:ind w:left="102"/>
              <w:rPr>
                <w:sz w:val="20"/>
              </w:rPr>
            </w:pPr>
            <w:r>
              <w:rPr>
                <w:color w:val="FFFFFF"/>
                <w:spacing w:val="-2"/>
                <w:sz w:val="20"/>
              </w:rPr>
              <w:t>REIKALAVIMAS</w:t>
            </w:r>
          </w:p>
        </w:tc>
      </w:tr>
      <w:tr w:rsidR="00D20B53" w14:paraId="734AB380" w14:textId="77777777" w:rsidTr="23629190">
        <w:trPr>
          <w:trHeight w:val="2617"/>
          <w:tblCellSpacing w:w="5" w:type="dxa"/>
        </w:trPr>
        <w:tc>
          <w:tcPr>
            <w:tcW w:w="1068" w:type="dxa"/>
            <w:tcBorders>
              <w:left w:val="nil"/>
            </w:tcBorders>
            <w:shd w:val="clear" w:color="auto" w:fill="F1F1F1"/>
          </w:tcPr>
          <w:p w14:paraId="30122B4A" w14:textId="67E06158" w:rsidR="00D20B53" w:rsidRDefault="00D20B53" w:rsidP="00D20B53">
            <w:pPr>
              <w:pStyle w:val="TableParagraph"/>
              <w:spacing w:before="0"/>
              <w:ind w:left="88"/>
              <w:rPr>
                <w:rFonts w:ascii="Times New Roman"/>
                <w:sz w:val="18"/>
              </w:rPr>
            </w:pPr>
            <w:r>
              <w:rPr>
                <w:spacing w:val="-2"/>
                <w:sz w:val="20"/>
              </w:rPr>
              <w:t>FR-</w:t>
            </w:r>
            <w:r w:rsidR="00B30AF8">
              <w:rPr>
                <w:spacing w:val="-4"/>
                <w:sz w:val="20"/>
              </w:rPr>
              <w:t>211</w:t>
            </w:r>
            <w:r>
              <w:rPr>
                <w:spacing w:val="-2"/>
                <w:sz w:val="20"/>
              </w:rPr>
              <w:t>.4.</w:t>
            </w:r>
          </w:p>
        </w:tc>
        <w:tc>
          <w:tcPr>
            <w:tcW w:w="8349" w:type="dxa"/>
            <w:tcBorders>
              <w:right w:val="nil"/>
            </w:tcBorders>
            <w:shd w:val="clear" w:color="auto" w:fill="F1F1F1"/>
          </w:tcPr>
          <w:p w14:paraId="4E50596D" w14:textId="68330A06" w:rsidR="00D20B53" w:rsidRDefault="00D20B53" w:rsidP="00D20B53">
            <w:pPr>
              <w:pStyle w:val="TableParagraph"/>
              <w:tabs>
                <w:tab w:val="left" w:pos="913"/>
              </w:tabs>
              <w:spacing w:before="2"/>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8"/>
                <w:sz w:val="20"/>
              </w:rPr>
              <w:t xml:space="preserve"> </w:t>
            </w:r>
            <w:r>
              <w:rPr>
                <w:sz w:val="20"/>
              </w:rPr>
              <w:t>funkcionalumą</w:t>
            </w:r>
            <w:r>
              <w:rPr>
                <w:spacing w:val="-7"/>
                <w:sz w:val="20"/>
              </w:rPr>
              <w:t xml:space="preserve"> </w:t>
            </w:r>
            <w:r>
              <w:rPr>
                <w:sz w:val="20"/>
              </w:rPr>
              <w:t>tvarkyti</w:t>
            </w:r>
            <w:r>
              <w:rPr>
                <w:spacing w:val="-7"/>
                <w:sz w:val="20"/>
              </w:rPr>
              <w:t xml:space="preserve"> </w:t>
            </w:r>
            <w:r>
              <w:rPr>
                <w:sz w:val="20"/>
              </w:rPr>
              <w:t>su</w:t>
            </w:r>
            <w:r>
              <w:rPr>
                <w:spacing w:val="-10"/>
                <w:sz w:val="20"/>
              </w:rPr>
              <w:t xml:space="preserve"> </w:t>
            </w:r>
            <w:r>
              <w:rPr>
                <w:sz w:val="20"/>
              </w:rPr>
              <w:t>Objektu</w:t>
            </w:r>
            <w:r>
              <w:rPr>
                <w:spacing w:val="-7"/>
                <w:sz w:val="20"/>
              </w:rPr>
              <w:t xml:space="preserve"> </w:t>
            </w:r>
            <w:r>
              <w:rPr>
                <w:sz w:val="20"/>
              </w:rPr>
              <w:t>susijusią</w:t>
            </w:r>
            <w:r>
              <w:rPr>
                <w:spacing w:val="-7"/>
                <w:sz w:val="20"/>
              </w:rPr>
              <w:t xml:space="preserve"> </w:t>
            </w:r>
            <w:r>
              <w:rPr>
                <w:sz w:val="20"/>
              </w:rPr>
              <w:t>informaciją</w:t>
            </w:r>
            <w:r>
              <w:rPr>
                <w:spacing w:val="-8"/>
                <w:sz w:val="20"/>
              </w:rPr>
              <w:t xml:space="preserve"> </w:t>
            </w:r>
            <w:r>
              <w:rPr>
                <w:spacing w:val="-2"/>
                <w:sz w:val="20"/>
              </w:rPr>
              <w:t>(neapsiribojant):</w:t>
            </w:r>
          </w:p>
          <w:p w14:paraId="53726BEB" w14:textId="63F8793F" w:rsidR="00D20B53" w:rsidRDefault="00D20B53" w:rsidP="0097108F">
            <w:pPr>
              <w:pStyle w:val="TableParagraph"/>
              <w:numPr>
                <w:ilvl w:val="0"/>
                <w:numId w:val="80"/>
              </w:numPr>
              <w:tabs>
                <w:tab w:val="left" w:pos="913"/>
              </w:tabs>
              <w:spacing w:before="2"/>
              <w:rPr>
                <w:sz w:val="20"/>
              </w:rPr>
            </w:pPr>
            <w:r>
              <w:rPr>
                <w:sz w:val="20"/>
              </w:rPr>
              <w:t>Unikalus</w:t>
            </w:r>
            <w:r>
              <w:rPr>
                <w:spacing w:val="-7"/>
                <w:sz w:val="20"/>
              </w:rPr>
              <w:t xml:space="preserve"> </w:t>
            </w:r>
            <w:r>
              <w:rPr>
                <w:sz w:val="20"/>
              </w:rPr>
              <w:t>numeris</w:t>
            </w:r>
            <w:r>
              <w:rPr>
                <w:spacing w:val="-6"/>
                <w:sz w:val="20"/>
              </w:rPr>
              <w:t xml:space="preserve"> </w:t>
            </w:r>
            <w:r>
              <w:rPr>
                <w:sz w:val="20"/>
              </w:rPr>
              <w:t>/</w:t>
            </w:r>
            <w:r>
              <w:rPr>
                <w:spacing w:val="-7"/>
                <w:sz w:val="20"/>
              </w:rPr>
              <w:t xml:space="preserve"> </w:t>
            </w:r>
            <w:r>
              <w:rPr>
                <w:spacing w:val="-2"/>
                <w:sz w:val="20"/>
              </w:rPr>
              <w:t>kodas;</w:t>
            </w:r>
          </w:p>
          <w:p w14:paraId="44138708" w14:textId="71EBB8FB" w:rsidR="00D20B53" w:rsidRDefault="00D20B53" w:rsidP="0097108F">
            <w:pPr>
              <w:pStyle w:val="TableParagraph"/>
              <w:numPr>
                <w:ilvl w:val="0"/>
                <w:numId w:val="80"/>
              </w:numPr>
              <w:tabs>
                <w:tab w:val="left" w:pos="913"/>
              </w:tabs>
              <w:spacing w:before="2"/>
              <w:rPr>
                <w:sz w:val="20"/>
              </w:rPr>
            </w:pPr>
            <w:r>
              <w:rPr>
                <w:sz w:val="20"/>
              </w:rPr>
              <w:t>Kliento</w:t>
            </w:r>
            <w:r>
              <w:rPr>
                <w:spacing w:val="-7"/>
                <w:sz w:val="20"/>
              </w:rPr>
              <w:t xml:space="preserve"> </w:t>
            </w:r>
            <w:r>
              <w:rPr>
                <w:sz w:val="20"/>
              </w:rPr>
              <w:t>numeris</w:t>
            </w:r>
            <w:r>
              <w:rPr>
                <w:spacing w:val="-6"/>
                <w:sz w:val="20"/>
              </w:rPr>
              <w:t xml:space="preserve"> </w:t>
            </w:r>
            <w:r>
              <w:rPr>
                <w:sz w:val="20"/>
              </w:rPr>
              <w:t>/</w:t>
            </w:r>
            <w:r>
              <w:rPr>
                <w:spacing w:val="-7"/>
                <w:sz w:val="20"/>
              </w:rPr>
              <w:t xml:space="preserve"> </w:t>
            </w:r>
            <w:r>
              <w:rPr>
                <w:spacing w:val="-2"/>
                <w:sz w:val="20"/>
              </w:rPr>
              <w:t>kodas;</w:t>
            </w:r>
          </w:p>
          <w:p w14:paraId="3C300CE2" w14:textId="77777777" w:rsidR="00D20B53" w:rsidRDefault="00D20B53" w:rsidP="0097108F">
            <w:pPr>
              <w:pStyle w:val="TableParagraph"/>
              <w:numPr>
                <w:ilvl w:val="0"/>
                <w:numId w:val="80"/>
              </w:numPr>
              <w:tabs>
                <w:tab w:val="left" w:pos="913"/>
              </w:tabs>
              <w:rPr>
                <w:sz w:val="20"/>
              </w:rPr>
            </w:pPr>
            <w:r>
              <w:rPr>
                <w:sz w:val="20"/>
              </w:rPr>
              <w:t>Bendrasavininko</w:t>
            </w:r>
            <w:r>
              <w:rPr>
                <w:spacing w:val="-7"/>
                <w:sz w:val="20"/>
              </w:rPr>
              <w:t xml:space="preserve"> </w:t>
            </w:r>
            <w:r>
              <w:rPr>
                <w:sz w:val="20"/>
              </w:rPr>
              <w:t>informacija</w:t>
            </w:r>
            <w:r>
              <w:rPr>
                <w:spacing w:val="-6"/>
                <w:sz w:val="20"/>
              </w:rPr>
              <w:t xml:space="preserve"> </w:t>
            </w:r>
            <w:r>
              <w:rPr>
                <w:sz w:val="20"/>
              </w:rPr>
              <w:t>(vardas,</w:t>
            </w:r>
            <w:r>
              <w:rPr>
                <w:spacing w:val="-8"/>
                <w:sz w:val="20"/>
              </w:rPr>
              <w:t xml:space="preserve"> </w:t>
            </w:r>
            <w:r>
              <w:rPr>
                <w:sz w:val="20"/>
              </w:rPr>
              <w:t>pavardė,</w:t>
            </w:r>
            <w:r>
              <w:rPr>
                <w:spacing w:val="-6"/>
                <w:sz w:val="20"/>
              </w:rPr>
              <w:t xml:space="preserve"> </w:t>
            </w:r>
            <w:r>
              <w:rPr>
                <w:sz w:val="20"/>
              </w:rPr>
              <w:t>asmens</w:t>
            </w:r>
            <w:r>
              <w:rPr>
                <w:spacing w:val="-6"/>
                <w:sz w:val="20"/>
              </w:rPr>
              <w:t xml:space="preserve"> </w:t>
            </w:r>
            <w:r>
              <w:rPr>
                <w:sz w:val="20"/>
              </w:rPr>
              <w:t>kodas</w:t>
            </w:r>
            <w:r>
              <w:rPr>
                <w:spacing w:val="-7"/>
                <w:sz w:val="20"/>
              </w:rPr>
              <w:t xml:space="preserve"> </w:t>
            </w:r>
            <w:r>
              <w:rPr>
                <w:sz w:val="20"/>
              </w:rPr>
              <w:t>ir</w:t>
            </w:r>
            <w:r>
              <w:rPr>
                <w:spacing w:val="-6"/>
                <w:sz w:val="20"/>
              </w:rPr>
              <w:t xml:space="preserve"> </w:t>
            </w:r>
            <w:r>
              <w:rPr>
                <w:sz w:val="20"/>
              </w:rPr>
              <w:t>/</w:t>
            </w:r>
            <w:r>
              <w:rPr>
                <w:spacing w:val="-7"/>
                <w:sz w:val="20"/>
              </w:rPr>
              <w:t xml:space="preserve"> </w:t>
            </w:r>
            <w:r>
              <w:rPr>
                <w:sz w:val="20"/>
              </w:rPr>
              <w:t>arba</w:t>
            </w:r>
            <w:r>
              <w:rPr>
                <w:spacing w:val="-6"/>
                <w:sz w:val="20"/>
              </w:rPr>
              <w:t xml:space="preserve"> </w:t>
            </w:r>
            <w:r>
              <w:rPr>
                <w:sz w:val="20"/>
              </w:rPr>
              <w:t>gimimo</w:t>
            </w:r>
            <w:r>
              <w:rPr>
                <w:spacing w:val="-6"/>
                <w:sz w:val="20"/>
              </w:rPr>
              <w:t xml:space="preserve"> </w:t>
            </w:r>
            <w:r>
              <w:rPr>
                <w:spacing w:val="-2"/>
                <w:sz w:val="20"/>
              </w:rPr>
              <w:t>data);</w:t>
            </w:r>
          </w:p>
          <w:p w14:paraId="1A6AFED0" w14:textId="77777777" w:rsidR="00D20B53" w:rsidRDefault="00D20B53" w:rsidP="0097108F">
            <w:pPr>
              <w:pStyle w:val="TableParagraph"/>
              <w:numPr>
                <w:ilvl w:val="0"/>
                <w:numId w:val="80"/>
              </w:numPr>
              <w:tabs>
                <w:tab w:val="left" w:pos="913"/>
              </w:tabs>
              <w:spacing w:before="58"/>
              <w:rPr>
                <w:sz w:val="20"/>
              </w:rPr>
            </w:pPr>
            <w:r>
              <w:rPr>
                <w:sz w:val="20"/>
              </w:rPr>
              <w:t>Adresas</w:t>
            </w:r>
            <w:r>
              <w:rPr>
                <w:spacing w:val="-6"/>
                <w:sz w:val="20"/>
              </w:rPr>
              <w:t xml:space="preserve"> </w:t>
            </w:r>
            <w:r>
              <w:rPr>
                <w:sz w:val="20"/>
              </w:rPr>
              <w:t>(įskaitant</w:t>
            </w:r>
            <w:r>
              <w:rPr>
                <w:spacing w:val="-7"/>
                <w:sz w:val="20"/>
              </w:rPr>
              <w:t xml:space="preserve"> </w:t>
            </w:r>
            <w:r>
              <w:rPr>
                <w:sz w:val="20"/>
              </w:rPr>
              <w:t>miestą,</w:t>
            </w:r>
            <w:r>
              <w:rPr>
                <w:spacing w:val="-7"/>
                <w:sz w:val="20"/>
              </w:rPr>
              <w:t xml:space="preserve"> </w:t>
            </w:r>
            <w:r>
              <w:rPr>
                <w:sz w:val="20"/>
              </w:rPr>
              <w:t>rajoną,</w:t>
            </w:r>
            <w:r>
              <w:rPr>
                <w:spacing w:val="-7"/>
                <w:sz w:val="20"/>
              </w:rPr>
              <w:t xml:space="preserve"> </w:t>
            </w:r>
            <w:r>
              <w:rPr>
                <w:sz w:val="20"/>
              </w:rPr>
              <w:t>aglomeraciją,</w:t>
            </w:r>
            <w:r>
              <w:rPr>
                <w:spacing w:val="-7"/>
                <w:sz w:val="20"/>
              </w:rPr>
              <w:t xml:space="preserve"> </w:t>
            </w:r>
            <w:r>
              <w:rPr>
                <w:sz w:val="20"/>
              </w:rPr>
              <w:t>zoną</w:t>
            </w:r>
            <w:r>
              <w:rPr>
                <w:spacing w:val="-6"/>
                <w:sz w:val="20"/>
              </w:rPr>
              <w:t xml:space="preserve"> </w:t>
            </w:r>
            <w:r>
              <w:rPr>
                <w:sz w:val="20"/>
              </w:rPr>
              <w:t>ir</w:t>
            </w:r>
            <w:r>
              <w:rPr>
                <w:spacing w:val="-8"/>
                <w:sz w:val="20"/>
              </w:rPr>
              <w:t xml:space="preserve"> </w:t>
            </w:r>
            <w:r>
              <w:rPr>
                <w:spacing w:val="-2"/>
                <w:sz w:val="20"/>
              </w:rPr>
              <w:t>kt.);</w:t>
            </w:r>
          </w:p>
          <w:p w14:paraId="15BE3AB2" w14:textId="77777777" w:rsidR="00D20B53" w:rsidRDefault="00D20B53" w:rsidP="0097108F">
            <w:pPr>
              <w:pStyle w:val="TableParagraph"/>
              <w:numPr>
                <w:ilvl w:val="0"/>
                <w:numId w:val="80"/>
              </w:numPr>
              <w:tabs>
                <w:tab w:val="left" w:pos="913"/>
              </w:tabs>
              <w:rPr>
                <w:sz w:val="20"/>
              </w:rPr>
            </w:pPr>
            <w:r>
              <w:rPr>
                <w:spacing w:val="-2"/>
                <w:sz w:val="20"/>
              </w:rPr>
              <w:t>Gyventojų</w:t>
            </w:r>
            <w:r>
              <w:rPr>
                <w:spacing w:val="6"/>
                <w:sz w:val="20"/>
              </w:rPr>
              <w:t xml:space="preserve"> </w:t>
            </w:r>
            <w:r>
              <w:rPr>
                <w:spacing w:val="-2"/>
                <w:sz w:val="20"/>
              </w:rPr>
              <w:t>skaičius;</w:t>
            </w:r>
          </w:p>
          <w:p w14:paraId="3DDE7CEE" w14:textId="77777777" w:rsidR="00D20B53" w:rsidRDefault="00D20B53" w:rsidP="0097108F">
            <w:pPr>
              <w:pStyle w:val="TableParagraph"/>
              <w:numPr>
                <w:ilvl w:val="0"/>
                <w:numId w:val="80"/>
              </w:numPr>
              <w:tabs>
                <w:tab w:val="left" w:pos="913"/>
              </w:tabs>
              <w:spacing w:before="59"/>
              <w:ind w:right="107"/>
              <w:rPr>
                <w:sz w:val="20"/>
              </w:rPr>
            </w:pPr>
            <w:r>
              <w:rPr>
                <w:sz w:val="20"/>
              </w:rPr>
              <w:t>Teikiamos</w:t>
            </w:r>
            <w:r>
              <w:rPr>
                <w:spacing w:val="-6"/>
                <w:sz w:val="20"/>
              </w:rPr>
              <w:t xml:space="preserve"> </w:t>
            </w:r>
            <w:r>
              <w:rPr>
                <w:sz w:val="20"/>
              </w:rPr>
              <w:t>paslaugos</w:t>
            </w:r>
            <w:r>
              <w:rPr>
                <w:spacing w:val="-8"/>
                <w:sz w:val="20"/>
              </w:rPr>
              <w:t xml:space="preserve"> </w:t>
            </w:r>
            <w:r>
              <w:rPr>
                <w:sz w:val="20"/>
              </w:rPr>
              <w:t>Objektui</w:t>
            </w:r>
            <w:r>
              <w:rPr>
                <w:spacing w:val="-12"/>
                <w:sz w:val="20"/>
              </w:rPr>
              <w:t xml:space="preserve"> </w:t>
            </w:r>
            <w:r>
              <w:rPr>
                <w:sz w:val="20"/>
              </w:rPr>
              <w:t>(įskaitant</w:t>
            </w:r>
            <w:r>
              <w:rPr>
                <w:spacing w:val="-6"/>
                <w:sz w:val="20"/>
              </w:rPr>
              <w:t xml:space="preserve"> </w:t>
            </w:r>
            <w:r>
              <w:rPr>
                <w:sz w:val="20"/>
              </w:rPr>
              <w:t>tiek</w:t>
            </w:r>
            <w:r>
              <w:rPr>
                <w:spacing w:val="-10"/>
                <w:sz w:val="20"/>
              </w:rPr>
              <w:t xml:space="preserve"> </w:t>
            </w:r>
            <w:r>
              <w:rPr>
                <w:sz w:val="20"/>
              </w:rPr>
              <w:t>šiuo</w:t>
            </w:r>
            <w:r>
              <w:rPr>
                <w:spacing w:val="-7"/>
                <w:sz w:val="20"/>
              </w:rPr>
              <w:t xml:space="preserve"> </w:t>
            </w:r>
            <w:r>
              <w:rPr>
                <w:sz w:val="20"/>
              </w:rPr>
              <w:t>metu</w:t>
            </w:r>
            <w:r>
              <w:rPr>
                <w:spacing w:val="-6"/>
                <w:sz w:val="20"/>
              </w:rPr>
              <w:t xml:space="preserve"> </w:t>
            </w:r>
            <w:r>
              <w:rPr>
                <w:sz w:val="20"/>
              </w:rPr>
              <w:t>teikiamas,</w:t>
            </w:r>
            <w:r>
              <w:rPr>
                <w:spacing w:val="-7"/>
                <w:sz w:val="20"/>
              </w:rPr>
              <w:t xml:space="preserve"> </w:t>
            </w:r>
            <w:r>
              <w:rPr>
                <w:sz w:val="20"/>
              </w:rPr>
              <w:t>tiek</w:t>
            </w:r>
            <w:r>
              <w:rPr>
                <w:spacing w:val="-7"/>
                <w:sz w:val="20"/>
              </w:rPr>
              <w:t xml:space="preserve"> </w:t>
            </w:r>
            <w:r>
              <w:rPr>
                <w:sz w:val="20"/>
              </w:rPr>
              <w:t>anksčiau</w:t>
            </w:r>
            <w:r>
              <w:rPr>
                <w:spacing w:val="-7"/>
                <w:sz w:val="20"/>
              </w:rPr>
              <w:t xml:space="preserve"> </w:t>
            </w:r>
            <w:r>
              <w:rPr>
                <w:sz w:val="20"/>
              </w:rPr>
              <w:t>teiktas;</w:t>
            </w:r>
            <w:r>
              <w:rPr>
                <w:spacing w:val="-10"/>
                <w:sz w:val="20"/>
              </w:rPr>
              <w:t xml:space="preserve"> </w:t>
            </w:r>
            <w:r>
              <w:rPr>
                <w:sz w:val="20"/>
              </w:rPr>
              <w:t>tiek pagrindinės veiklos, tiek nepagrindinės veiklos paslaugas);</w:t>
            </w:r>
          </w:p>
          <w:p w14:paraId="1B6B8E21" w14:textId="77777777" w:rsidR="00D20B53" w:rsidRDefault="00D20B53" w:rsidP="0097108F">
            <w:pPr>
              <w:pStyle w:val="TableParagraph"/>
              <w:numPr>
                <w:ilvl w:val="0"/>
                <w:numId w:val="80"/>
              </w:numPr>
              <w:tabs>
                <w:tab w:val="left" w:pos="913"/>
              </w:tabs>
              <w:spacing w:before="60"/>
              <w:rPr>
                <w:sz w:val="20"/>
              </w:rPr>
            </w:pPr>
            <w:r>
              <w:rPr>
                <w:sz w:val="20"/>
              </w:rPr>
              <w:t>Objekto</w:t>
            </w:r>
            <w:r>
              <w:rPr>
                <w:spacing w:val="-8"/>
                <w:sz w:val="20"/>
              </w:rPr>
              <w:t xml:space="preserve"> </w:t>
            </w:r>
            <w:r>
              <w:rPr>
                <w:spacing w:val="-5"/>
                <w:sz w:val="20"/>
              </w:rPr>
              <w:t>AP.</w:t>
            </w:r>
          </w:p>
          <w:p w14:paraId="08384F66" w14:textId="77777777" w:rsidR="00D20B53" w:rsidRDefault="00D20B53" w:rsidP="00D20B53">
            <w:pPr>
              <w:pStyle w:val="TableParagraph"/>
              <w:spacing w:before="60"/>
              <w:ind w:left="102"/>
              <w:rPr>
                <w:sz w:val="20"/>
              </w:rPr>
            </w:pPr>
            <w:r>
              <w:rPr>
                <w:sz w:val="20"/>
              </w:rPr>
              <w:t>Detalus</w:t>
            </w:r>
            <w:r>
              <w:rPr>
                <w:spacing w:val="-8"/>
                <w:sz w:val="20"/>
              </w:rPr>
              <w:t xml:space="preserve"> </w:t>
            </w:r>
            <w:r>
              <w:rPr>
                <w:sz w:val="20"/>
              </w:rPr>
              <w:t>Objekto</w:t>
            </w:r>
            <w:r>
              <w:rPr>
                <w:spacing w:val="-7"/>
                <w:sz w:val="20"/>
              </w:rPr>
              <w:t xml:space="preserve"> </w:t>
            </w:r>
            <w:r>
              <w:rPr>
                <w:sz w:val="20"/>
              </w:rPr>
              <w:t>duomenų</w:t>
            </w:r>
            <w:r>
              <w:rPr>
                <w:spacing w:val="-7"/>
                <w:sz w:val="20"/>
              </w:rPr>
              <w:t xml:space="preserve"> </w:t>
            </w:r>
            <w:r>
              <w:rPr>
                <w:sz w:val="20"/>
              </w:rPr>
              <w:t>laukų</w:t>
            </w:r>
            <w:r>
              <w:rPr>
                <w:spacing w:val="-7"/>
                <w:sz w:val="20"/>
              </w:rPr>
              <w:t xml:space="preserve"> </w:t>
            </w:r>
            <w:r>
              <w:rPr>
                <w:sz w:val="20"/>
              </w:rPr>
              <w:t>sąrašas</w:t>
            </w:r>
            <w:r>
              <w:rPr>
                <w:spacing w:val="-7"/>
                <w:sz w:val="20"/>
              </w:rPr>
              <w:t xml:space="preserve"> </w:t>
            </w:r>
            <w:r>
              <w:rPr>
                <w:sz w:val="20"/>
              </w:rPr>
              <w:t>turės</w:t>
            </w:r>
            <w:r>
              <w:rPr>
                <w:spacing w:val="-8"/>
                <w:sz w:val="20"/>
              </w:rPr>
              <w:t xml:space="preserve"> </w:t>
            </w:r>
            <w:r>
              <w:rPr>
                <w:sz w:val="20"/>
              </w:rPr>
              <w:t>būti</w:t>
            </w:r>
            <w:r>
              <w:rPr>
                <w:spacing w:val="-8"/>
                <w:sz w:val="20"/>
              </w:rPr>
              <w:t xml:space="preserve"> </w:t>
            </w:r>
            <w:r>
              <w:rPr>
                <w:sz w:val="20"/>
              </w:rPr>
              <w:t>suderintas</w:t>
            </w:r>
            <w:r>
              <w:rPr>
                <w:spacing w:val="-7"/>
                <w:sz w:val="20"/>
              </w:rPr>
              <w:t xml:space="preserve"> </w:t>
            </w:r>
            <w:r>
              <w:rPr>
                <w:sz w:val="20"/>
              </w:rPr>
              <w:t>Projekto</w:t>
            </w:r>
            <w:r>
              <w:rPr>
                <w:spacing w:val="-7"/>
                <w:sz w:val="20"/>
              </w:rPr>
              <w:t xml:space="preserve"> </w:t>
            </w:r>
            <w:r>
              <w:rPr>
                <w:spacing w:val="-2"/>
                <w:sz w:val="20"/>
              </w:rPr>
              <w:t>metu.</w:t>
            </w:r>
          </w:p>
        </w:tc>
      </w:tr>
      <w:tr w:rsidR="00D20B53" w14:paraId="46124E5D" w14:textId="77777777" w:rsidTr="00D20B53">
        <w:trPr>
          <w:trHeight w:val="3671"/>
          <w:tblCellSpacing w:w="5" w:type="dxa"/>
        </w:trPr>
        <w:tc>
          <w:tcPr>
            <w:tcW w:w="1068" w:type="dxa"/>
            <w:tcBorders>
              <w:left w:val="nil"/>
              <w:bottom w:val="nil"/>
            </w:tcBorders>
            <w:shd w:val="clear" w:color="auto" w:fill="F1F1F1"/>
          </w:tcPr>
          <w:p w14:paraId="13D51F3A" w14:textId="5CF77CF8" w:rsidR="00D20B53" w:rsidRDefault="00D20B53" w:rsidP="00D20B53">
            <w:pPr>
              <w:pStyle w:val="TableParagraph"/>
              <w:rPr>
                <w:sz w:val="20"/>
              </w:rPr>
            </w:pPr>
            <w:r>
              <w:rPr>
                <w:spacing w:val="-2"/>
                <w:sz w:val="20"/>
              </w:rPr>
              <w:t>FR-</w:t>
            </w:r>
            <w:r w:rsidR="00B30AF8">
              <w:rPr>
                <w:spacing w:val="-4"/>
                <w:sz w:val="20"/>
              </w:rPr>
              <w:t>212</w:t>
            </w:r>
            <w:r>
              <w:rPr>
                <w:spacing w:val="-4"/>
                <w:sz w:val="20"/>
              </w:rPr>
              <w:t>.</w:t>
            </w:r>
          </w:p>
        </w:tc>
        <w:tc>
          <w:tcPr>
            <w:tcW w:w="8349" w:type="dxa"/>
            <w:tcBorders>
              <w:bottom w:val="nil"/>
              <w:right w:val="nil"/>
            </w:tcBorders>
            <w:shd w:val="clear" w:color="auto" w:fill="F1F1F1"/>
          </w:tcPr>
          <w:p w14:paraId="721BB2EF" w14:textId="77777777" w:rsidR="00D20B53" w:rsidRDefault="00D20B53" w:rsidP="00D20B53">
            <w:pPr>
              <w:pStyle w:val="TableParagraph"/>
              <w:ind w:left="102"/>
              <w:rPr>
                <w:sz w:val="20"/>
              </w:rPr>
            </w:pPr>
            <w:r>
              <w:rPr>
                <w:spacing w:val="-2"/>
                <w:sz w:val="20"/>
              </w:rPr>
              <w:t>Sistema turi</w:t>
            </w:r>
            <w:r>
              <w:rPr>
                <w:spacing w:val="-3"/>
                <w:sz w:val="20"/>
              </w:rPr>
              <w:t xml:space="preserve"> </w:t>
            </w:r>
            <w:r>
              <w:rPr>
                <w:spacing w:val="-2"/>
                <w:sz w:val="20"/>
              </w:rPr>
              <w:t>turėti funkcionalumą tvarkyti</w:t>
            </w:r>
            <w:r>
              <w:rPr>
                <w:spacing w:val="-1"/>
                <w:sz w:val="20"/>
              </w:rPr>
              <w:t xml:space="preserve"> </w:t>
            </w:r>
            <w:r>
              <w:rPr>
                <w:spacing w:val="-2"/>
                <w:sz w:val="20"/>
              </w:rPr>
              <w:t>Paslaugų informaciją (pagrindinės</w:t>
            </w:r>
            <w:r>
              <w:rPr>
                <w:spacing w:val="-1"/>
                <w:sz w:val="20"/>
              </w:rPr>
              <w:t xml:space="preserve"> </w:t>
            </w:r>
            <w:r>
              <w:rPr>
                <w:spacing w:val="-2"/>
                <w:sz w:val="20"/>
              </w:rPr>
              <w:t>ir</w:t>
            </w:r>
            <w:r>
              <w:rPr>
                <w:spacing w:val="-3"/>
                <w:sz w:val="20"/>
              </w:rPr>
              <w:t xml:space="preserve"> </w:t>
            </w:r>
            <w:r>
              <w:rPr>
                <w:spacing w:val="-2"/>
                <w:sz w:val="20"/>
              </w:rPr>
              <w:t>papildomos</w:t>
            </w:r>
            <w:r>
              <w:rPr>
                <w:spacing w:val="-4"/>
                <w:sz w:val="20"/>
              </w:rPr>
              <w:t xml:space="preserve"> </w:t>
            </w:r>
            <w:r>
              <w:rPr>
                <w:spacing w:val="-2"/>
                <w:sz w:val="20"/>
              </w:rPr>
              <w:t>paslaugos)</w:t>
            </w:r>
          </w:p>
          <w:p w14:paraId="2BAC63E0" w14:textId="77777777" w:rsidR="00D20B53" w:rsidRDefault="00D20B53" w:rsidP="00D20B53">
            <w:pPr>
              <w:pStyle w:val="TableParagraph"/>
              <w:spacing w:before="1"/>
              <w:ind w:left="102"/>
              <w:rPr>
                <w:sz w:val="20"/>
              </w:rPr>
            </w:pPr>
            <w:r>
              <w:rPr>
                <w:spacing w:val="-2"/>
                <w:sz w:val="20"/>
              </w:rPr>
              <w:t>(neapsiribojant):</w:t>
            </w:r>
          </w:p>
          <w:p w14:paraId="0F805554" w14:textId="77777777" w:rsidR="00D20B53" w:rsidRDefault="00D20B53" w:rsidP="0097108F">
            <w:pPr>
              <w:pStyle w:val="TableParagraph"/>
              <w:numPr>
                <w:ilvl w:val="0"/>
                <w:numId w:val="79"/>
              </w:numPr>
              <w:tabs>
                <w:tab w:val="left" w:pos="913"/>
              </w:tabs>
              <w:spacing w:before="119"/>
              <w:rPr>
                <w:sz w:val="20"/>
              </w:rPr>
            </w:pPr>
            <w:r w:rsidRPr="23629190">
              <w:rPr>
                <w:sz w:val="20"/>
                <w:szCs w:val="20"/>
              </w:rPr>
              <w:t>Bendras</w:t>
            </w:r>
            <w:r w:rsidRPr="23629190">
              <w:rPr>
                <w:spacing w:val="-8"/>
                <w:sz w:val="20"/>
                <w:szCs w:val="20"/>
              </w:rPr>
              <w:t xml:space="preserve"> </w:t>
            </w:r>
            <w:r w:rsidRPr="23629190">
              <w:rPr>
                <w:sz w:val="20"/>
                <w:szCs w:val="20"/>
              </w:rPr>
              <w:t>paslaugos</w:t>
            </w:r>
            <w:r w:rsidRPr="23629190">
              <w:rPr>
                <w:spacing w:val="-8"/>
                <w:sz w:val="20"/>
                <w:szCs w:val="20"/>
              </w:rPr>
              <w:t xml:space="preserve"> </w:t>
            </w:r>
            <w:r w:rsidRPr="23629190">
              <w:rPr>
                <w:sz w:val="20"/>
                <w:szCs w:val="20"/>
              </w:rPr>
              <w:t>aprašymas</w:t>
            </w:r>
            <w:r w:rsidRPr="23629190">
              <w:rPr>
                <w:spacing w:val="-8"/>
                <w:sz w:val="20"/>
                <w:szCs w:val="20"/>
              </w:rPr>
              <w:t xml:space="preserve"> </w:t>
            </w:r>
            <w:r w:rsidRPr="23629190">
              <w:rPr>
                <w:sz w:val="20"/>
                <w:szCs w:val="20"/>
              </w:rPr>
              <w:t>/</w:t>
            </w:r>
            <w:r w:rsidRPr="23629190">
              <w:rPr>
                <w:spacing w:val="-9"/>
                <w:sz w:val="20"/>
                <w:szCs w:val="20"/>
              </w:rPr>
              <w:t xml:space="preserve"> </w:t>
            </w:r>
            <w:r w:rsidRPr="23629190">
              <w:rPr>
                <w:spacing w:val="-2"/>
                <w:sz w:val="20"/>
                <w:szCs w:val="20"/>
              </w:rPr>
              <w:t>specifikacija;</w:t>
            </w:r>
          </w:p>
          <w:p w14:paraId="05F7EB23" w14:textId="77777777" w:rsidR="00D20B53" w:rsidRDefault="00D20B53" w:rsidP="0097108F">
            <w:pPr>
              <w:pStyle w:val="TableParagraph"/>
              <w:numPr>
                <w:ilvl w:val="0"/>
                <w:numId w:val="79"/>
              </w:numPr>
              <w:tabs>
                <w:tab w:val="left" w:pos="913"/>
              </w:tabs>
              <w:spacing w:before="62"/>
              <w:rPr>
                <w:sz w:val="20"/>
              </w:rPr>
            </w:pPr>
            <w:r>
              <w:rPr>
                <w:sz w:val="20"/>
              </w:rPr>
              <w:t>Taikomi</w:t>
            </w:r>
            <w:r>
              <w:rPr>
                <w:spacing w:val="-9"/>
                <w:sz w:val="20"/>
              </w:rPr>
              <w:t xml:space="preserve"> </w:t>
            </w:r>
            <w:r>
              <w:rPr>
                <w:sz w:val="20"/>
              </w:rPr>
              <w:t>terminai,</w:t>
            </w:r>
            <w:r>
              <w:rPr>
                <w:spacing w:val="-8"/>
                <w:sz w:val="20"/>
              </w:rPr>
              <w:t xml:space="preserve"> </w:t>
            </w:r>
            <w:r>
              <w:rPr>
                <w:sz w:val="20"/>
              </w:rPr>
              <w:t>įsipareigojimai</w:t>
            </w:r>
            <w:r>
              <w:rPr>
                <w:spacing w:val="-8"/>
                <w:sz w:val="20"/>
              </w:rPr>
              <w:t xml:space="preserve"> </w:t>
            </w:r>
            <w:r>
              <w:rPr>
                <w:sz w:val="20"/>
              </w:rPr>
              <w:t>/</w:t>
            </w:r>
            <w:r>
              <w:rPr>
                <w:spacing w:val="-9"/>
                <w:sz w:val="20"/>
              </w:rPr>
              <w:t xml:space="preserve"> </w:t>
            </w:r>
            <w:r>
              <w:rPr>
                <w:spacing w:val="-2"/>
                <w:sz w:val="20"/>
              </w:rPr>
              <w:t>apribojimai;</w:t>
            </w:r>
          </w:p>
          <w:p w14:paraId="13045205" w14:textId="77777777" w:rsidR="00D20B53" w:rsidRDefault="00D20B53" w:rsidP="0097108F">
            <w:pPr>
              <w:pStyle w:val="TableParagraph"/>
              <w:numPr>
                <w:ilvl w:val="0"/>
                <w:numId w:val="79"/>
              </w:numPr>
              <w:tabs>
                <w:tab w:val="left" w:pos="913"/>
              </w:tabs>
              <w:spacing w:before="58"/>
              <w:rPr>
                <w:sz w:val="20"/>
              </w:rPr>
            </w:pPr>
            <w:r>
              <w:rPr>
                <w:sz w:val="20"/>
              </w:rPr>
              <w:t>Kriterijus,</w:t>
            </w:r>
            <w:r>
              <w:rPr>
                <w:spacing w:val="-8"/>
                <w:sz w:val="20"/>
              </w:rPr>
              <w:t xml:space="preserve"> </w:t>
            </w:r>
            <w:r>
              <w:rPr>
                <w:sz w:val="20"/>
              </w:rPr>
              <w:t>ar</w:t>
            </w:r>
            <w:r>
              <w:rPr>
                <w:spacing w:val="-7"/>
                <w:sz w:val="20"/>
              </w:rPr>
              <w:t xml:space="preserve"> </w:t>
            </w:r>
            <w:r>
              <w:rPr>
                <w:sz w:val="20"/>
              </w:rPr>
              <w:t>reikalinga</w:t>
            </w:r>
            <w:r>
              <w:rPr>
                <w:spacing w:val="-8"/>
                <w:sz w:val="20"/>
              </w:rPr>
              <w:t xml:space="preserve"> </w:t>
            </w:r>
            <w:r>
              <w:rPr>
                <w:sz w:val="20"/>
              </w:rPr>
              <w:t>sudaryti</w:t>
            </w:r>
            <w:r>
              <w:rPr>
                <w:spacing w:val="-7"/>
                <w:sz w:val="20"/>
              </w:rPr>
              <w:t xml:space="preserve"> </w:t>
            </w:r>
            <w:r>
              <w:rPr>
                <w:sz w:val="20"/>
              </w:rPr>
              <w:t>sutartį</w:t>
            </w:r>
            <w:r>
              <w:rPr>
                <w:spacing w:val="-7"/>
                <w:sz w:val="20"/>
              </w:rPr>
              <w:t xml:space="preserve"> </w:t>
            </w:r>
            <w:r>
              <w:rPr>
                <w:sz w:val="20"/>
              </w:rPr>
              <w:t>paslaugos</w:t>
            </w:r>
            <w:r>
              <w:rPr>
                <w:spacing w:val="-7"/>
                <w:sz w:val="20"/>
              </w:rPr>
              <w:t xml:space="preserve"> </w:t>
            </w:r>
            <w:r>
              <w:rPr>
                <w:spacing w:val="-2"/>
                <w:sz w:val="20"/>
              </w:rPr>
              <w:t>teikimui;</w:t>
            </w:r>
          </w:p>
          <w:p w14:paraId="27CB350D" w14:textId="77777777" w:rsidR="00D20B53" w:rsidRDefault="00D20B53" w:rsidP="0097108F">
            <w:pPr>
              <w:pStyle w:val="TableParagraph"/>
              <w:numPr>
                <w:ilvl w:val="0"/>
                <w:numId w:val="79"/>
              </w:numPr>
              <w:tabs>
                <w:tab w:val="left" w:pos="913"/>
              </w:tabs>
              <w:spacing w:before="59"/>
              <w:rPr>
                <w:sz w:val="20"/>
              </w:rPr>
            </w:pPr>
            <w:r>
              <w:rPr>
                <w:sz w:val="20"/>
              </w:rPr>
              <w:t>Pardavimo</w:t>
            </w:r>
            <w:r>
              <w:rPr>
                <w:spacing w:val="-12"/>
                <w:sz w:val="20"/>
              </w:rPr>
              <w:t xml:space="preserve"> </w:t>
            </w:r>
            <w:r>
              <w:rPr>
                <w:sz w:val="20"/>
              </w:rPr>
              <w:t>kainą</w:t>
            </w:r>
            <w:r>
              <w:rPr>
                <w:spacing w:val="-11"/>
                <w:sz w:val="20"/>
              </w:rPr>
              <w:t xml:space="preserve"> </w:t>
            </w:r>
            <w:r>
              <w:rPr>
                <w:sz w:val="20"/>
              </w:rPr>
              <w:t>už</w:t>
            </w:r>
            <w:r>
              <w:rPr>
                <w:spacing w:val="-11"/>
                <w:sz w:val="20"/>
              </w:rPr>
              <w:t xml:space="preserve"> </w:t>
            </w:r>
            <w:r>
              <w:rPr>
                <w:sz w:val="20"/>
              </w:rPr>
              <w:t>ataskaitinį</w:t>
            </w:r>
            <w:r>
              <w:rPr>
                <w:spacing w:val="-12"/>
                <w:sz w:val="20"/>
              </w:rPr>
              <w:t xml:space="preserve"> </w:t>
            </w:r>
            <w:r>
              <w:rPr>
                <w:sz w:val="20"/>
              </w:rPr>
              <w:t>laikotarpį</w:t>
            </w:r>
            <w:r>
              <w:rPr>
                <w:spacing w:val="-11"/>
                <w:sz w:val="20"/>
              </w:rPr>
              <w:t xml:space="preserve"> </w:t>
            </w:r>
            <w:r>
              <w:rPr>
                <w:sz w:val="20"/>
              </w:rPr>
              <w:t>(pardavimo</w:t>
            </w:r>
            <w:r>
              <w:rPr>
                <w:spacing w:val="-11"/>
                <w:sz w:val="20"/>
              </w:rPr>
              <w:t xml:space="preserve"> </w:t>
            </w:r>
            <w:r>
              <w:rPr>
                <w:sz w:val="20"/>
              </w:rPr>
              <w:t>kainos</w:t>
            </w:r>
            <w:r>
              <w:rPr>
                <w:spacing w:val="-12"/>
                <w:sz w:val="20"/>
              </w:rPr>
              <w:t xml:space="preserve"> </w:t>
            </w:r>
            <w:r>
              <w:rPr>
                <w:sz w:val="20"/>
              </w:rPr>
              <w:t>grupės</w:t>
            </w:r>
            <w:r>
              <w:rPr>
                <w:spacing w:val="-11"/>
                <w:sz w:val="20"/>
              </w:rPr>
              <w:t xml:space="preserve"> </w:t>
            </w:r>
            <w:r>
              <w:rPr>
                <w:sz w:val="20"/>
              </w:rPr>
              <w:t>gali</w:t>
            </w:r>
            <w:r>
              <w:rPr>
                <w:spacing w:val="-11"/>
                <w:sz w:val="20"/>
              </w:rPr>
              <w:t xml:space="preserve"> </w:t>
            </w:r>
            <w:r>
              <w:rPr>
                <w:sz w:val="20"/>
              </w:rPr>
              <w:t>keistis</w:t>
            </w:r>
            <w:r>
              <w:rPr>
                <w:spacing w:val="-11"/>
                <w:sz w:val="20"/>
              </w:rPr>
              <w:t xml:space="preserve"> </w:t>
            </w:r>
            <w:r>
              <w:rPr>
                <w:spacing w:val="-2"/>
                <w:sz w:val="20"/>
              </w:rPr>
              <w:t>priklausomai</w:t>
            </w:r>
          </w:p>
          <w:p w14:paraId="39BF0625" w14:textId="77777777" w:rsidR="00D20B53" w:rsidRDefault="00D20B53" w:rsidP="00D20B53">
            <w:pPr>
              <w:pStyle w:val="TableParagraph"/>
              <w:spacing w:before="1"/>
              <w:ind w:left="913"/>
              <w:rPr>
                <w:sz w:val="20"/>
              </w:rPr>
            </w:pPr>
            <w:r>
              <w:rPr>
                <w:sz w:val="20"/>
              </w:rPr>
              <w:t>nuo</w:t>
            </w:r>
            <w:r>
              <w:rPr>
                <w:spacing w:val="-9"/>
                <w:sz w:val="20"/>
              </w:rPr>
              <w:t xml:space="preserve"> </w:t>
            </w:r>
            <w:r>
              <w:rPr>
                <w:sz w:val="20"/>
              </w:rPr>
              <w:t>reglamentuojančių</w:t>
            </w:r>
            <w:r>
              <w:rPr>
                <w:spacing w:val="-9"/>
                <w:sz w:val="20"/>
              </w:rPr>
              <w:t xml:space="preserve"> </w:t>
            </w:r>
            <w:r>
              <w:rPr>
                <w:sz w:val="20"/>
              </w:rPr>
              <w:t>teisės</w:t>
            </w:r>
            <w:r>
              <w:rPr>
                <w:spacing w:val="-9"/>
                <w:sz w:val="20"/>
              </w:rPr>
              <w:t xml:space="preserve"> </w:t>
            </w:r>
            <w:r>
              <w:rPr>
                <w:sz w:val="20"/>
              </w:rPr>
              <w:t>aktų</w:t>
            </w:r>
            <w:r>
              <w:rPr>
                <w:spacing w:val="-8"/>
                <w:sz w:val="20"/>
              </w:rPr>
              <w:t xml:space="preserve"> </w:t>
            </w:r>
            <w:r>
              <w:rPr>
                <w:spacing w:val="-2"/>
                <w:sz w:val="20"/>
              </w:rPr>
              <w:t>pasikeitimų);</w:t>
            </w:r>
          </w:p>
          <w:p w14:paraId="705B8BC9" w14:textId="77777777" w:rsidR="00D20B53" w:rsidRDefault="00D20B53" w:rsidP="0097108F">
            <w:pPr>
              <w:pStyle w:val="TableParagraph"/>
              <w:numPr>
                <w:ilvl w:val="0"/>
                <w:numId w:val="79"/>
              </w:numPr>
              <w:tabs>
                <w:tab w:val="left" w:pos="913"/>
              </w:tabs>
              <w:rPr>
                <w:sz w:val="20"/>
              </w:rPr>
            </w:pPr>
            <w:r>
              <w:rPr>
                <w:sz w:val="20"/>
              </w:rPr>
              <w:t>Paslaugos</w:t>
            </w:r>
            <w:r>
              <w:rPr>
                <w:spacing w:val="-8"/>
                <w:sz w:val="20"/>
              </w:rPr>
              <w:t xml:space="preserve"> </w:t>
            </w:r>
            <w:r>
              <w:rPr>
                <w:sz w:val="20"/>
              </w:rPr>
              <w:t>pradžios</w:t>
            </w:r>
            <w:r>
              <w:rPr>
                <w:spacing w:val="-8"/>
                <w:sz w:val="20"/>
              </w:rPr>
              <w:t xml:space="preserve"> </w:t>
            </w:r>
            <w:r>
              <w:rPr>
                <w:sz w:val="20"/>
              </w:rPr>
              <w:t>ir</w:t>
            </w:r>
            <w:r>
              <w:rPr>
                <w:spacing w:val="-8"/>
                <w:sz w:val="20"/>
              </w:rPr>
              <w:t xml:space="preserve"> </w:t>
            </w:r>
            <w:r>
              <w:rPr>
                <w:sz w:val="20"/>
              </w:rPr>
              <w:t>pabaigos</w:t>
            </w:r>
            <w:r>
              <w:rPr>
                <w:spacing w:val="-9"/>
                <w:sz w:val="20"/>
              </w:rPr>
              <w:t xml:space="preserve"> </w:t>
            </w:r>
            <w:r>
              <w:rPr>
                <w:spacing w:val="-2"/>
                <w:sz w:val="20"/>
              </w:rPr>
              <w:t>data;</w:t>
            </w:r>
          </w:p>
          <w:p w14:paraId="030E8FC4" w14:textId="77777777" w:rsidR="00D20B53" w:rsidRDefault="00D20B53" w:rsidP="0097108F">
            <w:pPr>
              <w:pStyle w:val="TableParagraph"/>
              <w:numPr>
                <w:ilvl w:val="0"/>
                <w:numId w:val="79"/>
              </w:numPr>
              <w:tabs>
                <w:tab w:val="left" w:pos="913"/>
              </w:tabs>
              <w:rPr>
                <w:sz w:val="20"/>
              </w:rPr>
            </w:pPr>
            <w:r>
              <w:rPr>
                <w:spacing w:val="-2"/>
                <w:sz w:val="20"/>
              </w:rPr>
              <w:t>Paslaugos</w:t>
            </w:r>
            <w:r>
              <w:rPr>
                <w:spacing w:val="8"/>
                <w:sz w:val="20"/>
              </w:rPr>
              <w:t xml:space="preserve"> </w:t>
            </w:r>
            <w:r>
              <w:rPr>
                <w:spacing w:val="-2"/>
                <w:sz w:val="20"/>
              </w:rPr>
              <w:t>tipas</w:t>
            </w:r>
            <w:r>
              <w:rPr>
                <w:spacing w:val="6"/>
                <w:sz w:val="20"/>
              </w:rPr>
              <w:t xml:space="preserve"> </w:t>
            </w:r>
            <w:r>
              <w:rPr>
                <w:spacing w:val="-2"/>
                <w:sz w:val="20"/>
              </w:rPr>
              <w:t>(pagrindinės,</w:t>
            </w:r>
            <w:r>
              <w:rPr>
                <w:spacing w:val="5"/>
                <w:sz w:val="20"/>
              </w:rPr>
              <w:t xml:space="preserve"> </w:t>
            </w:r>
            <w:r>
              <w:rPr>
                <w:spacing w:val="-2"/>
                <w:sz w:val="20"/>
              </w:rPr>
              <w:t>papildomos);</w:t>
            </w:r>
          </w:p>
          <w:p w14:paraId="60ADFB7D" w14:textId="77777777" w:rsidR="00D20B53" w:rsidRDefault="00D20B53" w:rsidP="0097108F">
            <w:pPr>
              <w:pStyle w:val="TableParagraph"/>
              <w:numPr>
                <w:ilvl w:val="0"/>
                <w:numId w:val="79"/>
              </w:numPr>
              <w:tabs>
                <w:tab w:val="left" w:pos="913"/>
              </w:tabs>
              <w:spacing w:before="59"/>
              <w:rPr>
                <w:sz w:val="20"/>
              </w:rPr>
            </w:pPr>
            <w:r>
              <w:rPr>
                <w:sz w:val="20"/>
              </w:rPr>
              <w:t>Kita</w:t>
            </w:r>
            <w:r>
              <w:rPr>
                <w:spacing w:val="-8"/>
                <w:sz w:val="20"/>
              </w:rPr>
              <w:t xml:space="preserve"> </w:t>
            </w:r>
            <w:r>
              <w:rPr>
                <w:sz w:val="20"/>
              </w:rPr>
              <w:t>papildoma</w:t>
            </w:r>
            <w:r>
              <w:rPr>
                <w:spacing w:val="-8"/>
                <w:sz w:val="20"/>
              </w:rPr>
              <w:t xml:space="preserve"> </w:t>
            </w:r>
            <w:r>
              <w:rPr>
                <w:spacing w:val="-2"/>
                <w:sz w:val="20"/>
              </w:rPr>
              <w:t>informacija.</w:t>
            </w:r>
          </w:p>
          <w:p w14:paraId="0D95C77A" w14:textId="77777777" w:rsidR="00D20B53" w:rsidRDefault="00D20B53" w:rsidP="00D20B53">
            <w:pPr>
              <w:pStyle w:val="TableParagraph"/>
              <w:ind w:left="102"/>
              <w:rPr>
                <w:sz w:val="20"/>
              </w:rPr>
            </w:pPr>
            <w:r>
              <w:rPr>
                <w:sz w:val="20"/>
              </w:rPr>
              <w:t>Detalus</w:t>
            </w:r>
            <w:r>
              <w:rPr>
                <w:spacing w:val="-8"/>
                <w:sz w:val="20"/>
              </w:rPr>
              <w:t xml:space="preserve"> </w:t>
            </w:r>
            <w:r>
              <w:rPr>
                <w:sz w:val="20"/>
              </w:rPr>
              <w:t>Paslaugos</w:t>
            </w:r>
            <w:r>
              <w:rPr>
                <w:spacing w:val="-7"/>
                <w:sz w:val="20"/>
              </w:rPr>
              <w:t xml:space="preserve"> </w:t>
            </w:r>
            <w:r>
              <w:rPr>
                <w:sz w:val="20"/>
              </w:rPr>
              <w:t>duomenų</w:t>
            </w:r>
            <w:r>
              <w:rPr>
                <w:spacing w:val="-8"/>
                <w:sz w:val="20"/>
              </w:rPr>
              <w:t xml:space="preserve"> </w:t>
            </w:r>
            <w:r>
              <w:rPr>
                <w:sz w:val="20"/>
              </w:rPr>
              <w:t>laukų</w:t>
            </w:r>
            <w:r>
              <w:rPr>
                <w:spacing w:val="-6"/>
                <w:sz w:val="20"/>
              </w:rPr>
              <w:t xml:space="preserve"> </w:t>
            </w:r>
            <w:r>
              <w:rPr>
                <w:sz w:val="20"/>
              </w:rPr>
              <w:t>sąrašas</w:t>
            </w:r>
            <w:r>
              <w:rPr>
                <w:spacing w:val="-7"/>
                <w:sz w:val="20"/>
              </w:rPr>
              <w:t xml:space="preserve"> </w:t>
            </w:r>
            <w:r>
              <w:rPr>
                <w:sz w:val="20"/>
              </w:rPr>
              <w:t>turės</w:t>
            </w:r>
            <w:r>
              <w:rPr>
                <w:spacing w:val="-8"/>
                <w:sz w:val="20"/>
              </w:rPr>
              <w:t xml:space="preserve"> </w:t>
            </w:r>
            <w:r>
              <w:rPr>
                <w:sz w:val="20"/>
              </w:rPr>
              <w:t>būti</w:t>
            </w:r>
            <w:r>
              <w:rPr>
                <w:spacing w:val="-9"/>
                <w:sz w:val="20"/>
              </w:rPr>
              <w:t xml:space="preserve"> </w:t>
            </w:r>
            <w:r>
              <w:rPr>
                <w:sz w:val="20"/>
              </w:rPr>
              <w:t>suderintas</w:t>
            </w:r>
            <w:r>
              <w:rPr>
                <w:spacing w:val="-8"/>
                <w:sz w:val="20"/>
              </w:rPr>
              <w:t xml:space="preserve"> </w:t>
            </w:r>
            <w:r>
              <w:rPr>
                <w:sz w:val="20"/>
              </w:rPr>
              <w:t>Projekto</w:t>
            </w:r>
            <w:r>
              <w:rPr>
                <w:spacing w:val="-1"/>
                <w:sz w:val="20"/>
              </w:rPr>
              <w:t xml:space="preserve"> </w:t>
            </w:r>
            <w:r>
              <w:rPr>
                <w:spacing w:val="-2"/>
                <w:sz w:val="20"/>
              </w:rPr>
              <w:t>metu.</w:t>
            </w:r>
          </w:p>
        </w:tc>
      </w:tr>
      <w:tr w:rsidR="00D20B53" w14:paraId="3317A211" w14:textId="77777777" w:rsidTr="23629190">
        <w:trPr>
          <w:trHeight w:val="665"/>
          <w:tblCellSpacing w:w="5" w:type="dxa"/>
        </w:trPr>
        <w:tc>
          <w:tcPr>
            <w:tcW w:w="1068" w:type="dxa"/>
            <w:tcBorders>
              <w:top w:val="nil"/>
              <w:left w:val="nil"/>
            </w:tcBorders>
            <w:shd w:val="clear" w:color="auto" w:fill="F1F1F1"/>
          </w:tcPr>
          <w:p w14:paraId="475524B8" w14:textId="56CF12AD" w:rsidR="00D20B53" w:rsidRDefault="00D20B53" w:rsidP="00D20B53">
            <w:pPr>
              <w:pStyle w:val="TableParagraph"/>
              <w:spacing w:before="60"/>
              <w:rPr>
                <w:sz w:val="20"/>
              </w:rPr>
            </w:pPr>
            <w:r>
              <w:rPr>
                <w:spacing w:val="-2"/>
                <w:sz w:val="20"/>
              </w:rPr>
              <w:t>FR-</w:t>
            </w:r>
            <w:r w:rsidR="00B30AF8">
              <w:rPr>
                <w:spacing w:val="-4"/>
                <w:sz w:val="20"/>
              </w:rPr>
              <w:t>213</w:t>
            </w:r>
            <w:r>
              <w:rPr>
                <w:spacing w:val="-4"/>
                <w:sz w:val="20"/>
              </w:rPr>
              <w:t>.</w:t>
            </w:r>
          </w:p>
        </w:tc>
        <w:tc>
          <w:tcPr>
            <w:tcW w:w="8349" w:type="dxa"/>
            <w:tcBorders>
              <w:top w:val="nil"/>
              <w:right w:val="nil"/>
            </w:tcBorders>
            <w:shd w:val="clear" w:color="auto" w:fill="F1F1F1"/>
          </w:tcPr>
          <w:p w14:paraId="286E8601" w14:textId="77777777" w:rsidR="00D20B53" w:rsidRDefault="00D20B53" w:rsidP="00D20B53">
            <w:pPr>
              <w:pStyle w:val="TableParagraph"/>
              <w:spacing w:before="57"/>
              <w:ind w:left="102"/>
              <w:rPr>
                <w:sz w:val="20"/>
              </w:rPr>
            </w:pPr>
            <w:r>
              <w:rPr>
                <w:sz w:val="20"/>
              </w:rPr>
              <w:t xml:space="preserve">Sistema turi turėti funkcionalumą priskirti Objektui vieną ir / arba daugiau AP, </w:t>
            </w:r>
            <w:proofErr w:type="spellStart"/>
            <w:r>
              <w:rPr>
                <w:sz w:val="20"/>
              </w:rPr>
              <w:t>poskaitiklių</w:t>
            </w:r>
            <w:proofErr w:type="spellEnd"/>
            <w:r>
              <w:rPr>
                <w:sz w:val="20"/>
              </w:rPr>
              <w:t>. Taip pat turi būti galimybė Objektui nepriskirti AP.</w:t>
            </w:r>
          </w:p>
        </w:tc>
      </w:tr>
      <w:tr w:rsidR="00D20B53" w14:paraId="444D81C5" w14:textId="77777777" w:rsidTr="23629190">
        <w:trPr>
          <w:trHeight w:val="911"/>
          <w:tblCellSpacing w:w="5" w:type="dxa"/>
        </w:trPr>
        <w:tc>
          <w:tcPr>
            <w:tcW w:w="1068" w:type="dxa"/>
            <w:tcBorders>
              <w:left w:val="nil"/>
            </w:tcBorders>
            <w:shd w:val="clear" w:color="auto" w:fill="F1F1F1"/>
          </w:tcPr>
          <w:p w14:paraId="2CB12784" w14:textId="6FAD932A" w:rsidR="00D20B53" w:rsidRDefault="00D20B53" w:rsidP="00D20B53">
            <w:pPr>
              <w:pStyle w:val="TableParagraph"/>
              <w:rPr>
                <w:sz w:val="20"/>
              </w:rPr>
            </w:pPr>
            <w:r>
              <w:rPr>
                <w:spacing w:val="-2"/>
                <w:sz w:val="20"/>
              </w:rPr>
              <w:t>FR-</w:t>
            </w:r>
            <w:r w:rsidR="00B30AF8">
              <w:rPr>
                <w:spacing w:val="-4"/>
                <w:sz w:val="20"/>
              </w:rPr>
              <w:t>214</w:t>
            </w:r>
            <w:r>
              <w:rPr>
                <w:spacing w:val="-4"/>
                <w:sz w:val="20"/>
              </w:rPr>
              <w:t>.</w:t>
            </w:r>
          </w:p>
        </w:tc>
        <w:tc>
          <w:tcPr>
            <w:tcW w:w="8349" w:type="dxa"/>
            <w:tcBorders>
              <w:right w:val="nil"/>
            </w:tcBorders>
            <w:shd w:val="clear" w:color="auto" w:fill="F1F1F1"/>
          </w:tcPr>
          <w:p w14:paraId="2345B56B" w14:textId="77777777" w:rsidR="00D20B53" w:rsidRDefault="00D20B53" w:rsidP="00D20B53">
            <w:pPr>
              <w:pStyle w:val="TableParagraph"/>
              <w:ind w:left="102" w:right="111"/>
              <w:jc w:val="both"/>
              <w:rPr>
                <w:sz w:val="20"/>
              </w:rPr>
            </w:pPr>
            <w:r>
              <w:rPr>
                <w:sz w:val="20"/>
              </w:rPr>
              <w:t>Sistema turi turėti funkcionalumą, skaičiuojant suvartotą vandens kiekį, turi būti įvertinamas ryšys tarp</w:t>
            </w:r>
            <w:r>
              <w:rPr>
                <w:spacing w:val="-3"/>
                <w:sz w:val="20"/>
              </w:rPr>
              <w:t xml:space="preserve"> </w:t>
            </w:r>
            <w:r>
              <w:rPr>
                <w:sz w:val="20"/>
              </w:rPr>
              <w:t>AP</w:t>
            </w:r>
            <w:r>
              <w:rPr>
                <w:spacing w:val="-3"/>
                <w:sz w:val="20"/>
              </w:rPr>
              <w:t xml:space="preserve"> </w:t>
            </w:r>
            <w:r>
              <w:rPr>
                <w:sz w:val="20"/>
              </w:rPr>
              <w:t>ir</w:t>
            </w:r>
            <w:r>
              <w:rPr>
                <w:spacing w:val="-3"/>
                <w:sz w:val="20"/>
              </w:rPr>
              <w:t xml:space="preserve"> </w:t>
            </w:r>
            <w:r>
              <w:rPr>
                <w:sz w:val="20"/>
              </w:rPr>
              <w:t>su</w:t>
            </w:r>
            <w:r>
              <w:rPr>
                <w:spacing w:val="-3"/>
                <w:sz w:val="20"/>
              </w:rPr>
              <w:t xml:space="preserve"> </w:t>
            </w:r>
            <w:r>
              <w:rPr>
                <w:sz w:val="20"/>
              </w:rPr>
              <w:t>juo</w:t>
            </w:r>
            <w:r>
              <w:rPr>
                <w:spacing w:val="-5"/>
                <w:sz w:val="20"/>
              </w:rPr>
              <w:t xml:space="preserve"> </w:t>
            </w:r>
            <w:r>
              <w:rPr>
                <w:sz w:val="20"/>
              </w:rPr>
              <w:t>surišto</w:t>
            </w:r>
            <w:r>
              <w:rPr>
                <w:spacing w:val="-5"/>
                <w:sz w:val="20"/>
              </w:rPr>
              <w:t xml:space="preserve"> </w:t>
            </w:r>
            <w:proofErr w:type="spellStart"/>
            <w:r>
              <w:rPr>
                <w:sz w:val="20"/>
              </w:rPr>
              <w:t>poskaitiklio</w:t>
            </w:r>
            <w:proofErr w:type="spellEnd"/>
            <w:r>
              <w:rPr>
                <w:sz w:val="20"/>
              </w:rPr>
              <w:t>,</w:t>
            </w:r>
            <w:r>
              <w:rPr>
                <w:spacing w:val="-3"/>
                <w:sz w:val="20"/>
              </w:rPr>
              <w:t xml:space="preserve"> </w:t>
            </w:r>
            <w:proofErr w:type="spellStart"/>
            <w:r>
              <w:rPr>
                <w:sz w:val="20"/>
              </w:rPr>
              <w:t>minusuojant</w:t>
            </w:r>
            <w:proofErr w:type="spellEnd"/>
            <w:r>
              <w:rPr>
                <w:spacing w:val="-3"/>
                <w:sz w:val="20"/>
              </w:rPr>
              <w:t xml:space="preserve"> </w:t>
            </w:r>
            <w:proofErr w:type="spellStart"/>
            <w:r>
              <w:rPr>
                <w:sz w:val="20"/>
              </w:rPr>
              <w:t>poskaitiklio</w:t>
            </w:r>
            <w:proofErr w:type="spellEnd"/>
            <w:r>
              <w:rPr>
                <w:spacing w:val="-3"/>
                <w:sz w:val="20"/>
              </w:rPr>
              <w:t xml:space="preserve"> </w:t>
            </w:r>
            <w:r>
              <w:rPr>
                <w:sz w:val="20"/>
              </w:rPr>
              <w:t>kiekį</w:t>
            </w:r>
            <w:r>
              <w:rPr>
                <w:spacing w:val="-3"/>
                <w:sz w:val="20"/>
              </w:rPr>
              <w:t xml:space="preserve"> </w:t>
            </w:r>
            <w:r>
              <w:rPr>
                <w:sz w:val="20"/>
              </w:rPr>
              <w:t>iš</w:t>
            </w:r>
            <w:r>
              <w:rPr>
                <w:spacing w:val="-3"/>
                <w:sz w:val="20"/>
              </w:rPr>
              <w:t xml:space="preserve"> </w:t>
            </w:r>
            <w:r>
              <w:rPr>
                <w:sz w:val="20"/>
              </w:rPr>
              <w:t>AP</w:t>
            </w:r>
            <w:r>
              <w:rPr>
                <w:spacing w:val="-3"/>
                <w:sz w:val="20"/>
              </w:rPr>
              <w:t xml:space="preserve"> </w:t>
            </w:r>
            <w:r>
              <w:rPr>
                <w:sz w:val="20"/>
              </w:rPr>
              <w:t>kiekio</w:t>
            </w:r>
            <w:r>
              <w:rPr>
                <w:spacing w:val="-3"/>
                <w:sz w:val="20"/>
              </w:rPr>
              <w:t xml:space="preserve"> </w:t>
            </w:r>
            <w:r>
              <w:rPr>
                <w:sz w:val="20"/>
              </w:rPr>
              <w:t>kaip</w:t>
            </w:r>
            <w:r>
              <w:rPr>
                <w:spacing w:val="-3"/>
                <w:sz w:val="20"/>
              </w:rPr>
              <w:t xml:space="preserve"> </w:t>
            </w:r>
            <w:r>
              <w:rPr>
                <w:sz w:val="20"/>
              </w:rPr>
              <w:t>tarp</w:t>
            </w:r>
            <w:r>
              <w:rPr>
                <w:spacing w:val="-3"/>
                <w:sz w:val="20"/>
              </w:rPr>
              <w:t xml:space="preserve"> </w:t>
            </w:r>
            <w:r>
              <w:rPr>
                <w:sz w:val="20"/>
              </w:rPr>
              <w:t>to</w:t>
            </w:r>
            <w:r>
              <w:rPr>
                <w:spacing w:val="-3"/>
                <w:sz w:val="20"/>
              </w:rPr>
              <w:t xml:space="preserve"> </w:t>
            </w:r>
            <w:r>
              <w:rPr>
                <w:sz w:val="20"/>
              </w:rPr>
              <w:t>pačio</w:t>
            </w:r>
            <w:r>
              <w:rPr>
                <w:spacing w:val="-3"/>
                <w:sz w:val="20"/>
              </w:rPr>
              <w:t xml:space="preserve"> </w:t>
            </w:r>
            <w:r>
              <w:rPr>
                <w:sz w:val="20"/>
              </w:rPr>
              <w:t>taip pat ir tarp skirtingų Klientų Objektų.</w:t>
            </w:r>
          </w:p>
        </w:tc>
      </w:tr>
      <w:tr w:rsidR="00D20B53" w14:paraId="47B81621" w14:textId="77777777" w:rsidTr="23629190">
        <w:trPr>
          <w:trHeight w:val="669"/>
          <w:tblCellSpacing w:w="5" w:type="dxa"/>
        </w:trPr>
        <w:tc>
          <w:tcPr>
            <w:tcW w:w="1068" w:type="dxa"/>
            <w:tcBorders>
              <w:left w:val="nil"/>
            </w:tcBorders>
            <w:shd w:val="clear" w:color="auto" w:fill="F1F1F1"/>
          </w:tcPr>
          <w:p w14:paraId="6C78295F" w14:textId="17B55BC5" w:rsidR="00D20B53" w:rsidRDefault="00D20B53" w:rsidP="00D20B53">
            <w:pPr>
              <w:pStyle w:val="TableParagraph"/>
              <w:rPr>
                <w:sz w:val="20"/>
              </w:rPr>
            </w:pPr>
            <w:r>
              <w:rPr>
                <w:spacing w:val="-2"/>
                <w:sz w:val="20"/>
              </w:rPr>
              <w:t>FR-</w:t>
            </w:r>
            <w:r w:rsidR="00B30AF8">
              <w:rPr>
                <w:spacing w:val="-4"/>
                <w:sz w:val="20"/>
              </w:rPr>
              <w:t>215</w:t>
            </w:r>
            <w:r>
              <w:rPr>
                <w:spacing w:val="-4"/>
                <w:sz w:val="20"/>
              </w:rPr>
              <w:t>.</w:t>
            </w:r>
          </w:p>
        </w:tc>
        <w:tc>
          <w:tcPr>
            <w:tcW w:w="8349" w:type="dxa"/>
            <w:tcBorders>
              <w:right w:val="nil"/>
            </w:tcBorders>
            <w:shd w:val="clear" w:color="auto" w:fill="F1F1F1"/>
          </w:tcPr>
          <w:p w14:paraId="58D8144D" w14:textId="77777777" w:rsidR="00D20B53" w:rsidRDefault="00D20B53" w:rsidP="00D20B53">
            <w:pPr>
              <w:pStyle w:val="TableParagraph"/>
              <w:ind w:left="102"/>
              <w:rPr>
                <w:sz w:val="20"/>
              </w:rPr>
            </w:pPr>
            <w:r>
              <w:rPr>
                <w:sz w:val="20"/>
              </w:rPr>
              <w:t>Sistema</w:t>
            </w:r>
            <w:r>
              <w:rPr>
                <w:spacing w:val="62"/>
                <w:sz w:val="20"/>
              </w:rPr>
              <w:t xml:space="preserve"> </w:t>
            </w:r>
            <w:r>
              <w:rPr>
                <w:sz w:val="20"/>
              </w:rPr>
              <w:t>turi</w:t>
            </w:r>
            <w:r>
              <w:rPr>
                <w:spacing w:val="62"/>
                <w:sz w:val="20"/>
              </w:rPr>
              <w:t xml:space="preserve"> </w:t>
            </w:r>
            <w:r>
              <w:rPr>
                <w:sz w:val="20"/>
              </w:rPr>
              <w:t>turėti</w:t>
            </w:r>
            <w:r>
              <w:rPr>
                <w:spacing w:val="63"/>
                <w:sz w:val="20"/>
              </w:rPr>
              <w:t xml:space="preserve"> </w:t>
            </w:r>
            <w:r>
              <w:rPr>
                <w:sz w:val="20"/>
              </w:rPr>
              <w:t>funkcionalumą</w:t>
            </w:r>
            <w:r>
              <w:rPr>
                <w:spacing w:val="62"/>
                <w:sz w:val="20"/>
              </w:rPr>
              <w:t xml:space="preserve"> </w:t>
            </w:r>
            <w:r>
              <w:rPr>
                <w:sz w:val="20"/>
              </w:rPr>
              <w:t>visą</w:t>
            </w:r>
            <w:r>
              <w:rPr>
                <w:spacing w:val="62"/>
                <w:sz w:val="20"/>
              </w:rPr>
              <w:t xml:space="preserve"> </w:t>
            </w:r>
            <w:r>
              <w:rPr>
                <w:sz w:val="20"/>
              </w:rPr>
              <w:t>AP</w:t>
            </w:r>
            <w:r>
              <w:rPr>
                <w:spacing w:val="63"/>
                <w:sz w:val="20"/>
              </w:rPr>
              <w:t xml:space="preserve"> </w:t>
            </w:r>
            <w:r>
              <w:rPr>
                <w:sz w:val="20"/>
              </w:rPr>
              <w:t>rodmenų</w:t>
            </w:r>
            <w:r>
              <w:rPr>
                <w:spacing w:val="63"/>
                <w:sz w:val="20"/>
              </w:rPr>
              <w:t xml:space="preserve"> </w:t>
            </w:r>
            <w:r>
              <w:rPr>
                <w:sz w:val="20"/>
              </w:rPr>
              <w:t>informaciją</w:t>
            </w:r>
            <w:r>
              <w:rPr>
                <w:spacing w:val="63"/>
                <w:sz w:val="20"/>
              </w:rPr>
              <w:t xml:space="preserve"> </w:t>
            </w:r>
            <w:r>
              <w:rPr>
                <w:sz w:val="20"/>
              </w:rPr>
              <w:t>sekti</w:t>
            </w:r>
            <w:r>
              <w:rPr>
                <w:spacing w:val="63"/>
                <w:sz w:val="20"/>
              </w:rPr>
              <w:t xml:space="preserve"> </w:t>
            </w:r>
            <w:r>
              <w:rPr>
                <w:sz w:val="20"/>
              </w:rPr>
              <w:t>to</w:t>
            </w:r>
            <w:r>
              <w:rPr>
                <w:spacing w:val="63"/>
                <w:sz w:val="20"/>
              </w:rPr>
              <w:t xml:space="preserve"> </w:t>
            </w:r>
            <w:r>
              <w:rPr>
                <w:sz w:val="20"/>
              </w:rPr>
              <w:t>pačio</w:t>
            </w:r>
            <w:r>
              <w:rPr>
                <w:spacing w:val="62"/>
                <w:sz w:val="20"/>
              </w:rPr>
              <w:t xml:space="preserve"> </w:t>
            </w:r>
            <w:r>
              <w:rPr>
                <w:sz w:val="20"/>
              </w:rPr>
              <w:t>AP</w:t>
            </w:r>
            <w:r>
              <w:rPr>
                <w:spacing w:val="63"/>
                <w:sz w:val="20"/>
              </w:rPr>
              <w:t xml:space="preserve"> </w:t>
            </w:r>
            <w:r>
              <w:rPr>
                <w:spacing w:val="-2"/>
                <w:sz w:val="20"/>
              </w:rPr>
              <w:t>kortelėje,</w:t>
            </w:r>
          </w:p>
          <w:p w14:paraId="748FB24C" w14:textId="77777777" w:rsidR="00D20B53" w:rsidRDefault="00D20B53" w:rsidP="00D20B53">
            <w:pPr>
              <w:pStyle w:val="TableParagraph"/>
              <w:spacing w:before="1"/>
              <w:ind w:left="102"/>
              <w:rPr>
                <w:sz w:val="20"/>
              </w:rPr>
            </w:pPr>
            <w:r>
              <w:rPr>
                <w:sz w:val="20"/>
              </w:rPr>
              <w:t>nepriklausomai</w:t>
            </w:r>
            <w:r>
              <w:rPr>
                <w:spacing w:val="-6"/>
                <w:sz w:val="20"/>
              </w:rPr>
              <w:t xml:space="preserve"> </w:t>
            </w:r>
            <w:r>
              <w:rPr>
                <w:sz w:val="20"/>
              </w:rPr>
              <w:t>nuo</w:t>
            </w:r>
            <w:r>
              <w:rPr>
                <w:spacing w:val="-5"/>
                <w:sz w:val="20"/>
              </w:rPr>
              <w:t xml:space="preserve"> </w:t>
            </w:r>
            <w:r>
              <w:rPr>
                <w:sz w:val="20"/>
              </w:rPr>
              <w:t>to</w:t>
            </w:r>
            <w:r>
              <w:rPr>
                <w:spacing w:val="-6"/>
                <w:sz w:val="20"/>
              </w:rPr>
              <w:t xml:space="preserve"> </w:t>
            </w:r>
            <w:r>
              <w:rPr>
                <w:sz w:val="20"/>
              </w:rPr>
              <w:t>kokiame</w:t>
            </w:r>
            <w:r>
              <w:rPr>
                <w:spacing w:val="-6"/>
                <w:sz w:val="20"/>
              </w:rPr>
              <w:t xml:space="preserve"> </w:t>
            </w:r>
            <w:r>
              <w:rPr>
                <w:sz w:val="20"/>
              </w:rPr>
              <w:t>objekte</w:t>
            </w:r>
            <w:r>
              <w:rPr>
                <w:spacing w:val="-6"/>
                <w:sz w:val="20"/>
              </w:rPr>
              <w:t xml:space="preserve"> </w:t>
            </w:r>
            <w:r>
              <w:rPr>
                <w:sz w:val="20"/>
              </w:rPr>
              <w:t>AP</w:t>
            </w:r>
            <w:r>
              <w:rPr>
                <w:spacing w:val="-6"/>
                <w:sz w:val="20"/>
              </w:rPr>
              <w:t xml:space="preserve"> </w:t>
            </w:r>
            <w:r>
              <w:rPr>
                <w:sz w:val="20"/>
              </w:rPr>
              <w:t>buvo</w:t>
            </w:r>
            <w:r>
              <w:rPr>
                <w:spacing w:val="-5"/>
                <w:sz w:val="20"/>
              </w:rPr>
              <w:t xml:space="preserve"> </w:t>
            </w:r>
            <w:r>
              <w:rPr>
                <w:spacing w:val="-2"/>
                <w:sz w:val="20"/>
              </w:rPr>
              <w:t>pastatytas.</w:t>
            </w:r>
          </w:p>
        </w:tc>
      </w:tr>
      <w:tr w:rsidR="00D20B53" w14:paraId="543D15D8" w14:textId="77777777" w:rsidTr="23629190">
        <w:trPr>
          <w:trHeight w:val="1762"/>
          <w:tblCellSpacing w:w="5" w:type="dxa"/>
        </w:trPr>
        <w:tc>
          <w:tcPr>
            <w:tcW w:w="1068" w:type="dxa"/>
            <w:tcBorders>
              <w:top w:val="nil"/>
              <w:left w:val="nil"/>
              <w:bottom w:val="nil"/>
            </w:tcBorders>
            <w:shd w:val="clear" w:color="auto" w:fill="F1F1F1"/>
          </w:tcPr>
          <w:p w14:paraId="4382079E" w14:textId="0BDE4A74" w:rsidR="00D20B53" w:rsidRDefault="00D20B53" w:rsidP="00D20B53">
            <w:pPr>
              <w:pStyle w:val="TableParagraph"/>
              <w:spacing w:before="60"/>
              <w:rPr>
                <w:sz w:val="20"/>
              </w:rPr>
            </w:pPr>
            <w:r>
              <w:rPr>
                <w:spacing w:val="-2"/>
                <w:sz w:val="20"/>
              </w:rPr>
              <w:t>FR-</w:t>
            </w:r>
            <w:r w:rsidR="00B30AF8">
              <w:rPr>
                <w:spacing w:val="-4"/>
                <w:sz w:val="20"/>
              </w:rPr>
              <w:t>216</w:t>
            </w:r>
            <w:r>
              <w:rPr>
                <w:spacing w:val="-4"/>
                <w:sz w:val="20"/>
              </w:rPr>
              <w:t>.</w:t>
            </w:r>
          </w:p>
        </w:tc>
        <w:tc>
          <w:tcPr>
            <w:tcW w:w="8349" w:type="dxa"/>
            <w:tcBorders>
              <w:top w:val="nil"/>
              <w:bottom w:val="nil"/>
              <w:right w:val="nil"/>
            </w:tcBorders>
            <w:shd w:val="clear" w:color="auto" w:fill="F1F1F1"/>
          </w:tcPr>
          <w:p w14:paraId="6E6B03D9" w14:textId="77777777" w:rsidR="00D20B53" w:rsidRDefault="00D20B53" w:rsidP="00D20B53">
            <w:pPr>
              <w:pStyle w:val="TableParagraph"/>
              <w:spacing w:before="60"/>
              <w:ind w:left="102"/>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tvarkyti</w:t>
            </w:r>
            <w:r>
              <w:rPr>
                <w:spacing w:val="-8"/>
                <w:sz w:val="20"/>
              </w:rPr>
              <w:t xml:space="preserve"> </w:t>
            </w:r>
            <w:r>
              <w:rPr>
                <w:sz w:val="20"/>
              </w:rPr>
              <w:t>AP</w:t>
            </w:r>
            <w:r>
              <w:rPr>
                <w:spacing w:val="-3"/>
                <w:sz w:val="20"/>
              </w:rPr>
              <w:t xml:space="preserve"> </w:t>
            </w:r>
            <w:r>
              <w:rPr>
                <w:sz w:val="20"/>
              </w:rPr>
              <w:t>informaciją</w:t>
            </w:r>
            <w:r>
              <w:rPr>
                <w:spacing w:val="-7"/>
                <w:sz w:val="20"/>
              </w:rPr>
              <w:t xml:space="preserve"> </w:t>
            </w:r>
            <w:r>
              <w:rPr>
                <w:spacing w:val="-2"/>
                <w:sz w:val="20"/>
              </w:rPr>
              <w:t>(neapsiribojant):</w:t>
            </w:r>
          </w:p>
          <w:p w14:paraId="1A7F98AA" w14:textId="77777777" w:rsidR="00D20B53" w:rsidRDefault="00D20B53" w:rsidP="0097108F">
            <w:pPr>
              <w:pStyle w:val="TableParagraph"/>
              <w:numPr>
                <w:ilvl w:val="0"/>
                <w:numId w:val="78"/>
              </w:numPr>
              <w:tabs>
                <w:tab w:val="left" w:pos="913"/>
              </w:tabs>
              <w:spacing w:before="119"/>
              <w:rPr>
                <w:sz w:val="20"/>
              </w:rPr>
            </w:pPr>
            <w:r>
              <w:rPr>
                <w:sz w:val="20"/>
              </w:rPr>
              <w:t>Unikalus</w:t>
            </w:r>
            <w:r>
              <w:rPr>
                <w:spacing w:val="-7"/>
                <w:sz w:val="20"/>
              </w:rPr>
              <w:t xml:space="preserve"> </w:t>
            </w:r>
            <w:r>
              <w:rPr>
                <w:sz w:val="20"/>
              </w:rPr>
              <w:t>numeris</w:t>
            </w:r>
            <w:r>
              <w:rPr>
                <w:spacing w:val="-6"/>
                <w:sz w:val="20"/>
              </w:rPr>
              <w:t xml:space="preserve"> </w:t>
            </w:r>
            <w:r>
              <w:rPr>
                <w:sz w:val="20"/>
              </w:rPr>
              <w:t>/</w:t>
            </w:r>
            <w:r>
              <w:rPr>
                <w:spacing w:val="-7"/>
                <w:sz w:val="20"/>
              </w:rPr>
              <w:t xml:space="preserve"> </w:t>
            </w:r>
            <w:r>
              <w:rPr>
                <w:spacing w:val="-2"/>
                <w:sz w:val="20"/>
              </w:rPr>
              <w:t>kodas;</w:t>
            </w:r>
          </w:p>
          <w:p w14:paraId="2C107CEA" w14:textId="77777777" w:rsidR="00D20B53" w:rsidRDefault="00D20B53" w:rsidP="0097108F">
            <w:pPr>
              <w:pStyle w:val="TableParagraph"/>
              <w:numPr>
                <w:ilvl w:val="0"/>
                <w:numId w:val="78"/>
              </w:numPr>
              <w:tabs>
                <w:tab w:val="left" w:pos="913"/>
              </w:tabs>
              <w:rPr>
                <w:sz w:val="20"/>
              </w:rPr>
            </w:pPr>
            <w:r>
              <w:rPr>
                <w:spacing w:val="-2"/>
                <w:sz w:val="20"/>
              </w:rPr>
              <w:t>Inventorinis</w:t>
            </w:r>
            <w:r>
              <w:rPr>
                <w:spacing w:val="9"/>
                <w:sz w:val="20"/>
              </w:rPr>
              <w:t xml:space="preserve"> </w:t>
            </w:r>
            <w:r>
              <w:rPr>
                <w:spacing w:val="-2"/>
                <w:sz w:val="20"/>
              </w:rPr>
              <w:t>numeris;</w:t>
            </w:r>
          </w:p>
          <w:p w14:paraId="0F94D79B" w14:textId="77777777" w:rsidR="00D20B53" w:rsidRDefault="00D20B53" w:rsidP="0097108F">
            <w:pPr>
              <w:pStyle w:val="TableParagraph"/>
              <w:numPr>
                <w:ilvl w:val="0"/>
                <w:numId w:val="78"/>
              </w:numPr>
              <w:tabs>
                <w:tab w:val="left" w:pos="913"/>
              </w:tabs>
              <w:spacing w:before="58"/>
              <w:rPr>
                <w:sz w:val="20"/>
              </w:rPr>
            </w:pPr>
            <w:r>
              <w:rPr>
                <w:spacing w:val="-2"/>
                <w:sz w:val="20"/>
              </w:rPr>
              <w:t>Gamyklinis</w:t>
            </w:r>
            <w:r>
              <w:rPr>
                <w:spacing w:val="6"/>
                <w:sz w:val="20"/>
              </w:rPr>
              <w:t xml:space="preserve"> </w:t>
            </w:r>
            <w:r>
              <w:rPr>
                <w:spacing w:val="-2"/>
                <w:sz w:val="20"/>
              </w:rPr>
              <w:t>numeris;</w:t>
            </w:r>
          </w:p>
          <w:p w14:paraId="5C200A6E" w14:textId="77777777" w:rsidR="00D20B53" w:rsidRDefault="00D20B53" w:rsidP="0097108F">
            <w:pPr>
              <w:pStyle w:val="TableParagraph"/>
              <w:numPr>
                <w:ilvl w:val="0"/>
                <w:numId w:val="78"/>
              </w:numPr>
              <w:tabs>
                <w:tab w:val="left" w:pos="913"/>
              </w:tabs>
              <w:rPr>
                <w:sz w:val="20"/>
              </w:rPr>
            </w:pPr>
            <w:r>
              <w:rPr>
                <w:spacing w:val="-2"/>
                <w:sz w:val="20"/>
              </w:rPr>
              <w:t>Tipas;</w:t>
            </w:r>
          </w:p>
        </w:tc>
      </w:tr>
    </w:tbl>
    <w:p w14:paraId="467BF149" w14:textId="77777777" w:rsidR="00B544DE" w:rsidRDefault="00B544DE">
      <w:pPr>
        <w:pStyle w:val="TableParagraph"/>
        <w:rPr>
          <w:sz w:val="20"/>
        </w:rPr>
        <w:sectPr w:rsidR="00B544DE">
          <w:headerReference w:type="default" r:id="rId44"/>
          <w:footerReference w:type="default" r:id="rId45"/>
          <w:pgSz w:w="11910" w:h="16840"/>
          <w:pgMar w:top="1080" w:right="850" w:bottom="780" w:left="1417" w:header="628" w:footer="580" w:gutter="0"/>
          <w:pgNumType w:start="38"/>
          <w:cols w:space="1296"/>
        </w:sectPr>
      </w:pPr>
    </w:p>
    <w:p w14:paraId="1BE453FD" w14:textId="77777777" w:rsidR="00B544DE" w:rsidRDefault="00B544DE">
      <w:pPr>
        <w:pStyle w:val="Pagrindinistekstas"/>
        <w:spacing w:before="122"/>
        <w:rPr>
          <w:sz w:val="20"/>
        </w:rPr>
      </w:pPr>
    </w:p>
    <w:tbl>
      <w:tblPr>
        <w:tblStyle w:val="TableNormal1"/>
        <w:tblW w:w="0" w:type="auto"/>
        <w:tblCellSpacing w:w="4" w:type="dxa"/>
        <w:tblInd w:w="45" w:type="dxa"/>
        <w:tblLayout w:type="fixed"/>
        <w:tblLook w:val="01E0" w:firstRow="1" w:lastRow="1" w:firstColumn="1" w:lastColumn="1" w:noHBand="0" w:noVBand="0"/>
      </w:tblPr>
      <w:tblGrid>
        <w:gridCol w:w="1080"/>
        <w:gridCol w:w="8361"/>
      </w:tblGrid>
      <w:tr w:rsidR="00B544DE" w14:paraId="024CB747" w14:textId="77777777" w:rsidTr="29A27B25">
        <w:trPr>
          <w:trHeight w:val="425"/>
          <w:tblCellSpacing w:w="4" w:type="dxa"/>
        </w:trPr>
        <w:tc>
          <w:tcPr>
            <w:tcW w:w="1068" w:type="dxa"/>
            <w:tcBorders>
              <w:top w:val="nil"/>
              <w:left w:val="nil"/>
            </w:tcBorders>
            <w:shd w:val="clear" w:color="auto" w:fill="124652"/>
          </w:tcPr>
          <w:p w14:paraId="2176DBEA" w14:textId="77777777" w:rsidR="00B544DE" w:rsidRDefault="00D212D4">
            <w:pPr>
              <w:pStyle w:val="TableParagraph"/>
              <w:rPr>
                <w:sz w:val="20"/>
              </w:rPr>
            </w:pPr>
            <w:r>
              <w:rPr>
                <w:color w:val="FFFFFF"/>
                <w:spacing w:val="-5"/>
                <w:sz w:val="20"/>
              </w:rPr>
              <w:t>NR.</w:t>
            </w:r>
          </w:p>
        </w:tc>
        <w:tc>
          <w:tcPr>
            <w:tcW w:w="8349" w:type="dxa"/>
            <w:tcBorders>
              <w:top w:val="nil"/>
              <w:right w:val="nil"/>
            </w:tcBorders>
            <w:shd w:val="clear" w:color="auto" w:fill="124652"/>
          </w:tcPr>
          <w:p w14:paraId="67DF7307" w14:textId="77777777" w:rsidR="00B544DE" w:rsidRDefault="00D212D4">
            <w:pPr>
              <w:pStyle w:val="TableParagraph"/>
              <w:ind w:left="102"/>
              <w:rPr>
                <w:sz w:val="20"/>
              </w:rPr>
            </w:pPr>
            <w:r>
              <w:rPr>
                <w:color w:val="FFFFFF"/>
                <w:spacing w:val="-2"/>
                <w:sz w:val="20"/>
              </w:rPr>
              <w:t>REIKALAVIMAS</w:t>
            </w:r>
          </w:p>
        </w:tc>
      </w:tr>
      <w:tr w:rsidR="00B544DE" w14:paraId="442B9D10" w14:textId="77777777" w:rsidTr="29A27B25">
        <w:trPr>
          <w:trHeight w:val="5296"/>
          <w:tblCellSpacing w:w="4" w:type="dxa"/>
        </w:trPr>
        <w:tc>
          <w:tcPr>
            <w:tcW w:w="1068" w:type="dxa"/>
            <w:tcBorders>
              <w:left w:val="nil"/>
            </w:tcBorders>
            <w:shd w:val="clear" w:color="auto" w:fill="F1F1F1"/>
          </w:tcPr>
          <w:p w14:paraId="541FC934" w14:textId="77777777" w:rsidR="00B544DE" w:rsidRDefault="00B544DE">
            <w:pPr>
              <w:pStyle w:val="TableParagraph"/>
              <w:spacing w:before="0"/>
              <w:ind w:left="0"/>
              <w:rPr>
                <w:rFonts w:ascii="Times New Roman"/>
                <w:sz w:val="18"/>
              </w:rPr>
            </w:pPr>
          </w:p>
        </w:tc>
        <w:tc>
          <w:tcPr>
            <w:tcW w:w="8349" w:type="dxa"/>
            <w:tcBorders>
              <w:right w:val="nil"/>
            </w:tcBorders>
            <w:shd w:val="clear" w:color="auto" w:fill="F1F1F1"/>
          </w:tcPr>
          <w:p w14:paraId="6276A263" w14:textId="77777777" w:rsidR="00B544DE" w:rsidRDefault="00D212D4" w:rsidP="0097108F">
            <w:pPr>
              <w:pStyle w:val="TableParagraph"/>
              <w:numPr>
                <w:ilvl w:val="0"/>
                <w:numId w:val="77"/>
              </w:numPr>
              <w:tabs>
                <w:tab w:val="left" w:pos="914"/>
              </w:tabs>
              <w:spacing w:before="1"/>
              <w:rPr>
                <w:sz w:val="20"/>
              </w:rPr>
            </w:pPr>
            <w:r>
              <w:rPr>
                <w:sz w:val="20"/>
              </w:rPr>
              <w:t>Gamybos</w:t>
            </w:r>
            <w:r>
              <w:rPr>
                <w:spacing w:val="-9"/>
                <w:sz w:val="20"/>
              </w:rPr>
              <w:t xml:space="preserve"> </w:t>
            </w:r>
            <w:r>
              <w:rPr>
                <w:spacing w:val="-2"/>
                <w:sz w:val="20"/>
              </w:rPr>
              <w:t>metai;</w:t>
            </w:r>
          </w:p>
          <w:p w14:paraId="7C40A047" w14:textId="77777777" w:rsidR="00B544DE" w:rsidRDefault="00D212D4" w:rsidP="0097108F">
            <w:pPr>
              <w:pStyle w:val="TableParagraph"/>
              <w:numPr>
                <w:ilvl w:val="0"/>
                <w:numId w:val="77"/>
              </w:numPr>
              <w:tabs>
                <w:tab w:val="left" w:pos="914"/>
              </w:tabs>
              <w:spacing w:before="62"/>
              <w:rPr>
                <w:sz w:val="20"/>
              </w:rPr>
            </w:pPr>
            <w:r>
              <w:rPr>
                <w:spacing w:val="-2"/>
                <w:sz w:val="20"/>
              </w:rPr>
              <w:t>Gamintojas;</w:t>
            </w:r>
          </w:p>
          <w:p w14:paraId="5651CEB6" w14:textId="77777777" w:rsidR="00B544DE" w:rsidRDefault="00D212D4" w:rsidP="0097108F">
            <w:pPr>
              <w:pStyle w:val="TableParagraph"/>
              <w:numPr>
                <w:ilvl w:val="0"/>
                <w:numId w:val="77"/>
              </w:numPr>
              <w:tabs>
                <w:tab w:val="left" w:pos="914"/>
              </w:tabs>
              <w:spacing w:before="58"/>
              <w:rPr>
                <w:sz w:val="20"/>
              </w:rPr>
            </w:pPr>
            <w:r>
              <w:rPr>
                <w:spacing w:val="-2"/>
                <w:sz w:val="20"/>
              </w:rPr>
              <w:t>Diametras;</w:t>
            </w:r>
          </w:p>
          <w:p w14:paraId="1B73ECF8" w14:textId="77777777" w:rsidR="00B544DE" w:rsidRDefault="00D212D4" w:rsidP="0097108F">
            <w:pPr>
              <w:pStyle w:val="TableParagraph"/>
              <w:numPr>
                <w:ilvl w:val="0"/>
                <w:numId w:val="77"/>
              </w:numPr>
              <w:tabs>
                <w:tab w:val="left" w:pos="914"/>
              </w:tabs>
              <w:rPr>
                <w:sz w:val="20"/>
              </w:rPr>
            </w:pPr>
            <w:r>
              <w:rPr>
                <w:sz w:val="20"/>
              </w:rPr>
              <w:t>Įrengimo</w:t>
            </w:r>
            <w:r>
              <w:rPr>
                <w:spacing w:val="-9"/>
                <w:sz w:val="20"/>
              </w:rPr>
              <w:t xml:space="preserve"> </w:t>
            </w:r>
            <w:r>
              <w:rPr>
                <w:spacing w:val="-2"/>
                <w:sz w:val="20"/>
              </w:rPr>
              <w:t>data;</w:t>
            </w:r>
          </w:p>
          <w:p w14:paraId="49569932" w14:textId="77777777" w:rsidR="00B544DE" w:rsidRDefault="00D212D4" w:rsidP="0097108F">
            <w:pPr>
              <w:pStyle w:val="TableParagraph"/>
              <w:numPr>
                <w:ilvl w:val="0"/>
                <w:numId w:val="77"/>
              </w:numPr>
              <w:tabs>
                <w:tab w:val="left" w:pos="914"/>
              </w:tabs>
              <w:spacing w:before="59"/>
              <w:rPr>
                <w:sz w:val="20"/>
              </w:rPr>
            </w:pPr>
            <w:r>
              <w:rPr>
                <w:sz w:val="20"/>
              </w:rPr>
              <w:t>Patikros</w:t>
            </w:r>
            <w:r>
              <w:rPr>
                <w:spacing w:val="-8"/>
                <w:sz w:val="20"/>
              </w:rPr>
              <w:t xml:space="preserve"> </w:t>
            </w:r>
            <w:r>
              <w:rPr>
                <w:spacing w:val="-2"/>
                <w:sz w:val="20"/>
              </w:rPr>
              <w:t>data;</w:t>
            </w:r>
          </w:p>
          <w:p w14:paraId="1A3FE85C" w14:textId="77777777" w:rsidR="00B544DE" w:rsidRDefault="00D212D4" w:rsidP="0097108F">
            <w:pPr>
              <w:pStyle w:val="TableParagraph"/>
              <w:numPr>
                <w:ilvl w:val="0"/>
                <w:numId w:val="77"/>
              </w:numPr>
              <w:tabs>
                <w:tab w:val="left" w:pos="914"/>
              </w:tabs>
              <w:rPr>
                <w:sz w:val="20"/>
              </w:rPr>
            </w:pPr>
            <w:r>
              <w:rPr>
                <w:sz w:val="20"/>
              </w:rPr>
              <w:t>Keitimo</w:t>
            </w:r>
            <w:r>
              <w:rPr>
                <w:spacing w:val="-8"/>
                <w:sz w:val="20"/>
              </w:rPr>
              <w:t xml:space="preserve"> </w:t>
            </w:r>
            <w:r>
              <w:rPr>
                <w:spacing w:val="-2"/>
                <w:sz w:val="20"/>
              </w:rPr>
              <w:t>data;</w:t>
            </w:r>
          </w:p>
          <w:p w14:paraId="20C1D90E" w14:textId="77777777" w:rsidR="00B544DE" w:rsidRDefault="00D212D4" w:rsidP="0097108F">
            <w:pPr>
              <w:pStyle w:val="TableParagraph"/>
              <w:numPr>
                <w:ilvl w:val="0"/>
                <w:numId w:val="77"/>
              </w:numPr>
              <w:tabs>
                <w:tab w:val="left" w:pos="914"/>
              </w:tabs>
              <w:spacing w:before="59"/>
              <w:rPr>
                <w:sz w:val="20"/>
              </w:rPr>
            </w:pPr>
            <w:r>
              <w:rPr>
                <w:spacing w:val="-2"/>
                <w:sz w:val="20"/>
              </w:rPr>
              <w:t>Metrologinės</w:t>
            </w:r>
            <w:r>
              <w:rPr>
                <w:spacing w:val="6"/>
                <w:sz w:val="20"/>
              </w:rPr>
              <w:t xml:space="preserve"> </w:t>
            </w:r>
            <w:r>
              <w:rPr>
                <w:spacing w:val="-2"/>
                <w:sz w:val="20"/>
              </w:rPr>
              <w:t>patikros</w:t>
            </w:r>
            <w:r>
              <w:rPr>
                <w:spacing w:val="6"/>
                <w:sz w:val="20"/>
              </w:rPr>
              <w:t xml:space="preserve"> </w:t>
            </w:r>
            <w:r>
              <w:rPr>
                <w:spacing w:val="-2"/>
                <w:sz w:val="20"/>
              </w:rPr>
              <w:t>data;</w:t>
            </w:r>
          </w:p>
          <w:p w14:paraId="47B0BA70" w14:textId="77777777" w:rsidR="00B544DE" w:rsidRDefault="00D212D4" w:rsidP="0097108F">
            <w:pPr>
              <w:pStyle w:val="TableParagraph"/>
              <w:numPr>
                <w:ilvl w:val="0"/>
                <w:numId w:val="77"/>
              </w:numPr>
              <w:tabs>
                <w:tab w:val="left" w:pos="914"/>
              </w:tabs>
              <w:spacing w:before="59"/>
              <w:rPr>
                <w:sz w:val="20"/>
              </w:rPr>
            </w:pPr>
            <w:r>
              <w:rPr>
                <w:sz w:val="20"/>
              </w:rPr>
              <w:t>Patikrinimų</w:t>
            </w:r>
            <w:r>
              <w:rPr>
                <w:spacing w:val="31"/>
                <w:sz w:val="20"/>
              </w:rPr>
              <w:t xml:space="preserve"> </w:t>
            </w:r>
            <w:r>
              <w:rPr>
                <w:sz w:val="20"/>
              </w:rPr>
              <w:t>informacija</w:t>
            </w:r>
            <w:r>
              <w:rPr>
                <w:spacing w:val="31"/>
                <w:sz w:val="20"/>
              </w:rPr>
              <w:t xml:space="preserve"> </w:t>
            </w:r>
            <w:r>
              <w:rPr>
                <w:sz w:val="20"/>
              </w:rPr>
              <w:t>(pavyzdžiui,</w:t>
            </w:r>
            <w:r>
              <w:rPr>
                <w:spacing w:val="28"/>
                <w:sz w:val="20"/>
              </w:rPr>
              <w:t xml:space="preserve"> </w:t>
            </w:r>
            <w:r>
              <w:rPr>
                <w:sz w:val="20"/>
              </w:rPr>
              <w:t>darbuotojo</w:t>
            </w:r>
            <w:r>
              <w:rPr>
                <w:spacing w:val="29"/>
                <w:sz w:val="20"/>
              </w:rPr>
              <w:t xml:space="preserve"> </w:t>
            </w:r>
            <w:r>
              <w:rPr>
                <w:sz w:val="20"/>
              </w:rPr>
              <w:t>nurašyti</w:t>
            </w:r>
            <w:r>
              <w:rPr>
                <w:spacing w:val="27"/>
                <w:sz w:val="20"/>
              </w:rPr>
              <w:t xml:space="preserve"> </w:t>
            </w:r>
            <w:r>
              <w:rPr>
                <w:sz w:val="20"/>
              </w:rPr>
              <w:t>rodmenys,</w:t>
            </w:r>
            <w:r>
              <w:rPr>
                <w:spacing w:val="31"/>
                <w:sz w:val="20"/>
              </w:rPr>
              <w:t xml:space="preserve"> </w:t>
            </w:r>
            <w:r>
              <w:rPr>
                <w:sz w:val="20"/>
              </w:rPr>
              <w:t>patikrinimo</w:t>
            </w:r>
            <w:r>
              <w:rPr>
                <w:spacing w:val="31"/>
                <w:sz w:val="20"/>
              </w:rPr>
              <w:t xml:space="preserve"> </w:t>
            </w:r>
            <w:r>
              <w:rPr>
                <w:sz w:val="20"/>
              </w:rPr>
              <w:t>data</w:t>
            </w:r>
            <w:r>
              <w:rPr>
                <w:spacing w:val="29"/>
                <w:sz w:val="20"/>
              </w:rPr>
              <w:t xml:space="preserve"> </w:t>
            </w:r>
            <w:r>
              <w:rPr>
                <w:spacing w:val="-5"/>
                <w:sz w:val="20"/>
              </w:rPr>
              <w:t>ir</w:t>
            </w:r>
          </w:p>
          <w:p w14:paraId="61ED380C" w14:textId="77777777" w:rsidR="00B544DE" w:rsidRDefault="00D212D4">
            <w:pPr>
              <w:pStyle w:val="TableParagraph"/>
              <w:spacing w:before="0"/>
              <w:ind w:left="914"/>
              <w:rPr>
                <w:sz w:val="20"/>
              </w:rPr>
            </w:pPr>
            <w:r>
              <w:rPr>
                <w:spacing w:val="-2"/>
                <w:sz w:val="20"/>
              </w:rPr>
              <w:t>pan.);</w:t>
            </w:r>
          </w:p>
          <w:p w14:paraId="648C0AA2" w14:textId="77777777" w:rsidR="00B544DE" w:rsidRDefault="00D212D4" w:rsidP="0097108F">
            <w:pPr>
              <w:pStyle w:val="TableParagraph"/>
              <w:numPr>
                <w:ilvl w:val="0"/>
                <w:numId w:val="77"/>
              </w:numPr>
              <w:tabs>
                <w:tab w:val="left" w:pos="914"/>
              </w:tabs>
              <w:rPr>
                <w:sz w:val="20"/>
              </w:rPr>
            </w:pPr>
            <w:r>
              <w:rPr>
                <w:sz w:val="20"/>
              </w:rPr>
              <w:t>Būsena</w:t>
            </w:r>
            <w:r>
              <w:rPr>
                <w:spacing w:val="-8"/>
                <w:sz w:val="20"/>
              </w:rPr>
              <w:t xml:space="preserve"> </w:t>
            </w:r>
            <w:r>
              <w:rPr>
                <w:sz w:val="20"/>
              </w:rPr>
              <w:t>(pavyzdžiui,</w:t>
            </w:r>
            <w:r>
              <w:rPr>
                <w:spacing w:val="-10"/>
                <w:sz w:val="20"/>
              </w:rPr>
              <w:t xml:space="preserve"> </w:t>
            </w:r>
            <w:r>
              <w:rPr>
                <w:sz w:val="20"/>
              </w:rPr>
              <w:t>sugedęs</w:t>
            </w:r>
            <w:r>
              <w:rPr>
                <w:spacing w:val="-7"/>
                <w:sz w:val="20"/>
              </w:rPr>
              <w:t xml:space="preserve"> </w:t>
            </w:r>
            <w:r>
              <w:rPr>
                <w:sz w:val="20"/>
              </w:rPr>
              <w:t>/</w:t>
            </w:r>
            <w:r>
              <w:rPr>
                <w:spacing w:val="-10"/>
                <w:sz w:val="20"/>
              </w:rPr>
              <w:t xml:space="preserve"> </w:t>
            </w:r>
            <w:r>
              <w:rPr>
                <w:sz w:val="20"/>
              </w:rPr>
              <w:t>netinkamas</w:t>
            </w:r>
            <w:r>
              <w:rPr>
                <w:spacing w:val="-7"/>
                <w:sz w:val="20"/>
              </w:rPr>
              <w:t xml:space="preserve"> </w:t>
            </w:r>
            <w:r>
              <w:rPr>
                <w:sz w:val="20"/>
              </w:rPr>
              <w:t>įrengti,</w:t>
            </w:r>
            <w:r>
              <w:rPr>
                <w:spacing w:val="-7"/>
                <w:sz w:val="20"/>
              </w:rPr>
              <w:t xml:space="preserve"> </w:t>
            </w:r>
            <w:r>
              <w:rPr>
                <w:sz w:val="20"/>
              </w:rPr>
              <w:t>tinkamas</w:t>
            </w:r>
            <w:r>
              <w:rPr>
                <w:spacing w:val="-7"/>
                <w:sz w:val="20"/>
              </w:rPr>
              <w:t xml:space="preserve"> </w:t>
            </w:r>
            <w:r>
              <w:rPr>
                <w:sz w:val="20"/>
              </w:rPr>
              <w:t>įrengti</w:t>
            </w:r>
            <w:r>
              <w:rPr>
                <w:spacing w:val="-7"/>
                <w:sz w:val="20"/>
              </w:rPr>
              <w:t xml:space="preserve"> </w:t>
            </w:r>
            <w:r>
              <w:rPr>
                <w:sz w:val="20"/>
              </w:rPr>
              <w:t>ir</w:t>
            </w:r>
            <w:r>
              <w:rPr>
                <w:spacing w:val="-8"/>
                <w:sz w:val="20"/>
              </w:rPr>
              <w:t xml:space="preserve"> </w:t>
            </w:r>
            <w:r>
              <w:rPr>
                <w:spacing w:val="-2"/>
                <w:sz w:val="20"/>
              </w:rPr>
              <w:t>pan.);</w:t>
            </w:r>
          </w:p>
          <w:p w14:paraId="6B80E6BB" w14:textId="77777777" w:rsidR="00B544DE" w:rsidRDefault="00D212D4" w:rsidP="0097108F">
            <w:pPr>
              <w:pStyle w:val="TableParagraph"/>
              <w:numPr>
                <w:ilvl w:val="0"/>
                <w:numId w:val="77"/>
              </w:numPr>
              <w:tabs>
                <w:tab w:val="left" w:pos="914"/>
              </w:tabs>
              <w:spacing w:before="62"/>
              <w:rPr>
                <w:sz w:val="20"/>
              </w:rPr>
            </w:pPr>
            <w:r>
              <w:rPr>
                <w:sz w:val="20"/>
              </w:rPr>
              <w:t>Objektas,</w:t>
            </w:r>
            <w:r>
              <w:rPr>
                <w:spacing w:val="-8"/>
                <w:sz w:val="20"/>
              </w:rPr>
              <w:t xml:space="preserve"> </w:t>
            </w:r>
            <w:r>
              <w:rPr>
                <w:sz w:val="20"/>
              </w:rPr>
              <w:t>kuriame</w:t>
            </w:r>
            <w:r>
              <w:rPr>
                <w:spacing w:val="-10"/>
                <w:sz w:val="20"/>
              </w:rPr>
              <w:t xml:space="preserve"> </w:t>
            </w:r>
            <w:r>
              <w:rPr>
                <w:sz w:val="20"/>
              </w:rPr>
              <w:t>įrengtas</w:t>
            </w:r>
            <w:r>
              <w:rPr>
                <w:spacing w:val="-7"/>
                <w:sz w:val="20"/>
              </w:rPr>
              <w:t xml:space="preserve"> </w:t>
            </w:r>
            <w:r>
              <w:rPr>
                <w:sz w:val="20"/>
              </w:rPr>
              <w:t>apskaitos</w:t>
            </w:r>
            <w:r>
              <w:rPr>
                <w:spacing w:val="-8"/>
                <w:sz w:val="20"/>
              </w:rPr>
              <w:t xml:space="preserve"> </w:t>
            </w:r>
            <w:r>
              <w:rPr>
                <w:spacing w:val="-2"/>
                <w:sz w:val="20"/>
              </w:rPr>
              <w:t>prietaisas;</w:t>
            </w:r>
          </w:p>
          <w:p w14:paraId="4B2073C4" w14:textId="77777777" w:rsidR="00B544DE" w:rsidRDefault="00D212D4" w:rsidP="0097108F">
            <w:pPr>
              <w:pStyle w:val="TableParagraph"/>
              <w:numPr>
                <w:ilvl w:val="0"/>
                <w:numId w:val="77"/>
              </w:numPr>
              <w:tabs>
                <w:tab w:val="left" w:pos="914"/>
              </w:tabs>
              <w:spacing w:before="59"/>
              <w:rPr>
                <w:sz w:val="20"/>
              </w:rPr>
            </w:pPr>
            <w:r>
              <w:rPr>
                <w:sz w:val="20"/>
              </w:rPr>
              <w:t>Klientas,</w:t>
            </w:r>
            <w:r>
              <w:rPr>
                <w:spacing w:val="-7"/>
                <w:sz w:val="20"/>
              </w:rPr>
              <w:t xml:space="preserve"> </w:t>
            </w:r>
            <w:r>
              <w:rPr>
                <w:sz w:val="20"/>
              </w:rPr>
              <w:t>kuriam</w:t>
            </w:r>
            <w:r>
              <w:rPr>
                <w:spacing w:val="-8"/>
                <w:sz w:val="20"/>
              </w:rPr>
              <w:t xml:space="preserve"> </w:t>
            </w:r>
            <w:r>
              <w:rPr>
                <w:sz w:val="20"/>
              </w:rPr>
              <w:t>įrengtas</w:t>
            </w:r>
            <w:r>
              <w:rPr>
                <w:spacing w:val="-7"/>
                <w:sz w:val="20"/>
              </w:rPr>
              <w:t xml:space="preserve"> </w:t>
            </w:r>
            <w:r>
              <w:rPr>
                <w:sz w:val="20"/>
              </w:rPr>
              <w:t>apskaitos</w:t>
            </w:r>
            <w:r>
              <w:rPr>
                <w:spacing w:val="-7"/>
                <w:sz w:val="20"/>
              </w:rPr>
              <w:t xml:space="preserve"> </w:t>
            </w:r>
            <w:r>
              <w:rPr>
                <w:spacing w:val="-2"/>
                <w:sz w:val="20"/>
              </w:rPr>
              <w:t>prietaisas;</w:t>
            </w:r>
          </w:p>
          <w:p w14:paraId="37060C55" w14:textId="77777777" w:rsidR="00B544DE" w:rsidRDefault="00D212D4" w:rsidP="0097108F">
            <w:pPr>
              <w:pStyle w:val="TableParagraph"/>
              <w:numPr>
                <w:ilvl w:val="0"/>
                <w:numId w:val="77"/>
              </w:numPr>
              <w:tabs>
                <w:tab w:val="left" w:pos="914"/>
              </w:tabs>
              <w:rPr>
                <w:sz w:val="20"/>
              </w:rPr>
            </w:pPr>
            <w:r>
              <w:rPr>
                <w:spacing w:val="-2"/>
                <w:sz w:val="20"/>
              </w:rPr>
              <w:t>Rodmenys;</w:t>
            </w:r>
          </w:p>
          <w:p w14:paraId="7E13E274" w14:textId="77777777" w:rsidR="00B544DE" w:rsidRDefault="00D212D4" w:rsidP="0097108F">
            <w:pPr>
              <w:pStyle w:val="TableParagraph"/>
              <w:numPr>
                <w:ilvl w:val="0"/>
                <w:numId w:val="77"/>
              </w:numPr>
              <w:tabs>
                <w:tab w:val="left" w:pos="914"/>
              </w:tabs>
              <w:spacing w:before="59"/>
              <w:rPr>
                <w:sz w:val="20"/>
              </w:rPr>
            </w:pPr>
            <w:r>
              <w:rPr>
                <w:sz w:val="20"/>
              </w:rPr>
              <w:t>AP</w:t>
            </w:r>
            <w:r>
              <w:rPr>
                <w:spacing w:val="-3"/>
                <w:sz w:val="20"/>
              </w:rPr>
              <w:t xml:space="preserve"> </w:t>
            </w:r>
            <w:r>
              <w:rPr>
                <w:spacing w:val="-2"/>
                <w:sz w:val="20"/>
              </w:rPr>
              <w:t>istorija;</w:t>
            </w:r>
          </w:p>
          <w:p w14:paraId="5BE38A94" w14:textId="77777777" w:rsidR="00B544DE" w:rsidRDefault="00D212D4" w:rsidP="0097108F">
            <w:pPr>
              <w:pStyle w:val="TableParagraph"/>
              <w:numPr>
                <w:ilvl w:val="0"/>
                <w:numId w:val="77"/>
              </w:numPr>
              <w:tabs>
                <w:tab w:val="left" w:pos="914"/>
              </w:tabs>
              <w:rPr>
                <w:sz w:val="20"/>
              </w:rPr>
            </w:pPr>
            <w:r>
              <w:rPr>
                <w:spacing w:val="-5"/>
                <w:sz w:val="20"/>
              </w:rPr>
              <w:t>Kt.</w:t>
            </w:r>
          </w:p>
          <w:p w14:paraId="43483525" w14:textId="77777777" w:rsidR="00B544DE" w:rsidRDefault="00D212D4">
            <w:pPr>
              <w:pStyle w:val="TableParagraph"/>
              <w:spacing w:before="58"/>
              <w:ind w:left="102"/>
              <w:rPr>
                <w:sz w:val="20"/>
              </w:rPr>
            </w:pPr>
            <w:r>
              <w:rPr>
                <w:sz w:val="20"/>
              </w:rPr>
              <w:t>Detalus</w:t>
            </w:r>
            <w:r>
              <w:rPr>
                <w:spacing w:val="-8"/>
                <w:sz w:val="20"/>
              </w:rPr>
              <w:t xml:space="preserve"> </w:t>
            </w:r>
            <w:r>
              <w:rPr>
                <w:sz w:val="20"/>
              </w:rPr>
              <w:t>AP</w:t>
            </w:r>
            <w:r>
              <w:rPr>
                <w:spacing w:val="-7"/>
                <w:sz w:val="20"/>
              </w:rPr>
              <w:t xml:space="preserve"> </w:t>
            </w:r>
            <w:r>
              <w:rPr>
                <w:sz w:val="20"/>
              </w:rPr>
              <w:t>duomenų</w:t>
            </w:r>
            <w:r>
              <w:rPr>
                <w:spacing w:val="-7"/>
                <w:sz w:val="20"/>
              </w:rPr>
              <w:t xml:space="preserve"> </w:t>
            </w:r>
            <w:r>
              <w:rPr>
                <w:sz w:val="20"/>
              </w:rPr>
              <w:t>laukų</w:t>
            </w:r>
            <w:r>
              <w:rPr>
                <w:spacing w:val="-6"/>
                <w:sz w:val="20"/>
              </w:rPr>
              <w:t xml:space="preserve"> </w:t>
            </w:r>
            <w:r>
              <w:rPr>
                <w:sz w:val="20"/>
              </w:rPr>
              <w:t>sąrašas</w:t>
            </w:r>
            <w:r>
              <w:rPr>
                <w:spacing w:val="-6"/>
                <w:sz w:val="20"/>
              </w:rPr>
              <w:t xml:space="preserve"> </w:t>
            </w:r>
            <w:r>
              <w:rPr>
                <w:sz w:val="20"/>
              </w:rPr>
              <w:t>turės</w:t>
            </w:r>
            <w:r>
              <w:rPr>
                <w:spacing w:val="-8"/>
                <w:sz w:val="20"/>
              </w:rPr>
              <w:t xml:space="preserve"> </w:t>
            </w:r>
            <w:r>
              <w:rPr>
                <w:sz w:val="20"/>
              </w:rPr>
              <w:t>būti</w:t>
            </w:r>
            <w:r>
              <w:rPr>
                <w:spacing w:val="-7"/>
                <w:sz w:val="20"/>
              </w:rPr>
              <w:t xml:space="preserve"> </w:t>
            </w:r>
            <w:r>
              <w:rPr>
                <w:sz w:val="20"/>
              </w:rPr>
              <w:t>suderintas</w:t>
            </w:r>
            <w:r>
              <w:rPr>
                <w:spacing w:val="-7"/>
                <w:sz w:val="20"/>
              </w:rPr>
              <w:t xml:space="preserve"> </w:t>
            </w:r>
            <w:r>
              <w:rPr>
                <w:sz w:val="20"/>
              </w:rPr>
              <w:t>Projekto</w:t>
            </w:r>
            <w:r>
              <w:rPr>
                <w:spacing w:val="-7"/>
                <w:sz w:val="20"/>
              </w:rPr>
              <w:t xml:space="preserve"> </w:t>
            </w:r>
            <w:r>
              <w:rPr>
                <w:spacing w:val="-2"/>
                <w:sz w:val="20"/>
              </w:rPr>
              <w:t>metu.</w:t>
            </w:r>
          </w:p>
        </w:tc>
      </w:tr>
      <w:tr w:rsidR="00B544DE" w14:paraId="1C9D3212" w14:textId="77777777" w:rsidTr="29A27B25">
        <w:trPr>
          <w:trHeight w:val="669"/>
          <w:tblCellSpacing w:w="4" w:type="dxa"/>
        </w:trPr>
        <w:tc>
          <w:tcPr>
            <w:tcW w:w="1068" w:type="dxa"/>
            <w:tcBorders>
              <w:left w:val="nil"/>
            </w:tcBorders>
            <w:shd w:val="clear" w:color="auto" w:fill="F1F1F1"/>
          </w:tcPr>
          <w:p w14:paraId="583559BC" w14:textId="656CD79F" w:rsidR="00B544DE" w:rsidRDefault="00D212D4">
            <w:pPr>
              <w:pStyle w:val="TableParagraph"/>
              <w:rPr>
                <w:sz w:val="20"/>
              </w:rPr>
            </w:pPr>
            <w:r>
              <w:rPr>
                <w:spacing w:val="-2"/>
                <w:sz w:val="20"/>
              </w:rPr>
              <w:t>FR-</w:t>
            </w:r>
            <w:r w:rsidR="00B30AF8">
              <w:rPr>
                <w:spacing w:val="-4"/>
                <w:sz w:val="20"/>
              </w:rPr>
              <w:t>217</w:t>
            </w:r>
            <w:r>
              <w:rPr>
                <w:spacing w:val="-4"/>
                <w:sz w:val="20"/>
              </w:rPr>
              <w:t>.</w:t>
            </w:r>
          </w:p>
        </w:tc>
        <w:tc>
          <w:tcPr>
            <w:tcW w:w="8349" w:type="dxa"/>
            <w:tcBorders>
              <w:right w:val="nil"/>
            </w:tcBorders>
            <w:shd w:val="clear" w:color="auto" w:fill="F1F1F1"/>
          </w:tcPr>
          <w:p w14:paraId="11C062DB" w14:textId="77777777" w:rsidR="00B544DE" w:rsidRDefault="00D212D4">
            <w:pPr>
              <w:pStyle w:val="TableParagraph"/>
              <w:ind w:left="102"/>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formuoti</w:t>
            </w:r>
            <w:r>
              <w:rPr>
                <w:spacing w:val="40"/>
                <w:sz w:val="20"/>
              </w:rPr>
              <w:t xml:space="preserve"> </w:t>
            </w:r>
            <w:r>
              <w:rPr>
                <w:sz w:val="20"/>
              </w:rPr>
              <w:t>apskaitos</w:t>
            </w:r>
            <w:r>
              <w:rPr>
                <w:spacing w:val="40"/>
                <w:sz w:val="20"/>
              </w:rPr>
              <w:t xml:space="preserve"> </w:t>
            </w:r>
            <w:r>
              <w:rPr>
                <w:sz w:val="20"/>
              </w:rPr>
              <w:t>prietaisų</w:t>
            </w:r>
            <w:r>
              <w:rPr>
                <w:spacing w:val="40"/>
                <w:sz w:val="20"/>
              </w:rPr>
              <w:t xml:space="preserve"> </w:t>
            </w:r>
            <w:r>
              <w:rPr>
                <w:sz w:val="20"/>
              </w:rPr>
              <w:t>sąrašą</w:t>
            </w:r>
            <w:r>
              <w:rPr>
                <w:spacing w:val="40"/>
                <w:sz w:val="20"/>
              </w:rPr>
              <w:t xml:space="preserve"> </w:t>
            </w:r>
            <w:r>
              <w:rPr>
                <w:sz w:val="20"/>
              </w:rPr>
              <w:t>pagal</w:t>
            </w:r>
            <w:r>
              <w:rPr>
                <w:spacing w:val="40"/>
                <w:sz w:val="20"/>
              </w:rPr>
              <w:t xml:space="preserve"> </w:t>
            </w:r>
            <w:r>
              <w:rPr>
                <w:sz w:val="20"/>
              </w:rPr>
              <w:t>apskaitos</w:t>
            </w:r>
            <w:r>
              <w:rPr>
                <w:spacing w:val="40"/>
                <w:sz w:val="20"/>
              </w:rPr>
              <w:t xml:space="preserve"> </w:t>
            </w:r>
            <w:r>
              <w:rPr>
                <w:sz w:val="20"/>
              </w:rPr>
              <w:t>prietaiso pastatymo laikotarpį, t.y. už ataskaitinį laikotarpį.</w:t>
            </w:r>
          </w:p>
        </w:tc>
      </w:tr>
      <w:tr w:rsidR="00B544DE" w14:paraId="0AA8E73B" w14:textId="77777777" w:rsidTr="29A27B25">
        <w:trPr>
          <w:trHeight w:val="2433"/>
          <w:tblCellSpacing w:w="4" w:type="dxa"/>
        </w:trPr>
        <w:tc>
          <w:tcPr>
            <w:tcW w:w="1068" w:type="dxa"/>
            <w:tcBorders>
              <w:left w:val="nil"/>
            </w:tcBorders>
            <w:shd w:val="clear" w:color="auto" w:fill="F1F1F1"/>
          </w:tcPr>
          <w:p w14:paraId="55968D17" w14:textId="3699ECEA" w:rsidR="00B544DE" w:rsidRDefault="00D212D4">
            <w:pPr>
              <w:pStyle w:val="TableParagraph"/>
              <w:rPr>
                <w:sz w:val="20"/>
              </w:rPr>
            </w:pPr>
            <w:r>
              <w:rPr>
                <w:spacing w:val="-2"/>
                <w:sz w:val="20"/>
              </w:rPr>
              <w:t>FR-</w:t>
            </w:r>
            <w:r w:rsidR="00B30AF8">
              <w:rPr>
                <w:spacing w:val="-4"/>
                <w:sz w:val="20"/>
              </w:rPr>
              <w:t>218</w:t>
            </w:r>
            <w:r>
              <w:rPr>
                <w:spacing w:val="-4"/>
                <w:sz w:val="20"/>
              </w:rPr>
              <w:t>.</w:t>
            </w:r>
          </w:p>
        </w:tc>
        <w:tc>
          <w:tcPr>
            <w:tcW w:w="8349" w:type="dxa"/>
            <w:tcBorders>
              <w:right w:val="nil"/>
            </w:tcBorders>
            <w:shd w:val="clear" w:color="auto" w:fill="F1F1F1"/>
          </w:tcPr>
          <w:p w14:paraId="0BAFA02C" w14:textId="77777777" w:rsidR="00B544DE" w:rsidRDefault="00D212D4">
            <w:pPr>
              <w:pStyle w:val="TableParagraph"/>
              <w:ind w:left="102"/>
              <w:jc w:val="both"/>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9"/>
                <w:sz w:val="20"/>
              </w:rPr>
              <w:t xml:space="preserve"> </w:t>
            </w:r>
            <w:r>
              <w:rPr>
                <w:sz w:val="20"/>
              </w:rPr>
              <w:t>funkcionalumą</w:t>
            </w:r>
            <w:r>
              <w:rPr>
                <w:spacing w:val="-8"/>
                <w:sz w:val="20"/>
              </w:rPr>
              <w:t xml:space="preserve"> </w:t>
            </w:r>
            <w:r>
              <w:rPr>
                <w:sz w:val="20"/>
              </w:rPr>
              <w:t>tvarkyti</w:t>
            </w:r>
            <w:r>
              <w:rPr>
                <w:spacing w:val="-8"/>
                <w:sz w:val="20"/>
              </w:rPr>
              <w:t xml:space="preserve"> </w:t>
            </w:r>
            <w:r>
              <w:rPr>
                <w:sz w:val="20"/>
              </w:rPr>
              <w:t>periodo</w:t>
            </w:r>
            <w:r>
              <w:rPr>
                <w:spacing w:val="-8"/>
                <w:sz w:val="20"/>
              </w:rPr>
              <w:t xml:space="preserve"> </w:t>
            </w:r>
            <w:r>
              <w:rPr>
                <w:sz w:val="20"/>
              </w:rPr>
              <w:t>uždarymo</w:t>
            </w:r>
            <w:r>
              <w:rPr>
                <w:spacing w:val="-9"/>
                <w:sz w:val="20"/>
              </w:rPr>
              <w:t xml:space="preserve"> </w:t>
            </w:r>
            <w:r>
              <w:rPr>
                <w:sz w:val="20"/>
              </w:rPr>
              <w:t>taisykles</w:t>
            </w:r>
            <w:r>
              <w:rPr>
                <w:spacing w:val="-8"/>
                <w:sz w:val="20"/>
              </w:rPr>
              <w:t xml:space="preserve"> </w:t>
            </w:r>
            <w:r>
              <w:rPr>
                <w:spacing w:val="-2"/>
                <w:sz w:val="20"/>
              </w:rPr>
              <w:t>(neapsiribojant):</w:t>
            </w:r>
          </w:p>
          <w:p w14:paraId="6BA07247" w14:textId="77777777" w:rsidR="00B544DE" w:rsidRDefault="00D212D4" w:rsidP="0097108F">
            <w:pPr>
              <w:pStyle w:val="TableParagraph"/>
              <w:numPr>
                <w:ilvl w:val="0"/>
                <w:numId w:val="76"/>
              </w:numPr>
              <w:tabs>
                <w:tab w:val="left" w:pos="914"/>
              </w:tabs>
              <w:spacing w:before="119"/>
              <w:ind w:right="109"/>
              <w:jc w:val="both"/>
              <w:rPr>
                <w:sz w:val="20"/>
              </w:rPr>
            </w:pPr>
            <w:r>
              <w:rPr>
                <w:sz w:val="20"/>
              </w:rPr>
              <w:t>Sistema turi turėti funkcionalumą periodo pabaigoje pateikti sąrašą visų klaidų ir / ar neatitikimų,</w:t>
            </w:r>
            <w:r>
              <w:rPr>
                <w:spacing w:val="-1"/>
                <w:sz w:val="20"/>
              </w:rPr>
              <w:t xml:space="preserve"> </w:t>
            </w:r>
            <w:r>
              <w:rPr>
                <w:sz w:val="20"/>
              </w:rPr>
              <w:t>pavyzdžiui,</w:t>
            </w:r>
            <w:r>
              <w:rPr>
                <w:spacing w:val="-1"/>
                <w:sz w:val="20"/>
              </w:rPr>
              <w:t xml:space="preserve"> </w:t>
            </w:r>
            <w:r>
              <w:rPr>
                <w:sz w:val="20"/>
              </w:rPr>
              <w:t>pateikti</w:t>
            </w:r>
            <w:r>
              <w:rPr>
                <w:spacing w:val="-2"/>
                <w:sz w:val="20"/>
              </w:rPr>
              <w:t xml:space="preserve"> </w:t>
            </w:r>
            <w:r>
              <w:rPr>
                <w:sz w:val="20"/>
              </w:rPr>
              <w:t>sąrašą</w:t>
            </w:r>
            <w:r>
              <w:rPr>
                <w:spacing w:val="-1"/>
                <w:sz w:val="20"/>
              </w:rPr>
              <w:t xml:space="preserve"> </w:t>
            </w:r>
            <w:r>
              <w:rPr>
                <w:sz w:val="20"/>
              </w:rPr>
              <w:t>Klientų,</w:t>
            </w:r>
            <w:r>
              <w:rPr>
                <w:spacing w:val="-1"/>
                <w:sz w:val="20"/>
              </w:rPr>
              <w:t xml:space="preserve"> </w:t>
            </w:r>
            <w:r>
              <w:rPr>
                <w:sz w:val="20"/>
              </w:rPr>
              <w:t>kuriems pagal</w:t>
            </w:r>
            <w:r>
              <w:rPr>
                <w:spacing w:val="-1"/>
                <w:sz w:val="20"/>
              </w:rPr>
              <w:t xml:space="preserve"> </w:t>
            </w:r>
            <w:r>
              <w:rPr>
                <w:sz w:val="20"/>
              </w:rPr>
              <w:t>Sistemos nustatymus turėjo būti, bet nebuvo pateikti mokėjimų pranešimai;</w:t>
            </w:r>
          </w:p>
          <w:p w14:paraId="054CF3C6" w14:textId="77777777" w:rsidR="00B544DE" w:rsidRDefault="00D212D4" w:rsidP="0097108F">
            <w:pPr>
              <w:pStyle w:val="TableParagraph"/>
              <w:numPr>
                <w:ilvl w:val="0"/>
                <w:numId w:val="76"/>
              </w:numPr>
              <w:tabs>
                <w:tab w:val="left" w:pos="914"/>
              </w:tabs>
              <w:spacing w:before="60"/>
              <w:ind w:right="107"/>
              <w:jc w:val="both"/>
              <w:rPr>
                <w:sz w:val="20"/>
              </w:rPr>
            </w:pPr>
            <w:r>
              <w:rPr>
                <w:sz w:val="20"/>
              </w:rPr>
              <w:t>Sistemoje uždarius periodą turi būti galimybė neleisti tvarkyti to periodo duomenų (pavyzdžiui,</w:t>
            </w:r>
            <w:r>
              <w:rPr>
                <w:spacing w:val="-12"/>
                <w:sz w:val="20"/>
              </w:rPr>
              <w:t xml:space="preserve"> </w:t>
            </w:r>
            <w:r>
              <w:rPr>
                <w:sz w:val="20"/>
              </w:rPr>
              <w:t>nustatyto</w:t>
            </w:r>
            <w:r>
              <w:rPr>
                <w:spacing w:val="-11"/>
                <w:sz w:val="20"/>
              </w:rPr>
              <w:t xml:space="preserve"> </w:t>
            </w:r>
            <w:r>
              <w:rPr>
                <w:sz w:val="20"/>
              </w:rPr>
              <w:t>suvartojimo,</w:t>
            </w:r>
            <w:r>
              <w:rPr>
                <w:spacing w:val="-11"/>
                <w:sz w:val="20"/>
              </w:rPr>
              <w:t xml:space="preserve"> </w:t>
            </w:r>
            <w:r>
              <w:rPr>
                <w:sz w:val="20"/>
              </w:rPr>
              <w:t>priskaičiuoto</w:t>
            </w:r>
            <w:r>
              <w:rPr>
                <w:spacing w:val="-12"/>
                <w:sz w:val="20"/>
              </w:rPr>
              <w:t xml:space="preserve"> </w:t>
            </w:r>
            <w:r>
              <w:rPr>
                <w:sz w:val="20"/>
              </w:rPr>
              <w:t>mokėjimo,</w:t>
            </w:r>
            <w:r>
              <w:rPr>
                <w:spacing w:val="-10"/>
                <w:sz w:val="20"/>
              </w:rPr>
              <w:t xml:space="preserve"> </w:t>
            </w:r>
            <w:r>
              <w:rPr>
                <w:sz w:val="20"/>
              </w:rPr>
              <w:t>kt.).</w:t>
            </w:r>
            <w:r>
              <w:rPr>
                <w:spacing w:val="-12"/>
                <w:sz w:val="20"/>
              </w:rPr>
              <w:t xml:space="preserve"> </w:t>
            </w:r>
            <w:r>
              <w:rPr>
                <w:sz w:val="20"/>
              </w:rPr>
              <w:t>Visos</w:t>
            </w:r>
            <w:r>
              <w:rPr>
                <w:spacing w:val="-10"/>
                <w:sz w:val="20"/>
              </w:rPr>
              <w:t xml:space="preserve"> </w:t>
            </w:r>
            <w:r>
              <w:rPr>
                <w:sz w:val="20"/>
              </w:rPr>
              <w:t>reikiamos</w:t>
            </w:r>
            <w:r>
              <w:rPr>
                <w:spacing w:val="-11"/>
                <w:sz w:val="20"/>
              </w:rPr>
              <w:t xml:space="preserve"> </w:t>
            </w:r>
            <w:r>
              <w:rPr>
                <w:sz w:val="20"/>
              </w:rPr>
              <w:t>korekcijos turi būti atliekamos naujame periode.</w:t>
            </w:r>
          </w:p>
          <w:p w14:paraId="7430AEA5" w14:textId="77777777" w:rsidR="00B544DE" w:rsidRDefault="00D212D4">
            <w:pPr>
              <w:pStyle w:val="TableParagraph"/>
              <w:spacing w:before="62"/>
              <w:ind w:left="102"/>
              <w:jc w:val="both"/>
              <w:rPr>
                <w:sz w:val="20"/>
              </w:rPr>
            </w:pPr>
            <w:r>
              <w:rPr>
                <w:sz w:val="20"/>
              </w:rPr>
              <w:t>Periodo</w:t>
            </w:r>
            <w:r>
              <w:rPr>
                <w:spacing w:val="-9"/>
                <w:sz w:val="20"/>
              </w:rPr>
              <w:t xml:space="preserve"> </w:t>
            </w:r>
            <w:r>
              <w:rPr>
                <w:sz w:val="20"/>
              </w:rPr>
              <w:t>uždarymo</w:t>
            </w:r>
            <w:r>
              <w:rPr>
                <w:spacing w:val="-9"/>
                <w:sz w:val="20"/>
              </w:rPr>
              <w:t xml:space="preserve"> </w:t>
            </w:r>
            <w:r>
              <w:rPr>
                <w:sz w:val="20"/>
              </w:rPr>
              <w:t>taisyklės</w:t>
            </w:r>
            <w:r>
              <w:rPr>
                <w:spacing w:val="-8"/>
                <w:sz w:val="20"/>
              </w:rPr>
              <w:t xml:space="preserve"> </w:t>
            </w:r>
            <w:r>
              <w:rPr>
                <w:sz w:val="20"/>
              </w:rPr>
              <w:t>turės</w:t>
            </w:r>
            <w:r>
              <w:rPr>
                <w:spacing w:val="-9"/>
                <w:sz w:val="20"/>
              </w:rPr>
              <w:t xml:space="preserve"> </w:t>
            </w:r>
            <w:r>
              <w:rPr>
                <w:sz w:val="20"/>
              </w:rPr>
              <w:t>būti</w:t>
            </w:r>
            <w:r>
              <w:rPr>
                <w:spacing w:val="-8"/>
                <w:sz w:val="20"/>
              </w:rPr>
              <w:t xml:space="preserve"> </w:t>
            </w:r>
            <w:r>
              <w:rPr>
                <w:sz w:val="20"/>
              </w:rPr>
              <w:t>suderintos</w:t>
            </w:r>
            <w:r>
              <w:rPr>
                <w:spacing w:val="-9"/>
                <w:sz w:val="20"/>
              </w:rPr>
              <w:t xml:space="preserve"> </w:t>
            </w:r>
            <w:r>
              <w:rPr>
                <w:sz w:val="20"/>
              </w:rPr>
              <w:t>Projekto</w:t>
            </w:r>
            <w:r>
              <w:rPr>
                <w:spacing w:val="-10"/>
                <w:sz w:val="20"/>
              </w:rPr>
              <w:t xml:space="preserve"> </w:t>
            </w:r>
            <w:r>
              <w:rPr>
                <w:spacing w:val="-2"/>
                <w:sz w:val="20"/>
              </w:rPr>
              <w:t>metu.</w:t>
            </w:r>
          </w:p>
        </w:tc>
      </w:tr>
      <w:tr w:rsidR="00B544DE" w14:paraId="291C8C32" w14:textId="77777777" w:rsidTr="29A27B25">
        <w:trPr>
          <w:trHeight w:val="914"/>
          <w:tblCellSpacing w:w="4" w:type="dxa"/>
        </w:trPr>
        <w:tc>
          <w:tcPr>
            <w:tcW w:w="1068" w:type="dxa"/>
            <w:tcBorders>
              <w:left w:val="nil"/>
            </w:tcBorders>
            <w:shd w:val="clear" w:color="auto" w:fill="F1F1F1"/>
          </w:tcPr>
          <w:p w14:paraId="0CBB7C82" w14:textId="7B1C7594" w:rsidR="00B544DE" w:rsidRDefault="00D212D4">
            <w:pPr>
              <w:pStyle w:val="TableParagraph"/>
              <w:rPr>
                <w:sz w:val="20"/>
              </w:rPr>
            </w:pPr>
            <w:r>
              <w:rPr>
                <w:spacing w:val="-2"/>
                <w:sz w:val="20"/>
              </w:rPr>
              <w:t>FR-</w:t>
            </w:r>
            <w:r w:rsidR="00B30AF8">
              <w:rPr>
                <w:spacing w:val="-4"/>
                <w:sz w:val="20"/>
              </w:rPr>
              <w:t>219</w:t>
            </w:r>
            <w:r>
              <w:rPr>
                <w:spacing w:val="-4"/>
                <w:sz w:val="20"/>
              </w:rPr>
              <w:t>.</w:t>
            </w:r>
          </w:p>
        </w:tc>
        <w:tc>
          <w:tcPr>
            <w:tcW w:w="8349" w:type="dxa"/>
            <w:tcBorders>
              <w:right w:val="nil"/>
            </w:tcBorders>
            <w:shd w:val="clear" w:color="auto" w:fill="F1F1F1"/>
          </w:tcPr>
          <w:p w14:paraId="0FA431F0" w14:textId="77777777" w:rsidR="00B544DE" w:rsidRDefault="00D212D4">
            <w:pPr>
              <w:pStyle w:val="TableParagraph"/>
              <w:ind w:left="102" w:right="106"/>
              <w:jc w:val="both"/>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9"/>
                <w:sz w:val="20"/>
              </w:rPr>
              <w:t xml:space="preserve"> </w:t>
            </w:r>
            <w:r>
              <w:rPr>
                <w:sz w:val="20"/>
              </w:rPr>
              <w:t>funkcionalumą</w:t>
            </w:r>
            <w:r>
              <w:rPr>
                <w:spacing w:val="-8"/>
                <w:sz w:val="20"/>
              </w:rPr>
              <w:t xml:space="preserve"> </w:t>
            </w:r>
            <w:r>
              <w:rPr>
                <w:sz w:val="20"/>
              </w:rPr>
              <w:t>keisti</w:t>
            </w:r>
            <w:r>
              <w:rPr>
                <w:spacing w:val="-9"/>
                <w:sz w:val="20"/>
              </w:rPr>
              <w:t xml:space="preserve"> </w:t>
            </w:r>
            <w:r>
              <w:rPr>
                <w:sz w:val="20"/>
              </w:rPr>
              <w:t>teikiamų</w:t>
            </w:r>
            <w:r>
              <w:rPr>
                <w:spacing w:val="-9"/>
                <w:sz w:val="20"/>
              </w:rPr>
              <w:t xml:space="preserve"> </w:t>
            </w:r>
            <w:r>
              <w:rPr>
                <w:sz w:val="20"/>
              </w:rPr>
              <w:t>paslaugų</w:t>
            </w:r>
            <w:r>
              <w:rPr>
                <w:spacing w:val="-11"/>
                <w:sz w:val="20"/>
              </w:rPr>
              <w:t xml:space="preserve"> </w:t>
            </w:r>
            <w:r>
              <w:rPr>
                <w:sz w:val="20"/>
              </w:rPr>
              <w:t>sąrašą,</w:t>
            </w:r>
            <w:r>
              <w:rPr>
                <w:spacing w:val="-8"/>
                <w:sz w:val="20"/>
              </w:rPr>
              <w:t xml:space="preserve"> </w:t>
            </w:r>
            <w:r>
              <w:rPr>
                <w:sz w:val="20"/>
              </w:rPr>
              <w:t>t.</w:t>
            </w:r>
            <w:r>
              <w:rPr>
                <w:spacing w:val="-11"/>
                <w:sz w:val="20"/>
              </w:rPr>
              <w:t xml:space="preserve"> </w:t>
            </w:r>
            <w:r>
              <w:rPr>
                <w:sz w:val="20"/>
              </w:rPr>
              <w:t>y.,</w:t>
            </w:r>
            <w:r>
              <w:rPr>
                <w:spacing w:val="-10"/>
                <w:sz w:val="20"/>
              </w:rPr>
              <w:t xml:space="preserve"> </w:t>
            </w:r>
            <w:r>
              <w:rPr>
                <w:sz w:val="20"/>
              </w:rPr>
              <w:t>turi</w:t>
            </w:r>
            <w:r>
              <w:rPr>
                <w:spacing w:val="-11"/>
                <w:sz w:val="20"/>
              </w:rPr>
              <w:t xml:space="preserve"> </w:t>
            </w:r>
            <w:r>
              <w:rPr>
                <w:sz w:val="20"/>
              </w:rPr>
              <w:t>būti</w:t>
            </w:r>
            <w:r>
              <w:rPr>
                <w:spacing w:val="-11"/>
                <w:sz w:val="20"/>
              </w:rPr>
              <w:t xml:space="preserve"> </w:t>
            </w:r>
            <w:r>
              <w:rPr>
                <w:sz w:val="20"/>
              </w:rPr>
              <w:t>galimybė</w:t>
            </w:r>
            <w:r>
              <w:rPr>
                <w:spacing w:val="-10"/>
                <w:sz w:val="20"/>
              </w:rPr>
              <w:t xml:space="preserve"> </w:t>
            </w:r>
            <w:proofErr w:type="spellStart"/>
            <w:r>
              <w:rPr>
                <w:sz w:val="20"/>
              </w:rPr>
              <w:t>deaktyvuoti</w:t>
            </w:r>
            <w:proofErr w:type="spellEnd"/>
            <w:r>
              <w:rPr>
                <w:sz w:val="20"/>
              </w:rPr>
              <w:t xml:space="preserve"> nebeteikiamas paslaugas ir visas su jomis susijusias užduotis ir procesus (pavyzdžiui, pranešimų siuntimą, suvartojimo skaičiavimą / prognozavimą, mokėjimų skaičiavimą ir kt.).</w:t>
            </w:r>
          </w:p>
        </w:tc>
      </w:tr>
      <w:tr w:rsidR="00B544DE" w14:paraId="0204397C" w14:textId="77777777" w:rsidTr="29A27B25">
        <w:trPr>
          <w:trHeight w:val="911"/>
          <w:tblCellSpacing w:w="4" w:type="dxa"/>
        </w:trPr>
        <w:tc>
          <w:tcPr>
            <w:tcW w:w="1068" w:type="dxa"/>
            <w:tcBorders>
              <w:left w:val="nil"/>
            </w:tcBorders>
            <w:shd w:val="clear" w:color="auto" w:fill="F1F1F1"/>
          </w:tcPr>
          <w:p w14:paraId="473B22FF" w14:textId="73787A65" w:rsidR="00B544DE" w:rsidRDefault="00D212D4">
            <w:pPr>
              <w:pStyle w:val="TableParagraph"/>
              <w:rPr>
                <w:sz w:val="20"/>
              </w:rPr>
            </w:pPr>
            <w:r>
              <w:rPr>
                <w:spacing w:val="-2"/>
                <w:sz w:val="20"/>
              </w:rPr>
              <w:t>FR-</w:t>
            </w:r>
            <w:r w:rsidR="00B30AF8">
              <w:rPr>
                <w:spacing w:val="-4"/>
                <w:sz w:val="20"/>
              </w:rPr>
              <w:t>220</w:t>
            </w:r>
            <w:r>
              <w:rPr>
                <w:spacing w:val="-4"/>
                <w:sz w:val="20"/>
              </w:rPr>
              <w:t>.</w:t>
            </w:r>
          </w:p>
        </w:tc>
        <w:tc>
          <w:tcPr>
            <w:tcW w:w="8349" w:type="dxa"/>
            <w:tcBorders>
              <w:right w:val="nil"/>
            </w:tcBorders>
            <w:shd w:val="clear" w:color="auto" w:fill="F1F1F1"/>
          </w:tcPr>
          <w:p w14:paraId="42BA5964" w14:textId="77777777" w:rsidR="00B544DE" w:rsidRDefault="00D212D4">
            <w:pPr>
              <w:pStyle w:val="TableParagraph"/>
              <w:spacing w:before="59"/>
              <w:ind w:left="102" w:right="100"/>
              <w:jc w:val="both"/>
              <w:rPr>
                <w:sz w:val="20"/>
              </w:rPr>
            </w:pPr>
            <w:r>
              <w:rPr>
                <w:sz w:val="20"/>
              </w:rPr>
              <w:t xml:space="preserve">Sistemoje turi būti saugoma visa su </w:t>
            </w:r>
            <w:proofErr w:type="spellStart"/>
            <w:r>
              <w:rPr>
                <w:sz w:val="20"/>
              </w:rPr>
              <w:t>deaktyvuotomis</w:t>
            </w:r>
            <w:proofErr w:type="spellEnd"/>
            <w:r>
              <w:rPr>
                <w:sz w:val="20"/>
              </w:rPr>
              <w:t xml:space="preserve"> paslaugomis susijusi informacija (pavyzdžiui, užsakymų istorija, suvartojimo istorija, Klientai ir pan.). </w:t>
            </w:r>
            <w:proofErr w:type="spellStart"/>
            <w:r>
              <w:rPr>
                <w:sz w:val="20"/>
              </w:rPr>
              <w:t>Deaktyvavus</w:t>
            </w:r>
            <w:proofErr w:type="spellEnd"/>
            <w:r>
              <w:rPr>
                <w:sz w:val="20"/>
              </w:rPr>
              <w:t xml:space="preserve"> paslaugą, turi būti galima peržiūrėti su </w:t>
            </w:r>
            <w:proofErr w:type="spellStart"/>
            <w:r>
              <w:rPr>
                <w:sz w:val="20"/>
              </w:rPr>
              <w:t>deaktyvuotomis</w:t>
            </w:r>
            <w:proofErr w:type="spellEnd"/>
            <w:r>
              <w:rPr>
                <w:sz w:val="20"/>
              </w:rPr>
              <w:t xml:space="preserve"> paslaugomis susijusią informaciją.</w:t>
            </w:r>
          </w:p>
        </w:tc>
      </w:tr>
      <w:tr w:rsidR="00B544DE" w14:paraId="4B22FF40" w14:textId="77777777" w:rsidTr="29A27B25">
        <w:trPr>
          <w:trHeight w:val="669"/>
          <w:tblCellSpacing w:w="4" w:type="dxa"/>
        </w:trPr>
        <w:tc>
          <w:tcPr>
            <w:tcW w:w="1068" w:type="dxa"/>
            <w:tcBorders>
              <w:left w:val="nil"/>
            </w:tcBorders>
            <w:shd w:val="clear" w:color="auto" w:fill="F1F1F1"/>
          </w:tcPr>
          <w:p w14:paraId="4051FEC4" w14:textId="18FAD603" w:rsidR="00B544DE" w:rsidRDefault="00D212D4">
            <w:pPr>
              <w:pStyle w:val="TableParagraph"/>
              <w:rPr>
                <w:sz w:val="20"/>
              </w:rPr>
            </w:pPr>
            <w:r>
              <w:rPr>
                <w:spacing w:val="-2"/>
                <w:sz w:val="20"/>
              </w:rPr>
              <w:t>FR-</w:t>
            </w:r>
            <w:r w:rsidR="00B30AF8">
              <w:rPr>
                <w:spacing w:val="-4"/>
                <w:sz w:val="20"/>
              </w:rPr>
              <w:t>221</w:t>
            </w:r>
            <w:r>
              <w:rPr>
                <w:spacing w:val="-4"/>
                <w:sz w:val="20"/>
              </w:rPr>
              <w:t>.</w:t>
            </w:r>
          </w:p>
        </w:tc>
        <w:tc>
          <w:tcPr>
            <w:tcW w:w="8349" w:type="dxa"/>
            <w:tcBorders>
              <w:right w:val="nil"/>
            </w:tcBorders>
            <w:shd w:val="clear" w:color="auto" w:fill="F1F1F1"/>
          </w:tcPr>
          <w:p w14:paraId="24A78EEE" w14:textId="77777777" w:rsidR="00B544DE" w:rsidRDefault="00D212D4">
            <w:pPr>
              <w:pStyle w:val="TableParagraph"/>
              <w:ind w:left="102"/>
              <w:rPr>
                <w:sz w:val="20"/>
              </w:rPr>
            </w:pPr>
            <w:r>
              <w:rPr>
                <w:sz w:val="20"/>
              </w:rPr>
              <w:t>Sistema</w:t>
            </w:r>
            <w:r>
              <w:rPr>
                <w:spacing w:val="80"/>
                <w:sz w:val="20"/>
              </w:rPr>
              <w:t xml:space="preserve"> </w:t>
            </w:r>
            <w:r>
              <w:rPr>
                <w:sz w:val="20"/>
              </w:rPr>
              <w:t>turi</w:t>
            </w:r>
            <w:r>
              <w:rPr>
                <w:spacing w:val="80"/>
                <w:sz w:val="20"/>
              </w:rPr>
              <w:t xml:space="preserve"> </w:t>
            </w:r>
            <w:r>
              <w:rPr>
                <w:sz w:val="20"/>
              </w:rPr>
              <w:t>turėti</w:t>
            </w:r>
            <w:r>
              <w:rPr>
                <w:spacing w:val="80"/>
                <w:sz w:val="20"/>
              </w:rPr>
              <w:t xml:space="preserve"> </w:t>
            </w:r>
            <w:r>
              <w:rPr>
                <w:sz w:val="20"/>
              </w:rPr>
              <w:t>funkcionalumą</w:t>
            </w:r>
            <w:r>
              <w:rPr>
                <w:spacing w:val="80"/>
                <w:sz w:val="20"/>
              </w:rPr>
              <w:t xml:space="preserve"> </w:t>
            </w:r>
            <w:r>
              <w:rPr>
                <w:sz w:val="20"/>
              </w:rPr>
              <w:t>tvarkyti</w:t>
            </w:r>
            <w:r>
              <w:rPr>
                <w:spacing w:val="80"/>
                <w:sz w:val="20"/>
              </w:rPr>
              <w:t xml:space="preserve"> </w:t>
            </w:r>
            <w:r>
              <w:rPr>
                <w:sz w:val="20"/>
              </w:rPr>
              <w:t>Klientui</w:t>
            </w:r>
            <w:r>
              <w:rPr>
                <w:spacing w:val="80"/>
                <w:sz w:val="20"/>
              </w:rPr>
              <w:t xml:space="preserve"> </w:t>
            </w:r>
            <w:r>
              <w:rPr>
                <w:sz w:val="20"/>
              </w:rPr>
              <w:t>priklausiančių</w:t>
            </w:r>
            <w:r>
              <w:rPr>
                <w:spacing w:val="80"/>
                <w:sz w:val="20"/>
              </w:rPr>
              <w:t xml:space="preserve"> </w:t>
            </w:r>
            <w:r>
              <w:rPr>
                <w:sz w:val="20"/>
              </w:rPr>
              <w:t>konkrečių</w:t>
            </w:r>
            <w:r>
              <w:rPr>
                <w:spacing w:val="80"/>
                <w:sz w:val="20"/>
              </w:rPr>
              <w:t xml:space="preserve"> </w:t>
            </w:r>
            <w:r>
              <w:rPr>
                <w:sz w:val="20"/>
              </w:rPr>
              <w:t>AP,</w:t>
            </w:r>
            <w:r>
              <w:rPr>
                <w:spacing w:val="80"/>
                <w:sz w:val="20"/>
              </w:rPr>
              <w:t xml:space="preserve"> </w:t>
            </w:r>
            <w:proofErr w:type="spellStart"/>
            <w:r>
              <w:rPr>
                <w:sz w:val="20"/>
              </w:rPr>
              <w:t>poskaitiklių</w:t>
            </w:r>
            <w:proofErr w:type="spellEnd"/>
            <w:r>
              <w:rPr>
                <w:sz w:val="20"/>
              </w:rPr>
              <w:t xml:space="preserve"> </w:t>
            </w:r>
            <w:r>
              <w:rPr>
                <w:spacing w:val="-2"/>
                <w:sz w:val="20"/>
              </w:rPr>
              <w:t>informaciją.</w:t>
            </w:r>
          </w:p>
        </w:tc>
      </w:tr>
      <w:tr w:rsidR="00B544DE" w14:paraId="66E20E5A" w14:textId="77777777" w:rsidTr="29A27B25">
        <w:trPr>
          <w:trHeight w:val="1036"/>
          <w:tblCellSpacing w:w="4" w:type="dxa"/>
        </w:trPr>
        <w:tc>
          <w:tcPr>
            <w:tcW w:w="1068" w:type="dxa"/>
            <w:tcBorders>
              <w:left w:val="nil"/>
              <w:bottom w:val="nil"/>
            </w:tcBorders>
            <w:shd w:val="clear" w:color="auto" w:fill="F1F1F1"/>
          </w:tcPr>
          <w:p w14:paraId="18A71C55" w14:textId="43CF5B7D" w:rsidR="00B544DE" w:rsidRDefault="00D212D4">
            <w:pPr>
              <w:pStyle w:val="TableParagraph"/>
              <w:rPr>
                <w:sz w:val="20"/>
              </w:rPr>
            </w:pPr>
            <w:r>
              <w:rPr>
                <w:spacing w:val="-2"/>
                <w:sz w:val="20"/>
              </w:rPr>
              <w:t>FR-</w:t>
            </w:r>
            <w:r w:rsidR="00B30AF8">
              <w:rPr>
                <w:spacing w:val="-4"/>
                <w:sz w:val="20"/>
              </w:rPr>
              <w:t>222</w:t>
            </w:r>
            <w:r>
              <w:rPr>
                <w:spacing w:val="-4"/>
                <w:sz w:val="20"/>
              </w:rPr>
              <w:t>.</w:t>
            </w:r>
          </w:p>
        </w:tc>
        <w:tc>
          <w:tcPr>
            <w:tcW w:w="8349" w:type="dxa"/>
            <w:tcBorders>
              <w:bottom w:val="nil"/>
              <w:right w:val="nil"/>
            </w:tcBorders>
            <w:shd w:val="clear" w:color="auto" w:fill="F1F1F1"/>
          </w:tcPr>
          <w:p w14:paraId="5A0BCDF9" w14:textId="5C123D26" w:rsidR="00D20B53" w:rsidRDefault="00D212D4" w:rsidP="00D20B53">
            <w:pPr>
              <w:pStyle w:val="TableParagraph"/>
              <w:ind w:left="102" w:right="102"/>
              <w:jc w:val="both"/>
              <w:rPr>
                <w:sz w:val="20"/>
              </w:rPr>
            </w:pPr>
            <w:r w:rsidRPr="29A27B25">
              <w:rPr>
                <w:sz w:val="20"/>
                <w:szCs w:val="20"/>
              </w:rPr>
              <w:t>Sistema turi turėti funkcionalumą susieti Objektų duomenis (pavyzdžiui, turi būti galimybė Klientus susieti su jų Objektais, Objektus su AP ir pan.). Įvedus duomenis prie vieno Objekto, šie duomenys pagal</w:t>
            </w:r>
            <w:r w:rsidRPr="29A27B25">
              <w:rPr>
                <w:spacing w:val="-7"/>
                <w:sz w:val="20"/>
                <w:szCs w:val="20"/>
              </w:rPr>
              <w:t xml:space="preserve"> </w:t>
            </w:r>
            <w:r w:rsidRPr="29A27B25">
              <w:rPr>
                <w:sz w:val="20"/>
                <w:szCs w:val="20"/>
              </w:rPr>
              <w:t>nustatytas</w:t>
            </w:r>
            <w:r w:rsidRPr="29A27B25">
              <w:rPr>
                <w:spacing w:val="-6"/>
                <w:sz w:val="20"/>
                <w:szCs w:val="20"/>
              </w:rPr>
              <w:t xml:space="preserve"> </w:t>
            </w:r>
            <w:r w:rsidRPr="29A27B25">
              <w:rPr>
                <w:sz w:val="20"/>
                <w:szCs w:val="20"/>
              </w:rPr>
              <w:t>taisykles</w:t>
            </w:r>
            <w:r w:rsidRPr="29A27B25">
              <w:rPr>
                <w:spacing w:val="-6"/>
                <w:sz w:val="20"/>
                <w:szCs w:val="20"/>
              </w:rPr>
              <w:t xml:space="preserve"> </w:t>
            </w:r>
            <w:r w:rsidRPr="29A27B25">
              <w:rPr>
                <w:sz w:val="20"/>
                <w:szCs w:val="20"/>
              </w:rPr>
              <w:t>turi</w:t>
            </w:r>
            <w:r w:rsidRPr="29A27B25">
              <w:rPr>
                <w:spacing w:val="-7"/>
                <w:sz w:val="20"/>
                <w:szCs w:val="20"/>
              </w:rPr>
              <w:t xml:space="preserve"> </w:t>
            </w:r>
            <w:r w:rsidRPr="29A27B25">
              <w:rPr>
                <w:sz w:val="20"/>
                <w:szCs w:val="20"/>
              </w:rPr>
              <w:t>būti</w:t>
            </w:r>
            <w:r w:rsidRPr="29A27B25">
              <w:rPr>
                <w:spacing w:val="-6"/>
                <w:sz w:val="20"/>
                <w:szCs w:val="20"/>
              </w:rPr>
              <w:t xml:space="preserve"> </w:t>
            </w:r>
            <w:r w:rsidRPr="29A27B25">
              <w:rPr>
                <w:sz w:val="20"/>
                <w:szCs w:val="20"/>
              </w:rPr>
              <w:t>matomi</w:t>
            </w:r>
            <w:r w:rsidRPr="29A27B25">
              <w:rPr>
                <w:spacing w:val="-7"/>
                <w:sz w:val="20"/>
                <w:szCs w:val="20"/>
              </w:rPr>
              <w:t xml:space="preserve"> </w:t>
            </w:r>
            <w:r w:rsidRPr="29A27B25">
              <w:rPr>
                <w:sz w:val="20"/>
                <w:szCs w:val="20"/>
              </w:rPr>
              <w:t>ir</w:t>
            </w:r>
            <w:r w:rsidRPr="29A27B25">
              <w:rPr>
                <w:spacing w:val="-6"/>
                <w:sz w:val="20"/>
                <w:szCs w:val="20"/>
              </w:rPr>
              <w:t xml:space="preserve"> </w:t>
            </w:r>
            <w:r w:rsidRPr="29A27B25">
              <w:rPr>
                <w:sz w:val="20"/>
                <w:szCs w:val="20"/>
              </w:rPr>
              <w:t>prie</w:t>
            </w:r>
            <w:r w:rsidRPr="29A27B25">
              <w:rPr>
                <w:spacing w:val="-7"/>
                <w:sz w:val="20"/>
                <w:szCs w:val="20"/>
              </w:rPr>
              <w:t xml:space="preserve"> </w:t>
            </w:r>
            <w:r w:rsidRPr="29A27B25">
              <w:rPr>
                <w:sz w:val="20"/>
                <w:szCs w:val="20"/>
              </w:rPr>
              <w:t>kito susijusio</w:t>
            </w:r>
            <w:r w:rsidRPr="29A27B25">
              <w:rPr>
                <w:spacing w:val="-5"/>
                <w:sz w:val="20"/>
                <w:szCs w:val="20"/>
              </w:rPr>
              <w:t xml:space="preserve"> </w:t>
            </w:r>
            <w:r w:rsidRPr="29A27B25">
              <w:rPr>
                <w:sz w:val="20"/>
                <w:szCs w:val="20"/>
              </w:rPr>
              <w:t>Objekto</w:t>
            </w:r>
            <w:r w:rsidRPr="29A27B25">
              <w:rPr>
                <w:spacing w:val="-6"/>
                <w:sz w:val="20"/>
                <w:szCs w:val="20"/>
              </w:rPr>
              <w:t xml:space="preserve"> </w:t>
            </w:r>
            <w:r w:rsidRPr="29A27B25">
              <w:rPr>
                <w:sz w:val="20"/>
                <w:szCs w:val="20"/>
              </w:rPr>
              <w:t>(pavyzdžiui,</w:t>
            </w:r>
            <w:r w:rsidRPr="29A27B25">
              <w:rPr>
                <w:spacing w:val="-6"/>
                <w:sz w:val="20"/>
                <w:szCs w:val="20"/>
              </w:rPr>
              <w:t xml:space="preserve"> </w:t>
            </w:r>
            <w:r w:rsidRPr="29A27B25">
              <w:rPr>
                <w:sz w:val="20"/>
                <w:szCs w:val="20"/>
              </w:rPr>
              <w:t>įdiegus</w:t>
            </w:r>
            <w:r w:rsidRPr="29A27B25">
              <w:rPr>
                <w:spacing w:val="-6"/>
                <w:sz w:val="20"/>
                <w:szCs w:val="20"/>
              </w:rPr>
              <w:t xml:space="preserve"> </w:t>
            </w:r>
            <w:r w:rsidRPr="29A27B25">
              <w:rPr>
                <w:sz w:val="20"/>
                <w:szCs w:val="20"/>
              </w:rPr>
              <w:t>naują</w:t>
            </w:r>
            <w:r w:rsidRPr="29A27B25">
              <w:rPr>
                <w:spacing w:val="-6"/>
                <w:sz w:val="20"/>
                <w:szCs w:val="20"/>
              </w:rPr>
              <w:t xml:space="preserve"> </w:t>
            </w:r>
            <w:r w:rsidRPr="29A27B25">
              <w:rPr>
                <w:spacing w:val="-5"/>
                <w:sz w:val="20"/>
                <w:szCs w:val="20"/>
              </w:rPr>
              <w:t>AP</w:t>
            </w:r>
            <w:r w:rsidR="4B0F2371" w:rsidRPr="29A27B25">
              <w:rPr>
                <w:spacing w:val="-5"/>
                <w:sz w:val="20"/>
                <w:szCs w:val="20"/>
              </w:rPr>
              <w:t xml:space="preserve"> </w:t>
            </w:r>
            <w:r w:rsidRPr="29A27B25">
              <w:rPr>
                <w:sz w:val="20"/>
                <w:szCs w:val="20"/>
              </w:rPr>
              <w:t>ir</w:t>
            </w:r>
            <w:r w:rsidRPr="29A27B25">
              <w:rPr>
                <w:spacing w:val="-1"/>
                <w:sz w:val="20"/>
                <w:szCs w:val="20"/>
              </w:rPr>
              <w:t xml:space="preserve"> </w:t>
            </w:r>
            <w:r w:rsidRPr="29A27B25">
              <w:rPr>
                <w:sz w:val="20"/>
                <w:szCs w:val="20"/>
              </w:rPr>
              <w:t>susiejus jį su adresu, nustatyta reikalinga konkreti AP informacija turi</w:t>
            </w:r>
            <w:r w:rsidRPr="29A27B25">
              <w:rPr>
                <w:spacing w:val="-1"/>
                <w:sz w:val="20"/>
                <w:szCs w:val="20"/>
              </w:rPr>
              <w:t xml:space="preserve"> </w:t>
            </w:r>
            <w:r w:rsidRPr="29A27B25">
              <w:rPr>
                <w:sz w:val="20"/>
                <w:szCs w:val="20"/>
              </w:rPr>
              <w:t>būti matoma</w:t>
            </w:r>
            <w:r w:rsidRPr="29A27B25">
              <w:rPr>
                <w:spacing w:val="2"/>
                <w:sz w:val="20"/>
                <w:szCs w:val="20"/>
              </w:rPr>
              <w:t xml:space="preserve"> </w:t>
            </w:r>
            <w:r w:rsidRPr="29A27B25">
              <w:rPr>
                <w:sz w:val="20"/>
                <w:szCs w:val="20"/>
              </w:rPr>
              <w:t>ir</w:t>
            </w:r>
            <w:r w:rsidRPr="29A27B25">
              <w:rPr>
                <w:spacing w:val="-1"/>
                <w:sz w:val="20"/>
                <w:szCs w:val="20"/>
              </w:rPr>
              <w:t xml:space="preserve"> </w:t>
            </w:r>
            <w:r w:rsidRPr="29A27B25">
              <w:rPr>
                <w:sz w:val="20"/>
                <w:szCs w:val="20"/>
              </w:rPr>
              <w:t>prie</w:t>
            </w:r>
            <w:r w:rsidRPr="29A27B25">
              <w:rPr>
                <w:spacing w:val="-1"/>
                <w:sz w:val="20"/>
                <w:szCs w:val="20"/>
              </w:rPr>
              <w:t xml:space="preserve"> </w:t>
            </w:r>
            <w:r w:rsidRPr="29A27B25">
              <w:rPr>
                <w:spacing w:val="-2"/>
                <w:sz w:val="20"/>
                <w:szCs w:val="20"/>
              </w:rPr>
              <w:t>Objekto</w:t>
            </w:r>
            <w:r w:rsidR="00D20B53">
              <w:rPr>
                <w:spacing w:val="-2"/>
                <w:sz w:val="20"/>
                <w:szCs w:val="20"/>
              </w:rPr>
              <w:t xml:space="preserve"> </w:t>
            </w:r>
            <w:r w:rsidR="00D20B53">
              <w:rPr>
                <w:sz w:val="20"/>
              </w:rPr>
              <w:t>ir</w:t>
            </w:r>
            <w:r w:rsidR="00D20B53">
              <w:rPr>
                <w:spacing w:val="27"/>
                <w:sz w:val="20"/>
              </w:rPr>
              <w:t xml:space="preserve"> </w:t>
            </w:r>
            <w:r w:rsidR="00D20B53">
              <w:rPr>
                <w:sz w:val="20"/>
              </w:rPr>
              <w:t>Kliento;</w:t>
            </w:r>
            <w:r w:rsidR="00D20B53">
              <w:rPr>
                <w:spacing w:val="28"/>
                <w:sz w:val="20"/>
              </w:rPr>
              <w:t xml:space="preserve"> </w:t>
            </w:r>
            <w:r w:rsidR="00D20B53">
              <w:rPr>
                <w:sz w:val="20"/>
              </w:rPr>
              <w:t>prie</w:t>
            </w:r>
            <w:r w:rsidR="00D20B53">
              <w:rPr>
                <w:spacing w:val="27"/>
                <w:sz w:val="20"/>
              </w:rPr>
              <w:t xml:space="preserve"> </w:t>
            </w:r>
            <w:r w:rsidR="00D20B53">
              <w:rPr>
                <w:sz w:val="20"/>
              </w:rPr>
              <w:t>vieno</w:t>
            </w:r>
            <w:r w:rsidR="00D20B53">
              <w:rPr>
                <w:spacing w:val="27"/>
                <w:sz w:val="20"/>
              </w:rPr>
              <w:t xml:space="preserve"> </w:t>
            </w:r>
            <w:r w:rsidR="00D20B53">
              <w:rPr>
                <w:sz w:val="20"/>
              </w:rPr>
              <w:t>asmens,</w:t>
            </w:r>
            <w:r w:rsidR="00D20B53">
              <w:rPr>
                <w:spacing w:val="29"/>
                <w:sz w:val="20"/>
              </w:rPr>
              <w:t xml:space="preserve"> </w:t>
            </w:r>
            <w:r w:rsidR="00D20B53">
              <w:rPr>
                <w:sz w:val="20"/>
              </w:rPr>
              <w:t>turinčio</w:t>
            </w:r>
            <w:r w:rsidR="00D20B53">
              <w:rPr>
                <w:spacing w:val="28"/>
                <w:sz w:val="20"/>
              </w:rPr>
              <w:t xml:space="preserve"> </w:t>
            </w:r>
            <w:r w:rsidR="00D20B53">
              <w:rPr>
                <w:sz w:val="20"/>
              </w:rPr>
              <w:t>kelis</w:t>
            </w:r>
            <w:r w:rsidR="00D20B53">
              <w:rPr>
                <w:spacing w:val="28"/>
                <w:sz w:val="20"/>
              </w:rPr>
              <w:t xml:space="preserve"> </w:t>
            </w:r>
            <w:r w:rsidR="00D20B53">
              <w:rPr>
                <w:sz w:val="20"/>
              </w:rPr>
              <w:t>Objektus</w:t>
            </w:r>
            <w:r w:rsidR="00D20B53">
              <w:rPr>
                <w:spacing w:val="29"/>
                <w:sz w:val="20"/>
              </w:rPr>
              <w:t xml:space="preserve"> </w:t>
            </w:r>
            <w:r w:rsidR="00D20B53">
              <w:rPr>
                <w:sz w:val="20"/>
              </w:rPr>
              <w:t>ir</w:t>
            </w:r>
            <w:r w:rsidR="00D20B53">
              <w:rPr>
                <w:spacing w:val="28"/>
                <w:sz w:val="20"/>
              </w:rPr>
              <w:t xml:space="preserve"> </w:t>
            </w:r>
            <w:r w:rsidR="00D20B53">
              <w:rPr>
                <w:sz w:val="20"/>
              </w:rPr>
              <w:t>/</w:t>
            </w:r>
            <w:r w:rsidR="00D20B53">
              <w:rPr>
                <w:spacing w:val="26"/>
                <w:sz w:val="20"/>
              </w:rPr>
              <w:t xml:space="preserve"> </w:t>
            </w:r>
            <w:r w:rsidR="00D20B53">
              <w:rPr>
                <w:sz w:val="20"/>
              </w:rPr>
              <w:t>ar</w:t>
            </w:r>
            <w:r w:rsidR="00D20B53">
              <w:rPr>
                <w:spacing w:val="28"/>
                <w:sz w:val="20"/>
              </w:rPr>
              <w:t xml:space="preserve"> </w:t>
            </w:r>
            <w:r w:rsidR="00D20B53">
              <w:rPr>
                <w:sz w:val="20"/>
              </w:rPr>
              <w:t>sutartis,</w:t>
            </w:r>
            <w:r w:rsidR="00D20B53">
              <w:rPr>
                <w:spacing w:val="29"/>
                <w:sz w:val="20"/>
              </w:rPr>
              <w:t xml:space="preserve"> </w:t>
            </w:r>
            <w:r w:rsidR="00D20B53">
              <w:rPr>
                <w:sz w:val="20"/>
              </w:rPr>
              <w:t>turi</w:t>
            </w:r>
            <w:r w:rsidR="00D20B53">
              <w:rPr>
                <w:spacing w:val="26"/>
                <w:sz w:val="20"/>
              </w:rPr>
              <w:t xml:space="preserve"> </w:t>
            </w:r>
            <w:r w:rsidR="00D20B53">
              <w:rPr>
                <w:sz w:val="20"/>
              </w:rPr>
              <w:t>būti</w:t>
            </w:r>
            <w:r w:rsidR="00D20B53">
              <w:rPr>
                <w:spacing w:val="27"/>
                <w:sz w:val="20"/>
              </w:rPr>
              <w:t xml:space="preserve"> </w:t>
            </w:r>
            <w:r w:rsidR="00D20B53">
              <w:rPr>
                <w:sz w:val="20"/>
              </w:rPr>
              <w:t>galimybė</w:t>
            </w:r>
            <w:r w:rsidR="00D20B53">
              <w:rPr>
                <w:spacing w:val="27"/>
                <w:sz w:val="20"/>
              </w:rPr>
              <w:t xml:space="preserve"> </w:t>
            </w:r>
            <w:r w:rsidR="00D20B53">
              <w:rPr>
                <w:sz w:val="20"/>
              </w:rPr>
              <w:t>susieti</w:t>
            </w:r>
            <w:r w:rsidR="00D20B53">
              <w:rPr>
                <w:spacing w:val="28"/>
                <w:sz w:val="20"/>
              </w:rPr>
              <w:t xml:space="preserve"> </w:t>
            </w:r>
            <w:r w:rsidR="00D20B53">
              <w:rPr>
                <w:spacing w:val="-5"/>
                <w:sz w:val="20"/>
              </w:rPr>
              <w:t>ir</w:t>
            </w:r>
          </w:p>
          <w:p w14:paraId="5D42CDE7" w14:textId="11E9C23F" w:rsidR="00D20B53" w:rsidRDefault="00D20B53" w:rsidP="00D20B53">
            <w:pPr>
              <w:pStyle w:val="TableParagraph"/>
              <w:ind w:left="102" w:right="102"/>
              <w:jc w:val="both"/>
              <w:rPr>
                <w:sz w:val="20"/>
                <w:szCs w:val="20"/>
              </w:rPr>
            </w:pPr>
            <w:r>
              <w:rPr>
                <w:sz w:val="20"/>
              </w:rPr>
              <w:t>vartojimo</w:t>
            </w:r>
            <w:r>
              <w:rPr>
                <w:spacing w:val="-8"/>
                <w:sz w:val="20"/>
              </w:rPr>
              <w:t xml:space="preserve"> </w:t>
            </w:r>
            <w:r>
              <w:rPr>
                <w:sz w:val="20"/>
              </w:rPr>
              <w:t>Objektus</w:t>
            </w:r>
            <w:r>
              <w:rPr>
                <w:spacing w:val="-7"/>
                <w:sz w:val="20"/>
              </w:rPr>
              <w:t xml:space="preserve"> </w:t>
            </w:r>
            <w:r>
              <w:rPr>
                <w:sz w:val="20"/>
              </w:rPr>
              <w:t>arba</w:t>
            </w:r>
            <w:r>
              <w:rPr>
                <w:spacing w:val="-7"/>
                <w:sz w:val="20"/>
              </w:rPr>
              <w:t xml:space="preserve"> </w:t>
            </w:r>
            <w:r>
              <w:rPr>
                <w:sz w:val="20"/>
              </w:rPr>
              <w:t>kelias</w:t>
            </w:r>
            <w:r>
              <w:rPr>
                <w:spacing w:val="-7"/>
                <w:sz w:val="20"/>
              </w:rPr>
              <w:t xml:space="preserve"> </w:t>
            </w:r>
            <w:r>
              <w:rPr>
                <w:sz w:val="20"/>
              </w:rPr>
              <w:t>sutartis,</w:t>
            </w:r>
            <w:r>
              <w:rPr>
                <w:spacing w:val="-8"/>
                <w:sz w:val="20"/>
              </w:rPr>
              <w:t xml:space="preserve"> </w:t>
            </w:r>
            <w:r>
              <w:rPr>
                <w:sz w:val="20"/>
              </w:rPr>
              <w:t>nurodant</w:t>
            </w:r>
            <w:r>
              <w:rPr>
                <w:spacing w:val="-7"/>
                <w:sz w:val="20"/>
              </w:rPr>
              <w:t xml:space="preserve"> </w:t>
            </w:r>
            <w:r>
              <w:rPr>
                <w:sz w:val="20"/>
              </w:rPr>
              <w:t>tarpusavio</w:t>
            </w:r>
            <w:r>
              <w:rPr>
                <w:spacing w:val="-7"/>
                <w:sz w:val="20"/>
              </w:rPr>
              <w:t xml:space="preserve"> </w:t>
            </w:r>
            <w:r>
              <w:rPr>
                <w:sz w:val="20"/>
              </w:rPr>
              <w:t>ryšius</w:t>
            </w:r>
            <w:r>
              <w:rPr>
                <w:spacing w:val="-7"/>
                <w:sz w:val="20"/>
              </w:rPr>
              <w:t xml:space="preserve"> </w:t>
            </w:r>
            <w:r>
              <w:rPr>
                <w:sz w:val="20"/>
              </w:rPr>
              <w:t>ir</w:t>
            </w:r>
            <w:r>
              <w:rPr>
                <w:spacing w:val="-9"/>
                <w:sz w:val="20"/>
              </w:rPr>
              <w:t xml:space="preserve"> </w:t>
            </w:r>
            <w:r>
              <w:rPr>
                <w:spacing w:val="-2"/>
                <w:sz w:val="20"/>
              </w:rPr>
              <w:t>pan.).</w:t>
            </w:r>
          </w:p>
        </w:tc>
      </w:tr>
      <w:tr w:rsidR="00B544DE" w14:paraId="057405A5" w14:textId="77777777" w:rsidTr="23629190">
        <w:trPr>
          <w:trHeight w:val="911"/>
          <w:tblCellSpacing w:w="4" w:type="dxa"/>
        </w:trPr>
        <w:tc>
          <w:tcPr>
            <w:tcW w:w="1068" w:type="dxa"/>
            <w:tcBorders>
              <w:left w:val="nil"/>
            </w:tcBorders>
            <w:shd w:val="clear" w:color="auto" w:fill="F1F1F1"/>
          </w:tcPr>
          <w:p w14:paraId="4A47662F" w14:textId="2E9B7F7D" w:rsidR="00B544DE" w:rsidRDefault="00D212D4">
            <w:pPr>
              <w:pStyle w:val="TableParagraph"/>
              <w:rPr>
                <w:sz w:val="20"/>
              </w:rPr>
            </w:pPr>
            <w:r>
              <w:rPr>
                <w:spacing w:val="-2"/>
                <w:sz w:val="20"/>
              </w:rPr>
              <w:t>FR-</w:t>
            </w:r>
            <w:r w:rsidR="00B30AF8">
              <w:rPr>
                <w:spacing w:val="-4"/>
                <w:sz w:val="20"/>
              </w:rPr>
              <w:t>223</w:t>
            </w:r>
            <w:r>
              <w:rPr>
                <w:spacing w:val="-4"/>
                <w:sz w:val="20"/>
              </w:rPr>
              <w:t>.</w:t>
            </w:r>
          </w:p>
        </w:tc>
        <w:tc>
          <w:tcPr>
            <w:tcW w:w="8349" w:type="dxa"/>
            <w:tcBorders>
              <w:right w:val="nil"/>
            </w:tcBorders>
            <w:shd w:val="clear" w:color="auto" w:fill="F1F1F1"/>
          </w:tcPr>
          <w:p w14:paraId="3027E474" w14:textId="5FE40CE9" w:rsidR="00B544DE" w:rsidRDefault="00D212D4" w:rsidP="29A27B25">
            <w:pPr>
              <w:pStyle w:val="TableParagraph"/>
              <w:ind w:left="102" w:right="100"/>
              <w:jc w:val="both"/>
            </w:pPr>
            <w:r w:rsidRPr="29A27B25">
              <w:rPr>
                <w:sz w:val="20"/>
                <w:szCs w:val="20"/>
              </w:rPr>
              <w:t>Sistema</w:t>
            </w:r>
            <w:r w:rsidRPr="29A27B25">
              <w:rPr>
                <w:spacing w:val="-12"/>
                <w:sz w:val="20"/>
                <w:szCs w:val="20"/>
              </w:rPr>
              <w:t xml:space="preserve"> </w:t>
            </w:r>
            <w:r w:rsidRPr="29A27B25">
              <w:rPr>
                <w:sz w:val="20"/>
                <w:szCs w:val="20"/>
              </w:rPr>
              <w:t>turi</w:t>
            </w:r>
            <w:r w:rsidRPr="29A27B25">
              <w:rPr>
                <w:spacing w:val="-11"/>
                <w:sz w:val="20"/>
                <w:szCs w:val="20"/>
              </w:rPr>
              <w:t xml:space="preserve"> </w:t>
            </w:r>
            <w:r w:rsidRPr="29A27B25">
              <w:rPr>
                <w:sz w:val="20"/>
                <w:szCs w:val="20"/>
              </w:rPr>
              <w:t>turėti</w:t>
            </w:r>
            <w:r w:rsidRPr="29A27B25">
              <w:rPr>
                <w:spacing w:val="-11"/>
                <w:sz w:val="20"/>
                <w:szCs w:val="20"/>
              </w:rPr>
              <w:t xml:space="preserve"> </w:t>
            </w:r>
            <w:r w:rsidRPr="29A27B25">
              <w:rPr>
                <w:sz w:val="20"/>
                <w:szCs w:val="20"/>
              </w:rPr>
              <w:t>funkcionalumą</w:t>
            </w:r>
            <w:r w:rsidRPr="29A27B25">
              <w:rPr>
                <w:spacing w:val="-12"/>
                <w:sz w:val="20"/>
                <w:szCs w:val="20"/>
              </w:rPr>
              <w:t xml:space="preserve"> </w:t>
            </w:r>
            <w:r w:rsidRPr="29A27B25">
              <w:rPr>
                <w:sz w:val="20"/>
                <w:szCs w:val="20"/>
              </w:rPr>
              <w:t>matyti</w:t>
            </w:r>
            <w:r w:rsidRPr="29A27B25">
              <w:rPr>
                <w:spacing w:val="-11"/>
                <w:sz w:val="20"/>
                <w:szCs w:val="20"/>
              </w:rPr>
              <w:t xml:space="preserve"> </w:t>
            </w:r>
            <w:r w:rsidRPr="29A27B25">
              <w:rPr>
                <w:sz w:val="20"/>
                <w:szCs w:val="20"/>
              </w:rPr>
              <w:t>istorinę</w:t>
            </w:r>
            <w:r w:rsidRPr="29A27B25">
              <w:rPr>
                <w:spacing w:val="-11"/>
                <w:sz w:val="20"/>
                <w:szCs w:val="20"/>
              </w:rPr>
              <w:t xml:space="preserve"> </w:t>
            </w:r>
            <w:r w:rsidRPr="29A27B25">
              <w:rPr>
                <w:sz w:val="20"/>
                <w:szCs w:val="20"/>
              </w:rPr>
              <w:t>Kliento</w:t>
            </w:r>
            <w:r w:rsidRPr="29A27B25">
              <w:rPr>
                <w:spacing w:val="-12"/>
                <w:sz w:val="20"/>
                <w:szCs w:val="20"/>
              </w:rPr>
              <w:t xml:space="preserve"> </w:t>
            </w:r>
            <w:r w:rsidRPr="29A27B25">
              <w:rPr>
                <w:sz w:val="20"/>
                <w:szCs w:val="20"/>
              </w:rPr>
              <w:t>ir</w:t>
            </w:r>
            <w:r w:rsidRPr="29A27B25">
              <w:rPr>
                <w:spacing w:val="-11"/>
                <w:sz w:val="20"/>
                <w:szCs w:val="20"/>
              </w:rPr>
              <w:t xml:space="preserve"> </w:t>
            </w:r>
            <w:r w:rsidRPr="29A27B25">
              <w:rPr>
                <w:sz w:val="20"/>
                <w:szCs w:val="20"/>
              </w:rPr>
              <w:t>su</w:t>
            </w:r>
            <w:r w:rsidRPr="29A27B25">
              <w:rPr>
                <w:spacing w:val="-11"/>
                <w:sz w:val="20"/>
                <w:szCs w:val="20"/>
              </w:rPr>
              <w:t xml:space="preserve"> </w:t>
            </w:r>
            <w:r w:rsidRPr="29A27B25">
              <w:rPr>
                <w:sz w:val="20"/>
                <w:szCs w:val="20"/>
              </w:rPr>
              <w:t>Klientu</w:t>
            </w:r>
            <w:r w:rsidRPr="29A27B25">
              <w:rPr>
                <w:spacing w:val="-12"/>
                <w:sz w:val="20"/>
                <w:szCs w:val="20"/>
              </w:rPr>
              <w:t xml:space="preserve"> </w:t>
            </w:r>
            <w:r w:rsidRPr="29A27B25">
              <w:rPr>
                <w:sz w:val="20"/>
                <w:szCs w:val="20"/>
              </w:rPr>
              <w:t>susijusią</w:t>
            </w:r>
            <w:r w:rsidRPr="29A27B25">
              <w:rPr>
                <w:spacing w:val="-11"/>
                <w:sz w:val="20"/>
                <w:szCs w:val="20"/>
              </w:rPr>
              <w:t xml:space="preserve"> </w:t>
            </w:r>
            <w:r w:rsidRPr="29A27B25">
              <w:rPr>
                <w:sz w:val="20"/>
                <w:szCs w:val="20"/>
              </w:rPr>
              <w:t>informaciją</w:t>
            </w:r>
            <w:r w:rsidRPr="29A27B25">
              <w:rPr>
                <w:spacing w:val="-11"/>
                <w:sz w:val="20"/>
                <w:szCs w:val="20"/>
              </w:rPr>
              <w:t xml:space="preserve"> </w:t>
            </w:r>
            <w:r w:rsidRPr="29A27B25">
              <w:rPr>
                <w:sz w:val="20"/>
                <w:szCs w:val="20"/>
              </w:rPr>
              <w:t>(pavyzdžiui, adreso, tarifų plano, delspinigių normos pasikeitimai, Objekto pasikeitimai pagal sudarytų sutarčių, Klientų</w:t>
            </w:r>
            <w:r w:rsidRPr="29A27B25">
              <w:rPr>
                <w:spacing w:val="-5"/>
                <w:sz w:val="20"/>
                <w:szCs w:val="20"/>
              </w:rPr>
              <w:t xml:space="preserve"> </w:t>
            </w:r>
            <w:r w:rsidRPr="29A27B25">
              <w:rPr>
                <w:sz w:val="20"/>
                <w:szCs w:val="20"/>
              </w:rPr>
              <w:t>(savininkų)</w:t>
            </w:r>
            <w:r w:rsidRPr="29A27B25">
              <w:rPr>
                <w:spacing w:val="-7"/>
                <w:sz w:val="20"/>
                <w:szCs w:val="20"/>
              </w:rPr>
              <w:t xml:space="preserve"> </w:t>
            </w:r>
            <w:r w:rsidRPr="29A27B25">
              <w:rPr>
                <w:sz w:val="20"/>
                <w:szCs w:val="20"/>
              </w:rPr>
              <w:t>pasikeitimai</w:t>
            </w:r>
            <w:r w:rsidRPr="29A27B25">
              <w:rPr>
                <w:spacing w:val="-6"/>
                <w:sz w:val="20"/>
                <w:szCs w:val="20"/>
              </w:rPr>
              <w:t xml:space="preserve"> </w:t>
            </w:r>
            <w:r w:rsidRPr="29A27B25">
              <w:rPr>
                <w:sz w:val="20"/>
                <w:szCs w:val="20"/>
              </w:rPr>
              <w:t>ir</w:t>
            </w:r>
            <w:r w:rsidRPr="29A27B25">
              <w:rPr>
                <w:spacing w:val="-7"/>
                <w:sz w:val="20"/>
                <w:szCs w:val="20"/>
              </w:rPr>
              <w:t xml:space="preserve"> </w:t>
            </w:r>
            <w:r w:rsidRPr="29A27B25">
              <w:rPr>
                <w:sz w:val="20"/>
                <w:szCs w:val="20"/>
              </w:rPr>
              <w:t>pan.),</w:t>
            </w:r>
            <w:r w:rsidRPr="29A27B25">
              <w:rPr>
                <w:spacing w:val="-6"/>
                <w:sz w:val="20"/>
                <w:szCs w:val="20"/>
              </w:rPr>
              <w:t xml:space="preserve"> </w:t>
            </w:r>
            <w:r w:rsidRPr="29A27B25">
              <w:rPr>
                <w:sz w:val="20"/>
                <w:szCs w:val="20"/>
              </w:rPr>
              <w:t>pasikeitimų</w:t>
            </w:r>
            <w:r w:rsidRPr="29A27B25">
              <w:rPr>
                <w:spacing w:val="-6"/>
                <w:sz w:val="20"/>
                <w:szCs w:val="20"/>
              </w:rPr>
              <w:t xml:space="preserve"> </w:t>
            </w:r>
            <w:r w:rsidRPr="29A27B25">
              <w:rPr>
                <w:sz w:val="20"/>
                <w:szCs w:val="20"/>
              </w:rPr>
              <w:t>datas</w:t>
            </w:r>
            <w:r w:rsidRPr="29A27B25">
              <w:rPr>
                <w:spacing w:val="-5"/>
                <w:sz w:val="20"/>
                <w:szCs w:val="20"/>
              </w:rPr>
              <w:t xml:space="preserve"> </w:t>
            </w:r>
            <w:r w:rsidRPr="29A27B25">
              <w:rPr>
                <w:sz w:val="20"/>
                <w:szCs w:val="20"/>
              </w:rPr>
              <w:t>ir</w:t>
            </w:r>
            <w:r w:rsidRPr="29A27B25">
              <w:rPr>
                <w:spacing w:val="-8"/>
                <w:sz w:val="20"/>
                <w:szCs w:val="20"/>
              </w:rPr>
              <w:t xml:space="preserve"> </w:t>
            </w:r>
            <w:r w:rsidRPr="29A27B25">
              <w:rPr>
                <w:sz w:val="20"/>
                <w:szCs w:val="20"/>
              </w:rPr>
              <w:t>kitus</w:t>
            </w:r>
            <w:r w:rsidRPr="29A27B25">
              <w:rPr>
                <w:spacing w:val="-8"/>
                <w:sz w:val="20"/>
                <w:szCs w:val="20"/>
              </w:rPr>
              <w:t xml:space="preserve"> </w:t>
            </w:r>
            <w:r w:rsidRPr="29A27B25">
              <w:rPr>
                <w:sz w:val="20"/>
                <w:szCs w:val="20"/>
              </w:rPr>
              <w:t>su</w:t>
            </w:r>
            <w:r w:rsidRPr="29A27B25">
              <w:rPr>
                <w:spacing w:val="-8"/>
                <w:sz w:val="20"/>
                <w:szCs w:val="20"/>
              </w:rPr>
              <w:t xml:space="preserve"> </w:t>
            </w:r>
            <w:r w:rsidRPr="29A27B25">
              <w:rPr>
                <w:sz w:val="20"/>
                <w:szCs w:val="20"/>
              </w:rPr>
              <w:t>pakeitimais</w:t>
            </w:r>
            <w:r w:rsidRPr="29A27B25">
              <w:rPr>
                <w:spacing w:val="-5"/>
                <w:sz w:val="20"/>
                <w:szCs w:val="20"/>
              </w:rPr>
              <w:t xml:space="preserve"> </w:t>
            </w:r>
            <w:r w:rsidRPr="29A27B25">
              <w:rPr>
                <w:sz w:val="20"/>
                <w:szCs w:val="20"/>
              </w:rPr>
              <w:t>susijusius</w:t>
            </w:r>
            <w:r w:rsidRPr="29A27B25">
              <w:rPr>
                <w:spacing w:val="-7"/>
                <w:sz w:val="20"/>
                <w:szCs w:val="20"/>
              </w:rPr>
              <w:t xml:space="preserve"> </w:t>
            </w:r>
            <w:r w:rsidRPr="29A27B25">
              <w:rPr>
                <w:sz w:val="20"/>
                <w:szCs w:val="20"/>
              </w:rPr>
              <w:t>duomenis.</w:t>
            </w:r>
            <w:r w:rsidR="1CFA5659" w:rsidRPr="29A27B25">
              <w:rPr>
                <w:sz w:val="20"/>
                <w:szCs w:val="20"/>
              </w:rPr>
              <w:t xml:space="preserve"> </w:t>
            </w:r>
            <w:r w:rsidR="1CFA5659" w:rsidRPr="29A27B25">
              <w:rPr>
                <w:sz w:val="20"/>
                <w:szCs w:val="20"/>
                <w:lang w:val="lt"/>
              </w:rPr>
              <w:t>Detalus duomenų istorijos sąrašas bus suderintas Projekto metu.</w:t>
            </w:r>
          </w:p>
        </w:tc>
      </w:tr>
      <w:tr w:rsidR="00B544DE" w14:paraId="46AB6785" w14:textId="77777777" w:rsidTr="23629190">
        <w:trPr>
          <w:trHeight w:val="914"/>
          <w:tblCellSpacing w:w="4" w:type="dxa"/>
        </w:trPr>
        <w:tc>
          <w:tcPr>
            <w:tcW w:w="1068" w:type="dxa"/>
            <w:tcBorders>
              <w:left w:val="nil"/>
            </w:tcBorders>
            <w:shd w:val="clear" w:color="auto" w:fill="F1F1F1"/>
          </w:tcPr>
          <w:p w14:paraId="4F0933B4" w14:textId="66746360" w:rsidR="00B544DE" w:rsidRDefault="00D212D4">
            <w:pPr>
              <w:pStyle w:val="TableParagraph"/>
              <w:rPr>
                <w:sz w:val="20"/>
              </w:rPr>
            </w:pPr>
            <w:r>
              <w:rPr>
                <w:spacing w:val="-2"/>
                <w:sz w:val="20"/>
              </w:rPr>
              <w:lastRenderedPageBreak/>
              <w:t>FR-</w:t>
            </w:r>
            <w:r w:rsidR="00B30AF8">
              <w:rPr>
                <w:spacing w:val="-4"/>
                <w:sz w:val="20"/>
              </w:rPr>
              <w:t>224</w:t>
            </w:r>
            <w:r>
              <w:rPr>
                <w:spacing w:val="-4"/>
                <w:sz w:val="20"/>
              </w:rPr>
              <w:t>.</w:t>
            </w:r>
          </w:p>
        </w:tc>
        <w:tc>
          <w:tcPr>
            <w:tcW w:w="8349" w:type="dxa"/>
            <w:tcBorders>
              <w:right w:val="nil"/>
            </w:tcBorders>
            <w:shd w:val="clear" w:color="auto" w:fill="F1F1F1"/>
          </w:tcPr>
          <w:p w14:paraId="2F11530A" w14:textId="77777777" w:rsidR="00B544DE" w:rsidRDefault="00D212D4">
            <w:pPr>
              <w:pStyle w:val="TableParagraph"/>
              <w:ind w:left="102" w:right="103"/>
              <w:jc w:val="both"/>
              <w:rPr>
                <w:sz w:val="20"/>
              </w:rPr>
            </w:pPr>
            <w:r>
              <w:rPr>
                <w:sz w:val="20"/>
              </w:rPr>
              <w:t>Sistema</w:t>
            </w:r>
            <w:r>
              <w:rPr>
                <w:spacing w:val="-3"/>
                <w:sz w:val="20"/>
              </w:rPr>
              <w:t xml:space="preserve"> </w:t>
            </w:r>
            <w:r>
              <w:rPr>
                <w:sz w:val="20"/>
              </w:rPr>
              <w:t>turi</w:t>
            </w:r>
            <w:r>
              <w:rPr>
                <w:spacing w:val="-4"/>
                <w:sz w:val="20"/>
              </w:rPr>
              <w:t xml:space="preserve"> </w:t>
            </w:r>
            <w:r>
              <w:rPr>
                <w:sz w:val="20"/>
              </w:rPr>
              <w:t>turėti</w:t>
            </w:r>
            <w:r>
              <w:rPr>
                <w:spacing w:val="-1"/>
                <w:sz w:val="20"/>
              </w:rPr>
              <w:t xml:space="preserve"> </w:t>
            </w:r>
            <w:r>
              <w:rPr>
                <w:sz w:val="20"/>
              </w:rPr>
              <w:t>funkcionalumą</w:t>
            </w:r>
            <w:r>
              <w:rPr>
                <w:spacing w:val="-3"/>
                <w:sz w:val="20"/>
              </w:rPr>
              <w:t xml:space="preserve"> </w:t>
            </w:r>
            <w:r>
              <w:rPr>
                <w:sz w:val="20"/>
              </w:rPr>
              <w:t>automatiniu</w:t>
            </w:r>
            <w:r>
              <w:rPr>
                <w:spacing w:val="-3"/>
                <w:sz w:val="20"/>
              </w:rPr>
              <w:t xml:space="preserve"> </w:t>
            </w:r>
            <w:r>
              <w:rPr>
                <w:sz w:val="20"/>
              </w:rPr>
              <w:t>būdu</w:t>
            </w:r>
            <w:r>
              <w:rPr>
                <w:spacing w:val="-3"/>
                <w:sz w:val="20"/>
              </w:rPr>
              <w:t xml:space="preserve"> </w:t>
            </w:r>
            <w:r>
              <w:rPr>
                <w:sz w:val="20"/>
              </w:rPr>
              <w:t>pagal</w:t>
            </w:r>
            <w:r>
              <w:rPr>
                <w:spacing w:val="-4"/>
                <w:sz w:val="20"/>
              </w:rPr>
              <w:t xml:space="preserve"> </w:t>
            </w:r>
            <w:r>
              <w:rPr>
                <w:sz w:val="20"/>
              </w:rPr>
              <w:t>įvestą</w:t>
            </w:r>
            <w:r>
              <w:rPr>
                <w:spacing w:val="-3"/>
                <w:sz w:val="20"/>
              </w:rPr>
              <w:t xml:space="preserve"> </w:t>
            </w:r>
            <w:r>
              <w:rPr>
                <w:sz w:val="20"/>
              </w:rPr>
              <w:t>darbų</w:t>
            </w:r>
            <w:r>
              <w:rPr>
                <w:spacing w:val="-3"/>
                <w:sz w:val="20"/>
              </w:rPr>
              <w:t xml:space="preserve"> </w:t>
            </w:r>
            <w:r>
              <w:rPr>
                <w:sz w:val="20"/>
              </w:rPr>
              <w:t>valdymo</w:t>
            </w:r>
            <w:r>
              <w:rPr>
                <w:spacing w:val="-3"/>
                <w:sz w:val="20"/>
              </w:rPr>
              <w:t xml:space="preserve"> </w:t>
            </w:r>
            <w:r>
              <w:rPr>
                <w:sz w:val="20"/>
              </w:rPr>
              <w:t>informaciją,</w:t>
            </w:r>
            <w:r>
              <w:rPr>
                <w:spacing w:val="-3"/>
                <w:sz w:val="20"/>
              </w:rPr>
              <w:t xml:space="preserve"> </w:t>
            </w:r>
            <w:r>
              <w:rPr>
                <w:sz w:val="20"/>
              </w:rPr>
              <w:t>įrengtą AP</w:t>
            </w:r>
            <w:r>
              <w:rPr>
                <w:spacing w:val="-10"/>
                <w:sz w:val="20"/>
              </w:rPr>
              <w:t xml:space="preserve"> </w:t>
            </w:r>
            <w:r>
              <w:rPr>
                <w:sz w:val="20"/>
              </w:rPr>
              <w:t>priskirti</w:t>
            </w:r>
            <w:r>
              <w:rPr>
                <w:spacing w:val="-10"/>
                <w:sz w:val="20"/>
              </w:rPr>
              <w:t xml:space="preserve"> </w:t>
            </w:r>
            <w:r>
              <w:rPr>
                <w:sz w:val="20"/>
              </w:rPr>
              <w:t>konkrečiam</w:t>
            </w:r>
            <w:r>
              <w:rPr>
                <w:spacing w:val="-9"/>
                <w:sz w:val="20"/>
              </w:rPr>
              <w:t xml:space="preserve"> </w:t>
            </w:r>
            <w:r>
              <w:rPr>
                <w:sz w:val="20"/>
              </w:rPr>
              <w:t>objektui.</w:t>
            </w:r>
            <w:r>
              <w:rPr>
                <w:spacing w:val="-10"/>
                <w:sz w:val="20"/>
              </w:rPr>
              <w:t xml:space="preserve"> </w:t>
            </w:r>
            <w:r>
              <w:rPr>
                <w:sz w:val="20"/>
              </w:rPr>
              <w:t>Pakeitus</w:t>
            </w:r>
            <w:r>
              <w:rPr>
                <w:spacing w:val="-9"/>
                <w:sz w:val="20"/>
              </w:rPr>
              <w:t xml:space="preserve"> </w:t>
            </w:r>
            <w:r>
              <w:rPr>
                <w:sz w:val="20"/>
              </w:rPr>
              <w:t>AP,</w:t>
            </w:r>
            <w:r>
              <w:rPr>
                <w:spacing w:val="-10"/>
                <w:sz w:val="20"/>
              </w:rPr>
              <w:t xml:space="preserve"> </w:t>
            </w:r>
            <w:r>
              <w:rPr>
                <w:sz w:val="20"/>
              </w:rPr>
              <w:t>vandens</w:t>
            </w:r>
            <w:r>
              <w:rPr>
                <w:spacing w:val="-9"/>
                <w:sz w:val="20"/>
              </w:rPr>
              <w:t xml:space="preserve"> </w:t>
            </w:r>
            <w:r>
              <w:rPr>
                <w:sz w:val="20"/>
              </w:rPr>
              <w:t>suvartojimo</w:t>
            </w:r>
            <w:r>
              <w:rPr>
                <w:spacing w:val="-10"/>
                <w:sz w:val="20"/>
              </w:rPr>
              <w:t xml:space="preserve"> </w:t>
            </w:r>
            <w:r>
              <w:rPr>
                <w:sz w:val="20"/>
              </w:rPr>
              <w:t>skaičiavimas</w:t>
            </w:r>
            <w:r>
              <w:rPr>
                <w:spacing w:val="-8"/>
                <w:sz w:val="20"/>
              </w:rPr>
              <w:t xml:space="preserve"> </w:t>
            </w:r>
            <w:r>
              <w:rPr>
                <w:sz w:val="20"/>
              </w:rPr>
              <w:t>turi</w:t>
            </w:r>
            <w:r>
              <w:rPr>
                <w:spacing w:val="-10"/>
                <w:sz w:val="20"/>
              </w:rPr>
              <w:t xml:space="preserve"> </w:t>
            </w:r>
            <w:r>
              <w:rPr>
                <w:sz w:val="20"/>
              </w:rPr>
              <w:t>vykti</w:t>
            </w:r>
            <w:r>
              <w:rPr>
                <w:spacing w:val="-8"/>
                <w:sz w:val="20"/>
              </w:rPr>
              <w:t xml:space="preserve"> </w:t>
            </w:r>
            <w:r>
              <w:rPr>
                <w:sz w:val="20"/>
              </w:rPr>
              <w:t>pagal</w:t>
            </w:r>
            <w:r>
              <w:rPr>
                <w:spacing w:val="-10"/>
                <w:sz w:val="20"/>
              </w:rPr>
              <w:t xml:space="preserve"> </w:t>
            </w:r>
            <w:r>
              <w:rPr>
                <w:sz w:val="20"/>
              </w:rPr>
              <w:t xml:space="preserve">naują </w:t>
            </w:r>
            <w:r>
              <w:rPr>
                <w:spacing w:val="-4"/>
                <w:sz w:val="20"/>
              </w:rPr>
              <w:t>AP.</w:t>
            </w:r>
          </w:p>
        </w:tc>
      </w:tr>
      <w:tr w:rsidR="00B544DE" w14:paraId="5770BA9B" w14:textId="77777777" w:rsidTr="23629190">
        <w:trPr>
          <w:trHeight w:val="667"/>
          <w:tblCellSpacing w:w="4" w:type="dxa"/>
        </w:trPr>
        <w:tc>
          <w:tcPr>
            <w:tcW w:w="1068" w:type="dxa"/>
            <w:tcBorders>
              <w:left w:val="nil"/>
            </w:tcBorders>
            <w:shd w:val="clear" w:color="auto" w:fill="F1F1F1"/>
          </w:tcPr>
          <w:p w14:paraId="38AF3EB2" w14:textId="5198396B" w:rsidR="00B544DE" w:rsidRDefault="00D212D4">
            <w:pPr>
              <w:pStyle w:val="TableParagraph"/>
              <w:spacing w:before="62"/>
              <w:rPr>
                <w:sz w:val="20"/>
              </w:rPr>
            </w:pPr>
            <w:r>
              <w:rPr>
                <w:spacing w:val="-2"/>
                <w:sz w:val="20"/>
              </w:rPr>
              <w:t>FR-</w:t>
            </w:r>
            <w:r w:rsidR="00B30AF8">
              <w:rPr>
                <w:spacing w:val="-4"/>
                <w:sz w:val="20"/>
              </w:rPr>
              <w:t>225</w:t>
            </w:r>
            <w:r>
              <w:rPr>
                <w:spacing w:val="-4"/>
                <w:sz w:val="20"/>
              </w:rPr>
              <w:t>.</w:t>
            </w:r>
          </w:p>
        </w:tc>
        <w:tc>
          <w:tcPr>
            <w:tcW w:w="8349" w:type="dxa"/>
            <w:tcBorders>
              <w:right w:val="nil"/>
            </w:tcBorders>
            <w:shd w:val="clear" w:color="auto" w:fill="F1F1F1"/>
          </w:tcPr>
          <w:p w14:paraId="3605034A" w14:textId="77777777" w:rsidR="00B544DE" w:rsidRDefault="00D212D4">
            <w:pPr>
              <w:pStyle w:val="TableParagraph"/>
              <w:spacing w:before="59"/>
              <w:ind w:left="102"/>
              <w:rPr>
                <w:sz w:val="20"/>
              </w:rPr>
            </w:pPr>
            <w:r>
              <w:rPr>
                <w:sz w:val="20"/>
              </w:rPr>
              <w:t>Sistema</w:t>
            </w:r>
            <w:r>
              <w:rPr>
                <w:spacing w:val="62"/>
                <w:sz w:val="20"/>
              </w:rPr>
              <w:t xml:space="preserve"> </w:t>
            </w:r>
            <w:r>
              <w:rPr>
                <w:sz w:val="20"/>
              </w:rPr>
              <w:t>turi</w:t>
            </w:r>
            <w:r>
              <w:rPr>
                <w:spacing w:val="62"/>
                <w:sz w:val="20"/>
              </w:rPr>
              <w:t xml:space="preserve"> </w:t>
            </w:r>
            <w:r>
              <w:rPr>
                <w:sz w:val="20"/>
              </w:rPr>
              <w:t>turėti</w:t>
            </w:r>
            <w:r>
              <w:rPr>
                <w:spacing w:val="63"/>
                <w:sz w:val="20"/>
              </w:rPr>
              <w:t xml:space="preserve"> </w:t>
            </w:r>
            <w:r>
              <w:rPr>
                <w:sz w:val="20"/>
              </w:rPr>
              <w:t>funkcionalumą</w:t>
            </w:r>
            <w:r>
              <w:rPr>
                <w:spacing w:val="62"/>
                <w:sz w:val="20"/>
              </w:rPr>
              <w:t xml:space="preserve"> </w:t>
            </w:r>
            <w:r>
              <w:rPr>
                <w:sz w:val="20"/>
              </w:rPr>
              <w:t>visą</w:t>
            </w:r>
            <w:r>
              <w:rPr>
                <w:spacing w:val="62"/>
                <w:sz w:val="20"/>
              </w:rPr>
              <w:t xml:space="preserve"> </w:t>
            </w:r>
            <w:r>
              <w:rPr>
                <w:sz w:val="20"/>
              </w:rPr>
              <w:t>AP</w:t>
            </w:r>
            <w:r>
              <w:rPr>
                <w:spacing w:val="63"/>
                <w:sz w:val="20"/>
              </w:rPr>
              <w:t xml:space="preserve"> </w:t>
            </w:r>
            <w:r>
              <w:rPr>
                <w:sz w:val="20"/>
              </w:rPr>
              <w:t>rodmenų</w:t>
            </w:r>
            <w:r>
              <w:rPr>
                <w:spacing w:val="63"/>
                <w:sz w:val="20"/>
              </w:rPr>
              <w:t xml:space="preserve"> </w:t>
            </w:r>
            <w:r>
              <w:rPr>
                <w:sz w:val="20"/>
              </w:rPr>
              <w:t>informaciją</w:t>
            </w:r>
            <w:r>
              <w:rPr>
                <w:spacing w:val="63"/>
                <w:sz w:val="20"/>
              </w:rPr>
              <w:t xml:space="preserve"> </w:t>
            </w:r>
            <w:r>
              <w:rPr>
                <w:sz w:val="20"/>
              </w:rPr>
              <w:t>sekti</w:t>
            </w:r>
            <w:r>
              <w:rPr>
                <w:spacing w:val="63"/>
                <w:sz w:val="20"/>
              </w:rPr>
              <w:t xml:space="preserve"> </w:t>
            </w:r>
            <w:r>
              <w:rPr>
                <w:sz w:val="20"/>
              </w:rPr>
              <w:t>to</w:t>
            </w:r>
            <w:r>
              <w:rPr>
                <w:spacing w:val="63"/>
                <w:sz w:val="20"/>
              </w:rPr>
              <w:t xml:space="preserve"> </w:t>
            </w:r>
            <w:r>
              <w:rPr>
                <w:sz w:val="20"/>
              </w:rPr>
              <w:t>pačio</w:t>
            </w:r>
            <w:r>
              <w:rPr>
                <w:spacing w:val="62"/>
                <w:sz w:val="20"/>
              </w:rPr>
              <w:t xml:space="preserve"> </w:t>
            </w:r>
            <w:r>
              <w:rPr>
                <w:sz w:val="20"/>
              </w:rPr>
              <w:t>AP</w:t>
            </w:r>
            <w:r>
              <w:rPr>
                <w:spacing w:val="63"/>
                <w:sz w:val="20"/>
              </w:rPr>
              <w:t xml:space="preserve"> </w:t>
            </w:r>
            <w:r>
              <w:rPr>
                <w:spacing w:val="-2"/>
                <w:sz w:val="20"/>
              </w:rPr>
              <w:t>kortelėje,</w:t>
            </w:r>
          </w:p>
          <w:p w14:paraId="795BF270" w14:textId="77777777" w:rsidR="00B544DE" w:rsidRDefault="00D212D4">
            <w:pPr>
              <w:pStyle w:val="TableParagraph"/>
              <w:spacing w:before="1"/>
              <w:ind w:left="102"/>
              <w:rPr>
                <w:sz w:val="20"/>
              </w:rPr>
            </w:pPr>
            <w:r>
              <w:rPr>
                <w:sz w:val="20"/>
              </w:rPr>
              <w:t>nepriklausomai</w:t>
            </w:r>
            <w:r>
              <w:rPr>
                <w:spacing w:val="-6"/>
                <w:sz w:val="20"/>
              </w:rPr>
              <w:t xml:space="preserve"> </w:t>
            </w:r>
            <w:r>
              <w:rPr>
                <w:sz w:val="20"/>
              </w:rPr>
              <w:t>nuo</w:t>
            </w:r>
            <w:r>
              <w:rPr>
                <w:spacing w:val="-5"/>
                <w:sz w:val="20"/>
              </w:rPr>
              <w:t xml:space="preserve"> </w:t>
            </w:r>
            <w:r>
              <w:rPr>
                <w:sz w:val="20"/>
              </w:rPr>
              <w:t>to</w:t>
            </w:r>
            <w:r>
              <w:rPr>
                <w:spacing w:val="-6"/>
                <w:sz w:val="20"/>
              </w:rPr>
              <w:t xml:space="preserve"> </w:t>
            </w:r>
            <w:r>
              <w:rPr>
                <w:sz w:val="20"/>
              </w:rPr>
              <w:t>kokiame</w:t>
            </w:r>
            <w:r>
              <w:rPr>
                <w:spacing w:val="-6"/>
                <w:sz w:val="20"/>
              </w:rPr>
              <w:t xml:space="preserve"> </w:t>
            </w:r>
            <w:r>
              <w:rPr>
                <w:sz w:val="20"/>
              </w:rPr>
              <w:t>objekte</w:t>
            </w:r>
            <w:r>
              <w:rPr>
                <w:spacing w:val="-6"/>
                <w:sz w:val="20"/>
              </w:rPr>
              <w:t xml:space="preserve"> </w:t>
            </w:r>
            <w:r>
              <w:rPr>
                <w:sz w:val="20"/>
              </w:rPr>
              <w:t>AP</w:t>
            </w:r>
            <w:r>
              <w:rPr>
                <w:spacing w:val="-6"/>
                <w:sz w:val="20"/>
              </w:rPr>
              <w:t xml:space="preserve"> </w:t>
            </w:r>
            <w:r>
              <w:rPr>
                <w:sz w:val="20"/>
              </w:rPr>
              <w:t>buvo</w:t>
            </w:r>
            <w:r>
              <w:rPr>
                <w:spacing w:val="-5"/>
                <w:sz w:val="20"/>
              </w:rPr>
              <w:t xml:space="preserve"> </w:t>
            </w:r>
            <w:r>
              <w:rPr>
                <w:spacing w:val="-2"/>
                <w:sz w:val="20"/>
              </w:rPr>
              <w:t>pastatytas.</w:t>
            </w:r>
          </w:p>
        </w:tc>
      </w:tr>
    </w:tbl>
    <w:p w14:paraId="7D93A0D6" w14:textId="47B3FF7F" w:rsidR="00B544DE" w:rsidRPr="00D20B53" w:rsidRDefault="00D212D4" w:rsidP="0097108F">
      <w:pPr>
        <w:pStyle w:val="Sraopastraipa"/>
        <w:numPr>
          <w:ilvl w:val="3"/>
          <w:numId w:val="83"/>
        </w:numPr>
        <w:tabs>
          <w:tab w:val="left" w:pos="883"/>
        </w:tabs>
        <w:spacing w:before="135"/>
        <w:ind w:left="883" w:hanging="860"/>
        <w:rPr>
          <w:sz w:val="24"/>
        </w:rPr>
      </w:pPr>
      <w:r>
        <w:rPr>
          <w:color w:val="124652"/>
          <w:sz w:val="24"/>
        </w:rPr>
        <w:t>Rodmenų</w:t>
      </w:r>
      <w:r>
        <w:rPr>
          <w:color w:val="124652"/>
          <w:spacing w:val="-7"/>
          <w:sz w:val="24"/>
        </w:rPr>
        <w:t xml:space="preserve"> </w:t>
      </w:r>
      <w:r>
        <w:rPr>
          <w:color w:val="124652"/>
          <w:sz w:val="24"/>
        </w:rPr>
        <w:t>deklaravimo</w:t>
      </w:r>
      <w:r>
        <w:rPr>
          <w:color w:val="124652"/>
          <w:spacing w:val="-5"/>
          <w:sz w:val="24"/>
        </w:rPr>
        <w:t xml:space="preserve"> </w:t>
      </w:r>
      <w:r>
        <w:rPr>
          <w:color w:val="124652"/>
          <w:sz w:val="24"/>
        </w:rPr>
        <w:t>ir</w:t>
      </w:r>
      <w:r>
        <w:rPr>
          <w:color w:val="124652"/>
          <w:spacing w:val="-8"/>
          <w:sz w:val="24"/>
        </w:rPr>
        <w:t xml:space="preserve"> </w:t>
      </w:r>
      <w:r>
        <w:rPr>
          <w:color w:val="124652"/>
          <w:sz w:val="24"/>
        </w:rPr>
        <w:t>įmokų</w:t>
      </w:r>
      <w:r>
        <w:rPr>
          <w:color w:val="124652"/>
          <w:spacing w:val="-5"/>
          <w:sz w:val="24"/>
        </w:rPr>
        <w:t xml:space="preserve"> </w:t>
      </w:r>
      <w:r>
        <w:rPr>
          <w:color w:val="124652"/>
          <w:sz w:val="24"/>
        </w:rPr>
        <w:t>surinkimo</w:t>
      </w:r>
      <w:r>
        <w:rPr>
          <w:color w:val="124652"/>
          <w:spacing w:val="-4"/>
          <w:sz w:val="24"/>
        </w:rPr>
        <w:t xml:space="preserve"> </w:t>
      </w:r>
      <w:r>
        <w:rPr>
          <w:color w:val="124652"/>
          <w:spacing w:val="-2"/>
          <w:sz w:val="24"/>
        </w:rPr>
        <w:t>reikalavimai</w:t>
      </w:r>
    </w:p>
    <w:tbl>
      <w:tblPr>
        <w:tblStyle w:val="TableNormal1"/>
        <w:tblW w:w="0" w:type="auto"/>
        <w:tblInd w:w="45" w:type="dxa"/>
        <w:tblLook w:val="01E0" w:firstRow="1" w:lastRow="1" w:firstColumn="1" w:lastColumn="1" w:noHBand="0" w:noVBand="0"/>
      </w:tblPr>
      <w:tblGrid>
        <w:gridCol w:w="1335"/>
        <w:gridCol w:w="8263"/>
      </w:tblGrid>
      <w:tr w:rsidR="23629190" w14:paraId="6671E784" w14:textId="77777777" w:rsidTr="00D20B53">
        <w:trPr>
          <w:trHeight w:val="300"/>
        </w:trPr>
        <w:tc>
          <w:tcPr>
            <w:tcW w:w="1335" w:type="dxa"/>
            <w:tcBorders>
              <w:top w:val="nil"/>
              <w:left w:val="nil"/>
            </w:tcBorders>
            <w:shd w:val="clear" w:color="auto" w:fill="124652"/>
          </w:tcPr>
          <w:p w14:paraId="2C6B9365" w14:textId="77777777" w:rsidR="23629190" w:rsidRDefault="23629190" w:rsidP="23629190">
            <w:pPr>
              <w:pStyle w:val="TableParagraph"/>
              <w:rPr>
                <w:sz w:val="20"/>
                <w:szCs w:val="20"/>
              </w:rPr>
            </w:pPr>
            <w:r w:rsidRPr="23629190">
              <w:rPr>
                <w:color w:val="FFFFFF" w:themeColor="background1"/>
                <w:sz w:val="20"/>
                <w:szCs w:val="20"/>
              </w:rPr>
              <w:t>NR.</w:t>
            </w:r>
          </w:p>
        </w:tc>
        <w:tc>
          <w:tcPr>
            <w:tcW w:w="8263" w:type="dxa"/>
            <w:tcBorders>
              <w:top w:val="nil"/>
              <w:right w:val="nil"/>
            </w:tcBorders>
            <w:shd w:val="clear" w:color="auto" w:fill="124652"/>
          </w:tcPr>
          <w:p w14:paraId="0CA49809" w14:textId="77777777" w:rsidR="23629190" w:rsidRDefault="23629190" w:rsidP="23629190">
            <w:pPr>
              <w:pStyle w:val="TableParagraph"/>
              <w:ind w:left="102"/>
              <w:rPr>
                <w:sz w:val="20"/>
                <w:szCs w:val="20"/>
              </w:rPr>
            </w:pPr>
            <w:r w:rsidRPr="23629190">
              <w:rPr>
                <w:color w:val="FFFFFF" w:themeColor="background1"/>
                <w:sz w:val="20"/>
                <w:szCs w:val="20"/>
              </w:rPr>
              <w:t>REIKALAVIMAS</w:t>
            </w:r>
          </w:p>
        </w:tc>
      </w:tr>
      <w:tr w:rsidR="00D20B53" w14:paraId="6B2D7642" w14:textId="77777777" w:rsidTr="00827A53">
        <w:trPr>
          <w:trHeight w:val="300"/>
        </w:trPr>
        <w:tc>
          <w:tcPr>
            <w:tcW w:w="9598" w:type="dxa"/>
            <w:gridSpan w:val="2"/>
            <w:tcBorders>
              <w:left w:val="nil"/>
            </w:tcBorders>
            <w:shd w:val="clear" w:color="auto" w:fill="F1F1F1"/>
          </w:tcPr>
          <w:p w14:paraId="390E0DA0" w14:textId="29B63A06" w:rsidR="00D20B53" w:rsidRPr="23629190" w:rsidRDefault="00D20B53" w:rsidP="00D20B53">
            <w:pPr>
              <w:pStyle w:val="TableParagraph"/>
              <w:tabs>
                <w:tab w:val="left" w:pos="914"/>
              </w:tabs>
              <w:spacing w:before="2"/>
              <w:rPr>
                <w:sz w:val="20"/>
                <w:szCs w:val="20"/>
              </w:rPr>
            </w:pPr>
            <w:r>
              <w:rPr>
                <w:b/>
                <w:color w:val="124652"/>
                <w:sz w:val="20"/>
              </w:rPr>
              <w:t>RODMENŲ</w:t>
            </w:r>
            <w:r>
              <w:rPr>
                <w:b/>
                <w:color w:val="124652"/>
                <w:spacing w:val="-8"/>
                <w:sz w:val="20"/>
              </w:rPr>
              <w:t xml:space="preserve"> </w:t>
            </w:r>
            <w:r>
              <w:rPr>
                <w:b/>
                <w:color w:val="124652"/>
                <w:sz w:val="20"/>
              </w:rPr>
              <w:t>DEKLARAVIMAS</w:t>
            </w:r>
            <w:r>
              <w:rPr>
                <w:b/>
                <w:color w:val="124652"/>
                <w:spacing w:val="-8"/>
                <w:sz w:val="20"/>
              </w:rPr>
              <w:t xml:space="preserve"> </w:t>
            </w:r>
            <w:r>
              <w:rPr>
                <w:b/>
                <w:color w:val="124652"/>
                <w:sz w:val="20"/>
              </w:rPr>
              <w:t>IR</w:t>
            </w:r>
            <w:r>
              <w:rPr>
                <w:b/>
                <w:color w:val="124652"/>
                <w:spacing w:val="-7"/>
                <w:sz w:val="20"/>
              </w:rPr>
              <w:t xml:space="preserve"> </w:t>
            </w:r>
            <w:r>
              <w:rPr>
                <w:b/>
                <w:color w:val="124652"/>
                <w:sz w:val="20"/>
              </w:rPr>
              <w:t>ĮMOKŲ</w:t>
            </w:r>
            <w:r>
              <w:rPr>
                <w:b/>
                <w:color w:val="124652"/>
                <w:spacing w:val="-8"/>
                <w:sz w:val="20"/>
              </w:rPr>
              <w:t xml:space="preserve"> </w:t>
            </w:r>
            <w:r>
              <w:rPr>
                <w:b/>
                <w:color w:val="124652"/>
                <w:spacing w:val="-2"/>
                <w:sz w:val="20"/>
              </w:rPr>
              <w:t>SURINKIMAS</w:t>
            </w:r>
          </w:p>
        </w:tc>
      </w:tr>
      <w:tr w:rsidR="00D20B53" w14:paraId="4C42A443" w14:textId="77777777" w:rsidTr="00D20B53">
        <w:trPr>
          <w:trHeight w:val="300"/>
        </w:trPr>
        <w:tc>
          <w:tcPr>
            <w:tcW w:w="1335" w:type="dxa"/>
            <w:tcBorders>
              <w:left w:val="nil"/>
            </w:tcBorders>
            <w:shd w:val="clear" w:color="auto" w:fill="F1F1F1"/>
          </w:tcPr>
          <w:p w14:paraId="68335A89" w14:textId="641DB32F" w:rsidR="00D20B53" w:rsidRDefault="00D20B53" w:rsidP="00D20B53">
            <w:pPr>
              <w:pStyle w:val="TableParagraph"/>
              <w:spacing w:before="0"/>
              <w:ind w:left="101"/>
              <w:rPr>
                <w:rFonts w:ascii="Times New Roman"/>
                <w:sz w:val="18"/>
                <w:szCs w:val="18"/>
              </w:rPr>
            </w:pPr>
            <w:r>
              <w:rPr>
                <w:spacing w:val="-2"/>
                <w:sz w:val="20"/>
              </w:rPr>
              <w:t>FR-</w:t>
            </w:r>
            <w:r w:rsidR="00B30AF8">
              <w:rPr>
                <w:spacing w:val="-4"/>
                <w:sz w:val="20"/>
              </w:rPr>
              <w:t>226</w:t>
            </w:r>
            <w:r>
              <w:rPr>
                <w:spacing w:val="-4"/>
                <w:sz w:val="20"/>
              </w:rPr>
              <w:t>.</w:t>
            </w:r>
          </w:p>
        </w:tc>
        <w:tc>
          <w:tcPr>
            <w:tcW w:w="8263" w:type="dxa"/>
            <w:tcBorders>
              <w:right w:val="nil"/>
            </w:tcBorders>
            <w:shd w:val="clear" w:color="auto" w:fill="F1F1F1"/>
          </w:tcPr>
          <w:p w14:paraId="6D8E191C" w14:textId="77777777" w:rsidR="00D20B53" w:rsidRDefault="00D20B53" w:rsidP="00D20B53">
            <w:pPr>
              <w:spacing w:before="61"/>
              <w:ind w:left="102"/>
            </w:pPr>
            <w:r w:rsidRPr="29A27B25">
              <w:rPr>
                <w:sz w:val="20"/>
                <w:szCs w:val="20"/>
                <w:lang w:val="lt"/>
              </w:rPr>
              <w:t>Sistema turi turėti funkcionalumą atvaizduoti AP rodmenis juos gaunant iš kitos sistemos per integracinę sąsają (neapsiribojant):</w:t>
            </w:r>
          </w:p>
          <w:p w14:paraId="7F663071" w14:textId="77777777" w:rsidR="00D20B53" w:rsidRDefault="00D20B53" w:rsidP="0097108F">
            <w:pPr>
              <w:pStyle w:val="TableParagraph"/>
              <w:numPr>
                <w:ilvl w:val="0"/>
                <w:numId w:val="75"/>
              </w:numPr>
              <w:tabs>
                <w:tab w:val="left" w:pos="914"/>
              </w:tabs>
              <w:rPr>
                <w:sz w:val="20"/>
              </w:rPr>
            </w:pPr>
            <w:r>
              <w:rPr>
                <w:sz w:val="20"/>
              </w:rPr>
              <w:t>Importuojant</w:t>
            </w:r>
            <w:r>
              <w:rPr>
                <w:spacing w:val="-8"/>
                <w:sz w:val="20"/>
              </w:rPr>
              <w:t xml:space="preserve"> </w:t>
            </w:r>
            <w:r>
              <w:rPr>
                <w:sz w:val="20"/>
              </w:rPr>
              <w:t>informaciją</w:t>
            </w:r>
            <w:r>
              <w:rPr>
                <w:spacing w:val="-8"/>
                <w:sz w:val="20"/>
              </w:rPr>
              <w:t xml:space="preserve"> </w:t>
            </w:r>
            <w:r>
              <w:rPr>
                <w:sz w:val="20"/>
              </w:rPr>
              <w:t>iš</w:t>
            </w:r>
            <w:r>
              <w:rPr>
                <w:spacing w:val="-6"/>
                <w:sz w:val="20"/>
              </w:rPr>
              <w:t xml:space="preserve"> </w:t>
            </w:r>
            <w:r>
              <w:rPr>
                <w:sz w:val="20"/>
              </w:rPr>
              <w:t>banko</w:t>
            </w:r>
            <w:r>
              <w:rPr>
                <w:spacing w:val="-4"/>
                <w:sz w:val="20"/>
              </w:rPr>
              <w:t xml:space="preserve"> </w:t>
            </w:r>
            <w:r>
              <w:rPr>
                <w:sz w:val="20"/>
              </w:rPr>
              <w:t>išrašų</w:t>
            </w:r>
            <w:r>
              <w:rPr>
                <w:spacing w:val="-8"/>
                <w:sz w:val="20"/>
              </w:rPr>
              <w:t xml:space="preserve"> </w:t>
            </w:r>
            <w:r>
              <w:rPr>
                <w:sz w:val="20"/>
              </w:rPr>
              <w:t>ir</w:t>
            </w:r>
            <w:r>
              <w:rPr>
                <w:spacing w:val="-7"/>
                <w:sz w:val="20"/>
              </w:rPr>
              <w:t xml:space="preserve"> </w:t>
            </w:r>
            <w:r>
              <w:rPr>
                <w:sz w:val="20"/>
              </w:rPr>
              <w:t>įmokų</w:t>
            </w:r>
            <w:r>
              <w:rPr>
                <w:spacing w:val="-7"/>
                <w:sz w:val="20"/>
              </w:rPr>
              <w:t xml:space="preserve"> </w:t>
            </w:r>
            <w:r>
              <w:rPr>
                <w:sz w:val="20"/>
              </w:rPr>
              <w:t>surinkėjų</w:t>
            </w:r>
            <w:r>
              <w:rPr>
                <w:spacing w:val="-9"/>
                <w:sz w:val="20"/>
              </w:rPr>
              <w:t xml:space="preserve"> </w:t>
            </w:r>
            <w:r>
              <w:rPr>
                <w:spacing w:val="-2"/>
                <w:sz w:val="20"/>
              </w:rPr>
              <w:t>failų;</w:t>
            </w:r>
          </w:p>
          <w:p w14:paraId="0E5D6733" w14:textId="77777777" w:rsidR="00D20B53" w:rsidRDefault="00D20B53" w:rsidP="0097108F">
            <w:pPr>
              <w:pStyle w:val="TableParagraph"/>
              <w:numPr>
                <w:ilvl w:val="0"/>
                <w:numId w:val="75"/>
              </w:numPr>
              <w:tabs>
                <w:tab w:val="left" w:pos="914"/>
              </w:tabs>
              <w:spacing w:before="59"/>
              <w:rPr>
                <w:sz w:val="20"/>
                <w:szCs w:val="20"/>
              </w:rPr>
            </w:pPr>
            <w:r w:rsidRPr="2FCF1335">
              <w:rPr>
                <w:sz w:val="20"/>
                <w:szCs w:val="20"/>
              </w:rPr>
              <w:t>Iš</w:t>
            </w:r>
            <w:r w:rsidRPr="2FCF1335">
              <w:rPr>
                <w:spacing w:val="-2"/>
                <w:sz w:val="20"/>
                <w:szCs w:val="20"/>
              </w:rPr>
              <w:t xml:space="preserve"> KMPC IS;</w:t>
            </w:r>
          </w:p>
          <w:p w14:paraId="304CC4A7" w14:textId="77777777" w:rsidR="00D20B53" w:rsidRDefault="00D20B53" w:rsidP="0097108F">
            <w:pPr>
              <w:pStyle w:val="TableParagraph"/>
              <w:numPr>
                <w:ilvl w:val="0"/>
                <w:numId w:val="75"/>
              </w:numPr>
              <w:tabs>
                <w:tab w:val="left" w:pos="914"/>
              </w:tabs>
              <w:rPr>
                <w:sz w:val="20"/>
              </w:rPr>
            </w:pPr>
            <w:r>
              <w:rPr>
                <w:sz w:val="20"/>
              </w:rPr>
              <w:t>Rankiniu</w:t>
            </w:r>
            <w:r>
              <w:rPr>
                <w:spacing w:val="-11"/>
                <w:sz w:val="20"/>
              </w:rPr>
              <w:t xml:space="preserve"> </w:t>
            </w:r>
            <w:r>
              <w:rPr>
                <w:spacing w:val="-2"/>
                <w:sz w:val="20"/>
              </w:rPr>
              <w:t>būdu;</w:t>
            </w:r>
          </w:p>
          <w:p w14:paraId="15251FD3" w14:textId="0C210C32" w:rsidR="00D20B53" w:rsidRPr="23629190" w:rsidRDefault="00D20B53" w:rsidP="0097108F">
            <w:pPr>
              <w:pStyle w:val="TableParagraph"/>
              <w:numPr>
                <w:ilvl w:val="0"/>
                <w:numId w:val="75"/>
              </w:numPr>
              <w:tabs>
                <w:tab w:val="left" w:pos="914"/>
              </w:tabs>
              <w:spacing w:before="2"/>
              <w:rPr>
                <w:sz w:val="20"/>
                <w:szCs w:val="20"/>
              </w:rPr>
            </w:pPr>
            <w:r>
              <w:rPr>
                <w:sz w:val="20"/>
              </w:rPr>
              <w:t>Prietaisų</w:t>
            </w:r>
            <w:r>
              <w:rPr>
                <w:spacing w:val="-7"/>
                <w:sz w:val="20"/>
              </w:rPr>
              <w:t xml:space="preserve"> </w:t>
            </w:r>
            <w:r>
              <w:rPr>
                <w:sz w:val="20"/>
              </w:rPr>
              <w:t>keitimo</w:t>
            </w:r>
            <w:r>
              <w:rPr>
                <w:spacing w:val="-7"/>
                <w:sz w:val="20"/>
              </w:rPr>
              <w:t xml:space="preserve"> </w:t>
            </w:r>
            <w:r>
              <w:rPr>
                <w:sz w:val="20"/>
              </w:rPr>
              <w:t>ir</w:t>
            </w:r>
            <w:r>
              <w:rPr>
                <w:spacing w:val="-6"/>
                <w:sz w:val="20"/>
              </w:rPr>
              <w:t xml:space="preserve"> </w:t>
            </w:r>
            <w:r>
              <w:rPr>
                <w:sz w:val="20"/>
              </w:rPr>
              <w:t>patikrų</w:t>
            </w:r>
            <w:r>
              <w:rPr>
                <w:spacing w:val="-7"/>
                <w:sz w:val="20"/>
              </w:rPr>
              <w:t xml:space="preserve"> </w:t>
            </w:r>
            <w:r>
              <w:rPr>
                <w:spacing w:val="-2"/>
                <w:sz w:val="20"/>
              </w:rPr>
              <w:t>metu;</w:t>
            </w:r>
          </w:p>
        </w:tc>
      </w:tr>
      <w:tr w:rsidR="23629190" w14:paraId="48208F52" w14:textId="77777777" w:rsidTr="00D20B53">
        <w:trPr>
          <w:trHeight w:val="300"/>
        </w:trPr>
        <w:tc>
          <w:tcPr>
            <w:tcW w:w="1335" w:type="dxa"/>
            <w:tcBorders>
              <w:left w:val="nil"/>
            </w:tcBorders>
            <w:shd w:val="clear" w:color="auto" w:fill="F1F1F1"/>
          </w:tcPr>
          <w:p w14:paraId="0F417AF8" w14:textId="77777777" w:rsidR="23629190" w:rsidRDefault="23629190" w:rsidP="23629190">
            <w:pPr>
              <w:pStyle w:val="TableParagraph"/>
              <w:spacing w:before="0"/>
              <w:ind w:left="0"/>
              <w:rPr>
                <w:rFonts w:ascii="Times New Roman"/>
                <w:sz w:val="18"/>
                <w:szCs w:val="18"/>
              </w:rPr>
            </w:pPr>
          </w:p>
        </w:tc>
        <w:tc>
          <w:tcPr>
            <w:tcW w:w="8263" w:type="dxa"/>
            <w:tcBorders>
              <w:right w:val="nil"/>
            </w:tcBorders>
            <w:shd w:val="clear" w:color="auto" w:fill="F1F1F1"/>
          </w:tcPr>
          <w:p w14:paraId="6E1966FE" w14:textId="77777777" w:rsidR="23629190" w:rsidRDefault="23629190" w:rsidP="0097108F">
            <w:pPr>
              <w:pStyle w:val="TableParagraph"/>
              <w:numPr>
                <w:ilvl w:val="0"/>
                <w:numId w:val="75"/>
              </w:numPr>
              <w:tabs>
                <w:tab w:val="left" w:pos="914"/>
              </w:tabs>
              <w:spacing w:before="2"/>
              <w:rPr>
                <w:sz w:val="20"/>
                <w:szCs w:val="20"/>
              </w:rPr>
            </w:pPr>
            <w:r w:rsidRPr="23629190">
              <w:rPr>
                <w:sz w:val="20"/>
                <w:szCs w:val="20"/>
              </w:rPr>
              <w:t>Per tarpinę nuotolinių nuskaitymų įrenginių (išmaniųjų AP) informacinę sistemą;</w:t>
            </w:r>
          </w:p>
          <w:p w14:paraId="1E0F54B2" w14:textId="77777777" w:rsidR="23629190" w:rsidRDefault="23629190" w:rsidP="0097108F">
            <w:pPr>
              <w:pStyle w:val="TableParagraph"/>
              <w:numPr>
                <w:ilvl w:val="0"/>
                <w:numId w:val="75"/>
              </w:numPr>
              <w:tabs>
                <w:tab w:val="left" w:pos="914"/>
              </w:tabs>
              <w:rPr>
                <w:sz w:val="20"/>
                <w:szCs w:val="20"/>
              </w:rPr>
            </w:pPr>
            <w:r w:rsidRPr="23629190">
              <w:rPr>
                <w:sz w:val="20"/>
                <w:szCs w:val="20"/>
              </w:rPr>
              <w:t>Kt. rodmenų nustatymo ir įvedimo / gavimo būdai.</w:t>
            </w:r>
          </w:p>
        </w:tc>
      </w:tr>
      <w:tr w:rsidR="23629190" w14:paraId="4C95BAB8" w14:textId="77777777" w:rsidTr="00D20B53">
        <w:trPr>
          <w:trHeight w:val="300"/>
        </w:trPr>
        <w:tc>
          <w:tcPr>
            <w:tcW w:w="1335" w:type="dxa"/>
            <w:tcBorders>
              <w:top w:val="nil"/>
              <w:left w:val="nil"/>
            </w:tcBorders>
            <w:shd w:val="clear" w:color="auto" w:fill="F1F1F1"/>
          </w:tcPr>
          <w:p w14:paraId="1D108275" w14:textId="313D86E1" w:rsidR="23629190" w:rsidRDefault="23629190" w:rsidP="23629190">
            <w:pPr>
              <w:pStyle w:val="TableParagraph"/>
              <w:spacing w:before="60"/>
              <w:rPr>
                <w:sz w:val="20"/>
                <w:szCs w:val="20"/>
              </w:rPr>
            </w:pPr>
            <w:r w:rsidRPr="23629190">
              <w:rPr>
                <w:sz w:val="20"/>
                <w:szCs w:val="20"/>
              </w:rPr>
              <w:t>FR-</w:t>
            </w:r>
            <w:r w:rsidR="00B30AF8">
              <w:rPr>
                <w:sz w:val="20"/>
                <w:szCs w:val="20"/>
              </w:rPr>
              <w:t>227</w:t>
            </w:r>
            <w:r w:rsidRPr="23629190">
              <w:rPr>
                <w:sz w:val="20"/>
                <w:szCs w:val="20"/>
              </w:rPr>
              <w:t>.</w:t>
            </w:r>
          </w:p>
        </w:tc>
        <w:tc>
          <w:tcPr>
            <w:tcW w:w="8263" w:type="dxa"/>
            <w:tcBorders>
              <w:top w:val="nil"/>
              <w:right w:val="nil"/>
            </w:tcBorders>
            <w:shd w:val="clear" w:color="auto" w:fill="F1F1F1"/>
          </w:tcPr>
          <w:p w14:paraId="2D112FA1" w14:textId="77777777" w:rsidR="23629190" w:rsidRDefault="23629190" w:rsidP="23629190">
            <w:pPr>
              <w:pStyle w:val="TableParagraph"/>
              <w:spacing w:before="60"/>
              <w:ind w:left="102"/>
              <w:rPr>
                <w:sz w:val="20"/>
                <w:szCs w:val="20"/>
              </w:rPr>
            </w:pPr>
            <w:r w:rsidRPr="23629190">
              <w:rPr>
                <w:sz w:val="20"/>
                <w:szCs w:val="20"/>
              </w:rPr>
              <w:t>Sistema turi turėti funkcionalumą tvarkyti deklaruotus AP rodmenis.</w:t>
            </w:r>
          </w:p>
        </w:tc>
      </w:tr>
      <w:tr w:rsidR="23629190" w14:paraId="62C16CB8" w14:textId="77777777" w:rsidTr="00D20B53">
        <w:trPr>
          <w:trHeight w:val="300"/>
        </w:trPr>
        <w:tc>
          <w:tcPr>
            <w:tcW w:w="1335" w:type="dxa"/>
            <w:tcBorders>
              <w:left w:val="nil"/>
            </w:tcBorders>
            <w:shd w:val="clear" w:color="auto" w:fill="F1F1F1"/>
          </w:tcPr>
          <w:p w14:paraId="46EF918E" w14:textId="23139649" w:rsidR="23629190" w:rsidRDefault="23629190" w:rsidP="23629190">
            <w:pPr>
              <w:pStyle w:val="TableParagraph"/>
              <w:rPr>
                <w:sz w:val="20"/>
                <w:szCs w:val="20"/>
              </w:rPr>
            </w:pPr>
            <w:r w:rsidRPr="23629190">
              <w:rPr>
                <w:sz w:val="20"/>
                <w:szCs w:val="20"/>
              </w:rPr>
              <w:t>FR-</w:t>
            </w:r>
            <w:r w:rsidR="00B30AF8">
              <w:rPr>
                <w:sz w:val="20"/>
                <w:szCs w:val="20"/>
              </w:rPr>
              <w:t>228</w:t>
            </w:r>
            <w:r w:rsidRPr="23629190">
              <w:rPr>
                <w:sz w:val="20"/>
                <w:szCs w:val="20"/>
              </w:rPr>
              <w:t>.</w:t>
            </w:r>
          </w:p>
        </w:tc>
        <w:tc>
          <w:tcPr>
            <w:tcW w:w="8263" w:type="dxa"/>
            <w:tcBorders>
              <w:right w:val="nil"/>
            </w:tcBorders>
            <w:shd w:val="clear" w:color="auto" w:fill="F1F1F1"/>
          </w:tcPr>
          <w:p w14:paraId="35F83AE6" w14:textId="77777777" w:rsidR="23629190" w:rsidRDefault="23629190" w:rsidP="23629190">
            <w:pPr>
              <w:pStyle w:val="TableParagraph"/>
              <w:ind w:left="102"/>
              <w:rPr>
                <w:sz w:val="20"/>
                <w:szCs w:val="20"/>
              </w:rPr>
            </w:pPr>
            <w:r w:rsidRPr="23629190">
              <w:rPr>
                <w:sz w:val="20"/>
                <w:szCs w:val="20"/>
              </w:rPr>
              <w:t>Sistema turi turėti funkcionalumą AP rodmenis priskirti Objektui automatiškai.</w:t>
            </w:r>
          </w:p>
        </w:tc>
      </w:tr>
      <w:tr w:rsidR="23629190" w14:paraId="2BDAE00F" w14:textId="77777777" w:rsidTr="00D20B53">
        <w:trPr>
          <w:trHeight w:val="300"/>
        </w:trPr>
        <w:tc>
          <w:tcPr>
            <w:tcW w:w="1335" w:type="dxa"/>
            <w:tcBorders>
              <w:left w:val="nil"/>
              <w:bottom w:val="nil"/>
            </w:tcBorders>
            <w:shd w:val="clear" w:color="auto" w:fill="F1F1F1"/>
          </w:tcPr>
          <w:p w14:paraId="629C349D" w14:textId="6A695F4B" w:rsidR="23629190" w:rsidRDefault="23629190" w:rsidP="23629190">
            <w:pPr>
              <w:pStyle w:val="TableParagraph"/>
              <w:rPr>
                <w:sz w:val="20"/>
                <w:szCs w:val="20"/>
              </w:rPr>
            </w:pPr>
            <w:r w:rsidRPr="23629190">
              <w:rPr>
                <w:sz w:val="20"/>
                <w:szCs w:val="20"/>
              </w:rPr>
              <w:t>FR-</w:t>
            </w:r>
            <w:r w:rsidR="00B30AF8">
              <w:rPr>
                <w:sz w:val="20"/>
                <w:szCs w:val="20"/>
              </w:rPr>
              <w:t>229</w:t>
            </w:r>
            <w:r w:rsidRPr="23629190">
              <w:rPr>
                <w:sz w:val="20"/>
                <w:szCs w:val="20"/>
              </w:rPr>
              <w:t>.</w:t>
            </w:r>
          </w:p>
        </w:tc>
        <w:tc>
          <w:tcPr>
            <w:tcW w:w="8263" w:type="dxa"/>
            <w:tcBorders>
              <w:bottom w:val="nil"/>
              <w:right w:val="nil"/>
            </w:tcBorders>
            <w:shd w:val="clear" w:color="auto" w:fill="F1F1F1"/>
          </w:tcPr>
          <w:p w14:paraId="21736620" w14:textId="77777777" w:rsidR="23629190" w:rsidRDefault="23629190" w:rsidP="23629190">
            <w:pPr>
              <w:pStyle w:val="TableParagraph"/>
              <w:ind w:left="102" w:right="100"/>
              <w:jc w:val="both"/>
              <w:rPr>
                <w:sz w:val="20"/>
                <w:szCs w:val="20"/>
              </w:rPr>
            </w:pPr>
            <w:r w:rsidRPr="23629190">
              <w:rPr>
                <w:sz w:val="20"/>
                <w:szCs w:val="20"/>
              </w:rPr>
              <w:t>Sistema turi turėti funkcionalumą identifikuoti Klientą pagal nustatytas taisykles (pavyzdžiui, Kliento kodą, asmens kodą, įmonės kodą, mokėjimo paskirtį ir t.t.). Taisyklės turės būti suderintos Projekto metu.</w:t>
            </w:r>
          </w:p>
        </w:tc>
      </w:tr>
      <w:tr w:rsidR="23629190" w14:paraId="7E8AEF82" w14:textId="77777777" w:rsidTr="00D20B53">
        <w:trPr>
          <w:trHeight w:val="300"/>
        </w:trPr>
        <w:tc>
          <w:tcPr>
            <w:tcW w:w="1335" w:type="dxa"/>
            <w:tcBorders>
              <w:left w:val="nil"/>
            </w:tcBorders>
            <w:shd w:val="clear" w:color="auto" w:fill="F1F1F1"/>
          </w:tcPr>
          <w:p w14:paraId="48A538A7" w14:textId="1A8AE056" w:rsidR="23629190" w:rsidRDefault="23629190" w:rsidP="23629190">
            <w:pPr>
              <w:pStyle w:val="TableParagraph"/>
              <w:rPr>
                <w:sz w:val="20"/>
                <w:szCs w:val="20"/>
              </w:rPr>
            </w:pPr>
            <w:r w:rsidRPr="23629190">
              <w:rPr>
                <w:sz w:val="20"/>
                <w:szCs w:val="20"/>
              </w:rPr>
              <w:t>FR-</w:t>
            </w:r>
            <w:r w:rsidR="00B30AF8">
              <w:rPr>
                <w:sz w:val="20"/>
                <w:szCs w:val="20"/>
              </w:rPr>
              <w:t>230</w:t>
            </w:r>
            <w:r w:rsidRPr="23629190">
              <w:rPr>
                <w:sz w:val="20"/>
                <w:szCs w:val="20"/>
              </w:rPr>
              <w:t>.</w:t>
            </w:r>
          </w:p>
        </w:tc>
        <w:tc>
          <w:tcPr>
            <w:tcW w:w="8263" w:type="dxa"/>
            <w:tcBorders>
              <w:right w:val="nil"/>
            </w:tcBorders>
            <w:shd w:val="clear" w:color="auto" w:fill="F1F1F1"/>
          </w:tcPr>
          <w:p w14:paraId="57AE8D84" w14:textId="77777777" w:rsidR="23629190" w:rsidRDefault="23629190" w:rsidP="23629190">
            <w:pPr>
              <w:pStyle w:val="TableParagraph"/>
              <w:ind w:left="102" w:right="108"/>
              <w:jc w:val="both"/>
              <w:rPr>
                <w:sz w:val="20"/>
                <w:szCs w:val="20"/>
              </w:rPr>
            </w:pPr>
            <w:r w:rsidRPr="23629190">
              <w:rPr>
                <w:sz w:val="20"/>
                <w:szCs w:val="20"/>
              </w:rPr>
              <w:t>Sistema turi turėti funkcionalumą, rodmenų neatitikimo nustatytoms taisyklėms atveju, automatiškai suformuoti neatitikimo priežasties kodą pagal klasifikatorių ir nurodyti priežastis. Taisyklės turės būti suderintos Projekto metu.</w:t>
            </w:r>
          </w:p>
        </w:tc>
      </w:tr>
      <w:tr w:rsidR="23629190" w14:paraId="76C881B2" w14:textId="77777777" w:rsidTr="00D20B53">
        <w:trPr>
          <w:trHeight w:val="300"/>
        </w:trPr>
        <w:tc>
          <w:tcPr>
            <w:tcW w:w="1335" w:type="dxa"/>
            <w:tcBorders>
              <w:left w:val="nil"/>
            </w:tcBorders>
            <w:shd w:val="clear" w:color="auto" w:fill="F1F1F1"/>
          </w:tcPr>
          <w:p w14:paraId="7EC0CD59" w14:textId="4F7C7D11" w:rsidR="23629190" w:rsidRDefault="23629190" w:rsidP="23629190">
            <w:pPr>
              <w:pStyle w:val="TableParagraph"/>
              <w:rPr>
                <w:sz w:val="20"/>
                <w:szCs w:val="20"/>
              </w:rPr>
            </w:pPr>
            <w:r w:rsidRPr="23629190">
              <w:rPr>
                <w:sz w:val="20"/>
                <w:szCs w:val="20"/>
              </w:rPr>
              <w:t>FR-</w:t>
            </w:r>
            <w:r w:rsidR="00B30AF8">
              <w:rPr>
                <w:sz w:val="20"/>
                <w:szCs w:val="20"/>
              </w:rPr>
              <w:t>231</w:t>
            </w:r>
            <w:r w:rsidRPr="23629190">
              <w:rPr>
                <w:sz w:val="20"/>
                <w:szCs w:val="20"/>
              </w:rPr>
              <w:t>.</w:t>
            </w:r>
          </w:p>
        </w:tc>
        <w:tc>
          <w:tcPr>
            <w:tcW w:w="8263" w:type="dxa"/>
            <w:tcBorders>
              <w:right w:val="nil"/>
            </w:tcBorders>
            <w:shd w:val="clear" w:color="auto" w:fill="F1F1F1"/>
          </w:tcPr>
          <w:p w14:paraId="6D4780B7" w14:textId="77777777" w:rsidR="23629190" w:rsidRDefault="23629190" w:rsidP="23629190">
            <w:pPr>
              <w:pStyle w:val="TableParagraph"/>
              <w:ind w:left="102"/>
              <w:rPr>
                <w:sz w:val="20"/>
                <w:szCs w:val="20"/>
              </w:rPr>
            </w:pPr>
            <w:r w:rsidRPr="23629190">
              <w:rPr>
                <w:sz w:val="20"/>
                <w:szCs w:val="20"/>
              </w:rPr>
              <w:t>Sistema turi turėti funkcionalumą koreguoti / keisti neteisingus AP rodmenis, nepriklausomai, ar AP susietas su Objektu ar ne. Sistemoje turi būti galima peržiūrėti rodmenų koregavimo istoriją.</w:t>
            </w:r>
          </w:p>
        </w:tc>
      </w:tr>
      <w:tr w:rsidR="23629190" w14:paraId="42ECE48A" w14:textId="77777777" w:rsidTr="00D20B53">
        <w:trPr>
          <w:trHeight w:val="300"/>
        </w:trPr>
        <w:tc>
          <w:tcPr>
            <w:tcW w:w="1335" w:type="dxa"/>
            <w:tcBorders>
              <w:left w:val="nil"/>
            </w:tcBorders>
            <w:shd w:val="clear" w:color="auto" w:fill="F1F1F1"/>
          </w:tcPr>
          <w:p w14:paraId="3C8729D1" w14:textId="6F58F679" w:rsidR="23629190" w:rsidRDefault="23629190" w:rsidP="23629190">
            <w:pPr>
              <w:pStyle w:val="TableParagraph"/>
              <w:rPr>
                <w:sz w:val="20"/>
                <w:szCs w:val="20"/>
              </w:rPr>
            </w:pPr>
            <w:r w:rsidRPr="23629190">
              <w:rPr>
                <w:sz w:val="20"/>
                <w:szCs w:val="20"/>
              </w:rPr>
              <w:t>FR-</w:t>
            </w:r>
            <w:r w:rsidR="00B30AF8">
              <w:rPr>
                <w:sz w:val="20"/>
                <w:szCs w:val="20"/>
              </w:rPr>
              <w:t>232</w:t>
            </w:r>
            <w:r w:rsidRPr="23629190">
              <w:rPr>
                <w:sz w:val="20"/>
                <w:szCs w:val="20"/>
              </w:rPr>
              <w:t>.</w:t>
            </w:r>
          </w:p>
        </w:tc>
        <w:tc>
          <w:tcPr>
            <w:tcW w:w="8263" w:type="dxa"/>
            <w:tcBorders>
              <w:right w:val="nil"/>
            </w:tcBorders>
            <w:shd w:val="clear" w:color="auto" w:fill="F1F1F1"/>
          </w:tcPr>
          <w:p w14:paraId="4D461DED" w14:textId="77777777" w:rsidR="23629190" w:rsidRDefault="23629190" w:rsidP="23629190">
            <w:pPr>
              <w:pStyle w:val="TableParagraph"/>
              <w:ind w:left="102" w:right="104"/>
              <w:jc w:val="both"/>
              <w:rPr>
                <w:sz w:val="20"/>
                <w:szCs w:val="20"/>
              </w:rPr>
            </w:pPr>
            <w:r w:rsidRPr="23629190">
              <w:rPr>
                <w:sz w:val="20"/>
                <w:szCs w:val="20"/>
              </w:rPr>
              <w:t>Sistema turi turėti funkcionalumą peržiūrėti, kokie rodmenys neatitinka kurių kriterijų. Turi būti galimybė peržiūrėti priežastis, kodėl reikalingas papildomas tvirtinimas (pavyzdžiui, deklaruoti didesni kiekiai nei nurašyti, užfiksuoti gedimai ir pan.). Turi būti galimybė matyti informaciją apie kriterijų neatitikimo nustatymo laiką, tipą, būseną, išimčių taisyklių pritaikymą ir kt. susijusią informaciją.</w:t>
            </w:r>
          </w:p>
        </w:tc>
      </w:tr>
    </w:tbl>
    <w:p w14:paraId="71B4DE07" w14:textId="2D78CA74" w:rsidR="23629190" w:rsidRDefault="23629190" w:rsidP="23629190">
      <w:pPr>
        <w:pStyle w:val="TableParagraph"/>
        <w:ind w:left="0"/>
        <w:rPr>
          <w:sz w:val="20"/>
          <w:szCs w:val="20"/>
        </w:rPr>
      </w:pPr>
    </w:p>
    <w:tbl>
      <w:tblPr>
        <w:tblStyle w:val="TableNormal1"/>
        <w:tblW w:w="0" w:type="auto"/>
        <w:tblInd w:w="45" w:type="dxa"/>
        <w:tblLook w:val="01E0" w:firstRow="1" w:lastRow="1" w:firstColumn="1" w:lastColumn="1" w:noHBand="0" w:noVBand="0"/>
      </w:tblPr>
      <w:tblGrid>
        <w:gridCol w:w="1080"/>
        <w:gridCol w:w="8514"/>
      </w:tblGrid>
      <w:tr w:rsidR="23629190" w14:paraId="319EA71C" w14:textId="77777777" w:rsidTr="002E6EA1">
        <w:trPr>
          <w:trHeight w:val="300"/>
        </w:trPr>
        <w:tc>
          <w:tcPr>
            <w:tcW w:w="1080" w:type="dxa"/>
            <w:tcBorders>
              <w:top w:val="nil"/>
              <w:left w:val="nil"/>
            </w:tcBorders>
            <w:shd w:val="clear" w:color="auto" w:fill="124652"/>
          </w:tcPr>
          <w:p w14:paraId="48EF0E8E" w14:textId="77777777" w:rsidR="23629190" w:rsidRDefault="23629190" w:rsidP="23629190">
            <w:pPr>
              <w:pStyle w:val="TableParagraph"/>
              <w:rPr>
                <w:sz w:val="20"/>
                <w:szCs w:val="20"/>
              </w:rPr>
            </w:pPr>
            <w:r w:rsidRPr="23629190">
              <w:rPr>
                <w:color w:val="FFFFFF" w:themeColor="background1"/>
                <w:sz w:val="20"/>
                <w:szCs w:val="20"/>
              </w:rPr>
              <w:t>NR.</w:t>
            </w:r>
          </w:p>
        </w:tc>
        <w:tc>
          <w:tcPr>
            <w:tcW w:w="8514" w:type="dxa"/>
            <w:tcBorders>
              <w:top w:val="nil"/>
              <w:right w:val="nil"/>
            </w:tcBorders>
            <w:shd w:val="clear" w:color="auto" w:fill="124652"/>
          </w:tcPr>
          <w:p w14:paraId="09A305E2" w14:textId="77777777" w:rsidR="23629190" w:rsidRDefault="23629190" w:rsidP="23629190">
            <w:pPr>
              <w:pStyle w:val="TableParagraph"/>
              <w:ind w:left="102"/>
              <w:rPr>
                <w:sz w:val="20"/>
                <w:szCs w:val="20"/>
              </w:rPr>
            </w:pPr>
            <w:r w:rsidRPr="23629190">
              <w:rPr>
                <w:color w:val="FFFFFF" w:themeColor="background1"/>
                <w:sz w:val="20"/>
                <w:szCs w:val="20"/>
              </w:rPr>
              <w:t>REIKALAVIMAS</w:t>
            </w:r>
          </w:p>
        </w:tc>
      </w:tr>
      <w:tr w:rsidR="23629190" w14:paraId="53C0F507" w14:textId="77777777" w:rsidTr="002E6EA1">
        <w:trPr>
          <w:trHeight w:val="300"/>
        </w:trPr>
        <w:tc>
          <w:tcPr>
            <w:tcW w:w="9594" w:type="dxa"/>
            <w:gridSpan w:val="2"/>
            <w:tcBorders>
              <w:left w:val="nil"/>
              <w:right w:val="nil"/>
            </w:tcBorders>
            <w:shd w:val="clear" w:color="auto" w:fill="F1F1F1"/>
          </w:tcPr>
          <w:p w14:paraId="03CA394C" w14:textId="77777777" w:rsidR="23629190" w:rsidRDefault="23629190" w:rsidP="23629190">
            <w:pPr>
              <w:pStyle w:val="TableParagraph"/>
              <w:rPr>
                <w:b/>
                <w:bCs/>
                <w:sz w:val="20"/>
                <w:szCs w:val="20"/>
              </w:rPr>
            </w:pPr>
            <w:r w:rsidRPr="23629190">
              <w:rPr>
                <w:b/>
                <w:bCs/>
                <w:color w:val="124652"/>
                <w:sz w:val="20"/>
                <w:szCs w:val="20"/>
              </w:rPr>
              <w:t>PAGRINDINĖS IR PAPILDOMOS PASLAUGOS</w:t>
            </w:r>
          </w:p>
        </w:tc>
      </w:tr>
      <w:tr w:rsidR="23629190" w14:paraId="34A7C1AA" w14:textId="77777777" w:rsidTr="002E6EA1">
        <w:trPr>
          <w:trHeight w:val="300"/>
        </w:trPr>
        <w:tc>
          <w:tcPr>
            <w:tcW w:w="1080" w:type="dxa"/>
            <w:tcBorders>
              <w:left w:val="nil"/>
            </w:tcBorders>
            <w:shd w:val="clear" w:color="auto" w:fill="F1F1F1"/>
          </w:tcPr>
          <w:p w14:paraId="308F3CEF" w14:textId="38EF0F82" w:rsidR="23629190" w:rsidRDefault="23629190" w:rsidP="23629190">
            <w:pPr>
              <w:pStyle w:val="TableParagraph"/>
              <w:rPr>
                <w:sz w:val="20"/>
                <w:szCs w:val="20"/>
              </w:rPr>
            </w:pPr>
            <w:r w:rsidRPr="23629190">
              <w:rPr>
                <w:sz w:val="20"/>
                <w:szCs w:val="20"/>
              </w:rPr>
              <w:t>FR-</w:t>
            </w:r>
            <w:r w:rsidR="00B30AF8">
              <w:rPr>
                <w:sz w:val="20"/>
                <w:szCs w:val="20"/>
              </w:rPr>
              <w:t>233</w:t>
            </w:r>
            <w:r w:rsidRPr="23629190">
              <w:rPr>
                <w:sz w:val="20"/>
                <w:szCs w:val="20"/>
              </w:rPr>
              <w:t>.</w:t>
            </w:r>
          </w:p>
        </w:tc>
        <w:tc>
          <w:tcPr>
            <w:tcW w:w="8514" w:type="dxa"/>
            <w:tcBorders>
              <w:right w:val="nil"/>
            </w:tcBorders>
            <w:shd w:val="clear" w:color="auto" w:fill="F1F1F1"/>
          </w:tcPr>
          <w:p w14:paraId="3F6688D2" w14:textId="15658700" w:rsidR="23629190" w:rsidRDefault="23629190" w:rsidP="00E8064C">
            <w:pPr>
              <w:spacing w:before="61"/>
            </w:pPr>
            <w:r w:rsidRPr="23629190">
              <w:rPr>
                <w:color w:val="000000" w:themeColor="text1"/>
                <w:sz w:val="20"/>
                <w:szCs w:val="20"/>
                <w:lang w:val="lt"/>
              </w:rPr>
              <w:t>Sistemoje turi būti galimybė atvaizduoti pagrindinių Paslaugų informaciją (neapsiribojant):</w:t>
            </w:r>
          </w:p>
          <w:p w14:paraId="41D65016" w14:textId="7C59B631" w:rsidR="23629190" w:rsidRDefault="23629190" w:rsidP="23629190">
            <w:pPr>
              <w:pStyle w:val="Sraopastraipa"/>
              <w:spacing w:before="0"/>
              <w:ind w:left="914" w:hanging="360"/>
              <w:rPr>
                <w:color w:val="000000" w:themeColor="text1"/>
                <w:sz w:val="20"/>
                <w:szCs w:val="20"/>
                <w:lang w:val="lt"/>
              </w:rPr>
            </w:pPr>
            <w:r w:rsidRPr="23629190">
              <w:rPr>
                <w:color w:val="000000" w:themeColor="text1"/>
                <w:sz w:val="20"/>
                <w:szCs w:val="20"/>
                <w:lang w:val="lt"/>
              </w:rPr>
              <w:t>Geriamojo vandens ir nuotekų tvarkymo sutartys;</w:t>
            </w:r>
          </w:p>
        </w:tc>
      </w:tr>
      <w:tr w:rsidR="23629190" w14:paraId="54C7F356" w14:textId="77777777" w:rsidTr="002E6EA1">
        <w:trPr>
          <w:trHeight w:val="300"/>
        </w:trPr>
        <w:tc>
          <w:tcPr>
            <w:tcW w:w="1080" w:type="dxa"/>
            <w:tcBorders>
              <w:left w:val="nil"/>
              <w:bottom w:val="nil"/>
            </w:tcBorders>
            <w:shd w:val="clear" w:color="auto" w:fill="F1F1F1"/>
          </w:tcPr>
          <w:p w14:paraId="52ACA200" w14:textId="31CA75AB" w:rsidR="23629190" w:rsidRDefault="23629190" w:rsidP="23629190">
            <w:pPr>
              <w:pStyle w:val="TableParagraph"/>
              <w:rPr>
                <w:sz w:val="20"/>
                <w:szCs w:val="20"/>
              </w:rPr>
            </w:pPr>
            <w:r w:rsidRPr="23629190">
              <w:rPr>
                <w:sz w:val="20"/>
                <w:szCs w:val="20"/>
              </w:rPr>
              <w:t>FR-</w:t>
            </w:r>
            <w:r w:rsidR="00B30AF8">
              <w:rPr>
                <w:sz w:val="20"/>
                <w:szCs w:val="20"/>
              </w:rPr>
              <w:t>234</w:t>
            </w:r>
            <w:r w:rsidRPr="23629190">
              <w:rPr>
                <w:sz w:val="20"/>
                <w:szCs w:val="20"/>
              </w:rPr>
              <w:t>.</w:t>
            </w:r>
          </w:p>
        </w:tc>
        <w:tc>
          <w:tcPr>
            <w:tcW w:w="8514" w:type="dxa"/>
            <w:tcBorders>
              <w:bottom w:val="nil"/>
              <w:right w:val="nil"/>
            </w:tcBorders>
            <w:shd w:val="clear" w:color="auto" w:fill="F1F1F1"/>
          </w:tcPr>
          <w:p w14:paraId="4BD4CD40" w14:textId="4FF26DDA" w:rsidR="23629190" w:rsidRDefault="23629190" w:rsidP="00E8064C">
            <w:pPr>
              <w:spacing w:before="61"/>
            </w:pPr>
            <w:r w:rsidRPr="23629190">
              <w:rPr>
                <w:color w:val="000000" w:themeColor="text1"/>
                <w:sz w:val="20"/>
                <w:szCs w:val="20"/>
                <w:lang w:val="lt"/>
              </w:rPr>
              <w:t>Sistema turi būti galimybė atvaizduoti papildomų Paslaugų informaciją (neapsiribojant):</w:t>
            </w:r>
          </w:p>
          <w:p w14:paraId="63FDC417" w14:textId="051ADF57" w:rsidR="23629190" w:rsidRDefault="00253011" w:rsidP="23629190">
            <w:pPr>
              <w:pStyle w:val="Sraopastraipa"/>
              <w:spacing w:before="0"/>
              <w:ind w:left="914" w:hanging="360"/>
              <w:rPr>
                <w:color w:val="000000" w:themeColor="text1"/>
                <w:sz w:val="20"/>
                <w:szCs w:val="20"/>
                <w:lang w:val="lt"/>
              </w:rPr>
            </w:pPr>
            <w:r w:rsidRPr="00253011">
              <w:rPr>
                <w:color w:val="000000" w:themeColor="text1"/>
                <w:sz w:val="20"/>
                <w:szCs w:val="20"/>
              </w:rPr>
              <w:t>Kauno miesto savivaldybės administracij</w:t>
            </w:r>
            <w:r>
              <w:rPr>
                <w:color w:val="000000" w:themeColor="text1"/>
                <w:sz w:val="20"/>
                <w:szCs w:val="20"/>
              </w:rPr>
              <w:t xml:space="preserve">os </w:t>
            </w:r>
            <w:r w:rsidR="23629190" w:rsidRPr="23629190">
              <w:rPr>
                <w:color w:val="000000" w:themeColor="text1"/>
                <w:sz w:val="20"/>
                <w:szCs w:val="20"/>
                <w:lang w:val="lt"/>
              </w:rPr>
              <w:t>sutartys</w:t>
            </w:r>
          </w:p>
          <w:p w14:paraId="43C6BBEC" w14:textId="44F5872F" w:rsidR="23629190" w:rsidRDefault="23629190" w:rsidP="23629190">
            <w:pPr>
              <w:pStyle w:val="Sraopastraipa"/>
              <w:spacing w:before="0"/>
              <w:ind w:left="914" w:hanging="360"/>
              <w:rPr>
                <w:color w:val="000000" w:themeColor="text1"/>
                <w:sz w:val="20"/>
                <w:szCs w:val="20"/>
                <w:lang w:val="lt"/>
              </w:rPr>
            </w:pPr>
            <w:r w:rsidRPr="23629190">
              <w:rPr>
                <w:color w:val="000000" w:themeColor="text1"/>
                <w:sz w:val="20"/>
                <w:szCs w:val="20"/>
                <w:lang w:val="lt"/>
              </w:rPr>
              <w:t>Vandentiekio vamzdyno hidraulinis bandymas;</w:t>
            </w:r>
          </w:p>
          <w:p w14:paraId="5CCA6A41" w14:textId="0D658519" w:rsidR="23629190" w:rsidRDefault="23629190" w:rsidP="23629190">
            <w:pPr>
              <w:pStyle w:val="Sraopastraipa"/>
              <w:spacing w:before="0"/>
              <w:ind w:left="914" w:hanging="360"/>
              <w:rPr>
                <w:color w:val="000000" w:themeColor="text1"/>
                <w:sz w:val="20"/>
                <w:szCs w:val="20"/>
                <w:lang w:val="lt"/>
              </w:rPr>
            </w:pPr>
            <w:r w:rsidRPr="23629190">
              <w:rPr>
                <w:color w:val="000000" w:themeColor="text1"/>
                <w:sz w:val="20"/>
                <w:szCs w:val="20"/>
                <w:lang w:val="lt"/>
              </w:rPr>
              <w:t>Vandentiekio vamzdyno dezinfekavimas ir praplovimas su mikrobiologiniu vandens tyrimu;</w:t>
            </w:r>
          </w:p>
          <w:p w14:paraId="6889B9A5" w14:textId="7E5E8D63" w:rsidR="23629190" w:rsidRDefault="23629190" w:rsidP="23629190">
            <w:pPr>
              <w:pStyle w:val="Sraopastraipa"/>
              <w:spacing w:before="0"/>
              <w:ind w:left="914" w:hanging="360"/>
              <w:rPr>
                <w:color w:val="000000" w:themeColor="text1"/>
                <w:sz w:val="20"/>
                <w:szCs w:val="20"/>
                <w:lang w:val="lt"/>
              </w:rPr>
            </w:pPr>
            <w:r w:rsidRPr="23629190">
              <w:rPr>
                <w:color w:val="000000" w:themeColor="text1"/>
                <w:sz w:val="20"/>
                <w:szCs w:val="20"/>
                <w:lang w:val="lt"/>
              </w:rPr>
              <w:t>Laikinas geriamojo vandens atjungimas ir prijungimas;</w:t>
            </w:r>
          </w:p>
          <w:p w14:paraId="775F04B8" w14:textId="22AF9571" w:rsidR="23629190" w:rsidRDefault="23629190" w:rsidP="23629190">
            <w:pPr>
              <w:pStyle w:val="Sraopastraipa"/>
              <w:spacing w:before="0"/>
              <w:ind w:left="914" w:hanging="360"/>
              <w:rPr>
                <w:color w:val="000000" w:themeColor="text1"/>
                <w:sz w:val="20"/>
                <w:szCs w:val="20"/>
                <w:lang w:val="lt"/>
              </w:rPr>
            </w:pPr>
            <w:r w:rsidRPr="23629190">
              <w:rPr>
                <w:color w:val="000000" w:themeColor="text1"/>
                <w:sz w:val="20"/>
                <w:szCs w:val="20"/>
                <w:lang w:val="lt"/>
              </w:rPr>
              <w:t>Neeilinė metrologinė vandens apskaitos prietaisų patikra su AP išmontavimu;</w:t>
            </w:r>
          </w:p>
          <w:p w14:paraId="50BC5A8F" w14:textId="20E0EAED" w:rsidR="23629190" w:rsidRDefault="23629190" w:rsidP="23629190">
            <w:pPr>
              <w:pStyle w:val="Sraopastraipa"/>
              <w:spacing w:before="0"/>
              <w:ind w:left="914" w:hanging="360"/>
              <w:rPr>
                <w:color w:val="000000" w:themeColor="text1"/>
                <w:sz w:val="20"/>
                <w:szCs w:val="20"/>
                <w:lang w:val="lt"/>
              </w:rPr>
            </w:pPr>
            <w:r w:rsidRPr="23629190">
              <w:rPr>
                <w:color w:val="000000" w:themeColor="text1"/>
                <w:sz w:val="20"/>
                <w:szCs w:val="20"/>
                <w:lang w:val="lt"/>
              </w:rPr>
              <w:t>Vandens apskaitos prietaisų reguliavimas, remontas ir metrologinė patikra;</w:t>
            </w:r>
          </w:p>
          <w:p w14:paraId="62370BB2" w14:textId="3B45A9E5" w:rsidR="23629190" w:rsidRDefault="23629190" w:rsidP="23629190">
            <w:pPr>
              <w:pStyle w:val="Sraopastraipa"/>
              <w:spacing w:before="0"/>
              <w:ind w:left="914" w:hanging="360"/>
              <w:rPr>
                <w:color w:val="000000" w:themeColor="text1"/>
                <w:sz w:val="20"/>
                <w:szCs w:val="20"/>
                <w:lang w:val="lt"/>
              </w:rPr>
            </w:pPr>
            <w:r w:rsidRPr="23629190">
              <w:rPr>
                <w:color w:val="000000" w:themeColor="text1"/>
                <w:sz w:val="20"/>
                <w:szCs w:val="20"/>
                <w:lang w:val="lt"/>
              </w:rPr>
              <w:t>Vandens tyrimai;</w:t>
            </w:r>
          </w:p>
          <w:p w14:paraId="4A2CEE71" w14:textId="157A21CA" w:rsidR="23629190" w:rsidRDefault="23629190" w:rsidP="23629190">
            <w:pPr>
              <w:pStyle w:val="Sraopastraipa"/>
              <w:spacing w:before="0"/>
              <w:ind w:left="914" w:hanging="360"/>
              <w:rPr>
                <w:color w:val="000000" w:themeColor="text1"/>
                <w:sz w:val="20"/>
                <w:szCs w:val="20"/>
                <w:lang w:val="lt"/>
              </w:rPr>
            </w:pPr>
            <w:r w:rsidRPr="23629190">
              <w:rPr>
                <w:color w:val="000000" w:themeColor="text1"/>
                <w:sz w:val="20"/>
                <w:szCs w:val="20"/>
                <w:lang w:val="lt"/>
              </w:rPr>
              <w:t>Dirvožemio tyrimai;</w:t>
            </w:r>
          </w:p>
          <w:p w14:paraId="75936E85" w14:textId="750F3EA0" w:rsidR="23629190" w:rsidRDefault="455B4C81" w:rsidP="00253011">
            <w:pPr>
              <w:pStyle w:val="Sraopastraipa"/>
              <w:spacing w:before="0"/>
              <w:ind w:left="573" w:right="108" w:hanging="19"/>
              <w:rPr>
                <w:color w:val="000000" w:themeColor="text1"/>
                <w:sz w:val="20"/>
                <w:szCs w:val="20"/>
                <w:lang w:val="lt"/>
              </w:rPr>
            </w:pPr>
            <w:r w:rsidRPr="2FCF1335">
              <w:rPr>
                <w:color w:val="000000" w:themeColor="text1"/>
                <w:sz w:val="20"/>
                <w:szCs w:val="20"/>
                <w:lang w:val="lt"/>
              </w:rPr>
              <w:t>Vienkartinis vandens atvežimas ar laikinas prijungimas renginiams ar kitoms laikinoms</w:t>
            </w:r>
            <w:r w:rsidR="53BECD83" w:rsidRPr="2FCF1335">
              <w:rPr>
                <w:color w:val="000000" w:themeColor="text1"/>
                <w:sz w:val="20"/>
                <w:szCs w:val="20"/>
                <w:lang w:val="lt"/>
              </w:rPr>
              <w:t xml:space="preserve"> </w:t>
            </w:r>
            <w:r w:rsidRPr="2FCF1335">
              <w:rPr>
                <w:color w:val="000000" w:themeColor="text1"/>
                <w:sz w:val="20"/>
                <w:szCs w:val="20"/>
                <w:lang w:val="lt"/>
              </w:rPr>
              <w:t>reikmėms;</w:t>
            </w:r>
          </w:p>
          <w:p w14:paraId="74C0D9BA" w14:textId="79ED4417" w:rsidR="23629190" w:rsidRDefault="23629190" w:rsidP="00E8064C">
            <w:pPr>
              <w:tabs>
                <w:tab w:val="left" w:pos="914"/>
              </w:tabs>
              <w:spacing w:before="61"/>
            </w:pPr>
            <w:r w:rsidRPr="23629190">
              <w:rPr>
                <w:color w:val="000000" w:themeColor="text1"/>
                <w:sz w:val="20"/>
                <w:szCs w:val="20"/>
                <w:lang w:val="lt"/>
              </w:rPr>
              <w:t>Detalus papildomų Paslaugų sąrašas turės būti suderintas Projekto metu.</w:t>
            </w:r>
          </w:p>
        </w:tc>
      </w:tr>
    </w:tbl>
    <w:p w14:paraId="4F23F7D2" w14:textId="77777777" w:rsidR="00B544DE" w:rsidRDefault="00B544DE">
      <w:pPr>
        <w:pStyle w:val="TableParagraph"/>
        <w:rPr>
          <w:sz w:val="20"/>
        </w:rPr>
        <w:sectPr w:rsidR="00B544DE">
          <w:headerReference w:type="default" r:id="rId46"/>
          <w:footerReference w:type="default" r:id="rId47"/>
          <w:pgSz w:w="11910" w:h="16840"/>
          <w:pgMar w:top="1080" w:right="850" w:bottom="780" w:left="1417" w:header="628" w:footer="580" w:gutter="0"/>
          <w:cols w:space="1296"/>
        </w:sectPr>
      </w:pPr>
    </w:p>
    <w:p w14:paraId="31E71A8B" w14:textId="77777777" w:rsidR="00B544DE" w:rsidRDefault="00B544DE">
      <w:pPr>
        <w:pStyle w:val="Pagrindinistekstas"/>
        <w:spacing w:before="122"/>
        <w:rPr>
          <w:sz w:val="20"/>
        </w:rPr>
      </w:pPr>
    </w:p>
    <w:tbl>
      <w:tblPr>
        <w:tblStyle w:val="TableNormal1"/>
        <w:tblW w:w="0" w:type="auto"/>
        <w:tblCellSpacing w:w="4" w:type="dxa"/>
        <w:tblInd w:w="45" w:type="dxa"/>
        <w:tblLayout w:type="fixed"/>
        <w:tblLook w:val="01E0" w:firstRow="1" w:lastRow="1" w:firstColumn="1" w:lastColumn="1" w:noHBand="0" w:noVBand="0"/>
      </w:tblPr>
      <w:tblGrid>
        <w:gridCol w:w="1080"/>
        <w:gridCol w:w="8363"/>
      </w:tblGrid>
      <w:tr w:rsidR="00B544DE" w14:paraId="7E815989" w14:textId="77777777" w:rsidTr="00547BAE">
        <w:trPr>
          <w:trHeight w:val="425"/>
          <w:tblCellSpacing w:w="4" w:type="dxa"/>
        </w:trPr>
        <w:tc>
          <w:tcPr>
            <w:tcW w:w="1068" w:type="dxa"/>
            <w:tcBorders>
              <w:top w:val="nil"/>
              <w:left w:val="nil"/>
            </w:tcBorders>
            <w:shd w:val="clear" w:color="auto" w:fill="124652"/>
          </w:tcPr>
          <w:p w14:paraId="09F20584" w14:textId="77777777" w:rsidR="00B544DE" w:rsidRDefault="00D212D4">
            <w:pPr>
              <w:pStyle w:val="TableParagraph"/>
              <w:rPr>
                <w:sz w:val="20"/>
              </w:rPr>
            </w:pPr>
            <w:r>
              <w:rPr>
                <w:color w:val="FFFFFF"/>
                <w:spacing w:val="-5"/>
                <w:sz w:val="20"/>
              </w:rPr>
              <w:t>NR.</w:t>
            </w:r>
          </w:p>
        </w:tc>
        <w:tc>
          <w:tcPr>
            <w:tcW w:w="8351" w:type="dxa"/>
            <w:tcBorders>
              <w:top w:val="nil"/>
              <w:right w:val="nil"/>
            </w:tcBorders>
            <w:shd w:val="clear" w:color="auto" w:fill="124652"/>
          </w:tcPr>
          <w:p w14:paraId="24CA4337" w14:textId="77777777" w:rsidR="00B544DE" w:rsidRDefault="00D212D4">
            <w:pPr>
              <w:pStyle w:val="TableParagraph"/>
              <w:ind w:left="102"/>
              <w:rPr>
                <w:sz w:val="20"/>
              </w:rPr>
            </w:pPr>
            <w:r>
              <w:rPr>
                <w:color w:val="FFFFFF"/>
                <w:spacing w:val="-2"/>
                <w:sz w:val="20"/>
              </w:rPr>
              <w:t>REIKALAVIMAS</w:t>
            </w:r>
          </w:p>
        </w:tc>
      </w:tr>
      <w:tr w:rsidR="00B544DE" w14:paraId="62742C78" w14:textId="77777777" w:rsidTr="23629190">
        <w:trPr>
          <w:trHeight w:val="424"/>
          <w:tblCellSpacing w:w="4" w:type="dxa"/>
        </w:trPr>
        <w:tc>
          <w:tcPr>
            <w:tcW w:w="9427" w:type="dxa"/>
            <w:gridSpan w:val="2"/>
            <w:tcBorders>
              <w:left w:val="nil"/>
              <w:right w:val="nil"/>
            </w:tcBorders>
            <w:shd w:val="clear" w:color="auto" w:fill="F1F1F1"/>
          </w:tcPr>
          <w:p w14:paraId="70F42D21" w14:textId="77777777" w:rsidR="00B544DE" w:rsidRDefault="00D212D4">
            <w:pPr>
              <w:pStyle w:val="TableParagraph"/>
              <w:rPr>
                <w:b/>
                <w:sz w:val="20"/>
              </w:rPr>
            </w:pPr>
            <w:r>
              <w:rPr>
                <w:b/>
                <w:color w:val="124652"/>
                <w:sz w:val="20"/>
              </w:rPr>
              <w:t>PADIDINTOS</w:t>
            </w:r>
            <w:r>
              <w:rPr>
                <w:b/>
                <w:color w:val="124652"/>
                <w:spacing w:val="-9"/>
                <w:sz w:val="20"/>
              </w:rPr>
              <w:t xml:space="preserve"> </w:t>
            </w:r>
            <w:r>
              <w:rPr>
                <w:b/>
                <w:color w:val="124652"/>
                <w:sz w:val="20"/>
              </w:rPr>
              <w:t>IR</w:t>
            </w:r>
            <w:r>
              <w:rPr>
                <w:b/>
                <w:color w:val="124652"/>
                <w:spacing w:val="-8"/>
                <w:sz w:val="20"/>
              </w:rPr>
              <w:t xml:space="preserve"> </w:t>
            </w:r>
            <w:r>
              <w:rPr>
                <w:b/>
                <w:color w:val="124652"/>
                <w:sz w:val="20"/>
              </w:rPr>
              <w:t>SAVITOSIOS</w:t>
            </w:r>
            <w:r>
              <w:rPr>
                <w:b/>
                <w:color w:val="124652"/>
                <w:spacing w:val="-5"/>
                <w:sz w:val="20"/>
              </w:rPr>
              <w:t xml:space="preserve"> </w:t>
            </w:r>
            <w:r>
              <w:rPr>
                <w:b/>
                <w:color w:val="124652"/>
                <w:sz w:val="20"/>
              </w:rPr>
              <w:t>TARŠOS</w:t>
            </w:r>
            <w:r>
              <w:rPr>
                <w:b/>
                <w:color w:val="124652"/>
                <w:spacing w:val="-8"/>
                <w:sz w:val="20"/>
              </w:rPr>
              <w:t xml:space="preserve"> </w:t>
            </w:r>
            <w:r>
              <w:rPr>
                <w:b/>
                <w:color w:val="124652"/>
                <w:spacing w:val="-2"/>
                <w:sz w:val="20"/>
              </w:rPr>
              <w:t>APSKAITA</w:t>
            </w:r>
          </w:p>
        </w:tc>
      </w:tr>
      <w:tr w:rsidR="00B544DE" w14:paraId="5676276C" w14:textId="77777777" w:rsidTr="00547BAE">
        <w:trPr>
          <w:trHeight w:val="669"/>
          <w:tblCellSpacing w:w="4" w:type="dxa"/>
        </w:trPr>
        <w:tc>
          <w:tcPr>
            <w:tcW w:w="1068" w:type="dxa"/>
            <w:tcBorders>
              <w:left w:val="nil"/>
            </w:tcBorders>
            <w:shd w:val="clear" w:color="auto" w:fill="F1F1F1"/>
          </w:tcPr>
          <w:p w14:paraId="1FCAB1EE" w14:textId="1C48421D" w:rsidR="00B544DE" w:rsidRDefault="00D212D4">
            <w:pPr>
              <w:pStyle w:val="TableParagraph"/>
              <w:rPr>
                <w:sz w:val="20"/>
              </w:rPr>
            </w:pPr>
            <w:r>
              <w:rPr>
                <w:spacing w:val="-2"/>
                <w:sz w:val="20"/>
              </w:rPr>
              <w:t>FR-</w:t>
            </w:r>
            <w:r w:rsidR="00B30AF8">
              <w:rPr>
                <w:spacing w:val="-4"/>
                <w:sz w:val="20"/>
              </w:rPr>
              <w:t>235</w:t>
            </w:r>
            <w:r>
              <w:rPr>
                <w:spacing w:val="-4"/>
                <w:sz w:val="20"/>
              </w:rPr>
              <w:t>.</w:t>
            </w:r>
          </w:p>
        </w:tc>
        <w:tc>
          <w:tcPr>
            <w:tcW w:w="8351" w:type="dxa"/>
            <w:tcBorders>
              <w:right w:val="nil"/>
            </w:tcBorders>
            <w:shd w:val="clear" w:color="auto" w:fill="F1F1F1"/>
          </w:tcPr>
          <w:p w14:paraId="3E18BF78" w14:textId="77777777" w:rsidR="00B544DE" w:rsidRDefault="00D212D4">
            <w:pPr>
              <w:pStyle w:val="TableParagraph"/>
              <w:ind w:left="102"/>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rūšiuoti</w:t>
            </w:r>
            <w:r>
              <w:rPr>
                <w:spacing w:val="40"/>
                <w:sz w:val="20"/>
              </w:rPr>
              <w:t xml:space="preserve"> </w:t>
            </w:r>
            <w:r>
              <w:rPr>
                <w:sz w:val="20"/>
              </w:rPr>
              <w:t>taršos</w:t>
            </w:r>
            <w:r>
              <w:rPr>
                <w:spacing w:val="40"/>
                <w:sz w:val="20"/>
              </w:rPr>
              <w:t xml:space="preserve"> </w:t>
            </w:r>
            <w:r>
              <w:rPr>
                <w:sz w:val="20"/>
              </w:rPr>
              <w:t>parametrus</w:t>
            </w:r>
            <w:r>
              <w:rPr>
                <w:spacing w:val="40"/>
                <w:sz w:val="20"/>
              </w:rPr>
              <w:t xml:space="preserve"> </w:t>
            </w:r>
            <w:r>
              <w:rPr>
                <w:sz w:val="20"/>
              </w:rPr>
              <w:t>automatiškai</w:t>
            </w:r>
            <w:r>
              <w:rPr>
                <w:spacing w:val="40"/>
                <w:sz w:val="20"/>
              </w:rPr>
              <w:t xml:space="preserve"> </w:t>
            </w:r>
            <w:r>
              <w:rPr>
                <w:sz w:val="20"/>
              </w:rPr>
              <w:t>(nuo</w:t>
            </w:r>
            <w:r>
              <w:rPr>
                <w:spacing w:val="40"/>
                <w:sz w:val="20"/>
              </w:rPr>
              <w:t xml:space="preserve"> </w:t>
            </w:r>
            <w:r>
              <w:rPr>
                <w:sz w:val="20"/>
              </w:rPr>
              <w:t>mažiausios</w:t>
            </w:r>
            <w:r>
              <w:rPr>
                <w:spacing w:val="40"/>
                <w:sz w:val="20"/>
              </w:rPr>
              <w:t xml:space="preserve"> </w:t>
            </w:r>
            <w:r>
              <w:rPr>
                <w:sz w:val="20"/>
              </w:rPr>
              <w:t xml:space="preserve">iki </w:t>
            </w:r>
            <w:r>
              <w:rPr>
                <w:spacing w:val="-2"/>
                <w:sz w:val="20"/>
              </w:rPr>
              <w:t>didžiausios).</w:t>
            </w:r>
          </w:p>
        </w:tc>
      </w:tr>
      <w:tr w:rsidR="00B544DE" w14:paraId="1E26A120" w14:textId="77777777" w:rsidTr="00547BAE">
        <w:trPr>
          <w:trHeight w:val="2797"/>
          <w:tblCellSpacing w:w="4" w:type="dxa"/>
        </w:trPr>
        <w:tc>
          <w:tcPr>
            <w:tcW w:w="1068" w:type="dxa"/>
            <w:tcBorders>
              <w:left w:val="nil"/>
            </w:tcBorders>
            <w:shd w:val="clear" w:color="auto" w:fill="F1F1F1"/>
          </w:tcPr>
          <w:p w14:paraId="0DD3495B" w14:textId="5D7CA287" w:rsidR="00B544DE" w:rsidRDefault="00D212D4">
            <w:pPr>
              <w:pStyle w:val="TableParagraph"/>
              <w:rPr>
                <w:sz w:val="20"/>
              </w:rPr>
            </w:pPr>
            <w:r>
              <w:rPr>
                <w:spacing w:val="-2"/>
                <w:sz w:val="20"/>
              </w:rPr>
              <w:t>FR-</w:t>
            </w:r>
            <w:r w:rsidR="00B30AF8">
              <w:rPr>
                <w:spacing w:val="-4"/>
                <w:sz w:val="20"/>
              </w:rPr>
              <w:t>236</w:t>
            </w:r>
            <w:r>
              <w:rPr>
                <w:spacing w:val="-4"/>
                <w:sz w:val="20"/>
              </w:rPr>
              <w:t>.</w:t>
            </w:r>
          </w:p>
        </w:tc>
        <w:tc>
          <w:tcPr>
            <w:tcW w:w="8351" w:type="dxa"/>
            <w:tcBorders>
              <w:right w:val="nil"/>
            </w:tcBorders>
            <w:shd w:val="clear" w:color="auto" w:fill="F1F1F1"/>
          </w:tcPr>
          <w:p w14:paraId="7DB1E9D8" w14:textId="77777777" w:rsidR="00B544DE" w:rsidRDefault="00D212D4">
            <w:pPr>
              <w:pStyle w:val="TableParagraph"/>
              <w:ind w:left="102"/>
              <w:rPr>
                <w:sz w:val="20"/>
              </w:rPr>
            </w:pPr>
            <w:r>
              <w:rPr>
                <w:sz w:val="20"/>
              </w:rPr>
              <w:t>Sistema</w:t>
            </w:r>
            <w:r>
              <w:rPr>
                <w:spacing w:val="-9"/>
                <w:sz w:val="20"/>
              </w:rPr>
              <w:t xml:space="preserve"> </w:t>
            </w:r>
            <w:r>
              <w:rPr>
                <w:sz w:val="20"/>
              </w:rPr>
              <w:t>turi</w:t>
            </w:r>
            <w:r>
              <w:rPr>
                <w:spacing w:val="-8"/>
                <w:sz w:val="20"/>
              </w:rPr>
              <w:t xml:space="preserve"> </w:t>
            </w:r>
            <w:r>
              <w:rPr>
                <w:sz w:val="20"/>
              </w:rPr>
              <w:t>turėti</w:t>
            </w:r>
            <w:r>
              <w:rPr>
                <w:spacing w:val="-8"/>
                <w:sz w:val="20"/>
              </w:rPr>
              <w:t xml:space="preserve"> </w:t>
            </w:r>
            <w:r>
              <w:rPr>
                <w:sz w:val="20"/>
              </w:rPr>
              <w:t>funkcionalumą</w:t>
            </w:r>
            <w:r>
              <w:rPr>
                <w:spacing w:val="-9"/>
                <w:sz w:val="20"/>
              </w:rPr>
              <w:t xml:space="preserve"> </w:t>
            </w:r>
            <w:r>
              <w:rPr>
                <w:sz w:val="20"/>
              </w:rPr>
              <w:t>filtruoti</w:t>
            </w:r>
            <w:r>
              <w:rPr>
                <w:spacing w:val="-8"/>
                <w:sz w:val="20"/>
              </w:rPr>
              <w:t xml:space="preserve"> </w:t>
            </w:r>
            <w:r>
              <w:rPr>
                <w:sz w:val="20"/>
              </w:rPr>
              <w:t>konkrečių</w:t>
            </w:r>
            <w:r>
              <w:rPr>
                <w:spacing w:val="-8"/>
                <w:sz w:val="20"/>
              </w:rPr>
              <w:t xml:space="preserve"> </w:t>
            </w:r>
            <w:r>
              <w:rPr>
                <w:sz w:val="20"/>
              </w:rPr>
              <w:t>AP</w:t>
            </w:r>
            <w:r>
              <w:rPr>
                <w:spacing w:val="-8"/>
                <w:sz w:val="20"/>
              </w:rPr>
              <w:t xml:space="preserve"> </w:t>
            </w:r>
            <w:r>
              <w:rPr>
                <w:sz w:val="20"/>
              </w:rPr>
              <w:t>informaciją,</w:t>
            </w:r>
            <w:r>
              <w:rPr>
                <w:spacing w:val="-8"/>
                <w:sz w:val="20"/>
              </w:rPr>
              <w:t xml:space="preserve"> </w:t>
            </w:r>
            <w:r>
              <w:rPr>
                <w:sz w:val="20"/>
              </w:rPr>
              <w:t>pagal</w:t>
            </w:r>
            <w:r>
              <w:rPr>
                <w:spacing w:val="-9"/>
                <w:sz w:val="20"/>
              </w:rPr>
              <w:t xml:space="preserve"> </w:t>
            </w:r>
            <w:r>
              <w:rPr>
                <w:spacing w:val="-2"/>
                <w:sz w:val="20"/>
              </w:rPr>
              <w:t>(neapsiribojant):</w:t>
            </w:r>
          </w:p>
          <w:p w14:paraId="2D64EFBE" w14:textId="77777777" w:rsidR="00B544DE" w:rsidRDefault="00D212D4" w:rsidP="0097108F">
            <w:pPr>
              <w:pStyle w:val="TableParagraph"/>
              <w:numPr>
                <w:ilvl w:val="0"/>
                <w:numId w:val="74"/>
              </w:numPr>
              <w:tabs>
                <w:tab w:val="left" w:pos="914"/>
              </w:tabs>
              <w:spacing w:before="121"/>
              <w:rPr>
                <w:sz w:val="20"/>
              </w:rPr>
            </w:pPr>
            <w:r>
              <w:rPr>
                <w:sz w:val="20"/>
              </w:rPr>
              <w:t>Taršos</w:t>
            </w:r>
            <w:r>
              <w:rPr>
                <w:spacing w:val="-7"/>
                <w:sz w:val="20"/>
              </w:rPr>
              <w:t xml:space="preserve"> </w:t>
            </w:r>
            <w:r>
              <w:rPr>
                <w:spacing w:val="-2"/>
                <w:sz w:val="20"/>
              </w:rPr>
              <w:t>parametrai;</w:t>
            </w:r>
          </w:p>
          <w:p w14:paraId="144E11A3" w14:textId="77777777" w:rsidR="00B544DE" w:rsidRDefault="00D212D4" w:rsidP="0097108F">
            <w:pPr>
              <w:pStyle w:val="TableParagraph"/>
              <w:numPr>
                <w:ilvl w:val="0"/>
                <w:numId w:val="74"/>
              </w:numPr>
              <w:tabs>
                <w:tab w:val="left" w:pos="914"/>
              </w:tabs>
              <w:spacing w:before="59"/>
              <w:rPr>
                <w:sz w:val="20"/>
              </w:rPr>
            </w:pPr>
            <w:r>
              <w:rPr>
                <w:sz w:val="20"/>
              </w:rPr>
              <w:t>Taršos</w:t>
            </w:r>
            <w:r>
              <w:rPr>
                <w:spacing w:val="-9"/>
                <w:sz w:val="20"/>
              </w:rPr>
              <w:t xml:space="preserve"> </w:t>
            </w:r>
            <w:r>
              <w:rPr>
                <w:sz w:val="20"/>
              </w:rPr>
              <w:t>parametrų</w:t>
            </w:r>
            <w:r>
              <w:rPr>
                <w:spacing w:val="-7"/>
                <w:sz w:val="20"/>
              </w:rPr>
              <w:t xml:space="preserve"> </w:t>
            </w:r>
            <w:r>
              <w:rPr>
                <w:spacing w:val="-2"/>
                <w:sz w:val="20"/>
              </w:rPr>
              <w:t>viršijimai;</w:t>
            </w:r>
          </w:p>
          <w:p w14:paraId="120743E1" w14:textId="77777777" w:rsidR="00B544DE" w:rsidRDefault="00D212D4" w:rsidP="0097108F">
            <w:pPr>
              <w:pStyle w:val="TableParagraph"/>
              <w:numPr>
                <w:ilvl w:val="0"/>
                <w:numId w:val="74"/>
              </w:numPr>
              <w:tabs>
                <w:tab w:val="left" w:pos="914"/>
              </w:tabs>
              <w:rPr>
                <w:sz w:val="20"/>
              </w:rPr>
            </w:pPr>
            <w:r>
              <w:rPr>
                <w:spacing w:val="-2"/>
                <w:sz w:val="20"/>
              </w:rPr>
              <w:t>Sutarties</w:t>
            </w:r>
            <w:r>
              <w:rPr>
                <w:spacing w:val="5"/>
                <w:sz w:val="20"/>
              </w:rPr>
              <w:t xml:space="preserve"> </w:t>
            </w:r>
            <w:r>
              <w:rPr>
                <w:spacing w:val="-4"/>
                <w:sz w:val="20"/>
              </w:rPr>
              <w:t>Nr.;</w:t>
            </w:r>
          </w:p>
          <w:p w14:paraId="3BC3C1EA" w14:textId="77777777" w:rsidR="00B544DE" w:rsidRDefault="00D212D4" w:rsidP="0097108F">
            <w:pPr>
              <w:pStyle w:val="TableParagraph"/>
              <w:numPr>
                <w:ilvl w:val="0"/>
                <w:numId w:val="74"/>
              </w:numPr>
              <w:tabs>
                <w:tab w:val="left" w:pos="914"/>
              </w:tabs>
              <w:spacing w:before="59"/>
              <w:rPr>
                <w:sz w:val="20"/>
              </w:rPr>
            </w:pPr>
            <w:r>
              <w:rPr>
                <w:sz w:val="20"/>
              </w:rPr>
              <w:t>Objekto</w:t>
            </w:r>
            <w:r>
              <w:rPr>
                <w:spacing w:val="-8"/>
                <w:sz w:val="20"/>
              </w:rPr>
              <w:t xml:space="preserve"> </w:t>
            </w:r>
            <w:r>
              <w:rPr>
                <w:spacing w:val="-4"/>
                <w:sz w:val="20"/>
              </w:rPr>
              <w:t>Nr.;</w:t>
            </w:r>
          </w:p>
          <w:p w14:paraId="5FF30A2B" w14:textId="77777777" w:rsidR="00B544DE" w:rsidRDefault="00D212D4" w:rsidP="0097108F">
            <w:pPr>
              <w:pStyle w:val="TableParagraph"/>
              <w:numPr>
                <w:ilvl w:val="0"/>
                <w:numId w:val="74"/>
              </w:numPr>
              <w:tabs>
                <w:tab w:val="left" w:pos="914"/>
              </w:tabs>
              <w:rPr>
                <w:sz w:val="20"/>
              </w:rPr>
            </w:pPr>
            <w:r>
              <w:rPr>
                <w:spacing w:val="-2"/>
                <w:sz w:val="20"/>
              </w:rPr>
              <w:t>Adresą;</w:t>
            </w:r>
          </w:p>
          <w:p w14:paraId="09D9FD80" w14:textId="77777777" w:rsidR="00B544DE" w:rsidRDefault="00D212D4" w:rsidP="0097108F">
            <w:pPr>
              <w:pStyle w:val="TableParagraph"/>
              <w:numPr>
                <w:ilvl w:val="0"/>
                <w:numId w:val="74"/>
              </w:numPr>
              <w:tabs>
                <w:tab w:val="left" w:pos="914"/>
              </w:tabs>
              <w:spacing w:before="59"/>
              <w:rPr>
                <w:sz w:val="20"/>
              </w:rPr>
            </w:pPr>
            <w:r>
              <w:rPr>
                <w:spacing w:val="-5"/>
                <w:sz w:val="20"/>
              </w:rPr>
              <w:t>Kt.</w:t>
            </w:r>
          </w:p>
          <w:p w14:paraId="0ADEBDDE" w14:textId="77777777" w:rsidR="00B544DE" w:rsidRDefault="00D212D4">
            <w:pPr>
              <w:pStyle w:val="TableParagraph"/>
              <w:spacing w:before="60"/>
              <w:ind w:left="102"/>
              <w:rPr>
                <w:sz w:val="20"/>
              </w:rPr>
            </w:pPr>
            <w:r>
              <w:rPr>
                <w:sz w:val="20"/>
              </w:rPr>
              <w:t>Detalus</w:t>
            </w:r>
            <w:r>
              <w:rPr>
                <w:spacing w:val="-8"/>
                <w:sz w:val="20"/>
              </w:rPr>
              <w:t xml:space="preserve"> </w:t>
            </w:r>
            <w:r>
              <w:rPr>
                <w:sz w:val="20"/>
              </w:rPr>
              <w:t>filtrų</w:t>
            </w:r>
            <w:r>
              <w:rPr>
                <w:spacing w:val="-6"/>
                <w:sz w:val="20"/>
              </w:rPr>
              <w:t xml:space="preserve"> </w:t>
            </w:r>
            <w:r>
              <w:rPr>
                <w:sz w:val="20"/>
              </w:rPr>
              <w:t>sąrašas</w:t>
            </w:r>
            <w:r>
              <w:rPr>
                <w:spacing w:val="-6"/>
                <w:sz w:val="20"/>
              </w:rPr>
              <w:t xml:space="preserve"> </w:t>
            </w:r>
            <w:r>
              <w:rPr>
                <w:sz w:val="20"/>
              </w:rPr>
              <w:t>turės</w:t>
            </w:r>
            <w:r>
              <w:rPr>
                <w:spacing w:val="-8"/>
                <w:sz w:val="20"/>
              </w:rPr>
              <w:t xml:space="preserve"> </w:t>
            </w:r>
            <w:r>
              <w:rPr>
                <w:sz w:val="20"/>
              </w:rPr>
              <w:t>būti</w:t>
            </w:r>
            <w:r>
              <w:rPr>
                <w:spacing w:val="-7"/>
                <w:sz w:val="20"/>
              </w:rPr>
              <w:t xml:space="preserve"> </w:t>
            </w:r>
            <w:r>
              <w:rPr>
                <w:sz w:val="20"/>
              </w:rPr>
              <w:t>suderintas</w:t>
            </w:r>
            <w:r>
              <w:rPr>
                <w:spacing w:val="-7"/>
                <w:sz w:val="20"/>
              </w:rPr>
              <w:t xml:space="preserve"> </w:t>
            </w:r>
            <w:r>
              <w:rPr>
                <w:sz w:val="20"/>
              </w:rPr>
              <w:t>Projekto</w:t>
            </w:r>
            <w:r>
              <w:rPr>
                <w:spacing w:val="-7"/>
                <w:sz w:val="20"/>
              </w:rPr>
              <w:t xml:space="preserve"> </w:t>
            </w:r>
            <w:r>
              <w:rPr>
                <w:spacing w:val="-4"/>
                <w:sz w:val="20"/>
              </w:rPr>
              <w:t>metu.</w:t>
            </w:r>
          </w:p>
        </w:tc>
      </w:tr>
      <w:tr w:rsidR="00B544DE" w14:paraId="7CB1B9D2" w14:textId="77777777" w:rsidTr="00547BAE">
        <w:trPr>
          <w:trHeight w:val="667"/>
          <w:tblCellSpacing w:w="4" w:type="dxa"/>
        </w:trPr>
        <w:tc>
          <w:tcPr>
            <w:tcW w:w="1068" w:type="dxa"/>
            <w:tcBorders>
              <w:left w:val="nil"/>
              <w:bottom w:val="nil"/>
            </w:tcBorders>
            <w:shd w:val="clear" w:color="auto" w:fill="F1F1F1"/>
          </w:tcPr>
          <w:p w14:paraId="4B001A4C" w14:textId="775EA856" w:rsidR="00B544DE" w:rsidRDefault="00D212D4">
            <w:pPr>
              <w:pStyle w:val="TableParagraph"/>
              <w:spacing w:before="62"/>
              <w:rPr>
                <w:sz w:val="20"/>
              </w:rPr>
            </w:pPr>
            <w:r>
              <w:rPr>
                <w:spacing w:val="-2"/>
                <w:sz w:val="20"/>
              </w:rPr>
              <w:t>FR-</w:t>
            </w:r>
            <w:r w:rsidR="00B30AF8">
              <w:rPr>
                <w:spacing w:val="-4"/>
                <w:sz w:val="20"/>
              </w:rPr>
              <w:t>237</w:t>
            </w:r>
            <w:r>
              <w:rPr>
                <w:spacing w:val="-4"/>
                <w:sz w:val="20"/>
              </w:rPr>
              <w:t>.</w:t>
            </w:r>
          </w:p>
        </w:tc>
        <w:tc>
          <w:tcPr>
            <w:tcW w:w="8351" w:type="dxa"/>
            <w:tcBorders>
              <w:bottom w:val="nil"/>
              <w:right w:val="nil"/>
            </w:tcBorders>
            <w:shd w:val="clear" w:color="auto" w:fill="F1F1F1"/>
          </w:tcPr>
          <w:p w14:paraId="5DFDAEFF" w14:textId="77777777" w:rsidR="00B544DE" w:rsidRDefault="00D212D4" w:rsidP="29A27B25">
            <w:pPr>
              <w:pStyle w:val="TableParagraph"/>
              <w:spacing w:before="62"/>
              <w:ind w:left="102"/>
              <w:rPr>
                <w:sz w:val="20"/>
                <w:szCs w:val="20"/>
              </w:rPr>
            </w:pPr>
            <w:r w:rsidRPr="29A27B25">
              <w:rPr>
                <w:sz w:val="20"/>
                <w:szCs w:val="20"/>
              </w:rPr>
              <w:t>Sistema</w:t>
            </w:r>
            <w:r w:rsidRPr="29A27B25">
              <w:rPr>
                <w:spacing w:val="55"/>
                <w:sz w:val="20"/>
                <w:szCs w:val="20"/>
              </w:rPr>
              <w:t xml:space="preserve"> </w:t>
            </w:r>
            <w:r w:rsidRPr="29A27B25">
              <w:rPr>
                <w:sz w:val="20"/>
                <w:szCs w:val="20"/>
              </w:rPr>
              <w:t>turi</w:t>
            </w:r>
            <w:r w:rsidRPr="29A27B25">
              <w:rPr>
                <w:spacing w:val="56"/>
                <w:sz w:val="20"/>
                <w:szCs w:val="20"/>
              </w:rPr>
              <w:t xml:space="preserve"> </w:t>
            </w:r>
            <w:r w:rsidRPr="29A27B25">
              <w:rPr>
                <w:sz w:val="20"/>
                <w:szCs w:val="20"/>
              </w:rPr>
              <w:t>turėti</w:t>
            </w:r>
            <w:r w:rsidRPr="29A27B25">
              <w:rPr>
                <w:spacing w:val="58"/>
                <w:sz w:val="20"/>
                <w:szCs w:val="20"/>
              </w:rPr>
              <w:t xml:space="preserve"> </w:t>
            </w:r>
            <w:r w:rsidRPr="29A27B25">
              <w:rPr>
                <w:sz w:val="20"/>
                <w:szCs w:val="20"/>
              </w:rPr>
              <w:t>funkcionalumą</w:t>
            </w:r>
            <w:r w:rsidRPr="29A27B25">
              <w:rPr>
                <w:spacing w:val="56"/>
                <w:sz w:val="20"/>
                <w:szCs w:val="20"/>
              </w:rPr>
              <w:t xml:space="preserve"> </w:t>
            </w:r>
            <w:r w:rsidRPr="29A27B25">
              <w:rPr>
                <w:sz w:val="20"/>
                <w:szCs w:val="20"/>
              </w:rPr>
              <w:t>nurodyti</w:t>
            </w:r>
            <w:r w:rsidRPr="29A27B25">
              <w:rPr>
                <w:spacing w:val="56"/>
                <w:sz w:val="20"/>
                <w:szCs w:val="20"/>
              </w:rPr>
              <w:t xml:space="preserve"> </w:t>
            </w:r>
            <w:r w:rsidRPr="29A27B25">
              <w:rPr>
                <w:sz w:val="20"/>
                <w:szCs w:val="20"/>
              </w:rPr>
              <w:t>pasirinktam</w:t>
            </w:r>
            <w:r w:rsidRPr="29A27B25">
              <w:rPr>
                <w:spacing w:val="52"/>
                <w:sz w:val="20"/>
                <w:szCs w:val="20"/>
              </w:rPr>
              <w:t xml:space="preserve"> </w:t>
            </w:r>
            <w:r w:rsidRPr="29A27B25">
              <w:rPr>
                <w:sz w:val="20"/>
                <w:szCs w:val="20"/>
              </w:rPr>
              <w:t>ir</w:t>
            </w:r>
            <w:r w:rsidRPr="29A27B25">
              <w:rPr>
                <w:spacing w:val="56"/>
                <w:sz w:val="20"/>
                <w:szCs w:val="20"/>
              </w:rPr>
              <w:t xml:space="preserve"> </w:t>
            </w:r>
            <w:r w:rsidRPr="29A27B25">
              <w:rPr>
                <w:sz w:val="20"/>
                <w:szCs w:val="20"/>
              </w:rPr>
              <w:t>/</w:t>
            </w:r>
            <w:r w:rsidRPr="29A27B25">
              <w:rPr>
                <w:spacing w:val="56"/>
                <w:sz w:val="20"/>
                <w:szCs w:val="20"/>
              </w:rPr>
              <w:t xml:space="preserve"> </w:t>
            </w:r>
            <w:r w:rsidRPr="29A27B25">
              <w:rPr>
                <w:sz w:val="20"/>
                <w:szCs w:val="20"/>
              </w:rPr>
              <w:t>arba</w:t>
            </w:r>
            <w:r w:rsidRPr="29A27B25">
              <w:rPr>
                <w:spacing w:val="55"/>
                <w:sz w:val="20"/>
                <w:szCs w:val="20"/>
              </w:rPr>
              <w:t xml:space="preserve"> </w:t>
            </w:r>
            <w:r w:rsidRPr="29A27B25">
              <w:rPr>
                <w:sz w:val="20"/>
                <w:szCs w:val="20"/>
              </w:rPr>
              <w:t>visiems</w:t>
            </w:r>
            <w:r w:rsidRPr="29A27B25">
              <w:rPr>
                <w:spacing w:val="57"/>
                <w:sz w:val="20"/>
                <w:szCs w:val="20"/>
              </w:rPr>
              <w:t xml:space="preserve"> </w:t>
            </w:r>
            <w:r w:rsidRPr="29A27B25">
              <w:rPr>
                <w:sz w:val="20"/>
                <w:szCs w:val="20"/>
              </w:rPr>
              <w:t>AP</w:t>
            </w:r>
            <w:r w:rsidRPr="29A27B25">
              <w:rPr>
                <w:spacing w:val="55"/>
                <w:sz w:val="20"/>
                <w:szCs w:val="20"/>
              </w:rPr>
              <w:t xml:space="preserve"> </w:t>
            </w:r>
            <w:r w:rsidRPr="29A27B25">
              <w:rPr>
                <w:sz w:val="20"/>
                <w:szCs w:val="20"/>
              </w:rPr>
              <w:t>vienodus</w:t>
            </w:r>
            <w:r w:rsidRPr="29A27B25">
              <w:rPr>
                <w:spacing w:val="57"/>
                <w:sz w:val="20"/>
                <w:szCs w:val="20"/>
              </w:rPr>
              <w:t xml:space="preserve"> </w:t>
            </w:r>
            <w:r w:rsidRPr="29A27B25">
              <w:rPr>
                <w:spacing w:val="-2"/>
                <w:sz w:val="20"/>
                <w:szCs w:val="20"/>
              </w:rPr>
              <w:t>taršos</w:t>
            </w:r>
          </w:p>
          <w:p w14:paraId="682F6139" w14:textId="77777777" w:rsidR="00B544DE" w:rsidRDefault="00D212D4">
            <w:pPr>
              <w:pStyle w:val="TableParagraph"/>
              <w:spacing w:before="0"/>
              <w:ind w:left="102"/>
              <w:rPr>
                <w:sz w:val="20"/>
              </w:rPr>
            </w:pPr>
            <w:r>
              <w:rPr>
                <w:sz w:val="20"/>
              </w:rPr>
              <w:t>parametrus.</w:t>
            </w:r>
            <w:r>
              <w:rPr>
                <w:spacing w:val="-6"/>
                <w:sz w:val="20"/>
              </w:rPr>
              <w:t xml:space="preserve"> </w:t>
            </w:r>
            <w:r>
              <w:rPr>
                <w:sz w:val="20"/>
              </w:rPr>
              <w:t>Detali</w:t>
            </w:r>
            <w:r>
              <w:rPr>
                <w:spacing w:val="-7"/>
                <w:sz w:val="20"/>
              </w:rPr>
              <w:t xml:space="preserve"> </w:t>
            </w:r>
            <w:r>
              <w:rPr>
                <w:sz w:val="20"/>
              </w:rPr>
              <w:t>AP</w:t>
            </w:r>
            <w:r>
              <w:rPr>
                <w:spacing w:val="-7"/>
                <w:sz w:val="20"/>
              </w:rPr>
              <w:t xml:space="preserve"> </w:t>
            </w:r>
            <w:r>
              <w:rPr>
                <w:sz w:val="20"/>
              </w:rPr>
              <w:t>taršos</w:t>
            </w:r>
            <w:r>
              <w:rPr>
                <w:spacing w:val="-6"/>
                <w:sz w:val="20"/>
              </w:rPr>
              <w:t xml:space="preserve"> </w:t>
            </w:r>
            <w:r>
              <w:rPr>
                <w:sz w:val="20"/>
              </w:rPr>
              <w:t>parametrų</w:t>
            </w:r>
            <w:r>
              <w:rPr>
                <w:spacing w:val="-5"/>
                <w:sz w:val="20"/>
              </w:rPr>
              <w:t xml:space="preserve"> </w:t>
            </w:r>
            <w:r>
              <w:rPr>
                <w:sz w:val="20"/>
              </w:rPr>
              <w:t>tvarka</w:t>
            </w:r>
            <w:r>
              <w:rPr>
                <w:spacing w:val="-7"/>
                <w:sz w:val="20"/>
              </w:rPr>
              <w:t xml:space="preserve"> </w:t>
            </w:r>
            <w:r>
              <w:rPr>
                <w:sz w:val="20"/>
              </w:rPr>
              <w:t>bus</w:t>
            </w:r>
            <w:r>
              <w:rPr>
                <w:spacing w:val="-7"/>
                <w:sz w:val="20"/>
              </w:rPr>
              <w:t xml:space="preserve"> </w:t>
            </w:r>
            <w:r>
              <w:rPr>
                <w:sz w:val="20"/>
              </w:rPr>
              <w:t>pateikta</w:t>
            </w:r>
            <w:r>
              <w:rPr>
                <w:spacing w:val="-6"/>
                <w:sz w:val="20"/>
              </w:rPr>
              <w:t xml:space="preserve"> </w:t>
            </w:r>
            <w:r>
              <w:rPr>
                <w:sz w:val="20"/>
              </w:rPr>
              <w:t>Projekto</w:t>
            </w:r>
            <w:r>
              <w:rPr>
                <w:spacing w:val="-7"/>
                <w:sz w:val="20"/>
              </w:rPr>
              <w:t xml:space="preserve"> </w:t>
            </w:r>
            <w:r>
              <w:rPr>
                <w:spacing w:val="-2"/>
                <w:sz w:val="20"/>
              </w:rPr>
              <w:t>metu.</w:t>
            </w:r>
          </w:p>
        </w:tc>
      </w:tr>
    </w:tbl>
    <w:p w14:paraId="49329FA1" w14:textId="77777777" w:rsidR="00B544DE" w:rsidRDefault="00D212D4" w:rsidP="0097108F">
      <w:pPr>
        <w:pStyle w:val="Sraopastraipa"/>
        <w:numPr>
          <w:ilvl w:val="3"/>
          <w:numId w:val="83"/>
        </w:numPr>
        <w:tabs>
          <w:tab w:val="left" w:pos="883"/>
        </w:tabs>
        <w:spacing w:before="133"/>
        <w:ind w:left="883" w:hanging="860"/>
        <w:rPr>
          <w:sz w:val="24"/>
        </w:rPr>
      </w:pPr>
      <w:r>
        <w:rPr>
          <w:color w:val="124652"/>
          <w:sz w:val="24"/>
        </w:rPr>
        <w:t>Gautinos</w:t>
      </w:r>
      <w:r>
        <w:rPr>
          <w:color w:val="124652"/>
          <w:spacing w:val="-7"/>
          <w:sz w:val="24"/>
        </w:rPr>
        <w:t xml:space="preserve"> </w:t>
      </w:r>
      <w:r>
        <w:rPr>
          <w:color w:val="124652"/>
          <w:sz w:val="24"/>
        </w:rPr>
        <w:t>sumos</w:t>
      </w:r>
      <w:r>
        <w:rPr>
          <w:color w:val="124652"/>
          <w:spacing w:val="-4"/>
          <w:sz w:val="24"/>
        </w:rPr>
        <w:t xml:space="preserve"> </w:t>
      </w:r>
      <w:r>
        <w:rPr>
          <w:color w:val="124652"/>
          <w:sz w:val="24"/>
        </w:rPr>
        <w:t>skaičiavimo</w:t>
      </w:r>
      <w:r>
        <w:rPr>
          <w:color w:val="124652"/>
          <w:spacing w:val="-4"/>
          <w:sz w:val="24"/>
        </w:rPr>
        <w:t xml:space="preserve"> </w:t>
      </w:r>
      <w:r>
        <w:rPr>
          <w:color w:val="124652"/>
          <w:spacing w:val="-2"/>
          <w:sz w:val="24"/>
        </w:rPr>
        <w:t>reikalavimai</w:t>
      </w:r>
    </w:p>
    <w:p w14:paraId="3622C485" w14:textId="77777777" w:rsidR="00B544DE" w:rsidRDefault="00B544DE">
      <w:pPr>
        <w:pStyle w:val="Pagrindinistekstas"/>
        <w:spacing w:before="10"/>
        <w:rPr>
          <w:sz w:val="10"/>
        </w:rPr>
      </w:pPr>
    </w:p>
    <w:tbl>
      <w:tblPr>
        <w:tblStyle w:val="TableNormal1"/>
        <w:tblW w:w="0" w:type="auto"/>
        <w:tblCellSpacing w:w="4" w:type="dxa"/>
        <w:tblInd w:w="45" w:type="dxa"/>
        <w:tblLayout w:type="fixed"/>
        <w:tblLook w:val="01E0" w:firstRow="1" w:lastRow="1" w:firstColumn="1" w:lastColumn="1" w:noHBand="0" w:noVBand="0"/>
      </w:tblPr>
      <w:tblGrid>
        <w:gridCol w:w="1080"/>
        <w:gridCol w:w="8363"/>
      </w:tblGrid>
      <w:tr w:rsidR="00B544DE" w14:paraId="419EA1C8" w14:textId="77777777" w:rsidTr="00547BAE">
        <w:trPr>
          <w:trHeight w:val="420"/>
          <w:tblCellSpacing w:w="4" w:type="dxa"/>
        </w:trPr>
        <w:tc>
          <w:tcPr>
            <w:tcW w:w="1068" w:type="dxa"/>
            <w:tcBorders>
              <w:right w:val="nil"/>
            </w:tcBorders>
            <w:shd w:val="clear" w:color="auto" w:fill="124652"/>
          </w:tcPr>
          <w:p w14:paraId="6EDA04C5" w14:textId="77777777" w:rsidR="00B544DE" w:rsidRDefault="00D212D4">
            <w:pPr>
              <w:pStyle w:val="TableParagraph"/>
              <w:rPr>
                <w:sz w:val="20"/>
              </w:rPr>
            </w:pPr>
            <w:r>
              <w:rPr>
                <w:color w:val="FFFFFF"/>
                <w:spacing w:val="-5"/>
                <w:sz w:val="20"/>
              </w:rPr>
              <w:t>NR.</w:t>
            </w:r>
          </w:p>
        </w:tc>
        <w:tc>
          <w:tcPr>
            <w:tcW w:w="8351" w:type="dxa"/>
            <w:tcBorders>
              <w:left w:val="nil"/>
            </w:tcBorders>
            <w:shd w:val="clear" w:color="auto" w:fill="124652"/>
          </w:tcPr>
          <w:p w14:paraId="3CF5ED55" w14:textId="77777777" w:rsidR="00B544DE" w:rsidRDefault="00D212D4">
            <w:pPr>
              <w:pStyle w:val="TableParagraph"/>
              <w:ind w:left="102"/>
              <w:rPr>
                <w:sz w:val="20"/>
              </w:rPr>
            </w:pPr>
            <w:r>
              <w:rPr>
                <w:color w:val="FFFFFF"/>
                <w:spacing w:val="-2"/>
                <w:sz w:val="20"/>
              </w:rPr>
              <w:t>REIKALAVIMAS</w:t>
            </w:r>
          </w:p>
        </w:tc>
      </w:tr>
      <w:tr w:rsidR="00B544DE" w14:paraId="16466CAF" w14:textId="77777777" w:rsidTr="23629190">
        <w:trPr>
          <w:trHeight w:val="420"/>
          <w:tblCellSpacing w:w="4" w:type="dxa"/>
        </w:trPr>
        <w:tc>
          <w:tcPr>
            <w:tcW w:w="9427" w:type="dxa"/>
            <w:gridSpan w:val="2"/>
            <w:tcBorders>
              <w:bottom w:val="nil"/>
            </w:tcBorders>
            <w:shd w:val="clear" w:color="auto" w:fill="F1F1F1"/>
          </w:tcPr>
          <w:p w14:paraId="7DB14F91" w14:textId="77777777" w:rsidR="00B544DE" w:rsidRDefault="00D212D4">
            <w:pPr>
              <w:pStyle w:val="TableParagraph"/>
              <w:spacing w:before="60"/>
              <w:rPr>
                <w:b/>
                <w:sz w:val="20"/>
              </w:rPr>
            </w:pPr>
            <w:r>
              <w:rPr>
                <w:b/>
                <w:color w:val="124652"/>
                <w:sz w:val="20"/>
              </w:rPr>
              <w:t>SUVARTOTO</w:t>
            </w:r>
            <w:r>
              <w:rPr>
                <w:b/>
                <w:color w:val="124652"/>
                <w:spacing w:val="-11"/>
                <w:sz w:val="20"/>
              </w:rPr>
              <w:t xml:space="preserve"> </w:t>
            </w:r>
            <w:r>
              <w:rPr>
                <w:b/>
                <w:color w:val="124652"/>
                <w:sz w:val="20"/>
              </w:rPr>
              <w:t>KIEKIO</w:t>
            </w:r>
            <w:r>
              <w:rPr>
                <w:b/>
                <w:color w:val="124652"/>
                <w:spacing w:val="-11"/>
                <w:sz w:val="20"/>
              </w:rPr>
              <w:t xml:space="preserve"> </w:t>
            </w:r>
            <w:r>
              <w:rPr>
                <w:b/>
                <w:color w:val="124652"/>
                <w:spacing w:val="-2"/>
                <w:sz w:val="20"/>
              </w:rPr>
              <w:t>SKAIČIAVIMAS</w:t>
            </w:r>
          </w:p>
        </w:tc>
      </w:tr>
      <w:tr w:rsidR="00B544DE" w14:paraId="74CAB1BA" w14:textId="77777777" w:rsidTr="00547BAE">
        <w:trPr>
          <w:trHeight w:val="2707"/>
          <w:tblCellSpacing w:w="4" w:type="dxa"/>
        </w:trPr>
        <w:tc>
          <w:tcPr>
            <w:tcW w:w="1068" w:type="dxa"/>
            <w:tcBorders>
              <w:top w:val="nil"/>
              <w:bottom w:val="nil"/>
              <w:right w:val="nil"/>
            </w:tcBorders>
            <w:shd w:val="clear" w:color="auto" w:fill="F1F1F1"/>
          </w:tcPr>
          <w:p w14:paraId="26C4248E" w14:textId="2B4D2C9E" w:rsidR="00B544DE" w:rsidRDefault="00D212D4">
            <w:pPr>
              <w:pStyle w:val="TableParagraph"/>
              <w:rPr>
                <w:sz w:val="20"/>
              </w:rPr>
            </w:pPr>
            <w:r>
              <w:rPr>
                <w:spacing w:val="-2"/>
                <w:sz w:val="20"/>
              </w:rPr>
              <w:t>FR-</w:t>
            </w:r>
            <w:r w:rsidR="00B30AF8">
              <w:rPr>
                <w:spacing w:val="-4"/>
                <w:sz w:val="20"/>
              </w:rPr>
              <w:t>238</w:t>
            </w:r>
            <w:r>
              <w:rPr>
                <w:spacing w:val="-4"/>
                <w:sz w:val="20"/>
              </w:rPr>
              <w:t>.</w:t>
            </w:r>
          </w:p>
        </w:tc>
        <w:tc>
          <w:tcPr>
            <w:tcW w:w="8351" w:type="dxa"/>
            <w:tcBorders>
              <w:top w:val="nil"/>
              <w:left w:val="nil"/>
              <w:bottom w:val="nil"/>
            </w:tcBorders>
            <w:shd w:val="clear" w:color="auto" w:fill="F1F1F1"/>
          </w:tcPr>
          <w:p w14:paraId="4DBB3127" w14:textId="4C270B4E" w:rsidR="00B544DE" w:rsidRDefault="00D212D4" w:rsidP="29A27B25">
            <w:pPr>
              <w:pStyle w:val="TableParagraph"/>
              <w:ind w:left="102"/>
              <w:rPr>
                <w:sz w:val="20"/>
                <w:szCs w:val="20"/>
              </w:rPr>
            </w:pPr>
            <w:r w:rsidRPr="29A27B25">
              <w:rPr>
                <w:sz w:val="20"/>
                <w:szCs w:val="20"/>
              </w:rPr>
              <w:t>Sistemoje</w:t>
            </w:r>
            <w:r w:rsidRPr="29A27B25">
              <w:rPr>
                <w:spacing w:val="76"/>
                <w:sz w:val="20"/>
                <w:szCs w:val="20"/>
              </w:rPr>
              <w:t xml:space="preserve"> </w:t>
            </w:r>
            <w:r w:rsidRPr="29A27B25">
              <w:rPr>
                <w:sz w:val="20"/>
                <w:szCs w:val="20"/>
              </w:rPr>
              <w:t>tu</w:t>
            </w:r>
            <w:r w:rsidR="09829323" w:rsidRPr="29A27B25">
              <w:rPr>
                <w:sz w:val="20"/>
                <w:szCs w:val="20"/>
                <w:lang w:val="lt"/>
              </w:rPr>
              <w:t xml:space="preserve"> turi būti galimybė atvaizduoti suvartotos pagrindinės ir / arba papildomos Paslaugos kiekį Klientui pagal</w:t>
            </w:r>
            <w:r w:rsidRPr="29A27B25">
              <w:rPr>
                <w:sz w:val="20"/>
                <w:szCs w:val="20"/>
              </w:rPr>
              <w:t xml:space="preserve"> (neapsiribojant):</w:t>
            </w:r>
          </w:p>
          <w:p w14:paraId="743F19E0" w14:textId="4116B92F" w:rsidR="3F95A0FE" w:rsidRDefault="3F95A0FE" w:rsidP="0097108F">
            <w:pPr>
              <w:pStyle w:val="TableParagraph"/>
              <w:numPr>
                <w:ilvl w:val="0"/>
                <w:numId w:val="73"/>
              </w:numPr>
              <w:tabs>
                <w:tab w:val="left" w:pos="914"/>
              </w:tabs>
              <w:spacing w:before="59"/>
              <w:rPr>
                <w:lang w:val="lt"/>
              </w:rPr>
            </w:pPr>
            <w:r w:rsidRPr="29A27B25">
              <w:rPr>
                <w:sz w:val="20"/>
                <w:szCs w:val="20"/>
                <w:lang w:val="lt"/>
              </w:rPr>
              <w:t>Ataskaitinį laikotarpį;</w:t>
            </w:r>
          </w:p>
          <w:p w14:paraId="09EABE53" w14:textId="49AC8834" w:rsidR="3F95A0FE" w:rsidRDefault="3F95A0FE" w:rsidP="0097108F">
            <w:pPr>
              <w:pStyle w:val="Sraopastraipa"/>
              <w:numPr>
                <w:ilvl w:val="0"/>
                <w:numId w:val="73"/>
              </w:numPr>
              <w:spacing w:before="0"/>
              <w:rPr>
                <w:lang w:val="lt"/>
              </w:rPr>
            </w:pPr>
            <w:r w:rsidRPr="29A27B25">
              <w:rPr>
                <w:sz w:val="20"/>
                <w:szCs w:val="20"/>
                <w:lang w:val="lt"/>
              </w:rPr>
              <w:t>Rodmenų istoriją;</w:t>
            </w:r>
          </w:p>
          <w:p w14:paraId="324F0C0A" w14:textId="3D5FC931" w:rsidR="3F95A0FE" w:rsidRDefault="3F95A0FE" w:rsidP="0097108F">
            <w:pPr>
              <w:pStyle w:val="Sraopastraipa"/>
              <w:numPr>
                <w:ilvl w:val="0"/>
                <w:numId w:val="73"/>
              </w:numPr>
              <w:spacing w:before="0"/>
              <w:rPr>
                <w:lang w:val="lt"/>
              </w:rPr>
            </w:pPr>
            <w:r w:rsidRPr="29A27B25">
              <w:rPr>
                <w:sz w:val="20"/>
                <w:szCs w:val="20"/>
                <w:lang w:val="lt"/>
              </w:rPr>
              <w:t>Kliento kriterijus (Objektus, adresą, Paslaugos ir kt.);</w:t>
            </w:r>
          </w:p>
          <w:p w14:paraId="01FAFFF3" w14:textId="7B0FEC5F" w:rsidR="3F95A0FE" w:rsidRDefault="3F95A0FE" w:rsidP="0097108F">
            <w:pPr>
              <w:pStyle w:val="Sraopastraipa"/>
              <w:numPr>
                <w:ilvl w:val="0"/>
                <w:numId w:val="73"/>
              </w:numPr>
              <w:spacing w:before="0"/>
              <w:rPr>
                <w:lang w:val="lt"/>
              </w:rPr>
            </w:pPr>
            <w:r w:rsidRPr="29A27B25">
              <w:rPr>
                <w:sz w:val="20"/>
                <w:szCs w:val="20"/>
                <w:lang w:val="lt"/>
              </w:rPr>
              <w:t>Bendrą Paslaugų kiekį;</w:t>
            </w:r>
          </w:p>
          <w:p w14:paraId="0029DF42" w14:textId="30497F85" w:rsidR="3F95A0FE" w:rsidRDefault="3F95A0FE" w:rsidP="0097108F">
            <w:pPr>
              <w:pStyle w:val="Sraopastraipa"/>
              <w:numPr>
                <w:ilvl w:val="0"/>
                <w:numId w:val="73"/>
              </w:numPr>
              <w:spacing w:before="0"/>
              <w:rPr>
                <w:lang w:val="lt"/>
              </w:rPr>
            </w:pPr>
            <w:r w:rsidRPr="29A27B25">
              <w:rPr>
                <w:sz w:val="20"/>
                <w:szCs w:val="20"/>
                <w:lang w:val="lt"/>
              </w:rPr>
              <w:t>Pasirinktą Paslaugą;</w:t>
            </w:r>
          </w:p>
          <w:p w14:paraId="202AE6B5" w14:textId="51AE1476" w:rsidR="3F95A0FE" w:rsidRDefault="3F95A0FE" w:rsidP="0097108F">
            <w:pPr>
              <w:pStyle w:val="Sraopastraipa"/>
              <w:numPr>
                <w:ilvl w:val="0"/>
                <w:numId w:val="73"/>
              </w:numPr>
              <w:spacing w:before="0"/>
              <w:rPr>
                <w:lang w:val="lt"/>
              </w:rPr>
            </w:pPr>
            <w:r w:rsidRPr="29A27B25">
              <w:rPr>
                <w:sz w:val="20"/>
                <w:szCs w:val="20"/>
                <w:lang w:val="lt"/>
              </w:rPr>
              <w:t>Skaitiklio metrologinę patikrą</w:t>
            </w:r>
          </w:p>
          <w:p w14:paraId="2D399140" w14:textId="77777777" w:rsidR="00B544DE" w:rsidRDefault="00D212D4" w:rsidP="0097108F">
            <w:pPr>
              <w:pStyle w:val="TableParagraph"/>
              <w:numPr>
                <w:ilvl w:val="0"/>
                <w:numId w:val="73"/>
              </w:numPr>
              <w:tabs>
                <w:tab w:val="left" w:pos="914"/>
              </w:tabs>
              <w:rPr>
                <w:sz w:val="20"/>
              </w:rPr>
            </w:pPr>
            <w:r>
              <w:rPr>
                <w:spacing w:val="-5"/>
                <w:sz w:val="20"/>
              </w:rPr>
              <w:t>Kt.</w:t>
            </w:r>
          </w:p>
          <w:p w14:paraId="14860717" w14:textId="77777777" w:rsidR="00B544DE" w:rsidRDefault="00D212D4">
            <w:pPr>
              <w:pStyle w:val="TableParagraph"/>
              <w:ind w:left="102"/>
              <w:rPr>
                <w:sz w:val="20"/>
              </w:rPr>
            </w:pPr>
            <w:r>
              <w:rPr>
                <w:sz w:val="20"/>
              </w:rPr>
              <w:t>Detalus</w:t>
            </w:r>
            <w:r>
              <w:rPr>
                <w:spacing w:val="-9"/>
                <w:sz w:val="20"/>
              </w:rPr>
              <w:t xml:space="preserve"> </w:t>
            </w:r>
            <w:r>
              <w:rPr>
                <w:sz w:val="20"/>
              </w:rPr>
              <w:t>suvartoto</w:t>
            </w:r>
            <w:r>
              <w:rPr>
                <w:spacing w:val="-9"/>
                <w:sz w:val="20"/>
              </w:rPr>
              <w:t xml:space="preserve"> </w:t>
            </w:r>
            <w:r>
              <w:rPr>
                <w:sz w:val="20"/>
              </w:rPr>
              <w:t>kiekio</w:t>
            </w:r>
            <w:r>
              <w:rPr>
                <w:spacing w:val="-9"/>
                <w:sz w:val="20"/>
              </w:rPr>
              <w:t xml:space="preserve"> </w:t>
            </w:r>
            <w:r>
              <w:rPr>
                <w:sz w:val="20"/>
              </w:rPr>
              <w:t>skaičiavimo</w:t>
            </w:r>
            <w:r>
              <w:rPr>
                <w:spacing w:val="-8"/>
                <w:sz w:val="20"/>
              </w:rPr>
              <w:t xml:space="preserve"> </w:t>
            </w:r>
            <w:r>
              <w:rPr>
                <w:sz w:val="20"/>
              </w:rPr>
              <w:t>taisyklės</w:t>
            </w:r>
            <w:r>
              <w:rPr>
                <w:spacing w:val="-8"/>
                <w:sz w:val="20"/>
              </w:rPr>
              <w:t xml:space="preserve"> </w:t>
            </w:r>
            <w:r>
              <w:rPr>
                <w:sz w:val="20"/>
              </w:rPr>
              <w:t>turės</w:t>
            </w:r>
            <w:r>
              <w:rPr>
                <w:spacing w:val="-8"/>
                <w:sz w:val="20"/>
              </w:rPr>
              <w:t xml:space="preserve"> </w:t>
            </w:r>
            <w:r>
              <w:rPr>
                <w:sz w:val="20"/>
              </w:rPr>
              <w:t>būti</w:t>
            </w:r>
            <w:r>
              <w:rPr>
                <w:spacing w:val="-8"/>
                <w:sz w:val="20"/>
              </w:rPr>
              <w:t xml:space="preserve"> </w:t>
            </w:r>
            <w:r>
              <w:rPr>
                <w:sz w:val="20"/>
              </w:rPr>
              <w:t>suderintos</w:t>
            </w:r>
            <w:r>
              <w:rPr>
                <w:spacing w:val="-8"/>
                <w:sz w:val="20"/>
              </w:rPr>
              <w:t xml:space="preserve"> </w:t>
            </w:r>
            <w:r>
              <w:rPr>
                <w:sz w:val="20"/>
              </w:rPr>
              <w:t>Projekto</w:t>
            </w:r>
            <w:r>
              <w:rPr>
                <w:spacing w:val="-8"/>
                <w:sz w:val="20"/>
              </w:rPr>
              <w:t xml:space="preserve"> </w:t>
            </w:r>
            <w:r>
              <w:rPr>
                <w:spacing w:val="-2"/>
                <w:sz w:val="20"/>
              </w:rPr>
              <w:t>metu.</w:t>
            </w:r>
          </w:p>
        </w:tc>
      </w:tr>
      <w:tr w:rsidR="00547BAE" w14:paraId="63360E88" w14:textId="77777777" w:rsidTr="00547BAE">
        <w:trPr>
          <w:trHeight w:val="975"/>
          <w:tblCellSpacing w:w="4" w:type="dxa"/>
        </w:trPr>
        <w:tc>
          <w:tcPr>
            <w:tcW w:w="1068" w:type="dxa"/>
            <w:tcBorders>
              <w:top w:val="nil"/>
              <w:bottom w:val="nil"/>
              <w:right w:val="nil"/>
            </w:tcBorders>
            <w:shd w:val="clear" w:color="auto" w:fill="F1F1F1"/>
          </w:tcPr>
          <w:p w14:paraId="7C2D7935" w14:textId="4C5BC10F" w:rsidR="00547BAE" w:rsidRDefault="00547BAE" w:rsidP="00547BAE">
            <w:pPr>
              <w:pStyle w:val="TableParagraph"/>
              <w:rPr>
                <w:spacing w:val="-2"/>
                <w:sz w:val="20"/>
              </w:rPr>
            </w:pPr>
            <w:r>
              <w:rPr>
                <w:spacing w:val="-2"/>
                <w:sz w:val="20"/>
              </w:rPr>
              <w:t>FR-</w:t>
            </w:r>
            <w:r w:rsidR="00B30AF8">
              <w:rPr>
                <w:spacing w:val="-4"/>
                <w:sz w:val="20"/>
              </w:rPr>
              <w:t>239</w:t>
            </w:r>
            <w:r>
              <w:rPr>
                <w:spacing w:val="-4"/>
                <w:sz w:val="20"/>
              </w:rPr>
              <w:t>.</w:t>
            </w:r>
          </w:p>
        </w:tc>
        <w:tc>
          <w:tcPr>
            <w:tcW w:w="8351" w:type="dxa"/>
            <w:tcBorders>
              <w:top w:val="nil"/>
              <w:left w:val="nil"/>
              <w:bottom w:val="nil"/>
            </w:tcBorders>
            <w:shd w:val="clear" w:color="auto" w:fill="F1F1F1"/>
          </w:tcPr>
          <w:p w14:paraId="778FD046" w14:textId="3F32F693" w:rsidR="00547BAE" w:rsidRPr="29A27B25" w:rsidRDefault="00547BAE" w:rsidP="00547BAE">
            <w:pPr>
              <w:pStyle w:val="TableParagraph"/>
              <w:ind w:left="102"/>
              <w:rPr>
                <w:sz w:val="20"/>
                <w:szCs w:val="20"/>
              </w:rPr>
            </w:pPr>
            <w:r>
              <w:rPr>
                <w:sz w:val="20"/>
              </w:rPr>
              <w:t>Sistemoje turi būti funkcionalumas priskirti suvartotų Paslaugų kiekių vidurkį už tam tikrą laikotarpį automatiniu</w:t>
            </w:r>
            <w:r>
              <w:rPr>
                <w:spacing w:val="-7"/>
                <w:sz w:val="20"/>
              </w:rPr>
              <w:t xml:space="preserve"> </w:t>
            </w:r>
            <w:r>
              <w:rPr>
                <w:sz w:val="20"/>
              </w:rPr>
              <w:t>būdu,</w:t>
            </w:r>
            <w:r>
              <w:rPr>
                <w:spacing w:val="-7"/>
                <w:sz w:val="20"/>
              </w:rPr>
              <w:t xml:space="preserve"> </w:t>
            </w:r>
            <w:r>
              <w:rPr>
                <w:sz w:val="20"/>
              </w:rPr>
              <w:t>kai</w:t>
            </w:r>
            <w:r>
              <w:rPr>
                <w:spacing w:val="-10"/>
                <w:sz w:val="20"/>
              </w:rPr>
              <w:t xml:space="preserve"> </w:t>
            </w:r>
            <w:r>
              <w:rPr>
                <w:sz w:val="20"/>
              </w:rPr>
              <w:t>Klientas</w:t>
            </w:r>
            <w:r>
              <w:rPr>
                <w:spacing w:val="-6"/>
                <w:sz w:val="20"/>
              </w:rPr>
              <w:t xml:space="preserve"> </w:t>
            </w:r>
            <w:r>
              <w:rPr>
                <w:sz w:val="20"/>
              </w:rPr>
              <w:t>nedeklaravo</w:t>
            </w:r>
            <w:r>
              <w:rPr>
                <w:spacing w:val="-7"/>
                <w:sz w:val="20"/>
              </w:rPr>
              <w:t xml:space="preserve"> </w:t>
            </w:r>
            <w:r>
              <w:rPr>
                <w:sz w:val="20"/>
              </w:rPr>
              <w:t>rodmenų.</w:t>
            </w:r>
            <w:r>
              <w:rPr>
                <w:spacing w:val="-7"/>
                <w:sz w:val="20"/>
              </w:rPr>
              <w:t xml:space="preserve"> </w:t>
            </w:r>
            <w:r>
              <w:rPr>
                <w:sz w:val="20"/>
              </w:rPr>
              <w:t>Vidurkio</w:t>
            </w:r>
            <w:r>
              <w:rPr>
                <w:spacing w:val="-7"/>
                <w:sz w:val="20"/>
              </w:rPr>
              <w:t xml:space="preserve"> </w:t>
            </w:r>
            <w:r>
              <w:rPr>
                <w:sz w:val="20"/>
              </w:rPr>
              <w:t>kiekio</w:t>
            </w:r>
            <w:r>
              <w:rPr>
                <w:spacing w:val="-7"/>
                <w:sz w:val="20"/>
              </w:rPr>
              <w:t xml:space="preserve"> </w:t>
            </w:r>
            <w:r>
              <w:rPr>
                <w:sz w:val="20"/>
              </w:rPr>
              <w:t>skaičiavimo</w:t>
            </w:r>
            <w:r>
              <w:rPr>
                <w:spacing w:val="-7"/>
                <w:sz w:val="20"/>
              </w:rPr>
              <w:t xml:space="preserve"> </w:t>
            </w:r>
            <w:r>
              <w:rPr>
                <w:sz w:val="20"/>
              </w:rPr>
              <w:t>taisyklės</w:t>
            </w:r>
            <w:r>
              <w:rPr>
                <w:spacing w:val="-7"/>
                <w:sz w:val="20"/>
              </w:rPr>
              <w:t xml:space="preserve"> </w:t>
            </w:r>
            <w:r>
              <w:rPr>
                <w:sz w:val="20"/>
              </w:rPr>
              <w:t>turės</w:t>
            </w:r>
            <w:r>
              <w:rPr>
                <w:spacing w:val="-9"/>
                <w:sz w:val="20"/>
              </w:rPr>
              <w:t xml:space="preserve"> </w:t>
            </w:r>
            <w:r>
              <w:rPr>
                <w:sz w:val="20"/>
              </w:rPr>
              <w:t>būti suderintos Projekto metu.</w:t>
            </w:r>
          </w:p>
        </w:tc>
      </w:tr>
      <w:tr w:rsidR="00547BAE" w14:paraId="5FA5A26E" w14:textId="77777777" w:rsidTr="00547BAE">
        <w:trPr>
          <w:trHeight w:val="669"/>
          <w:tblCellSpacing w:w="4" w:type="dxa"/>
        </w:trPr>
        <w:tc>
          <w:tcPr>
            <w:tcW w:w="1068" w:type="dxa"/>
            <w:tcBorders>
              <w:left w:val="nil"/>
            </w:tcBorders>
            <w:shd w:val="clear" w:color="auto" w:fill="F1F1F1"/>
          </w:tcPr>
          <w:p w14:paraId="66F242A0" w14:textId="4426E8DF" w:rsidR="00547BAE" w:rsidRDefault="00547BAE" w:rsidP="00827A53">
            <w:pPr>
              <w:pStyle w:val="TableParagraph"/>
              <w:rPr>
                <w:sz w:val="20"/>
              </w:rPr>
            </w:pPr>
            <w:r>
              <w:rPr>
                <w:spacing w:val="-2"/>
                <w:sz w:val="20"/>
              </w:rPr>
              <w:t>FR-</w:t>
            </w:r>
            <w:r w:rsidR="00B30AF8">
              <w:rPr>
                <w:spacing w:val="-4"/>
                <w:sz w:val="20"/>
              </w:rPr>
              <w:t>240</w:t>
            </w:r>
            <w:r>
              <w:rPr>
                <w:spacing w:val="-4"/>
                <w:sz w:val="20"/>
              </w:rPr>
              <w:t>.</w:t>
            </w:r>
          </w:p>
        </w:tc>
        <w:tc>
          <w:tcPr>
            <w:tcW w:w="8351" w:type="dxa"/>
            <w:tcBorders>
              <w:right w:val="nil"/>
            </w:tcBorders>
            <w:shd w:val="clear" w:color="auto" w:fill="F1F1F1"/>
          </w:tcPr>
          <w:p w14:paraId="76F2E770" w14:textId="77777777" w:rsidR="00547BAE" w:rsidRDefault="00547BAE" w:rsidP="00827A53">
            <w:pPr>
              <w:pStyle w:val="TableParagraph"/>
              <w:ind w:left="102"/>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vidurkį</w:t>
            </w:r>
            <w:r>
              <w:rPr>
                <w:spacing w:val="40"/>
                <w:sz w:val="20"/>
              </w:rPr>
              <w:t xml:space="preserve"> </w:t>
            </w:r>
            <w:r>
              <w:rPr>
                <w:sz w:val="20"/>
              </w:rPr>
              <w:t>paskaičiuoti</w:t>
            </w:r>
            <w:r>
              <w:rPr>
                <w:spacing w:val="40"/>
                <w:sz w:val="20"/>
              </w:rPr>
              <w:t xml:space="preserve"> </w:t>
            </w:r>
            <w:r>
              <w:rPr>
                <w:sz w:val="20"/>
              </w:rPr>
              <w:t>skirtingiems</w:t>
            </w:r>
            <w:r>
              <w:rPr>
                <w:spacing w:val="40"/>
                <w:sz w:val="20"/>
              </w:rPr>
              <w:t xml:space="preserve"> </w:t>
            </w:r>
            <w:r>
              <w:rPr>
                <w:sz w:val="20"/>
              </w:rPr>
              <w:t>Klientams</w:t>
            </w:r>
            <w:r>
              <w:rPr>
                <w:spacing w:val="40"/>
                <w:sz w:val="20"/>
              </w:rPr>
              <w:t xml:space="preserve"> </w:t>
            </w:r>
            <w:r>
              <w:rPr>
                <w:sz w:val="20"/>
              </w:rPr>
              <w:t>pagal</w:t>
            </w:r>
            <w:r>
              <w:rPr>
                <w:spacing w:val="40"/>
                <w:sz w:val="20"/>
              </w:rPr>
              <w:t xml:space="preserve"> </w:t>
            </w:r>
            <w:r>
              <w:rPr>
                <w:sz w:val="20"/>
              </w:rPr>
              <w:t>nurodytas taisykles. Taisyklės turės būti suderintos Projekto metu.</w:t>
            </w:r>
          </w:p>
        </w:tc>
      </w:tr>
    </w:tbl>
    <w:p w14:paraId="07D68741" w14:textId="0E9F9006" w:rsidR="23629190" w:rsidRDefault="23629190"/>
    <w:p w14:paraId="74E66685" w14:textId="77777777" w:rsidR="00B544DE" w:rsidRDefault="00B544DE">
      <w:pPr>
        <w:pStyle w:val="Pagrindinistekstas"/>
        <w:spacing w:before="122"/>
        <w:rPr>
          <w:sz w:val="20"/>
        </w:rPr>
      </w:pPr>
    </w:p>
    <w:p w14:paraId="09596F5B" w14:textId="77777777" w:rsidR="00547BAE" w:rsidRDefault="00547BAE">
      <w:pPr>
        <w:pStyle w:val="Pagrindinistekstas"/>
        <w:spacing w:before="122"/>
        <w:rPr>
          <w:sz w:val="20"/>
        </w:rPr>
      </w:pPr>
    </w:p>
    <w:p w14:paraId="0DE38473" w14:textId="77777777" w:rsidR="00547BAE" w:rsidRDefault="00547BAE">
      <w:pPr>
        <w:pStyle w:val="Pagrindinistekstas"/>
        <w:spacing w:before="122"/>
        <w:rPr>
          <w:sz w:val="20"/>
        </w:rPr>
      </w:pPr>
    </w:p>
    <w:p w14:paraId="44CE8C08" w14:textId="77777777" w:rsidR="00547BAE" w:rsidRDefault="00547BAE">
      <w:pPr>
        <w:pStyle w:val="Pagrindinistekstas"/>
        <w:spacing w:before="122"/>
        <w:rPr>
          <w:sz w:val="20"/>
        </w:rPr>
      </w:pPr>
    </w:p>
    <w:p w14:paraId="7DA1ECE6" w14:textId="77777777" w:rsidR="00547BAE" w:rsidRDefault="00547BAE">
      <w:pPr>
        <w:pStyle w:val="Pagrindinistekstas"/>
        <w:spacing w:before="122"/>
        <w:rPr>
          <w:sz w:val="20"/>
        </w:rPr>
      </w:pPr>
    </w:p>
    <w:p w14:paraId="49CF7277" w14:textId="77777777" w:rsidR="00547BAE" w:rsidRDefault="00547BAE">
      <w:pPr>
        <w:pStyle w:val="Pagrindinistekstas"/>
        <w:spacing w:before="122"/>
        <w:rPr>
          <w:sz w:val="20"/>
        </w:rPr>
      </w:pPr>
    </w:p>
    <w:p w14:paraId="66F2F593" w14:textId="77777777" w:rsidR="00547BAE" w:rsidRDefault="00547BAE">
      <w:pPr>
        <w:pStyle w:val="Pagrindinistekstas"/>
        <w:spacing w:before="122"/>
        <w:rPr>
          <w:sz w:val="20"/>
        </w:rPr>
      </w:pPr>
    </w:p>
    <w:tbl>
      <w:tblPr>
        <w:tblStyle w:val="TableNormal1"/>
        <w:tblW w:w="0" w:type="auto"/>
        <w:tblCellSpacing w:w="4" w:type="dxa"/>
        <w:tblInd w:w="45" w:type="dxa"/>
        <w:tblLayout w:type="fixed"/>
        <w:tblLook w:val="01E0" w:firstRow="1" w:lastRow="1" w:firstColumn="1" w:lastColumn="1" w:noHBand="0" w:noVBand="0"/>
      </w:tblPr>
      <w:tblGrid>
        <w:gridCol w:w="1113"/>
        <w:gridCol w:w="8328"/>
      </w:tblGrid>
      <w:tr w:rsidR="00B544DE" w14:paraId="0CF233B2" w14:textId="77777777" w:rsidTr="00396E7A">
        <w:trPr>
          <w:trHeight w:val="425"/>
          <w:tblCellSpacing w:w="4" w:type="dxa"/>
        </w:trPr>
        <w:tc>
          <w:tcPr>
            <w:tcW w:w="1101" w:type="dxa"/>
            <w:tcBorders>
              <w:top w:val="nil"/>
              <w:left w:val="nil"/>
            </w:tcBorders>
            <w:shd w:val="clear" w:color="auto" w:fill="124652"/>
          </w:tcPr>
          <w:p w14:paraId="45F7E84A" w14:textId="77777777" w:rsidR="00B544DE" w:rsidRDefault="00D212D4">
            <w:pPr>
              <w:pStyle w:val="TableParagraph"/>
              <w:rPr>
                <w:sz w:val="20"/>
              </w:rPr>
            </w:pPr>
            <w:r>
              <w:rPr>
                <w:color w:val="FFFFFF"/>
                <w:spacing w:val="-5"/>
                <w:sz w:val="20"/>
              </w:rPr>
              <w:lastRenderedPageBreak/>
              <w:t>NR.</w:t>
            </w:r>
          </w:p>
        </w:tc>
        <w:tc>
          <w:tcPr>
            <w:tcW w:w="8316" w:type="dxa"/>
            <w:tcBorders>
              <w:top w:val="nil"/>
              <w:right w:val="nil"/>
            </w:tcBorders>
            <w:shd w:val="clear" w:color="auto" w:fill="124652"/>
          </w:tcPr>
          <w:p w14:paraId="52972EFB" w14:textId="77777777" w:rsidR="00B544DE" w:rsidRDefault="00D212D4">
            <w:pPr>
              <w:pStyle w:val="TableParagraph"/>
              <w:rPr>
                <w:sz w:val="20"/>
              </w:rPr>
            </w:pPr>
            <w:r>
              <w:rPr>
                <w:color w:val="FFFFFF"/>
                <w:spacing w:val="-2"/>
                <w:sz w:val="20"/>
              </w:rPr>
              <w:t>REIKALAVIMAS</w:t>
            </w:r>
          </w:p>
        </w:tc>
      </w:tr>
      <w:tr w:rsidR="00396E7A" w14:paraId="35942230" w14:textId="77777777">
        <w:trPr>
          <w:trHeight w:val="420"/>
          <w:tblCellSpacing w:w="4" w:type="dxa"/>
        </w:trPr>
        <w:tc>
          <w:tcPr>
            <w:tcW w:w="9425" w:type="dxa"/>
            <w:gridSpan w:val="2"/>
            <w:tcBorders>
              <w:left w:val="nil"/>
              <w:bottom w:val="nil"/>
              <w:right w:val="nil"/>
            </w:tcBorders>
            <w:shd w:val="clear" w:color="auto" w:fill="F1F1F1"/>
          </w:tcPr>
          <w:p w14:paraId="29A18C67" w14:textId="77777777" w:rsidR="00396E7A" w:rsidRDefault="00396E7A" w:rsidP="00396E7A">
            <w:pPr>
              <w:pStyle w:val="TableParagraph"/>
              <w:rPr>
                <w:b/>
                <w:sz w:val="20"/>
              </w:rPr>
            </w:pPr>
            <w:r>
              <w:rPr>
                <w:b/>
                <w:color w:val="124652"/>
                <w:sz w:val="20"/>
              </w:rPr>
              <w:t>PRANEŠIMŲ</w:t>
            </w:r>
            <w:r>
              <w:rPr>
                <w:b/>
                <w:color w:val="124652"/>
                <w:spacing w:val="-12"/>
                <w:sz w:val="20"/>
              </w:rPr>
              <w:t xml:space="preserve"> </w:t>
            </w:r>
            <w:r>
              <w:rPr>
                <w:b/>
                <w:color w:val="124652"/>
                <w:spacing w:val="-2"/>
                <w:sz w:val="20"/>
              </w:rPr>
              <w:t>SIUNTIMAS</w:t>
            </w:r>
          </w:p>
        </w:tc>
      </w:tr>
      <w:tr w:rsidR="00396E7A" w14:paraId="2413E7FA" w14:textId="77777777" w:rsidTr="00396E7A">
        <w:trPr>
          <w:trHeight w:val="1699"/>
          <w:tblCellSpacing w:w="4" w:type="dxa"/>
        </w:trPr>
        <w:tc>
          <w:tcPr>
            <w:tcW w:w="1101" w:type="dxa"/>
            <w:tcBorders>
              <w:top w:val="nil"/>
              <w:left w:val="nil"/>
            </w:tcBorders>
            <w:shd w:val="clear" w:color="auto" w:fill="F1F1F1"/>
          </w:tcPr>
          <w:p w14:paraId="0EF04BF4" w14:textId="075E201A" w:rsidR="00396E7A" w:rsidRDefault="00396E7A" w:rsidP="00396E7A">
            <w:pPr>
              <w:pStyle w:val="TableParagraph"/>
              <w:spacing w:before="60"/>
              <w:rPr>
                <w:sz w:val="20"/>
              </w:rPr>
            </w:pPr>
            <w:r>
              <w:rPr>
                <w:spacing w:val="-2"/>
                <w:sz w:val="20"/>
              </w:rPr>
              <w:t>FR-</w:t>
            </w:r>
            <w:r w:rsidR="00B30AF8">
              <w:rPr>
                <w:spacing w:val="-4"/>
                <w:sz w:val="20"/>
              </w:rPr>
              <w:t>241</w:t>
            </w:r>
            <w:r>
              <w:rPr>
                <w:spacing w:val="-4"/>
                <w:sz w:val="20"/>
              </w:rPr>
              <w:t>.</w:t>
            </w:r>
          </w:p>
        </w:tc>
        <w:tc>
          <w:tcPr>
            <w:tcW w:w="8316" w:type="dxa"/>
            <w:tcBorders>
              <w:top w:val="nil"/>
              <w:right w:val="nil"/>
            </w:tcBorders>
            <w:shd w:val="clear" w:color="auto" w:fill="F1F1F1"/>
          </w:tcPr>
          <w:p w14:paraId="339E922E" w14:textId="77777777" w:rsidR="00396E7A" w:rsidRDefault="00396E7A" w:rsidP="00396E7A">
            <w:pPr>
              <w:pStyle w:val="TableParagraph"/>
              <w:spacing w:before="57"/>
              <w:rPr>
                <w:sz w:val="20"/>
              </w:rPr>
            </w:pPr>
            <w:r>
              <w:rPr>
                <w:sz w:val="20"/>
              </w:rPr>
              <w:t>Sistemoje</w:t>
            </w:r>
            <w:r>
              <w:rPr>
                <w:spacing w:val="-12"/>
                <w:sz w:val="20"/>
              </w:rPr>
              <w:t xml:space="preserve"> </w:t>
            </w:r>
            <w:r>
              <w:rPr>
                <w:sz w:val="20"/>
              </w:rPr>
              <w:t>turi</w:t>
            </w:r>
            <w:r>
              <w:rPr>
                <w:spacing w:val="-11"/>
                <w:sz w:val="20"/>
              </w:rPr>
              <w:t xml:space="preserve"> </w:t>
            </w:r>
            <w:r>
              <w:rPr>
                <w:sz w:val="20"/>
              </w:rPr>
              <w:t>būti</w:t>
            </w:r>
            <w:r>
              <w:rPr>
                <w:spacing w:val="-11"/>
                <w:sz w:val="20"/>
              </w:rPr>
              <w:t xml:space="preserve"> </w:t>
            </w:r>
            <w:r>
              <w:rPr>
                <w:sz w:val="20"/>
              </w:rPr>
              <w:t>funkcionalumas</w:t>
            </w:r>
            <w:r>
              <w:rPr>
                <w:spacing w:val="-11"/>
                <w:sz w:val="20"/>
              </w:rPr>
              <w:t xml:space="preserve"> </w:t>
            </w:r>
            <w:r>
              <w:rPr>
                <w:sz w:val="20"/>
              </w:rPr>
              <w:t>nustatyti</w:t>
            </w:r>
            <w:r>
              <w:rPr>
                <w:spacing w:val="-11"/>
                <w:sz w:val="20"/>
              </w:rPr>
              <w:t xml:space="preserve"> </w:t>
            </w:r>
            <w:r>
              <w:rPr>
                <w:sz w:val="20"/>
              </w:rPr>
              <w:t>skirtingus</w:t>
            </w:r>
            <w:r>
              <w:rPr>
                <w:spacing w:val="-11"/>
                <w:sz w:val="20"/>
              </w:rPr>
              <w:t xml:space="preserve"> </w:t>
            </w:r>
            <w:r>
              <w:rPr>
                <w:sz w:val="20"/>
              </w:rPr>
              <w:t>pranešimų</w:t>
            </w:r>
            <w:r>
              <w:rPr>
                <w:spacing w:val="-11"/>
                <w:sz w:val="20"/>
              </w:rPr>
              <w:t xml:space="preserve"> </w:t>
            </w:r>
            <w:r>
              <w:rPr>
                <w:sz w:val="20"/>
              </w:rPr>
              <w:t>siuntimo</w:t>
            </w:r>
            <w:r>
              <w:rPr>
                <w:spacing w:val="-11"/>
                <w:sz w:val="20"/>
              </w:rPr>
              <w:t xml:space="preserve"> </w:t>
            </w:r>
            <w:r>
              <w:rPr>
                <w:sz w:val="20"/>
              </w:rPr>
              <w:t>taisykles</w:t>
            </w:r>
            <w:r>
              <w:rPr>
                <w:spacing w:val="-11"/>
                <w:sz w:val="20"/>
              </w:rPr>
              <w:t xml:space="preserve"> </w:t>
            </w:r>
            <w:r>
              <w:rPr>
                <w:sz w:val="20"/>
              </w:rPr>
              <w:t>pagal</w:t>
            </w:r>
            <w:r>
              <w:rPr>
                <w:spacing w:val="-2"/>
                <w:sz w:val="20"/>
              </w:rPr>
              <w:t xml:space="preserve"> skirtingus</w:t>
            </w:r>
          </w:p>
          <w:p w14:paraId="655AAD93" w14:textId="77777777" w:rsidR="00396E7A" w:rsidRDefault="00396E7A" w:rsidP="00396E7A">
            <w:pPr>
              <w:pStyle w:val="TableParagraph"/>
              <w:spacing w:before="1"/>
              <w:rPr>
                <w:sz w:val="20"/>
              </w:rPr>
            </w:pPr>
            <w:r>
              <w:rPr>
                <w:sz w:val="20"/>
              </w:rPr>
              <w:t>jų</w:t>
            </w:r>
            <w:r>
              <w:rPr>
                <w:spacing w:val="-4"/>
                <w:sz w:val="20"/>
              </w:rPr>
              <w:t xml:space="preserve"> </w:t>
            </w:r>
            <w:r>
              <w:rPr>
                <w:sz w:val="20"/>
              </w:rPr>
              <w:t>tipus</w:t>
            </w:r>
            <w:r>
              <w:rPr>
                <w:spacing w:val="-4"/>
                <w:sz w:val="20"/>
              </w:rPr>
              <w:t xml:space="preserve"> </w:t>
            </w:r>
            <w:r>
              <w:rPr>
                <w:spacing w:val="-2"/>
                <w:sz w:val="20"/>
              </w:rPr>
              <w:t>(neapsiribojant):</w:t>
            </w:r>
          </w:p>
          <w:p w14:paraId="62C1C973" w14:textId="77777777" w:rsidR="00396E7A" w:rsidRDefault="00396E7A" w:rsidP="0097108F">
            <w:pPr>
              <w:pStyle w:val="TableParagraph"/>
              <w:numPr>
                <w:ilvl w:val="0"/>
                <w:numId w:val="72"/>
              </w:numPr>
              <w:tabs>
                <w:tab w:val="left" w:pos="914"/>
              </w:tabs>
              <w:spacing w:before="121"/>
              <w:rPr>
                <w:sz w:val="20"/>
              </w:rPr>
            </w:pPr>
            <w:r>
              <w:rPr>
                <w:sz w:val="20"/>
              </w:rPr>
              <w:t>Pirminis</w:t>
            </w:r>
            <w:r>
              <w:rPr>
                <w:spacing w:val="-10"/>
                <w:sz w:val="20"/>
              </w:rPr>
              <w:t xml:space="preserve"> </w:t>
            </w:r>
            <w:r>
              <w:rPr>
                <w:spacing w:val="-2"/>
                <w:sz w:val="20"/>
              </w:rPr>
              <w:t>pranešimas;</w:t>
            </w:r>
          </w:p>
          <w:p w14:paraId="3F5A33F1" w14:textId="77777777" w:rsidR="00396E7A" w:rsidRDefault="00396E7A" w:rsidP="0097108F">
            <w:pPr>
              <w:pStyle w:val="TableParagraph"/>
              <w:numPr>
                <w:ilvl w:val="0"/>
                <w:numId w:val="72"/>
              </w:numPr>
              <w:tabs>
                <w:tab w:val="left" w:pos="914"/>
              </w:tabs>
              <w:rPr>
                <w:sz w:val="20"/>
              </w:rPr>
            </w:pPr>
            <w:r>
              <w:rPr>
                <w:spacing w:val="-2"/>
                <w:sz w:val="20"/>
              </w:rPr>
              <w:t>Papildomas</w:t>
            </w:r>
            <w:r>
              <w:rPr>
                <w:spacing w:val="6"/>
                <w:sz w:val="20"/>
              </w:rPr>
              <w:t xml:space="preserve"> </w:t>
            </w:r>
            <w:r>
              <w:rPr>
                <w:spacing w:val="-2"/>
                <w:sz w:val="20"/>
              </w:rPr>
              <w:t>pranešimas.</w:t>
            </w:r>
          </w:p>
          <w:p w14:paraId="0287855D" w14:textId="77777777" w:rsidR="00396E7A" w:rsidRDefault="00396E7A" w:rsidP="00396E7A">
            <w:pPr>
              <w:pStyle w:val="TableParagraph"/>
              <w:spacing w:before="59"/>
              <w:rPr>
                <w:sz w:val="20"/>
              </w:rPr>
            </w:pPr>
            <w:r>
              <w:rPr>
                <w:sz w:val="20"/>
              </w:rPr>
              <w:t>Taisyklės</w:t>
            </w:r>
            <w:r>
              <w:rPr>
                <w:spacing w:val="-10"/>
                <w:sz w:val="20"/>
              </w:rPr>
              <w:t xml:space="preserve"> </w:t>
            </w:r>
            <w:r>
              <w:rPr>
                <w:sz w:val="20"/>
              </w:rPr>
              <w:t>turės</w:t>
            </w:r>
            <w:r>
              <w:rPr>
                <w:spacing w:val="-9"/>
                <w:sz w:val="20"/>
              </w:rPr>
              <w:t xml:space="preserve"> </w:t>
            </w:r>
            <w:r>
              <w:rPr>
                <w:sz w:val="20"/>
              </w:rPr>
              <w:t>būti</w:t>
            </w:r>
            <w:r>
              <w:rPr>
                <w:spacing w:val="-9"/>
                <w:sz w:val="20"/>
              </w:rPr>
              <w:t xml:space="preserve"> </w:t>
            </w:r>
            <w:r>
              <w:rPr>
                <w:sz w:val="20"/>
              </w:rPr>
              <w:t>suderintos</w:t>
            </w:r>
            <w:r>
              <w:rPr>
                <w:spacing w:val="-9"/>
                <w:sz w:val="20"/>
              </w:rPr>
              <w:t xml:space="preserve"> </w:t>
            </w:r>
            <w:r>
              <w:rPr>
                <w:sz w:val="20"/>
              </w:rPr>
              <w:t>Projekto</w:t>
            </w:r>
            <w:r>
              <w:rPr>
                <w:spacing w:val="-9"/>
                <w:sz w:val="20"/>
              </w:rPr>
              <w:t xml:space="preserve"> </w:t>
            </w:r>
            <w:r>
              <w:rPr>
                <w:spacing w:val="-4"/>
                <w:sz w:val="20"/>
              </w:rPr>
              <w:t>metu.</w:t>
            </w:r>
          </w:p>
        </w:tc>
      </w:tr>
      <w:tr w:rsidR="00396E7A" w14:paraId="7F2D6FF3" w14:textId="77777777" w:rsidTr="00396E7A">
        <w:trPr>
          <w:trHeight w:val="665"/>
          <w:tblCellSpacing w:w="4" w:type="dxa"/>
        </w:trPr>
        <w:tc>
          <w:tcPr>
            <w:tcW w:w="1101" w:type="dxa"/>
            <w:tcBorders>
              <w:left w:val="nil"/>
              <w:bottom w:val="nil"/>
            </w:tcBorders>
            <w:shd w:val="clear" w:color="auto" w:fill="F1F1F1"/>
          </w:tcPr>
          <w:p w14:paraId="2AB7153A" w14:textId="103E7428" w:rsidR="00396E7A" w:rsidRDefault="00396E7A" w:rsidP="00396E7A">
            <w:pPr>
              <w:pStyle w:val="TableParagraph"/>
              <w:rPr>
                <w:sz w:val="20"/>
              </w:rPr>
            </w:pPr>
            <w:r>
              <w:rPr>
                <w:spacing w:val="-2"/>
                <w:sz w:val="20"/>
              </w:rPr>
              <w:t>FR-</w:t>
            </w:r>
            <w:r w:rsidR="00B30AF8">
              <w:rPr>
                <w:spacing w:val="-4"/>
                <w:sz w:val="20"/>
              </w:rPr>
              <w:t>242</w:t>
            </w:r>
            <w:r>
              <w:rPr>
                <w:spacing w:val="-4"/>
                <w:sz w:val="20"/>
              </w:rPr>
              <w:t>.</w:t>
            </w:r>
          </w:p>
        </w:tc>
        <w:tc>
          <w:tcPr>
            <w:tcW w:w="8316" w:type="dxa"/>
            <w:tcBorders>
              <w:bottom w:val="nil"/>
              <w:right w:val="nil"/>
            </w:tcBorders>
            <w:shd w:val="clear" w:color="auto" w:fill="F1F1F1"/>
          </w:tcPr>
          <w:p w14:paraId="4CB60D6A" w14:textId="77777777" w:rsidR="00396E7A" w:rsidRDefault="00396E7A" w:rsidP="00396E7A">
            <w:pPr>
              <w:pStyle w:val="TableParagraph"/>
              <w:rPr>
                <w:sz w:val="20"/>
              </w:rPr>
            </w:pPr>
            <w:r>
              <w:rPr>
                <w:sz w:val="20"/>
              </w:rPr>
              <w:t>Sistemoje</w:t>
            </w:r>
            <w:r>
              <w:rPr>
                <w:spacing w:val="-12"/>
                <w:sz w:val="20"/>
              </w:rPr>
              <w:t xml:space="preserve"> </w:t>
            </w:r>
            <w:r>
              <w:rPr>
                <w:sz w:val="20"/>
              </w:rPr>
              <w:t>turi</w:t>
            </w:r>
            <w:r>
              <w:rPr>
                <w:spacing w:val="-11"/>
                <w:sz w:val="20"/>
              </w:rPr>
              <w:t xml:space="preserve"> </w:t>
            </w:r>
            <w:r>
              <w:rPr>
                <w:sz w:val="20"/>
              </w:rPr>
              <w:t>būti</w:t>
            </w:r>
            <w:r>
              <w:rPr>
                <w:spacing w:val="-11"/>
                <w:sz w:val="20"/>
              </w:rPr>
              <w:t xml:space="preserve"> </w:t>
            </w:r>
            <w:r>
              <w:rPr>
                <w:sz w:val="20"/>
              </w:rPr>
              <w:t>funkcionalumas</w:t>
            </w:r>
            <w:r>
              <w:rPr>
                <w:spacing w:val="-9"/>
                <w:sz w:val="20"/>
              </w:rPr>
              <w:t xml:space="preserve"> </w:t>
            </w:r>
            <w:r>
              <w:rPr>
                <w:sz w:val="20"/>
              </w:rPr>
              <w:t>nustatyti</w:t>
            </w:r>
            <w:r>
              <w:rPr>
                <w:spacing w:val="-11"/>
                <w:sz w:val="20"/>
              </w:rPr>
              <w:t xml:space="preserve"> </w:t>
            </w:r>
            <w:r>
              <w:rPr>
                <w:sz w:val="20"/>
              </w:rPr>
              <w:t>taisykles,</w:t>
            </w:r>
            <w:r>
              <w:rPr>
                <w:spacing w:val="-11"/>
                <w:sz w:val="20"/>
              </w:rPr>
              <w:t xml:space="preserve"> </w:t>
            </w:r>
            <w:r>
              <w:rPr>
                <w:sz w:val="20"/>
              </w:rPr>
              <w:t>kuriems</w:t>
            </w:r>
            <w:r>
              <w:rPr>
                <w:spacing w:val="-10"/>
                <w:sz w:val="20"/>
              </w:rPr>
              <w:t xml:space="preserve"> </w:t>
            </w:r>
            <w:r>
              <w:rPr>
                <w:sz w:val="20"/>
              </w:rPr>
              <w:t>Klientams</w:t>
            </w:r>
            <w:r>
              <w:rPr>
                <w:spacing w:val="-10"/>
                <w:sz w:val="20"/>
              </w:rPr>
              <w:t xml:space="preserve"> </w:t>
            </w:r>
            <w:r>
              <w:rPr>
                <w:sz w:val="20"/>
              </w:rPr>
              <w:t>siunčiami</w:t>
            </w:r>
            <w:r>
              <w:rPr>
                <w:spacing w:val="-11"/>
                <w:sz w:val="20"/>
              </w:rPr>
              <w:t xml:space="preserve"> </w:t>
            </w:r>
            <w:r>
              <w:rPr>
                <w:sz w:val="20"/>
              </w:rPr>
              <w:t>pirminiai</w:t>
            </w:r>
            <w:r>
              <w:rPr>
                <w:spacing w:val="-11"/>
                <w:sz w:val="20"/>
              </w:rPr>
              <w:t xml:space="preserve"> </w:t>
            </w:r>
            <w:r>
              <w:rPr>
                <w:sz w:val="20"/>
              </w:rPr>
              <w:t>ir</w:t>
            </w:r>
            <w:r>
              <w:rPr>
                <w:spacing w:val="-11"/>
                <w:sz w:val="20"/>
              </w:rPr>
              <w:t xml:space="preserve"> </w:t>
            </w:r>
            <w:r>
              <w:rPr>
                <w:sz w:val="20"/>
              </w:rPr>
              <w:t>/</w:t>
            </w:r>
            <w:r>
              <w:rPr>
                <w:spacing w:val="-12"/>
                <w:sz w:val="20"/>
              </w:rPr>
              <w:t xml:space="preserve"> </w:t>
            </w:r>
            <w:r>
              <w:rPr>
                <w:sz w:val="20"/>
              </w:rPr>
              <w:t>arba papildomi pranešimai.</w:t>
            </w:r>
          </w:p>
        </w:tc>
      </w:tr>
      <w:tr w:rsidR="00396E7A" w14:paraId="4CA83F7B" w14:textId="77777777" w:rsidTr="00396E7A">
        <w:trPr>
          <w:trHeight w:val="1397"/>
          <w:tblCellSpacing w:w="4" w:type="dxa"/>
        </w:trPr>
        <w:tc>
          <w:tcPr>
            <w:tcW w:w="1101" w:type="dxa"/>
            <w:tcBorders>
              <w:top w:val="nil"/>
              <w:left w:val="nil"/>
            </w:tcBorders>
            <w:shd w:val="clear" w:color="auto" w:fill="F1F1F1"/>
          </w:tcPr>
          <w:p w14:paraId="0D2CB252" w14:textId="43762A4E" w:rsidR="00396E7A" w:rsidRDefault="00396E7A" w:rsidP="00396E7A">
            <w:pPr>
              <w:pStyle w:val="TableParagraph"/>
              <w:spacing w:before="60"/>
              <w:rPr>
                <w:sz w:val="20"/>
              </w:rPr>
            </w:pPr>
            <w:r>
              <w:rPr>
                <w:spacing w:val="-2"/>
                <w:sz w:val="20"/>
              </w:rPr>
              <w:t>FR-</w:t>
            </w:r>
            <w:r w:rsidR="00B30AF8">
              <w:rPr>
                <w:spacing w:val="-4"/>
                <w:sz w:val="20"/>
              </w:rPr>
              <w:t>243</w:t>
            </w:r>
            <w:r>
              <w:rPr>
                <w:spacing w:val="-4"/>
                <w:sz w:val="20"/>
              </w:rPr>
              <w:t>.</w:t>
            </w:r>
          </w:p>
        </w:tc>
        <w:tc>
          <w:tcPr>
            <w:tcW w:w="8316" w:type="dxa"/>
            <w:tcBorders>
              <w:top w:val="nil"/>
              <w:right w:val="nil"/>
            </w:tcBorders>
            <w:shd w:val="clear" w:color="auto" w:fill="F1F1F1"/>
          </w:tcPr>
          <w:p w14:paraId="06C19CC7" w14:textId="77777777" w:rsidR="00396E7A" w:rsidRDefault="00396E7A" w:rsidP="00396E7A">
            <w:pPr>
              <w:pStyle w:val="TableParagraph"/>
              <w:spacing w:before="57"/>
              <w:ind w:right="108"/>
              <w:jc w:val="both"/>
              <w:rPr>
                <w:sz w:val="20"/>
              </w:rPr>
            </w:pPr>
            <w:r>
              <w:rPr>
                <w:sz w:val="20"/>
              </w:rPr>
              <w:t>Sistemoje turi būti funkcionalumas tvarkyti pirminių ir papildomų pranešimų informaciją, jiems nustatyti</w:t>
            </w:r>
            <w:r>
              <w:rPr>
                <w:spacing w:val="-6"/>
                <w:sz w:val="20"/>
              </w:rPr>
              <w:t xml:space="preserve"> </w:t>
            </w:r>
            <w:r>
              <w:rPr>
                <w:sz w:val="20"/>
              </w:rPr>
              <w:t>taisykles,</w:t>
            </w:r>
            <w:r>
              <w:rPr>
                <w:spacing w:val="-6"/>
                <w:sz w:val="20"/>
              </w:rPr>
              <w:t xml:space="preserve"> </w:t>
            </w:r>
            <w:r>
              <w:rPr>
                <w:sz w:val="20"/>
              </w:rPr>
              <w:t>kokiems</w:t>
            </w:r>
            <w:r>
              <w:rPr>
                <w:spacing w:val="-4"/>
                <w:sz w:val="20"/>
              </w:rPr>
              <w:t xml:space="preserve"> </w:t>
            </w:r>
            <w:r>
              <w:rPr>
                <w:sz w:val="20"/>
              </w:rPr>
              <w:t>Klientams,</w:t>
            </w:r>
            <w:r>
              <w:rPr>
                <w:spacing w:val="-4"/>
                <w:sz w:val="20"/>
              </w:rPr>
              <w:t xml:space="preserve"> </w:t>
            </w:r>
            <w:r>
              <w:rPr>
                <w:sz w:val="20"/>
              </w:rPr>
              <w:t>kokiais</w:t>
            </w:r>
            <w:r>
              <w:rPr>
                <w:spacing w:val="-4"/>
                <w:sz w:val="20"/>
              </w:rPr>
              <w:t xml:space="preserve"> </w:t>
            </w:r>
            <w:r>
              <w:rPr>
                <w:sz w:val="20"/>
              </w:rPr>
              <w:t>atvejais</w:t>
            </w:r>
            <w:r>
              <w:rPr>
                <w:spacing w:val="-6"/>
                <w:sz w:val="20"/>
              </w:rPr>
              <w:t xml:space="preserve"> </w:t>
            </w:r>
            <w:r>
              <w:rPr>
                <w:sz w:val="20"/>
              </w:rPr>
              <w:t>siunčiant</w:t>
            </w:r>
            <w:r>
              <w:rPr>
                <w:spacing w:val="-4"/>
                <w:sz w:val="20"/>
              </w:rPr>
              <w:t xml:space="preserve"> </w:t>
            </w:r>
            <w:r>
              <w:rPr>
                <w:sz w:val="20"/>
              </w:rPr>
              <w:t>pranešimus,</w:t>
            </w:r>
            <w:r>
              <w:rPr>
                <w:spacing w:val="-4"/>
                <w:sz w:val="20"/>
              </w:rPr>
              <w:t xml:space="preserve"> </w:t>
            </w:r>
            <w:r>
              <w:rPr>
                <w:sz w:val="20"/>
              </w:rPr>
              <w:t>kokie</w:t>
            </w:r>
            <w:r>
              <w:rPr>
                <w:spacing w:val="-5"/>
                <w:sz w:val="20"/>
              </w:rPr>
              <w:t xml:space="preserve"> </w:t>
            </w:r>
            <w:r>
              <w:rPr>
                <w:sz w:val="20"/>
              </w:rPr>
              <w:t>šablonai</w:t>
            </w:r>
            <w:r>
              <w:rPr>
                <w:spacing w:val="-4"/>
                <w:sz w:val="20"/>
              </w:rPr>
              <w:t xml:space="preserve"> </w:t>
            </w:r>
            <w:r>
              <w:rPr>
                <w:sz w:val="20"/>
              </w:rPr>
              <w:t>taikomi. Turi būti galimybė į šablonus su redaguojamais laukais automatiškai įtraukti Sistemos duomenis (pavyzdžiui, Kliento kodas, vardas / pavardė, skolos dydis, kt.). Duomenų laukų sąrašas turės būti suderintas Projekto metu.</w:t>
            </w:r>
          </w:p>
        </w:tc>
      </w:tr>
      <w:tr w:rsidR="00396E7A" w14:paraId="5944718E" w14:textId="77777777" w:rsidTr="00396E7A">
        <w:trPr>
          <w:trHeight w:val="914"/>
          <w:tblCellSpacing w:w="4" w:type="dxa"/>
        </w:trPr>
        <w:tc>
          <w:tcPr>
            <w:tcW w:w="1101" w:type="dxa"/>
            <w:tcBorders>
              <w:left w:val="nil"/>
            </w:tcBorders>
            <w:shd w:val="clear" w:color="auto" w:fill="F1F1F1"/>
          </w:tcPr>
          <w:p w14:paraId="6D982C92" w14:textId="4640771D" w:rsidR="00396E7A" w:rsidRDefault="00396E7A" w:rsidP="00396E7A">
            <w:pPr>
              <w:pStyle w:val="TableParagraph"/>
              <w:rPr>
                <w:sz w:val="20"/>
              </w:rPr>
            </w:pPr>
            <w:r>
              <w:rPr>
                <w:spacing w:val="-2"/>
                <w:sz w:val="20"/>
              </w:rPr>
              <w:t>FR-</w:t>
            </w:r>
            <w:r w:rsidR="00B30AF8">
              <w:rPr>
                <w:spacing w:val="-4"/>
                <w:sz w:val="20"/>
              </w:rPr>
              <w:t>244</w:t>
            </w:r>
            <w:r>
              <w:rPr>
                <w:spacing w:val="-4"/>
                <w:sz w:val="20"/>
              </w:rPr>
              <w:t>.</w:t>
            </w:r>
          </w:p>
        </w:tc>
        <w:tc>
          <w:tcPr>
            <w:tcW w:w="8316" w:type="dxa"/>
            <w:tcBorders>
              <w:right w:val="nil"/>
            </w:tcBorders>
            <w:shd w:val="clear" w:color="auto" w:fill="F1F1F1"/>
          </w:tcPr>
          <w:p w14:paraId="01F2C38C" w14:textId="77777777" w:rsidR="00396E7A" w:rsidRDefault="00396E7A" w:rsidP="00396E7A">
            <w:pPr>
              <w:pStyle w:val="TableParagraph"/>
              <w:ind w:right="100"/>
              <w:jc w:val="both"/>
              <w:rPr>
                <w:sz w:val="20"/>
              </w:rPr>
            </w:pPr>
            <w:r>
              <w:rPr>
                <w:sz w:val="20"/>
              </w:rPr>
              <w:t>Sistemoje turi būti funkcionalumas pagal nustatytas skolų valdymo taisykles siųsti pirminį arba papildomą pranešimą pasirinktiems Klientams, pavyzdžiui, priminimo siuntimas 15-30 d. po skolos susidarymo. Taisyklės turės būti suderintos Projekto metu.</w:t>
            </w:r>
          </w:p>
        </w:tc>
      </w:tr>
      <w:tr w:rsidR="00396E7A" w14:paraId="283F7BAC" w14:textId="77777777" w:rsidTr="00396E7A">
        <w:trPr>
          <w:trHeight w:val="2280"/>
          <w:tblCellSpacing w:w="4" w:type="dxa"/>
        </w:trPr>
        <w:tc>
          <w:tcPr>
            <w:tcW w:w="1101" w:type="dxa"/>
            <w:tcBorders>
              <w:left w:val="nil"/>
            </w:tcBorders>
            <w:shd w:val="clear" w:color="auto" w:fill="F1F1F1"/>
          </w:tcPr>
          <w:p w14:paraId="31C5280F" w14:textId="5B5A03C8" w:rsidR="00396E7A" w:rsidRDefault="00396E7A" w:rsidP="00396E7A">
            <w:pPr>
              <w:pStyle w:val="TableParagraph"/>
              <w:rPr>
                <w:sz w:val="20"/>
              </w:rPr>
            </w:pPr>
            <w:r>
              <w:rPr>
                <w:spacing w:val="-2"/>
                <w:sz w:val="20"/>
              </w:rPr>
              <w:t>FR-</w:t>
            </w:r>
            <w:r w:rsidR="00B30AF8">
              <w:rPr>
                <w:spacing w:val="-4"/>
                <w:sz w:val="20"/>
              </w:rPr>
              <w:t>245</w:t>
            </w:r>
            <w:r>
              <w:rPr>
                <w:spacing w:val="-4"/>
                <w:sz w:val="20"/>
              </w:rPr>
              <w:t>.</w:t>
            </w:r>
          </w:p>
        </w:tc>
        <w:tc>
          <w:tcPr>
            <w:tcW w:w="8316" w:type="dxa"/>
            <w:tcBorders>
              <w:right w:val="nil"/>
            </w:tcBorders>
            <w:shd w:val="clear" w:color="auto" w:fill="F1F1F1"/>
          </w:tcPr>
          <w:p w14:paraId="739E9F43" w14:textId="77777777" w:rsidR="00396E7A" w:rsidRDefault="00396E7A" w:rsidP="00396E7A">
            <w:pPr>
              <w:pStyle w:val="TableParagraph"/>
              <w:spacing w:before="59"/>
              <w:ind w:right="102"/>
              <w:rPr>
                <w:sz w:val="20"/>
              </w:rPr>
            </w:pPr>
            <w:r>
              <w:rPr>
                <w:sz w:val="20"/>
              </w:rPr>
              <w:t>Sistemoje</w:t>
            </w:r>
            <w:r>
              <w:rPr>
                <w:spacing w:val="-12"/>
                <w:sz w:val="20"/>
              </w:rPr>
              <w:t xml:space="preserve"> </w:t>
            </w:r>
            <w:r>
              <w:rPr>
                <w:sz w:val="20"/>
              </w:rPr>
              <w:t>turi</w:t>
            </w:r>
            <w:r>
              <w:rPr>
                <w:spacing w:val="-11"/>
                <w:sz w:val="20"/>
              </w:rPr>
              <w:t xml:space="preserve"> </w:t>
            </w:r>
            <w:r>
              <w:rPr>
                <w:sz w:val="20"/>
              </w:rPr>
              <w:t>būti</w:t>
            </w:r>
            <w:r>
              <w:rPr>
                <w:spacing w:val="-11"/>
                <w:sz w:val="20"/>
              </w:rPr>
              <w:t xml:space="preserve"> </w:t>
            </w:r>
            <w:r>
              <w:rPr>
                <w:sz w:val="20"/>
              </w:rPr>
              <w:t>funkcionalumas</w:t>
            </w:r>
            <w:r>
              <w:rPr>
                <w:spacing w:val="-12"/>
                <w:sz w:val="20"/>
              </w:rPr>
              <w:t xml:space="preserve"> </w:t>
            </w:r>
            <w:r>
              <w:rPr>
                <w:sz w:val="20"/>
              </w:rPr>
              <w:t>automatiškai</w:t>
            </w:r>
            <w:r>
              <w:rPr>
                <w:spacing w:val="-11"/>
                <w:sz w:val="20"/>
              </w:rPr>
              <w:t xml:space="preserve"> </w:t>
            </w:r>
            <w:r>
              <w:rPr>
                <w:sz w:val="20"/>
              </w:rPr>
              <w:t>ir</w:t>
            </w:r>
            <w:r>
              <w:rPr>
                <w:spacing w:val="-11"/>
                <w:sz w:val="20"/>
              </w:rPr>
              <w:t xml:space="preserve"> </w:t>
            </w:r>
            <w:r>
              <w:rPr>
                <w:sz w:val="20"/>
              </w:rPr>
              <w:t>/</w:t>
            </w:r>
            <w:r>
              <w:rPr>
                <w:spacing w:val="-12"/>
                <w:sz w:val="20"/>
              </w:rPr>
              <w:t xml:space="preserve"> </w:t>
            </w:r>
            <w:r>
              <w:rPr>
                <w:sz w:val="20"/>
              </w:rPr>
              <w:t>arba</w:t>
            </w:r>
            <w:r>
              <w:rPr>
                <w:spacing w:val="-11"/>
                <w:sz w:val="20"/>
              </w:rPr>
              <w:t xml:space="preserve"> </w:t>
            </w:r>
            <w:r>
              <w:rPr>
                <w:sz w:val="20"/>
              </w:rPr>
              <w:t>rankiniu</w:t>
            </w:r>
            <w:r>
              <w:rPr>
                <w:spacing w:val="-11"/>
                <w:sz w:val="20"/>
              </w:rPr>
              <w:t xml:space="preserve"> </w:t>
            </w:r>
            <w:r>
              <w:rPr>
                <w:sz w:val="20"/>
              </w:rPr>
              <w:t>būdu</w:t>
            </w:r>
            <w:r>
              <w:rPr>
                <w:spacing w:val="-12"/>
                <w:sz w:val="20"/>
              </w:rPr>
              <w:t xml:space="preserve"> </w:t>
            </w:r>
            <w:r>
              <w:rPr>
                <w:sz w:val="20"/>
              </w:rPr>
              <w:t>nustatyti</w:t>
            </w:r>
            <w:r>
              <w:rPr>
                <w:spacing w:val="-12"/>
                <w:sz w:val="20"/>
              </w:rPr>
              <w:t xml:space="preserve"> </w:t>
            </w:r>
            <w:r>
              <w:rPr>
                <w:sz w:val="20"/>
              </w:rPr>
              <w:t>pranešimų</w:t>
            </w:r>
            <w:r>
              <w:rPr>
                <w:spacing w:val="-11"/>
                <w:sz w:val="20"/>
              </w:rPr>
              <w:t xml:space="preserve"> </w:t>
            </w:r>
            <w:r>
              <w:rPr>
                <w:sz w:val="20"/>
              </w:rPr>
              <w:t>siuntimo būdą (-</w:t>
            </w:r>
            <w:proofErr w:type="spellStart"/>
            <w:r>
              <w:rPr>
                <w:sz w:val="20"/>
              </w:rPr>
              <w:t>us</w:t>
            </w:r>
            <w:proofErr w:type="spellEnd"/>
            <w:r>
              <w:rPr>
                <w:sz w:val="20"/>
              </w:rPr>
              <w:t>) pasirinktiems Klientams (neapsiribojant):</w:t>
            </w:r>
          </w:p>
          <w:p w14:paraId="2750C90C" w14:textId="77777777" w:rsidR="00396E7A" w:rsidRDefault="00396E7A" w:rsidP="0097108F">
            <w:pPr>
              <w:pStyle w:val="TableParagraph"/>
              <w:numPr>
                <w:ilvl w:val="0"/>
                <w:numId w:val="71"/>
              </w:numPr>
              <w:tabs>
                <w:tab w:val="left" w:pos="914"/>
              </w:tabs>
              <w:spacing w:before="121"/>
              <w:rPr>
                <w:sz w:val="20"/>
              </w:rPr>
            </w:pPr>
            <w:r>
              <w:rPr>
                <w:sz w:val="20"/>
              </w:rPr>
              <w:t>El.</w:t>
            </w:r>
            <w:r>
              <w:rPr>
                <w:spacing w:val="-7"/>
                <w:sz w:val="20"/>
              </w:rPr>
              <w:t xml:space="preserve"> </w:t>
            </w:r>
            <w:r>
              <w:rPr>
                <w:sz w:val="20"/>
              </w:rPr>
              <w:t>paštu</w:t>
            </w:r>
            <w:r>
              <w:rPr>
                <w:spacing w:val="-5"/>
                <w:sz w:val="20"/>
              </w:rPr>
              <w:t xml:space="preserve"> </w:t>
            </w:r>
            <w:r>
              <w:rPr>
                <w:sz w:val="20"/>
              </w:rPr>
              <w:t>(jei</w:t>
            </w:r>
            <w:r>
              <w:rPr>
                <w:spacing w:val="-6"/>
                <w:sz w:val="20"/>
              </w:rPr>
              <w:t xml:space="preserve"> </w:t>
            </w:r>
            <w:r>
              <w:rPr>
                <w:sz w:val="20"/>
              </w:rPr>
              <w:t>yra</w:t>
            </w:r>
            <w:r>
              <w:rPr>
                <w:spacing w:val="-5"/>
                <w:sz w:val="20"/>
              </w:rPr>
              <w:t xml:space="preserve"> </w:t>
            </w:r>
            <w:r>
              <w:rPr>
                <w:sz w:val="20"/>
              </w:rPr>
              <w:t>nurodytas</w:t>
            </w:r>
            <w:r>
              <w:rPr>
                <w:spacing w:val="-6"/>
                <w:sz w:val="20"/>
              </w:rPr>
              <w:t xml:space="preserve"> </w:t>
            </w:r>
            <w:r>
              <w:rPr>
                <w:sz w:val="20"/>
              </w:rPr>
              <w:t>Kliento</w:t>
            </w:r>
            <w:r>
              <w:rPr>
                <w:spacing w:val="-5"/>
                <w:sz w:val="20"/>
              </w:rPr>
              <w:t xml:space="preserve"> </w:t>
            </w:r>
            <w:r>
              <w:rPr>
                <w:sz w:val="20"/>
              </w:rPr>
              <w:t>el.</w:t>
            </w:r>
            <w:r>
              <w:rPr>
                <w:spacing w:val="-6"/>
                <w:sz w:val="20"/>
              </w:rPr>
              <w:t xml:space="preserve"> </w:t>
            </w:r>
            <w:r>
              <w:rPr>
                <w:sz w:val="20"/>
              </w:rPr>
              <w:t>pašto</w:t>
            </w:r>
            <w:r>
              <w:rPr>
                <w:spacing w:val="-5"/>
                <w:sz w:val="20"/>
              </w:rPr>
              <w:t xml:space="preserve"> </w:t>
            </w:r>
            <w:r>
              <w:rPr>
                <w:spacing w:val="-2"/>
                <w:sz w:val="20"/>
              </w:rPr>
              <w:t>adresas);</w:t>
            </w:r>
          </w:p>
          <w:p w14:paraId="613DA700" w14:textId="77777777" w:rsidR="00396E7A" w:rsidRDefault="00396E7A" w:rsidP="0097108F">
            <w:pPr>
              <w:pStyle w:val="TableParagraph"/>
              <w:numPr>
                <w:ilvl w:val="0"/>
                <w:numId w:val="71"/>
              </w:numPr>
              <w:tabs>
                <w:tab w:val="left" w:pos="914"/>
              </w:tabs>
              <w:spacing w:before="60"/>
              <w:rPr>
                <w:sz w:val="20"/>
              </w:rPr>
            </w:pPr>
            <w:r>
              <w:rPr>
                <w:sz w:val="20"/>
              </w:rPr>
              <w:t>SMS</w:t>
            </w:r>
            <w:r>
              <w:rPr>
                <w:spacing w:val="52"/>
                <w:sz w:val="20"/>
              </w:rPr>
              <w:t xml:space="preserve"> </w:t>
            </w:r>
            <w:r>
              <w:rPr>
                <w:sz w:val="20"/>
              </w:rPr>
              <w:t>žinutė</w:t>
            </w:r>
            <w:r>
              <w:rPr>
                <w:spacing w:val="52"/>
                <w:sz w:val="20"/>
              </w:rPr>
              <w:t xml:space="preserve"> </w:t>
            </w:r>
            <w:r>
              <w:rPr>
                <w:sz w:val="20"/>
              </w:rPr>
              <w:t>telefonu</w:t>
            </w:r>
            <w:r>
              <w:rPr>
                <w:spacing w:val="54"/>
                <w:sz w:val="20"/>
              </w:rPr>
              <w:t xml:space="preserve"> </w:t>
            </w:r>
            <w:r>
              <w:rPr>
                <w:sz w:val="20"/>
              </w:rPr>
              <w:t>(tik</w:t>
            </w:r>
            <w:r>
              <w:rPr>
                <w:spacing w:val="53"/>
                <w:sz w:val="20"/>
              </w:rPr>
              <w:t xml:space="preserve"> </w:t>
            </w:r>
            <w:r>
              <w:rPr>
                <w:sz w:val="20"/>
              </w:rPr>
              <w:t>Privatiems</w:t>
            </w:r>
            <w:r>
              <w:rPr>
                <w:spacing w:val="55"/>
                <w:sz w:val="20"/>
              </w:rPr>
              <w:t xml:space="preserve"> </w:t>
            </w:r>
            <w:r>
              <w:rPr>
                <w:sz w:val="20"/>
              </w:rPr>
              <w:t>Klientams,</w:t>
            </w:r>
            <w:r>
              <w:rPr>
                <w:spacing w:val="53"/>
                <w:sz w:val="20"/>
              </w:rPr>
              <w:t xml:space="preserve"> </w:t>
            </w:r>
            <w:r>
              <w:rPr>
                <w:sz w:val="20"/>
              </w:rPr>
              <w:t>jei</w:t>
            </w:r>
            <w:r>
              <w:rPr>
                <w:spacing w:val="53"/>
                <w:sz w:val="20"/>
              </w:rPr>
              <w:t xml:space="preserve"> </w:t>
            </w:r>
            <w:r>
              <w:rPr>
                <w:sz w:val="20"/>
              </w:rPr>
              <w:t>yra</w:t>
            </w:r>
            <w:r>
              <w:rPr>
                <w:spacing w:val="53"/>
                <w:sz w:val="20"/>
              </w:rPr>
              <w:t xml:space="preserve"> </w:t>
            </w:r>
            <w:r>
              <w:rPr>
                <w:sz w:val="20"/>
              </w:rPr>
              <w:t>nurodytas</w:t>
            </w:r>
            <w:r>
              <w:rPr>
                <w:spacing w:val="52"/>
                <w:sz w:val="20"/>
              </w:rPr>
              <w:t xml:space="preserve"> </w:t>
            </w:r>
            <w:r>
              <w:rPr>
                <w:sz w:val="20"/>
              </w:rPr>
              <w:t>mobilusis</w:t>
            </w:r>
            <w:r>
              <w:rPr>
                <w:spacing w:val="53"/>
                <w:sz w:val="20"/>
              </w:rPr>
              <w:t xml:space="preserve"> </w:t>
            </w:r>
            <w:r>
              <w:rPr>
                <w:spacing w:val="-2"/>
                <w:sz w:val="20"/>
              </w:rPr>
              <w:t>telefono</w:t>
            </w:r>
          </w:p>
          <w:p w14:paraId="153C9C72" w14:textId="77777777" w:rsidR="00396E7A" w:rsidRDefault="00396E7A" w:rsidP="00396E7A">
            <w:pPr>
              <w:pStyle w:val="TableParagraph"/>
              <w:spacing w:before="0"/>
              <w:ind w:left="914"/>
              <w:rPr>
                <w:sz w:val="20"/>
              </w:rPr>
            </w:pPr>
            <w:r>
              <w:rPr>
                <w:spacing w:val="-2"/>
                <w:sz w:val="20"/>
              </w:rPr>
              <w:t>numeris);</w:t>
            </w:r>
          </w:p>
          <w:p w14:paraId="514A750A" w14:textId="77777777" w:rsidR="00396E7A" w:rsidRDefault="00396E7A" w:rsidP="0097108F">
            <w:pPr>
              <w:pStyle w:val="TableParagraph"/>
              <w:numPr>
                <w:ilvl w:val="0"/>
                <w:numId w:val="71"/>
              </w:numPr>
              <w:tabs>
                <w:tab w:val="left" w:pos="914"/>
              </w:tabs>
              <w:rPr>
                <w:sz w:val="20"/>
              </w:rPr>
            </w:pPr>
            <w:r>
              <w:rPr>
                <w:sz w:val="20"/>
              </w:rPr>
              <w:t>Paprastu</w:t>
            </w:r>
            <w:r>
              <w:rPr>
                <w:spacing w:val="-6"/>
                <w:sz w:val="20"/>
              </w:rPr>
              <w:t xml:space="preserve"> </w:t>
            </w:r>
            <w:r>
              <w:rPr>
                <w:sz w:val="20"/>
              </w:rPr>
              <w:t>paštu</w:t>
            </w:r>
            <w:r>
              <w:rPr>
                <w:spacing w:val="-6"/>
                <w:sz w:val="20"/>
              </w:rPr>
              <w:t xml:space="preserve"> </w:t>
            </w:r>
            <w:r>
              <w:rPr>
                <w:sz w:val="20"/>
              </w:rPr>
              <w:t>(jei</w:t>
            </w:r>
            <w:r>
              <w:rPr>
                <w:spacing w:val="-7"/>
                <w:sz w:val="20"/>
              </w:rPr>
              <w:t xml:space="preserve"> </w:t>
            </w:r>
            <w:r>
              <w:rPr>
                <w:sz w:val="20"/>
              </w:rPr>
              <w:t>nėra</w:t>
            </w:r>
            <w:r>
              <w:rPr>
                <w:spacing w:val="-5"/>
                <w:sz w:val="20"/>
              </w:rPr>
              <w:t xml:space="preserve"> </w:t>
            </w:r>
            <w:r>
              <w:rPr>
                <w:sz w:val="20"/>
              </w:rPr>
              <w:t>nurodytas</w:t>
            </w:r>
            <w:r>
              <w:rPr>
                <w:spacing w:val="-6"/>
                <w:sz w:val="20"/>
              </w:rPr>
              <w:t xml:space="preserve"> </w:t>
            </w:r>
            <w:r>
              <w:rPr>
                <w:sz w:val="20"/>
              </w:rPr>
              <w:t>nei</w:t>
            </w:r>
            <w:r>
              <w:rPr>
                <w:spacing w:val="-7"/>
                <w:sz w:val="20"/>
              </w:rPr>
              <w:t xml:space="preserve"> </w:t>
            </w:r>
            <w:r>
              <w:rPr>
                <w:sz w:val="20"/>
              </w:rPr>
              <w:t>el.</w:t>
            </w:r>
            <w:r>
              <w:rPr>
                <w:spacing w:val="-6"/>
                <w:sz w:val="20"/>
              </w:rPr>
              <w:t xml:space="preserve"> </w:t>
            </w:r>
            <w:r>
              <w:rPr>
                <w:sz w:val="20"/>
              </w:rPr>
              <w:t>paštas,</w:t>
            </w:r>
            <w:r>
              <w:rPr>
                <w:spacing w:val="-5"/>
                <w:sz w:val="20"/>
              </w:rPr>
              <w:t xml:space="preserve"> </w:t>
            </w:r>
            <w:r>
              <w:rPr>
                <w:sz w:val="20"/>
              </w:rPr>
              <w:t>ne</w:t>
            </w:r>
            <w:r>
              <w:rPr>
                <w:spacing w:val="-7"/>
                <w:sz w:val="20"/>
              </w:rPr>
              <w:t xml:space="preserve"> </w:t>
            </w:r>
            <w:r>
              <w:rPr>
                <w:sz w:val="20"/>
              </w:rPr>
              <w:t>mobilusis</w:t>
            </w:r>
            <w:r>
              <w:rPr>
                <w:spacing w:val="-6"/>
                <w:sz w:val="20"/>
              </w:rPr>
              <w:t xml:space="preserve"> </w:t>
            </w:r>
            <w:r>
              <w:rPr>
                <w:sz w:val="20"/>
              </w:rPr>
              <w:t xml:space="preserve">telefono </w:t>
            </w:r>
            <w:r>
              <w:rPr>
                <w:spacing w:val="-2"/>
                <w:sz w:val="20"/>
              </w:rPr>
              <w:t>numeris).</w:t>
            </w:r>
          </w:p>
          <w:p w14:paraId="3078E03E" w14:textId="77777777" w:rsidR="00396E7A" w:rsidRDefault="00396E7A" w:rsidP="00396E7A">
            <w:pPr>
              <w:pStyle w:val="TableParagraph"/>
              <w:rPr>
                <w:sz w:val="20"/>
              </w:rPr>
            </w:pPr>
            <w:r>
              <w:rPr>
                <w:sz w:val="20"/>
              </w:rPr>
              <w:t>Pranešimų</w:t>
            </w:r>
            <w:r>
              <w:rPr>
                <w:spacing w:val="-8"/>
                <w:sz w:val="20"/>
              </w:rPr>
              <w:t xml:space="preserve"> </w:t>
            </w:r>
            <w:r>
              <w:rPr>
                <w:sz w:val="20"/>
              </w:rPr>
              <w:t>siuntimo</w:t>
            </w:r>
            <w:r>
              <w:rPr>
                <w:spacing w:val="-8"/>
                <w:sz w:val="20"/>
              </w:rPr>
              <w:t xml:space="preserve"> </w:t>
            </w:r>
            <w:r>
              <w:rPr>
                <w:sz w:val="20"/>
              </w:rPr>
              <w:t>būdai</w:t>
            </w:r>
            <w:r>
              <w:rPr>
                <w:spacing w:val="-8"/>
                <w:sz w:val="20"/>
              </w:rPr>
              <w:t xml:space="preserve"> </w:t>
            </w:r>
            <w:r>
              <w:rPr>
                <w:sz w:val="20"/>
              </w:rPr>
              <w:t>Klientams</w:t>
            </w:r>
            <w:r>
              <w:rPr>
                <w:spacing w:val="-8"/>
                <w:sz w:val="20"/>
              </w:rPr>
              <w:t xml:space="preserve"> </w:t>
            </w:r>
            <w:r>
              <w:rPr>
                <w:sz w:val="20"/>
              </w:rPr>
              <w:t>turės</w:t>
            </w:r>
            <w:r>
              <w:rPr>
                <w:spacing w:val="-8"/>
                <w:sz w:val="20"/>
              </w:rPr>
              <w:t xml:space="preserve"> </w:t>
            </w:r>
            <w:r>
              <w:rPr>
                <w:sz w:val="20"/>
              </w:rPr>
              <w:t>būti</w:t>
            </w:r>
            <w:r>
              <w:rPr>
                <w:spacing w:val="-8"/>
                <w:sz w:val="20"/>
              </w:rPr>
              <w:t xml:space="preserve"> </w:t>
            </w:r>
            <w:r>
              <w:rPr>
                <w:sz w:val="20"/>
              </w:rPr>
              <w:t>suderinti</w:t>
            </w:r>
            <w:r>
              <w:rPr>
                <w:spacing w:val="-7"/>
                <w:sz w:val="20"/>
              </w:rPr>
              <w:t xml:space="preserve"> </w:t>
            </w:r>
            <w:r>
              <w:rPr>
                <w:sz w:val="20"/>
              </w:rPr>
              <w:t>Projekto</w:t>
            </w:r>
            <w:r>
              <w:rPr>
                <w:spacing w:val="-8"/>
                <w:sz w:val="20"/>
              </w:rPr>
              <w:t xml:space="preserve"> </w:t>
            </w:r>
            <w:r>
              <w:rPr>
                <w:spacing w:val="-2"/>
                <w:sz w:val="20"/>
              </w:rPr>
              <w:t>metu.</w:t>
            </w:r>
          </w:p>
        </w:tc>
      </w:tr>
      <w:tr w:rsidR="00396E7A" w14:paraId="34E621E6" w14:textId="77777777" w:rsidTr="00D20B53">
        <w:trPr>
          <w:trHeight w:val="669"/>
          <w:tblCellSpacing w:w="4" w:type="dxa"/>
        </w:trPr>
        <w:tc>
          <w:tcPr>
            <w:tcW w:w="1101" w:type="dxa"/>
            <w:tcBorders>
              <w:left w:val="nil"/>
            </w:tcBorders>
            <w:shd w:val="clear" w:color="auto" w:fill="F1F1F1"/>
          </w:tcPr>
          <w:p w14:paraId="26784476" w14:textId="561C1021" w:rsidR="00396E7A" w:rsidRDefault="00396E7A" w:rsidP="00396E7A">
            <w:pPr>
              <w:pStyle w:val="TableParagraph"/>
              <w:rPr>
                <w:sz w:val="20"/>
              </w:rPr>
            </w:pPr>
            <w:r>
              <w:rPr>
                <w:spacing w:val="-2"/>
                <w:sz w:val="20"/>
              </w:rPr>
              <w:t>FR-</w:t>
            </w:r>
            <w:r w:rsidR="00B30AF8">
              <w:rPr>
                <w:spacing w:val="-4"/>
                <w:sz w:val="20"/>
              </w:rPr>
              <w:t>246</w:t>
            </w:r>
            <w:r>
              <w:rPr>
                <w:spacing w:val="-4"/>
                <w:sz w:val="20"/>
              </w:rPr>
              <w:t>.</w:t>
            </w:r>
          </w:p>
        </w:tc>
        <w:tc>
          <w:tcPr>
            <w:tcW w:w="8316" w:type="dxa"/>
            <w:tcBorders>
              <w:right w:val="nil"/>
            </w:tcBorders>
            <w:shd w:val="clear" w:color="auto" w:fill="F1F1F1"/>
          </w:tcPr>
          <w:p w14:paraId="6EE72793" w14:textId="77777777" w:rsidR="00396E7A" w:rsidRDefault="00396E7A" w:rsidP="00396E7A">
            <w:pPr>
              <w:pStyle w:val="TableParagraph"/>
              <w:rPr>
                <w:sz w:val="20"/>
              </w:rPr>
            </w:pPr>
            <w:r>
              <w:rPr>
                <w:sz w:val="20"/>
              </w:rPr>
              <w:t>Sistemoje</w:t>
            </w:r>
            <w:r>
              <w:rPr>
                <w:spacing w:val="76"/>
                <w:sz w:val="20"/>
              </w:rPr>
              <w:t xml:space="preserve"> </w:t>
            </w:r>
            <w:r>
              <w:rPr>
                <w:sz w:val="20"/>
              </w:rPr>
              <w:t>turi</w:t>
            </w:r>
            <w:r>
              <w:rPr>
                <w:spacing w:val="77"/>
                <w:sz w:val="20"/>
              </w:rPr>
              <w:t xml:space="preserve"> </w:t>
            </w:r>
            <w:r>
              <w:rPr>
                <w:sz w:val="20"/>
              </w:rPr>
              <w:t>būti</w:t>
            </w:r>
            <w:r>
              <w:rPr>
                <w:spacing w:val="80"/>
                <w:sz w:val="20"/>
              </w:rPr>
              <w:t xml:space="preserve"> </w:t>
            </w:r>
            <w:r>
              <w:rPr>
                <w:sz w:val="20"/>
              </w:rPr>
              <w:t>funkcionalumas</w:t>
            </w:r>
            <w:r>
              <w:rPr>
                <w:spacing w:val="80"/>
                <w:sz w:val="20"/>
              </w:rPr>
              <w:t xml:space="preserve"> </w:t>
            </w:r>
            <w:r>
              <w:rPr>
                <w:sz w:val="20"/>
              </w:rPr>
              <w:t>peržiūrėti</w:t>
            </w:r>
            <w:r>
              <w:rPr>
                <w:spacing w:val="77"/>
                <w:sz w:val="20"/>
              </w:rPr>
              <w:t xml:space="preserve"> </w:t>
            </w:r>
            <w:r>
              <w:rPr>
                <w:sz w:val="20"/>
              </w:rPr>
              <w:t>visus</w:t>
            </w:r>
            <w:r>
              <w:rPr>
                <w:spacing w:val="78"/>
                <w:sz w:val="20"/>
              </w:rPr>
              <w:t xml:space="preserve"> </w:t>
            </w:r>
            <w:r>
              <w:rPr>
                <w:sz w:val="20"/>
              </w:rPr>
              <w:t>su</w:t>
            </w:r>
            <w:r>
              <w:rPr>
                <w:spacing w:val="75"/>
                <w:sz w:val="20"/>
              </w:rPr>
              <w:t xml:space="preserve"> </w:t>
            </w:r>
            <w:r>
              <w:rPr>
                <w:sz w:val="20"/>
              </w:rPr>
              <w:t>skolomis</w:t>
            </w:r>
            <w:r>
              <w:rPr>
                <w:spacing w:val="78"/>
                <w:sz w:val="20"/>
              </w:rPr>
              <w:t xml:space="preserve"> </w:t>
            </w:r>
            <w:r>
              <w:rPr>
                <w:sz w:val="20"/>
              </w:rPr>
              <w:t>susijusius</w:t>
            </w:r>
            <w:r>
              <w:rPr>
                <w:spacing w:val="78"/>
                <w:sz w:val="20"/>
              </w:rPr>
              <w:t xml:space="preserve"> </w:t>
            </w:r>
            <w:r>
              <w:rPr>
                <w:sz w:val="20"/>
              </w:rPr>
              <w:t>Klientui</w:t>
            </w:r>
            <w:r>
              <w:rPr>
                <w:spacing w:val="77"/>
                <w:sz w:val="20"/>
              </w:rPr>
              <w:t xml:space="preserve"> </w:t>
            </w:r>
            <w:r>
              <w:rPr>
                <w:sz w:val="20"/>
              </w:rPr>
              <w:t>išsiųstus pranešimus, jų siuntimo datą ir būseną.</w:t>
            </w:r>
          </w:p>
        </w:tc>
      </w:tr>
    </w:tbl>
    <w:p w14:paraId="49EC03E8" w14:textId="77777777" w:rsidR="00D20B53" w:rsidRDefault="00D20B53" w:rsidP="00D20B53"/>
    <w:p w14:paraId="148A9E97" w14:textId="77777777" w:rsidR="00D20B53" w:rsidRDefault="00D20B53" w:rsidP="00D20B53"/>
    <w:p w14:paraId="0E8724B1" w14:textId="77777777" w:rsidR="00D20B53" w:rsidRDefault="00D20B53" w:rsidP="00D20B53"/>
    <w:p w14:paraId="570240C5" w14:textId="77777777" w:rsidR="00D20B53" w:rsidRDefault="00D20B53" w:rsidP="00D20B53"/>
    <w:p w14:paraId="00E684B2" w14:textId="77777777" w:rsidR="00D20B53" w:rsidRDefault="00D20B53" w:rsidP="00D20B53"/>
    <w:p w14:paraId="2EE413D7" w14:textId="77777777" w:rsidR="00D20B53" w:rsidRDefault="00D20B53" w:rsidP="00D20B53"/>
    <w:p w14:paraId="0BEC751E" w14:textId="77777777" w:rsidR="00D20B53" w:rsidRDefault="00D20B53" w:rsidP="00D20B53"/>
    <w:p w14:paraId="3A6A1D8B" w14:textId="77777777" w:rsidR="00D20B53" w:rsidRDefault="00D20B53" w:rsidP="00D20B53"/>
    <w:p w14:paraId="4E456B84" w14:textId="77777777" w:rsidR="00D20B53" w:rsidRDefault="00D20B53" w:rsidP="00D20B53"/>
    <w:p w14:paraId="595A272C" w14:textId="77777777" w:rsidR="00D20B53" w:rsidRDefault="00D20B53" w:rsidP="00D20B53"/>
    <w:p w14:paraId="26873A71" w14:textId="77777777" w:rsidR="00D20B53" w:rsidRDefault="00D20B53" w:rsidP="00D20B53"/>
    <w:p w14:paraId="3BC938D9" w14:textId="77777777" w:rsidR="00D20B53" w:rsidRDefault="00D20B53" w:rsidP="00D20B53"/>
    <w:p w14:paraId="7B8391D4" w14:textId="77777777" w:rsidR="00D20B53" w:rsidRDefault="00D20B53" w:rsidP="00D20B53"/>
    <w:p w14:paraId="048AF7A4" w14:textId="77777777" w:rsidR="00D20B53" w:rsidRDefault="00D20B53" w:rsidP="00D20B53"/>
    <w:p w14:paraId="723BC906" w14:textId="77777777" w:rsidR="00D20B53" w:rsidRDefault="00D20B53" w:rsidP="00D20B53"/>
    <w:p w14:paraId="47F2DF2F" w14:textId="77777777" w:rsidR="00D20B53" w:rsidRDefault="00D20B53" w:rsidP="00D20B53"/>
    <w:p w14:paraId="10A763ED" w14:textId="77777777" w:rsidR="00D20B53" w:rsidRDefault="00D20B53" w:rsidP="00D20B53"/>
    <w:p w14:paraId="2B00B04C" w14:textId="77777777" w:rsidR="00D20B53" w:rsidRDefault="00D20B53" w:rsidP="00D20B53"/>
    <w:p w14:paraId="1E21983C" w14:textId="77777777" w:rsidR="00D20B53" w:rsidRDefault="00D20B53" w:rsidP="00D20B53"/>
    <w:p w14:paraId="08CB491D" w14:textId="77777777" w:rsidR="00D20B53" w:rsidRDefault="00D20B53" w:rsidP="00D20B53"/>
    <w:p w14:paraId="6AB61B33" w14:textId="77777777" w:rsidR="00D20B53" w:rsidRDefault="00D20B53" w:rsidP="00D20B53"/>
    <w:p w14:paraId="44F96578" w14:textId="63CCFBFD" w:rsidR="00B544DE" w:rsidRDefault="00D212D4">
      <w:pPr>
        <w:pStyle w:val="Antrat3"/>
        <w:tabs>
          <w:tab w:val="left" w:pos="743"/>
        </w:tabs>
        <w:spacing w:before="199"/>
      </w:pPr>
      <w:bookmarkStart w:id="18" w:name="_Toc200542210"/>
      <w:bookmarkStart w:id="19" w:name="_Toc200542301"/>
      <w:r>
        <w:rPr>
          <w:noProof/>
          <w:color w:val="2B579A"/>
        </w:rPr>
        <w:lastRenderedPageBreak/>
        <w:drawing>
          <wp:inline distT="0" distB="0" distL="0" distR="0" wp14:anchorId="65CC4F92" wp14:editId="6A157CDD">
            <wp:extent cx="297930" cy="101312"/>
            <wp:effectExtent l="0" t="0" r="0" b="0"/>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48" cstate="print"/>
                    <a:stretch>
                      <a:fillRect/>
                    </a:stretch>
                  </pic:blipFill>
                  <pic:spPr>
                    <a:xfrm>
                      <a:off x="0" y="0"/>
                      <a:ext cx="297930" cy="101312"/>
                    </a:xfrm>
                    <a:prstGeom prst="rect">
                      <a:avLst/>
                    </a:prstGeom>
                  </pic:spPr>
                </pic:pic>
              </a:graphicData>
            </a:graphic>
          </wp:inline>
        </w:drawing>
      </w:r>
      <w:r>
        <w:rPr>
          <w:rFonts w:ascii="Times New Roman" w:hAnsi="Times New Roman"/>
          <w:sz w:val="20"/>
        </w:rPr>
        <w:tab/>
      </w:r>
      <w:r>
        <w:rPr>
          <w:color w:val="3BA0BB"/>
        </w:rPr>
        <w:t>FINANSINĖ</w:t>
      </w:r>
      <w:r>
        <w:rPr>
          <w:color w:val="3BA0BB"/>
          <w:spacing w:val="-3"/>
        </w:rPr>
        <w:t xml:space="preserve"> </w:t>
      </w:r>
      <w:r>
        <w:rPr>
          <w:color w:val="3BA0BB"/>
          <w:spacing w:val="-2"/>
        </w:rPr>
        <w:t>APSKAITA</w:t>
      </w:r>
      <w:bookmarkEnd w:id="18"/>
      <w:bookmarkEnd w:id="19"/>
    </w:p>
    <w:p w14:paraId="2EB6957F" w14:textId="77777777" w:rsidR="00B544DE" w:rsidRDefault="00D212D4" w:rsidP="0097108F">
      <w:pPr>
        <w:pStyle w:val="Sraopastraipa"/>
        <w:numPr>
          <w:ilvl w:val="3"/>
          <w:numId w:val="70"/>
        </w:numPr>
        <w:tabs>
          <w:tab w:val="left" w:pos="883"/>
        </w:tabs>
        <w:spacing w:before="178"/>
        <w:ind w:left="883" w:hanging="860"/>
        <w:rPr>
          <w:sz w:val="24"/>
        </w:rPr>
      </w:pPr>
      <w:r>
        <w:rPr>
          <w:color w:val="124652"/>
          <w:sz w:val="24"/>
        </w:rPr>
        <w:t>Bendroji</w:t>
      </w:r>
      <w:r>
        <w:rPr>
          <w:color w:val="124652"/>
          <w:spacing w:val="-4"/>
          <w:sz w:val="24"/>
        </w:rPr>
        <w:t xml:space="preserve"> </w:t>
      </w:r>
      <w:r>
        <w:rPr>
          <w:color w:val="124652"/>
          <w:spacing w:val="-2"/>
          <w:sz w:val="24"/>
        </w:rPr>
        <w:t>apskaita</w:t>
      </w:r>
    </w:p>
    <w:p w14:paraId="2D91E801" w14:textId="77777777" w:rsidR="00B544DE" w:rsidRDefault="00B544DE">
      <w:pPr>
        <w:pStyle w:val="Pagrindinistekstas"/>
        <w:spacing w:before="8"/>
        <w:rPr>
          <w:sz w:val="10"/>
        </w:rPr>
      </w:pPr>
    </w:p>
    <w:tbl>
      <w:tblPr>
        <w:tblStyle w:val="TableNormal1"/>
        <w:tblW w:w="0" w:type="auto"/>
        <w:tblCellSpacing w:w="5" w:type="dxa"/>
        <w:tblInd w:w="45" w:type="dxa"/>
        <w:tblLayout w:type="fixed"/>
        <w:tblLook w:val="01E0" w:firstRow="1" w:lastRow="1" w:firstColumn="1" w:lastColumn="1" w:noHBand="0" w:noVBand="0"/>
      </w:tblPr>
      <w:tblGrid>
        <w:gridCol w:w="1133"/>
        <w:gridCol w:w="8310"/>
        <w:gridCol w:w="20"/>
      </w:tblGrid>
      <w:tr w:rsidR="00B544DE" w14:paraId="5517D17C" w14:textId="77777777">
        <w:trPr>
          <w:trHeight w:val="420"/>
          <w:tblCellSpacing w:w="5" w:type="dxa"/>
        </w:trPr>
        <w:tc>
          <w:tcPr>
            <w:tcW w:w="1118" w:type="dxa"/>
            <w:tcBorders>
              <w:right w:val="nil"/>
            </w:tcBorders>
            <w:shd w:val="clear" w:color="auto" w:fill="124652"/>
          </w:tcPr>
          <w:p w14:paraId="517E310C" w14:textId="77777777" w:rsidR="00B544DE" w:rsidRDefault="00D212D4">
            <w:pPr>
              <w:pStyle w:val="TableParagraph"/>
              <w:rPr>
                <w:sz w:val="20"/>
              </w:rPr>
            </w:pPr>
            <w:r>
              <w:rPr>
                <w:color w:val="FFFFFF"/>
                <w:spacing w:val="-5"/>
                <w:sz w:val="20"/>
              </w:rPr>
              <w:t>NR.</w:t>
            </w:r>
          </w:p>
        </w:tc>
        <w:tc>
          <w:tcPr>
            <w:tcW w:w="8298" w:type="dxa"/>
            <w:gridSpan w:val="2"/>
            <w:tcBorders>
              <w:left w:val="nil"/>
            </w:tcBorders>
            <w:shd w:val="clear" w:color="auto" w:fill="124652"/>
          </w:tcPr>
          <w:p w14:paraId="712C8C85" w14:textId="77777777" w:rsidR="00B544DE" w:rsidRDefault="00D212D4">
            <w:pPr>
              <w:pStyle w:val="TableParagraph"/>
              <w:ind w:left="102"/>
              <w:rPr>
                <w:sz w:val="20"/>
              </w:rPr>
            </w:pPr>
            <w:r>
              <w:rPr>
                <w:color w:val="FFFFFF"/>
                <w:spacing w:val="-2"/>
                <w:sz w:val="20"/>
              </w:rPr>
              <w:t>REIKALAVIMAS</w:t>
            </w:r>
          </w:p>
        </w:tc>
      </w:tr>
      <w:tr w:rsidR="00B544DE" w14:paraId="77D63821" w14:textId="77777777">
        <w:trPr>
          <w:trHeight w:val="419"/>
          <w:tblCellSpacing w:w="5" w:type="dxa"/>
        </w:trPr>
        <w:tc>
          <w:tcPr>
            <w:tcW w:w="9426" w:type="dxa"/>
            <w:gridSpan w:val="3"/>
            <w:shd w:val="clear" w:color="auto" w:fill="F1F1F1"/>
          </w:tcPr>
          <w:p w14:paraId="0DCC75F7" w14:textId="77777777" w:rsidR="00B544DE" w:rsidRDefault="00D212D4">
            <w:pPr>
              <w:pStyle w:val="TableParagraph"/>
              <w:spacing w:before="60"/>
              <w:rPr>
                <w:b/>
                <w:sz w:val="20"/>
              </w:rPr>
            </w:pPr>
            <w:r>
              <w:rPr>
                <w:b/>
                <w:color w:val="124652"/>
                <w:sz w:val="20"/>
              </w:rPr>
              <w:t>ĮVAIRŪS</w:t>
            </w:r>
            <w:r>
              <w:rPr>
                <w:b/>
                <w:color w:val="124652"/>
                <w:spacing w:val="-8"/>
                <w:sz w:val="20"/>
              </w:rPr>
              <w:t xml:space="preserve"> </w:t>
            </w:r>
            <w:r>
              <w:rPr>
                <w:b/>
                <w:color w:val="124652"/>
                <w:sz w:val="20"/>
              </w:rPr>
              <w:t>ĮRAŠAI</w:t>
            </w:r>
            <w:r>
              <w:rPr>
                <w:b/>
                <w:color w:val="124652"/>
                <w:spacing w:val="-6"/>
                <w:sz w:val="20"/>
              </w:rPr>
              <w:t xml:space="preserve"> </w:t>
            </w:r>
            <w:r>
              <w:rPr>
                <w:b/>
                <w:color w:val="124652"/>
                <w:sz w:val="20"/>
              </w:rPr>
              <w:t>Į</w:t>
            </w:r>
            <w:r>
              <w:rPr>
                <w:b/>
                <w:color w:val="124652"/>
                <w:spacing w:val="-6"/>
                <w:sz w:val="20"/>
              </w:rPr>
              <w:t xml:space="preserve"> </w:t>
            </w:r>
            <w:r>
              <w:rPr>
                <w:b/>
                <w:color w:val="124652"/>
                <w:sz w:val="20"/>
              </w:rPr>
              <w:t>DIDŽIĄJĄ</w:t>
            </w:r>
            <w:r>
              <w:rPr>
                <w:b/>
                <w:color w:val="124652"/>
                <w:spacing w:val="-5"/>
                <w:sz w:val="20"/>
              </w:rPr>
              <w:t xml:space="preserve"> </w:t>
            </w:r>
            <w:r>
              <w:rPr>
                <w:b/>
                <w:color w:val="124652"/>
                <w:spacing w:val="-4"/>
                <w:sz w:val="20"/>
              </w:rPr>
              <w:t>KNYGĄ</w:t>
            </w:r>
          </w:p>
        </w:tc>
      </w:tr>
      <w:tr w:rsidR="00B544DE" w14:paraId="65529241" w14:textId="77777777">
        <w:trPr>
          <w:trHeight w:val="1671"/>
          <w:tblCellSpacing w:w="5" w:type="dxa"/>
        </w:trPr>
        <w:tc>
          <w:tcPr>
            <w:tcW w:w="1118" w:type="dxa"/>
            <w:tcBorders>
              <w:right w:val="nil"/>
            </w:tcBorders>
            <w:shd w:val="clear" w:color="auto" w:fill="F1F1F1"/>
          </w:tcPr>
          <w:p w14:paraId="70343B0D" w14:textId="723B7239" w:rsidR="00B544DE" w:rsidRDefault="00B544DE" w:rsidP="0097108F">
            <w:pPr>
              <w:pStyle w:val="TableParagraph"/>
              <w:numPr>
                <w:ilvl w:val="0"/>
                <w:numId w:val="106"/>
              </w:numPr>
              <w:spacing w:before="60"/>
              <w:rPr>
                <w:sz w:val="20"/>
              </w:rPr>
            </w:pPr>
          </w:p>
        </w:tc>
        <w:tc>
          <w:tcPr>
            <w:tcW w:w="8298" w:type="dxa"/>
            <w:gridSpan w:val="2"/>
            <w:tcBorders>
              <w:left w:val="nil"/>
            </w:tcBorders>
            <w:shd w:val="clear" w:color="auto" w:fill="F1F1F1"/>
          </w:tcPr>
          <w:p w14:paraId="1ECA65AC" w14:textId="77777777" w:rsidR="00B544DE" w:rsidRDefault="00D212D4">
            <w:pPr>
              <w:pStyle w:val="TableParagraph"/>
              <w:spacing w:before="57"/>
              <w:ind w:left="102"/>
              <w:rPr>
                <w:sz w:val="20"/>
              </w:rPr>
            </w:pPr>
            <w:r>
              <w:rPr>
                <w:sz w:val="20"/>
              </w:rPr>
              <w:t>Sistema</w:t>
            </w:r>
            <w:r>
              <w:rPr>
                <w:spacing w:val="48"/>
                <w:sz w:val="20"/>
              </w:rPr>
              <w:t xml:space="preserve"> </w:t>
            </w:r>
            <w:r>
              <w:rPr>
                <w:sz w:val="20"/>
              </w:rPr>
              <w:t>turi</w:t>
            </w:r>
            <w:r>
              <w:rPr>
                <w:spacing w:val="48"/>
                <w:sz w:val="20"/>
              </w:rPr>
              <w:t xml:space="preserve"> </w:t>
            </w:r>
            <w:r>
              <w:rPr>
                <w:sz w:val="20"/>
              </w:rPr>
              <w:t>turėti</w:t>
            </w:r>
            <w:r>
              <w:rPr>
                <w:spacing w:val="48"/>
                <w:sz w:val="20"/>
              </w:rPr>
              <w:t xml:space="preserve"> </w:t>
            </w:r>
            <w:r>
              <w:rPr>
                <w:sz w:val="20"/>
              </w:rPr>
              <w:t>funkcionalumą</w:t>
            </w:r>
            <w:r>
              <w:rPr>
                <w:spacing w:val="53"/>
                <w:sz w:val="20"/>
              </w:rPr>
              <w:t xml:space="preserve"> </w:t>
            </w:r>
            <w:r>
              <w:rPr>
                <w:sz w:val="20"/>
              </w:rPr>
              <w:t>saugoti</w:t>
            </w:r>
            <w:r>
              <w:rPr>
                <w:spacing w:val="48"/>
                <w:sz w:val="20"/>
              </w:rPr>
              <w:t xml:space="preserve"> </w:t>
            </w:r>
            <w:r>
              <w:rPr>
                <w:sz w:val="20"/>
              </w:rPr>
              <w:t>informaciją</w:t>
            </w:r>
            <w:r>
              <w:rPr>
                <w:spacing w:val="49"/>
                <w:sz w:val="20"/>
              </w:rPr>
              <w:t xml:space="preserve"> </w:t>
            </w:r>
            <w:r>
              <w:rPr>
                <w:sz w:val="20"/>
              </w:rPr>
              <w:t>apie</w:t>
            </w:r>
            <w:r>
              <w:rPr>
                <w:spacing w:val="47"/>
                <w:sz w:val="20"/>
              </w:rPr>
              <w:t xml:space="preserve"> </w:t>
            </w:r>
            <w:r>
              <w:rPr>
                <w:sz w:val="20"/>
              </w:rPr>
              <w:t>didžiosios</w:t>
            </w:r>
            <w:r>
              <w:rPr>
                <w:spacing w:val="47"/>
                <w:sz w:val="20"/>
              </w:rPr>
              <w:t xml:space="preserve"> </w:t>
            </w:r>
            <w:r>
              <w:rPr>
                <w:sz w:val="20"/>
              </w:rPr>
              <w:t>knygos</w:t>
            </w:r>
            <w:r>
              <w:rPr>
                <w:spacing w:val="50"/>
                <w:sz w:val="20"/>
              </w:rPr>
              <w:t xml:space="preserve"> </w:t>
            </w:r>
            <w:r>
              <w:rPr>
                <w:sz w:val="20"/>
              </w:rPr>
              <w:t>įrašus,</w:t>
            </w:r>
            <w:r>
              <w:rPr>
                <w:spacing w:val="46"/>
                <w:sz w:val="20"/>
              </w:rPr>
              <w:t xml:space="preserve"> </w:t>
            </w:r>
            <w:r>
              <w:rPr>
                <w:spacing w:val="-2"/>
                <w:sz w:val="20"/>
              </w:rPr>
              <w:t>nurodytu</w:t>
            </w:r>
          </w:p>
          <w:p w14:paraId="55AB4C61" w14:textId="77777777" w:rsidR="00B544DE" w:rsidRDefault="00D212D4">
            <w:pPr>
              <w:pStyle w:val="TableParagraph"/>
              <w:spacing w:before="1"/>
              <w:ind w:left="102"/>
              <w:rPr>
                <w:sz w:val="20"/>
              </w:rPr>
            </w:pPr>
            <w:r>
              <w:rPr>
                <w:sz w:val="20"/>
              </w:rPr>
              <w:t>detalumu</w:t>
            </w:r>
            <w:r>
              <w:rPr>
                <w:spacing w:val="-11"/>
                <w:sz w:val="20"/>
              </w:rPr>
              <w:t xml:space="preserve"> </w:t>
            </w:r>
            <w:r>
              <w:rPr>
                <w:spacing w:val="-2"/>
                <w:sz w:val="20"/>
              </w:rPr>
              <w:t>(neapsiribojant):</w:t>
            </w:r>
          </w:p>
          <w:p w14:paraId="279DF75D" w14:textId="77777777" w:rsidR="00B544DE" w:rsidRDefault="00D212D4" w:rsidP="0097108F">
            <w:pPr>
              <w:pStyle w:val="TableParagraph"/>
              <w:numPr>
                <w:ilvl w:val="0"/>
                <w:numId w:val="69"/>
              </w:numPr>
              <w:tabs>
                <w:tab w:val="left" w:pos="914"/>
              </w:tabs>
              <w:spacing w:before="121"/>
              <w:rPr>
                <w:sz w:val="20"/>
              </w:rPr>
            </w:pPr>
            <w:r>
              <w:rPr>
                <w:spacing w:val="-2"/>
                <w:sz w:val="20"/>
              </w:rPr>
              <w:t>Operacijos</w:t>
            </w:r>
            <w:r>
              <w:rPr>
                <w:spacing w:val="6"/>
                <w:sz w:val="20"/>
              </w:rPr>
              <w:t xml:space="preserve"> </w:t>
            </w:r>
            <w:r>
              <w:rPr>
                <w:spacing w:val="-2"/>
                <w:sz w:val="20"/>
              </w:rPr>
              <w:t>numeris;</w:t>
            </w:r>
          </w:p>
          <w:p w14:paraId="72276141" w14:textId="77777777" w:rsidR="00B544DE" w:rsidRDefault="00D212D4" w:rsidP="0097108F">
            <w:pPr>
              <w:pStyle w:val="TableParagraph"/>
              <w:numPr>
                <w:ilvl w:val="0"/>
                <w:numId w:val="69"/>
              </w:numPr>
              <w:tabs>
                <w:tab w:val="left" w:pos="914"/>
              </w:tabs>
              <w:rPr>
                <w:sz w:val="20"/>
              </w:rPr>
            </w:pPr>
            <w:r>
              <w:rPr>
                <w:spacing w:val="-2"/>
                <w:sz w:val="20"/>
              </w:rPr>
              <w:t>Dokumento</w:t>
            </w:r>
            <w:r>
              <w:rPr>
                <w:spacing w:val="5"/>
                <w:sz w:val="20"/>
              </w:rPr>
              <w:t xml:space="preserve"> </w:t>
            </w:r>
            <w:r>
              <w:rPr>
                <w:spacing w:val="-2"/>
                <w:sz w:val="20"/>
              </w:rPr>
              <w:t>data;</w:t>
            </w:r>
          </w:p>
          <w:p w14:paraId="1865AC1F" w14:textId="77777777" w:rsidR="00B544DE" w:rsidRPr="00D20B53" w:rsidRDefault="00D212D4" w:rsidP="0097108F">
            <w:pPr>
              <w:pStyle w:val="TableParagraph"/>
              <w:numPr>
                <w:ilvl w:val="0"/>
                <w:numId w:val="69"/>
              </w:numPr>
              <w:tabs>
                <w:tab w:val="left" w:pos="914"/>
              </w:tabs>
              <w:spacing w:before="59"/>
              <w:rPr>
                <w:sz w:val="20"/>
              </w:rPr>
            </w:pPr>
            <w:r>
              <w:rPr>
                <w:sz w:val="20"/>
              </w:rPr>
              <w:t>Registravimo</w:t>
            </w:r>
            <w:r>
              <w:rPr>
                <w:spacing w:val="-11"/>
                <w:sz w:val="20"/>
              </w:rPr>
              <w:t xml:space="preserve"> </w:t>
            </w:r>
            <w:r>
              <w:rPr>
                <w:sz w:val="20"/>
              </w:rPr>
              <w:t>apskaitoje</w:t>
            </w:r>
            <w:r>
              <w:rPr>
                <w:spacing w:val="-10"/>
                <w:sz w:val="20"/>
              </w:rPr>
              <w:t xml:space="preserve"> </w:t>
            </w:r>
            <w:r>
              <w:rPr>
                <w:spacing w:val="-2"/>
                <w:sz w:val="20"/>
              </w:rPr>
              <w:t>data;</w:t>
            </w:r>
          </w:p>
          <w:p w14:paraId="4D01BC03" w14:textId="77777777" w:rsidR="00D20B53" w:rsidRDefault="00D20B53" w:rsidP="0097108F">
            <w:pPr>
              <w:pStyle w:val="TableParagraph"/>
              <w:numPr>
                <w:ilvl w:val="0"/>
                <w:numId w:val="69"/>
              </w:numPr>
              <w:tabs>
                <w:tab w:val="left" w:pos="914"/>
              </w:tabs>
              <w:spacing w:before="2"/>
              <w:rPr>
                <w:sz w:val="20"/>
              </w:rPr>
            </w:pPr>
            <w:r>
              <w:rPr>
                <w:spacing w:val="-2"/>
                <w:sz w:val="20"/>
              </w:rPr>
              <w:t>Valiuta;</w:t>
            </w:r>
          </w:p>
          <w:p w14:paraId="5696AF55" w14:textId="77777777" w:rsidR="00D20B53" w:rsidRDefault="00D20B53" w:rsidP="0097108F">
            <w:pPr>
              <w:pStyle w:val="TableParagraph"/>
              <w:numPr>
                <w:ilvl w:val="0"/>
                <w:numId w:val="69"/>
              </w:numPr>
              <w:tabs>
                <w:tab w:val="left" w:pos="914"/>
              </w:tabs>
              <w:rPr>
                <w:sz w:val="20"/>
              </w:rPr>
            </w:pPr>
            <w:r>
              <w:rPr>
                <w:sz w:val="20"/>
              </w:rPr>
              <w:t>Didžiosios</w:t>
            </w:r>
            <w:r>
              <w:rPr>
                <w:spacing w:val="-9"/>
                <w:sz w:val="20"/>
              </w:rPr>
              <w:t xml:space="preserve"> </w:t>
            </w:r>
            <w:r>
              <w:rPr>
                <w:sz w:val="20"/>
              </w:rPr>
              <w:t>knygos</w:t>
            </w:r>
            <w:r>
              <w:rPr>
                <w:spacing w:val="-10"/>
                <w:sz w:val="20"/>
              </w:rPr>
              <w:t xml:space="preserve"> </w:t>
            </w:r>
            <w:r>
              <w:rPr>
                <w:sz w:val="20"/>
              </w:rPr>
              <w:t>(sąskaitų</w:t>
            </w:r>
            <w:r>
              <w:rPr>
                <w:spacing w:val="-9"/>
                <w:sz w:val="20"/>
              </w:rPr>
              <w:t xml:space="preserve"> </w:t>
            </w:r>
            <w:r>
              <w:rPr>
                <w:sz w:val="20"/>
              </w:rPr>
              <w:t>plano)</w:t>
            </w:r>
            <w:r>
              <w:rPr>
                <w:spacing w:val="-11"/>
                <w:sz w:val="20"/>
              </w:rPr>
              <w:t xml:space="preserve"> </w:t>
            </w:r>
            <w:r>
              <w:rPr>
                <w:spacing w:val="-2"/>
                <w:sz w:val="20"/>
              </w:rPr>
              <w:t>sąskaita;</w:t>
            </w:r>
          </w:p>
          <w:p w14:paraId="6DD12D76" w14:textId="77777777" w:rsidR="00D20B53" w:rsidRDefault="00D20B53" w:rsidP="0097108F">
            <w:pPr>
              <w:pStyle w:val="TableParagraph"/>
              <w:numPr>
                <w:ilvl w:val="0"/>
                <w:numId w:val="69"/>
              </w:numPr>
              <w:tabs>
                <w:tab w:val="left" w:pos="914"/>
              </w:tabs>
              <w:spacing w:before="58"/>
              <w:rPr>
                <w:sz w:val="20"/>
              </w:rPr>
            </w:pPr>
            <w:r>
              <w:rPr>
                <w:sz w:val="20"/>
              </w:rPr>
              <w:t>Didžiosios</w:t>
            </w:r>
            <w:r>
              <w:rPr>
                <w:spacing w:val="-9"/>
                <w:sz w:val="20"/>
              </w:rPr>
              <w:t xml:space="preserve"> </w:t>
            </w:r>
            <w:r>
              <w:rPr>
                <w:sz w:val="20"/>
              </w:rPr>
              <w:t>knygos</w:t>
            </w:r>
            <w:r>
              <w:rPr>
                <w:spacing w:val="-10"/>
                <w:sz w:val="20"/>
              </w:rPr>
              <w:t xml:space="preserve"> </w:t>
            </w:r>
            <w:r>
              <w:rPr>
                <w:sz w:val="20"/>
              </w:rPr>
              <w:t>(sąskaitų</w:t>
            </w:r>
            <w:r>
              <w:rPr>
                <w:spacing w:val="-9"/>
                <w:sz w:val="20"/>
              </w:rPr>
              <w:t xml:space="preserve"> </w:t>
            </w:r>
            <w:r>
              <w:rPr>
                <w:sz w:val="20"/>
              </w:rPr>
              <w:t>plano)</w:t>
            </w:r>
            <w:r>
              <w:rPr>
                <w:spacing w:val="-10"/>
                <w:sz w:val="20"/>
              </w:rPr>
              <w:t xml:space="preserve"> </w:t>
            </w:r>
            <w:r>
              <w:rPr>
                <w:sz w:val="20"/>
              </w:rPr>
              <w:t>sąskaitos</w:t>
            </w:r>
            <w:r>
              <w:rPr>
                <w:spacing w:val="-10"/>
                <w:sz w:val="20"/>
              </w:rPr>
              <w:t xml:space="preserve"> </w:t>
            </w:r>
            <w:r>
              <w:rPr>
                <w:spacing w:val="-2"/>
                <w:sz w:val="20"/>
              </w:rPr>
              <w:t>aprašymas;</w:t>
            </w:r>
          </w:p>
          <w:p w14:paraId="0CCA030E" w14:textId="77777777" w:rsidR="00D20B53" w:rsidRDefault="00D20B53" w:rsidP="0097108F">
            <w:pPr>
              <w:pStyle w:val="TableParagraph"/>
              <w:numPr>
                <w:ilvl w:val="0"/>
                <w:numId w:val="69"/>
              </w:numPr>
              <w:tabs>
                <w:tab w:val="left" w:pos="914"/>
              </w:tabs>
              <w:rPr>
                <w:sz w:val="20"/>
              </w:rPr>
            </w:pPr>
            <w:r>
              <w:rPr>
                <w:sz w:val="20"/>
              </w:rPr>
              <w:t>Debetas/</w:t>
            </w:r>
            <w:r>
              <w:rPr>
                <w:spacing w:val="-10"/>
                <w:sz w:val="20"/>
              </w:rPr>
              <w:t xml:space="preserve"> </w:t>
            </w:r>
            <w:r>
              <w:rPr>
                <w:spacing w:val="-2"/>
                <w:sz w:val="20"/>
              </w:rPr>
              <w:t>kreditas;</w:t>
            </w:r>
          </w:p>
          <w:p w14:paraId="3CE3D4E0" w14:textId="77777777" w:rsidR="00D20B53" w:rsidRDefault="00D20B53" w:rsidP="0097108F">
            <w:pPr>
              <w:pStyle w:val="TableParagraph"/>
              <w:numPr>
                <w:ilvl w:val="0"/>
                <w:numId w:val="69"/>
              </w:numPr>
              <w:tabs>
                <w:tab w:val="left" w:pos="914"/>
              </w:tabs>
              <w:spacing w:before="59"/>
              <w:rPr>
                <w:sz w:val="20"/>
              </w:rPr>
            </w:pPr>
            <w:r>
              <w:rPr>
                <w:sz w:val="20"/>
              </w:rPr>
              <w:t>Suma</w:t>
            </w:r>
            <w:r>
              <w:rPr>
                <w:spacing w:val="-7"/>
                <w:sz w:val="20"/>
              </w:rPr>
              <w:t xml:space="preserve"> </w:t>
            </w:r>
            <w:r>
              <w:rPr>
                <w:spacing w:val="-2"/>
                <w:sz w:val="20"/>
              </w:rPr>
              <w:t>valiuta;</w:t>
            </w:r>
          </w:p>
          <w:p w14:paraId="0B6A7656" w14:textId="77777777" w:rsidR="00D20B53" w:rsidRDefault="00D20B53" w:rsidP="0097108F">
            <w:pPr>
              <w:pStyle w:val="TableParagraph"/>
              <w:numPr>
                <w:ilvl w:val="0"/>
                <w:numId w:val="69"/>
              </w:numPr>
              <w:tabs>
                <w:tab w:val="left" w:pos="914"/>
              </w:tabs>
              <w:rPr>
                <w:sz w:val="20"/>
              </w:rPr>
            </w:pPr>
            <w:r>
              <w:rPr>
                <w:sz w:val="20"/>
              </w:rPr>
              <w:t>Suma</w:t>
            </w:r>
            <w:r>
              <w:rPr>
                <w:spacing w:val="-6"/>
                <w:sz w:val="20"/>
              </w:rPr>
              <w:t xml:space="preserve"> </w:t>
            </w:r>
            <w:r>
              <w:rPr>
                <w:sz w:val="20"/>
              </w:rPr>
              <w:t>bazine</w:t>
            </w:r>
            <w:r>
              <w:rPr>
                <w:spacing w:val="-7"/>
                <w:sz w:val="20"/>
              </w:rPr>
              <w:t xml:space="preserve"> </w:t>
            </w:r>
            <w:r>
              <w:rPr>
                <w:spacing w:val="-2"/>
                <w:sz w:val="20"/>
              </w:rPr>
              <w:t>valiuta;</w:t>
            </w:r>
          </w:p>
          <w:p w14:paraId="0E4A765F" w14:textId="77777777" w:rsidR="00D20B53" w:rsidRDefault="00D20B53" w:rsidP="0097108F">
            <w:pPr>
              <w:pStyle w:val="TableParagraph"/>
              <w:numPr>
                <w:ilvl w:val="0"/>
                <w:numId w:val="69"/>
              </w:numPr>
              <w:tabs>
                <w:tab w:val="left" w:pos="914"/>
              </w:tabs>
              <w:spacing w:before="59"/>
              <w:rPr>
                <w:sz w:val="20"/>
              </w:rPr>
            </w:pPr>
            <w:r>
              <w:rPr>
                <w:spacing w:val="-2"/>
                <w:sz w:val="20"/>
              </w:rPr>
              <w:t>Dimensijos;</w:t>
            </w:r>
          </w:p>
          <w:p w14:paraId="59ABC5AB" w14:textId="77777777" w:rsidR="00D20B53" w:rsidRDefault="00D20B53" w:rsidP="0097108F">
            <w:pPr>
              <w:pStyle w:val="TableParagraph"/>
              <w:numPr>
                <w:ilvl w:val="0"/>
                <w:numId w:val="69"/>
              </w:numPr>
              <w:tabs>
                <w:tab w:val="left" w:pos="914"/>
              </w:tabs>
              <w:rPr>
                <w:sz w:val="20"/>
              </w:rPr>
            </w:pPr>
            <w:r>
              <w:rPr>
                <w:sz w:val="20"/>
              </w:rPr>
              <w:t>Operaciją</w:t>
            </w:r>
            <w:r>
              <w:rPr>
                <w:spacing w:val="-11"/>
                <w:sz w:val="20"/>
              </w:rPr>
              <w:t xml:space="preserve"> </w:t>
            </w:r>
            <w:r>
              <w:rPr>
                <w:sz w:val="20"/>
              </w:rPr>
              <w:t>registravęs</w:t>
            </w:r>
            <w:r>
              <w:rPr>
                <w:spacing w:val="-10"/>
                <w:sz w:val="20"/>
              </w:rPr>
              <w:t xml:space="preserve"> </w:t>
            </w:r>
            <w:r>
              <w:rPr>
                <w:spacing w:val="-2"/>
                <w:sz w:val="20"/>
              </w:rPr>
              <w:t>naudotojas.</w:t>
            </w:r>
          </w:p>
          <w:p w14:paraId="6BCAFCD6" w14:textId="2DCB22F0" w:rsidR="00D20B53" w:rsidRDefault="00D20B53" w:rsidP="00D20B53">
            <w:pPr>
              <w:pStyle w:val="TableParagraph"/>
              <w:tabs>
                <w:tab w:val="left" w:pos="914"/>
              </w:tabs>
              <w:spacing w:before="59"/>
              <w:rPr>
                <w:sz w:val="20"/>
              </w:rPr>
            </w:pPr>
            <w:r>
              <w:rPr>
                <w:sz w:val="20"/>
              </w:rPr>
              <w:t>Detalus</w:t>
            </w:r>
            <w:r>
              <w:rPr>
                <w:spacing w:val="-9"/>
                <w:sz w:val="20"/>
              </w:rPr>
              <w:t xml:space="preserve"> </w:t>
            </w:r>
            <w:r>
              <w:rPr>
                <w:sz w:val="20"/>
              </w:rPr>
              <w:t>informacijos</w:t>
            </w:r>
            <w:r>
              <w:rPr>
                <w:spacing w:val="-9"/>
                <w:sz w:val="20"/>
              </w:rPr>
              <w:t xml:space="preserve"> </w:t>
            </w:r>
            <w:r>
              <w:rPr>
                <w:sz w:val="20"/>
              </w:rPr>
              <w:t>sąrašas</w:t>
            </w:r>
            <w:r>
              <w:rPr>
                <w:spacing w:val="-4"/>
                <w:sz w:val="20"/>
              </w:rPr>
              <w:t xml:space="preserve"> </w:t>
            </w:r>
            <w:r>
              <w:rPr>
                <w:sz w:val="20"/>
              </w:rPr>
              <w:t>turės</w:t>
            </w:r>
            <w:r>
              <w:rPr>
                <w:spacing w:val="-9"/>
                <w:sz w:val="20"/>
              </w:rPr>
              <w:t xml:space="preserve"> </w:t>
            </w:r>
            <w:r>
              <w:rPr>
                <w:sz w:val="20"/>
              </w:rPr>
              <w:t>būti</w:t>
            </w:r>
            <w:r>
              <w:rPr>
                <w:spacing w:val="-8"/>
                <w:sz w:val="20"/>
              </w:rPr>
              <w:t xml:space="preserve"> </w:t>
            </w:r>
            <w:r>
              <w:rPr>
                <w:sz w:val="20"/>
              </w:rPr>
              <w:t>suderintas</w:t>
            </w:r>
            <w:r>
              <w:rPr>
                <w:spacing w:val="-9"/>
                <w:sz w:val="20"/>
              </w:rPr>
              <w:t xml:space="preserve"> </w:t>
            </w:r>
            <w:r>
              <w:rPr>
                <w:sz w:val="20"/>
              </w:rPr>
              <w:t>ir</w:t>
            </w:r>
            <w:r>
              <w:rPr>
                <w:spacing w:val="-9"/>
                <w:sz w:val="20"/>
              </w:rPr>
              <w:t xml:space="preserve"> </w:t>
            </w:r>
            <w:r>
              <w:rPr>
                <w:sz w:val="20"/>
              </w:rPr>
              <w:t>sukonfigūruotas</w:t>
            </w:r>
            <w:r>
              <w:rPr>
                <w:spacing w:val="-8"/>
                <w:sz w:val="20"/>
              </w:rPr>
              <w:t xml:space="preserve"> </w:t>
            </w:r>
            <w:r>
              <w:rPr>
                <w:sz w:val="20"/>
              </w:rPr>
              <w:t>Projekto</w:t>
            </w:r>
            <w:r>
              <w:rPr>
                <w:spacing w:val="-9"/>
                <w:sz w:val="20"/>
              </w:rPr>
              <w:t xml:space="preserve"> </w:t>
            </w:r>
            <w:r>
              <w:rPr>
                <w:spacing w:val="-2"/>
                <w:sz w:val="20"/>
              </w:rPr>
              <w:t>metu.</w:t>
            </w:r>
          </w:p>
        </w:tc>
      </w:tr>
      <w:tr w:rsidR="00B544DE" w14:paraId="3F23478C" w14:textId="77777777" w:rsidTr="00D20B53">
        <w:tblPrEx>
          <w:tblCellSpacing w:w="4" w:type="dxa"/>
        </w:tblPrEx>
        <w:trPr>
          <w:trHeight w:val="424"/>
          <w:tblCellSpacing w:w="4" w:type="dxa"/>
        </w:trPr>
        <w:tc>
          <w:tcPr>
            <w:tcW w:w="1118" w:type="dxa"/>
            <w:tcBorders>
              <w:left w:val="nil"/>
            </w:tcBorders>
            <w:shd w:val="clear" w:color="auto" w:fill="F1F1F1"/>
          </w:tcPr>
          <w:p w14:paraId="05EEA663" w14:textId="6D99EB77" w:rsidR="00B544DE" w:rsidRDefault="00B544DE" w:rsidP="0097108F">
            <w:pPr>
              <w:pStyle w:val="TableParagraph"/>
              <w:numPr>
                <w:ilvl w:val="0"/>
                <w:numId w:val="106"/>
              </w:numPr>
              <w:rPr>
                <w:sz w:val="20"/>
              </w:rPr>
            </w:pPr>
          </w:p>
        </w:tc>
        <w:tc>
          <w:tcPr>
            <w:tcW w:w="8298" w:type="dxa"/>
            <w:gridSpan w:val="2"/>
            <w:tcBorders>
              <w:right w:val="nil"/>
            </w:tcBorders>
            <w:shd w:val="clear" w:color="auto" w:fill="F1F1F1"/>
          </w:tcPr>
          <w:p w14:paraId="2F71E321" w14:textId="77777777" w:rsidR="00B544DE" w:rsidRDefault="00D212D4">
            <w:pPr>
              <w:pStyle w:val="TableParagraph"/>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8"/>
                <w:sz w:val="20"/>
              </w:rPr>
              <w:t xml:space="preserve"> </w:t>
            </w:r>
            <w:r>
              <w:rPr>
                <w:sz w:val="20"/>
              </w:rPr>
              <w:t>funkcionalumą</w:t>
            </w:r>
            <w:r>
              <w:rPr>
                <w:spacing w:val="-4"/>
                <w:sz w:val="20"/>
              </w:rPr>
              <w:t xml:space="preserve"> </w:t>
            </w:r>
            <w:r>
              <w:rPr>
                <w:sz w:val="20"/>
              </w:rPr>
              <w:t>atlikti</w:t>
            </w:r>
            <w:r>
              <w:rPr>
                <w:spacing w:val="-8"/>
                <w:sz w:val="20"/>
              </w:rPr>
              <w:t xml:space="preserve"> </w:t>
            </w:r>
            <w:r>
              <w:rPr>
                <w:sz w:val="20"/>
              </w:rPr>
              <w:t>tiesioginio</w:t>
            </w:r>
            <w:r>
              <w:rPr>
                <w:spacing w:val="-8"/>
                <w:sz w:val="20"/>
              </w:rPr>
              <w:t xml:space="preserve"> </w:t>
            </w:r>
            <w:r>
              <w:rPr>
                <w:sz w:val="20"/>
              </w:rPr>
              <w:t>įrašo</w:t>
            </w:r>
            <w:r>
              <w:rPr>
                <w:spacing w:val="-7"/>
                <w:sz w:val="20"/>
              </w:rPr>
              <w:t xml:space="preserve"> </w:t>
            </w:r>
            <w:r>
              <w:rPr>
                <w:sz w:val="20"/>
              </w:rPr>
              <w:t>į</w:t>
            </w:r>
            <w:r>
              <w:rPr>
                <w:spacing w:val="-8"/>
                <w:sz w:val="20"/>
              </w:rPr>
              <w:t xml:space="preserve"> </w:t>
            </w:r>
            <w:r>
              <w:rPr>
                <w:sz w:val="20"/>
              </w:rPr>
              <w:t>didžiąją</w:t>
            </w:r>
            <w:r>
              <w:rPr>
                <w:spacing w:val="-7"/>
                <w:sz w:val="20"/>
              </w:rPr>
              <w:t xml:space="preserve"> </w:t>
            </w:r>
            <w:r>
              <w:rPr>
                <w:sz w:val="20"/>
              </w:rPr>
              <w:t>knygą</w:t>
            </w:r>
            <w:r>
              <w:rPr>
                <w:spacing w:val="-7"/>
                <w:sz w:val="20"/>
              </w:rPr>
              <w:t xml:space="preserve"> </w:t>
            </w:r>
            <w:r>
              <w:rPr>
                <w:sz w:val="20"/>
              </w:rPr>
              <w:t>registravimo</w:t>
            </w:r>
            <w:r>
              <w:rPr>
                <w:spacing w:val="-8"/>
                <w:sz w:val="20"/>
              </w:rPr>
              <w:t xml:space="preserve"> </w:t>
            </w:r>
            <w:r>
              <w:rPr>
                <w:spacing w:val="-2"/>
                <w:sz w:val="20"/>
              </w:rPr>
              <w:t>operaciją.</w:t>
            </w:r>
          </w:p>
        </w:tc>
      </w:tr>
      <w:tr w:rsidR="00B544DE" w14:paraId="7296E683" w14:textId="77777777" w:rsidTr="00D20B53">
        <w:tblPrEx>
          <w:tblCellSpacing w:w="4" w:type="dxa"/>
        </w:tblPrEx>
        <w:trPr>
          <w:trHeight w:val="669"/>
          <w:tblCellSpacing w:w="4" w:type="dxa"/>
        </w:trPr>
        <w:tc>
          <w:tcPr>
            <w:tcW w:w="1118" w:type="dxa"/>
            <w:tcBorders>
              <w:left w:val="nil"/>
            </w:tcBorders>
            <w:shd w:val="clear" w:color="auto" w:fill="F1F1F1"/>
          </w:tcPr>
          <w:p w14:paraId="477CA88A" w14:textId="44EB30B0" w:rsidR="00B544DE" w:rsidRDefault="00B544DE" w:rsidP="0097108F">
            <w:pPr>
              <w:pStyle w:val="TableParagraph"/>
              <w:numPr>
                <w:ilvl w:val="0"/>
                <w:numId w:val="106"/>
              </w:numPr>
              <w:rPr>
                <w:sz w:val="20"/>
              </w:rPr>
            </w:pPr>
          </w:p>
        </w:tc>
        <w:tc>
          <w:tcPr>
            <w:tcW w:w="8298" w:type="dxa"/>
            <w:gridSpan w:val="2"/>
            <w:tcBorders>
              <w:right w:val="nil"/>
            </w:tcBorders>
            <w:shd w:val="clear" w:color="auto" w:fill="F1F1F1"/>
          </w:tcPr>
          <w:p w14:paraId="145A9871" w14:textId="77777777" w:rsidR="00B544DE" w:rsidRDefault="00D212D4">
            <w:pPr>
              <w:pStyle w:val="TableParagraph"/>
              <w:rPr>
                <w:sz w:val="20"/>
              </w:rPr>
            </w:pPr>
            <w:r>
              <w:rPr>
                <w:sz w:val="20"/>
              </w:rPr>
              <w:t>Sistema turi turėti funkcionalumą nurodyti sąskaitas, į kurias turi būti galimybė daryti tiesioginius įrašus ir sąskaitas, kur tokia galimybė turi būti uždrausta, pavyzdžiui, pirkėjų / tiekėjų sąskaitos.</w:t>
            </w:r>
          </w:p>
        </w:tc>
      </w:tr>
      <w:tr w:rsidR="00B544DE" w14:paraId="6ED5D86B" w14:textId="77777777" w:rsidTr="00D20B53">
        <w:tblPrEx>
          <w:tblCellSpacing w:w="4" w:type="dxa"/>
        </w:tblPrEx>
        <w:trPr>
          <w:trHeight w:val="666"/>
          <w:tblCellSpacing w:w="4" w:type="dxa"/>
        </w:trPr>
        <w:tc>
          <w:tcPr>
            <w:tcW w:w="1118" w:type="dxa"/>
            <w:tcBorders>
              <w:left w:val="nil"/>
            </w:tcBorders>
            <w:shd w:val="clear" w:color="auto" w:fill="F1F1F1"/>
          </w:tcPr>
          <w:p w14:paraId="22162A06" w14:textId="0DB79E8A" w:rsidR="00B544DE" w:rsidRDefault="00B544DE" w:rsidP="0097108F">
            <w:pPr>
              <w:pStyle w:val="TableParagraph"/>
              <w:numPr>
                <w:ilvl w:val="0"/>
                <w:numId w:val="106"/>
              </w:numPr>
              <w:rPr>
                <w:sz w:val="20"/>
              </w:rPr>
            </w:pPr>
          </w:p>
        </w:tc>
        <w:tc>
          <w:tcPr>
            <w:tcW w:w="8298" w:type="dxa"/>
            <w:gridSpan w:val="2"/>
            <w:tcBorders>
              <w:right w:val="nil"/>
            </w:tcBorders>
            <w:shd w:val="clear" w:color="auto" w:fill="F1F1F1"/>
          </w:tcPr>
          <w:p w14:paraId="4756FA87" w14:textId="77777777" w:rsidR="00B544DE" w:rsidRDefault="00D212D4">
            <w:pPr>
              <w:pStyle w:val="TableParagraph"/>
              <w:spacing w:before="59"/>
              <w:rPr>
                <w:sz w:val="20"/>
              </w:rPr>
            </w:pPr>
            <w:r>
              <w:rPr>
                <w:sz w:val="20"/>
              </w:rPr>
              <w:t>Sistema</w:t>
            </w:r>
            <w:r>
              <w:rPr>
                <w:spacing w:val="38"/>
                <w:sz w:val="20"/>
              </w:rPr>
              <w:t xml:space="preserve"> </w:t>
            </w:r>
            <w:r>
              <w:rPr>
                <w:sz w:val="20"/>
              </w:rPr>
              <w:t>turi</w:t>
            </w:r>
            <w:r>
              <w:rPr>
                <w:spacing w:val="38"/>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tiesioginius</w:t>
            </w:r>
            <w:r>
              <w:rPr>
                <w:spacing w:val="39"/>
                <w:sz w:val="20"/>
              </w:rPr>
              <w:t xml:space="preserve"> </w:t>
            </w:r>
            <w:r>
              <w:rPr>
                <w:sz w:val="20"/>
              </w:rPr>
              <w:t>įrašus</w:t>
            </w:r>
            <w:r>
              <w:rPr>
                <w:spacing w:val="39"/>
                <w:sz w:val="20"/>
              </w:rPr>
              <w:t xml:space="preserve"> </w:t>
            </w:r>
            <w:r>
              <w:rPr>
                <w:sz w:val="20"/>
              </w:rPr>
              <w:t>atlikti</w:t>
            </w:r>
            <w:r>
              <w:rPr>
                <w:spacing w:val="38"/>
                <w:sz w:val="20"/>
              </w:rPr>
              <w:t xml:space="preserve"> </w:t>
            </w:r>
            <w:r>
              <w:rPr>
                <w:sz w:val="20"/>
              </w:rPr>
              <w:t>tik</w:t>
            </w:r>
            <w:r>
              <w:rPr>
                <w:spacing w:val="38"/>
                <w:sz w:val="20"/>
              </w:rPr>
              <w:t xml:space="preserve"> </w:t>
            </w:r>
            <w:r>
              <w:rPr>
                <w:sz w:val="20"/>
              </w:rPr>
              <w:t>tiems</w:t>
            </w:r>
            <w:r>
              <w:rPr>
                <w:spacing w:val="39"/>
                <w:sz w:val="20"/>
              </w:rPr>
              <w:t xml:space="preserve"> </w:t>
            </w:r>
            <w:r>
              <w:rPr>
                <w:sz w:val="20"/>
              </w:rPr>
              <w:t>naudotojams,</w:t>
            </w:r>
            <w:r>
              <w:rPr>
                <w:spacing w:val="38"/>
                <w:sz w:val="20"/>
              </w:rPr>
              <w:t xml:space="preserve"> </w:t>
            </w:r>
            <w:r>
              <w:rPr>
                <w:sz w:val="20"/>
              </w:rPr>
              <w:t>kuriems</w:t>
            </w:r>
            <w:r>
              <w:rPr>
                <w:spacing w:val="39"/>
                <w:sz w:val="20"/>
              </w:rPr>
              <w:t xml:space="preserve"> </w:t>
            </w:r>
            <w:r>
              <w:rPr>
                <w:sz w:val="20"/>
              </w:rPr>
              <w:t>yra suteiktos tokios teisės.</w:t>
            </w:r>
          </w:p>
        </w:tc>
      </w:tr>
      <w:tr w:rsidR="00B544DE" w14:paraId="047BB6C1" w14:textId="77777777" w:rsidTr="00D20B53">
        <w:tblPrEx>
          <w:tblCellSpacing w:w="4" w:type="dxa"/>
        </w:tblPrEx>
        <w:trPr>
          <w:trHeight w:val="669"/>
          <w:tblCellSpacing w:w="4" w:type="dxa"/>
        </w:trPr>
        <w:tc>
          <w:tcPr>
            <w:tcW w:w="1118" w:type="dxa"/>
            <w:tcBorders>
              <w:left w:val="nil"/>
            </w:tcBorders>
            <w:shd w:val="clear" w:color="auto" w:fill="F1F1F1"/>
          </w:tcPr>
          <w:p w14:paraId="1CDC76BC" w14:textId="5849DC5D" w:rsidR="00B544DE" w:rsidRDefault="00B544DE" w:rsidP="0097108F">
            <w:pPr>
              <w:pStyle w:val="TableParagraph"/>
              <w:numPr>
                <w:ilvl w:val="0"/>
                <w:numId w:val="106"/>
              </w:numPr>
              <w:rPr>
                <w:sz w:val="20"/>
              </w:rPr>
            </w:pPr>
          </w:p>
        </w:tc>
        <w:tc>
          <w:tcPr>
            <w:tcW w:w="8298" w:type="dxa"/>
            <w:gridSpan w:val="2"/>
            <w:tcBorders>
              <w:right w:val="nil"/>
            </w:tcBorders>
            <w:shd w:val="clear" w:color="auto" w:fill="F1F1F1"/>
          </w:tcPr>
          <w:p w14:paraId="50C3D97F" w14:textId="77777777" w:rsidR="00B544DE" w:rsidRDefault="00D212D4">
            <w:pPr>
              <w:pStyle w:val="TableParagraph"/>
              <w:rPr>
                <w:sz w:val="20"/>
              </w:rPr>
            </w:pPr>
            <w:r>
              <w:rPr>
                <w:sz w:val="20"/>
              </w:rPr>
              <w:t>Sistema turi turėti funkcionalumą</w:t>
            </w:r>
            <w:r>
              <w:rPr>
                <w:spacing w:val="23"/>
                <w:sz w:val="20"/>
              </w:rPr>
              <w:t xml:space="preserve"> </w:t>
            </w:r>
            <w:r>
              <w:rPr>
                <w:sz w:val="20"/>
              </w:rPr>
              <w:t xml:space="preserve">detalizuoti didžiosios knygos įrašą iki pirminių įrašų (angl. </w:t>
            </w:r>
            <w:proofErr w:type="spellStart"/>
            <w:r>
              <w:rPr>
                <w:sz w:val="20"/>
              </w:rPr>
              <w:t>drill</w:t>
            </w:r>
            <w:proofErr w:type="spellEnd"/>
            <w:r>
              <w:rPr>
                <w:sz w:val="20"/>
              </w:rPr>
              <w:t xml:space="preserve">- </w:t>
            </w:r>
            <w:proofErr w:type="spellStart"/>
            <w:r>
              <w:rPr>
                <w:spacing w:val="-2"/>
                <w:sz w:val="20"/>
              </w:rPr>
              <w:t>down</w:t>
            </w:r>
            <w:proofErr w:type="spellEnd"/>
            <w:r>
              <w:rPr>
                <w:spacing w:val="-2"/>
                <w:sz w:val="20"/>
              </w:rPr>
              <w:t>).</w:t>
            </w:r>
          </w:p>
        </w:tc>
      </w:tr>
      <w:tr w:rsidR="00B544DE" w14:paraId="11B42DE1" w14:textId="77777777" w:rsidTr="00D20B53">
        <w:tblPrEx>
          <w:tblCellSpacing w:w="4" w:type="dxa"/>
        </w:tblPrEx>
        <w:trPr>
          <w:trHeight w:val="665"/>
          <w:tblCellSpacing w:w="4" w:type="dxa"/>
        </w:trPr>
        <w:tc>
          <w:tcPr>
            <w:tcW w:w="1118" w:type="dxa"/>
            <w:tcBorders>
              <w:left w:val="nil"/>
              <w:bottom w:val="nil"/>
            </w:tcBorders>
            <w:shd w:val="clear" w:color="auto" w:fill="F1F1F1"/>
          </w:tcPr>
          <w:p w14:paraId="191EC6E2" w14:textId="2497B986" w:rsidR="00B544DE" w:rsidRDefault="00B544DE" w:rsidP="0097108F">
            <w:pPr>
              <w:pStyle w:val="TableParagraph"/>
              <w:numPr>
                <w:ilvl w:val="0"/>
                <w:numId w:val="106"/>
              </w:numPr>
              <w:rPr>
                <w:sz w:val="20"/>
              </w:rPr>
            </w:pPr>
          </w:p>
        </w:tc>
        <w:tc>
          <w:tcPr>
            <w:tcW w:w="8298" w:type="dxa"/>
            <w:gridSpan w:val="2"/>
            <w:tcBorders>
              <w:bottom w:val="nil"/>
              <w:right w:val="nil"/>
            </w:tcBorders>
            <w:shd w:val="clear" w:color="auto" w:fill="F1F1F1"/>
          </w:tcPr>
          <w:p w14:paraId="4CC08B7E" w14:textId="77777777" w:rsidR="00B544DE" w:rsidRDefault="00D212D4">
            <w:pPr>
              <w:pStyle w:val="TableParagraph"/>
              <w:rPr>
                <w:sz w:val="20"/>
              </w:rPr>
            </w:pPr>
            <w:r>
              <w:rPr>
                <w:sz w:val="20"/>
              </w:rPr>
              <w:t>Sistema turi turėti funkcionalumą automatiniu būdu pagal nustatytas taisykles kontroliuoti įrašų ir didžiosios knygos sąskaitų balansą (debeto suma turi būti lygi kredito sumai).</w:t>
            </w:r>
          </w:p>
        </w:tc>
      </w:tr>
      <w:tr w:rsidR="00B544DE" w14:paraId="7736C631" w14:textId="77777777" w:rsidTr="00D20B53">
        <w:tblPrEx>
          <w:tblCellSpacing w:w="4" w:type="dxa"/>
        </w:tblPrEx>
        <w:trPr>
          <w:trHeight w:val="910"/>
          <w:tblCellSpacing w:w="4" w:type="dxa"/>
        </w:trPr>
        <w:tc>
          <w:tcPr>
            <w:tcW w:w="1118" w:type="dxa"/>
            <w:tcBorders>
              <w:top w:val="nil"/>
              <w:left w:val="nil"/>
            </w:tcBorders>
            <w:shd w:val="clear" w:color="auto" w:fill="F1F1F1"/>
          </w:tcPr>
          <w:p w14:paraId="4850C0B1" w14:textId="6BB50612" w:rsidR="00B544DE" w:rsidRDefault="00B544DE" w:rsidP="0097108F">
            <w:pPr>
              <w:pStyle w:val="TableParagraph"/>
              <w:numPr>
                <w:ilvl w:val="0"/>
                <w:numId w:val="106"/>
              </w:numPr>
              <w:spacing w:before="60"/>
              <w:rPr>
                <w:sz w:val="20"/>
              </w:rPr>
            </w:pPr>
          </w:p>
        </w:tc>
        <w:tc>
          <w:tcPr>
            <w:tcW w:w="8298" w:type="dxa"/>
            <w:gridSpan w:val="2"/>
            <w:tcBorders>
              <w:top w:val="nil"/>
              <w:right w:val="nil"/>
            </w:tcBorders>
            <w:shd w:val="clear" w:color="auto" w:fill="F1F1F1"/>
          </w:tcPr>
          <w:p w14:paraId="5CFD29BB" w14:textId="77777777" w:rsidR="00B544DE" w:rsidRDefault="00D212D4">
            <w:pPr>
              <w:pStyle w:val="TableParagraph"/>
              <w:spacing w:before="57"/>
              <w:ind w:right="107"/>
              <w:jc w:val="both"/>
              <w:rPr>
                <w:sz w:val="20"/>
              </w:rPr>
            </w:pPr>
            <w:r>
              <w:rPr>
                <w:sz w:val="20"/>
              </w:rPr>
              <w:t>Sistema turi turėti funkcionalumą nustatyti</w:t>
            </w:r>
            <w:r>
              <w:rPr>
                <w:spacing w:val="-2"/>
                <w:sz w:val="20"/>
              </w:rPr>
              <w:t xml:space="preserve"> </w:t>
            </w:r>
            <w:r>
              <w:rPr>
                <w:sz w:val="20"/>
              </w:rPr>
              <w:t>taisykles, pagal</w:t>
            </w:r>
            <w:r>
              <w:rPr>
                <w:spacing w:val="-2"/>
                <w:sz w:val="20"/>
              </w:rPr>
              <w:t xml:space="preserve"> </w:t>
            </w:r>
            <w:r>
              <w:rPr>
                <w:sz w:val="20"/>
              </w:rPr>
              <w:t>kurias visoms apskaitos</w:t>
            </w:r>
            <w:r>
              <w:rPr>
                <w:spacing w:val="-1"/>
                <w:sz w:val="20"/>
              </w:rPr>
              <w:t xml:space="preserve"> </w:t>
            </w:r>
            <w:r>
              <w:rPr>
                <w:sz w:val="20"/>
              </w:rPr>
              <w:t>operacijoms yra priskiriamos DK sąskaitos. Taip pat taisyklės turi patikrinti įvestų finansinių dimensijų korektiškumą ir / arba privalomumą. Taisyklės ir jų kiekis turės būti suderintos Projekto metu.</w:t>
            </w:r>
          </w:p>
        </w:tc>
      </w:tr>
      <w:tr w:rsidR="00B544DE" w14:paraId="29D89731" w14:textId="77777777" w:rsidTr="00D20B53">
        <w:tblPrEx>
          <w:tblCellSpacing w:w="4" w:type="dxa"/>
        </w:tblPrEx>
        <w:trPr>
          <w:trHeight w:val="665"/>
          <w:tblCellSpacing w:w="4" w:type="dxa"/>
        </w:trPr>
        <w:tc>
          <w:tcPr>
            <w:tcW w:w="1118" w:type="dxa"/>
            <w:tcBorders>
              <w:left w:val="nil"/>
              <w:bottom w:val="nil"/>
            </w:tcBorders>
            <w:shd w:val="clear" w:color="auto" w:fill="F1F1F1"/>
          </w:tcPr>
          <w:p w14:paraId="0B5E4F26" w14:textId="1AB6C9D1" w:rsidR="00B544DE" w:rsidRDefault="00B544DE" w:rsidP="0097108F">
            <w:pPr>
              <w:pStyle w:val="TableParagraph"/>
              <w:numPr>
                <w:ilvl w:val="0"/>
                <w:numId w:val="106"/>
              </w:numPr>
              <w:rPr>
                <w:sz w:val="20"/>
              </w:rPr>
            </w:pPr>
          </w:p>
        </w:tc>
        <w:tc>
          <w:tcPr>
            <w:tcW w:w="8298" w:type="dxa"/>
            <w:gridSpan w:val="2"/>
            <w:tcBorders>
              <w:bottom w:val="nil"/>
              <w:right w:val="nil"/>
            </w:tcBorders>
            <w:shd w:val="clear" w:color="auto" w:fill="F1F1F1"/>
          </w:tcPr>
          <w:p w14:paraId="3C0F1655" w14:textId="77777777" w:rsidR="00B544DE" w:rsidRDefault="00D212D4">
            <w:pPr>
              <w:pStyle w:val="TableParagraph"/>
              <w:rPr>
                <w:sz w:val="20"/>
              </w:rPr>
            </w:pPr>
            <w:r>
              <w:rPr>
                <w:sz w:val="20"/>
              </w:rPr>
              <w:t>Sistemos apskaitos moduliai turi būti integruoti su didžiąja knyga, t.y., atlikus operaciją apskaitos moduliuose, operacija turi automatiniu būdu būti registruojama ir DK.</w:t>
            </w:r>
          </w:p>
        </w:tc>
      </w:tr>
      <w:tr w:rsidR="00B544DE" w14:paraId="7C163A08" w14:textId="77777777" w:rsidTr="00D20B53">
        <w:tblPrEx>
          <w:tblCellSpacing w:w="4" w:type="dxa"/>
        </w:tblPrEx>
        <w:trPr>
          <w:trHeight w:val="910"/>
          <w:tblCellSpacing w:w="4" w:type="dxa"/>
        </w:trPr>
        <w:tc>
          <w:tcPr>
            <w:tcW w:w="1118" w:type="dxa"/>
            <w:tcBorders>
              <w:top w:val="nil"/>
              <w:left w:val="nil"/>
            </w:tcBorders>
            <w:shd w:val="clear" w:color="auto" w:fill="F1F1F1"/>
          </w:tcPr>
          <w:p w14:paraId="752D043F" w14:textId="71691257" w:rsidR="00B544DE" w:rsidRDefault="00B544DE" w:rsidP="0097108F">
            <w:pPr>
              <w:pStyle w:val="TableParagraph"/>
              <w:numPr>
                <w:ilvl w:val="0"/>
                <w:numId w:val="106"/>
              </w:numPr>
              <w:spacing w:before="60"/>
              <w:rPr>
                <w:sz w:val="20"/>
              </w:rPr>
            </w:pPr>
          </w:p>
        </w:tc>
        <w:tc>
          <w:tcPr>
            <w:tcW w:w="8298" w:type="dxa"/>
            <w:gridSpan w:val="2"/>
            <w:tcBorders>
              <w:top w:val="nil"/>
              <w:right w:val="nil"/>
            </w:tcBorders>
            <w:shd w:val="clear" w:color="auto" w:fill="F1F1F1"/>
          </w:tcPr>
          <w:p w14:paraId="5B08CFBC" w14:textId="77777777" w:rsidR="00B544DE" w:rsidRDefault="00D212D4">
            <w:pPr>
              <w:pStyle w:val="TableParagraph"/>
              <w:spacing w:before="57"/>
              <w:ind w:right="103"/>
              <w:jc w:val="both"/>
              <w:rPr>
                <w:sz w:val="20"/>
              </w:rPr>
            </w:pPr>
            <w:r>
              <w:rPr>
                <w:sz w:val="20"/>
              </w:rPr>
              <w:t>Sistema turi turėti funkcionalumą buhalterines operacijas registruoti tik atsakingiems asmenims atlikus</w:t>
            </w:r>
            <w:r>
              <w:rPr>
                <w:spacing w:val="-12"/>
                <w:sz w:val="20"/>
              </w:rPr>
              <w:t xml:space="preserve"> </w:t>
            </w:r>
            <w:r>
              <w:rPr>
                <w:sz w:val="20"/>
              </w:rPr>
              <w:t>pirminių</w:t>
            </w:r>
            <w:r>
              <w:rPr>
                <w:spacing w:val="-11"/>
                <w:sz w:val="20"/>
              </w:rPr>
              <w:t xml:space="preserve"> </w:t>
            </w:r>
            <w:r>
              <w:rPr>
                <w:sz w:val="20"/>
              </w:rPr>
              <w:t>dokumentų</w:t>
            </w:r>
            <w:r>
              <w:rPr>
                <w:spacing w:val="-11"/>
                <w:sz w:val="20"/>
              </w:rPr>
              <w:t xml:space="preserve"> </w:t>
            </w:r>
            <w:r>
              <w:rPr>
                <w:sz w:val="20"/>
              </w:rPr>
              <w:t>patvirtinimą,</w:t>
            </w:r>
            <w:r>
              <w:rPr>
                <w:spacing w:val="-12"/>
                <w:sz w:val="20"/>
              </w:rPr>
              <w:t xml:space="preserve"> </w:t>
            </w:r>
            <w:r>
              <w:rPr>
                <w:sz w:val="20"/>
              </w:rPr>
              <w:t>pavyzdžiui,</w:t>
            </w:r>
            <w:r>
              <w:rPr>
                <w:spacing w:val="-11"/>
                <w:sz w:val="20"/>
              </w:rPr>
              <w:t xml:space="preserve"> </w:t>
            </w:r>
            <w:r>
              <w:rPr>
                <w:sz w:val="20"/>
              </w:rPr>
              <w:t>vyr.</w:t>
            </w:r>
            <w:r>
              <w:rPr>
                <w:spacing w:val="-11"/>
                <w:sz w:val="20"/>
              </w:rPr>
              <w:t xml:space="preserve"> </w:t>
            </w:r>
            <w:r>
              <w:rPr>
                <w:sz w:val="20"/>
              </w:rPr>
              <w:t>buhalteriui</w:t>
            </w:r>
            <w:r>
              <w:rPr>
                <w:spacing w:val="-12"/>
                <w:sz w:val="20"/>
              </w:rPr>
              <w:t xml:space="preserve"> </w:t>
            </w:r>
            <w:r>
              <w:rPr>
                <w:sz w:val="20"/>
              </w:rPr>
              <w:t>patvirtinus</w:t>
            </w:r>
            <w:r>
              <w:rPr>
                <w:spacing w:val="-11"/>
                <w:sz w:val="20"/>
              </w:rPr>
              <w:t xml:space="preserve"> </w:t>
            </w:r>
            <w:r>
              <w:rPr>
                <w:sz w:val="20"/>
              </w:rPr>
              <w:t>buhalterinę</w:t>
            </w:r>
            <w:r>
              <w:rPr>
                <w:spacing w:val="-11"/>
                <w:sz w:val="20"/>
              </w:rPr>
              <w:t xml:space="preserve"> </w:t>
            </w:r>
            <w:r>
              <w:rPr>
                <w:sz w:val="20"/>
              </w:rPr>
              <w:t>pažymą, buhalteris gali registruoti operaciją.</w:t>
            </w:r>
          </w:p>
        </w:tc>
      </w:tr>
      <w:tr w:rsidR="00B544DE" w14:paraId="02B2338A" w14:textId="77777777" w:rsidTr="00D20B53">
        <w:tblPrEx>
          <w:tblCellSpacing w:w="4" w:type="dxa"/>
        </w:tblPrEx>
        <w:trPr>
          <w:trHeight w:val="1156"/>
          <w:tblCellSpacing w:w="4" w:type="dxa"/>
        </w:trPr>
        <w:tc>
          <w:tcPr>
            <w:tcW w:w="1118" w:type="dxa"/>
            <w:tcBorders>
              <w:left w:val="nil"/>
            </w:tcBorders>
            <w:shd w:val="clear" w:color="auto" w:fill="F1F1F1"/>
          </w:tcPr>
          <w:p w14:paraId="7BBD43D5" w14:textId="66F19561" w:rsidR="00B544DE" w:rsidRDefault="00B544DE" w:rsidP="0097108F">
            <w:pPr>
              <w:pStyle w:val="TableParagraph"/>
              <w:numPr>
                <w:ilvl w:val="0"/>
                <w:numId w:val="106"/>
              </w:numPr>
              <w:rPr>
                <w:sz w:val="20"/>
              </w:rPr>
            </w:pPr>
          </w:p>
        </w:tc>
        <w:tc>
          <w:tcPr>
            <w:tcW w:w="8298" w:type="dxa"/>
            <w:gridSpan w:val="2"/>
            <w:tcBorders>
              <w:right w:val="nil"/>
            </w:tcBorders>
            <w:shd w:val="clear" w:color="auto" w:fill="F1F1F1"/>
          </w:tcPr>
          <w:p w14:paraId="26E03732" w14:textId="77777777" w:rsidR="00B544DE" w:rsidRDefault="00D212D4">
            <w:pPr>
              <w:pStyle w:val="TableParagraph"/>
              <w:ind w:right="99"/>
              <w:jc w:val="both"/>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6"/>
                <w:sz w:val="20"/>
              </w:rPr>
              <w:t xml:space="preserve"> </w:t>
            </w:r>
            <w:r>
              <w:rPr>
                <w:sz w:val="20"/>
              </w:rPr>
              <w:t>funkcionalumą</w:t>
            </w:r>
            <w:r>
              <w:rPr>
                <w:spacing w:val="-5"/>
                <w:sz w:val="20"/>
              </w:rPr>
              <w:t xml:space="preserve"> </w:t>
            </w:r>
            <w:r>
              <w:rPr>
                <w:sz w:val="20"/>
              </w:rPr>
              <w:t>įvesti,</w:t>
            </w:r>
            <w:r>
              <w:rPr>
                <w:spacing w:val="-8"/>
                <w:sz w:val="20"/>
              </w:rPr>
              <w:t xml:space="preserve"> </w:t>
            </w:r>
            <w:r>
              <w:rPr>
                <w:sz w:val="20"/>
              </w:rPr>
              <w:t>koreguoti</w:t>
            </w:r>
            <w:r>
              <w:rPr>
                <w:spacing w:val="-9"/>
                <w:sz w:val="20"/>
              </w:rPr>
              <w:t xml:space="preserve"> </w:t>
            </w:r>
            <w:r>
              <w:rPr>
                <w:sz w:val="20"/>
              </w:rPr>
              <w:t>ir</w:t>
            </w:r>
            <w:r>
              <w:rPr>
                <w:spacing w:val="-9"/>
                <w:sz w:val="20"/>
              </w:rPr>
              <w:t xml:space="preserve"> </w:t>
            </w:r>
            <w:r>
              <w:rPr>
                <w:sz w:val="20"/>
              </w:rPr>
              <w:t>registruoti</w:t>
            </w:r>
            <w:r>
              <w:rPr>
                <w:spacing w:val="-9"/>
                <w:sz w:val="20"/>
              </w:rPr>
              <w:t xml:space="preserve"> </w:t>
            </w:r>
            <w:r>
              <w:rPr>
                <w:sz w:val="20"/>
              </w:rPr>
              <w:t>operacijas</w:t>
            </w:r>
            <w:r>
              <w:rPr>
                <w:spacing w:val="-7"/>
                <w:sz w:val="20"/>
              </w:rPr>
              <w:t xml:space="preserve"> </w:t>
            </w:r>
            <w:r>
              <w:rPr>
                <w:sz w:val="20"/>
              </w:rPr>
              <w:t>nebalansinėse</w:t>
            </w:r>
            <w:r>
              <w:rPr>
                <w:spacing w:val="-10"/>
                <w:sz w:val="20"/>
              </w:rPr>
              <w:t xml:space="preserve"> </w:t>
            </w:r>
            <w:r>
              <w:rPr>
                <w:sz w:val="20"/>
              </w:rPr>
              <w:t>sąskaitose, pavyzdžiui, inventoriaus iki 435 Eur kiekinė apskaita pagal atsakingus asmenis, ilgalaikio turto mokestinės apskaitos nebalansinės sąskaitos, reguliuojamos veiklos ilgalaikio turto nebalansinės sąskaitos ir kt.</w:t>
            </w:r>
          </w:p>
        </w:tc>
      </w:tr>
      <w:tr w:rsidR="00B544DE" w14:paraId="41212474" w14:textId="77777777" w:rsidTr="00D20B53">
        <w:tblPrEx>
          <w:tblCellSpacing w:w="4" w:type="dxa"/>
        </w:tblPrEx>
        <w:trPr>
          <w:trHeight w:val="424"/>
          <w:tblCellSpacing w:w="4" w:type="dxa"/>
        </w:trPr>
        <w:tc>
          <w:tcPr>
            <w:tcW w:w="1118" w:type="dxa"/>
            <w:tcBorders>
              <w:left w:val="nil"/>
            </w:tcBorders>
            <w:shd w:val="clear" w:color="auto" w:fill="F1F1F1"/>
          </w:tcPr>
          <w:p w14:paraId="096FD55B" w14:textId="5CFC9B27" w:rsidR="00B544DE" w:rsidRDefault="00B544DE" w:rsidP="0097108F">
            <w:pPr>
              <w:pStyle w:val="TableParagraph"/>
              <w:numPr>
                <w:ilvl w:val="0"/>
                <w:numId w:val="106"/>
              </w:numPr>
              <w:rPr>
                <w:sz w:val="20"/>
              </w:rPr>
            </w:pPr>
          </w:p>
        </w:tc>
        <w:tc>
          <w:tcPr>
            <w:tcW w:w="8298" w:type="dxa"/>
            <w:gridSpan w:val="2"/>
            <w:tcBorders>
              <w:right w:val="nil"/>
            </w:tcBorders>
            <w:shd w:val="clear" w:color="auto" w:fill="F1F1F1"/>
          </w:tcPr>
          <w:p w14:paraId="2258BB96" w14:textId="77777777" w:rsidR="00B544DE" w:rsidRDefault="00D212D4">
            <w:pPr>
              <w:pStyle w:val="TableParagraph"/>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5"/>
                <w:sz w:val="20"/>
              </w:rPr>
              <w:t xml:space="preserve"> </w:t>
            </w:r>
            <w:r>
              <w:rPr>
                <w:sz w:val="20"/>
              </w:rPr>
              <w:t>funkcionalumą</w:t>
            </w:r>
            <w:r>
              <w:rPr>
                <w:spacing w:val="-7"/>
                <w:sz w:val="20"/>
              </w:rPr>
              <w:t xml:space="preserve"> </w:t>
            </w:r>
            <w:r>
              <w:rPr>
                <w:sz w:val="20"/>
              </w:rPr>
              <w:t>tvarkyti</w:t>
            </w:r>
            <w:r>
              <w:rPr>
                <w:spacing w:val="-6"/>
                <w:sz w:val="20"/>
              </w:rPr>
              <w:t xml:space="preserve"> </w:t>
            </w:r>
            <w:r>
              <w:rPr>
                <w:sz w:val="20"/>
              </w:rPr>
              <w:t>apskaitą</w:t>
            </w:r>
            <w:r>
              <w:rPr>
                <w:spacing w:val="-7"/>
                <w:sz w:val="20"/>
              </w:rPr>
              <w:t xml:space="preserve"> </w:t>
            </w:r>
            <w:r>
              <w:rPr>
                <w:sz w:val="20"/>
              </w:rPr>
              <w:t>pagal</w:t>
            </w:r>
            <w:r>
              <w:rPr>
                <w:spacing w:val="-8"/>
                <w:sz w:val="20"/>
              </w:rPr>
              <w:t xml:space="preserve"> </w:t>
            </w:r>
            <w:r>
              <w:rPr>
                <w:spacing w:val="-2"/>
                <w:sz w:val="20"/>
              </w:rPr>
              <w:t>projektus.</w:t>
            </w:r>
          </w:p>
        </w:tc>
      </w:tr>
      <w:tr w:rsidR="00B544DE" w14:paraId="3791821E" w14:textId="77777777" w:rsidTr="00D20B53">
        <w:tblPrEx>
          <w:tblCellSpacing w:w="4" w:type="dxa"/>
        </w:tblPrEx>
        <w:trPr>
          <w:trHeight w:val="667"/>
          <w:tblCellSpacing w:w="4" w:type="dxa"/>
        </w:trPr>
        <w:tc>
          <w:tcPr>
            <w:tcW w:w="1118" w:type="dxa"/>
            <w:tcBorders>
              <w:left w:val="nil"/>
            </w:tcBorders>
            <w:shd w:val="clear" w:color="auto" w:fill="F1F1F1"/>
          </w:tcPr>
          <w:p w14:paraId="2F803EDC" w14:textId="61D91D1A" w:rsidR="00B544DE" w:rsidRDefault="00B544DE" w:rsidP="0097108F">
            <w:pPr>
              <w:pStyle w:val="TableParagraph"/>
              <w:numPr>
                <w:ilvl w:val="0"/>
                <w:numId w:val="106"/>
              </w:numPr>
              <w:rPr>
                <w:sz w:val="20"/>
              </w:rPr>
            </w:pPr>
          </w:p>
        </w:tc>
        <w:tc>
          <w:tcPr>
            <w:tcW w:w="8298" w:type="dxa"/>
            <w:gridSpan w:val="2"/>
            <w:tcBorders>
              <w:right w:val="nil"/>
            </w:tcBorders>
            <w:shd w:val="clear" w:color="auto" w:fill="F1F1F1"/>
          </w:tcPr>
          <w:p w14:paraId="65F84F71" w14:textId="77777777" w:rsidR="00B544DE" w:rsidRDefault="00D212D4">
            <w:pPr>
              <w:pStyle w:val="TableParagraph"/>
              <w:rPr>
                <w:sz w:val="20"/>
              </w:rPr>
            </w:pPr>
            <w:r>
              <w:rPr>
                <w:spacing w:val="-2"/>
                <w:sz w:val="20"/>
              </w:rPr>
              <w:t>Sistema</w:t>
            </w:r>
            <w:r>
              <w:rPr>
                <w:spacing w:val="-5"/>
                <w:sz w:val="20"/>
              </w:rPr>
              <w:t xml:space="preserve"> </w:t>
            </w:r>
            <w:r>
              <w:rPr>
                <w:spacing w:val="-2"/>
                <w:sz w:val="20"/>
              </w:rPr>
              <w:t>turi</w:t>
            </w:r>
            <w:r>
              <w:rPr>
                <w:spacing w:val="-5"/>
                <w:sz w:val="20"/>
              </w:rPr>
              <w:t xml:space="preserve"> </w:t>
            </w:r>
            <w:r>
              <w:rPr>
                <w:spacing w:val="-2"/>
                <w:sz w:val="20"/>
              </w:rPr>
              <w:t>turėti</w:t>
            </w:r>
            <w:r>
              <w:rPr>
                <w:spacing w:val="-6"/>
                <w:sz w:val="20"/>
              </w:rPr>
              <w:t xml:space="preserve"> </w:t>
            </w:r>
            <w:r>
              <w:rPr>
                <w:spacing w:val="-2"/>
                <w:sz w:val="20"/>
              </w:rPr>
              <w:t>funkcionalumą</w:t>
            </w:r>
            <w:r>
              <w:rPr>
                <w:spacing w:val="-4"/>
                <w:sz w:val="20"/>
              </w:rPr>
              <w:t xml:space="preserve"> </w:t>
            </w:r>
            <w:r>
              <w:rPr>
                <w:spacing w:val="-2"/>
                <w:sz w:val="20"/>
              </w:rPr>
              <w:t>DK</w:t>
            </w:r>
            <w:r>
              <w:rPr>
                <w:spacing w:val="-4"/>
                <w:sz w:val="20"/>
              </w:rPr>
              <w:t xml:space="preserve"> </w:t>
            </w:r>
            <w:r>
              <w:rPr>
                <w:spacing w:val="-2"/>
                <w:sz w:val="20"/>
              </w:rPr>
              <w:t>lygyje</w:t>
            </w:r>
            <w:r>
              <w:rPr>
                <w:spacing w:val="-5"/>
                <w:sz w:val="20"/>
              </w:rPr>
              <w:t xml:space="preserve"> </w:t>
            </w:r>
            <w:r>
              <w:rPr>
                <w:spacing w:val="-2"/>
                <w:sz w:val="20"/>
              </w:rPr>
              <w:t>tvarkyti</w:t>
            </w:r>
            <w:r>
              <w:rPr>
                <w:spacing w:val="-6"/>
                <w:sz w:val="20"/>
              </w:rPr>
              <w:t xml:space="preserve"> </w:t>
            </w:r>
            <w:r>
              <w:rPr>
                <w:spacing w:val="-2"/>
                <w:sz w:val="20"/>
              </w:rPr>
              <w:t>gautas</w:t>
            </w:r>
            <w:r>
              <w:rPr>
                <w:spacing w:val="-4"/>
                <w:sz w:val="20"/>
              </w:rPr>
              <w:t xml:space="preserve"> </w:t>
            </w:r>
            <w:r>
              <w:rPr>
                <w:spacing w:val="-2"/>
                <w:sz w:val="20"/>
              </w:rPr>
              <w:t>ir</w:t>
            </w:r>
            <w:r>
              <w:rPr>
                <w:spacing w:val="-3"/>
                <w:sz w:val="20"/>
              </w:rPr>
              <w:t xml:space="preserve"> </w:t>
            </w:r>
            <w:r>
              <w:rPr>
                <w:spacing w:val="-2"/>
                <w:sz w:val="20"/>
              </w:rPr>
              <w:t>gautinas</w:t>
            </w:r>
            <w:r>
              <w:rPr>
                <w:spacing w:val="-4"/>
                <w:sz w:val="20"/>
              </w:rPr>
              <w:t xml:space="preserve"> </w:t>
            </w:r>
            <w:r>
              <w:rPr>
                <w:spacing w:val="-2"/>
                <w:sz w:val="20"/>
              </w:rPr>
              <w:t>dotacijas,</w:t>
            </w:r>
            <w:r>
              <w:rPr>
                <w:spacing w:val="-5"/>
                <w:sz w:val="20"/>
              </w:rPr>
              <w:t xml:space="preserve"> </w:t>
            </w:r>
            <w:r>
              <w:rPr>
                <w:spacing w:val="-2"/>
                <w:sz w:val="20"/>
              </w:rPr>
              <w:t>kurios</w:t>
            </w:r>
            <w:r>
              <w:rPr>
                <w:spacing w:val="-5"/>
                <w:sz w:val="20"/>
              </w:rPr>
              <w:t xml:space="preserve"> </w:t>
            </w:r>
            <w:r>
              <w:rPr>
                <w:spacing w:val="-2"/>
                <w:sz w:val="20"/>
              </w:rPr>
              <w:t>nėra</w:t>
            </w:r>
            <w:r>
              <w:rPr>
                <w:spacing w:val="-5"/>
                <w:sz w:val="20"/>
              </w:rPr>
              <w:t xml:space="preserve"> </w:t>
            </w:r>
            <w:r>
              <w:rPr>
                <w:spacing w:val="-2"/>
                <w:sz w:val="20"/>
              </w:rPr>
              <w:t>susijusios</w:t>
            </w:r>
          </w:p>
          <w:p w14:paraId="020C93DF" w14:textId="77777777" w:rsidR="00B544DE" w:rsidRDefault="00D212D4">
            <w:pPr>
              <w:pStyle w:val="TableParagraph"/>
              <w:spacing w:before="1"/>
              <w:rPr>
                <w:sz w:val="20"/>
              </w:rPr>
            </w:pPr>
            <w:r>
              <w:rPr>
                <w:sz w:val="20"/>
              </w:rPr>
              <w:t>su</w:t>
            </w:r>
            <w:r>
              <w:rPr>
                <w:spacing w:val="-1"/>
                <w:sz w:val="20"/>
              </w:rPr>
              <w:t xml:space="preserve"> </w:t>
            </w:r>
            <w:r>
              <w:rPr>
                <w:spacing w:val="-2"/>
                <w:sz w:val="20"/>
              </w:rPr>
              <w:t>turtu.</w:t>
            </w:r>
          </w:p>
        </w:tc>
      </w:tr>
      <w:tr w:rsidR="00B544DE" w14:paraId="6D5DDE36" w14:textId="77777777" w:rsidTr="00D20B53">
        <w:tblPrEx>
          <w:tblCellSpacing w:w="4" w:type="dxa"/>
        </w:tblPrEx>
        <w:trPr>
          <w:trHeight w:val="424"/>
          <w:tblCellSpacing w:w="4" w:type="dxa"/>
        </w:trPr>
        <w:tc>
          <w:tcPr>
            <w:tcW w:w="1118" w:type="dxa"/>
            <w:tcBorders>
              <w:left w:val="nil"/>
            </w:tcBorders>
            <w:shd w:val="clear" w:color="auto" w:fill="F1F1F1"/>
          </w:tcPr>
          <w:p w14:paraId="643983E7" w14:textId="0C8EB9DE" w:rsidR="00B544DE" w:rsidRDefault="00B544DE" w:rsidP="0097108F">
            <w:pPr>
              <w:pStyle w:val="TableParagraph"/>
              <w:numPr>
                <w:ilvl w:val="0"/>
                <w:numId w:val="106"/>
              </w:numPr>
              <w:rPr>
                <w:sz w:val="20"/>
              </w:rPr>
            </w:pPr>
          </w:p>
        </w:tc>
        <w:tc>
          <w:tcPr>
            <w:tcW w:w="8298" w:type="dxa"/>
            <w:gridSpan w:val="2"/>
            <w:tcBorders>
              <w:right w:val="nil"/>
            </w:tcBorders>
            <w:shd w:val="clear" w:color="auto" w:fill="F1F1F1"/>
          </w:tcPr>
          <w:p w14:paraId="0D861EF2" w14:textId="77777777" w:rsidR="00B544DE" w:rsidRDefault="00D212D4">
            <w:pPr>
              <w:pStyle w:val="TableParagraph"/>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8"/>
                <w:sz w:val="20"/>
              </w:rPr>
              <w:t xml:space="preserve"> </w:t>
            </w:r>
            <w:r>
              <w:rPr>
                <w:sz w:val="20"/>
              </w:rPr>
              <w:t>formuoti</w:t>
            </w:r>
            <w:r>
              <w:rPr>
                <w:spacing w:val="-8"/>
                <w:sz w:val="20"/>
              </w:rPr>
              <w:t xml:space="preserve"> </w:t>
            </w:r>
            <w:r>
              <w:rPr>
                <w:sz w:val="20"/>
              </w:rPr>
              <w:t>ir</w:t>
            </w:r>
            <w:r>
              <w:rPr>
                <w:spacing w:val="-9"/>
                <w:sz w:val="20"/>
              </w:rPr>
              <w:t xml:space="preserve"> </w:t>
            </w:r>
            <w:r>
              <w:rPr>
                <w:sz w:val="20"/>
              </w:rPr>
              <w:t>tvirtinti</w:t>
            </w:r>
            <w:r>
              <w:rPr>
                <w:spacing w:val="-8"/>
                <w:sz w:val="20"/>
              </w:rPr>
              <w:t xml:space="preserve"> </w:t>
            </w:r>
            <w:r>
              <w:rPr>
                <w:sz w:val="20"/>
              </w:rPr>
              <w:t>buhalterinę</w:t>
            </w:r>
            <w:r>
              <w:rPr>
                <w:spacing w:val="-9"/>
                <w:sz w:val="20"/>
              </w:rPr>
              <w:t xml:space="preserve"> </w:t>
            </w:r>
            <w:r>
              <w:rPr>
                <w:spacing w:val="-2"/>
                <w:sz w:val="20"/>
              </w:rPr>
              <w:t>pažymą.</w:t>
            </w:r>
          </w:p>
        </w:tc>
      </w:tr>
      <w:tr w:rsidR="00B544DE" w14:paraId="1BAF00A8" w14:textId="77777777" w:rsidTr="00D20B53">
        <w:tblPrEx>
          <w:tblCellSpacing w:w="4" w:type="dxa"/>
        </w:tblPrEx>
        <w:trPr>
          <w:trHeight w:val="424"/>
          <w:tblCellSpacing w:w="4" w:type="dxa"/>
        </w:trPr>
        <w:tc>
          <w:tcPr>
            <w:tcW w:w="1118" w:type="dxa"/>
            <w:tcBorders>
              <w:left w:val="nil"/>
            </w:tcBorders>
            <w:shd w:val="clear" w:color="auto" w:fill="F1F1F1"/>
          </w:tcPr>
          <w:p w14:paraId="4522B594" w14:textId="5A7D3BCF" w:rsidR="00B544DE" w:rsidRDefault="00B544DE" w:rsidP="0097108F">
            <w:pPr>
              <w:pStyle w:val="TableParagraph"/>
              <w:numPr>
                <w:ilvl w:val="0"/>
                <w:numId w:val="106"/>
              </w:numPr>
              <w:rPr>
                <w:sz w:val="20"/>
              </w:rPr>
            </w:pPr>
          </w:p>
        </w:tc>
        <w:tc>
          <w:tcPr>
            <w:tcW w:w="8298" w:type="dxa"/>
            <w:gridSpan w:val="2"/>
            <w:tcBorders>
              <w:right w:val="nil"/>
            </w:tcBorders>
            <w:shd w:val="clear" w:color="auto" w:fill="F1F1F1"/>
          </w:tcPr>
          <w:p w14:paraId="5F9CC143" w14:textId="77777777" w:rsidR="00B544DE" w:rsidRDefault="00D212D4">
            <w:pPr>
              <w:pStyle w:val="TableParagraph"/>
              <w:rPr>
                <w:sz w:val="20"/>
              </w:rPr>
            </w:pPr>
            <w:r>
              <w:rPr>
                <w:spacing w:val="-2"/>
                <w:sz w:val="20"/>
              </w:rPr>
              <w:t>Sistema</w:t>
            </w:r>
            <w:r>
              <w:rPr>
                <w:spacing w:val="6"/>
                <w:sz w:val="20"/>
              </w:rPr>
              <w:t xml:space="preserve"> </w:t>
            </w:r>
            <w:r>
              <w:rPr>
                <w:spacing w:val="-2"/>
                <w:sz w:val="20"/>
              </w:rPr>
              <w:t>turi</w:t>
            </w:r>
            <w:r>
              <w:rPr>
                <w:spacing w:val="5"/>
                <w:sz w:val="20"/>
              </w:rPr>
              <w:t xml:space="preserve"> </w:t>
            </w:r>
            <w:r>
              <w:rPr>
                <w:spacing w:val="-2"/>
                <w:sz w:val="20"/>
              </w:rPr>
              <w:t>turėti</w:t>
            </w:r>
            <w:r>
              <w:rPr>
                <w:spacing w:val="6"/>
                <w:sz w:val="20"/>
              </w:rPr>
              <w:t xml:space="preserve"> </w:t>
            </w:r>
            <w:r>
              <w:rPr>
                <w:spacing w:val="-2"/>
                <w:sz w:val="20"/>
              </w:rPr>
              <w:t>funkcionalumą</w:t>
            </w:r>
            <w:r>
              <w:rPr>
                <w:spacing w:val="6"/>
                <w:sz w:val="20"/>
              </w:rPr>
              <w:t xml:space="preserve"> </w:t>
            </w:r>
            <w:r>
              <w:rPr>
                <w:spacing w:val="-2"/>
                <w:sz w:val="20"/>
              </w:rPr>
              <w:t>buhalterinės</w:t>
            </w:r>
            <w:r>
              <w:rPr>
                <w:spacing w:val="7"/>
                <w:sz w:val="20"/>
              </w:rPr>
              <w:t xml:space="preserve"> </w:t>
            </w:r>
            <w:r>
              <w:rPr>
                <w:spacing w:val="-2"/>
                <w:sz w:val="20"/>
              </w:rPr>
              <w:t>pažymos</w:t>
            </w:r>
            <w:r>
              <w:rPr>
                <w:spacing w:val="6"/>
                <w:sz w:val="20"/>
              </w:rPr>
              <w:t xml:space="preserve"> </w:t>
            </w:r>
            <w:r>
              <w:rPr>
                <w:spacing w:val="-2"/>
                <w:sz w:val="20"/>
              </w:rPr>
              <w:t>pagrindu</w:t>
            </w:r>
            <w:r>
              <w:rPr>
                <w:spacing w:val="6"/>
                <w:sz w:val="20"/>
              </w:rPr>
              <w:t xml:space="preserve"> </w:t>
            </w:r>
            <w:r>
              <w:rPr>
                <w:spacing w:val="-2"/>
                <w:sz w:val="20"/>
              </w:rPr>
              <w:t>suformuoti</w:t>
            </w:r>
            <w:r>
              <w:rPr>
                <w:spacing w:val="6"/>
                <w:sz w:val="20"/>
              </w:rPr>
              <w:t xml:space="preserve"> </w:t>
            </w:r>
            <w:r>
              <w:rPr>
                <w:spacing w:val="-2"/>
                <w:sz w:val="20"/>
              </w:rPr>
              <w:t>buhalterinę</w:t>
            </w:r>
            <w:r>
              <w:rPr>
                <w:spacing w:val="6"/>
                <w:sz w:val="20"/>
              </w:rPr>
              <w:t xml:space="preserve"> </w:t>
            </w:r>
            <w:r>
              <w:rPr>
                <w:spacing w:val="-2"/>
                <w:sz w:val="20"/>
              </w:rPr>
              <w:t>operaciją.</w:t>
            </w:r>
          </w:p>
        </w:tc>
      </w:tr>
      <w:tr w:rsidR="00B544DE" w14:paraId="09808AC3" w14:textId="77777777" w:rsidTr="00D20B53">
        <w:tblPrEx>
          <w:tblCellSpacing w:w="4" w:type="dxa"/>
        </w:tblPrEx>
        <w:trPr>
          <w:trHeight w:val="424"/>
          <w:tblCellSpacing w:w="4" w:type="dxa"/>
        </w:trPr>
        <w:tc>
          <w:tcPr>
            <w:tcW w:w="9426" w:type="dxa"/>
            <w:gridSpan w:val="3"/>
            <w:tcBorders>
              <w:left w:val="nil"/>
              <w:right w:val="nil"/>
            </w:tcBorders>
            <w:shd w:val="clear" w:color="auto" w:fill="F1F1F1"/>
          </w:tcPr>
          <w:p w14:paraId="23B8F44A" w14:textId="77777777" w:rsidR="00B544DE" w:rsidRDefault="00D212D4">
            <w:pPr>
              <w:pStyle w:val="TableParagraph"/>
              <w:rPr>
                <w:b/>
                <w:sz w:val="20"/>
              </w:rPr>
            </w:pPr>
            <w:r>
              <w:rPr>
                <w:b/>
                <w:color w:val="124652"/>
                <w:spacing w:val="-2"/>
                <w:sz w:val="20"/>
              </w:rPr>
              <w:t>LAIKOTARPIO</w:t>
            </w:r>
            <w:r>
              <w:rPr>
                <w:b/>
                <w:color w:val="124652"/>
                <w:spacing w:val="6"/>
                <w:sz w:val="20"/>
              </w:rPr>
              <w:t xml:space="preserve"> </w:t>
            </w:r>
            <w:r>
              <w:rPr>
                <w:b/>
                <w:color w:val="124652"/>
                <w:spacing w:val="-2"/>
                <w:sz w:val="20"/>
              </w:rPr>
              <w:t>PABAIGOS</w:t>
            </w:r>
            <w:r>
              <w:rPr>
                <w:b/>
                <w:color w:val="124652"/>
                <w:spacing w:val="7"/>
                <w:sz w:val="20"/>
              </w:rPr>
              <w:t xml:space="preserve"> </w:t>
            </w:r>
            <w:r>
              <w:rPr>
                <w:b/>
                <w:color w:val="124652"/>
                <w:spacing w:val="-2"/>
                <w:sz w:val="20"/>
              </w:rPr>
              <w:t>OPERACIJOS</w:t>
            </w:r>
          </w:p>
        </w:tc>
      </w:tr>
      <w:tr w:rsidR="00B544DE" w14:paraId="03B60040" w14:textId="77777777" w:rsidTr="00D20B53">
        <w:tblPrEx>
          <w:tblCellSpacing w:w="4" w:type="dxa"/>
        </w:tblPrEx>
        <w:trPr>
          <w:trHeight w:val="911"/>
          <w:tblCellSpacing w:w="4" w:type="dxa"/>
        </w:trPr>
        <w:tc>
          <w:tcPr>
            <w:tcW w:w="1118" w:type="dxa"/>
            <w:tcBorders>
              <w:left w:val="nil"/>
              <w:bottom w:val="nil"/>
            </w:tcBorders>
            <w:shd w:val="clear" w:color="auto" w:fill="F1F1F1"/>
          </w:tcPr>
          <w:p w14:paraId="23580015" w14:textId="116C5CF4" w:rsidR="00B544DE" w:rsidRDefault="00B544DE" w:rsidP="0097108F">
            <w:pPr>
              <w:pStyle w:val="TableParagraph"/>
              <w:numPr>
                <w:ilvl w:val="0"/>
                <w:numId w:val="107"/>
              </w:numPr>
              <w:rPr>
                <w:sz w:val="20"/>
              </w:rPr>
            </w:pPr>
          </w:p>
        </w:tc>
        <w:tc>
          <w:tcPr>
            <w:tcW w:w="8298" w:type="dxa"/>
            <w:gridSpan w:val="2"/>
            <w:tcBorders>
              <w:bottom w:val="nil"/>
              <w:right w:val="nil"/>
            </w:tcBorders>
            <w:shd w:val="clear" w:color="auto" w:fill="F1F1F1"/>
          </w:tcPr>
          <w:p w14:paraId="0207E3AC" w14:textId="77777777" w:rsidR="00B544DE" w:rsidRDefault="00D212D4">
            <w:pPr>
              <w:pStyle w:val="TableParagraph"/>
              <w:ind w:right="103"/>
              <w:jc w:val="both"/>
              <w:rPr>
                <w:sz w:val="20"/>
              </w:rPr>
            </w:pPr>
            <w:r>
              <w:rPr>
                <w:sz w:val="20"/>
              </w:rPr>
              <w:t>Sistema turi turėti funkcionalumą uždaryti ir atidaryti ataskaitinį laikotarpį ir neleisti atlikti jokių operacijų uždarytame ataskaitiniame laikotarpyje. Atsakingų asmenų rolės, kurie gali atlikti laikotarpio uždarymo, atidarymo operacijas, turės būti suderintos Projekto metu.</w:t>
            </w:r>
          </w:p>
        </w:tc>
      </w:tr>
      <w:tr w:rsidR="00B544DE" w14:paraId="0EC06BE9" w14:textId="77777777" w:rsidTr="00D20B53">
        <w:tblPrEx>
          <w:tblCellSpacing w:w="4" w:type="dxa"/>
        </w:tblPrEx>
        <w:trPr>
          <w:trHeight w:val="911"/>
          <w:tblCellSpacing w:w="4" w:type="dxa"/>
        </w:trPr>
        <w:tc>
          <w:tcPr>
            <w:tcW w:w="1118" w:type="dxa"/>
            <w:tcBorders>
              <w:left w:val="nil"/>
            </w:tcBorders>
            <w:shd w:val="clear" w:color="auto" w:fill="F1F1F1"/>
          </w:tcPr>
          <w:p w14:paraId="5020BD8B" w14:textId="0536AD93" w:rsidR="00B544DE" w:rsidRDefault="00B544DE" w:rsidP="0097108F">
            <w:pPr>
              <w:pStyle w:val="TableParagraph"/>
              <w:numPr>
                <w:ilvl w:val="0"/>
                <w:numId w:val="107"/>
              </w:numPr>
              <w:rPr>
                <w:sz w:val="20"/>
              </w:rPr>
            </w:pPr>
          </w:p>
        </w:tc>
        <w:tc>
          <w:tcPr>
            <w:tcW w:w="8298" w:type="dxa"/>
            <w:gridSpan w:val="2"/>
            <w:tcBorders>
              <w:right w:val="nil"/>
            </w:tcBorders>
            <w:shd w:val="clear" w:color="auto" w:fill="F1F1F1"/>
          </w:tcPr>
          <w:p w14:paraId="131459A9" w14:textId="77777777" w:rsidR="00B544DE" w:rsidRDefault="00D212D4">
            <w:pPr>
              <w:pStyle w:val="TableParagraph"/>
              <w:ind w:right="108"/>
              <w:jc w:val="both"/>
              <w:rPr>
                <w:sz w:val="20"/>
              </w:rPr>
            </w:pPr>
            <w:r>
              <w:rPr>
                <w:sz w:val="20"/>
              </w:rPr>
              <w:t>Sistema turi</w:t>
            </w:r>
            <w:r>
              <w:rPr>
                <w:spacing w:val="-1"/>
                <w:sz w:val="20"/>
              </w:rPr>
              <w:t xml:space="preserve"> </w:t>
            </w:r>
            <w:r>
              <w:rPr>
                <w:sz w:val="20"/>
              </w:rPr>
              <w:t>turėti funkcionalumą aprašyti finansinius metus, jų</w:t>
            </w:r>
            <w:r>
              <w:rPr>
                <w:spacing w:val="-2"/>
                <w:sz w:val="20"/>
              </w:rPr>
              <w:t xml:space="preserve"> </w:t>
            </w:r>
            <w:r>
              <w:rPr>
                <w:sz w:val="20"/>
              </w:rPr>
              <w:t>detalius laikotarpius. Sistemoje</w:t>
            </w:r>
            <w:r>
              <w:rPr>
                <w:spacing w:val="-1"/>
                <w:sz w:val="20"/>
              </w:rPr>
              <w:t xml:space="preserve"> </w:t>
            </w:r>
            <w:r>
              <w:rPr>
                <w:sz w:val="20"/>
              </w:rPr>
              <w:t>turi būti palaikomas ne mažiau kaip 13 laikotarpių per vienerius finansinius metus funkcionalumas (12 mėn. ir 1 uždarymo laikotarpis).</w:t>
            </w:r>
          </w:p>
        </w:tc>
      </w:tr>
      <w:tr w:rsidR="00B544DE" w14:paraId="564D4A59" w14:textId="77777777" w:rsidTr="00D20B53">
        <w:tblPrEx>
          <w:tblCellSpacing w:w="4" w:type="dxa"/>
        </w:tblPrEx>
        <w:trPr>
          <w:trHeight w:val="424"/>
          <w:tblCellSpacing w:w="4" w:type="dxa"/>
        </w:trPr>
        <w:tc>
          <w:tcPr>
            <w:tcW w:w="1118" w:type="dxa"/>
            <w:tcBorders>
              <w:left w:val="nil"/>
            </w:tcBorders>
            <w:shd w:val="clear" w:color="auto" w:fill="F1F1F1"/>
          </w:tcPr>
          <w:p w14:paraId="06F87003" w14:textId="1DAD84F8" w:rsidR="00B544DE" w:rsidRDefault="00B544DE" w:rsidP="0097108F">
            <w:pPr>
              <w:pStyle w:val="TableParagraph"/>
              <w:numPr>
                <w:ilvl w:val="0"/>
                <w:numId w:val="107"/>
              </w:numPr>
              <w:rPr>
                <w:sz w:val="20"/>
              </w:rPr>
            </w:pPr>
          </w:p>
        </w:tc>
        <w:tc>
          <w:tcPr>
            <w:tcW w:w="8298" w:type="dxa"/>
            <w:gridSpan w:val="2"/>
            <w:tcBorders>
              <w:right w:val="nil"/>
            </w:tcBorders>
            <w:shd w:val="clear" w:color="auto" w:fill="F1F1F1"/>
          </w:tcPr>
          <w:p w14:paraId="03EDD692" w14:textId="77777777" w:rsidR="00B544DE" w:rsidRDefault="00D212D4">
            <w:pPr>
              <w:pStyle w:val="TableParagraph"/>
              <w:rPr>
                <w:sz w:val="20"/>
              </w:rPr>
            </w:pPr>
            <w:r>
              <w:rPr>
                <w:sz w:val="20"/>
              </w:rPr>
              <w:t>Sistema</w:t>
            </w:r>
            <w:r>
              <w:rPr>
                <w:spacing w:val="-9"/>
                <w:sz w:val="20"/>
              </w:rPr>
              <w:t xml:space="preserve"> </w:t>
            </w:r>
            <w:r>
              <w:rPr>
                <w:sz w:val="20"/>
              </w:rPr>
              <w:t>turi</w:t>
            </w:r>
            <w:r>
              <w:rPr>
                <w:spacing w:val="-8"/>
                <w:sz w:val="20"/>
              </w:rPr>
              <w:t xml:space="preserve"> </w:t>
            </w:r>
            <w:r>
              <w:rPr>
                <w:sz w:val="20"/>
              </w:rPr>
              <w:t>turėti</w:t>
            </w:r>
            <w:r>
              <w:rPr>
                <w:spacing w:val="-9"/>
                <w:sz w:val="20"/>
              </w:rPr>
              <w:t xml:space="preserve"> </w:t>
            </w:r>
            <w:r>
              <w:rPr>
                <w:sz w:val="20"/>
              </w:rPr>
              <w:t>funkcionalumą</w:t>
            </w:r>
            <w:r>
              <w:rPr>
                <w:spacing w:val="-4"/>
                <w:sz w:val="20"/>
              </w:rPr>
              <w:t xml:space="preserve"> </w:t>
            </w:r>
            <w:r>
              <w:rPr>
                <w:sz w:val="20"/>
              </w:rPr>
              <w:t>įvesti</w:t>
            </w:r>
            <w:r>
              <w:rPr>
                <w:spacing w:val="-8"/>
                <w:sz w:val="20"/>
              </w:rPr>
              <w:t xml:space="preserve"> </w:t>
            </w:r>
            <w:r>
              <w:rPr>
                <w:sz w:val="20"/>
              </w:rPr>
              <w:t>operacijas</w:t>
            </w:r>
            <w:r>
              <w:rPr>
                <w:spacing w:val="-8"/>
                <w:sz w:val="20"/>
              </w:rPr>
              <w:t xml:space="preserve"> </w:t>
            </w:r>
            <w:r>
              <w:rPr>
                <w:sz w:val="20"/>
              </w:rPr>
              <w:t>tik</w:t>
            </w:r>
            <w:r>
              <w:rPr>
                <w:spacing w:val="-8"/>
                <w:sz w:val="20"/>
              </w:rPr>
              <w:t xml:space="preserve"> </w:t>
            </w:r>
            <w:r>
              <w:rPr>
                <w:sz w:val="20"/>
              </w:rPr>
              <w:t>neuždarytuose</w:t>
            </w:r>
            <w:r>
              <w:rPr>
                <w:spacing w:val="-9"/>
                <w:sz w:val="20"/>
              </w:rPr>
              <w:t xml:space="preserve"> </w:t>
            </w:r>
            <w:r>
              <w:rPr>
                <w:sz w:val="20"/>
              </w:rPr>
              <w:t>apskaitos</w:t>
            </w:r>
            <w:r>
              <w:rPr>
                <w:spacing w:val="-8"/>
                <w:sz w:val="20"/>
              </w:rPr>
              <w:t xml:space="preserve"> </w:t>
            </w:r>
            <w:r>
              <w:rPr>
                <w:spacing w:val="-2"/>
                <w:sz w:val="20"/>
              </w:rPr>
              <w:t>laikotarpiuose.</w:t>
            </w:r>
          </w:p>
        </w:tc>
      </w:tr>
      <w:tr w:rsidR="00B544DE" w14:paraId="51AC153E" w14:textId="77777777" w:rsidTr="00D20B53">
        <w:tblPrEx>
          <w:tblCellSpacing w:w="4" w:type="dxa"/>
        </w:tblPrEx>
        <w:trPr>
          <w:trHeight w:val="669"/>
          <w:tblCellSpacing w:w="4" w:type="dxa"/>
        </w:trPr>
        <w:tc>
          <w:tcPr>
            <w:tcW w:w="1118" w:type="dxa"/>
            <w:tcBorders>
              <w:left w:val="nil"/>
            </w:tcBorders>
            <w:shd w:val="clear" w:color="auto" w:fill="F1F1F1"/>
          </w:tcPr>
          <w:p w14:paraId="6E2A11B8" w14:textId="24D2EA26" w:rsidR="00B544DE" w:rsidRDefault="00B544DE" w:rsidP="0097108F">
            <w:pPr>
              <w:pStyle w:val="TableParagraph"/>
              <w:numPr>
                <w:ilvl w:val="0"/>
                <w:numId w:val="107"/>
              </w:numPr>
              <w:rPr>
                <w:sz w:val="20"/>
              </w:rPr>
            </w:pPr>
          </w:p>
        </w:tc>
        <w:tc>
          <w:tcPr>
            <w:tcW w:w="8298" w:type="dxa"/>
            <w:gridSpan w:val="2"/>
            <w:tcBorders>
              <w:right w:val="nil"/>
            </w:tcBorders>
            <w:shd w:val="clear" w:color="auto" w:fill="F1F1F1"/>
          </w:tcPr>
          <w:p w14:paraId="5EF6B46E" w14:textId="77777777" w:rsidR="00B544DE" w:rsidRDefault="00D212D4">
            <w:pPr>
              <w:pStyle w:val="TableParagraph"/>
              <w:rPr>
                <w:sz w:val="20"/>
              </w:rPr>
            </w:pPr>
            <w:r>
              <w:rPr>
                <w:sz w:val="20"/>
              </w:rPr>
              <w:t>Sistema</w:t>
            </w:r>
            <w:r>
              <w:rPr>
                <w:spacing w:val="38"/>
                <w:sz w:val="20"/>
              </w:rPr>
              <w:t xml:space="preserve"> </w:t>
            </w:r>
            <w:r>
              <w:rPr>
                <w:sz w:val="20"/>
              </w:rPr>
              <w:t>turi</w:t>
            </w:r>
            <w:r>
              <w:rPr>
                <w:spacing w:val="38"/>
                <w:sz w:val="20"/>
              </w:rPr>
              <w:t xml:space="preserve"> </w:t>
            </w:r>
            <w:r>
              <w:rPr>
                <w:sz w:val="20"/>
              </w:rPr>
              <w:t>turėti</w:t>
            </w:r>
            <w:r>
              <w:rPr>
                <w:spacing w:val="41"/>
                <w:sz w:val="20"/>
              </w:rPr>
              <w:t xml:space="preserve"> </w:t>
            </w:r>
            <w:r>
              <w:rPr>
                <w:sz w:val="20"/>
              </w:rPr>
              <w:t>funkcionalumą</w:t>
            </w:r>
            <w:r>
              <w:rPr>
                <w:spacing w:val="43"/>
                <w:sz w:val="20"/>
              </w:rPr>
              <w:t xml:space="preserve"> </w:t>
            </w:r>
            <w:r>
              <w:rPr>
                <w:sz w:val="20"/>
              </w:rPr>
              <w:t>kontroliuoti</w:t>
            </w:r>
            <w:r>
              <w:rPr>
                <w:spacing w:val="38"/>
                <w:sz w:val="20"/>
              </w:rPr>
              <w:t xml:space="preserve"> </w:t>
            </w:r>
            <w:r>
              <w:rPr>
                <w:sz w:val="20"/>
              </w:rPr>
              <w:t>operacijų</w:t>
            </w:r>
            <w:r>
              <w:rPr>
                <w:spacing w:val="39"/>
                <w:sz w:val="20"/>
              </w:rPr>
              <w:t xml:space="preserve"> </w:t>
            </w:r>
            <w:r>
              <w:rPr>
                <w:sz w:val="20"/>
              </w:rPr>
              <w:t>datas</w:t>
            </w:r>
            <w:r>
              <w:rPr>
                <w:spacing w:val="40"/>
                <w:sz w:val="20"/>
              </w:rPr>
              <w:t xml:space="preserve"> </w:t>
            </w:r>
            <w:r>
              <w:rPr>
                <w:sz w:val="20"/>
              </w:rPr>
              <w:t>ir</w:t>
            </w:r>
            <w:r>
              <w:rPr>
                <w:spacing w:val="43"/>
                <w:sz w:val="20"/>
              </w:rPr>
              <w:t xml:space="preserve"> </w:t>
            </w:r>
            <w:r>
              <w:rPr>
                <w:sz w:val="20"/>
              </w:rPr>
              <w:t>operacijos</w:t>
            </w:r>
            <w:r>
              <w:rPr>
                <w:spacing w:val="39"/>
                <w:sz w:val="20"/>
              </w:rPr>
              <w:t xml:space="preserve"> </w:t>
            </w:r>
            <w:r>
              <w:rPr>
                <w:sz w:val="20"/>
              </w:rPr>
              <w:t>registravimo</w:t>
            </w:r>
            <w:r>
              <w:rPr>
                <w:spacing w:val="39"/>
                <w:sz w:val="20"/>
              </w:rPr>
              <w:t xml:space="preserve"> </w:t>
            </w:r>
            <w:r>
              <w:rPr>
                <w:spacing w:val="-4"/>
                <w:sz w:val="20"/>
              </w:rPr>
              <w:t>metu</w:t>
            </w:r>
          </w:p>
          <w:p w14:paraId="3974D214" w14:textId="77777777" w:rsidR="00B544DE" w:rsidRDefault="00D212D4">
            <w:pPr>
              <w:pStyle w:val="TableParagraph"/>
              <w:spacing w:before="1"/>
              <w:rPr>
                <w:sz w:val="20"/>
              </w:rPr>
            </w:pPr>
            <w:r>
              <w:rPr>
                <w:sz w:val="20"/>
              </w:rPr>
              <w:t>perspėti</w:t>
            </w:r>
            <w:r>
              <w:rPr>
                <w:spacing w:val="-7"/>
                <w:sz w:val="20"/>
              </w:rPr>
              <w:t xml:space="preserve"> </w:t>
            </w:r>
            <w:r>
              <w:rPr>
                <w:sz w:val="20"/>
              </w:rPr>
              <w:t>naudotoją,</w:t>
            </w:r>
            <w:r>
              <w:rPr>
                <w:spacing w:val="-7"/>
                <w:sz w:val="20"/>
              </w:rPr>
              <w:t xml:space="preserve"> </w:t>
            </w:r>
            <w:r>
              <w:rPr>
                <w:sz w:val="20"/>
              </w:rPr>
              <w:t>jeigu</w:t>
            </w:r>
            <w:r>
              <w:rPr>
                <w:spacing w:val="-7"/>
                <w:sz w:val="20"/>
              </w:rPr>
              <w:t xml:space="preserve"> </w:t>
            </w:r>
            <w:r>
              <w:rPr>
                <w:sz w:val="20"/>
              </w:rPr>
              <w:t>operacija</w:t>
            </w:r>
            <w:r>
              <w:rPr>
                <w:spacing w:val="-7"/>
                <w:sz w:val="20"/>
              </w:rPr>
              <w:t xml:space="preserve"> </w:t>
            </w:r>
            <w:r>
              <w:rPr>
                <w:sz w:val="20"/>
              </w:rPr>
              <w:t>vedama</w:t>
            </w:r>
            <w:r>
              <w:rPr>
                <w:spacing w:val="-8"/>
                <w:sz w:val="20"/>
              </w:rPr>
              <w:t xml:space="preserve"> </w:t>
            </w:r>
            <w:r>
              <w:rPr>
                <w:sz w:val="20"/>
              </w:rPr>
              <w:t>į</w:t>
            </w:r>
            <w:r>
              <w:rPr>
                <w:spacing w:val="-8"/>
                <w:sz w:val="20"/>
              </w:rPr>
              <w:t xml:space="preserve"> </w:t>
            </w:r>
            <w:r>
              <w:rPr>
                <w:sz w:val="20"/>
              </w:rPr>
              <w:t>uždarytą</w:t>
            </w:r>
            <w:r>
              <w:rPr>
                <w:spacing w:val="-7"/>
                <w:sz w:val="20"/>
              </w:rPr>
              <w:t xml:space="preserve"> </w:t>
            </w:r>
            <w:r>
              <w:rPr>
                <w:sz w:val="20"/>
              </w:rPr>
              <w:t>apskaitos</w:t>
            </w:r>
            <w:r>
              <w:rPr>
                <w:spacing w:val="-7"/>
                <w:sz w:val="20"/>
              </w:rPr>
              <w:t xml:space="preserve"> </w:t>
            </w:r>
            <w:r>
              <w:rPr>
                <w:spacing w:val="-2"/>
                <w:sz w:val="20"/>
              </w:rPr>
              <w:t>laikotarpį.</w:t>
            </w:r>
          </w:p>
        </w:tc>
      </w:tr>
      <w:tr w:rsidR="00B544DE" w14:paraId="3EA1317A" w14:textId="77777777" w:rsidTr="00D20B53">
        <w:tblPrEx>
          <w:tblCellSpacing w:w="4" w:type="dxa"/>
        </w:tblPrEx>
        <w:trPr>
          <w:trHeight w:val="665"/>
          <w:tblCellSpacing w:w="4" w:type="dxa"/>
        </w:trPr>
        <w:tc>
          <w:tcPr>
            <w:tcW w:w="1118" w:type="dxa"/>
            <w:tcBorders>
              <w:left w:val="nil"/>
              <w:bottom w:val="nil"/>
            </w:tcBorders>
            <w:shd w:val="clear" w:color="auto" w:fill="F1F1F1"/>
          </w:tcPr>
          <w:p w14:paraId="51B7CC68" w14:textId="4A6D754B" w:rsidR="00B544DE" w:rsidRDefault="00B544DE" w:rsidP="0097108F">
            <w:pPr>
              <w:pStyle w:val="TableParagraph"/>
              <w:numPr>
                <w:ilvl w:val="0"/>
                <w:numId w:val="107"/>
              </w:numPr>
              <w:rPr>
                <w:sz w:val="20"/>
              </w:rPr>
            </w:pPr>
          </w:p>
        </w:tc>
        <w:tc>
          <w:tcPr>
            <w:tcW w:w="8298" w:type="dxa"/>
            <w:gridSpan w:val="2"/>
            <w:tcBorders>
              <w:bottom w:val="nil"/>
              <w:right w:val="nil"/>
            </w:tcBorders>
            <w:shd w:val="clear" w:color="auto" w:fill="F1F1F1"/>
          </w:tcPr>
          <w:p w14:paraId="1329864E" w14:textId="77777777" w:rsidR="00B544DE" w:rsidRDefault="00D212D4">
            <w:pPr>
              <w:pStyle w:val="TableParagraph"/>
              <w:rPr>
                <w:sz w:val="20"/>
              </w:rPr>
            </w:pPr>
            <w:r>
              <w:rPr>
                <w:sz w:val="20"/>
              </w:rPr>
              <w:t>Sistema</w:t>
            </w:r>
            <w:r>
              <w:rPr>
                <w:spacing w:val="20"/>
                <w:sz w:val="20"/>
              </w:rPr>
              <w:t xml:space="preserve"> </w:t>
            </w:r>
            <w:r>
              <w:rPr>
                <w:sz w:val="20"/>
              </w:rPr>
              <w:t>turi</w:t>
            </w:r>
            <w:r>
              <w:rPr>
                <w:spacing w:val="20"/>
                <w:sz w:val="20"/>
              </w:rPr>
              <w:t xml:space="preserve"> </w:t>
            </w:r>
            <w:r>
              <w:rPr>
                <w:sz w:val="20"/>
              </w:rPr>
              <w:t>turėti</w:t>
            </w:r>
            <w:r>
              <w:rPr>
                <w:spacing w:val="22"/>
                <w:sz w:val="20"/>
              </w:rPr>
              <w:t xml:space="preserve"> </w:t>
            </w:r>
            <w:r>
              <w:rPr>
                <w:sz w:val="20"/>
              </w:rPr>
              <w:t>funkcionalumą</w:t>
            </w:r>
            <w:r>
              <w:rPr>
                <w:spacing w:val="22"/>
                <w:sz w:val="20"/>
              </w:rPr>
              <w:t xml:space="preserve"> </w:t>
            </w:r>
            <w:r>
              <w:rPr>
                <w:sz w:val="20"/>
              </w:rPr>
              <w:t>automatiškai</w:t>
            </w:r>
            <w:r>
              <w:rPr>
                <w:spacing w:val="20"/>
                <w:sz w:val="20"/>
              </w:rPr>
              <w:t xml:space="preserve"> </w:t>
            </w:r>
            <w:r>
              <w:rPr>
                <w:sz w:val="20"/>
              </w:rPr>
              <w:t>patikrinti,</w:t>
            </w:r>
            <w:r>
              <w:rPr>
                <w:spacing w:val="18"/>
                <w:sz w:val="20"/>
              </w:rPr>
              <w:t xml:space="preserve"> </w:t>
            </w:r>
            <w:r>
              <w:rPr>
                <w:sz w:val="20"/>
              </w:rPr>
              <w:t>ar</w:t>
            </w:r>
            <w:r>
              <w:rPr>
                <w:spacing w:val="20"/>
                <w:sz w:val="20"/>
              </w:rPr>
              <w:t xml:space="preserve"> </w:t>
            </w:r>
            <w:r>
              <w:rPr>
                <w:sz w:val="20"/>
              </w:rPr>
              <w:t>uždarant</w:t>
            </w:r>
            <w:r>
              <w:rPr>
                <w:spacing w:val="21"/>
                <w:sz w:val="20"/>
              </w:rPr>
              <w:t xml:space="preserve"> </w:t>
            </w:r>
            <w:r>
              <w:rPr>
                <w:sz w:val="20"/>
              </w:rPr>
              <w:t>laikotarpį</w:t>
            </w:r>
            <w:r>
              <w:rPr>
                <w:spacing w:val="19"/>
                <w:sz w:val="20"/>
              </w:rPr>
              <w:t xml:space="preserve"> </w:t>
            </w:r>
            <w:r>
              <w:rPr>
                <w:sz w:val="20"/>
              </w:rPr>
              <w:t>nėra</w:t>
            </w:r>
            <w:r>
              <w:rPr>
                <w:spacing w:val="21"/>
                <w:sz w:val="20"/>
              </w:rPr>
              <w:t xml:space="preserve"> </w:t>
            </w:r>
            <w:r>
              <w:rPr>
                <w:spacing w:val="-2"/>
                <w:sz w:val="20"/>
              </w:rPr>
              <w:t>neužbaigtų</w:t>
            </w:r>
          </w:p>
          <w:p w14:paraId="3B120D9E" w14:textId="77777777" w:rsidR="00B544DE" w:rsidRDefault="00D212D4">
            <w:pPr>
              <w:pStyle w:val="TableParagraph"/>
              <w:spacing w:before="1"/>
              <w:rPr>
                <w:sz w:val="20"/>
              </w:rPr>
            </w:pPr>
            <w:r>
              <w:rPr>
                <w:sz w:val="20"/>
              </w:rPr>
              <w:t>vykdyti</w:t>
            </w:r>
            <w:r>
              <w:rPr>
                <w:spacing w:val="-10"/>
                <w:sz w:val="20"/>
              </w:rPr>
              <w:t xml:space="preserve"> </w:t>
            </w:r>
            <w:r>
              <w:rPr>
                <w:sz w:val="20"/>
              </w:rPr>
              <w:t>(neužregistruotų)</w:t>
            </w:r>
            <w:r>
              <w:rPr>
                <w:spacing w:val="-9"/>
                <w:sz w:val="20"/>
              </w:rPr>
              <w:t xml:space="preserve"> </w:t>
            </w:r>
            <w:r>
              <w:rPr>
                <w:spacing w:val="-2"/>
                <w:sz w:val="20"/>
              </w:rPr>
              <w:t>operacijų.</w:t>
            </w:r>
          </w:p>
        </w:tc>
      </w:tr>
      <w:tr w:rsidR="00B544DE" w14:paraId="5130894F" w14:textId="77777777" w:rsidTr="00D20B53">
        <w:tblPrEx>
          <w:tblCellSpacing w:w="4" w:type="dxa"/>
        </w:tblPrEx>
        <w:trPr>
          <w:trHeight w:val="420"/>
          <w:tblCellSpacing w:w="4" w:type="dxa"/>
        </w:trPr>
        <w:tc>
          <w:tcPr>
            <w:tcW w:w="9426" w:type="dxa"/>
            <w:gridSpan w:val="3"/>
            <w:tcBorders>
              <w:top w:val="nil"/>
              <w:left w:val="nil"/>
              <w:right w:val="nil"/>
            </w:tcBorders>
            <w:shd w:val="clear" w:color="auto" w:fill="F1F1F1"/>
          </w:tcPr>
          <w:p w14:paraId="48F3EF4F" w14:textId="77777777" w:rsidR="00B544DE" w:rsidRDefault="00D212D4">
            <w:pPr>
              <w:pStyle w:val="TableParagraph"/>
              <w:spacing w:before="60"/>
              <w:rPr>
                <w:b/>
                <w:sz w:val="20"/>
              </w:rPr>
            </w:pPr>
            <w:r>
              <w:rPr>
                <w:b/>
                <w:color w:val="124652"/>
                <w:spacing w:val="-2"/>
                <w:sz w:val="20"/>
              </w:rPr>
              <w:t>FINANSINĖS</w:t>
            </w:r>
            <w:r>
              <w:rPr>
                <w:b/>
                <w:color w:val="124652"/>
                <w:spacing w:val="12"/>
                <w:sz w:val="20"/>
              </w:rPr>
              <w:t xml:space="preserve"> </w:t>
            </w:r>
            <w:r>
              <w:rPr>
                <w:b/>
                <w:color w:val="124652"/>
                <w:spacing w:val="-2"/>
                <w:sz w:val="20"/>
              </w:rPr>
              <w:t>ATSKAITOMYBĖS</w:t>
            </w:r>
            <w:r>
              <w:rPr>
                <w:b/>
                <w:color w:val="124652"/>
                <w:spacing w:val="8"/>
                <w:sz w:val="20"/>
              </w:rPr>
              <w:t xml:space="preserve"> </w:t>
            </w:r>
            <w:r>
              <w:rPr>
                <w:b/>
                <w:color w:val="124652"/>
                <w:spacing w:val="-2"/>
                <w:sz w:val="20"/>
              </w:rPr>
              <w:t>ATASKAITŲ</w:t>
            </w:r>
            <w:r>
              <w:rPr>
                <w:b/>
                <w:color w:val="124652"/>
                <w:spacing w:val="9"/>
                <w:sz w:val="20"/>
              </w:rPr>
              <w:t xml:space="preserve"> </w:t>
            </w:r>
            <w:r>
              <w:rPr>
                <w:b/>
                <w:color w:val="124652"/>
                <w:spacing w:val="-2"/>
                <w:sz w:val="20"/>
              </w:rPr>
              <w:t>FORMAVIMAS</w:t>
            </w:r>
          </w:p>
        </w:tc>
      </w:tr>
      <w:tr w:rsidR="00B544DE" w14:paraId="127CFFC7" w14:textId="77777777" w:rsidTr="00D20B53">
        <w:tblPrEx>
          <w:tblCellSpacing w:w="4" w:type="dxa"/>
        </w:tblPrEx>
        <w:trPr>
          <w:trHeight w:val="669"/>
          <w:tblCellSpacing w:w="4" w:type="dxa"/>
        </w:trPr>
        <w:tc>
          <w:tcPr>
            <w:tcW w:w="1118" w:type="dxa"/>
            <w:tcBorders>
              <w:left w:val="nil"/>
            </w:tcBorders>
            <w:shd w:val="clear" w:color="auto" w:fill="F1F1F1"/>
          </w:tcPr>
          <w:p w14:paraId="4E106CD9" w14:textId="191CCEAA" w:rsidR="00B544DE" w:rsidRDefault="00B544DE" w:rsidP="0097108F">
            <w:pPr>
              <w:pStyle w:val="TableParagraph"/>
              <w:numPr>
                <w:ilvl w:val="0"/>
                <w:numId w:val="108"/>
              </w:numPr>
              <w:rPr>
                <w:sz w:val="20"/>
              </w:rPr>
            </w:pPr>
          </w:p>
        </w:tc>
        <w:tc>
          <w:tcPr>
            <w:tcW w:w="8298" w:type="dxa"/>
            <w:gridSpan w:val="2"/>
            <w:tcBorders>
              <w:right w:val="nil"/>
            </w:tcBorders>
            <w:shd w:val="clear" w:color="auto" w:fill="F1F1F1"/>
          </w:tcPr>
          <w:p w14:paraId="672C8FCE" w14:textId="77777777" w:rsidR="00B544DE" w:rsidRDefault="00D212D4">
            <w:pPr>
              <w:pStyle w:val="TableParagraph"/>
              <w:rPr>
                <w:sz w:val="20"/>
              </w:rPr>
            </w:pPr>
            <w:r>
              <w:rPr>
                <w:sz w:val="20"/>
              </w:rPr>
              <w:t>Sistemoje</w:t>
            </w:r>
            <w:r>
              <w:rPr>
                <w:spacing w:val="48"/>
                <w:sz w:val="20"/>
              </w:rPr>
              <w:t xml:space="preserve"> </w:t>
            </w:r>
            <w:r>
              <w:rPr>
                <w:sz w:val="20"/>
              </w:rPr>
              <w:t>turi</w:t>
            </w:r>
            <w:r>
              <w:rPr>
                <w:spacing w:val="47"/>
                <w:sz w:val="20"/>
              </w:rPr>
              <w:t xml:space="preserve"> </w:t>
            </w:r>
            <w:r>
              <w:rPr>
                <w:sz w:val="20"/>
              </w:rPr>
              <w:t>būti</w:t>
            </w:r>
            <w:r>
              <w:rPr>
                <w:spacing w:val="47"/>
                <w:sz w:val="20"/>
              </w:rPr>
              <w:t xml:space="preserve"> </w:t>
            </w:r>
            <w:r>
              <w:rPr>
                <w:sz w:val="20"/>
              </w:rPr>
              <w:t>kaupiami</w:t>
            </w:r>
            <w:r>
              <w:rPr>
                <w:spacing w:val="48"/>
                <w:sz w:val="20"/>
              </w:rPr>
              <w:t xml:space="preserve"> </w:t>
            </w:r>
            <w:r>
              <w:rPr>
                <w:sz w:val="20"/>
              </w:rPr>
              <w:t>visi</w:t>
            </w:r>
            <w:r>
              <w:rPr>
                <w:spacing w:val="47"/>
                <w:sz w:val="20"/>
              </w:rPr>
              <w:t xml:space="preserve"> </w:t>
            </w:r>
            <w:r>
              <w:rPr>
                <w:sz w:val="20"/>
              </w:rPr>
              <w:t>tarptautinės</w:t>
            </w:r>
            <w:r>
              <w:rPr>
                <w:spacing w:val="48"/>
                <w:sz w:val="20"/>
              </w:rPr>
              <w:t xml:space="preserve"> </w:t>
            </w:r>
            <w:r>
              <w:rPr>
                <w:sz w:val="20"/>
              </w:rPr>
              <w:t>finansinės</w:t>
            </w:r>
            <w:r>
              <w:rPr>
                <w:spacing w:val="46"/>
                <w:sz w:val="20"/>
              </w:rPr>
              <w:t xml:space="preserve"> </w:t>
            </w:r>
            <w:r>
              <w:rPr>
                <w:sz w:val="20"/>
              </w:rPr>
              <w:t>atskaitomybės</w:t>
            </w:r>
            <w:r>
              <w:rPr>
                <w:spacing w:val="48"/>
                <w:sz w:val="20"/>
              </w:rPr>
              <w:t xml:space="preserve"> </w:t>
            </w:r>
            <w:r>
              <w:rPr>
                <w:sz w:val="20"/>
              </w:rPr>
              <w:t>standarto</w:t>
            </w:r>
            <w:r>
              <w:rPr>
                <w:spacing w:val="47"/>
                <w:sz w:val="20"/>
              </w:rPr>
              <w:t xml:space="preserve"> </w:t>
            </w:r>
            <w:r>
              <w:rPr>
                <w:spacing w:val="-2"/>
                <w:sz w:val="20"/>
              </w:rPr>
              <w:t>ataskaitoms</w:t>
            </w:r>
          </w:p>
          <w:p w14:paraId="3395BCE9" w14:textId="77777777" w:rsidR="00B544DE" w:rsidRDefault="00D212D4">
            <w:pPr>
              <w:pStyle w:val="TableParagraph"/>
              <w:spacing w:before="1"/>
              <w:rPr>
                <w:sz w:val="20"/>
              </w:rPr>
            </w:pPr>
            <w:r>
              <w:rPr>
                <w:sz w:val="20"/>
              </w:rPr>
              <w:t>parengti</w:t>
            </w:r>
            <w:r>
              <w:rPr>
                <w:spacing w:val="-9"/>
                <w:sz w:val="20"/>
              </w:rPr>
              <w:t xml:space="preserve"> </w:t>
            </w:r>
            <w:r>
              <w:rPr>
                <w:sz w:val="20"/>
              </w:rPr>
              <w:t>reikalingi</w:t>
            </w:r>
            <w:r>
              <w:rPr>
                <w:spacing w:val="-8"/>
                <w:sz w:val="20"/>
              </w:rPr>
              <w:t xml:space="preserve"> </w:t>
            </w:r>
            <w:r>
              <w:rPr>
                <w:spacing w:val="-2"/>
                <w:sz w:val="20"/>
              </w:rPr>
              <w:t>duomenys.</w:t>
            </w:r>
          </w:p>
        </w:tc>
      </w:tr>
      <w:tr w:rsidR="00B544DE" w14:paraId="6E3990CD" w14:textId="77777777" w:rsidTr="00D20B53">
        <w:tblPrEx>
          <w:tblCellSpacing w:w="4" w:type="dxa"/>
        </w:tblPrEx>
        <w:trPr>
          <w:trHeight w:val="665"/>
          <w:tblCellSpacing w:w="4" w:type="dxa"/>
        </w:trPr>
        <w:tc>
          <w:tcPr>
            <w:tcW w:w="1118" w:type="dxa"/>
            <w:tcBorders>
              <w:left w:val="nil"/>
              <w:bottom w:val="nil"/>
            </w:tcBorders>
            <w:shd w:val="clear" w:color="auto" w:fill="F1F1F1"/>
          </w:tcPr>
          <w:p w14:paraId="606D338F" w14:textId="01312003" w:rsidR="00B544DE" w:rsidRDefault="00B544DE" w:rsidP="0097108F">
            <w:pPr>
              <w:pStyle w:val="TableParagraph"/>
              <w:numPr>
                <w:ilvl w:val="0"/>
                <w:numId w:val="108"/>
              </w:numPr>
              <w:rPr>
                <w:sz w:val="20"/>
              </w:rPr>
            </w:pPr>
          </w:p>
        </w:tc>
        <w:tc>
          <w:tcPr>
            <w:tcW w:w="8298" w:type="dxa"/>
            <w:gridSpan w:val="2"/>
            <w:tcBorders>
              <w:bottom w:val="nil"/>
              <w:right w:val="nil"/>
            </w:tcBorders>
            <w:shd w:val="clear" w:color="auto" w:fill="F1F1F1"/>
          </w:tcPr>
          <w:p w14:paraId="585FCC9D" w14:textId="79BFAE60" w:rsidR="00B544DE" w:rsidRDefault="00D212D4">
            <w:pPr>
              <w:pStyle w:val="TableParagraph"/>
              <w:rPr>
                <w:sz w:val="20"/>
              </w:rPr>
            </w:pPr>
            <w:r>
              <w:rPr>
                <w:sz w:val="20"/>
              </w:rPr>
              <w:t>Sistema turi turėti funkcionalumą</w:t>
            </w:r>
            <w:r>
              <w:rPr>
                <w:spacing w:val="20"/>
                <w:sz w:val="20"/>
              </w:rPr>
              <w:t xml:space="preserve"> </w:t>
            </w:r>
            <w:r>
              <w:rPr>
                <w:sz w:val="20"/>
              </w:rPr>
              <w:t>parengti finansinės atskaitomybės ataskaitas.</w:t>
            </w:r>
          </w:p>
        </w:tc>
      </w:tr>
      <w:tr w:rsidR="00B544DE" w14:paraId="40C701E9" w14:textId="77777777" w:rsidTr="00D20B53">
        <w:tblPrEx>
          <w:tblCellSpacing w:w="4" w:type="dxa"/>
        </w:tblPrEx>
        <w:trPr>
          <w:trHeight w:val="419"/>
          <w:tblCellSpacing w:w="4" w:type="dxa"/>
        </w:trPr>
        <w:tc>
          <w:tcPr>
            <w:tcW w:w="1118" w:type="dxa"/>
            <w:tcBorders>
              <w:top w:val="nil"/>
              <w:left w:val="nil"/>
              <w:bottom w:val="nil"/>
            </w:tcBorders>
            <w:shd w:val="clear" w:color="auto" w:fill="F1F1F1"/>
          </w:tcPr>
          <w:p w14:paraId="31750CA6" w14:textId="54A5B4CF" w:rsidR="00B544DE" w:rsidRDefault="00B544DE" w:rsidP="0097108F">
            <w:pPr>
              <w:pStyle w:val="TableParagraph"/>
              <w:numPr>
                <w:ilvl w:val="0"/>
                <w:numId w:val="108"/>
              </w:numPr>
              <w:spacing w:before="60"/>
              <w:rPr>
                <w:sz w:val="20"/>
              </w:rPr>
            </w:pPr>
          </w:p>
        </w:tc>
        <w:tc>
          <w:tcPr>
            <w:tcW w:w="8298" w:type="dxa"/>
            <w:gridSpan w:val="2"/>
            <w:tcBorders>
              <w:top w:val="nil"/>
              <w:bottom w:val="nil"/>
              <w:right w:val="nil"/>
            </w:tcBorders>
            <w:shd w:val="clear" w:color="auto" w:fill="F1F1F1"/>
          </w:tcPr>
          <w:p w14:paraId="7272FFAA" w14:textId="77777777" w:rsidR="00B544DE" w:rsidRDefault="00D212D4">
            <w:pPr>
              <w:pStyle w:val="TableParagraph"/>
              <w:spacing w:before="60"/>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5"/>
                <w:sz w:val="20"/>
              </w:rPr>
              <w:t xml:space="preserve"> </w:t>
            </w:r>
            <w:r>
              <w:rPr>
                <w:sz w:val="20"/>
              </w:rPr>
              <w:t>pasirinkti</w:t>
            </w:r>
            <w:r>
              <w:rPr>
                <w:spacing w:val="-8"/>
                <w:sz w:val="20"/>
              </w:rPr>
              <w:t xml:space="preserve"> </w:t>
            </w:r>
            <w:r>
              <w:rPr>
                <w:sz w:val="20"/>
              </w:rPr>
              <w:t>periodą</w:t>
            </w:r>
            <w:r>
              <w:rPr>
                <w:spacing w:val="-8"/>
                <w:sz w:val="20"/>
              </w:rPr>
              <w:t xml:space="preserve"> </w:t>
            </w:r>
            <w:r>
              <w:rPr>
                <w:sz w:val="20"/>
              </w:rPr>
              <w:t>už</w:t>
            </w:r>
            <w:r>
              <w:rPr>
                <w:spacing w:val="-8"/>
                <w:sz w:val="20"/>
              </w:rPr>
              <w:t xml:space="preserve"> </w:t>
            </w:r>
            <w:r>
              <w:rPr>
                <w:sz w:val="20"/>
              </w:rPr>
              <w:t>kurį</w:t>
            </w:r>
            <w:r>
              <w:rPr>
                <w:spacing w:val="-9"/>
                <w:sz w:val="20"/>
              </w:rPr>
              <w:t xml:space="preserve"> </w:t>
            </w:r>
            <w:r>
              <w:rPr>
                <w:sz w:val="20"/>
              </w:rPr>
              <w:t>yra</w:t>
            </w:r>
            <w:r>
              <w:rPr>
                <w:spacing w:val="-8"/>
                <w:sz w:val="20"/>
              </w:rPr>
              <w:t xml:space="preserve"> </w:t>
            </w:r>
            <w:r>
              <w:rPr>
                <w:sz w:val="20"/>
              </w:rPr>
              <w:t>formuojamos</w:t>
            </w:r>
            <w:r>
              <w:rPr>
                <w:spacing w:val="-8"/>
                <w:sz w:val="20"/>
              </w:rPr>
              <w:t xml:space="preserve"> </w:t>
            </w:r>
            <w:r>
              <w:rPr>
                <w:sz w:val="20"/>
              </w:rPr>
              <w:t>finansinės</w:t>
            </w:r>
            <w:r>
              <w:rPr>
                <w:spacing w:val="-8"/>
                <w:sz w:val="20"/>
              </w:rPr>
              <w:t xml:space="preserve"> </w:t>
            </w:r>
            <w:r>
              <w:rPr>
                <w:spacing w:val="-2"/>
                <w:sz w:val="20"/>
              </w:rPr>
              <w:t>ataskaitos.</w:t>
            </w:r>
          </w:p>
        </w:tc>
      </w:tr>
      <w:tr w:rsidR="00B544DE" w14:paraId="4562B6FD" w14:textId="77777777" w:rsidTr="00D20B53">
        <w:tblPrEx>
          <w:tblCellSpacing w:w="4" w:type="dxa"/>
        </w:tblPrEx>
        <w:trPr>
          <w:trHeight w:val="910"/>
          <w:tblCellSpacing w:w="4" w:type="dxa"/>
        </w:trPr>
        <w:tc>
          <w:tcPr>
            <w:tcW w:w="1118" w:type="dxa"/>
            <w:tcBorders>
              <w:top w:val="nil"/>
              <w:left w:val="nil"/>
            </w:tcBorders>
            <w:shd w:val="clear" w:color="auto" w:fill="F1F1F1"/>
          </w:tcPr>
          <w:p w14:paraId="2DA129E1" w14:textId="741638FF" w:rsidR="00B544DE" w:rsidRDefault="00B544DE" w:rsidP="0097108F">
            <w:pPr>
              <w:pStyle w:val="TableParagraph"/>
              <w:numPr>
                <w:ilvl w:val="0"/>
                <w:numId w:val="108"/>
              </w:numPr>
              <w:spacing w:before="60"/>
              <w:rPr>
                <w:sz w:val="20"/>
              </w:rPr>
            </w:pPr>
          </w:p>
        </w:tc>
        <w:tc>
          <w:tcPr>
            <w:tcW w:w="8298" w:type="dxa"/>
            <w:gridSpan w:val="2"/>
            <w:tcBorders>
              <w:top w:val="nil"/>
              <w:right w:val="nil"/>
            </w:tcBorders>
            <w:shd w:val="clear" w:color="auto" w:fill="F1F1F1"/>
          </w:tcPr>
          <w:p w14:paraId="1AD0553D" w14:textId="77777777" w:rsidR="00B544DE" w:rsidRDefault="00D212D4">
            <w:pPr>
              <w:pStyle w:val="TableParagraph"/>
              <w:spacing w:before="57"/>
              <w:ind w:right="105"/>
              <w:jc w:val="both"/>
              <w:rPr>
                <w:sz w:val="20"/>
              </w:rPr>
            </w:pPr>
            <w:r>
              <w:rPr>
                <w:sz w:val="20"/>
              </w:rPr>
              <w:t>Sistemoje turi būti kaupiami duomenys ataskaitų už kiekvieną mėnesį / metus parengimui įvairiais pjūviais pagal nustatytas dimensijas, klientų tipus-požymius, susijusių šalių sandorius, tiek pirkimo, tiek pardavimo, kiekvieną buhalterinę sąskaitą, PVM klasifikatorių, APA klasifikatorių.</w:t>
            </w:r>
          </w:p>
        </w:tc>
      </w:tr>
      <w:tr w:rsidR="00B544DE" w14:paraId="5B244A65" w14:textId="77777777" w:rsidTr="00D20B53">
        <w:tblPrEx>
          <w:tblCellSpacing w:w="4" w:type="dxa"/>
        </w:tblPrEx>
        <w:trPr>
          <w:trHeight w:val="911"/>
          <w:tblCellSpacing w:w="4" w:type="dxa"/>
        </w:trPr>
        <w:tc>
          <w:tcPr>
            <w:tcW w:w="1118" w:type="dxa"/>
            <w:tcBorders>
              <w:left w:val="nil"/>
            </w:tcBorders>
            <w:shd w:val="clear" w:color="auto" w:fill="F1F1F1"/>
          </w:tcPr>
          <w:p w14:paraId="7712D9BB" w14:textId="1395851A" w:rsidR="00B544DE" w:rsidRDefault="00B544DE" w:rsidP="0097108F">
            <w:pPr>
              <w:pStyle w:val="TableParagraph"/>
              <w:numPr>
                <w:ilvl w:val="0"/>
                <w:numId w:val="108"/>
              </w:numPr>
              <w:rPr>
                <w:sz w:val="20"/>
              </w:rPr>
            </w:pPr>
          </w:p>
        </w:tc>
        <w:tc>
          <w:tcPr>
            <w:tcW w:w="8298" w:type="dxa"/>
            <w:gridSpan w:val="2"/>
            <w:tcBorders>
              <w:right w:val="nil"/>
            </w:tcBorders>
            <w:shd w:val="clear" w:color="auto" w:fill="F1F1F1"/>
          </w:tcPr>
          <w:p w14:paraId="2937C243" w14:textId="77777777" w:rsidR="00B544DE" w:rsidRDefault="00D212D4">
            <w:pPr>
              <w:pStyle w:val="TableParagraph"/>
              <w:ind w:right="106"/>
              <w:jc w:val="both"/>
              <w:rPr>
                <w:sz w:val="20"/>
              </w:rPr>
            </w:pPr>
            <w:r>
              <w:rPr>
                <w:sz w:val="20"/>
              </w:rPr>
              <w:t xml:space="preserve">Sistema turi turėti funkcionalumą suformuoti duomenų lenteles reikalingas finansinių ataskaitų parengimui. Galutinės finansinės ataskaitos su aprašomąja dalimi turi būti rengiamos už Sistemos </w:t>
            </w:r>
            <w:r>
              <w:rPr>
                <w:spacing w:val="-2"/>
                <w:sz w:val="20"/>
              </w:rPr>
              <w:t>ribų.</w:t>
            </w:r>
          </w:p>
        </w:tc>
      </w:tr>
      <w:tr w:rsidR="00D20B53" w14:paraId="3F08C4BA" w14:textId="77777777" w:rsidTr="00D20B53">
        <w:tblPrEx>
          <w:tblCellSpacing w:w="4" w:type="dxa"/>
        </w:tblPrEx>
        <w:trPr>
          <w:trHeight w:val="278"/>
          <w:tblCellSpacing w:w="4" w:type="dxa"/>
        </w:trPr>
        <w:tc>
          <w:tcPr>
            <w:tcW w:w="9426" w:type="dxa"/>
            <w:gridSpan w:val="3"/>
            <w:tcBorders>
              <w:left w:val="nil"/>
            </w:tcBorders>
            <w:shd w:val="clear" w:color="auto" w:fill="F1F1F1"/>
          </w:tcPr>
          <w:p w14:paraId="0C6CA529" w14:textId="10ADD063" w:rsidR="00D20B53" w:rsidRDefault="00D20B53">
            <w:pPr>
              <w:pStyle w:val="TableParagraph"/>
              <w:ind w:right="106"/>
              <w:jc w:val="both"/>
              <w:rPr>
                <w:sz w:val="20"/>
              </w:rPr>
            </w:pPr>
            <w:r>
              <w:rPr>
                <w:b/>
                <w:color w:val="124652"/>
                <w:sz w:val="20"/>
              </w:rPr>
              <w:t>APSKAITOS</w:t>
            </w:r>
            <w:r>
              <w:rPr>
                <w:b/>
                <w:color w:val="124652"/>
                <w:spacing w:val="-10"/>
                <w:sz w:val="20"/>
              </w:rPr>
              <w:t xml:space="preserve"> </w:t>
            </w:r>
            <w:r>
              <w:rPr>
                <w:b/>
                <w:color w:val="124652"/>
                <w:sz w:val="20"/>
              </w:rPr>
              <w:t>KLAIDŲ</w:t>
            </w:r>
            <w:r>
              <w:rPr>
                <w:b/>
                <w:color w:val="124652"/>
                <w:spacing w:val="-9"/>
                <w:sz w:val="20"/>
              </w:rPr>
              <w:t xml:space="preserve"> </w:t>
            </w:r>
            <w:r>
              <w:rPr>
                <w:b/>
                <w:color w:val="124652"/>
                <w:spacing w:val="-2"/>
                <w:sz w:val="20"/>
              </w:rPr>
              <w:t>TAISYMAS</w:t>
            </w:r>
          </w:p>
        </w:tc>
      </w:tr>
      <w:tr w:rsidR="00D20B53" w14:paraId="212DF1C2" w14:textId="77777777" w:rsidTr="00D20B53">
        <w:tblPrEx>
          <w:tblCellSpacing w:w="4" w:type="dxa"/>
        </w:tblPrEx>
        <w:trPr>
          <w:trHeight w:val="911"/>
          <w:tblCellSpacing w:w="4" w:type="dxa"/>
        </w:trPr>
        <w:tc>
          <w:tcPr>
            <w:tcW w:w="1118" w:type="dxa"/>
            <w:tcBorders>
              <w:left w:val="nil"/>
            </w:tcBorders>
            <w:shd w:val="clear" w:color="auto" w:fill="F1F1F1"/>
          </w:tcPr>
          <w:p w14:paraId="0F7CF5E3" w14:textId="701A8A88" w:rsidR="00D20B53" w:rsidRDefault="0015281C">
            <w:pPr>
              <w:pStyle w:val="TableParagraph"/>
              <w:rPr>
                <w:spacing w:val="-2"/>
                <w:sz w:val="20"/>
              </w:rPr>
            </w:pPr>
            <w:r>
              <w:rPr>
                <w:spacing w:val="-2"/>
                <w:sz w:val="20"/>
              </w:rPr>
              <w:t>FR-271.</w:t>
            </w:r>
          </w:p>
        </w:tc>
        <w:tc>
          <w:tcPr>
            <w:tcW w:w="8298" w:type="dxa"/>
            <w:gridSpan w:val="2"/>
            <w:tcBorders>
              <w:right w:val="nil"/>
            </w:tcBorders>
            <w:shd w:val="clear" w:color="auto" w:fill="F1F1F1"/>
          </w:tcPr>
          <w:p w14:paraId="47F1C561" w14:textId="1C7A077A" w:rsidR="00D20B53" w:rsidRDefault="00D20B53" w:rsidP="00D20B53">
            <w:pPr>
              <w:pStyle w:val="TableParagraph"/>
              <w:ind w:right="99"/>
              <w:jc w:val="both"/>
              <w:rPr>
                <w:sz w:val="20"/>
              </w:rPr>
            </w:pPr>
            <w:r>
              <w:rPr>
                <w:sz w:val="20"/>
              </w:rPr>
              <w:t>Sistema</w:t>
            </w:r>
            <w:r>
              <w:rPr>
                <w:spacing w:val="-4"/>
                <w:sz w:val="20"/>
              </w:rPr>
              <w:t xml:space="preserve"> </w:t>
            </w:r>
            <w:r>
              <w:rPr>
                <w:sz w:val="20"/>
              </w:rPr>
              <w:t>turi</w:t>
            </w:r>
            <w:r>
              <w:rPr>
                <w:spacing w:val="-5"/>
                <w:sz w:val="20"/>
              </w:rPr>
              <w:t xml:space="preserve"> </w:t>
            </w:r>
            <w:r>
              <w:rPr>
                <w:sz w:val="20"/>
              </w:rPr>
              <w:t>turėti funkcionalumą</w:t>
            </w:r>
            <w:r>
              <w:rPr>
                <w:spacing w:val="-2"/>
                <w:sz w:val="20"/>
              </w:rPr>
              <w:t xml:space="preserve"> </w:t>
            </w:r>
            <w:r>
              <w:rPr>
                <w:sz w:val="20"/>
              </w:rPr>
              <w:t>pagrindinėms</w:t>
            </w:r>
            <w:r>
              <w:rPr>
                <w:spacing w:val="-4"/>
                <w:sz w:val="20"/>
              </w:rPr>
              <w:t xml:space="preserve"> </w:t>
            </w:r>
            <w:r>
              <w:rPr>
                <w:sz w:val="20"/>
              </w:rPr>
              <w:t>operacijoms</w:t>
            </w:r>
            <w:r>
              <w:rPr>
                <w:spacing w:val="-4"/>
                <w:sz w:val="20"/>
              </w:rPr>
              <w:t xml:space="preserve"> </w:t>
            </w:r>
            <w:r>
              <w:rPr>
                <w:sz w:val="20"/>
              </w:rPr>
              <w:t>(ne</w:t>
            </w:r>
            <w:r>
              <w:rPr>
                <w:spacing w:val="-1"/>
                <w:sz w:val="20"/>
              </w:rPr>
              <w:t xml:space="preserve"> </w:t>
            </w:r>
            <w:r>
              <w:rPr>
                <w:sz w:val="20"/>
              </w:rPr>
              <w:t>daugiau</w:t>
            </w:r>
            <w:r>
              <w:rPr>
                <w:spacing w:val="-2"/>
                <w:sz w:val="20"/>
              </w:rPr>
              <w:t xml:space="preserve"> </w:t>
            </w:r>
            <w:r>
              <w:rPr>
                <w:sz w:val="20"/>
              </w:rPr>
              <w:t>kaip</w:t>
            </w:r>
            <w:r>
              <w:rPr>
                <w:spacing w:val="-2"/>
                <w:sz w:val="20"/>
              </w:rPr>
              <w:t xml:space="preserve"> </w:t>
            </w:r>
            <w:r>
              <w:rPr>
                <w:sz w:val="20"/>
              </w:rPr>
              <w:t>10)</w:t>
            </w:r>
            <w:r>
              <w:rPr>
                <w:spacing w:val="-5"/>
                <w:sz w:val="20"/>
              </w:rPr>
              <w:t xml:space="preserve"> </w:t>
            </w:r>
            <w:r>
              <w:rPr>
                <w:sz w:val="20"/>
              </w:rPr>
              <w:t>registruoti</w:t>
            </w:r>
            <w:r>
              <w:rPr>
                <w:spacing w:val="-4"/>
                <w:sz w:val="20"/>
              </w:rPr>
              <w:t xml:space="preserve"> </w:t>
            </w:r>
            <w:proofErr w:type="spellStart"/>
            <w:r>
              <w:rPr>
                <w:sz w:val="20"/>
              </w:rPr>
              <w:t>storno</w:t>
            </w:r>
            <w:proofErr w:type="spellEnd"/>
            <w:r>
              <w:rPr>
                <w:sz w:val="20"/>
              </w:rPr>
              <w:t xml:space="preserve"> įrašą naudotojo pasirinktos klaidingos operacijos pagrindu. Registravimo metu Sistema turi automatiniu būdu sukurti visus reikiamus </w:t>
            </w:r>
            <w:proofErr w:type="spellStart"/>
            <w:r>
              <w:rPr>
                <w:sz w:val="20"/>
              </w:rPr>
              <w:t>storno</w:t>
            </w:r>
            <w:proofErr w:type="spellEnd"/>
            <w:r>
              <w:rPr>
                <w:sz w:val="20"/>
              </w:rPr>
              <w:t xml:space="preserve"> įrašus. Šiuo metu identifikuoti </w:t>
            </w:r>
            <w:proofErr w:type="spellStart"/>
            <w:r>
              <w:rPr>
                <w:sz w:val="20"/>
              </w:rPr>
              <w:t>storno</w:t>
            </w:r>
            <w:proofErr w:type="spellEnd"/>
            <w:r>
              <w:rPr>
                <w:sz w:val="20"/>
              </w:rPr>
              <w:t xml:space="preserve"> funkcionalumo poreikiai:</w:t>
            </w:r>
          </w:p>
        </w:tc>
      </w:tr>
      <w:tr w:rsidR="00B544DE" w14:paraId="1F83B841" w14:textId="77777777" w:rsidTr="00D20B53">
        <w:tblPrEx>
          <w:tblCellSpacing w:w="4" w:type="dxa"/>
        </w:tblPrEx>
        <w:trPr>
          <w:trHeight w:val="5552"/>
          <w:tblCellSpacing w:w="4" w:type="dxa"/>
        </w:trPr>
        <w:tc>
          <w:tcPr>
            <w:tcW w:w="1118" w:type="dxa"/>
            <w:tcBorders>
              <w:left w:val="nil"/>
              <w:bottom w:val="nil"/>
            </w:tcBorders>
            <w:shd w:val="clear" w:color="auto" w:fill="F1F1F1"/>
          </w:tcPr>
          <w:p w14:paraId="68AE4CF7" w14:textId="2888BFB9" w:rsidR="00B544DE" w:rsidRDefault="00B544DE">
            <w:pPr>
              <w:pStyle w:val="TableParagraph"/>
              <w:rPr>
                <w:sz w:val="20"/>
              </w:rPr>
            </w:pPr>
          </w:p>
        </w:tc>
        <w:tc>
          <w:tcPr>
            <w:tcW w:w="8298" w:type="dxa"/>
            <w:gridSpan w:val="2"/>
            <w:tcBorders>
              <w:bottom w:val="nil"/>
              <w:right w:val="nil"/>
            </w:tcBorders>
            <w:shd w:val="clear" w:color="auto" w:fill="F1F1F1"/>
          </w:tcPr>
          <w:p w14:paraId="7AFFEE49" w14:textId="77777777" w:rsidR="00B544DE" w:rsidRDefault="00D212D4">
            <w:pPr>
              <w:pStyle w:val="TableParagraph"/>
              <w:spacing w:before="120"/>
              <w:ind w:left="211"/>
              <w:jc w:val="both"/>
              <w:rPr>
                <w:sz w:val="20"/>
              </w:rPr>
            </w:pPr>
            <w:r>
              <w:rPr>
                <w:sz w:val="20"/>
              </w:rPr>
              <w:t>Žemiau</w:t>
            </w:r>
            <w:r>
              <w:rPr>
                <w:spacing w:val="-11"/>
                <w:sz w:val="20"/>
              </w:rPr>
              <w:t xml:space="preserve"> </w:t>
            </w:r>
            <w:r>
              <w:rPr>
                <w:sz w:val="20"/>
              </w:rPr>
              <w:t>pateikiamos</w:t>
            </w:r>
            <w:r>
              <w:rPr>
                <w:spacing w:val="-11"/>
                <w:sz w:val="20"/>
              </w:rPr>
              <w:t xml:space="preserve"> </w:t>
            </w:r>
            <w:r>
              <w:rPr>
                <w:sz w:val="20"/>
              </w:rPr>
              <w:t>esminės</w:t>
            </w:r>
            <w:r>
              <w:rPr>
                <w:spacing w:val="-11"/>
                <w:sz w:val="20"/>
              </w:rPr>
              <w:t xml:space="preserve"> </w:t>
            </w:r>
            <w:proofErr w:type="spellStart"/>
            <w:r>
              <w:rPr>
                <w:sz w:val="20"/>
              </w:rPr>
              <w:t>storno</w:t>
            </w:r>
            <w:proofErr w:type="spellEnd"/>
            <w:r>
              <w:rPr>
                <w:spacing w:val="-11"/>
                <w:sz w:val="20"/>
              </w:rPr>
              <w:t xml:space="preserve"> </w:t>
            </w:r>
            <w:r>
              <w:rPr>
                <w:sz w:val="20"/>
              </w:rPr>
              <w:t>funkcionalumo</w:t>
            </w:r>
            <w:r>
              <w:rPr>
                <w:spacing w:val="-11"/>
                <w:sz w:val="20"/>
              </w:rPr>
              <w:t xml:space="preserve"> </w:t>
            </w:r>
            <w:r>
              <w:rPr>
                <w:spacing w:val="-2"/>
                <w:sz w:val="20"/>
              </w:rPr>
              <w:t>sąlygos:</w:t>
            </w:r>
          </w:p>
          <w:p w14:paraId="476571F7" w14:textId="77777777" w:rsidR="00B544DE" w:rsidRDefault="00D212D4" w:rsidP="0097108F">
            <w:pPr>
              <w:pStyle w:val="TableParagraph"/>
              <w:numPr>
                <w:ilvl w:val="0"/>
                <w:numId w:val="68"/>
              </w:numPr>
              <w:tabs>
                <w:tab w:val="left" w:pos="823"/>
              </w:tabs>
              <w:spacing w:before="59"/>
              <w:ind w:right="195"/>
              <w:rPr>
                <w:sz w:val="20"/>
              </w:rPr>
            </w:pPr>
            <w:r>
              <w:rPr>
                <w:sz w:val="20"/>
              </w:rPr>
              <w:t>Pirkimo</w:t>
            </w:r>
            <w:r>
              <w:rPr>
                <w:spacing w:val="40"/>
                <w:sz w:val="20"/>
              </w:rPr>
              <w:t xml:space="preserve"> </w:t>
            </w:r>
            <w:r>
              <w:rPr>
                <w:sz w:val="20"/>
              </w:rPr>
              <w:t>gražinimo</w:t>
            </w:r>
            <w:r>
              <w:rPr>
                <w:spacing w:val="40"/>
                <w:sz w:val="20"/>
              </w:rPr>
              <w:t xml:space="preserve"> </w:t>
            </w:r>
            <w:r>
              <w:rPr>
                <w:sz w:val="20"/>
              </w:rPr>
              <w:t>pažyma</w:t>
            </w:r>
            <w:r>
              <w:rPr>
                <w:spacing w:val="40"/>
                <w:sz w:val="20"/>
              </w:rPr>
              <w:t xml:space="preserve"> </w:t>
            </w:r>
            <w:r>
              <w:rPr>
                <w:sz w:val="20"/>
              </w:rPr>
              <w:t>–</w:t>
            </w:r>
            <w:r>
              <w:rPr>
                <w:spacing w:val="40"/>
                <w:sz w:val="20"/>
              </w:rPr>
              <w:t xml:space="preserve"> </w:t>
            </w:r>
            <w:r>
              <w:rPr>
                <w:sz w:val="20"/>
              </w:rPr>
              <w:t>anuliuojamas</w:t>
            </w:r>
            <w:r>
              <w:rPr>
                <w:spacing w:val="40"/>
                <w:sz w:val="20"/>
              </w:rPr>
              <w:t xml:space="preserve"> </w:t>
            </w:r>
            <w:r>
              <w:rPr>
                <w:sz w:val="20"/>
              </w:rPr>
              <w:t>užregistruotas</w:t>
            </w:r>
            <w:r>
              <w:rPr>
                <w:spacing w:val="40"/>
                <w:sz w:val="20"/>
              </w:rPr>
              <w:t xml:space="preserve"> </w:t>
            </w:r>
            <w:r>
              <w:rPr>
                <w:sz w:val="20"/>
              </w:rPr>
              <w:t>pirkimo</w:t>
            </w:r>
            <w:r>
              <w:rPr>
                <w:spacing w:val="40"/>
                <w:sz w:val="20"/>
              </w:rPr>
              <w:t xml:space="preserve"> </w:t>
            </w:r>
            <w:r>
              <w:rPr>
                <w:sz w:val="20"/>
              </w:rPr>
              <w:t>sąskaitos</w:t>
            </w:r>
            <w:r>
              <w:rPr>
                <w:spacing w:val="40"/>
                <w:sz w:val="20"/>
              </w:rPr>
              <w:t xml:space="preserve"> </w:t>
            </w:r>
            <w:r>
              <w:rPr>
                <w:sz w:val="20"/>
              </w:rPr>
              <w:t xml:space="preserve">faktūros dokumentas, automatiniu būdu sukuriami visi reikiami </w:t>
            </w:r>
            <w:proofErr w:type="spellStart"/>
            <w:r>
              <w:rPr>
                <w:sz w:val="20"/>
              </w:rPr>
              <w:t>storno</w:t>
            </w:r>
            <w:proofErr w:type="spellEnd"/>
            <w:r>
              <w:rPr>
                <w:sz w:val="20"/>
              </w:rPr>
              <w:t xml:space="preserve"> įrašai:</w:t>
            </w:r>
          </w:p>
          <w:p w14:paraId="19D1DC7C" w14:textId="77777777" w:rsidR="00B544DE" w:rsidRDefault="00D212D4" w:rsidP="0097108F">
            <w:pPr>
              <w:pStyle w:val="TableParagraph"/>
              <w:numPr>
                <w:ilvl w:val="1"/>
                <w:numId w:val="68"/>
              </w:numPr>
              <w:tabs>
                <w:tab w:val="left" w:pos="914"/>
              </w:tabs>
              <w:ind w:right="108"/>
              <w:rPr>
                <w:sz w:val="20"/>
              </w:rPr>
            </w:pPr>
            <w:r>
              <w:rPr>
                <w:sz w:val="20"/>
              </w:rPr>
              <w:t>Užregistruotos</w:t>
            </w:r>
            <w:r>
              <w:rPr>
                <w:spacing w:val="-12"/>
                <w:sz w:val="20"/>
              </w:rPr>
              <w:t xml:space="preserve"> </w:t>
            </w:r>
            <w:r>
              <w:rPr>
                <w:sz w:val="20"/>
              </w:rPr>
              <w:t>paslaugų</w:t>
            </w:r>
            <w:r>
              <w:rPr>
                <w:spacing w:val="-11"/>
                <w:sz w:val="20"/>
              </w:rPr>
              <w:t xml:space="preserve"> </w:t>
            </w:r>
            <w:r>
              <w:rPr>
                <w:sz w:val="20"/>
              </w:rPr>
              <w:t>pirkimo</w:t>
            </w:r>
            <w:r>
              <w:rPr>
                <w:spacing w:val="-11"/>
                <w:sz w:val="20"/>
              </w:rPr>
              <w:t xml:space="preserve"> </w:t>
            </w:r>
            <w:r>
              <w:rPr>
                <w:sz w:val="20"/>
              </w:rPr>
              <w:t>(sąnaudų</w:t>
            </w:r>
            <w:r>
              <w:rPr>
                <w:spacing w:val="-12"/>
                <w:sz w:val="20"/>
              </w:rPr>
              <w:t xml:space="preserve"> </w:t>
            </w:r>
            <w:r>
              <w:rPr>
                <w:sz w:val="20"/>
              </w:rPr>
              <w:t>priskaitymo</w:t>
            </w:r>
            <w:r>
              <w:rPr>
                <w:spacing w:val="-11"/>
                <w:sz w:val="20"/>
              </w:rPr>
              <w:t xml:space="preserve"> </w:t>
            </w:r>
            <w:r>
              <w:rPr>
                <w:sz w:val="20"/>
              </w:rPr>
              <w:t>per</w:t>
            </w:r>
            <w:r>
              <w:rPr>
                <w:spacing w:val="-11"/>
                <w:sz w:val="20"/>
              </w:rPr>
              <w:t xml:space="preserve"> </w:t>
            </w:r>
            <w:r>
              <w:rPr>
                <w:sz w:val="20"/>
              </w:rPr>
              <w:t>DK</w:t>
            </w:r>
            <w:r>
              <w:rPr>
                <w:spacing w:val="-12"/>
                <w:sz w:val="20"/>
              </w:rPr>
              <w:t xml:space="preserve"> </w:t>
            </w:r>
            <w:r>
              <w:rPr>
                <w:sz w:val="20"/>
              </w:rPr>
              <w:t>sąskaitas)</w:t>
            </w:r>
            <w:r>
              <w:rPr>
                <w:spacing w:val="-11"/>
                <w:sz w:val="20"/>
              </w:rPr>
              <w:t xml:space="preserve"> </w:t>
            </w:r>
            <w:r>
              <w:rPr>
                <w:sz w:val="20"/>
              </w:rPr>
              <w:t>sąskaitos</w:t>
            </w:r>
            <w:r>
              <w:rPr>
                <w:spacing w:val="-11"/>
                <w:sz w:val="20"/>
              </w:rPr>
              <w:t xml:space="preserve"> </w:t>
            </w:r>
            <w:r>
              <w:rPr>
                <w:sz w:val="20"/>
              </w:rPr>
              <w:t>faktūros stornavimas (automatiškai išstornuojami didžiosios knygos ir tiekėjų knygos įrašai);</w:t>
            </w:r>
          </w:p>
          <w:p w14:paraId="23044D07" w14:textId="77777777" w:rsidR="00B544DE" w:rsidRDefault="00D212D4" w:rsidP="0097108F">
            <w:pPr>
              <w:pStyle w:val="TableParagraph"/>
              <w:numPr>
                <w:ilvl w:val="1"/>
                <w:numId w:val="68"/>
              </w:numPr>
              <w:tabs>
                <w:tab w:val="left" w:pos="914"/>
              </w:tabs>
              <w:spacing w:before="60"/>
              <w:ind w:right="98"/>
              <w:rPr>
                <w:sz w:val="20"/>
              </w:rPr>
            </w:pPr>
            <w:r>
              <w:rPr>
                <w:sz w:val="20"/>
              </w:rPr>
              <w:t>Užregistruotos</w:t>
            </w:r>
            <w:r>
              <w:rPr>
                <w:spacing w:val="80"/>
                <w:sz w:val="20"/>
              </w:rPr>
              <w:t xml:space="preserve"> </w:t>
            </w:r>
            <w:r>
              <w:rPr>
                <w:sz w:val="20"/>
              </w:rPr>
              <w:t>prekių</w:t>
            </w:r>
            <w:r>
              <w:rPr>
                <w:spacing w:val="80"/>
                <w:sz w:val="20"/>
              </w:rPr>
              <w:t xml:space="preserve"> </w:t>
            </w:r>
            <w:r>
              <w:rPr>
                <w:sz w:val="20"/>
              </w:rPr>
              <w:t>/</w:t>
            </w:r>
            <w:r>
              <w:rPr>
                <w:spacing w:val="79"/>
                <w:sz w:val="20"/>
              </w:rPr>
              <w:t xml:space="preserve"> </w:t>
            </w:r>
            <w:r>
              <w:rPr>
                <w:sz w:val="20"/>
              </w:rPr>
              <w:t>paslaugų</w:t>
            </w:r>
            <w:r>
              <w:rPr>
                <w:spacing w:val="80"/>
                <w:sz w:val="20"/>
              </w:rPr>
              <w:t xml:space="preserve"> </w:t>
            </w:r>
            <w:r>
              <w:rPr>
                <w:sz w:val="20"/>
              </w:rPr>
              <w:t>(per</w:t>
            </w:r>
            <w:r>
              <w:rPr>
                <w:spacing w:val="79"/>
                <w:sz w:val="20"/>
              </w:rPr>
              <w:t xml:space="preserve"> </w:t>
            </w:r>
            <w:r>
              <w:rPr>
                <w:sz w:val="20"/>
              </w:rPr>
              <w:t>prekių</w:t>
            </w:r>
            <w:r>
              <w:rPr>
                <w:spacing w:val="80"/>
                <w:sz w:val="20"/>
              </w:rPr>
              <w:t xml:space="preserve"> </w:t>
            </w:r>
            <w:r>
              <w:rPr>
                <w:sz w:val="20"/>
              </w:rPr>
              <w:t>korteles)</w:t>
            </w:r>
            <w:r>
              <w:rPr>
                <w:spacing w:val="80"/>
                <w:sz w:val="20"/>
              </w:rPr>
              <w:t xml:space="preserve"> </w:t>
            </w:r>
            <w:r>
              <w:rPr>
                <w:sz w:val="20"/>
              </w:rPr>
              <w:t>pirkimo</w:t>
            </w:r>
            <w:r>
              <w:rPr>
                <w:spacing w:val="79"/>
                <w:sz w:val="20"/>
              </w:rPr>
              <w:t xml:space="preserve"> </w:t>
            </w:r>
            <w:r>
              <w:rPr>
                <w:sz w:val="20"/>
              </w:rPr>
              <w:t>sąskaitos</w:t>
            </w:r>
            <w:r>
              <w:rPr>
                <w:spacing w:val="80"/>
                <w:sz w:val="20"/>
              </w:rPr>
              <w:t xml:space="preserve"> </w:t>
            </w:r>
            <w:r>
              <w:rPr>
                <w:sz w:val="20"/>
              </w:rPr>
              <w:t>faktūros stornavimas</w:t>
            </w:r>
            <w:r>
              <w:rPr>
                <w:spacing w:val="-12"/>
                <w:sz w:val="20"/>
              </w:rPr>
              <w:t xml:space="preserve"> </w:t>
            </w:r>
            <w:r>
              <w:rPr>
                <w:sz w:val="20"/>
              </w:rPr>
              <w:t>(automatiškai</w:t>
            </w:r>
            <w:r>
              <w:rPr>
                <w:spacing w:val="-11"/>
                <w:sz w:val="20"/>
              </w:rPr>
              <w:t xml:space="preserve"> </w:t>
            </w:r>
            <w:r>
              <w:rPr>
                <w:sz w:val="20"/>
              </w:rPr>
              <w:t>išstornuojami</w:t>
            </w:r>
            <w:r>
              <w:rPr>
                <w:spacing w:val="-11"/>
                <w:sz w:val="20"/>
              </w:rPr>
              <w:t xml:space="preserve"> </w:t>
            </w:r>
            <w:r>
              <w:rPr>
                <w:sz w:val="20"/>
              </w:rPr>
              <w:t>didžiosios</w:t>
            </w:r>
            <w:r>
              <w:rPr>
                <w:spacing w:val="-12"/>
                <w:sz w:val="20"/>
              </w:rPr>
              <w:t xml:space="preserve"> </w:t>
            </w:r>
            <w:r>
              <w:rPr>
                <w:sz w:val="20"/>
              </w:rPr>
              <w:t>knygos,</w:t>
            </w:r>
            <w:r>
              <w:rPr>
                <w:spacing w:val="-11"/>
                <w:sz w:val="20"/>
              </w:rPr>
              <w:t xml:space="preserve"> </w:t>
            </w:r>
            <w:r>
              <w:rPr>
                <w:sz w:val="20"/>
              </w:rPr>
              <w:t>prekės</w:t>
            </w:r>
            <w:r>
              <w:rPr>
                <w:spacing w:val="-11"/>
                <w:sz w:val="20"/>
              </w:rPr>
              <w:t xml:space="preserve"> </w:t>
            </w:r>
            <w:r>
              <w:rPr>
                <w:sz w:val="20"/>
              </w:rPr>
              <w:t>ir</w:t>
            </w:r>
            <w:r>
              <w:rPr>
                <w:spacing w:val="-12"/>
                <w:sz w:val="20"/>
              </w:rPr>
              <w:t xml:space="preserve"> </w:t>
            </w:r>
            <w:r>
              <w:rPr>
                <w:sz w:val="20"/>
              </w:rPr>
              <w:t>tiekėjų</w:t>
            </w:r>
            <w:r>
              <w:rPr>
                <w:spacing w:val="-11"/>
                <w:sz w:val="20"/>
              </w:rPr>
              <w:t xml:space="preserve"> </w:t>
            </w:r>
            <w:r>
              <w:rPr>
                <w:sz w:val="20"/>
              </w:rPr>
              <w:t>knygos</w:t>
            </w:r>
            <w:r>
              <w:rPr>
                <w:spacing w:val="-11"/>
                <w:sz w:val="20"/>
              </w:rPr>
              <w:t xml:space="preserve"> </w:t>
            </w:r>
            <w:r>
              <w:rPr>
                <w:sz w:val="20"/>
              </w:rPr>
              <w:t>įrašai);</w:t>
            </w:r>
          </w:p>
          <w:p w14:paraId="770BC00F" w14:textId="77777777" w:rsidR="00B544DE" w:rsidRDefault="00D212D4" w:rsidP="0097108F">
            <w:pPr>
              <w:pStyle w:val="TableParagraph"/>
              <w:numPr>
                <w:ilvl w:val="1"/>
                <w:numId w:val="68"/>
              </w:numPr>
              <w:tabs>
                <w:tab w:val="left" w:pos="914"/>
              </w:tabs>
              <w:spacing w:before="60"/>
              <w:ind w:right="107"/>
              <w:rPr>
                <w:sz w:val="20"/>
              </w:rPr>
            </w:pPr>
            <w:r>
              <w:rPr>
                <w:sz w:val="20"/>
              </w:rPr>
              <w:t>Užregistruotos</w:t>
            </w:r>
            <w:r>
              <w:rPr>
                <w:spacing w:val="40"/>
                <w:sz w:val="20"/>
              </w:rPr>
              <w:t xml:space="preserve"> </w:t>
            </w:r>
            <w:r>
              <w:rPr>
                <w:sz w:val="20"/>
              </w:rPr>
              <w:t>ilgalaikio</w:t>
            </w:r>
            <w:r>
              <w:rPr>
                <w:spacing w:val="40"/>
                <w:sz w:val="20"/>
              </w:rPr>
              <w:t xml:space="preserve"> </w:t>
            </w:r>
            <w:r>
              <w:rPr>
                <w:sz w:val="20"/>
              </w:rPr>
              <w:t>turto</w:t>
            </w:r>
            <w:r>
              <w:rPr>
                <w:spacing w:val="40"/>
                <w:sz w:val="20"/>
              </w:rPr>
              <w:t xml:space="preserve"> </w:t>
            </w:r>
            <w:r>
              <w:rPr>
                <w:sz w:val="20"/>
              </w:rPr>
              <w:t>pirkimo</w:t>
            </w:r>
            <w:r>
              <w:rPr>
                <w:spacing w:val="40"/>
                <w:sz w:val="20"/>
              </w:rPr>
              <w:t xml:space="preserve"> </w:t>
            </w:r>
            <w:r>
              <w:rPr>
                <w:sz w:val="20"/>
              </w:rPr>
              <w:t>sąskaitos</w:t>
            </w:r>
            <w:r>
              <w:rPr>
                <w:spacing w:val="40"/>
                <w:sz w:val="20"/>
              </w:rPr>
              <w:t xml:space="preserve"> </w:t>
            </w:r>
            <w:r>
              <w:rPr>
                <w:sz w:val="20"/>
              </w:rPr>
              <w:t>faktūros</w:t>
            </w:r>
            <w:r>
              <w:rPr>
                <w:spacing w:val="40"/>
                <w:sz w:val="20"/>
              </w:rPr>
              <w:t xml:space="preserve"> </w:t>
            </w:r>
            <w:r>
              <w:rPr>
                <w:sz w:val="20"/>
              </w:rPr>
              <w:t>stornavimas</w:t>
            </w:r>
            <w:r>
              <w:rPr>
                <w:spacing w:val="40"/>
                <w:sz w:val="20"/>
              </w:rPr>
              <w:t xml:space="preserve"> </w:t>
            </w:r>
            <w:r>
              <w:rPr>
                <w:sz w:val="20"/>
              </w:rPr>
              <w:t>(automatiškai išstornuojami didžiosios knygos, ilgalaikio turto ir tiekėjų knygos įrašai).</w:t>
            </w:r>
          </w:p>
          <w:p w14:paraId="18D3FA56" w14:textId="77777777" w:rsidR="00B544DE" w:rsidRDefault="00D212D4" w:rsidP="0097108F">
            <w:pPr>
              <w:pStyle w:val="TableParagraph"/>
              <w:numPr>
                <w:ilvl w:val="0"/>
                <w:numId w:val="67"/>
              </w:numPr>
              <w:tabs>
                <w:tab w:val="left" w:pos="823"/>
              </w:tabs>
              <w:ind w:right="193"/>
              <w:rPr>
                <w:sz w:val="20"/>
              </w:rPr>
            </w:pPr>
            <w:r>
              <w:rPr>
                <w:sz w:val="20"/>
              </w:rPr>
              <w:t>Pardavimo</w:t>
            </w:r>
            <w:r>
              <w:rPr>
                <w:spacing w:val="-1"/>
                <w:sz w:val="20"/>
              </w:rPr>
              <w:t xml:space="preserve"> </w:t>
            </w:r>
            <w:r>
              <w:rPr>
                <w:sz w:val="20"/>
              </w:rPr>
              <w:t>grąžinimo</w:t>
            </w:r>
            <w:r>
              <w:rPr>
                <w:spacing w:val="-1"/>
                <w:sz w:val="20"/>
              </w:rPr>
              <w:t xml:space="preserve"> </w:t>
            </w:r>
            <w:r>
              <w:rPr>
                <w:sz w:val="20"/>
              </w:rPr>
              <w:t>pažyma -</w:t>
            </w:r>
            <w:r>
              <w:rPr>
                <w:spacing w:val="-2"/>
                <w:sz w:val="20"/>
              </w:rPr>
              <w:t xml:space="preserve"> </w:t>
            </w:r>
            <w:r>
              <w:rPr>
                <w:sz w:val="20"/>
              </w:rPr>
              <w:t>anuliuojamas užregistruotas</w:t>
            </w:r>
            <w:r>
              <w:rPr>
                <w:spacing w:val="-5"/>
                <w:sz w:val="20"/>
              </w:rPr>
              <w:t xml:space="preserve"> </w:t>
            </w:r>
            <w:r>
              <w:rPr>
                <w:sz w:val="20"/>
              </w:rPr>
              <w:t>pardavimo</w:t>
            </w:r>
            <w:r>
              <w:rPr>
                <w:spacing w:val="-1"/>
                <w:sz w:val="20"/>
              </w:rPr>
              <w:t xml:space="preserve"> </w:t>
            </w:r>
            <w:r>
              <w:rPr>
                <w:sz w:val="20"/>
              </w:rPr>
              <w:t xml:space="preserve">sąskaitos faktūros dokumentas, automatiniu būdu sukuriami visi reikiami </w:t>
            </w:r>
            <w:proofErr w:type="spellStart"/>
            <w:r>
              <w:rPr>
                <w:sz w:val="20"/>
              </w:rPr>
              <w:t>storno</w:t>
            </w:r>
            <w:proofErr w:type="spellEnd"/>
            <w:r>
              <w:rPr>
                <w:sz w:val="20"/>
              </w:rPr>
              <w:t xml:space="preserve"> įrašai:</w:t>
            </w:r>
          </w:p>
          <w:p w14:paraId="17376486" w14:textId="77777777" w:rsidR="00B544DE" w:rsidRDefault="00D212D4" w:rsidP="0097108F">
            <w:pPr>
              <w:pStyle w:val="TableParagraph"/>
              <w:numPr>
                <w:ilvl w:val="1"/>
                <w:numId w:val="67"/>
              </w:numPr>
              <w:tabs>
                <w:tab w:val="left" w:pos="914"/>
              </w:tabs>
              <w:spacing w:before="59"/>
              <w:ind w:right="107"/>
              <w:rPr>
                <w:sz w:val="20"/>
              </w:rPr>
            </w:pPr>
            <w:r>
              <w:rPr>
                <w:sz w:val="20"/>
              </w:rPr>
              <w:t>Užregistruotos</w:t>
            </w:r>
            <w:r>
              <w:rPr>
                <w:spacing w:val="40"/>
                <w:sz w:val="20"/>
              </w:rPr>
              <w:t xml:space="preserve"> </w:t>
            </w:r>
            <w:r>
              <w:rPr>
                <w:sz w:val="20"/>
              </w:rPr>
              <w:t>pajamų</w:t>
            </w:r>
            <w:r>
              <w:rPr>
                <w:spacing w:val="40"/>
                <w:sz w:val="20"/>
              </w:rPr>
              <w:t xml:space="preserve"> </w:t>
            </w:r>
            <w:r>
              <w:rPr>
                <w:sz w:val="20"/>
              </w:rPr>
              <w:t>(priskaitymo</w:t>
            </w:r>
            <w:r>
              <w:rPr>
                <w:spacing w:val="40"/>
                <w:sz w:val="20"/>
              </w:rPr>
              <w:t xml:space="preserve"> </w:t>
            </w:r>
            <w:r>
              <w:rPr>
                <w:sz w:val="20"/>
              </w:rPr>
              <w:t>per</w:t>
            </w:r>
            <w:r>
              <w:rPr>
                <w:spacing w:val="40"/>
                <w:sz w:val="20"/>
              </w:rPr>
              <w:t xml:space="preserve"> </w:t>
            </w:r>
            <w:r>
              <w:rPr>
                <w:sz w:val="20"/>
              </w:rPr>
              <w:t>DK</w:t>
            </w:r>
            <w:r>
              <w:rPr>
                <w:spacing w:val="40"/>
                <w:sz w:val="20"/>
              </w:rPr>
              <w:t xml:space="preserve"> </w:t>
            </w:r>
            <w:r>
              <w:rPr>
                <w:sz w:val="20"/>
              </w:rPr>
              <w:t>sąskaitas)</w:t>
            </w:r>
            <w:r>
              <w:rPr>
                <w:spacing w:val="40"/>
                <w:sz w:val="20"/>
              </w:rPr>
              <w:t xml:space="preserve"> </w:t>
            </w:r>
            <w:r>
              <w:rPr>
                <w:sz w:val="20"/>
              </w:rPr>
              <w:t>sąskaitos</w:t>
            </w:r>
            <w:r>
              <w:rPr>
                <w:spacing w:val="40"/>
                <w:sz w:val="20"/>
              </w:rPr>
              <w:t xml:space="preserve"> </w:t>
            </w:r>
            <w:r>
              <w:rPr>
                <w:sz w:val="20"/>
              </w:rPr>
              <w:t>faktūros</w:t>
            </w:r>
            <w:r>
              <w:rPr>
                <w:spacing w:val="40"/>
                <w:sz w:val="20"/>
              </w:rPr>
              <w:t xml:space="preserve"> </w:t>
            </w:r>
            <w:r>
              <w:rPr>
                <w:sz w:val="20"/>
              </w:rPr>
              <w:t>stornavimas (automatiškai išstornuojami didžiosios knygos ir pirkėjų knygos įrašai);</w:t>
            </w:r>
          </w:p>
          <w:p w14:paraId="431833C2" w14:textId="77777777" w:rsidR="00B544DE" w:rsidRDefault="00D212D4" w:rsidP="0097108F">
            <w:pPr>
              <w:pStyle w:val="TableParagraph"/>
              <w:numPr>
                <w:ilvl w:val="1"/>
                <w:numId w:val="67"/>
              </w:numPr>
              <w:tabs>
                <w:tab w:val="left" w:pos="914"/>
                <w:tab w:val="left" w:pos="2305"/>
                <w:tab w:val="left" w:pos="3019"/>
                <w:tab w:val="left" w:pos="7080"/>
              </w:tabs>
              <w:spacing w:before="60"/>
              <w:ind w:right="107"/>
              <w:rPr>
                <w:sz w:val="20"/>
              </w:rPr>
            </w:pPr>
            <w:r>
              <w:rPr>
                <w:spacing w:val="-2"/>
                <w:sz w:val="20"/>
              </w:rPr>
              <w:t>Užregistruotos</w:t>
            </w:r>
            <w:r>
              <w:rPr>
                <w:sz w:val="20"/>
              </w:rPr>
              <w:tab/>
            </w:r>
            <w:r>
              <w:rPr>
                <w:spacing w:val="-2"/>
                <w:sz w:val="20"/>
              </w:rPr>
              <w:t>prekių</w:t>
            </w:r>
            <w:r>
              <w:rPr>
                <w:sz w:val="20"/>
              </w:rPr>
              <w:tab/>
              <w:t>pardavimo</w:t>
            </w:r>
            <w:r>
              <w:rPr>
                <w:spacing w:val="80"/>
                <w:w w:val="150"/>
                <w:sz w:val="20"/>
              </w:rPr>
              <w:t xml:space="preserve"> </w:t>
            </w:r>
            <w:r>
              <w:rPr>
                <w:sz w:val="20"/>
              </w:rPr>
              <w:t>sąskaitos</w:t>
            </w:r>
            <w:r>
              <w:rPr>
                <w:spacing w:val="80"/>
                <w:w w:val="150"/>
                <w:sz w:val="20"/>
              </w:rPr>
              <w:t xml:space="preserve"> </w:t>
            </w:r>
            <w:r>
              <w:rPr>
                <w:sz w:val="20"/>
              </w:rPr>
              <w:t>faktūros</w:t>
            </w:r>
            <w:r>
              <w:rPr>
                <w:spacing w:val="80"/>
                <w:w w:val="150"/>
                <w:sz w:val="20"/>
              </w:rPr>
              <w:t xml:space="preserve"> </w:t>
            </w:r>
            <w:r>
              <w:rPr>
                <w:sz w:val="20"/>
              </w:rPr>
              <w:t>stornavimas</w:t>
            </w:r>
            <w:r>
              <w:rPr>
                <w:sz w:val="20"/>
              </w:rPr>
              <w:tab/>
            </w:r>
            <w:r>
              <w:rPr>
                <w:spacing w:val="-2"/>
                <w:sz w:val="20"/>
              </w:rPr>
              <w:t xml:space="preserve">(automatiškai </w:t>
            </w:r>
            <w:r>
              <w:rPr>
                <w:sz w:val="20"/>
              </w:rPr>
              <w:t>išstornuojami didžiosios knygos, prekės ir pirkėjų knygos įrašai);</w:t>
            </w:r>
          </w:p>
          <w:p w14:paraId="12867378" w14:textId="77777777" w:rsidR="00B544DE" w:rsidRDefault="00D212D4" w:rsidP="0097108F">
            <w:pPr>
              <w:pStyle w:val="TableParagraph"/>
              <w:numPr>
                <w:ilvl w:val="1"/>
                <w:numId w:val="67"/>
              </w:numPr>
              <w:tabs>
                <w:tab w:val="left" w:pos="914"/>
              </w:tabs>
              <w:ind w:right="106"/>
              <w:rPr>
                <w:sz w:val="20"/>
              </w:rPr>
            </w:pPr>
            <w:r>
              <w:rPr>
                <w:sz w:val="20"/>
              </w:rPr>
              <w:t>Užregistruotos</w:t>
            </w:r>
            <w:r>
              <w:rPr>
                <w:spacing w:val="31"/>
                <w:sz w:val="20"/>
              </w:rPr>
              <w:t xml:space="preserve"> </w:t>
            </w:r>
            <w:r>
              <w:rPr>
                <w:sz w:val="20"/>
              </w:rPr>
              <w:t>ilgalaikio</w:t>
            </w:r>
            <w:r>
              <w:rPr>
                <w:spacing w:val="30"/>
                <w:sz w:val="20"/>
              </w:rPr>
              <w:t xml:space="preserve"> </w:t>
            </w:r>
            <w:r>
              <w:rPr>
                <w:sz w:val="20"/>
              </w:rPr>
              <w:t>turto</w:t>
            </w:r>
            <w:r>
              <w:rPr>
                <w:spacing w:val="30"/>
                <w:sz w:val="20"/>
              </w:rPr>
              <w:t xml:space="preserve"> </w:t>
            </w:r>
            <w:r>
              <w:rPr>
                <w:sz w:val="20"/>
              </w:rPr>
              <w:t>pardavimo</w:t>
            </w:r>
            <w:r>
              <w:rPr>
                <w:spacing w:val="30"/>
                <w:sz w:val="20"/>
              </w:rPr>
              <w:t xml:space="preserve"> </w:t>
            </w:r>
            <w:r>
              <w:rPr>
                <w:sz w:val="20"/>
              </w:rPr>
              <w:t>sąskaitos</w:t>
            </w:r>
            <w:r>
              <w:rPr>
                <w:spacing w:val="31"/>
                <w:sz w:val="20"/>
              </w:rPr>
              <w:t xml:space="preserve"> </w:t>
            </w:r>
            <w:r>
              <w:rPr>
                <w:sz w:val="20"/>
              </w:rPr>
              <w:t>faktūros</w:t>
            </w:r>
            <w:r>
              <w:rPr>
                <w:spacing w:val="31"/>
                <w:sz w:val="20"/>
              </w:rPr>
              <w:t xml:space="preserve"> </w:t>
            </w:r>
            <w:r>
              <w:rPr>
                <w:sz w:val="20"/>
              </w:rPr>
              <w:t>stornavimas</w:t>
            </w:r>
            <w:r>
              <w:rPr>
                <w:spacing w:val="31"/>
                <w:sz w:val="20"/>
              </w:rPr>
              <w:t xml:space="preserve"> </w:t>
            </w:r>
            <w:r>
              <w:rPr>
                <w:sz w:val="20"/>
              </w:rPr>
              <w:t>(automatiškai išstornuojami didžiosios knygos, ilgalaikio turto ir pirkėjų knygos įrašai).</w:t>
            </w:r>
          </w:p>
          <w:p w14:paraId="4B087BD7" w14:textId="77777777" w:rsidR="00B544DE" w:rsidRDefault="00D212D4">
            <w:pPr>
              <w:pStyle w:val="TableParagraph"/>
              <w:tabs>
                <w:tab w:val="left" w:pos="823"/>
              </w:tabs>
              <w:spacing w:before="39" w:line="240" w:lineRule="atLeast"/>
              <w:ind w:left="823" w:right="195" w:hanging="360"/>
              <w:rPr>
                <w:sz w:val="20"/>
              </w:rPr>
            </w:pPr>
            <w:r>
              <w:rPr>
                <w:spacing w:val="-6"/>
                <w:sz w:val="20"/>
              </w:rPr>
              <w:t>3.</w:t>
            </w:r>
            <w:r>
              <w:rPr>
                <w:sz w:val="20"/>
              </w:rPr>
              <w:tab/>
              <w:t>Ilgalaikio</w:t>
            </w:r>
            <w:r>
              <w:rPr>
                <w:spacing w:val="40"/>
                <w:sz w:val="20"/>
              </w:rPr>
              <w:t xml:space="preserve"> </w:t>
            </w:r>
            <w:r>
              <w:rPr>
                <w:sz w:val="20"/>
              </w:rPr>
              <w:t>turto</w:t>
            </w:r>
            <w:r>
              <w:rPr>
                <w:spacing w:val="40"/>
                <w:sz w:val="20"/>
              </w:rPr>
              <w:t xml:space="preserve"> </w:t>
            </w:r>
            <w:r>
              <w:rPr>
                <w:sz w:val="20"/>
              </w:rPr>
              <w:t>registro</w:t>
            </w:r>
            <w:r>
              <w:rPr>
                <w:spacing w:val="40"/>
                <w:sz w:val="20"/>
              </w:rPr>
              <w:t xml:space="preserve"> </w:t>
            </w:r>
            <w:r>
              <w:rPr>
                <w:sz w:val="20"/>
              </w:rPr>
              <w:t>(vienu</w:t>
            </w:r>
            <w:r>
              <w:rPr>
                <w:spacing w:val="40"/>
                <w:sz w:val="20"/>
              </w:rPr>
              <w:t xml:space="preserve"> </w:t>
            </w:r>
            <w:r>
              <w:rPr>
                <w:sz w:val="20"/>
              </w:rPr>
              <w:t>registravimo</w:t>
            </w:r>
            <w:r>
              <w:rPr>
                <w:spacing w:val="40"/>
                <w:sz w:val="20"/>
              </w:rPr>
              <w:t xml:space="preserve"> </w:t>
            </w:r>
            <w:r>
              <w:rPr>
                <w:sz w:val="20"/>
              </w:rPr>
              <w:t>veiksmu</w:t>
            </w:r>
            <w:r>
              <w:rPr>
                <w:spacing w:val="40"/>
                <w:sz w:val="20"/>
              </w:rPr>
              <w:t xml:space="preserve"> </w:t>
            </w:r>
            <w:r>
              <w:rPr>
                <w:sz w:val="20"/>
              </w:rPr>
              <w:t>užregistruotų</w:t>
            </w:r>
            <w:r>
              <w:rPr>
                <w:spacing w:val="40"/>
                <w:sz w:val="20"/>
              </w:rPr>
              <w:t xml:space="preserve"> </w:t>
            </w:r>
            <w:r>
              <w:rPr>
                <w:sz w:val="20"/>
              </w:rPr>
              <w:t>įrašų,</w:t>
            </w:r>
            <w:r>
              <w:rPr>
                <w:spacing w:val="40"/>
                <w:sz w:val="20"/>
              </w:rPr>
              <w:t xml:space="preserve"> </w:t>
            </w:r>
            <w:r>
              <w:rPr>
                <w:sz w:val="20"/>
              </w:rPr>
              <w:t>kaip</w:t>
            </w:r>
            <w:r>
              <w:rPr>
                <w:spacing w:val="40"/>
                <w:sz w:val="20"/>
              </w:rPr>
              <w:t xml:space="preserve"> </w:t>
            </w:r>
            <w:r>
              <w:rPr>
                <w:sz w:val="20"/>
              </w:rPr>
              <w:t>pvz.,</w:t>
            </w:r>
            <w:r>
              <w:rPr>
                <w:spacing w:val="80"/>
                <w:sz w:val="20"/>
              </w:rPr>
              <w:t xml:space="preserve"> </w:t>
            </w:r>
            <w:r>
              <w:rPr>
                <w:sz w:val="20"/>
              </w:rPr>
              <w:t>nusidėvėjimo skaičiavimo operacija su neribotu skaičiumi įrašų) atšaukimas;</w:t>
            </w:r>
          </w:p>
        </w:tc>
      </w:tr>
      <w:tr w:rsidR="00B544DE" w14:paraId="42B81F80" w14:textId="77777777" w:rsidTr="00D20B53">
        <w:tblPrEx>
          <w:tblCellSpacing w:w="4" w:type="dxa"/>
        </w:tblPrEx>
        <w:trPr>
          <w:gridAfter w:val="1"/>
          <w:wAfter w:w="5" w:type="dxa"/>
          <w:trHeight w:val="2188"/>
          <w:tblCellSpacing w:w="4" w:type="dxa"/>
        </w:trPr>
        <w:tc>
          <w:tcPr>
            <w:tcW w:w="1115" w:type="dxa"/>
            <w:tcBorders>
              <w:left w:val="nil"/>
            </w:tcBorders>
            <w:shd w:val="clear" w:color="auto" w:fill="F1F1F1"/>
          </w:tcPr>
          <w:p w14:paraId="1CC86DF7" w14:textId="77777777" w:rsidR="00B544DE" w:rsidRDefault="00B544DE">
            <w:pPr>
              <w:pStyle w:val="TableParagraph"/>
              <w:spacing w:before="0"/>
              <w:ind w:left="0"/>
              <w:rPr>
                <w:rFonts w:ascii="Times New Roman"/>
                <w:sz w:val="18"/>
              </w:rPr>
            </w:pPr>
          </w:p>
        </w:tc>
        <w:tc>
          <w:tcPr>
            <w:tcW w:w="8300" w:type="dxa"/>
            <w:tcBorders>
              <w:right w:val="nil"/>
            </w:tcBorders>
            <w:shd w:val="clear" w:color="auto" w:fill="F1F1F1"/>
          </w:tcPr>
          <w:p w14:paraId="502F542D" w14:textId="77777777" w:rsidR="00B544DE" w:rsidRDefault="00D212D4" w:rsidP="0097108F">
            <w:pPr>
              <w:pStyle w:val="TableParagraph"/>
              <w:numPr>
                <w:ilvl w:val="0"/>
                <w:numId w:val="66"/>
              </w:numPr>
              <w:tabs>
                <w:tab w:val="left" w:pos="823"/>
              </w:tabs>
              <w:rPr>
                <w:sz w:val="20"/>
              </w:rPr>
            </w:pPr>
            <w:r>
              <w:rPr>
                <w:sz w:val="20"/>
              </w:rPr>
              <w:t>Ilgalaikio</w:t>
            </w:r>
            <w:r>
              <w:rPr>
                <w:spacing w:val="35"/>
                <w:sz w:val="20"/>
              </w:rPr>
              <w:t xml:space="preserve"> </w:t>
            </w:r>
            <w:r>
              <w:rPr>
                <w:sz w:val="20"/>
              </w:rPr>
              <w:t>turto</w:t>
            </w:r>
            <w:r>
              <w:rPr>
                <w:spacing w:val="37"/>
                <w:sz w:val="20"/>
              </w:rPr>
              <w:t xml:space="preserve"> </w:t>
            </w:r>
            <w:r>
              <w:rPr>
                <w:sz w:val="20"/>
              </w:rPr>
              <w:t>vieneto</w:t>
            </w:r>
            <w:r>
              <w:rPr>
                <w:spacing w:val="36"/>
                <w:sz w:val="20"/>
              </w:rPr>
              <w:t xml:space="preserve"> </w:t>
            </w:r>
            <w:r>
              <w:rPr>
                <w:sz w:val="20"/>
              </w:rPr>
              <w:t>arba</w:t>
            </w:r>
            <w:r>
              <w:rPr>
                <w:spacing w:val="34"/>
                <w:sz w:val="20"/>
              </w:rPr>
              <w:t xml:space="preserve"> </w:t>
            </w:r>
            <w:r>
              <w:rPr>
                <w:sz w:val="20"/>
              </w:rPr>
              <w:t>pasirinktų</w:t>
            </w:r>
            <w:r>
              <w:rPr>
                <w:spacing w:val="34"/>
                <w:sz w:val="20"/>
              </w:rPr>
              <w:t xml:space="preserve"> </w:t>
            </w:r>
            <w:r>
              <w:rPr>
                <w:sz w:val="20"/>
              </w:rPr>
              <w:t>kelių</w:t>
            </w:r>
            <w:r>
              <w:rPr>
                <w:spacing w:val="35"/>
                <w:sz w:val="20"/>
              </w:rPr>
              <w:t xml:space="preserve"> </w:t>
            </w:r>
            <w:r>
              <w:rPr>
                <w:sz w:val="20"/>
              </w:rPr>
              <w:t>turto</w:t>
            </w:r>
            <w:r>
              <w:rPr>
                <w:spacing w:val="34"/>
                <w:sz w:val="20"/>
              </w:rPr>
              <w:t xml:space="preserve"> </w:t>
            </w:r>
            <w:r>
              <w:rPr>
                <w:sz w:val="20"/>
              </w:rPr>
              <w:t>vienetų</w:t>
            </w:r>
            <w:r>
              <w:rPr>
                <w:spacing w:val="37"/>
                <w:sz w:val="20"/>
              </w:rPr>
              <w:t xml:space="preserve"> </w:t>
            </w:r>
            <w:r>
              <w:rPr>
                <w:sz w:val="20"/>
              </w:rPr>
              <w:t>knygos</w:t>
            </w:r>
            <w:r>
              <w:rPr>
                <w:spacing w:val="35"/>
                <w:sz w:val="20"/>
              </w:rPr>
              <w:t xml:space="preserve"> </w:t>
            </w:r>
            <w:r>
              <w:rPr>
                <w:sz w:val="20"/>
              </w:rPr>
              <w:t>įrašų</w:t>
            </w:r>
            <w:r>
              <w:rPr>
                <w:spacing w:val="34"/>
                <w:sz w:val="20"/>
              </w:rPr>
              <w:t xml:space="preserve"> </w:t>
            </w:r>
            <w:r>
              <w:rPr>
                <w:spacing w:val="-2"/>
                <w:sz w:val="20"/>
              </w:rPr>
              <w:t>(pajamavimo,</w:t>
            </w:r>
          </w:p>
          <w:p w14:paraId="42BD2C12" w14:textId="77777777" w:rsidR="00B544DE" w:rsidRDefault="00D212D4">
            <w:pPr>
              <w:pStyle w:val="TableParagraph"/>
              <w:spacing w:before="1"/>
              <w:ind w:left="823"/>
              <w:rPr>
                <w:sz w:val="20"/>
              </w:rPr>
            </w:pPr>
            <w:r>
              <w:rPr>
                <w:spacing w:val="-2"/>
                <w:sz w:val="20"/>
              </w:rPr>
              <w:t>nusidėvėjimo,</w:t>
            </w:r>
            <w:r>
              <w:rPr>
                <w:spacing w:val="10"/>
                <w:sz w:val="20"/>
              </w:rPr>
              <w:t xml:space="preserve"> </w:t>
            </w:r>
            <w:r>
              <w:rPr>
                <w:spacing w:val="-2"/>
                <w:sz w:val="20"/>
              </w:rPr>
              <w:t>nurašymo)</w:t>
            </w:r>
            <w:r>
              <w:rPr>
                <w:spacing w:val="9"/>
                <w:sz w:val="20"/>
              </w:rPr>
              <w:t xml:space="preserve"> </w:t>
            </w:r>
            <w:r>
              <w:rPr>
                <w:spacing w:val="-2"/>
                <w:sz w:val="20"/>
              </w:rPr>
              <w:t>atšaukimas</w:t>
            </w:r>
            <w:r>
              <w:rPr>
                <w:spacing w:val="10"/>
                <w:sz w:val="20"/>
              </w:rPr>
              <w:t xml:space="preserve"> </w:t>
            </w:r>
            <w:r>
              <w:rPr>
                <w:spacing w:val="-2"/>
                <w:sz w:val="20"/>
              </w:rPr>
              <w:t>(išstornavimas)</w:t>
            </w:r>
            <w:r>
              <w:rPr>
                <w:spacing w:val="9"/>
                <w:sz w:val="20"/>
              </w:rPr>
              <w:t xml:space="preserve"> </w:t>
            </w:r>
            <w:r>
              <w:rPr>
                <w:spacing w:val="-2"/>
                <w:sz w:val="20"/>
              </w:rPr>
              <w:t>funkcijos</w:t>
            </w:r>
            <w:r>
              <w:rPr>
                <w:spacing w:val="10"/>
                <w:sz w:val="20"/>
              </w:rPr>
              <w:t xml:space="preserve"> </w:t>
            </w:r>
            <w:r>
              <w:rPr>
                <w:spacing w:val="-2"/>
                <w:sz w:val="20"/>
              </w:rPr>
              <w:t>pagalba;</w:t>
            </w:r>
          </w:p>
          <w:p w14:paraId="6E5093B1" w14:textId="77777777" w:rsidR="00B544DE" w:rsidRDefault="00D212D4" w:rsidP="0097108F">
            <w:pPr>
              <w:pStyle w:val="TableParagraph"/>
              <w:numPr>
                <w:ilvl w:val="0"/>
                <w:numId w:val="66"/>
              </w:numPr>
              <w:tabs>
                <w:tab w:val="left" w:pos="823"/>
              </w:tabs>
              <w:spacing w:before="58"/>
              <w:rPr>
                <w:sz w:val="20"/>
              </w:rPr>
            </w:pPr>
            <w:r>
              <w:rPr>
                <w:sz w:val="20"/>
              </w:rPr>
              <w:t>Dalinio</w:t>
            </w:r>
            <w:r>
              <w:rPr>
                <w:spacing w:val="-9"/>
                <w:sz w:val="20"/>
              </w:rPr>
              <w:t xml:space="preserve"> </w:t>
            </w:r>
            <w:r>
              <w:rPr>
                <w:sz w:val="20"/>
              </w:rPr>
              <w:t>turto</w:t>
            </w:r>
            <w:r>
              <w:rPr>
                <w:spacing w:val="-8"/>
                <w:sz w:val="20"/>
              </w:rPr>
              <w:t xml:space="preserve"> </w:t>
            </w:r>
            <w:r>
              <w:rPr>
                <w:sz w:val="20"/>
              </w:rPr>
              <w:t>nurašymo</w:t>
            </w:r>
            <w:r>
              <w:rPr>
                <w:spacing w:val="-8"/>
                <w:sz w:val="20"/>
              </w:rPr>
              <w:t xml:space="preserve"> </w:t>
            </w:r>
            <w:r>
              <w:rPr>
                <w:sz w:val="20"/>
              </w:rPr>
              <w:t>atšaukimas.</w:t>
            </w:r>
            <w:r>
              <w:rPr>
                <w:spacing w:val="-8"/>
                <w:sz w:val="20"/>
              </w:rPr>
              <w:t xml:space="preserve"> </w:t>
            </w:r>
            <w:r>
              <w:rPr>
                <w:sz w:val="20"/>
              </w:rPr>
              <w:t>Visa</w:t>
            </w:r>
            <w:r>
              <w:rPr>
                <w:spacing w:val="-8"/>
                <w:sz w:val="20"/>
              </w:rPr>
              <w:t xml:space="preserve"> </w:t>
            </w:r>
            <w:r>
              <w:rPr>
                <w:sz w:val="20"/>
              </w:rPr>
              <w:t>informacija</w:t>
            </w:r>
            <w:r>
              <w:rPr>
                <w:spacing w:val="-8"/>
                <w:sz w:val="20"/>
              </w:rPr>
              <w:t xml:space="preserve"> </w:t>
            </w:r>
            <w:r>
              <w:rPr>
                <w:sz w:val="20"/>
              </w:rPr>
              <w:t>turi</w:t>
            </w:r>
            <w:r>
              <w:rPr>
                <w:spacing w:val="-9"/>
                <w:sz w:val="20"/>
              </w:rPr>
              <w:t xml:space="preserve"> </w:t>
            </w:r>
            <w:r>
              <w:rPr>
                <w:sz w:val="20"/>
              </w:rPr>
              <w:t>sugrįžti</w:t>
            </w:r>
            <w:r>
              <w:rPr>
                <w:spacing w:val="-9"/>
                <w:sz w:val="20"/>
              </w:rPr>
              <w:t xml:space="preserve"> </w:t>
            </w:r>
            <w:r>
              <w:rPr>
                <w:sz w:val="20"/>
              </w:rPr>
              <w:t>į</w:t>
            </w:r>
            <w:r>
              <w:rPr>
                <w:spacing w:val="-8"/>
                <w:sz w:val="20"/>
              </w:rPr>
              <w:t xml:space="preserve"> </w:t>
            </w:r>
            <w:r>
              <w:rPr>
                <w:sz w:val="20"/>
              </w:rPr>
              <w:t>pagrindinę</w:t>
            </w:r>
            <w:r>
              <w:rPr>
                <w:spacing w:val="-8"/>
                <w:sz w:val="20"/>
              </w:rPr>
              <w:t xml:space="preserve"> </w:t>
            </w:r>
            <w:r>
              <w:rPr>
                <w:spacing w:val="-2"/>
                <w:sz w:val="20"/>
              </w:rPr>
              <w:t>kortelę.</w:t>
            </w:r>
          </w:p>
          <w:p w14:paraId="243ECF62" w14:textId="77777777" w:rsidR="00B544DE" w:rsidRDefault="00D212D4" w:rsidP="0097108F">
            <w:pPr>
              <w:pStyle w:val="TableParagraph"/>
              <w:numPr>
                <w:ilvl w:val="0"/>
                <w:numId w:val="66"/>
              </w:numPr>
              <w:tabs>
                <w:tab w:val="left" w:pos="823"/>
              </w:tabs>
              <w:rPr>
                <w:sz w:val="20"/>
              </w:rPr>
            </w:pPr>
            <w:r>
              <w:rPr>
                <w:spacing w:val="-2"/>
                <w:sz w:val="20"/>
              </w:rPr>
              <w:t>Žurnaluose</w:t>
            </w:r>
            <w:r>
              <w:rPr>
                <w:spacing w:val="7"/>
                <w:sz w:val="20"/>
              </w:rPr>
              <w:t xml:space="preserve"> </w:t>
            </w:r>
            <w:r>
              <w:rPr>
                <w:spacing w:val="-2"/>
                <w:sz w:val="20"/>
              </w:rPr>
              <w:t>(bendruosiuose,</w:t>
            </w:r>
            <w:r>
              <w:rPr>
                <w:spacing w:val="7"/>
                <w:sz w:val="20"/>
              </w:rPr>
              <w:t xml:space="preserve"> </w:t>
            </w:r>
            <w:r>
              <w:rPr>
                <w:spacing w:val="-2"/>
                <w:sz w:val="20"/>
              </w:rPr>
              <w:t>mokėjimų)</w:t>
            </w:r>
            <w:r>
              <w:rPr>
                <w:spacing w:val="8"/>
                <w:sz w:val="20"/>
              </w:rPr>
              <w:t xml:space="preserve"> </w:t>
            </w:r>
            <w:r>
              <w:rPr>
                <w:spacing w:val="-2"/>
                <w:sz w:val="20"/>
              </w:rPr>
              <w:t>registruotų</w:t>
            </w:r>
            <w:r>
              <w:rPr>
                <w:spacing w:val="9"/>
                <w:sz w:val="20"/>
              </w:rPr>
              <w:t xml:space="preserve"> </w:t>
            </w:r>
            <w:r>
              <w:rPr>
                <w:spacing w:val="-2"/>
                <w:sz w:val="20"/>
              </w:rPr>
              <w:t>operacijų</w:t>
            </w:r>
            <w:r>
              <w:rPr>
                <w:spacing w:val="9"/>
                <w:sz w:val="20"/>
              </w:rPr>
              <w:t xml:space="preserve"> </w:t>
            </w:r>
            <w:r>
              <w:rPr>
                <w:spacing w:val="-2"/>
                <w:sz w:val="20"/>
              </w:rPr>
              <w:t>registrų</w:t>
            </w:r>
            <w:r>
              <w:rPr>
                <w:spacing w:val="11"/>
                <w:sz w:val="20"/>
              </w:rPr>
              <w:t xml:space="preserve"> </w:t>
            </w:r>
            <w:r>
              <w:rPr>
                <w:spacing w:val="-2"/>
                <w:sz w:val="20"/>
              </w:rPr>
              <w:t>atšaukimas;</w:t>
            </w:r>
          </w:p>
          <w:p w14:paraId="18A6B39A" w14:textId="77777777" w:rsidR="00B544DE" w:rsidRDefault="00D212D4" w:rsidP="0097108F">
            <w:pPr>
              <w:pStyle w:val="TableParagraph"/>
              <w:numPr>
                <w:ilvl w:val="0"/>
                <w:numId w:val="66"/>
              </w:numPr>
              <w:tabs>
                <w:tab w:val="left" w:pos="823"/>
              </w:tabs>
              <w:spacing w:before="60"/>
              <w:rPr>
                <w:sz w:val="20"/>
              </w:rPr>
            </w:pPr>
            <w:r>
              <w:rPr>
                <w:spacing w:val="-2"/>
                <w:sz w:val="20"/>
              </w:rPr>
              <w:t>Žurnaluose</w:t>
            </w:r>
            <w:r>
              <w:rPr>
                <w:spacing w:val="8"/>
                <w:sz w:val="20"/>
              </w:rPr>
              <w:t xml:space="preserve"> </w:t>
            </w:r>
            <w:r>
              <w:rPr>
                <w:spacing w:val="-2"/>
                <w:sz w:val="20"/>
              </w:rPr>
              <w:t>(bendruosiuose,</w:t>
            </w:r>
            <w:r>
              <w:rPr>
                <w:spacing w:val="7"/>
                <w:sz w:val="20"/>
              </w:rPr>
              <w:t xml:space="preserve"> </w:t>
            </w:r>
            <w:r>
              <w:rPr>
                <w:spacing w:val="-2"/>
                <w:sz w:val="20"/>
              </w:rPr>
              <w:t>mokėjimų)</w:t>
            </w:r>
            <w:r>
              <w:rPr>
                <w:spacing w:val="9"/>
                <w:sz w:val="20"/>
              </w:rPr>
              <w:t xml:space="preserve"> </w:t>
            </w:r>
            <w:r>
              <w:rPr>
                <w:spacing w:val="-2"/>
                <w:sz w:val="20"/>
              </w:rPr>
              <w:t>registruotos</w:t>
            </w:r>
            <w:r>
              <w:rPr>
                <w:spacing w:val="9"/>
                <w:sz w:val="20"/>
              </w:rPr>
              <w:t xml:space="preserve"> </w:t>
            </w:r>
            <w:r>
              <w:rPr>
                <w:spacing w:val="-2"/>
                <w:sz w:val="20"/>
              </w:rPr>
              <w:t>operacijos</w:t>
            </w:r>
            <w:r>
              <w:rPr>
                <w:spacing w:val="11"/>
                <w:sz w:val="20"/>
              </w:rPr>
              <w:t xml:space="preserve"> </w:t>
            </w:r>
            <w:r>
              <w:rPr>
                <w:spacing w:val="-2"/>
                <w:sz w:val="20"/>
              </w:rPr>
              <w:t>atšaukimas;</w:t>
            </w:r>
          </w:p>
          <w:p w14:paraId="4E44DBFC" w14:textId="77777777" w:rsidR="00B544DE" w:rsidRDefault="00D212D4" w:rsidP="0097108F">
            <w:pPr>
              <w:pStyle w:val="TableParagraph"/>
              <w:numPr>
                <w:ilvl w:val="0"/>
                <w:numId w:val="66"/>
              </w:numPr>
              <w:tabs>
                <w:tab w:val="left" w:pos="823"/>
              </w:tabs>
              <w:spacing w:before="59" w:line="300" w:lineRule="auto"/>
              <w:ind w:left="103" w:right="1461" w:firstLine="360"/>
              <w:rPr>
                <w:sz w:val="20"/>
              </w:rPr>
            </w:pPr>
            <w:r>
              <w:rPr>
                <w:sz w:val="20"/>
              </w:rPr>
              <w:t>DU</w:t>
            </w:r>
            <w:r>
              <w:rPr>
                <w:spacing w:val="-5"/>
                <w:sz w:val="20"/>
              </w:rPr>
              <w:t xml:space="preserve"> </w:t>
            </w:r>
            <w:r>
              <w:rPr>
                <w:sz w:val="20"/>
              </w:rPr>
              <w:t>operacijų</w:t>
            </w:r>
            <w:r>
              <w:rPr>
                <w:spacing w:val="-4"/>
                <w:sz w:val="20"/>
              </w:rPr>
              <w:t xml:space="preserve"> </w:t>
            </w:r>
            <w:r>
              <w:rPr>
                <w:sz w:val="20"/>
              </w:rPr>
              <w:t>atšaukimas,</w:t>
            </w:r>
            <w:r>
              <w:rPr>
                <w:spacing w:val="-4"/>
                <w:sz w:val="20"/>
              </w:rPr>
              <w:t xml:space="preserve"> </w:t>
            </w:r>
            <w:r>
              <w:rPr>
                <w:sz w:val="20"/>
              </w:rPr>
              <w:t>pvz.,</w:t>
            </w:r>
            <w:r>
              <w:rPr>
                <w:spacing w:val="-4"/>
                <w:sz w:val="20"/>
              </w:rPr>
              <w:t xml:space="preserve"> </w:t>
            </w:r>
            <w:r>
              <w:rPr>
                <w:sz w:val="20"/>
              </w:rPr>
              <w:t>importavus</w:t>
            </w:r>
            <w:r>
              <w:rPr>
                <w:spacing w:val="-4"/>
                <w:sz w:val="20"/>
              </w:rPr>
              <w:t xml:space="preserve"> </w:t>
            </w:r>
            <w:r>
              <w:rPr>
                <w:sz w:val="20"/>
              </w:rPr>
              <w:t>DU</w:t>
            </w:r>
            <w:r>
              <w:rPr>
                <w:spacing w:val="-5"/>
                <w:sz w:val="20"/>
              </w:rPr>
              <w:t xml:space="preserve"> </w:t>
            </w:r>
            <w:r>
              <w:rPr>
                <w:sz w:val="20"/>
              </w:rPr>
              <w:t>duomenis</w:t>
            </w:r>
            <w:r>
              <w:rPr>
                <w:spacing w:val="-4"/>
                <w:sz w:val="20"/>
              </w:rPr>
              <w:t xml:space="preserve"> </w:t>
            </w:r>
            <w:r>
              <w:rPr>
                <w:sz w:val="20"/>
              </w:rPr>
              <w:t>iš</w:t>
            </w:r>
            <w:r>
              <w:rPr>
                <w:spacing w:val="-5"/>
                <w:sz w:val="20"/>
              </w:rPr>
              <w:t xml:space="preserve"> </w:t>
            </w:r>
            <w:r>
              <w:rPr>
                <w:sz w:val="20"/>
              </w:rPr>
              <w:t>kitos</w:t>
            </w:r>
            <w:r>
              <w:rPr>
                <w:spacing w:val="-4"/>
                <w:sz w:val="20"/>
              </w:rPr>
              <w:t xml:space="preserve"> </w:t>
            </w:r>
            <w:r>
              <w:rPr>
                <w:sz w:val="20"/>
              </w:rPr>
              <w:t>sistemos. Detalus operacijų sąrašas turės būti suderintas Projekto metu.</w:t>
            </w:r>
          </w:p>
        </w:tc>
      </w:tr>
      <w:tr w:rsidR="00B544DE" w14:paraId="445BAD0E" w14:textId="77777777" w:rsidTr="00D20B53">
        <w:tblPrEx>
          <w:tblCellSpacing w:w="4" w:type="dxa"/>
        </w:tblPrEx>
        <w:trPr>
          <w:gridAfter w:val="1"/>
          <w:wAfter w:w="5" w:type="dxa"/>
          <w:trHeight w:val="669"/>
          <w:tblCellSpacing w:w="4" w:type="dxa"/>
        </w:trPr>
        <w:tc>
          <w:tcPr>
            <w:tcW w:w="1115" w:type="dxa"/>
            <w:tcBorders>
              <w:left w:val="nil"/>
            </w:tcBorders>
            <w:shd w:val="clear" w:color="auto" w:fill="F1F1F1"/>
          </w:tcPr>
          <w:p w14:paraId="2C9D39E2" w14:textId="14CB7093" w:rsidR="00B544DE" w:rsidRDefault="00D212D4">
            <w:pPr>
              <w:pStyle w:val="TableParagraph"/>
              <w:rPr>
                <w:sz w:val="20"/>
              </w:rPr>
            </w:pPr>
            <w:r>
              <w:rPr>
                <w:spacing w:val="-2"/>
                <w:sz w:val="20"/>
              </w:rPr>
              <w:t>FR-</w:t>
            </w:r>
            <w:r w:rsidR="0015281C">
              <w:rPr>
                <w:spacing w:val="-4"/>
                <w:sz w:val="20"/>
              </w:rPr>
              <w:t>272</w:t>
            </w:r>
            <w:r>
              <w:rPr>
                <w:spacing w:val="-4"/>
                <w:sz w:val="20"/>
              </w:rPr>
              <w:t>.</w:t>
            </w:r>
          </w:p>
        </w:tc>
        <w:tc>
          <w:tcPr>
            <w:tcW w:w="8300" w:type="dxa"/>
            <w:tcBorders>
              <w:right w:val="nil"/>
            </w:tcBorders>
            <w:shd w:val="clear" w:color="auto" w:fill="F1F1F1"/>
          </w:tcPr>
          <w:p w14:paraId="26C25869" w14:textId="77777777" w:rsidR="00B544DE" w:rsidRDefault="00D212D4">
            <w:pPr>
              <w:pStyle w:val="TableParagraph"/>
              <w:rPr>
                <w:sz w:val="20"/>
              </w:rPr>
            </w:pPr>
            <w:r>
              <w:rPr>
                <w:sz w:val="20"/>
              </w:rPr>
              <w:t>Sistemoje</w:t>
            </w:r>
            <w:r>
              <w:rPr>
                <w:spacing w:val="15"/>
                <w:sz w:val="20"/>
              </w:rPr>
              <w:t xml:space="preserve"> </w:t>
            </w:r>
            <w:r>
              <w:rPr>
                <w:sz w:val="20"/>
              </w:rPr>
              <w:t>turi</w:t>
            </w:r>
            <w:r>
              <w:rPr>
                <w:spacing w:val="15"/>
                <w:sz w:val="20"/>
              </w:rPr>
              <w:t xml:space="preserve"> </w:t>
            </w:r>
            <w:r>
              <w:rPr>
                <w:sz w:val="20"/>
              </w:rPr>
              <w:t>būti</w:t>
            </w:r>
            <w:r>
              <w:rPr>
                <w:spacing w:val="16"/>
                <w:sz w:val="20"/>
              </w:rPr>
              <w:t xml:space="preserve"> </w:t>
            </w:r>
            <w:r>
              <w:rPr>
                <w:sz w:val="20"/>
              </w:rPr>
              <w:t>užtikrinta,</w:t>
            </w:r>
            <w:r>
              <w:rPr>
                <w:spacing w:val="16"/>
                <w:sz w:val="20"/>
              </w:rPr>
              <w:t xml:space="preserve"> </w:t>
            </w:r>
            <w:r>
              <w:rPr>
                <w:sz w:val="20"/>
              </w:rPr>
              <w:t>jog</w:t>
            </w:r>
            <w:r>
              <w:rPr>
                <w:spacing w:val="15"/>
                <w:sz w:val="20"/>
              </w:rPr>
              <w:t xml:space="preserve"> </w:t>
            </w:r>
            <w:proofErr w:type="spellStart"/>
            <w:r>
              <w:rPr>
                <w:sz w:val="20"/>
              </w:rPr>
              <w:t>storno</w:t>
            </w:r>
            <w:proofErr w:type="spellEnd"/>
            <w:r>
              <w:rPr>
                <w:spacing w:val="16"/>
                <w:sz w:val="20"/>
              </w:rPr>
              <w:t xml:space="preserve"> </w:t>
            </w:r>
            <w:r>
              <w:rPr>
                <w:sz w:val="20"/>
              </w:rPr>
              <w:t>operacijos</w:t>
            </w:r>
            <w:r>
              <w:rPr>
                <w:spacing w:val="17"/>
                <w:sz w:val="20"/>
              </w:rPr>
              <w:t xml:space="preserve"> </w:t>
            </w:r>
            <w:r>
              <w:rPr>
                <w:sz w:val="20"/>
              </w:rPr>
              <w:t>atlikimo</w:t>
            </w:r>
            <w:r>
              <w:rPr>
                <w:spacing w:val="16"/>
                <w:sz w:val="20"/>
              </w:rPr>
              <w:t xml:space="preserve"> </w:t>
            </w:r>
            <w:r>
              <w:rPr>
                <w:sz w:val="20"/>
              </w:rPr>
              <w:t>metu</w:t>
            </w:r>
            <w:r>
              <w:rPr>
                <w:spacing w:val="17"/>
                <w:sz w:val="20"/>
              </w:rPr>
              <w:t xml:space="preserve"> </w:t>
            </w:r>
            <w:r>
              <w:rPr>
                <w:sz w:val="20"/>
              </w:rPr>
              <w:t>nebūtų</w:t>
            </w:r>
            <w:r>
              <w:rPr>
                <w:spacing w:val="17"/>
                <w:sz w:val="20"/>
              </w:rPr>
              <w:t xml:space="preserve"> </w:t>
            </w:r>
            <w:r>
              <w:rPr>
                <w:sz w:val="20"/>
              </w:rPr>
              <w:t>pažeidžiamas</w:t>
            </w:r>
            <w:r>
              <w:rPr>
                <w:spacing w:val="16"/>
                <w:sz w:val="20"/>
              </w:rPr>
              <w:t xml:space="preserve"> </w:t>
            </w:r>
            <w:r>
              <w:rPr>
                <w:spacing w:val="-2"/>
                <w:sz w:val="20"/>
              </w:rPr>
              <w:t>Sistemos</w:t>
            </w:r>
          </w:p>
          <w:p w14:paraId="08C68EA9" w14:textId="77777777" w:rsidR="00B544DE" w:rsidRDefault="00D212D4">
            <w:pPr>
              <w:pStyle w:val="TableParagraph"/>
              <w:spacing w:before="1"/>
              <w:rPr>
                <w:sz w:val="20"/>
              </w:rPr>
            </w:pPr>
            <w:r>
              <w:rPr>
                <w:spacing w:val="-2"/>
                <w:sz w:val="20"/>
              </w:rPr>
              <w:t>vientisumas.</w:t>
            </w:r>
          </w:p>
        </w:tc>
      </w:tr>
      <w:tr w:rsidR="00B544DE" w14:paraId="46B62FC1" w14:textId="77777777" w:rsidTr="00D20B53">
        <w:tblPrEx>
          <w:tblCellSpacing w:w="4" w:type="dxa"/>
        </w:tblPrEx>
        <w:trPr>
          <w:gridAfter w:val="1"/>
          <w:wAfter w:w="5" w:type="dxa"/>
          <w:trHeight w:val="424"/>
          <w:tblCellSpacing w:w="4" w:type="dxa"/>
        </w:trPr>
        <w:tc>
          <w:tcPr>
            <w:tcW w:w="1115" w:type="dxa"/>
            <w:tcBorders>
              <w:left w:val="nil"/>
            </w:tcBorders>
            <w:shd w:val="clear" w:color="auto" w:fill="F1F1F1"/>
          </w:tcPr>
          <w:p w14:paraId="0C0ACCC1" w14:textId="65937245" w:rsidR="00B544DE" w:rsidRDefault="00D212D4">
            <w:pPr>
              <w:pStyle w:val="TableParagraph"/>
              <w:rPr>
                <w:sz w:val="20"/>
              </w:rPr>
            </w:pPr>
            <w:r>
              <w:rPr>
                <w:spacing w:val="-2"/>
                <w:sz w:val="20"/>
              </w:rPr>
              <w:t>FR-</w:t>
            </w:r>
            <w:r w:rsidR="0015281C">
              <w:rPr>
                <w:spacing w:val="-4"/>
                <w:sz w:val="20"/>
              </w:rPr>
              <w:t>273</w:t>
            </w:r>
            <w:r>
              <w:rPr>
                <w:spacing w:val="-4"/>
                <w:sz w:val="20"/>
              </w:rPr>
              <w:t>.</w:t>
            </w:r>
          </w:p>
        </w:tc>
        <w:tc>
          <w:tcPr>
            <w:tcW w:w="8300" w:type="dxa"/>
            <w:tcBorders>
              <w:right w:val="nil"/>
            </w:tcBorders>
            <w:shd w:val="clear" w:color="auto" w:fill="F1F1F1"/>
          </w:tcPr>
          <w:p w14:paraId="155DB35A" w14:textId="77777777" w:rsidR="00B544DE" w:rsidRDefault="00D212D4">
            <w:pPr>
              <w:pStyle w:val="TableParagraph"/>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5"/>
                <w:sz w:val="20"/>
              </w:rPr>
              <w:t xml:space="preserve"> </w:t>
            </w:r>
            <w:r>
              <w:rPr>
                <w:sz w:val="20"/>
              </w:rPr>
              <w:t>koreguoti</w:t>
            </w:r>
            <w:r>
              <w:rPr>
                <w:spacing w:val="-8"/>
                <w:sz w:val="20"/>
              </w:rPr>
              <w:t xml:space="preserve"> </w:t>
            </w:r>
            <w:r>
              <w:rPr>
                <w:sz w:val="20"/>
              </w:rPr>
              <w:t>/</w:t>
            </w:r>
            <w:r>
              <w:rPr>
                <w:spacing w:val="-9"/>
                <w:sz w:val="20"/>
              </w:rPr>
              <w:t xml:space="preserve"> </w:t>
            </w:r>
            <w:r>
              <w:rPr>
                <w:sz w:val="20"/>
              </w:rPr>
              <w:t>naikinti</w:t>
            </w:r>
            <w:r>
              <w:rPr>
                <w:spacing w:val="-8"/>
                <w:sz w:val="20"/>
              </w:rPr>
              <w:t xml:space="preserve"> </w:t>
            </w:r>
            <w:r>
              <w:rPr>
                <w:sz w:val="20"/>
              </w:rPr>
              <w:t>neužregistruotus</w:t>
            </w:r>
            <w:r>
              <w:rPr>
                <w:spacing w:val="-9"/>
                <w:sz w:val="20"/>
              </w:rPr>
              <w:t xml:space="preserve"> </w:t>
            </w:r>
            <w:r>
              <w:rPr>
                <w:spacing w:val="-2"/>
                <w:sz w:val="20"/>
              </w:rPr>
              <w:t>įrašus.</w:t>
            </w:r>
          </w:p>
        </w:tc>
      </w:tr>
      <w:tr w:rsidR="00B544DE" w14:paraId="5597AB62" w14:textId="77777777" w:rsidTr="00D20B53">
        <w:tblPrEx>
          <w:tblCellSpacing w:w="4" w:type="dxa"/>
        </w:tblPrEx>
        <w:trPr>
          <w:gridAfter w:val="1"/>
          <w:wAfter w:w="5" w:type="dxa"/>
          <w:trHeight w:val="424"/>
          <w:tblCellSpacing w:w="4" w:type="dxa"/>
        </w:trPr>
        <w:tc>
          <w:tcPr>
            <w:tcW w:w="1115" w:type="dxa"/>
            <w:tcBorders>
              <w:left w:val="nil"/>
            </w:tcBorders>
            <w:shd w:val="clear" w:color="auto" w:fill="F1F1F1"/>
          </w:tcPr>
          <w:p w14:paraId="5652D175" w14:textId="213C58DD" w:rsidR="00B544DE" w:rsidRDefault="00D212D4">
            <w:pPr>
              <w:pStyle w:val="TableParagraph"/>
              <w:spacing w:before="62"/>
              <w:rPr>
                <w:sz w:val="20"/>
              </w:rPr>
            </w:pPr>
            <w:r>
              <w:rPr>
                <w:spacing w:val="-2"/>
                <w:sz w:val="20"/>
              </w:rPr>
              <w:t>FR-</w:t>
            </w:r>
            <w:r w:rsidR="0015281C">
              <w:rPr>
                <w:spacing w:val="-4"/>
                <w:sz w:val="20"/>
              </w:rPr>
              <w:t>274</w:t>
            </w:r>
            <w:r>
              <w:rPr>
                <w:spacing w:val="-4"/>
                <w:sz w:val="20"/>
              </w:rPr>
              <w:t>.</w:t>
            </w:r>
          </w:p>
        </w:tc>
        <w:tc>
          <w:tcPr>
            <w:tcW w:w="8300" w:type="dxa"/>
            <w:tcBorders>
              <w:right w:val="nil"/>
            </w:tcBorders>
            <w:shd w:val="clear" w:color="auto" w:fill="F1F1F1"/>
          </w:tcPr>
          <w:p w14:paraId="423A673F" w14:textId="77777777" w:rsidR="00B544DE" w:rsidRDefault="00D212D4">
            <w:pPr>
              <w:pStyle w:val="TableParagraph"/>
              <w:spacing w:before="62"/>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4"/>
                <w:sz w:val="20"/>
              </w:rPr>
              <w:t xml:space="preserve"> </w:t>
            </w:r>
            <w:r>
              <w:rPr>
                <w:sz w:val="20"/>
              </w:rPr>
              <w:t>matyti</w:t>
            </w:r>
            <w:r>
              <w:rPr>
                <w:spacing w:val="-8"/>
                <w:sz w:val="20"/>
              </w:rPr>
              <w:t xml:space="preserve"> </w:t>
            </w:r>
            <w:r>
              <w:rPr>
                <w:sz w:val="20"/>
              </w:rPr>
              <w:t>naudotoją,</w:t>
            </w:r>
            <w:r>
              <w:rPr>
                <w:spacing w:val="-8"/>
                <w:sz w:val="20"/>
              </w:rPr>
              <w:t xml:space="preserve"> </w:t>
            </w:r>
            <w:r>
              <w:rPr>
                <w:sz w:val="20"/>
              </w:rPr>
              <w:t>kuris</w:t>
            </w:r>
            <w:r>
              <w:rPr>
                <w:spacing w:val="-8"/>
                <w:sz w:val="20"/>
              </w:rPr>
              <w:t xml:space="preserve"> </w:t>
            </w:r>
            <w:r>
              <w:rPr>
                <w:sz w:val="20"/>
              </w:rPr>
              <w:t>atliko</w:t>
            </w:r>
            <w:r>
              <w:rPr>
                <w:spacing w:val="-8"/>
                <w:sz w:val="20"/>
              </w:rPr>
              <w:t xml:space="preserve"> </w:t>
            </w:r>
            <w:r>
              <w:rPr>
                <w:spacing w:val="-2"/>
                <w:sz w:val="20"/>
              </w:rPr>
              <w:t>pakeitimą.</w:t>
            </w:r>
          </w:p>
        </w:tc>
      </w:tr>
      <w:tr w:rsidR="00B544DE" w14:paraId="4147DC40" w14:textId="77777777" w:rsidTr="00D20B53">
        <w:tblPrEx>
          <w:tblCellSpacing w:w="4" w:type="dxa"/>
        </w:tblPrEx>
        <w:trPr>
          <w:gridAfter w:val="1"/>
          <w:wAfter w:w="5" w:type="dxa"/>
          <w:trHeight w:val="666"/>
          <w:tblCellSpacing w:w="4" w:type="dxa"/>
        </w:trPr>
        <w:tc>
          <w:tcPr>
            <w:tcW w:w="1115" w:type="dxa"/>
            <w:tcBorders>
              <w:left w:val="nil"/>
            </w:tcBorders>
            <w:shd w:val="clear" w:color="auto" w:fill="F1F1F1"/>
          </w:tcPr>
          <w:p w14:paraId="3696C417" w14:textId="438B7EC0" w:rsidR="00B544DE" w:rsidRDefault="00D212D4">
            <w:pPr>
              <w:pStyle w:val="TableParagraph"/>
              <w:rPr>
                <w:sz w:val="20"/>
              </w:rPr>
            </w:pPr>
            <w:r>
              <w:rPr>
                <w:spacing w:val="-2"/>
                <w:sz w:val="20"/>
              </w:rPr>
              <w:t>FR-</w:t>
            </w:r>
            <w:r w:rsidR="0015281C">
              <w:rPr>
                <w:spacing w:val="-4"/>
                <w:sz w:val="20"/>
              </w:rPr>
              <w:t>275</w:t>
            </w:r>
            <w:r>
              <w:rPr>
                <w:spacing w:val="-4"/>
                <w:sz w:val="20"/>
              </w:rPr>
              <w:t>.</w:t>
            </w:r>
          </w:p>
        </w:tc>
        <w:tc>
          <w:tcPr>
            <w:tcW w:w="8300" w:type="dxa"/>
            <w:tcBorders>
              <w:right w:val="nil"/>
            </w:tcBorders>
            <w:shd w:val="clear" w:color="auto" w:fill="F1F1F1"/>
          </w:tcPr>
          <w:p w14:paraId="50ED7900" w14:textId="77777777" w:rsidR="00B544DE" w:rsidRDefault="00D212D4">
            <w:pPr>
              <w:pStyle w:val="TableParagraph"/>
              <w:spacing w:before="59"/>
              <w:rPr>
                <w:sz w:val="20"/>
              </w:rPr>
            </w:pPr>
            <w:r>
              <w:rPr>
                <w:sz w:val="20"/>
              </w:rPr>
              <w:t>Sistema</w:t>
            </w:r>
            <w:r>
              <w:rPr>
                <w:spacing w:val="-9"/>
                <w:sz w:val="20"/>
              </w:rPr>
              <w:t xml:space="preserve"> </w:t>
            </w:r>
            <w:r>
              <w:rPr>
                <w:sz w:val="20"/>
              </w:rPr>
              <w:t>turi</w:t>
            </w:r>
            <w:r>
              <w:rPr>
                <w:spacing w:val="-10"/>
                <w:sz w:val="20"/>
              </w:rPr>
              <w:t xml:space="preserve"> </w:t>
            </w:r>
            <w:r>
              <w:rPr>
                <w:sz w:val="20"/>
              </w:rPr>
              <w:t>turėti</w:t>
            </w:r>
            <w:r>
              <w:rPr>
                <w:spacing w:val="-7"/>
                <w:sz w:val="20"/>
              </w:rPr>
              <w:t xml:space="preserve"> </w:t>
            </w:r>
            <w:r>
              <w:rPr>
                <w:sz w:val="20"/>
              </w:rPr>
              <w:t>funkcionalumą</w:t>
            </w:r>
            <w:r>
              <w:rPr>
                <w:spacing w:val="-6"/>
                <w:sz w:val="20"/>
              </w:rPr>
              <w:t xml:space="preserve"> </w:t>
            </w:r>
            <w:r>
              <w:rPr>
                <w:sz w:val="20"/>
              </w:rPr>
              <w:t>korekcijas</w:t>
            </w:r>
            <w:r>
              <w:rPr>
                <w:spacing w:val="-9"/>
                <w:sz w:val="20"/>
              </w:rPr>
              <w:t xml:space="preserve"> </w:t>
            </w:r>
            <w:r>
              <w:rPr>
                <w:sz w:val="20"/>
              </w:rPr>
              <w:t>užregistruotuose</w:t>
            </w:r>
            <w:r>
              <w:rPr>
                <w:spacing w:val="-10"/>
                <w:sz w:val="20"/>
              </w:rPr>
              <w:t xml:space="preserve"> </w:t>
            </w:r>
            <w:r>
              <w:rPr>
                <w:sz w:val="20"/>
              </w:rPr>
              <w:t>įrašuose</w:t>
            </w:r>
            <w:r>
              <w:rPr>
                <w:spacing w:val="-10"/>
                <w:sz w:val="20"/>
              </w:rPr>
              <w:t xml:space="preserve"> </w:t>
            </w:r>
            <w:r>
              <w:rPr>
                <w:sz w:val="20"/>
              </w:rPr>
              <w:t>atlikti</w:t>
            </w:r>
            <w:r>
              <w:rPr>
                <w:spacing w:val="-10"/>
                <w:sz w:val="20"/>
              </w:rPr>
              <w:t xml:space="preserve"> </w:t>
            </w:r>
            <w:r>
              <w:rPr>
                <w:sz w:val="20"/>
              </w:rPr>
              <w:t>tik</w:t>
            </w:r>
            <w:r>
              <w:rPr>
                <w:spacing w:val="-9"/>
                <w:sz w:val="20"/>
              </w:rPr>
              <w:t xml:space="preserve"> </w:t>
            </w:r>
            <w:r>
              <w:rPr>
                <w:sz w:val="20"/>
              </w:rPr>
              <w:t>tiems</w:t>
            </w:r>
            <w:r>
              <w:rPr>
                <w:spacing w:val="-9"/>
                <w:sz w:val="20"/>
              </w:rPr>
              <w:t xml:space="preserve"> </w:t>
            </w:r>
            <w:r>
              <w:rPr>
                <w:sz w:val="20"/>
              </w:rPr>
              <w:t>naudotojams, kuriems yra suteiktos tokios teisės.</w:t>
            </w:r>
          </w:p>
        </w:tc>
      </w:tr>
      <w:tr w:rsidR="00B544DE" w14:paraId="13BD5219" w14:textId="77777777" w:rsidTr="00D20B53">
        <w:tblPrEx>
          <w:tblCellSpacing w:w="4" w:type="dxa"/>
        </w:tblPrEx>
        <w:trPr>
          <w:gridAfter w:val="1"/>
          <w:wAfter w:w="5" w:type="dxa"/>
          <w:trHeight w:val="911"/>
          <w:tblCellSpacing w:w="4" w:type="dxa"/>
        </w:trPr>
        <w:tc>
          <w:tcPr>
            <w:tcW w:w="1115" w:type="dxa"/>
            <w:tcBorders>
              <w:left w:val="nil"/>
              <w:bottom w:val="nil"/>
            </w:tcBorders>
            <w:shd w:val="clear" w:color="auto" w:fill="F1F1F1"/>
          </w:tcPr>
          <w:p w14:paraId="7CD968A0" w14:textId="32405A7B" w:rsidR="00B544DE" w:rsidRDefault="00D212D4">
            <w:pPr>
              <w:pStyle w:val="TableParagraph"/>
              <w:rPr>
                <w:sz w:val="20"/>
              </w:rPr>
            </w:pPr>
            <w:r>
              <w:rPr>
                <w:spacing w:val="-2"/>
                <w:sz w:val="20"/>
              </w:rPr>
              <w:t>FR-</w:t>
            </w:r>
            <w:r w:rsidR="0015281C">
              <w:rPr>
                <w:spacing w:val="-4"/>
                <w:sz w:val="20"/>
              </w:rPr>
              <w:t>276</w:t>
            </w:r>
            <w:r>
              <w:rPr>
                <w:spacing w:val="-4"/>
                <w:sz w:val="20"/>
              </w:rPr>
              <w:t>.</w:t>
            </w:r>
          </w:p>
        </w:tc>
        <w:tc>
          <w:tcPr>
            <w:tcW w:w="8300" w:type="dxa"/>
            <w:tcBorders>
              <w:bottom w:val="nil"/>
              <w:right w:val="nil"/>
            </w:tcBorders>
            <w:shd w:val="clear" w:color="auto" w:fill="F1F1F1"/>
          </w:tcPr>
          <w:p w14:paraId="3B8FB91D" w14:textId="77777777" w:rsidR="00B544DE" w:rsidRDefault="00D212D4">
            <w:pPr>
              <w:pStyle w:val="TableParagraph"/>
              <w:ind w:right="104"/>
              <w:jc w:val="both"/>
              <w:rPr>
                <w:sz w:val="20"/>
              </w:rPr>
            </w:pPr>
            <w:r>
              <w:rPr>
                <w:sz w:val="20"/>
              </w:rPr>
              <w:t>Sistema turi turėti funkcionalumą panaikinti užregistruotą įrašą, kuris neturi susijusių įrašų ir nėra kitų</w:t>
            </w:r>
            <w:r>
              <w:rPr>
                <w:spacing w:val="-11"/>
                <w:sz w:val="20"/>
              </w:rPr>
              <w:t xml:space="preserve"> </w:t>
            </w:r>
            <w:r>
              <w:rPr>
                <w:sz w:val="20"/>
              </w:rPr>
              <w:t>numatytų</w:t>
            </w:r>
            <w:r>
              <w:rPr>
                <w:spacing w:val="-10"/>
                <w:sz w:val="20"/>
              </w:rPr>
              <w:t xml:space="preserve"> </w:t>
            </w:r>
            <w:r>
              <w:rPr>
                <w:sz w:val="20"/>
              </w:rPr>
              <w:t>apribojimų,</w:t>
            </w:r>
            <w:r>
              <w:rPr>
                <w:spacing w:val="-7"/>
                <w:sz w:val="20"/>
              </w:rPr>
              <w:t xml:space="preserve"> </w:t>
            </w:r>
            <w:r>
              <w:rPr>
                <w:sz w:val="20"/>
              </w:rPr>
              <w:t>pavyzdžiui,</w:t>
            </w:r>
            <w:r>
              <w:rPr>
                <w:spacing w:val="-10"/>
                <w:sz w:val="20"/>
              </w:rPr>
              <w:t xml:space="preserve"> </w:t>
            </w:r>
            <w:r>
              <w:rPr>
                <w:sz w:val="20"/>
              </w:rPr>
              <w:t>periodas</w:t>
            </w:r>
            <w:r>
              <w:rPr>
                <w:spacing w:val="-10"/>
                <w:sz w:val="20"/>
              </w:rPr>
              <w:t xml:space="preserve"> </w:t>
            </w:r>
            <w:r>
              <w:rPr>
                <w:sz w:val="20"/>
              </w:rPr>
              <w:t>nėra</w:t>
            </w:r>
            <w:r>
              <w:rPr>
                <w:spacing w:val="-11"/>
                <w:sz w:val="20"/>
              </w:rPr>
              <w:t xml:space="preserve"> </w:t>
            </w:r>
            <w:r>
              <w:rPr>
                <w:sz w:val="20"/>
              </w:rPr>
              <w:t>uždarytas.</w:t>
            </w:r>
            <w:r>
              <w:rPr>
                <w:spacing w:val="-10"/>
                <w:sz w:val="20"/>
              </w:rPr>
              <w:t xml:space="preserve"> </w:t>
            </w:r>
            <w:r>
              <w:rPr>
                <w:sz w:val="20"/>
              </w:rPr>
              <w:t>Panaikinti</w:t>
            </w:r>
            <w:r>
              <w:rPr>
                <w:spacing w:val="-11"/>
                <w:sz w:val="20"/>
              </w:rPr>
              <w:t xml:space="preserve"> </w:t>
            </w:r>
            <w:r>
              <w:rPr>
                <w:sz w:val="20"/>
              </w:rPr>
              <w:t>įrašą</w:t>
            </w:r>
            <w:r>
              <w:rPr>
                <w:spacing w:val="-11"/>
                <w:sz w:val="20"/>
              </w:rPr>
              <w:t xml:space="preserve"> </w:t>
            </w:r>
            <w:r>
              <w:rPr>
                <w:sz w:val="20"/>
              </w:rPr>
              <w:t>turi</w:t>
            </w:r>
            <w:r>
              <w:rPr>
                <w:spacing w:val="-11"/>
                <w:sz w:val="20"/>
              </w:rPr>
              <w:t xml:space="preserve"> </w:t>
            </w:r>
            <w:r>
              <w:rPr>
                <w:sz w:val="20"/>
              </w:rPr>
              <w:t>būti</w:t>
            </w:r>
            <w:r>
              <w:rPr>
                <w:spacing w:val="-11"/>
                <w:sz w:val="20"/>
              </w:rPr>
              <w:t xml:space="preserve"> </w:t>
            </w:r>
            <w:r>
              <w:rPr>
                <w:sz w:val="20"/>
              </w:rPr>
              <w:t>galima</w:t>
            </w:r>
            <w:r>
              <w:rPr>
                <w:spacing w:val="-11"/>
                <w:sz w:val="20"/>
              </w:rPr>
              <w:t xml:space="preserve"> </w:t>
            </w:r>
            <w:r>
              <w:rPr>
                <w:sz w:val="20"/>
              </w:rPr>
              <w:t>tiems naudotojams, kuriems yra suteiktos atitinkamos teisės.</w:t>
            </w:r>
          </w:p>
        </w:tc>
      </w:tr>
    </w:tbl>
    <w:p w14:paraId="61034446" w14:textId="77777777" w:rsidR="00B544DE" w:rsidRDefault="00D212D4" w:rsidP="0097108F">
      <w:pPr>
        <w:pStyle w:val="Sraopastraipa"/>
        <w:numPr>
          <w:ilvl w:val="3"/>
          <w:numId w:val="70"/>
        </w:numPr>
        <w:tabs>
          <w:tab w:val="left" w:pos="883"/>
        </w:tabs>
        <w:spacing w:before="135"/>
        <w:ind w:left="883" w:hanging="860"/>
        <w:rPr>
          <w:sz w:val="24"/>
        </w:rPr>
      </w:pPr>
      <w:r>
        <w:rPr>
          <w:color w:val="124652"/>
          <w:sz w:val="24"/>
        </w:rPr>
        <w:t>Reguliacinė</w:t>
      </w:r>
      <w:r>
        <w:rPr>
          <w:color w:val="124652"/>
          <w:spacing w:val="-2"/>
          <w:sz w:val="24"/>
        </w:rPr>
        <w:t xml:space="preserve"> apskaita</w:t>
      </w:r>
    </w:p>
    <w:p w14:paraId="555F1E4D" w14:textId="77777777" w:rsidR="00B544DE" w:rsidRDefault="00B544DE">
      <w:pPr>
        <w:pStyle w:val="Pagrindinistekstas"/>
        <w:spacing w:before="8"/>
        <w:rPr>
          <w:sz w:val="10"/>
        </w:rPr>
      </w:pPr>
    </w:p>
    <w:tbl>
      <w:tblPr>
        <w:tblStyle w:val="TableNormal1"/>
        <w:tblW w:w="0" w:type="auto"/>
        <w:tblCellSpacing w:w="4" w:type="dxa"/>
        <w:tblInd w:w="45" w:type="dxa"/>
        <w:tblLayout w:type="fixed"/>
        <w:tblLook w:val="01E0" w:firstRow="1" w:lastRow="1" w:firstColumn="1" w:lastColumn="1" w:noHBand="0" w:noVBand="0"/>
      </w:tblPr>
      <w:tblGrid>
        <w:gridCol w:w="1157"/>
        <w:gridCol w:w="8286"/>
      </w:tblGrid>
      <w:tr w:rsidR="00B544DE" w14:paraId="0D6CEF74" w14:textId="77777777" w:rsidTr="00D20B53">
        <w:trPr>
          <w:trHeight w:val="424"/>
          <w:tblCellSpacing w:w="4" w:type="dxa"/>
        </w:trPr>
        <w:tc>
          <w:tcPr>
            <w:tcW w:w="1145" w:type="dxa"/>
            <w:tcBorders>
              <w:top w:val="nil"/>
              <w:left w:val="nil"/>
            </w:tcBorders>
            <w:shd w:val="clear" w:color="auto" w:fill="124652"/>
          </w:tcPr>
          <w:p w14:paraId="3D1A46E4" w14:textId="77777777" w:rsidR="00B544DE" w:rsidRDefault="00D212D4">
            <w:pPr>
              <w:pStyle w:val="TableParagraph"/>
              <w:rPr>
                <w:sz w:val="20"/>
              </w:rPr>
            </w:pPr>
            <w:r>
              <w:rPr>
                <w:color w:val="FFFFFF"/>
                <w:spacing w:val="-5"/>
                <w:sz w:val="20"/>
              </w:rPr>
              <w:t>NR.</w:t>
            </w:r>
          </w:p>
        </w:tc>
        <w:tc>
          <w:tcPr>
            <w:tcW w:w="8274" w:type="dxa"/>
            <w:tcBorders>
              <w:top w:val="nil"/>
              <w:right w:val="nil"/>
            </w:tcBorders>
            <w:shd w:val="clear" w:color="auto" w:fill="124652"/>
          </w:tcPr>
          <w:p w14:paraId="341E6747" w14:textId="77777777" w:rsidR="00B544DE" w:rsidRDefault="00D212D4">
            <w:pPr>
              <w:pStyle w:val="TableParagraph"/>
              <w:ind w:left="102"/>
              <w:rPr>
                <w:sz w:val="20"/>
              </w:rPr>
            </w:pPr>
            <w:r>
              <w:rPr>
                <w:color w:val="FFFFFF"/>
                <w:spacing w:val="-2"/>
                <w:sz w:val="20"/>
              </w:rPr>
              <w:t>REIKALAVIMAS</w:t>
            </w:r>
          </w:p>
        </w:tc>
      </w:tr>
      <w:tr w:rsidR="00B544DE" w14:paraId="35FC721F" w14:textId="77777777">
        <w:trPr>
          <w:trHeight w:val="424"/>
          <w:tblCellSpacing w:w="4" w:type="dxa"/>
        </w:trPr>
        <w:tc>
          <w:tcPr>
            <w:tcW w:w="9427" w:type="dxa"/>
            <w:gridSpan w:val="2"/>
            <w:tcBorders>
              <w:left w:val="nil"/>
              <w:right w:val="nil"/>
            </w:tcBorders>
            <w:shd w:val="clear" w:color="auto" w:fill="F1F1F1"/>
          </w:tcPr>
          <w:p w14:paraId="272AF4C2" w14:textId="77777777" w:rsidR="00B544DE" w:rsidRDefault="00D212D4">
            <w:pPr>
              <w:pStyle w:val="TableParagraph"/>
              <w:rPr>
                <w:b/>
                <w:sz w:val="20"/>
              </w:rPr>
            </w:pPr>
            <w:r>
              <w:rPr>
                <w:b/>
                <w:color w:val="124652"/>
                <w:sz w:val="20"/>
              </w:rPr>
              <w:t>REGULIACINĖS</w:t>
            </w:r>
            <w:r>
              <w:rPr>
                <w:b/>
                <w:color w:val="124652"/>
                <w:spacing w:val="-9"/>
                <w:sz w:val="20"/>
              </w:rPr>
              <w:t xml:space="preserve"> </w:t>
            </w:r>
            <w:r>
              <w:rPr>
                <w:b/>
                <w:color w:val="124652"/>
                <w:sz w:val="20"/>
              </w:rPr>
              <w:t>APSKAITOS</w:t>
            </w:r>
            <w:r>
              <w:rPr>
                <w:b/>
                <w:color w:val="124652"/>
                <w:spacing w:val="-11"/>
                <w:sz w:val="20"/>
              </w:rPr>
              <w:t xml:space="preserve"> </w:t>
            </w:r>
            <w:r>
              <w:rPr>
                <w:b/>
                <w:color w:val="124652"/>
                <w:sz w:val="20"/>
              </w:rPr>
              <w:t>DUOMENŲ</w:t>
            </w:r>
            <w:r>
              <w:rPr>
                <w:b/>
                <w:color w:val="124652"/>
                <w:spacing w:val="-11"/>
                <w:sz w:val="20"/>
              </w:rPr>
              <w:t xml:space="preserve"> </w:t>
            </w:r>
            <w:r>
              <w:rPr>
                <w:b/>
                <w:color w:val="124652"/>
                <w:spacing w:val="-2"/>
                <w:sz w:val="20"/>
              </w:rPr>
              <w:t>TVARKYMAS</w:t>
            </w:r>
          </w:p>
        </w:tc>
      </w:tr>
      <w:tr w:rsidR="00B544DE" w14:paraId="427C1378" w14:textId="77777777" w:rsidTr="00D20B53">
        <w:trPr>
          <w:trHeight w:val="607"/>
          <w:tblCellSpacing w:w="4" w:type="dxa"/>
        </w:trPr>
        <w:tc>
          <w:tcPr>
            <w:tcW w:w="1145" w:type="dxa"/>
            <w:tcBorders>
              <w:left w:val="nil"/>
            </w:tcBorders>
            <w:shd w:val="clear" w:color="auto" w:fill="F1F1F1"/>
          </w:tcPr>
          <w:p w14:paraId="30B2D938" w14:textId="15A9D67C" w:rsidR="00B544DE" w:rsidRPr="004A0269" w:rsidRDefault="00B544DE" w:rsidP="0097108F">
            <w:pPr>
              <w:pStyle w:val="TableParagraph"/>
              <w:numPr>
                <w:ilvl w:val="0"/>
                <w:numId w:val="109"/>
              </w:numPr>
              <w:rPr>
                <w:sz w:val="20"/>
              </w:rPr>
            </w:pPr>
          </w:p>
        </w:tc>
        <w:tc>
          <w:tcPr>
            <w:tcW w:w="8274" w:type="dxa"/>
            <w:tcBorders>
              <w:right w:val="nil"/>
            </w:tcBorders>
            <w:shd w:val="clear" w:color="auto" w:fill="F1F1F1"/>
          </w:tcPr>
          <w:p w14:paraId="5843F788" w14:textId="77777777" w:rsidR="00B544DE" w:rsidRDefault="00D212D4">
            <w:pPr>
              <w:pStyle w:val="TableParagraph"/>
              <w:spacing w:before="59"/>
              <w:ind w:left="102"/>
              <w:rPr>
                <w:sz w:val="20"/>
              </w:rPr>
            </w:pPr>
            <w:r>
              <w:rPr>
                <w:sz w:val="20"/>
              </w:rPr>
              <w:t>Sistema</w:t>
            </w:r>
            <w:r>
              <w:rPr>
                <w:spacing w:val="-6"/>
                <w:sz w:val="20"/>
              </w:rPr>
              <w:t xml:space="preserve"> </w:t>
            </w:r>
            <w:r>
              <w:rPr>
                <w:sz w:val="20"/>
              </w:rPr>
              <w:t>turi</w:t>
            </w:r>
            <w:r>
              <w:rPr>
                <w:spacing w:val="-7"/>
                <w:sz w:val="20"/>
              </w:rPr>
              <w:t xml:space="preserve"> </w:t>
            </w:r>
            <w:r>
              <w:rPr>
                <w:sz w:val="20"/>
              </w:rPr>
              <w:t>turėti</w:t>
            </w:r>
            <w:r>
              <w:rPr>
                <w:spacing w:val="-6"/>
                <w:sz w:val="20"/>
              </w:rPr>
              <w:t xml:space="preserve"> </w:t>
            </w:r>
            <w:r>
              <w:rPr>
                <w:sz w:val="20"/>
              </w:rPr>
              <w:t>funkcionalumą</w:t>
            </w:r>
            <w:r>
              <w:rPr>
                <w:spacing w:val="-6"/>
                <w:sz w:val="20"/>
              </w:rPr>
              <w:t xml:space="preserve"> </w:t>
            </w:r>
            <w:r>
              <w:rPr>
                <w:sz w:val="20"/>
              </w:rPr>
              <w:t>pagal</w:t>
            </w:r>
            <w:r>
              <w:rPr>
                <w:spacing w:val="-7"/>
                <w:sz w:val="20"/>
              </w:rPr>
              <w:t xml:space="preserve"> </w:t>
            </w:r>
            <w:r>
              <w:rPr>
                <w:sz w:val="20"/>
              </w:rPr>
              <w:t>DK</w:t>
            </w:r>
            <w:r>
              <w:rPr>
                <w:spacing w:val="-4"/>
                <w:sz w:val="20"/>
              </w:rPr>
              <w:t xml:space="preserve"> </w:t>
            </w:r>
            <w:r>
              <w:rPr>
                <w:sz w:val="20"/>
              </w:rPr>
              <w:t>sąskaitas,</w:t>
            </w:r>
            <w:r>
              <w:rPr>
                <w:spacing w:val="-8"/>
                <w:sz w:val="20"/>
              </w:rPr>
              <w:t xml:space="preserve"> </w:t>
            </w:r>
            <w:r>
              <w:rPr>
                <w:sz w:val="20"/>
              </w:rPr>
              <w:t>atskirus</w:t>
            </w:r>
            <w:r>
              <w:rPr>
                <w:spacing w:val="-5"/>
                <w:sz w:val="20"/>
              </w:rPr>
              <w:t xml:space="preserve"> </w:t>
            </w:r>
            <w:r>
              <w:rPr>
                <w:sz w:val="20"/>
              </w:rPr>
              <w:t>įrašus</w:t>
            </w:r>
            <w:r>
              <w:rPr>
                <w:spacing w:val="-5"/>
                <w:sz w:val="20"/>
              </w:rPr>
              <w:t xml:space="preserve"> </w:t>
            </w:r>
            <w:r>
              <w:rPr>
                <w:sz w:val="20"/>
              </w:rPr>
              <w:t>ir</w:t>
            </w:r>
            <w:r>
              <w:rPr>
                <w:spacing w:val="-7"/>
                <w:sz w:val="20"/>
              </w:rPr>
              <w:t xml:space="preserve"> </w:t>
            </w:r>
            <w:r>
              <w:rPr>
                <w:sz w:val="20"/>
              </w:rPr>
              <w:t>nustatytus</w:t>
            </w:r>
            <w:r>
              <w:rPr>
                <w:spacing w:val="-5"/>
                <w:sz w:val="20"/>
              </w:rPr>
              <w:t xml:space="preserve"> </w:t>
            </w:r>
            <w:r>
              <w:rPr>
                <w:sz w:val="20"/>
              </w:rPr>
              <w:t>kriterijus</w:t>
            </w:r>
            <w:r>
              <w:rPr>
                <w:spacing w:val="-5"/>
                <w:sz w:val="20"/>
              </w:rPr>
              <w:t xml:space="preserve"> </w:t>
            </w:r>
            <w:r>
              <w:rPr>
                <w:sz w:val="20"/>
              </w:rPr>
              <w:t>pajamas, sąnaudas ir turtą priskirti reguliacinėms paslaugoms (produktams).</w:t>
            </w:r>
          </w:p>
        </w:tc>
      </w:tr>
      <w:tr w:rsidR="00B544DE" w14:paraId="3003CB0B" w14:textId="77777777" w:rsidTr="00D20B53">
        <w:trPr>
          <w:trHeight w:val="609"/>
          <w:tblCellSpacing w:w="4" w:type="dxa"/>
        </w:trPr>
        <w:tc>
          <w:tcPr>
            <w:tcW w:w="1145" w:type="dxa"/>
            <w:tcBorders>
              <w:left w:val="nil"/>
            </w:tcBorders>
            <w:shd w:val="clear" w:color="auto" w:fill="F1F1F1"/>
          </w:tcPr>
          <w:p w14:paraId="2D03AE1F" w14:textId="2F961AAF" w:rsidR="00B544DE" w:rsidRPr="004A0269" w:rsidRDefault="00B544DE" w:rsidP="0097108F">
            <w:pPr>
              <w:pStyle w:val="TableParagraph"/>
              <w:numPr>
                <w:ilvl w:val="0"/>
                <w:numId w:val="109"/>
              </w:numPr>
              <w:rPr>
                <w:sz w:val="20"/>
              </w:rPr>
            </w:pPr>
          </w:p>
        </w:tc>
        <w:tc>
          <w:tcPr>
            <w:tcW w:w="8274" w:type="dxa"/>
            <w:tcBorders>
              <w:right w:val="nil"/>
            </w:tcBorders>
            <w:shd w:val="clear" w:color="auto" w:fill="F1F1F1"/>
          </w:tcPr>
          <w:p w14:paraId="013BB8B4" w14:textId="77777777" w:rsidR="00B544DE" w:rsidRDefault="00D212D4">
            <w:pPr>
              <w:pStyle w:val="TableParagraph"/>
              <w:ind w:left="102"/>
              <w:rPr>
                <w:sz w:val="20"/>
              </w:rPr>
            </w:pPr>
            <w:r>
              <w:rPr>
                <w:sz w:val="20"/>
              </w:rPr>
              <w:t>Sistema</w:t>
            </w:r>
            <w:r>
              <w:rPr>
                <w:spacing w:val="45"/>
                <w:sz w:val="20"/>
              </w:rPr>
              <w:t xml:space="preserve"> </w:t>
            </w:r>
            <w:r>
              <w:rPr>
                <w:sz w:val="20"/>
              </w:rPr>
              <w:t>turi</w:t>
            </w:r>
            <w:r>
              <w:rPr>
                <w:spacing w:val="45"/>
                <w:sz w:val="20"/>
              </w:rPr>
              <w:t xml:space="preserve"> </w:t>
            </w:r>
            <w:r>
              <w:rPr>
                <w:sz w:val="20"/>
              </w:rPr>
              <w:t>turėti</w:t>
            </w:r>
            <w:r>
              <w:rPr>
                <w:spacing w:val="46"/>
                <w:sz w:val="20"/>
              </w:rPr>
              <w:t xml:space="preserve"> </w:t>
            </w:r>
            <w:r>
              <w:rPr>
                <w:sz w:val="20"/>
              </w:rPr>
              <w:t>funkcionalumą</w:t>
            </w:r>
            <w:r>
              <w:rPr>
                <w:spacing w:val="46"/>
                <w:sz w:val="20"/>
              </w:rPr>
              <w:t xml:space="preserve"> </w:t>
            </w:r>
            <w:r>
              <w:rPr>
                <w:sz w:val="20"/>
              </w:rPr>
              <w:t>tvarkyti</w:t>
            </w:r>
            <w:r>
              <w:rPr>
                <w:spacing w:val="46"/>
                <w:sz w:val="20"/>
              </w:rPr>
              <w:t xml:space="preserve"> </w:t>
            </w:r>
            <w:r>
              <w:rPr>
                <w:sz w:val="20"/>
              </w:rPr>
              <w:t>pajamų,</w:t>
            </w:r>
            <w:r>
              <w:rPr>
                <w:spacing w:val="46"/>
                <w:sz w:val="20"/>
              </w:rPr>
              <w:t xml:space="preserve"> </w:t>
            </w:r>
            <w:r>
              <w:rPr>
                <w:sz w:val="20"/>
              </w:rPr>
              <w:t>sąnaudų</w:t>
            </w:r>
            <w:r>
              <w:rPr>
                <w:spacing w:val="46"/>
                <w:sz w:val="20"/>
              </w:rPr>
              <w:t xml:space="preserve"> </w:t>
            </w:r>
            <w:r>
              <w:rPr>
                <w:sz w:val="20"/>
              </w:rPr>
              <w:t>ir</w:t>
            </w:r>
            <w:r>
              <w:rPr>
                <w:spacing w:val="45"/>
                <w:sz w:val="20"/>
              </w:rPr>
              <w:t xml:space="preserve"> </w:t>
            </w:r>
            <w:r>
              <w:rPr>
                <w:sz w:val="20"/>
              </w:rPr>
              <w:t>turto</w:t>
            </w:r>
            <w:r>
              <w:rPr>
                <w:spacing w:val="46"/>
                <w:sz w:val="20"/>
              </w:rPr>
              <w:t xml:space="preserve"> </w:t>
            </w:r>
            <w:r>
              <w:rPr>
                <w:sz w:val="20"/>
              </w:rPr>
              <w:t>priskyrimo</w:t>
            </w:r>
            <w:r>
              <w:rPr>
                <w:spacing w:val="46"/>
                <w:sz w:val="20"/>
              </w:rPr>
              <w:t xml:space="preserve"> </w:t>
            </w:r>
            <w:r>
              <w:rPr>
                <w:spacing w:val="-2"/>
                <w:sz w:val="20"/>
              </w:rPr>
              <w:t>reguliacinėms</w:t>
            </w:r>
          </w:p>
          <w:p w14:paraId="6B2971E8" w14:textId="77777777" w:rsidR="00B544DE" w:rsidRDefault="00D212D4">
            <w:pPr>
              <w:pStyle w:val="TableParagraph"/>
              <w:spacing w:before="1"/>
              <w:ind w:left="102"/>
              <w:rPr>
                <w:sz w:val="20"/>
              </w:rPr>
            </w:pPr>
            <w:r>
              <w:rPr>
                <w:sz w:val="20"/>
              </w:rPr>
              <w:t>paslaugoms</w:t>
            </w:r>
            <w:r>
              <w:rPr>
                <w:spacing w:val="-9"/>
                <w:sz w:val="20"/>
              </w:rPr>
              <w:t xml:space="preserve"> </w:t>
            </w:r>
            <w:r>
              <w:rPr>
                <w:sz w:val="20"/>
              </w:rPr>
              <w:t>(produktams)</w:t>
            </w:r>
            <w:r>
              <w:rPr>
                <w:spacing w:val="-10"/>
                <w:sz w:val="20"/>
              </w:rPr>
              <w:t xml:space="preserve"> </w:t>
            </w:r>
            <w:r>
              <w:rPr>
                <w:sz w:val="20"/>
              </w:rPr>
              <w:t>kriterijus.</w:t>
            </w:r>
            <w:r>
              <w:rPr>
                <w:spacing w:val="-10"/>
                <w:sz w:val="20"/>
              </w:rPr>
              <w:t xml:space="preserve"> </w:t>
            </w:r>
            <w:r>
              <w:rPr>
                <w:sz w:val="20"/>
              </w:rPr>
              <w:t>Kriterijai</w:t>
            </w:r>
            <w:r>
              <w:rPr>
                <w:spacing w:val="-10"/>
                <w:sz w:val="20"/>
              </w:rPr>
              <w:t xml:space="preserve"> </w:t>
            </w:r>
            <w:r>
              <w:rPr>
                <w:sz w:val="20"/>
              </w:rPr>
              <w:t>turės</w:t>
            </w:r>
            <w:r>
              <w:rPr>
                <w:spacing w:val="-10"/>
                <w:sz w:val="20"/>
              </w:rPr>
              <w:t xml:space="preserve"> </w:t>
            </w:r>
            <w:r>
              <w:rPr>
                <w:sz w:val="20"/>
              </w:rPr>
              <w:t>būti</w:t>
            </w:r>
            <w:r>
              <w:rPr>
                <w:spacing w:val="-9"/>
                <w:sz w:val="20"/>
              </w:rPr>
              <w:t xml:space="preserve"> </w:t>
            </w:r>
            <w:r>
              <w:rPr>
                <w:sz w:val="20"/>
              </w:rPr>
              <w:t>suderinti</w:t>
            </w:r>
            <w:r>
              <w:rPr>
                <w:spacing w:val="-10"/>
                <w:sz w:val="20"/>
              </w:rPr>
              <w:t xml:space="preserve"> </w:t>
            </w:r>
            <w:r>
              <w:rPr>
                <w:sz w:val="20"/>
              </w:rPr>
              <w:t>Projekto</w:t>
            </w:r>
            <w:r>
              <w:rPr>
                <w:spacing w:val="-9"/>
                <w:sz w:val="20"/>
              </w:rPr>
              <w:t xml:space="preserve"> </w:t>
            </w:r>
            <w:r>
              <w:rPr>
                <w:spacing w:val="-2"/>
                <w:sz w:val="20"/>
              </w:rPr>
              <w:t>metu.</w:t>
            </w:r>
          </w:p>
        </w:tc>
      </w:tr>
      <w:tr w:rsidR="00B544DE" w14:paraId="2F676EA1" w14:textId="77777777" w:rsidTr="00D20B53">
        <w:trPr>
          <w:trHeight w:val="605"/>
          <w:tblCellSpacing w:w="4" w:type="dxa"/>
        </w:trPr>
        <w:tc>
          <w:tcPr>
            <w:tcW w:w="1145" w:type="dxa"/>
            <w:tcBorders>
              <w:left w:val="nil"/>
              <w:bottom w:val="nil"/>
            </w:tcBorders>
            <w:shd w:val="clear" w:color="auto" w:fill="F1F1F1"/>
          </w:tcPr>
          <w:p w14:paraId="1C912A75" w14:textId="2C8A6891" w:rsidR="00B544DE" w:rsidRPr="004A0269" w:rsidRDefault="00B544DE" w:rsidP="0097108F">
            <w:pPr>
              <w:pStyle w:val="TableParagraph"/>
              <w:numPr>
                <w:ilvl w:val="0"/>
                <w:numId w:val="109"/>
              </w:numPr>
              <w:rPr>
                <w:sz w:val="20"/>
              </w:rPr>
            </w:pPr>
          </w:p>
        </w:tc>
        <w:tc>
          <w:tcPr>
            <w:tcW w:w="8274" w:type="dxa"/>
            <w:tcBorders>
              <w:bottom w:val="nil"/>
              <w:right w:val="nil"/>
            </w:tcBorders>
            <w:shd w:val="clear" w:color="auto" w:fill="F1F1F1"/>
          </w:tcPr>
          <w:p w14:paraId="08168C98" w14:textId="77777777" w:rsidR="00B544DE" w:rsidRDefault="00D212D4">
            <w:pPr>
              <w:pStyle w:val="TableParagraph"/>
              <w:ind w:left="102"/>
              <w:rPr>
                <w:sz w:val="20"/>
              </w:rPr>
            </w:pPr>
            <w:r>
              <w:rPr>
                <w:sz w:val="20"/>
              </w:rPr>
              <w:t>Sistema</w:t>
            </w:r>
            <w:r>
              <w:rPr>
                <w:spacing w:val="-12"/>
                <w:sz w:val="20"/>
              </w:rPr>
              <w:t xml:space="preserve"> </w:t>
            </w:r>
            <w:r>
              <w:rPr>
                <w:sz w:val="20"/>
              </w:rPr>
              <w:t>turi</w:t>
            </w:r>
            <w:r>
              <w:rPr>
                <w:spacing w:val="-11"/>
                <w:sz w:val="20"/>
              </w:rPr>
              <w:t xml:space="preserve"> </w:t>
            </w:r>
            <w:r>
              <w:rPr>
                <w:sz w:val="20"/>
              </w:rPr>
              <w:t>turėti</w:t>
            </w:r>
            <w:r>
              <w:rPr>
                <w:spacing w:val="-11"/>
                <w:sz w:val="20"/>
              </w:rPr>
              <w:t xml:space="preserve"> </w:t>
            </w:r>
            <w:r>
              <w:rPr>
                <w:sz w:val="20"/>
              </w:rPr>
              <w:t>funkcionalumą</w:t>
            </w:r>
            <w:r>
              <w:rPr>
                <w:spacing w:val="-10"/>
                <w:sz w:val="20"/>
              </w:rPr>
              <w:t xml:space="preserve"> </w:t>
            </w:r>
            <w:r>
              <w:rPr>
                <w:sz w:val="20"/>
              </w:rPr>
              <w:t>pajamų,</w:t>
            </w:r>
            <w:r>
              <w:rPr>
                <w:spacing w:val="-10"/>
                <w:sz w:val="20"/>
              </w:rPr>
              <w:t xml:space="preserve"> </w:t>
            </w:r>
            <w:r>
              <w:rPr>
                <w:sz w:val="20"/>
              </w:rPr>
              <w:t>sąnaudų</w:t>
            </w:r>
            <w:r>
              <w:rPr>
                <w:spacing w:val="-11"/>
                <w:sz w:val="20"/>
              </w:rPr>
              <w:t xml:space="preserve"> </w:t>
            </w:r>
            <w:r>
              <w:rPr>
                <w:sz w:val="20"/>
              </w:rPr>
              <w:t>ir</w:t>
            </w:r>
            <w:r>
              <w:rPr>
                <w:spacing w:val="-11"/>
                <w:sz w:val="20"/>
              </w:rPr>
              <w:t xml:space="preserve"> </w:t>
            </w:r>
            <w:r>
              <w:rPr>
                <w:sz w:val="20"/>
              </w:rPr>
              <w:t>turto</w:t>
            </w:r>
            <w:r>
              <w:rPr>
                <w:spacing w:val="-12"/>
                <w:sz w:val="20"/>
              </w:rPr>
              <w:t xml:space="preserve"> </w:t>
            </w:r>
            <w:r>
              <w:rPr>
                <w:sz w:val="20"/>
              </w:rPr>
              <w:t>priskyrimo</w:t>
            </w:r>
            <w:r>
              <w:rPr>
                <w:spacing w:val="-10"/>
                <w:sz w:val="20"/>
              </w:rPr>
              <w:t xml:space="preserve"> </w:t>
            </w:r>
            <w:r>
              <w:rPr>
                <w:sz w:val="20"/>
              </w:rPr>
              <w:t>reguliuojamai</w:t>
            </w:r>
            <w:r>
              <w:rPr>
                <w:spacing w:val="-11"/>
                <w:sz w:val="20"/>
              </w:rPr>
              <w:t xml:space="preserve"> </w:t>
            </w:r>
            <w:r>
              <w:rPr>
                <w:sz w:val="20"/>
              </w:rPr>
              <w:t>veiklai</w:t>
            </w:r>
            <w:r>
              <w:rPr>
                <w:spacing w:val="-11"/>
                <w:sz w:val="20"/>
              </w:rPr>
              <w:t xml:space="preserve"> </w:t>
            </w:r>
            <w:r>
              <w:rPr>
                <w:spacing w:val="-2"/>
                <w:sz w:val="20"/>
              </w:rPr>
              <w:t>kriterijų</w:t>
            </w:r>
          </w:p>
          <w:p w14:paraId="641C5EA3" w14:textId="77777777" w:rsidR="00B544DE" w:rsidRDefault="00D212D4">
            <w:pPr>
              <w:pStyle w:val="TableParagraph"/>
              <w:spacing w:before="1"/>
              <w:ind w:left="102"/>
              <w:rPr>
                <w:sz w:val="20"/>
              </w:rPr>
            </w:pPr>
            <w:r>
              <w:rPr>
                <w:sz w:val="20"/>
              </w:rPr>
              <w:t>pakeitimus</w:t>
            </w:r>
            <w:r>
              <w:rPr>
                <w:spacing w:val="-8"/>
                <w:sz w:val="20"/>
              </w:rPr>
              <w:t xml:space="preserve"> </w:t>
            </w:r>
            <w:r>
              <w:rPr>
                <w:sz w:val="20"/>
              </w:rPr>
              <w:t>taikyti</w:t>
            </w:r>
            <w:r>
              <w:rPr>
                <w:spacing w:val="-7"/>
                <w:sz w:val="20"/>
              </w:rPr>
              <w:t xml:space="preserve"> </w:t>
            </w:r>
            <w:r>
              <w:rPr>
                <w:spacing w:val="-2"/>
                <w:sz w:val="20"/>
              </w:rPr>
              <w:t>retrospektyviai.</w:t>
            </w:r>
          </w:p>
        </w:tc>
      </w:tr>
      <w:tr w:rsidR="00B544DE" w14:paraId="6031E121" w14:textId="77777777" w:rsidTr="00D20B53">
        <w:trPr>
          <w:trHeight w:val="605"/>
          <w:tblCellSpacing w:w="4" w:type="dxa"/>
        </w:trPr>
        <w:tc>
          <w:tcPr>
            <w:tcW w:w="1145" w:type="dxa"/>
            <w:tcBorders>
              <w:top w:val="nil"/>
              <w:left w:val="nil"/>
            </w:tcBorders>
            <w:shd w:val="clear" w:color="auto" w:fill="F1F1F1"/>
          </w:tcPr>
          <w:p w14:paraId="2E0BE10B" w14:textId="54DA56F8" w:rsidR="00B544DE" w:rsidRPr="004A0269" w:rsidRDefault="00B544DE" w:rsidP="0097108F">
            <w:pPr>
              <w:pStyle w:val="TableParagraph"/>
              <w:numPr>
                <w:ilvl w:val="0"/>
                <w:numId w:val="109"/>
              </w:numPr>
              <w:spacing w:before="60"/>
              <w:rPr>
                <w:sz w:val="20"/>
              </w:rPr>
            </w:pPr>
          </w:p>
        </w:tc>
        <w:tc>
          <w:tcPr>
            <w:tcW w:w="8274" w:type="dxa"/>
            <w:tcBorders>
              <w:top w:val="nil"/>
              <w:right w:val="nil"/>
            </w:tcBorders>
            <w:shd w:val="clear" w:color="auto" w:fill="F1F1F1"/>
          </w:tcPr>
          <w:p w14:paraId="18C53293" w14:textId="77777777" w:rsidR="00B544DE" w:rsidRDefault="00D212D4">
            <w:pPr>
              <w:pStyle w:val="TableParagraph"/>
              <w:spacing w:before="57"/>
              <w:ind w:left="102"/>
              <w:rPr>
                <w:sz w:val="20"/>
              </w:rPr>
            </w:pPr>
            <w:r>
              <w:rPr>
                <w:sz w:val="20"/>
              </w:rPr>
              <w:t>Sistema</w:t>
            </w:r>
            <w:r>
              <w:rPr>
                <w:spacing w:val="36"/>
                <w:sz w:val="20"/>
              </w:rPr>
              <w:t xml:space="preserve"> </w:t>
            </w:r>
            <w:r>
              <w:rPr>
                <w:sz w:val="20"/>
              </w:rPr>
              <w:t>turi</w:t>
            </w:r>
            <w:r>
              <w:rPr>
                <w:spacing w:val="35"/>
                <w:sz w:val="20"/>
              </w:rPr>
              <w:t xml:space="preserve"> </w:t>
            </w:r>
            <w:r>
              <w:rPr>
                <w:sz w:val="20"/>
              </w:rPr>
              <w:t>turėti</w:t>
            </w:r>
            <w:r>
              <w:rPr>
                <w:spacing w:val="36"/>
                <w:sz w:val="20"/>
              </w:rPr>
              <w:t xml:space="preserve"> </w:t>
            </w:r>
            <w:r>
              <w:rPr>
                <w:sz w:val="20"/>
              </w:rPr>
              <w:t>funkcionalumą</w:t>
            </w:r>
            <w:r>
              <w:rPr>
                <w:spacing w:val="36"/>
                <w:sz w:val="20"/>
              </w:rPr>
              <w:t xml:space="preserve"> </w:t>
            </w:r>
            <w:r>
              <w:rPr>
                <w:sz w:val="20"/>
              </w:rPr>
              <w:t>atskirti</w:t>
            </w:r>
            <w:r>
              <w:rPr>
                <w:spacing w:val="40"/>
                <w:sz w:val="20"/>
              </w:rPr>
              <w:t xml:space="preserve"> </w:t>
            </w:r>
            <w:r>
              <w:rPr>
                <w:sz w:val="20"/>
              </w:rPr>
              <w:t>paskirstomas</w:t>
            </w:r>
            <w:r>
              <w:rPr>
                <w:spacing w:val="37"/>
                <w:sz w:val="20"/>
              </w:rPr>
              <w:t xml:space="preserve"> </w:t>
            </w:r>
            <w:r>
              <w:rPr>
                <w:sz w:val="20"/>
              </w:rPr>
              <w:t>ir</w:t>
            </w:r>
            <w:r>
              <w:rPr>
                <w:spacing w:val="33"/>
                <w:sz w:val="20"/>
              </w:rPr>
              <w:t xml:space="preserve"> </w:t>
            </w:r>
            <w:r>
              <w:rPr>
                <w:sz w:val="20"/>
              </w:rPr>
              <w:t>nepaskirstomas</w:t>
            </w:r>
            <w:r>
              <w:rPr>
                <w:spacing w:val="35"/>
                <w:sz w:val="20"/>
              </w:rPr>
              <w:t xml:space="preserve"> </w:t>
            </w:r>
            <w:r>
              <w:rPr>
                <w:sz w:val="20"/>
              </w:rPr>
              <w:t>pajamas,</w:t>
            </w:r>
            <w:r>
              <w:rPr>
                <w:spacing w:val="34"/>
                <w:sz w:val="20"/>
              </w:rPr>
              <w:t xml:space="preserve"> </w:t>
            </w:r>
            <w:r>
              <w:rPr>
                <w:sz w:val="20"/>
              </w:rPr>
              <w:t>sąnaudas</w:t>
            </w:r>
            <w:r>
              <w:rPr>
                <w:spacing w:val="35"/>
                <w:sz w:val="20"/>
              </w:rPr>
              <w:t xml:space="preserve"> </w:t>
            </w:r>
            <w:r>
              <w:rPr>
                <w:sz w:val="20"/>
              </w:rPr>
              <w:t>ir ilgalaikio turto balansinę (likutinę) vertę.</w:t>
            </w:r>
          </w:p>
        </w:tc>
      </w:tr>
      <w:tr w:rsidR="00B544DE" w14:paraId="155F80D0" w14:textId="77777777" w:rsidTr="00D20B53">
        <w:trPr>
          <w:trHeight w:val="609"/>
          <w:tblCellSpacing w:w="4" w:type="dxa"/>
        </w:trPr>
        <w:tc>
          <w:tcPr>
            <w:tcW w:w="1145" w:type="dxa"/>
            <w:tcBorders>
              <w:left w:val="nil"/>
            </w:tcBorders>
            <w:shd w:val="clear" w:color="auto" w:fill="F1F1F1"/>
          </w:tcPr>
          <w:p w14:paraId="7496A3E0" w14:textId="57474F32" w:rsidR="00B544DE" w:rsidRPr="004A0269" w:rsidRDefault="00B544DE" w:rsidP="0097108F">
            <w:pPr>
              <w:pStyle w:val="TableParagraph"/>
              <w:numPr>
                <w:ilvl w:val="0"/>
                <w:numId w:val="109"/>
              </w:numPr>
              <w:rPr>
                <w:sz w:val="20"/>
              </w:rPr>
            </w:pPr>
          </w:p>
        </w:tc>
        <w:tc>
          <w:tcPr>
            <w:tcW w:w="8274" w:type="dxa"/>
            <w:tcBorders>
              <w:right w:val="nil"/>
            </w:tcBorders>
            <w:shd w:val="clear" w:color="auto" w:fill="F1F1F1"/>
          </w:tcPr>
          <w:p w14:paraId="5219B000" w14:textId="77777777" w:rsidR="00B544DE" w:rsidRDefault="00D212D4">
            <w:pPr>
              <w:pStyle w:val="TableParagraph"/>
              <w:ind w:left="102"/>
              <w:rPr>
                <w:sz w:val="20"/>
              </w:rPr>
            </w:pPr>
            <w:r>
              <w:rPr>
                <w:sz w:val="20"/>
              </w:rPr>
              <w:t>Sistema</w:t>
            </w:r>
            <w:r>
              <w:rPr>
                <w:spacing w:val="76"/>
                <w:sz w:val="20"/>
              </w:rPr>
              <w:t xml:space="preserve"> </w:t>
            </w:r>
            <w:r>
              <w:rPr>
                <w:sz w:val="20"/>
              </w:rPr>
              <w:t>turi</w:t>
            </w:r>
            <w:r>
              <w:rPr>
                <w:spacing w:val="77"/>
                <w:sz w:val="20"/>
              </w:rPr>
              <w:t xml:space="preserve"> </w:t>
            </w:r>
            <w:r>
              <w:rPr>
                <w:sz w:val="20"/>
              </w:rPr>
              <w:t>turėti</w:t>
            </w:r>
            <w:r>
              <w:rPr>
                <w:spacing w:val="77"/>
                <w:sz w:val="20"/>
              </w:rPr>
              <w:t xml:space="preserve"> </w:t>
            </w:r>
            <w:r>
              <w:rPr>
                <w:sz w:val="20"/>
              </w:rPr>
              <w:t>funkcionalumą</w:t>
            </w:r>
            <w:r>
              <w:rPr>
                <w:spacing w:val="76"/>
                <w:sz w:val="20"/>
              </w:rPr>
              <w:t xml:space="preserve"> </w:t>
            </w:r>
            <w:r>
              <w:rPr>
                <w:sz w:val="20"/>
              </w:rPr>
              <w:t>nustatyti</w:t>
            </w:r>
            <w:r>
              <w:rPr>
                <w:spacing w:val="77"/>
                <w:sz w:val="20"/>
              </w:rPr>
              <w:t xml:space="preserve"> </w:t>
            </w:r>
            <w:r>
              <w:rPr>
                <w:sz w:val="20"/>
              </w:rPr>
              <w:t>atskirus</w:t>
            </w:r>
            <w:r>
              <w:rPr>
                <w:spacing w:val="76"/>
                <w:sz w:val="20"/>
              </w:rPr>
              <w:t xml:space="preserve"> </w:t>
            </w:r>
            <w:r>
              <w:rPr>
                <w:sz w:val="20"/>
              </w:rPr>
              <w:t>reguliuojamos</w:t>
            </w:r>
            <w:r>
              <w:rPr>
                <w:spacing w:val="77"/>
                <w:sz w:val="20"/>
              </w:rPr>
              <w:t xml:space="preserve"> </w:t>
            </w:r>
            <w:r>
              <w:rPr>
                <w:sz w:val="20"/>
              </w:rPr>
              <w:t>veiklos</w:t>
            </w:r>
            <w:r>
              <w:rPr>
                <w:spacing w:val="78"/>
                <w:sz w:val="20"/>
              </w:rPr>
              <w:t xml:space="preserve"> </w:t>
            </w:r>
            <w:r>
              <w:rPr>
                <w:sz w:val="20"/>
              </w:rPr>
              <w:t>IT</w:t>
            </w:r>
            <w:r>
              <w:rPr>
                <w:spacing w:val="76"/>
                <w:sz w:val="20"/>
              </w:rPr>
              <w:t xml:space="preserve"> </w:t>
            </w:r>
            <w:r>
              <w:rPr>
                <w:spacing w:val="-2"/>
                <w:sz w:val="20"/>
              </w:rPr>
              <w:t>nusidėvėjimo</w:t>
            </w:r>
          </w:p>
          <w:p w14:paraId="3E81D1EF" w14:textId="77777777" w:rsidR="00B544DE" w:rsidRDefault="00D212D4">
            <w:pPr>
              <w:pStyle w:val="TableParagraph"/>
              <w:spacing w:before="1"/>
              <w:ind w:left="102"/>
              <w:rPr>
                <w:sz w:val="20"/>
              </w:rPr>
            </w:pPr>
            <w:r>
              <w:rPr>
                <w:spacing w:val="-2"/>
                <w:sz w:val="20"/>
              </w:rPr>
              <w:t>normatyvus.</w:t>
            </w:r>
          </w:p>
        </w:tc>
      </w:tr>
      <w:tr w:rsidR="00B544DE" w14:paraId="7ABA7413" w14:textId="77777777" w:rsidTr="00D20B53">
        <w:trPr>
          <w:trHeight w:val="1096"/>
          <w:tblCellSpacing w:w="4" w:type="dxa"/>
        </w:trPr>
        <w:tc>
          <w:tcPr>
            <w:tcW w:w="1145" w:type="dxa"/>
            <w:tcBorders>
              <w:left w:val="nil"/>
            </w:tcBorders>
            <w:shd w:val="clear" w:color="auto" w:fill="F1F1F1"/>
          </w:tcPr>
          <w:p w14:paraId="0BDD6DE1" w14:textId="65B6089A" w:rsidR="00B544DE" w:rsidRPr="004A0269" w:rsidRDefault="00B544DE" w:rsidP="0097108F">
            <w:pPr>
              <w:pStyle w:val="TableParagraph"/>
              <w:numPr>
                <w:ilvl w:val="0"/>
                <w:numId w:val="109"/>
              </w:numPr>
              <w:rPr>
                <w:sz w:val="20"/>
              </w:rPr>
            </w:pPr>
          </w:p>
        </w:tc>
        <w:tc>
          <w:tcPr>
            <w:tcW w:w="8274" w:type="dxa"/>
            <w:tcBorders>
              <w:right w:val="nil"/>
            </w:tcBorders>
            <w:shd w:val="clear" w:color="auto" w:fill="F1F1F1"/>
          </w:tcPr>
          <w:p w14:paraId="48CCFAB3" w14:textId="77777777" w:rsidR="00B544DE" w:rsidRDefault="00D212D4">
            <w:pPr>
              <w:pStyle w:val="TableParagraph"/>
              <w:spacing w:before="59"/>
              <w:ind w:left="102" w:right="104"/>
              <w:jc w:val="both"/>
              <w:rPr>
                <w:sz w:val="20"/>
              </w:rPr>
            </w:pPr>
            <w:r>
              <w:rPr>
                <w:sz w:val="20"/>
              </w:rPr>
              <w:t>Sistema turi turėti funkcionalumą fiksuojant sąnaudas, fiksuoti jų matavimo vienetus ir kainas be papildomų operacijų, pavyzdžiui, elektros, dujų, šilumos, dumblo komposto atidavimo ir technologinių medžiagų sąnaudas. Sistema turi turėti funkcionalumą fiksuojant pajamas, fiksuoti ir pajamų matavimo vienetus (kubinius metrus, vienetus, taršos koncentracijas).</w:t>
            </w:r>
          </w:p>
        </w:tc>
      </w:tr>
      <w:tr w:rsidR="00B544DE" w14:paraId="0D01C87C" w14:textId="77777777" w:rsidTr="00D20B53">
        <w:trPr>
          <w:trHeight w:val="606"/>
          <w:tblCellSpacing w:w="4" w:type="dxa"/>
        </w:trPr>
        <w:tc>
          <w:tcPr>
            <w:tcW w:w="1145" w:type="dxa"/>
            <w:tcBorders>
              <w:left w:val="nil"/>
            </w:tcBorders>
            <w:shd w:val="clear" w:color="auto" w:fill="F1F1F1"/>
          </w:tcPr>
          <w:p w14:paraId="5E03EEF1" w14:textId="1374FB2D" w:rsidR="00B544DE" w:rsidRPr="004A0269" w:rsidRDefault="00B544DE" w:rsidP="0097108F">
            <w:pPr>
              <w:pStyle w:val="TableParagraph"/>
              <w:numPr>
                <w:ilvl w:val="0"/>
                <w:numId w:val="109"/>
              </w:numPr>
              <w:rPr>
                <w:sz w:val="20"/>
              </w:rPr>
            </w:pPr>
          </w:p>
        </w:tc>
        <w:tc>
          <w:tcPr>
            <w:tcW w:w="8274" w:type="dxa"/>
            <w:tcBorders>
              <w:right w:val="nil"/>
            </w:tcBorders>
            <w:shd w:val="clear" w:color="auto" w:fill="F1F1F1"/>
          </w:tcPr>
          <w:p w14:paraId="57F27F12" w14:textId="77777777" w:rsidR="00B544DE" w:rsidRDefault="00D212D4">
            <w:pPr>
              <w:pStyle w:val="TableParagraph"/>
              <w:ind w:left="102"/>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kaupti</w:t>
            </w:r>
            <w:r>
              <w:rPr>
                <w:spacing w:val="40"/>
                <w:sz w:val="20"/>
              </w:rPr>
              <w:t xml:space="preserve"> </w:t>
            </w:r>
            <w:r>
              <w:rPr>
                <w:sz w:val="20"/>
              </w:rPr>
              <w:t>pajamų</w:t>
            </w:r>
            <w:r>
              <w:rPr>
                <w:spacing w:val="40"/>
                <w:sz w:val="20"/>
              </w:rPr>
              <w:t xml:space="preserve"> </w:t>
            </w:r>
            <w:r>
              <w:rPr>
                <w:sz w:val="20"/>
              </w:rPr>
              <w:t>duomenis</w:t>
            </w:r>
            <w:r>
              <w:rPr>
                <w:spacing w:val="40"/>
                <w:sz w:val="20"/>
              </w:rPr>
              <w:t xml:space="preserve"> </w:t>
            </w:r>
            <w:r>
              <w:rPr>
                <w:sz w:val="20"/>
              </w:rPr>
              <w:t>(kainos</w:t>
            </w:r>
            <w:r>
              <w:rPr>
                <w:spacing w:val="40"/>
                <w:sz w:val="20"/>
              </w:rPr>
              <w:t xml:space="preserve"> </w:t>
            </w:r>
            <w:r>
              <w:rPr>
                <w:sz w:val="20"/>
              </w:rPr>
              <w:t>ir</w:t>
            </w:r>
            <w:r>
              <w:rPr>
                <w:spacing w:val="40"/>
                <w:sz w:val="20"/>
              </w:rPr>
              <w:t xml:space="preserve"> </w:t>
            </w:r>
            <w:r>
              <w:rPr>
                <w:sz w:val="20"/>
              </w:rPr>
              <w:t>kiekine</w:t>
            </w:r>
            <w:r>
              <w:rPr>
                <w:spacing w:val="40"/>
                <w:sz w:val="20"/>
              </w:rPr>
              <w:t xml:space="preserve"> </w:t>
            </w:r>
            <w:r>
              <w:rPr>
                <w:sz w:val="20"/>
              </w:rPr>
              <w:t>išraiška)</w:t>
            </w:r>
            <w:r>
              <w:rPr>
                <w:spacing w:val="40"/>
                <w:sz w:val="20"/>
              </w:rPr>
              <w:t xml:space="preserve"> </w:t>
            </w:r>
            <w:r>
              <w:rPr>
                <w:sz w:val="20"/>
              </w:rPr>
              <w:t>pagal reguliatoriaus nustatytas klientų grupes.</w:t>
            </w:r>
          </w:p>
        </w:tc>
      </w:tr>
      <w:tr w:rsidR="00B544DE" w14:paraId="5209646C" w14:textId="77777777" w:rsidTr="00D20B53">
        <w:trPr>
          <w:trHeight w:val="853"/>
          <w:tblCellSpacing w:w="4" w:type="dxa"/>
        </w:trPr>
        <w:tc>
          <w:tcPr>
            <w:tcW w:w="1145" w:type="dxa"/>
            <w:tcBorders>
              <w:left w:val="nil"/>
            </w:tcBorders>
            <w:shd w:val="clear" w:color="auto" w:fill="F1F1F1"/>
          </w:tcPr>
          <w:p w14:paraId="1874E297" w14:textId="09D4B129" w:rsidR="00B544DE" w:rsidRPr="004A0269" w:rsidRDefault="00B544DE" w:rsidP="0097108F">
            <w:pPr>
              <w:pStyle w:val="TableParagraph"/>
              <w:numPr>
                <w:ilvl w:val="0"/>
                <w:numId w:val="109"/>
              </w:numPr>
              <w:rPr>
                <w:sz w:val="20"/>
              </w:rPr>
            </w:pPr>
          </w:p>
        </w:tc>
        <w:tc>
          <w:tcPr>
            <w:tcW w:w="8274" w:type="dxa"/>
            <w:tcBorders>
              <w:right w:val="nil"/>
            </w:tcBorders>
            <w:shd w:val="clear" w:color="auto" w:fill="F1F1F1"/>
          </w:tcPr>
          <w:p w14:paraId="57256E68" w14:textId="49919C60" w:rsidR="00B544DE" w:rsidRDefault="00D212D4">
            <w:pPr>
              <w:pStyle w:val="TableParagraph"/>
              <w:ind w:left="102" w:right="113"/>
              <w:jc w:val="both"/>
              <w:rPr>
                <w:sz w:val="20"/>
              </w:rPr>
            </w:pPr>
            <w:r>
              <w:rPr>
                <w:sz w:val="20"/>
              </w:rPr>
              <w:t xml:space="preserve">Sistema turi turėti funkcionalumą kaupti duomenis reguliuojamos veiklos ataskaitų parengimui ir parengti reguliuojamos veiklos ataskaitas. </w:t>
            </w:r>
          </w:p>
        </w:tc>
      </w:tr>
      <w:tr w:rsidR="00B544DE" w14:paraId="6335C89A" w14:textId="77777777" w:rsidTr="00D20B53">
        <w:trPr>
          <w:trHeight w:val="606"/>
          <w:tblCellSpacing w:w="4" w:type="dxa"/>
        </w:trPr>
        <w:tc>
          <w:tcPr>
            <w:tcW w:w="1145" w:type="dxa"/>
            <w:tcBorders>
              <w:left w:val="nil"/>
            </w:tcBorders>
            <w:shd w:val="clear" w:color="auto" w:fill="F1F1F1"/>
          </w:tcPr>
          <w:p w14:paraId="4D5E5881" w14:textId="3F9D3422" w:rsidR="00B544DE" w:rsidRPr="004A0269" w:rsidRDefault="00B544DE" w:rsidP="0097108F">
            <w:pPr>
              <w:pStyle w:val="TableParagraph"/>
              <w:numPr>
                <w:ilvl w:val="0"/>
                <w:numId w:val="109"/>
              </w:numPr>
              <w:rPr>
                <w:sz w:val="20"/>
              </w:rPr>
            </w:pPr>
          </w:p>
        </w:tc>
        <w:tc>
          <w:tcPr>
            <w:tcW w:w="8274" w:type="dxa"/>
            <w:tcBorders>
              <w:right w:val="nil"/>
            </w:tcBorders>
            <w:shd w:val="clear" w:color="auto" w:fill="F1F1F1"/>
          </w:tcPr>
          <w:p w14:paraId="37761B77" w14:textId="77777777" w:rsidR="00B544DE" w:rsidRDefault="00D212D4">
            <w:pPr>
              <w:pStyle w:val="TableParagraph"/>
              <w:ind w:left="102"/>
              <w:rPr>
                <w:sz w:val="20"/>
              </w:rPr>
            </w:pPr>
            <w:r>
              <w:rPr>
                <w:sz w:val="20"/>
              </w:rPr>
              <w:t>Sistema</w:t>
            </w:r>
            <w:r>
              <w:rPr>
                <w:spacing w:val="69"/>
                <w:sz w:val="20"/>
              </w:rPr>
              <w:t xml:space="preserve"> </w:t>
            </w:r>
            <w:r>
              <w:rPr>
                <w:sz w:val="20"/>
              </w:rPr>
              <w:t>turi</w:t>
            </w:r>
            <w:r>
              <w:rPr>
                <w:spacing w:val="68"/>
                <w:sz w:val="20"/>
              </w:rPr>
              <w:t xml:space="preserve"> </w:t>
            </w:r>
            <w:r>
              <w:rPr>
                <w:sz w:val="20"/>
              </w:rPr>
              <w:t>turėti</w:t>
            </w:r>
            <w:r>
              <w:rPr>
                <w:spacing w:val="71"/>
                <w:sz w:val="20"/>
              </w:rPr>
              <w:t xml:space="preserve"> </w:t>
            </w:r>
            <w:r>
              <w:rPr>
                <w:sz w:val="20"/>
              </w:rPr>
              <w:t>funkcionalumą</w:t>
            </w:r>
            <w:r>
              <w:rPr>
                <w:spacing w:val="73"/>
                <w:sz w:val="20"/>
              </w:rPr>
              <w:t xml:space="preserve"> </w:t>
            </w:r>
            <w:r>
              <w:rPr>
                <w:sz w:val="20"/>
              </w:rPr>
              <w:t>apriboti</w:t>
            </w:r>
            <w:r>
              <w:rPr>
                <w:spacing w:val="69"/>
                <w:sz w:val="20"/>
              </w:rPr>
              <w:t xml:space="preserve"> </w:t>
            </w:r>
            <w:r>
              <w:rPr>
                <w:sz w:val="20"/>
              </w:rPr>
              <w:t>ataskaitų</w:t>
            </w:r>
            <w:r>
              <w:rPr>
                <w:spacing w:val="69"/>
                <w:sz w:val="20"/>
              </w:rPr>
              <w:t xml:space="preserve"> </w:t>
            </w:r>
            <w:r>
              <w:rPr>
                <w:sz w:val="20"/>
              </w:rPr>
              <w:t>koregavimo</w:t>
            </w:r>
            <w:r>
              <w:rPr>
                <w:spacing w:val="68"/>
                <w:sz w:val="20"/>
              </w:rPr>
              <w:t xml:space="preserve"> </w:t>
            </w:r>
            <w:r>
              <w:rPr>
                <w:sz w:val="20"/>
              </w:rPr>
              <w:t>galimybę</w:t>
            </w:r>
            <w:r>
              <w:rPr>
                <w:spacing w:val="68"/>
                <w:sz w:val="20"/>
              </w:rPr>
              <w:t xml:space="preserve"> </w:t>
            </w:r>
            <w:r>
              <w:rPr>
                <w:sz w:val="20"/>
              </w:rPr>
              <w:t>po</w:t>
            </w:r>
            <w:r>
              <w:rPr>
                <w:spacing w:val="68"/>
                <w:sz w:val="20"/>
              </w:rPr>
              <w:t xml:space="preserve"> </w:t>
            </w:r>
            <w:r>
              <w:rPr>
                <w:sz w:val="20"/>
              </w:rPr>
              <w:t>jų</w:t>
            </w:r>
            <w:r>
              <w:rPr>
                <w:spacing w:val="69"/>
                <w:sz w:val="20"/>
              </w:rPr>
              <w:t xml:space="preserve"> </w:t>
            </w:r>
            <w:r>
              <w:rPr>
                <w:spacing w:val="-2"/>
                <w:sz w:val="20"/>
              </w:rPr>
              <w:t>pateikimo</w:t>
            </w:r>
          </w:p>
          <w:p w14:paraId="49086C76" w14:textId="77777777" w:rsidR="00B544DE" w:rsidRDefault="00D212D4">
            <w:pPr>
              <w:pStyle w:val="TableParagraph"/>
              <w:spacing w:before="1"/>
              <w:ind w:left="102"/>
              <w:rPr>
                <w:sz w:val="20"/>
              </w:rPr>
            </w:pPr>
            <w:r>
              <w:rPr>
                <w:spacing w:val="-2"/>
                <w:sz w:val="20"/>
              </w:rPr>
              <w:t>reguliatoriui.</w:t>
            </w:r>
          </w:p>
        </w:tc>
      </w:tr>
      <w:tr w:rsidR="00B544DE" w14:paraId="1096C5AF" w14:textId="77777777" w:rsidTr="00D20B53">
        <w:trPr>
          <w:trHeight w:val="609"/>
          <w:tblCellSpacing w:w="4" w:type="dxa"/>
        </w:trPr>
        <w:tc>
          <w:tcPr>
            <w:tcW w:w="1145" w:type="dxa"/>
            <w:tcBorders>
              <w:left w:val="nil"/>
              <w:bottom w:val="nil"/>
            </w:tcBorders>
            <w:shd w:val="clear" w:color="auto" w:fill="F1F1F1"/>
          </w:tcPr>
          <w:p w14:paraId="215D9EB4" w14:textId="0CE5C5B6" w:rsidR="00B544DE" w:rsidRPr="004A0269" w:rsidRDefault="00B544DE" w:rsidP="0097108F">
            <w:pPr>
              <w:pStyle w:val="TableParagraph"/>
              <w:numPr>
                <w:ilvl w:val="0"/>
                <w:numId w:val="109"/>
              </w:numPr>
              <w:rPr>
                <w:sz w:val="20"/>
              </w:rPr>
            </w:pPr>
          </w:p>
        </w:tc>
        <w:tc>
          <w:tcPr>
            <w:tcW w:w="8274" w:type="dxa"/>
            <w:tcBorders>
              <w:bottom w:val="nil"/>
              <w:right w:val="nil"/>
            </w:tcBorders>
            <w:shd w:val="clear" w:color="auto" w:fill="F1F1F1"/>
          </w:tcPr>
          <w:p w14:paraId="1F9E224E" w14:textId="77777777" w:rsidR="00B544DE" w:rsidRDefault="00D212D4">
            <w:pPr>
              <w:pStyle w:val="TableParagraph"/>
              <w:ind w:left="102"/>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reguliacinėse</w:t>
            </w:r>
            <w:r>
              <w:rPr>
                <w:spacing w:val="40"/>
                <w:sz w:val="20"/>
              </w:rPr>
              <w:t xml:space="preserve"> </w:t>
            </w:r>
            <w:r>
              <w:rPr>
                <w:sz w:val="20"/>
              </w:rPr>
              <w:t>ataskaitose</w:t>
            </w:r>
            <w:r>
              <w:rPr>
                <w:spacing w:val="40"/>
                <w:sz w:val="20"/>
              </w:rPr>
              <w:t xml:space="preserve"> </w:t>
            </w:r>
            <w:r>
              <w:rPr>
                <w:sz w:val="20"/>
              </w:rPr>
              <w:t>atlikti</w:t>
            </w:r>
            <w:r>
              <w:rPr>
                <w:spacing w:val="40"/>
                <w:sz w:val="20"/>
              </w:rPr>
              <w:t xml:space="preserve"> </w:t>
            </w:r>
            <w:r>
              <w:rPr>
                <w:sz w:val="20"/>
              </w:rPr>
              <w:t>retrospektyvias</w:t>
            </w:r>
            <w:r>
              <w:rPr>
                <w:spacing w:val="40"/>
                <w:sz w:val="20"/>
              </w:rPr>
              <w:t xml:space="preserve"> </w:t>
            </w:r>
            <w:r>
              <w:rPr>
                <w:sz w:val="20"/>
              </w:rPr>
              <w:t>korekcijas</w:t>
            </w:r>
            <w:r>
              <w:rPr>
                <w:spacing w:val="80"/>
                <w:sz w:val="20"/>
              </w:rPr>
              <w:t xml:space="preserve"> </w:t>
            </w:r>
            <w:r>
              <w:rPr>
                <w:sz w:val="20"/>
              </w:rPr>
              <w:t>pridedant komentarus, pavyzdžiui, po audito.</w:t>
            </w:r>
          </w:p>
        </w:tc>
      </w:tr>
      <w:tr w:rsidR="00B544DE" w14:paraId="2E9E3B3C" w14:textId="77777777">
        <w:trPr>
          <w:trHeight w:val="424"/>
          <w:tblCellSpacing w:w="4" w:type="dxa"/>
        </w:trPr>
        <w:tc>
          <w:tcPr>
            <w:tcW w:w="1145" w:type="dxa"/>
            <w:tcBorders>
              <w:top w:val="nil"/>
              <w:right w:val="nil"/>
            </w:tcBorders>
            <w:shd w:val="clear" w:color="auto" w:fill="F1F1F1"/>
          </w:tcPr>
          <w:p w14:paraId="5BCB3E14" w14:textId="65DE83EC" w:rsidR="00B544DE" w:rsidRPr="004A0269" w:rsidRDefault="00B544DE" w:rsidP="0097108F">
            <w:pPr>
              <w:pStyle w:val="TableParagraph"/>
              <w:numPr>
                <w:ilvl w:val="0"/>
                <w:numId w:val="109"/>
              </w:numPr>
              <w:rPr>
                <w:sz w:val="20"/>
              </w:rPr>
            </w:pPr>
          </w:p>
        </w:tc>
        <w:tc>
          <w:tcPr>
            <w:tcW w:w="8272" w:type="dxa"/>
            <w:tcBorders>
              <w:top w:val="nil"/>
              <w:left w:val="nil"/>
            </w:tcBorders>
            <w:shd w:val="clear" w:color="auto" w:fill="F1F1F1"/>
          </w:tcPr>
          <w:p w14:paraId="1F1974B0" w14:textId="77777777" w:rsidR="00B544DE" w:rsidRDefault="00D212D4">
            <w:pPr>
              <w:pStyle w:val="TableParagraph"/>
              <w:ind w:left="102"/>
              <w:rPr>
                <w:sz w:val="20"/>
              </w:rPr>
            </w:pPr>
            <w:r>
              <w:rPr>
                <w:sz w:val="20"/>
              </w:rPr>
              <w:t>Sistema</w:t>
            </w:r>
            <w:r>
              <w:rPr>
                <w:spacing w:val="-10"/>
                <w:sz w:val="20"/>
              </w:rPr>
              <w:t xml:space="preserve"> </w:t>
            </w:r>
            <w:r>
              <w:rPr>
                <w:sz w:val="20"/>
              </w:rPr>
              <w:t>turi</w:t>
            </w:r>
            <w:r>
              <w:rPr>
                <w:spacing w:val="-10"/>
                <w:sz w:val="20"/>
              </w:rPr>
              <w:t xml:space="preserve"> </w:t>
            </w:r>
            <w:r>
              <w:rPr>
                <w:sz w:val="20"/>
              </w:rPr>
              <w:t>turėti</w:t>
            </w:r>
            <w:r>
              <w:rPr>
                <w:spacing w:val="-10"/>
                <w:sz w:val="20"/>
              </w:rPr>
              <w:t xml:space="preserve"> </w:t>
            </w:r>
            <w:r>
              <w:rPr>
                <w:sz w:val="20"/>
              </w:rPr>
              <w:t>funkcionalumą</w:t>
            </w:r>
            <w:r>
              <w:rPr>
                <w:spacing w:val="-10"/>
                <w:sz w:val="20"/>
              </w:rPr>
              <w:t xml:space="preserve"> </w:t>
            </w:r>
            <w:r>
              <w:rPr>
                <w:sz w:val="20"/>
              </w:rPr>
              <w:t>finansiniame</w:t>
            </w:r>
            <w:r>
              <w:rPr>
                <w:spacing w:val="-11"/>
                <w:sz w:val="20"/>
              </w:rPr>
              <w:t xml:space="preserve"> </w:t>
            </w:r>
            <w:r>
              <w:rPr>
                <w:sz w:val="20"/>
              </w:rPr>
              <w:t>biudžete</w:t>
            </w:r>
            <w:r>
              <w:rPr>
                <w:spacing w:val="-10"/>
                <w:sz w:val="20"/>
              </w:rPr>
              <w:t xml:space="preserve"> </w:t>
            </w:r>
            <w:r>
              <w:rPr>
                <w:sz w:val="20"/>
              </w:rPr>
              <w:t>nurodyti</w:t>
            </w:r>
            <w:r>
              <w:rPr>
                <w:spacing w:val="-10"/>
                <w:sz w:val="20"/>
              </w:rPr>
              <w:t xml:space="preserve"> </w:t>
            </w:r>
            <w:r>
              <w:rPr>
                <w:sz w:val="20"/>
              </w:rPr>
              <w:t>reguliuojamos</w:t>
            </w:r>
            <w:r>
              <w:rPr>
                <w:spacing w:val="-9"/>
                <w:sz w:val="20"/>
              </w:rPr>
              <w:t xml:space="preserve"> </w:t>
            </w:r>
            <w:r>
              <w:rPr>
                <w:sz w:val="20"/>
              </w:rPr>
              <w:t>veiklos</w:t>
            </w:r>
            <w:r>
              <w:rPr>
                <w:spacing w:val="-10"/>
                <w:sz w:val="20"/>
              </w:rPr>
              <w:t xml:space="preserve"> </w:t>
            </w:r>
            <w:r>
              <w:rPr>
                <w:spacing w:val="-2"/>
                <w:sz w:val="20"/>
              </w:rPr>
              <w:t>sąnaudas.</w:t>
            </w:r>
          </w:p>
        </w:tc>
      </w:tr>
    </w:tbl>
    <w:p w14:paraId="07534896" w14:textId="77777777" w:rsidR="00B544DE" w:rsidRDefault="00D212D4" w:rsidP="0097108F">
      <w:pPr>
        <w:pStyle w:val="Sraopastraipa"/>
        <w:numPr>
          <w:ilvl w:val="3"/>
          <w:numId w:val="70"/>
        </w:numPr>
        <w:tabs>
          <w:tab w:val="left" w:pos="883"/>
        </w:tabs>
        <w:spacing w:before="129"/>
        <w:ind w:left="883" w:hanging="860"/>
        <w:rPr>
          <w:sz w:val="24"/>
        </w:rPr>
      </w:pPr>
      <w:r>
        <w:rPr>
          <w:color w:val="124652"/>
          <w:sz w:val="24"/>
        </w:rPr>
        <w:t>Ilgalaikio</w:t>
      </w:r>
      <w:r>
        <w:rPr>
          <w:color w:val="124652"/>
          <w:spacing w:val="-3"/>
          <w:sz w:val="24"/>
        </w:rPr>
        <w:t xml:space="preserve"> </w:t>
      </w:r>
      <w:r>
        <w:rPr>
          <w:color w:val="124652"/>
          <w:sz w:val="24"/>
        </w:rPr>
        <w:t>turto</w:t>
      </w:r>
      <w:r>
        <w:rPr>
          <w:color w:val="124652"/>
          <w:spacing w:val="-4"/>
          <w:sz w:val="24"/>
        </w:rPr>
        <w:t xml:space="preserve"> </w:t>
      </w:r>
      <w:r>
        <w:rPr>
          <w:color w:val="124652"/>
          <w:sz w:val="24"/>
        </w:rPr>
        <w:t>finansinė,</w:t>
      </w:r>
      <w:r>
        <w:rPr>
          <w:color w:val="124652"/>
          <w:spacing w:val="-6"/>
          <w:sz w:val="24"/>
        </w:rPr>
        <w:t xml:space="preserve"> </w:t>
      </w:r>
      <w:r>
        <w:rPr>
          <w:color w:val="124652"/>
          <w:sz w:val="24"/>
        </w:rPr>
        <w:t>mokestinė</w:t>
      </w:r>
      <w:r>
        <w:rPr>
          <w:color w:val="124652"/>
          <w:spacing w:val="-3"/>
          <w:sz w:val="24"/>
        </w:rPr>
        <w:t xml:space="preserve"> </w:t>
      </w:r>
      <w:r>
        <w:rPr>
          <w:color w:val="124652"/>
          <w:sz w:val="24"/>
        </w:rPr>
        <w:t>ir</w:t>
      </w:r>
      <w:r>
        <w:rPr>
          <w:color w:val="124652"/>
          <w:spacing w:val="-5"/>
          <w:sz w:val="24"/>
        </w:rPr>
        <w:t xml:space="preserve"> </w:t>
      </w:r>
      <w:r>
        <w:rPr>
          <w:color w:val="124652"/>
          <w:sz w:val="24"/>
        </w:rPr>
        <w:t>reguliacinė apskaita</w:t>
      </w:r>
      <w:r>
        <w:rPr>
          <w:color w:val="124652"/>
          <w:spacing w:val="-5"/>
          <w:sz w:val="24"/>
        </w:rPr>
        <w:t xml:space="preserve"> </w:t>
      </w:r>
      <w:r>
        <w:rPr>
          <w:color w:val="124652"/>
          <w:sz w:val="24"/>
        </w:rPr>
        <w:t>pagal</w:t>
      </w:r>
      <w:r>
        <w:rPr>
          <w:color w:val="124652"/>
          <w:spacing w:val="-6"/>
          <w:sz w:val="24"/>
        </w:rPr>
        <w:t xml:space="preserve"> </w:t>
      </w:r>
      <w:r>
        <w:rPr>
          <w:color w:val="124652"/>
          <w:sz w:val="24"/>
        </w:rPr>
        <w:t>finansavimo</w:t>
      </w:r>
      <w:r>
        <w:rPr>
          <w:color w:val="124652"/>
          <w:spacing w:val="-2"/>
          <w:sz w:val="24"/>
        </w:rPr>
        <w:t xml:space="preserve"> šaltinius</w:t>
      </w:r>
    </w:p>
    <w:p w14:paraId="21146987" w14:textId="77777777" w:rsidR="00B544DE" w:rsidRDefault="00B544DE">
      <w:pPr>
        <w:pStyle w:val="Pagrindinistekstas"/>
        <w:spacing w:before="8"/>
        <w:rPr>
          <w:sz w:val="10"/>
        </w:rPr>
      </w:pPr>
    </w:p>
    <w:tbl>
      <w:tblPr>
        <w:tblStyle w:val="TableNormal1"/>
        <w:tblW w:w="0" w:type="auto"/>
        <w:tblCellSpacing w:w="5" w:type="dxa"/>
        <w:tblInd w:w="45" w:type="dxa"/>
        <w:tblLayout w:type="fixed"/>
        <w:tblLook w:val="01E0" w:firstRow="1" w:lastRow="1" w:firstColumn="1" w:lastColumn="1" w:noHBand="0" w:noVBand="0"/>
      </w:tblPr>
      <w:tblGrid>
        <w:gridCol w:w="1160"/>
        <w:gridCol w:w="8291"/>
      </w:tblGrid>
      <w:tr w:rsidR="00B544DE" w14:paraId="36F26E5E" w14:textId="77777777" w:rsidTr="00D20B53">
        <w:trPr>
          <w:trHeight w:val="424"/>
          <w:tblCellSpacing w:w="5" w:type="dxa"/>
        </w:trPr>
        <w:tc>
          <w:tcPr>
            <w:tcW w:w="1145" w:type="dxa"/>
            <w:tcBorders>
              <w:bottom w:val="nil"/>
              <w:right w:val="nil"/>
            </w:tcBorders>
            <w:shd w:val="clear" w:color="auto" w:fill="124652"/>
          </w:tcPr>
          <w:p w14:paraId="27211B03" w14:textId="77777777" w:rsidR="00B544DE" w:rsidRDefault="00D212D4">
            <w:pPr>
              <w:pStyle w:val="TableParagraph"/>
              <w:rPr>
                <w:sz w:val="20"/>
              </w:rPr>
            </w:pPr>
            <w:r>
              <w:rPr>
                <w:color w:val="FFFFFF"/>
                <w:spacing w:val="-5"/>
                <w:sz w:val="20"/>
              </w:rPr>
              <w:t>NR.</w:t>
            </w:r>
          </w:p>
        </w:tc>
        <w:tc>
          <w:tcPr>
            <w:tcW w:w="8276" w:type="dxa"/>
            <w:tcBorders>
              <w:left w:val="nil"/>
              <w:bottom w:val="nil"/>
            </w:tcBorders>
            <w:shd w:val="clear" w:color="auto" w:fill="124652"/>
          </w:tcPr>
          <w:p w14:paraId="3C161A0E" w14:textId="77777777" w:rsidR="00B544DE" w:rsidRDefault="00D212D4">
            <w:pPr>
              <w:pStyle w:val="TableParagraph"/>
              <w:ind w:left="102"/>
              <w:rPr>
                <w:sz w:val="20"/>
              </w:rPr>
            </w:pPr>
            <w:r>
              <w:rPr>
                <w:color w:val="FFFFFF"/>
                <w:spacing w:val="-2"/>
                <w:sz w:val="20"/>
              </w:rPr>
              <w:t>REIKALAVIMAS</w:t>
            </w:r>
          </w:p>
        </w:tc>
      </w:tr>
      <w:tr w:rsidR="00B544DE" w14:paraId="2E32E148" w14:textId="77777777" w:rsidTr="00D20B53">
        <w:trPr>
          <w:trHeight w:val="7288"/>
          <w:tblCellSpacing w:w="5" w:type="dxa"/>
        </w:trPr>
        <w:tc>
          <w:tcPr>
            <w:tcW w:w="1145" w:type="dxa"/>
            <w:tcBorders>
              <w:top w:val="nil"/>
              <w:right w:val="nil"/>
            </w:tcBorders>
            <w:shd w:val="clear" w:color="auto" w:fill="F1F1F1"/>
          </w:tcPr>
          <w:p w14:paraId="0D80D97A" w14:textId="743110AC" w:rsidR="00B544DE" w:rsidRPr="004A0269" w:rsidRDefault="004A0269">
            <w:pPr>
              <w:pStyle w:val="TableParagraph"/>
              <w:rPr>
                <w:sz w:val="20"/>
              </w:rPr>
            </w:pPr>
            <w:r w:rsidRPr="004A0269">
              <w:rPr>
                <w:sz w:val="20"/>
              </w:rPr>
              <w:t>FR-288.</w:t>
            </w:r>
          </w:p>
        </w:tc>
        <w:tc>
          <w:tcPr>
            <w:tcW w:w="8276" w:type="dxa"/>
            <w:tcBorders>
              <w:top w:val="nil"/>
              <w:left w:val="nil"/>
            </w:tcBorders>
            <w:shd w:val="clear" w:color="auto" w:fill="F1F1F1"/>
          </w:tcPr>
          <w:p w14:paraId="2323E22E" w14:textId="77777777" w:rsidR="00B544DE" w:rsidRDefault="00D212D4">
            <w:pPr>
              <w:pStyle w:val="TableParagraph"/>
              <w:ind w:left="102" w:right="102"/>
              <w:jc w:val="both"/>
              <w:rPr>
                <w:sz w:val="20"/>
              </w:rPr>
            </w:pPr>
            <w:r>
              <w:rPr>
                <w:sz w:val="20"/>
              </w:rPr>
              <w:t>Sistema turi turėti funkcionalumą tvarkyti IT kortelę (finansinę, mokestinę, reguliacinę) pagal finansavimo</w:t>
            </w:r>
            <w:r>
              <w:rPr>
                <w:spacing w:val="-5"/>
                <w:sz w:val="20"/>
              </w:rPr>
              <w:t xml:space="preserve"> </w:t>
            </w:r>
            <w:r>
              <w:rPr>
                <w:sz w:val="20"/>
              </w:rPr>
              <w:t>šaltinius,</w:t>
            </w:r>
            <w:r>
              <w:rPr>
                <w:spacing w:val="-5"/>
                <w:sz w:val="20"/>
              </w:rPr>
              <w:t xml:space="preserve"> </w:t>
            </w:r>
            <w:r>
              <w:rPr>
                <w:sz w:val="20"/>
              </w:rPr>
              <w:t>pavyzdžiui,</w:t>
            </w:r>
            <w:r>
              <w:rPr>
                <w:spacing w:val="-5"/>
                <w:sz w:val="20"/>
              </w:rPr>
              <w:t xml:space="preserve"> </w:t>
            </w:r>
            <w:r>
              <w:rPr>
                <w:sz w:val="20"/>
              </w:rPr>
              <w:t>ES</w:t>
            </w:r>
            <w:r>
              <w:rPr>
                <w:spacing w:val="-6"/>
                <w:sz w:val="20"/>
              </w:rPr>
              <w:t xml:space="preserve"> </w:t>
            </w:r>
            <w:r>
              <w:rPr>
                <w:sz w:val="20"/>
              </w:rPr>
              <w:t>lėšos,</w:t>
            </w:r>
            <w:r>
              <w:rPr>
                <w:spacing w:val="-5"/>
                <w:sz w:val="20"/>
              </w:rPr>
              <w:t xml:space="preserve"> </w:t>
            </w:r>
            <w:r>
              <w:rPr>
                <w:sz w:val="20"/>
              </w:rPr>
              <w:t>savivaldybių</w:t>
            </w:r>
            <w:r>
              <w:rPr>
                <w:spacing w:val="-5"/>
                <w:sz w:val="20"/>
              </w:rPr>
              <w:t xml:space="preserve"> </w:t>
            </w:r>
            <w:r>
              <w:rPr>
                <w:sz w:val="20"/>
              </w:rPr>
              <w:t>lėšos,</w:t>
            </w:r>
            <w:r>
              <w:rPr>
                <w:spacing w:val="-5"/>
                <w:sz w:val="20"/>
              </w:rPr>
              <w:t xml:space="preserve"> </w:t>
            </w:r>
            <w:r>
              <w:rPr>
                <w:sz w:val="20"/>
              </w:rPr>
              <w:t>iš</w:t>
            </w:r>
            <w:r>
              <w:rPr>
                <w:spacing w:val="-5"/>
                <w:sz w:val="20"/>
              </w:rPr>
              <w:t xml:space="preserve"> </w:t>
            </w:r>
            <w:r>
              <w:rPr>
                <w:sz w:val="20"/>
              </w:rPr>
              <w:t>trečiųjų</w:t>
            </w:r>
            <w:r>
              <w:rPr>
                <w:spacing w:val="-4"/>
                <w:sz w:val="20"/>
              </w:rPr>
              <w:t xml:space="preserve"> </w:t>
            </w:r>
            <w:r>
              <w:rPr>
                <w:sz w:val="20"/>
              </w:rPr>
              <w:t>asmenų</w:t>
            </w:r>
            <w:r>
              <w:rPr>
                <w:spacing w:val="-5"/>
                <w:sz w:val="20"/>
              </w:rPr>
              <w:t xml:space="preserve"> </w:t>
            </w:r>
            <w:r>
              <w:rPr>
                <w:sz w:val="20"/>
              </w:rPr>
              <w:t>nemokamai</w:t>
            </w:r>
            <w:r>
              <w:rPr>
                <w:spacing w:val="-5"/>
                <w:sz w:val="20"/>
              </w:rPr>
              <w:t xml:space="preserve"> </w:t>
            </w:r>
            <w:r>
              <w:rPr>
                <w:sz w:val="20"/>
              </w:rPr>
              <w:t>gautas turtas, VV nuosavo lėšos. Kortelėje turi būtų kaupiama ir keičiama informacija (neapsiribojant):</w:t>
            </w:r>
          </w:p>
          <w:p w14:paraId="32A8D5C7" w14:textId="77777777" w:rsidR="00B544DE" w:rsidRDefault="00D212D4" w:rsidP="0097108F">
            <w:pPr>
              <w:pStyle w:val="TableParagraph"/>
              <w:numPr>
                <w:ilvl w:val="0"/>
                <w:numId w:val="65"/>
              </w:numPr>
              <w:tabs>
                <w:tab w:val="left" w:pos="822"/>
              </w:tabs>
              <w:spacing w:before="119"/>
              <w:rPr>
                <w:sz w:val="20"/>
              </w:rPr>
            </w:pPr>
            <w:r>
              <w:rPr>
                <w:sz w:val="20"/>
              </w:rPr>
              <w:t>Ilgalaikio</w:t>
            </w:r>
            <w:r>
              <w:rPr>
                <w:spacing w:val="-7"/>
                <w:sz w:val="20"/>
              </w:rPr>
              <w:t xml:space="preserve"> </w:t>
            </w:r>
            <w:r>
              <w:rPr>
                <w:sz w:val="20"/>
              </w:rPr>
              <w:t>turto</w:t>
            </w:r>
            <w:r>
              <w:rPr>
                <w:spacing w:val="-7"/>
                <w:sz w:val="20"/>
              </w:rPr>
              <w:t xml:space="preserve"> </w:t>
            </w:r>
            <w:r>
              <w:rPr>
                <w:sz w:val="20"/>
              </w:rPr>
              <w:t>vieneto</w:t>
            </w:r>
            <w:r>
              <w:rPr>
                <w:spacing w:val="-6"/>
                <w:sz w:val="20"/>
              </w:rPr>
              <w:t xml:space="preserve"> </w:t>
            </w:r>
            <w:r>
              <w:rPr>
                <w:sz w:val="20"/>
              </w:rPr>
              <w:t>pavadinimas</w:t>
            </w:r>
            <w:r>
              <w:rPr>
                <w:spacing w:val="-6"/>
                <w:sz w:val="20"/>
              </w:rPr>
              <w:t xml:space="preserve"> </w:t>
            </w:r>
            <w:r>
              <w:rPr>
                <w:sz w:val="20"/>
              </w:rPr>
              <w:t>ir</w:t>
            </w:r>
            <w:r>
              <w:rPr>
                <w:spacing w:val="-7"/>
                <w:sz w:val="20"/>
              </w:rPr>
              <w:t xml:space="preserve"> </w:t>
            </w:r>
            <w:r>
              <w:rPr>
                <w:sz w:val="20"/>
              </w:rPr>
              <w:t>jo</w:t>
            </w:r>
            <w:r>
              <w:rPr>
                <w:spacing w:val="-6"/>
                <w:sz w:val="20"/>
              </w:rPr>
              <w:t xml:space="preserve"> </w:t>
            </w:r>
            <w:r>
              <w:rPr>
                <w:sz w:val="20"/>
              </w:rPr>
              <w:t>buvimo</w:t>
            </w:r>
            <w:r>
              <w:rPr>
                <w:spacing w:val="-7"/>
                <w:sz w:val="20"/>
              </w:rPr>
              <w:t xml:space="preserve"> </w:t>
            </w:r>
            <w:r>
              <w:rPr>
                <w:spacing w:val="-2"/>
                <w:sz w:val="20"/>
              </w:rPr>
              <w:t>adresas;</w:t>
            </w:r>
          </w:p>
          <w:p w14:paraId="121E0FAF" w14:textId="77777777" w:rsidR="00B544DE" w:rsidRDefault="00D212D4" w:rsidP="0097108F">
            <w:pPr>
              <w:pStyle w:val="TableParagraph"/>
              <w:numPr>
                <w:ilvl w:val="0"/>
                <w:numId w:val="65"/>
              </w:numPr>
              <w:tabs>
                <w:tab w:val="left" w:pos="822"/>
              </w:tabs>
              <w:spacing w:before="59"/>
              <w:rPr>
                <w:sz w:val="20"/>
              </w:rPr>
            </w:pPr>
            <w:r>
              <w:rPr>
                <w:sz w:val="20"/>
              </w:rPr>
              <w:t>Ilgalaikio</w:t>
            </w:r>
            <w:r>
              <w:rPr>
                <w:spacing w:val="-12"/>
                <w:sz w:val="20"/>
              </w:rPr>
              <w:t xml:space="preserve"> </w:t>
            </w:r>
            <w:r>
              <w:rPr>
                <w:sz w:val="20"/>
              </w:rPr>
              <w:t>turto</w:t>
            </w:r>
            <w:r>
              <w:rPr>
                <w:spacing w:val="-11"/>
                <w:sz w:val="20"/>
              </w:rPr>
              <w:t xml:space="preserve"> </w:t>
            </w:r>
            <w:r>
              <w:rPr>
                <w:sz w:val="20"/>
              </w:rPr>
              <w:t>įsigijimo</w:t>
            </w:r>
            <w:r>
              <w:rPr>
                <w:spacing w:val="-11"/>
                <w:sz w:val="20"/>
              </w:rPr>
              <w:t xml:space="preserve"> </w:t>
            </w:r>
            <w:r>
              <w:rPr>
                <w:sz w:val="20"/>
              </w:rPr>
              <w:t>data,</w:t>
            </w:r>
            <w:r>
              <w:rPr>
                <w:spacing w:val="-11"/>
                <w:sz w:val="20"/>
              </w:rPr>
              <w:t xml:space="preserve"> </w:t>
            </w:r>
            <w:r>
              <w:rPr>
                <w:sz w:val="20"/>
              </w:rPr>
              <w:t>eksploatacijos</w:t>
            </w:r>
            <w:r>
              <w:rPr>
                <w:spacing w:val="-10"/>
                <w:sz w:val="20"/>
              </w:rPr>
              <w:t xml:space="preserve"> </w:t>
            </w:r>
            <w:r>
              <w:rPr>
                <w:sz w:val="20"/>
              </w:rPr>
              <w:t>pradžios</w:t>
            </w:r>
            <w:r>
              <w:rPr>
                <w:spacing w:val="-11"/>
                <w:sz w:val="20"/>
              </w:rPr>
              <w:t xml:space="preserve"> </w:t>
            </w:r>
            <w:r>
              <w:rPr>
                <w:sz w:val="20"/>
              </w:rPr>
              <w:t>data</w:t>
            </w:r>
            <w:r>
              <w:rPr>
                <w:spacing w:val="-11"/>
                <w:sz w:val="20"/>
              </w:rPr>
              <w:t xml:space="preserve"> </w:t>
            </w:r>
            <w:r>
              <w:rPr>
                <w:sz w:val="20"/>
              </w:rPr>
              <w:t>ir</w:t>
            </w:r>
            <w:r>
              <w:rPr>
                <w:spacing w:val="-11"/>
                <w:sz w:val="20"/>
              </w:rPr>
              <w:t xml:space="preserve"> </w:t>
            </w:r>
            <w:r>
              <w:rPr>
                <w:sz w:val="20"/>
              </w:rPr>
              <w:t>tarnavimo</w:t>
            </w:r>
            <w:r>
              <w:rPr>
                <w:spacing w:val="-11"/>
                <w:sz w:val="20"/>
              </w:rPr>
              <w:t xml:space="preserve"> </w:t>
            </w:r>
            <w:r>
              <w:rPr>
                <w:sz w:val="20"/>
              </w:rPr>
              <w:t>laiko</w:t>
            </w:r>
            <w:r>
              <w:rPr>
                <w:spacing w:val="-11"/>
                <w:sz w:val="20"/>
              </w:rPr>
              <w:t xml:space="preserve"> </w:t>
            </w:r>
            <w:r>
              <w:rPr>
                <w:sz w:val="20"/>
              </w:rPr>
              <w:t>pabaigos</w:t>
            </w:r>
            <w:r>
              <w:rPr>
                <w:spacing w:val="-11"/>
                <w:sz w:val="20"/>
              </w:rPr>
              <w:t xml:space="preserve"> </w:t>
            </w:r>
            <w:r>
              <w:rPr>
                <w:spacing w:val="-2"/>
                <w:sz w:val="20"/>
              </w:rPr>
              <w:t>data;</w:t>
            </w:r>
          </w:p>
          <w:p w14:paraId="264C5EA1" w14:textId="77777777" w:rsidR="00B544DE" w:rsidRDefault="00D212D4" w:rsidP="0097108F">
            <w:pPr>
              <w:pStyle w:val="TableParagraph"/>
              <w:numPr>
                <w:ilvl w:val="0"/>
                <w:numId w:val="65"/>
              </w:numPr>
              <w:tabs>
                <w:tab w:val="left" w:pos="822"/>
              </w:tabs>
              <w:spacing w:before="62"/>
              <w:rPr>
                <w:sz w:val="20"/>
              </w:rPr>
            </w:pPr>
            <w:r>
              <w:rPr>
                <w:spacing w:val="-2"/>
                <w:sz w:val="20"/>
              </w:rPr>
              <w:t>Inventorinis</w:t>
            </w:r>
            <w:r>
              <w:rPr>
                <w:spacing w:val="9"/>
                <w:sz w:val="20"/>
              </w:rPr>
              <w:t xml:space="preserve"> </w:t>
            </w:r>
            <w:r>
              <w:rPr>
                <w:spacing w:val="-2"/>
                <w:sz w:val="20"/>
              </w:rPr>
              <w:t>numeris;</w:t>
            </w:r>
          </w:p>
          <w:p w14:paraId="5AD706DA" w14:textId="77777777" w:rsidR="00B544DE" w:rsidRDefault="00D212D4" w:rsidP="0097108F">
            <w:pPr>
              <w:pStyle w:val="TableParagraph"/>
              <w:numPr>
                <w:ilvl w:val="0"/>
                <w:numId w:val="65"/>
              </w:numPr>
              <w:tabs>
                <w:tab w:val="left" w:pos="822"/>
              </w:tabs>
              <w:spacing w:before="60"/>
              <w:ind w:right="113"/>
              <w:rPr>
                <w:sz w:val="20"/>
              </w:rPr>
            </w:pPr>
            <w:r>
              <w:rPr>
                <w:sz w:val="20"/>
              </w:rPr>
              <w:t>Turto</w:t>
            </w:r>
            <w:r>
              <w:rPr>
                <w:spacing w:val="40"/>
                <w:sz w:val="20"/>
              </w:rPr>
              <w:t xml:space="preserve"> </w:t>
            </w:r>
            <w:r>
              <w:rPr>
                <w:sz w:val="20"/>
              </w:rPr>
              <w:t>grupė</w:t>
            </w:r>
            <w:r>
              <w:rPr>
                <w:spacing w:val="40"/>
                <w:sz w:val="20"/>
              </w:rPr>
              <w:t xml:space="preserve"> </w:t>
            </w:r>
            <w:r>
              <w:rPr>
                <w:sz w:val="20"/>
              </w:rPr>
              <w:t>(skirta</w:t>
            </w:r>
            <w:r>
              <w:rPr>
                <w:spacing w:val="40"/>
                <w:sz w:val="20"/>
              </w:rPr>
              <w:t xml:space="preserve"> </w:t>
            </w:r>
            <w:r>
              <w:rPr>
                <w:sz w:val="20"/>
              </w:rPr>
              <w:t>finansinei</w:t>
            </w:r>
            <w:r>
              <w:rPr>
                <w:spacing w:val="40"/>
                <w:sz w:val="20"/>
              </w:rPr>
              <w:t xml:space="preserve"> </w:t>
            </w:r>
            <w:r>
              <w:rPr>
                <w:sz w:val="20"/>
              </w:rPr>
              <w:t>apskaitai.</w:t>
            </w:r>
            <w:r>
              <w:rPr>
                <w:spacing w:val="40"/>
                <w:sz w:val="20"/>
              </w:rPr>
              <w:t xml:space="preserve"> </w:t>
            </w:r>
            <w:r>
              <w:rPr>
                <w:sz w:val="20"/>
              </w:rPr>
              <w:t>Turto</w:t>
            </w:r>
            <w:r>
              <w:rPr>
                <w:spacing w:val="40"/>
                <w:sz w:val="20"/>
              </w:rPr>
              <w:t xml:space="preserve"> </w:t>
            </w:r>
            <w:r>
              <w:rPr>
                <w:sz w:val="20"/>
              </w:rPr>
              <w:t>grupė</w:t>
            </w:r>
            <w:r>
              <w:rPr>
                <w:spacing w:val="40"/>
                <w:sz w:val="20"/>
              </w:rPr>
              <w:t xml:space="preserve"> </w:t>
            </w:r>
            <w:r>
              <w:rPr>
                <w:sz w:val="20"/>
              </w:rPr>
              <w:t>reguliacinei</w:t>
            </w:r>
            <w:r>
              <w:rPr>
                <w:spacing w:val="40"/>
                <w:sz w:val="20"/>
              </w:rPr>
              <w:t xml:space="preserve"> </w:t>
            </w:r>
            <w:r>
              <w:rPr>
                <w:sz w:val="20"/>
              </w:rPr>
              <w:t>apskaitai</w:t>
            </w:r>
            <w:r>
              <w:rPr>
                <w:spacing w:val="40"/>
                <w:sz w:val="20"/>
              </w:rPr>
              <w:t xml:space="preserve"> </w:t>
            </w:r>
            <w:r>
              <w:rPr>
                <w:sz w:val="20"/>
              </w:rPr>
              <w:t>numatyta dimensijų sąraše), nusidėvėjimo normatyvas metais ir procentas;</w:t>
            </w:r>
          </w:p>
          <w:p w14:paraId="062EB42A" w14:textId="77777777" w:rsidR="00B544DE" w:rsidRDefault="00D212D4" w:rsidP="0097108F">
            <w:pPr>
              <w:pStyle w:val="TableParagraph"/>
              <w:numPr>
                <w:ilvl w:val="0"/>
                <w:numId w:val="65"/>
              </w:numPr>
              <w:tabs>
                <w:tab w:val="left" w:pos="822"/>
              </w:tabs>
              <w:rPr>
                <w:sz w:val="20"/>
              </w:rPr>
            </w:pPr>
            <w:r>
              <w:rPr>
                <w:sz w:val="20"/>
              </w:rPr>
              <w:t>Mato</w:t>
            </w:r>
            <w:r>
              <w:rPr>
                <w:spacing w:val="-5"/>
                <w:sz w:val="20"/>
              </w:rPr>
              <w:t xml:space="preserve"> </w:t>
            </w:r>
            <w:r>
              <w:rPr>
                <w:sz w:val="20"/>
              </w:rPr>
              <w:t>vienetas</w:t>
            </w:r>
            <w:r>
              <w:rPr>
                <w:spacing w:val="-5"/>
                <w:sz w:val="20"/>
              </w:rPr>
              <w:t xml:space="preserve"> </w:t>
            </w:r>
            <w:r>
              <w:rPr>
                <w:sz w:val="20"/>
              </w:rPr>
              <w:t>ir</w:t>
            </w:r>
            <w:r>
              <w:rPr>
                <w:spacing w:val="-5"/>
                <w:sz w:val="20"/>
              </w:rPr>
              <w:t xml:space="preserve"> </w:t>
            </w:r>
            <w:r>
              <w:rPr>
                <w:spacing w:val="-2"/>
                <w:sz w:val="20"/>
              </w:rPr>
              <w:t>kiekis;</w:t>
            </w:r>
          </w:p>
          <w:p w14:paraId="48C25000" w14:textId="77777777" w:rsidR="00B544DE" w:rsidRDefault="00D212D4" w:rsidP="0097108F">
            <w:pPr>
              <w:pStyle w:val="TableParagraph"/>
              <w:numPr>
                <w:ilvl w:val="0"/>
                <w:numId w:val="65"/>
              </w:numPr>
              <w:tabs>
                <w:tab w:val="left" w:pos="822"/>
              </w:tabs>
              <w:spacing w:before="59"/>
              <w:rPr>
                <w:sz w:val="20"/>
              </w:rPr>
            </w:pPr>
            <w:r>
              <w:rPr>
                <w:spacing w:val="-2"/>
                <w:sz w:val="20"/>
              </w:rPr>
              <w:t>Gamyklinis</w:t>
            </w:r>
            <w:r>
              <w:rPr>
                <w:spacing w:val="6"/>
                <w:sz w:val="20"/>
              </w:rPr>
              <w:t xml:space="preserve"> </w:t>
            </w:r>
            <w:r>
              <w:rPr>
                <w:spacing w:val="-2"/>
                <w:sz w:val="20"/>
              </w:rPr>
              <w:t>numeris;</w:t>
            </w:r>
          </w:p>
          <w:p w14:paraId="6183F84C" w14:textId="77777777" w:rsidR="00B544DE" w:rsidRDefault="00D212D4" w:rsidP="0097108F">
            <w:pPr>
              <w:pStyle w:val="TableParagraph"/>
              <w:numPr>
                <w:ilvl w:val="0"/>
                <w:numId w:val="65"/>
              </w:numPr>
              <w:tabs>
                <w:tab w:val="left" w:pos="822"/>
              </w:tabs>
              <w:spacing w:before="60"/>
              <w:rPr>
                <w:sz w:val="20"/>
              </w:rPr>
            </w:pPr>
            <w:r>
              <w:rPr>
                <w:sz w:val="20"/>
              </w:rPr>
              <w:t>Įsigijimo</w:t>
            </w:r>
            <w:r>
              <w:rPr>
                <w:spacing w:val="-9"/>
                <w:sz w:val="20"/>
              </w:rPr>
              <w:t xml:space="preserve"> </w:t>
            </w:r>
            <w:r>
              <w:rPr>
                <w:sz w:val="20"/>
              </w:rPr>
              <w:t>savikaina,</w:t>
            </w:r>
            <w:r>
              <w:rPr>
                <w:spacing w:val="-8"/>
                <w:sz w:val="20"/>
              </w:rPr>
              <w:t xml:space="preserve"> </w:t>
            </w:r>
            <w:r>
              <w:rPr>
                <w:sz w:val="20"/>
              </w:rPr>
              <w:t>įsigijimo</w:t>
            </w:r>
            <w:r>
              <w:rPr>
                <w:spacing w:val="-8"/>
                <w:sz w:val="20"/>
              </w:rPr>
              <w:t xml:space="preserve"> </w:t>
            </w:r>
            <w:r>
              <w:rPr>
                <w:sz w:val="20"/>
              </w:rPr>
              <w:t>būdas</w:t>
            </w:r>
            <w:r>
              <w:rPr>
                <w:spacing w:val="-7"/>
                <w:sz w:val="20"/>
              </w:rPr>
              <w:t xml:space="preserve"> </w:t>
            </w:r>
            <w:r>
              <w:rPr>
                <w:sz w:val="20"/>
              </w:rPr>
              <w:t>ir</w:t>
            </w:r>
            <w:r>
              <w:rPr>
                <w:spacing w:val="-5"/>
                <w:sz w:val="20"/>
              </w:rPr>
              <w:t xml:space="preserve"> </w:t>
            </w:r>
            <w:r>
              <w:rPr>
                <w:sz w:val="20"/>
              </w:rPr>
              <w:t>finansavimo</w:t>
            </w:r>
            <w:r>
              <w:rPr>
                <w:spacing w:val="-7"/>
                <w:sz w:val="20"/>
              </w:rPr>
              <w:t xml:space="preserve"> </w:t>
            </w:r>
            <w:r>
              <w:rPr>
                <w:spacing w:val="-2"/>
                <w:sz w:val="20"/>
              </w:rPr>
              <w:t>šaltinis;</w:t>
            </w:r>
          </w:p>
          <w:p w14:paraId="1ED975D2" w14:textId="77777777" w:rsidR="00B544DE" w:rsidRDefault="00D212D4" w:rsidP="0097108F">
            <w:pPr>
              <w:pStyle w:val="TableParagraph"/>
              <w:numPr>
                <w:ilvl w:val="0"/>
                <w:numId w:val="65"/>
              </w:numPr>
              <w:tabs>
                <w:tab w:val="left" w:pos="822"/>
              </w:tabs>
              <w:spacing w:before="60"/>
              <w:rPr>
                <w:sz w:val="20"/>
              </w:rPr>
            </w:pPr>
            <w:r>
              <w:rPr>
                <w:sz w:val="20"/>
              </w:rPr>
              <w:t>Sukaupto</w:t>
            </w:r>
            <w:r>
              <w:rPr>
                <w:spacing w:val="-9"/>
                <w:sz w:val="20"/>
              </w:rPr>
              <w:t xml:space="preserve"> </w:t>
            </w:r>
            <w:r>
              <w:rPr>
                <w:sz w:val="20"/>
              </w:rPr>
              <w:t>nusidėvėjimo</w:t>
            </w:r>
            <w:r>
              <w:rPr>
                <w:spacing w:val="-8"/>
                <w:sz w:val="20"/>
              </w:rPr>
              <w:t xml:space="preserve"> </w:t>
            </w:r>
            <w:r>
              <w:rPr>
                <w:sz w:val="20"/>
              </w:rPr>
              <w:t>suma,</w:t>
            </w:r>
            <w:r>
              <w:rPr>
                <w:spacing w:val="-9"/>
                <w:sz w:val="20"/>
              </w:rPr>
              <w:t xml:space="preserve"> </w:t>
            </w:r>
            <w:r>
              <w:rPr>
                <w:sz w:val="20"/>
              </w:rPr>
              <w:t>likutinė</w:t>
            </w:r>
            <w:r>
              <w:rPr>
                <w:spacing w:val="-9"/>
                <w:sz w:val="20"/>
              </w:rPr>
              <w:t xml:space="preserve"> </w:t>
            </w:r>
            <w:r>
              <w:rPr>
                <w:sz w:val="20"/>
              </w:rPr>
              <w:t>ir</w:t>
            </w:r>
            <w:r>
              <w:rPr>
                <w:spacing w:val="-8"/>
                <w:sz w:val="20"/>
              </w:rPr>
              <w:t xml:space="preserve"> </w:t>
            </w:r>
            <w:r>
              <w:rPr>
                <w:sz w:val="20"/>
              </w:rPr>
              <w:t>likvidacinė</w:t>
            </w:r>
            <w:r>
              <w:rPr>
                <w:spacing w:val="-10"/>
                <w:sz w:val="20"/>
              </w:rPr>
              <w:t xml:space="preserve"> </w:t>
            </w:r>
            <w:r>
              <w:rPr>
                <w:spacing w:val="-2"/>
                <w:sz w:val="20"/>
              </w:rPr>
              <w:t>vertė;</w:t>
            </w:r>
          </w:p>
          <w:p w14:paraId="1789B695" w14:textId="77777777" w:rsidR="00B544DE" w:rsidRDefault="00D212D4" w:rsidP="0097108F">
            <w:pPr>
              <w:pStyle w:val="TableParagraph"/>
              <w:numPr>
                <w:ilvl w:val="0"/>
                <w:numId w:val="65"/>
              </w:numPr>
              <w:tabs>
                <w:tab w:val="left" w:pos="822"/>
              </w:tabs>
              <w:spacing w:before="59"/>
              <w:rPr>
                <w:sz w:val="20"/>
              </w:rPr>
            </w:pPr>
            <w:r>
              <w:rPr>
                <w:spacing w:val="-2"/>
                <w:sz w:val="20"/>
              </w:rPr>
              <w:t>Padalinys;</w:t>
            </w:r>
          </w:p>
          <w:p w14:paraId="192E3BF0" w14:textId="77777777" w:rsidR="00B544DE" w:rsidRDefault="00D212D4" w:rsidP="0097108F">
            <w:pPr>
              <w:pStyle w:val="TableParagraph"/>
              <w:numPr>
                <w:ilvl w:val="0"/>
                <w:numId w:val="65"/>
              </w:numPr>
              <w:tabs>
                <w:tab w:val="left" w:pos="822"/>
              </w:tabs>
              <w:spacing w:before="60"/>
              <w:rPr>
                <w:sz w:val="20"/>
              </w:rPr>
            </w:pPr>
            <w:r>
              <w:rPr>
                <w:sz w:val="20"/>
              </w:rPr>
              <w:t>Atsakingas</w:t>
            </w:r>
            <w:r>
              <w:rPr>
                <w:spacing w:val="-11"/>
                <w:sz w:val="20"/>
              </w:rPr>
              <w:t xml:space="preserve"> </w:t>
            </w:r>
            <w:r>
              <w:rPr>
                <w:spacing w:val="-2"/>
                <w:sz w:val="20"/>
              </w:rPr>
              <w:t>asmuo;</w:t>
            </w:r>
          </w:p>
          <w:p w14:paraId="1DBE1672" w14:textId="77777777" w:rsidR="00B544DE" w:rsidRDefault="00D212D4" w:rsidP="0097108F">
            <w:pPr>
              <w:pStyle w:val="TableParagraph"/>
              <w:numPr>
                <w:ilvl w:val="0"/>
                <w:numId w:val="65"/>
              </w:numPr>
              <w:tabs>
                <w:tab w:val="left" w:pos="822"/>
              </w:tabs>
              <w:spacing w:before="62"/>
              <w:ind w:right="106"/>
              <w:rPr>
                <w:sz w:val="20"/>
              </w:rPr>
            </w:pPr>
            <w:r>
              <w:rPr>
                <w:sz w:val="20"/>
              </w:rPr>
              <w:t>Nekilnojamojo</w:t>
            </w:r>
            <w:r>
              <w:rPr>
                <w:spacing w:val="30"/>
                <w:sz w:val="20"/>
              </w:rPr>
              <w:t xml:space="preserve"> </w:t>
            </w:r>
            <w:r>
              <w:rPr>
                <w:sz w:val="20"/>
              </w:rPr>
              <w:t>turto</w:t>
            </w:r>
            <w:r>
              <w:rPr>
                <w:spacing w:val="30"/>
                <w:sz w:val="20"/>
              </w:rPr>
              <w:t xml:space="preserve"> </w:t>
            </w:r>
            <w:r>
              <w:rPr>
                <w:sz w:val="20"/>
              </w:rPr>
              <w:t>vieneto</w:t>
            </w:r>
            <w:r>
              <w:rPr>
                <w:spacing w:val="28"/>
                <w:sz w:val="20"/>
              </w:rPr>
              <w:t xml:space="preserve"> </w:t>
            </w:r>
            <w:r>
              <w:rPr>
                <w:sz w:val="20"/>
              </w:rPr>
              <w:t>duomenys</w:t>
            </w:r>
            <w:r>
              <w:rPr>
                <w:spacing w:val="31"/>
                <w:sz w:val="20"/>
              </w:rPr>
              <w:t xml:space="preserve"> </w:t>
            </w:r>
            <w:r>
              <w:rPr>
                <w:sz w:val="20"/>
              </w:rPr>
              <w:t>(unikalus</w:t>
            </w:r>
            <w:r>
              <w:rPr>
                <w:spacing w:val="31"/>
                <w:sz w:val="20"/>
              </w:rPr>
              <w:t xml:space="preserve"> </w:t>
            </w:r>
            <w:r>
              <w:rPr>
                <w:sz w:val="20"/>
              </w:rPr>
              <w:t>numeris,</w:t>
            </w:r>
            <w:r>
              <w:rPr>
                <w:spacing w:val="28"/>
                <w:sz w:val="20"/>
              </w:rPr>
              <w:t xml:space="preserve"> </w:t>
            </w:r>
            <w:r>
              <w:rPr>
                <w:sz w:val="20"/>
              </w:rPr>
              <w:t>registro</w:t>
            </w:r>
            <w:r>
              <w:rPr>
                <w:spacing w:val="30"/>
                <w:sz w:val="20"/>
              </w:rPr>
              <w:t xml:space="preserve"> </w:t>
            </w:r>
            <w:r>
              <w:rPr>
                <w:sz w:val="20"/>
              </w:rPr>
              <w:t>numeris,</w:t>
            </w:r>
            <w:r>
              <w:rPr>
                <w:spacing w:val="30"/>
                <w:sz w:val="20"/>
              </w:rPr>
              <w:t xml:space="preserve"> </w:t>
            </w:r>
            <w:r>
              <w:rPr>
                <w:sz w:val="20"/>
              </w:rPr>
              <w:t xml:space="preserve">mokestinė </w:t>
            </w:r>
            <w:r>
              <w:rPr>
                <w:spacing w:val="-2"/>
                <w:sz w:val="20"/>
              </w:rPr>
              <w:t>vertė;</w:t>
            </w:r>
          </w:p>
          <w:p w14:paraId="206FC5FE" w14:textId="77777777" w:rsidR="00B544DE" w:rsidRDefault="00D212D4" w:rsidP="0097108F">
            <w:pPr>
              <w:pStyle w:val="TableParagraph"/>
              <w:numPr>
                <w:ilvl w:val="0"/>
                <w:numId w:val="65"/>
              </w:numPr>
              <w:tabs>
                <w:tab w:val="left" w:pos="822"/>
              </w:tabs>
              <w:spacing w:before="58" w:line="242" w:lineRule="auto"/>
              <w:ind w:right="116"/>
              <w:rPr>
                <w:sz w:val="20"/>
              </w:rPr>
            </w:pPr>
            <w:r>
              <w:rPr>
                <w:sz w:val="20"/>
              </w:rPr>
              <w:t>Mokestinės</w:t>
            </w:r>
            <w:r>
              <w:rPr>
                <w:spacing w:val="23"/>
                <w:sz w:val="20"/>
              </w:rPr>
              <w:t xml:space="preserve"> </w:t>
            </w:r>
            <w:r>
              <w:rPr>
                <w:sz w:val="20"/>
              </w:rPr>
              <w:t>vertės</w:t>
            </w:r>
            <w:r>
              <w:rPr>
                <w:spacing w:val="23"/>
                <w:sz w:val="20"/>
              </w:rPr>
              <w:t xml:space="preserve"> </w:t>
            </w:r>
            <w:r>
              <w:rPr>
                <w:sz w:val="20"/>
              </w:rPr>
              <w:t>nustatymo</w:t>
            </w:r>
            <w:r>
              <w:rPr>
                <w:spacing w:val="23"/>
                <w:sz w:val="20"/>
              </w:rPr>
              <w:t xml:space="preserve"> </w:t>
            </w:r>
            <w:r>
              <w:rPr>
                <w:sz w:val="20"/>
              </w:rPr>
              <w:t>data,</w:t>
            </w:r>
            <w:r>
              <w:rPr>
                <w:spacing w:val="23"/>
                <w:sz w:val="20"/>
              </w:rPr>
              <w:t xml:space="preserve"> </w:t>
            </w:r>
            <w:r>
              <w:rPr>
                <w:sz w:val="20"/>
              </w:rPr>
              <w:t>apmokestinamas</w:t>
            </w:r>
            <w:r>
              <w:rPr>
                <w:spacing w:val="24"/>
                <w:sz w:val="20"/>
              </w:rPr>
              <w:t xml:space="preserve"> </w:t>
            </w:r>
            <w:r>
              <w:rPr>
                <w:sz w:val="20"/>
              </w:rPr>
              <w:t>nekilnojamo</w:t>
            </w:r>
            <w:r>
              <w:rPr>
                <w:spacing w:val="23"/>
                <w:sz w:val="20"/>
              </w:rPr>
              <w:t xml:space="preserve"> </w:t>
            </w:r>
            <w:r>
              <w:rPr>
                <w:sz w:val="20"/>
              </w:rPr>
              <w:t>turto</w:t>
            </w:r>
            <w:r>
              <w:rPr>
                <w:spacing w:val="23"/>
                <w:sz w:val="20"/>
              </w:rPr>
              <w:t xml:space="preserve"> </w:t>
            </w:r>
            <w:r>
              <w:rPr>
                <w:sz w:val="20"/>
              </w:rPr>
              <w:t>mokesčiu</w:t>
            </w:r>
            <w:r>
              <w:rPr>
                <w:spacing w:val="23"/>
                <w:sz w:val="20"/>
              </w:rPr>
              <w:t xml:space="preserve"> </w:t>
            </w:r>
            <w:r>
              <w:rPr>
                <w:sz w:val="20"/>
              </w:rPr>
              <w:t>ar</w:t>
            </w:r>
            <w:r>
              <w:rPr>
                <w:spacing w:val="23"/>
                <w:sz w:val="20"/>
              </w:rPr>
              <w:t xml:space="preserve"> </w:t>
            </w:r>
            <w:r>
              <w:rPr>
                <w:sz w:val="20"/>
              </w:rPr>
              <w:t>ne (požymis (T/N));</w:t>
            </w:r>
          </w:p>
          <w:p w14:paraId="7B0B6C0C" w14:textId="77777777" w:rsidR="00B544DE" w:rsidRDefault="00D212D4" w:rsidP="0097108F">
            <w:pPr>
              <w:pStyle w:val="TableParagraph"/>
              <w:numPr>
                <w:ilvl w:val="0"/>
                <w:numId w:val="65"/>
              </w:numPr>
              <w:tabs>
                <w:tab w:val="left" w:pos="822"/>
              </w:tabs>
              <w:spacing w:before="55"/>
              <w:rPr>
                <w:sz w:val="20"/>
              </w:rPr>
            </w:pPr>
            <w:r>
              <w:rPr>
                <w:sz w:val="20"/>
              </w:rPr>
              <w:t>Operatyvinis</w:t>
            </w:r>
            <w:r>
              <w:rPr>
                <w:spacing w:val="-11"/>
                <w:sz w:val="20"/>
              </w:rPr>
              <w:t xml:space="preserve"> </w:t>
            </w:r>
            <w:r>
              <w:rPr>
                <w:sz w:val="20"/>
              </w:rPr>
              <w:t>/</w:t>
            </w:r>
            <w:r>
              <w:rPr>
                <w:spacing w:val="-11"/>
                <w:sz w:val="20"/>
              </w:rPr>
              <w:t xml:space="preserve"> </w:t>
            </w:r>
            <w:r>
              <w:rPr>
                <w:sz w:val="20"/>
              </w:rPr>
              <w:t>technologinis</w:t>
            </w:r>
            <w:r>
              <w:rPr>
                <w:spacing w:val="-10"/>
                <w:sz w:val="20"/>
              </w:rPr>
              <w:t xml:space="preserve"> </w:t>
            </w:r>
            <w:r>
              <w:rPr>
                <w:spacing w:val="-2"/>
                <w:sz w:val="20"/>
              </w:rPr>
              <w:t>numeris;</w:t>
            </w:r>
          </w:p>
          <w:p w14:paraId="003D1335" w14:textId="77777777" w:rsidR="00B544DE" w:rsidRDefault="00D212D4" w:rsidP="0097108F">
            <w:pPr>
              <w:pStyle w:val="TableParagraph"/>
              <w:numPr>
                <w:ilvl w:val="0"/>
                <w:numId w:val="65"/>
              </w:numPr>
              <w:tabs>
                <w:tab w:val="left" w:pos="822"/>
              </w:tabs>
              <w:spacing w:before="62"/>
              <w:rPr>
                <w:sz w:val="20"/>
              </w:rPr>
            </w:pPr>
            <w:r>
              <w:rPr>
                <w:sz w:val="20"/>
              </w:rPr>
              <w:t>Ilgalaikio</w:t>
            </w:r>
            <w:r>
              <w:rPr>
                <w:spacing w:val="68"/>
                <w:sz w:val="20"/>
              </w:rPr>
              <w:t xml:space="preserve"> </w:t>
            </w:r>
            <w:r>
              <w:rPr>
                <w:sz w:val="20"/>
              </w:rPr>
              <w:t>turto</w:t>
            </w:r>
            <w:r>
              <w:rPr>
                <w:spacing w:val="70"/>
                <w:sz w:val="20"/>
              </w:rPr>
              <w:t xml:space="preserve"> </w:t>
            </w:r>
            <w:r>
              <w:rPr>
                <w:sz w:val="20"/>
              </w:rPr>
              <w:t>būsena</w:t>
            </w:r>
            <w:r>
              <w:rPr>
                <w:spacing w:val="68"/>
                <w:sz w:val="20"/>
              </w:rPr>
              <w:t xml:space="preserve"> </w:t>
            </w:r>
            <w:r>
              <w:rPr>
                <w:sz w:val="20"/>
              </w:rPr>
              <w:t>(eksploatuojamas,</w:t>
            </w:r>
            <w:r>
              <w:rPr>
                <w:spacing w:val="74"/>
                <w:sz w:val="20"/>
              </w:rPr>
              <w:t xml:space="preserve"> </w:t>
            </w:r>
            <w:r>
              <w:rPr>
                <w:sz w:val="20"/>
              </w:rPr>
              <w:t>sandėliuojamas,</w:t>
            </w:r>
            <w:r>
              <w:rPr>
                <w:spacing w:val="69"/>
                <w:sz w:val="20"/>
              </w:rPr>
              <w:t xml:space="preserve"> </w:t>
            </w:r>
            <w:r>
              <w:rPr>
                <w:sz w:val="20"/>
              </w:rPr>
              <w:t>nereikalingas,</w:t>
            </w:r>
            <w:r>
              <w:rPr>
                <w:spacing w:val="68"/>
                <w:sz w:val="20"/>
              </w:rPr>
              <w:t xml:space="preserve"> </w:t>
            </w:r>
            <w:r>
              <w:rPr>
                <w:spacing w:val="-2"/>
                <w:sz w:val="20"/>
              </w:rPr>
              <w:t>netinkamas</w:t>
            </w:r>
          </w:p>
          <w:p w14:paraId="42167BB2" w14:textId="77777777" w:rsidR="00B544DE" w:rsidRDefault="00D212D4">
            <w:pPr>
              <w:pStyle w:val="TableParagraph"/>
              <w:spacing w:before="1"/>
              <w:ind w:left="822"/>
              <w:rPr>
                <w:sz w:val="20"/>
              </w:rPr>
            </w:pPr>
            <w:r>
              <w:rPr>
                <w:sz w:val="20"/>
              </w:rPr>
              <w:t>(negalimas)</w:t>
            </w:r>
            <w:r>
              <w:rPr>
                <w:spacing w:val="-10"/>
                <w:sz w:val="20"/>
              </w:rPr>
              <w:t xml:space="preserve"> </w:t>
            </w:r>
            <w:r>
              <w:rPr>
                <w:sz w:val="20"/>
              </w:rPr>
              <w:t>naudoti</w:t>
            </w:r>
            <w:r>
              <w:rPr>
                <w:spacing w:val="-9"/>
                <w:sz w:val="20"/>
              </w:rPr>
              <w:t xml:space="preserve"> </w:t>
            </w:r>
            <w:r>
              <w:rPr>
                <w:spacing w:val="-2"/>
                <w:sz w:val="20"/>
              </w:rPr>
              <w:t>veikloje);</w:t>
            </w:r>
          </w:p>
          <w:p w14:paraId="73943248" w14:textId="77777777" w:rsidR="00B544DE" w:rsidRDefault="00D212D4" w:rsidP="0097108F">
            <w:pPr>
              <w:pStyle w:val="TableParagraph"/>
              <w:numPr>
                <w:ilvl w:val="0"/>
                <w:numId w:val="65"/>
              </w:numPr>
              <w:tabs>
                <w:tab w:val="left" w:pos="822"/>
              </w:tabs>
              <w:spacing w:before="57"/>
              <w:rPr>
                <w:sz w:val="20"/>
              </w:rPr>
            </w:pPr>
            <w:r>
              <w:rPr>
                <w:sz w:val="20"/>
              </w:rPr>
              <w:t>Ar</w:t>
            </w:r>
            <w:r>
              <w:rPr>
                <w:spacing w:val="-5"/>
                <w:sz w:val="20"/>
              </w:rPr>
              <w:t xml:space="preserve"> </w:t>
            </w:r>
            <w:r>
              <w:rPr>
                <w:sz w:val="20"/>
              </w:rPr>
              <w:t>IT</w:t>
            </w:r>
            <w:r>
              <w:rPr>
                <w:spacing w:val="-6"/>
                <w:sz w:val="20"/>
              </w:rPr>
              <w:t xml:space="preserve"> </w:t>
            </w:r>
            <w:r>
              <w:rPr>
                <w:sz w:val="20"/>
              </w:rPr>
              <w:t>dalyvauja</w:t>
            </w:r>
            <w:r>
              <w:rPr>
                <w:spacing w:val="-4"/>
                <w:sz w:val="20"/>
              </w:rPr>
              <w:t xml:space="preserve"> </w:t>
            </w:r>
            <w:r>
              <w:rPr>
                <w:sz w:val="20"/>
              </w:rPr>
              <w:t>TVS</w:t>
            </w:r>
            <w:r>
              <w:rPr>
                <w:spacing w:val="-6"/>
                <w:sz w:val="20"/>
              </w:rPr>
              <w:t xml:space="preserve"> </w:t>
            </w:r>
            <w:r>
              <w:rPr>
                <w:sz w:val="20"/>
              </w:rPr>
              <w:t>procese</w:t>
            </w:r>
            <w:r>
              <w:rPr>
                <w:spacing w:val="-5"/>
                <w:sz w:val="20"/>
              </w:rPr>
              <w:t xml:space="preserve"> </w:t>
            </w:r>
            <w:r>
              <w:rPr>
                <w:spacing w:val="-2"/>
                <w:sz w:val="20"/>
              </w:rPr>
              <w:t>(T/N);</w:t>
            </w:r>
          </w:p>
          <w:p w14:paraId="1759DB7C" w14:textId="77777777" w:rsidR="00B544DE" w:rsidRDefault="00D212D4" w:rsidP="0097108F">
            <w:pPr>
              <w:pStyle w:val="TableParagraph"/>
              <w:numPr>
                <w:ilvl w:val="0"/>
                <w:numId w:val="65"/>
              </w:numPr>
              <w:tabs>
                <w:tab w:val="left" w:pos="822"/>
              </w:tabs>
              <w:spacing w:before="62"/>
              <w:rPr>
                <w:sz w:val="20"/>
              </w:rPr>
            </w:pPr>
            <w:r>
              <w:rPr>
                <w:sz w:val="20"/>
              </w:rPr>
              <w:t>Kiti</w:t>
            </w:r>
            <w:r>
              <w:rPr>
                <w:spacing w:val="-8"/>
                <w:sz w:val="20"/>
              </w:rPr>
              <w:t xml:space="preserve"> </w:t>
            </w:r>
            <w:r>
              <w:rPr>
                <w:sz w:val="20"/>
              </w:rPr>
              <w:t>Projekto</w:t>
            </w:r>
            <w:r>
              <w:rPr>
                <w:spacing w:val="-7"/>
                <w:sz w:val="20"/>
              </w:rPr>
              <w:t xml:space="preserve"> </w:t>
            </w:r>
            <w:r>
              <w:rPr>
                <w:sz w:val="20"/>
              </w:rPr>
              <w:t>metu</w:t>
            </w:r>
            <w:r>
              <w:rPr>
                <w:spacing w:val="-7"/>
                <w:sz w:val="20"/>
              </w:rPr>
              <w:t xml:space="preserve"> </w:t>
            </w:r>
            <w:r>
              <w:rPr>
                <w:sz w:val="20"/>
              </w:rPr>
              <w:t>suderinti</w:t>
            </w:r>
            <w:r>
              <w:rPr>
                <w:spacing w:val="-7"/>
                <w:sz w:val="20"/>
              </w:rPr>
              <w:t xml:space="preserve"> </w:t>
            </w:r>
            <w:r>
              <w:rPr>
                <w:spacing w:val="-2"/>
                <w:sz w:val="20"/>
              </w:rPr>
              <w:t>klasifikatoriai.</w:t>
            </w:r>
          </w:p>
          <w:p w14:paraId="6D45EA1A" w14:textId="77777777" w:rsidR="00B544DE" w:rsidRDefault="00D212D4">
            <w:pPr>
              <w:pStyle w:val="TableParagraph"/>
              <w:ind w:left="102"/>
              <w:jc w:val="both"/>
              <w:rPr>
                <w:sz w:val="20"/>
              </w:rPr>
            </w:pPr>
            <w:r>
              <w:rPr>
                <w:sz w:val="20"/>
              </w:rPr>
              <w:t>Detalus</w:t>
            </w:r>
            <w:r>
              <w:rPr>
                <w:spacing w:val="-8"/>
                <w:sz w:val="20"/>
              </w:rPr>
              <w:t xml:space="preserve"> </w:t>
            </w:r>
            <w:r>
              <w:rPr>
                <w:sz w:val="20"/>
              </w:rPr>
              <w:t>duomenų</w:t>
            </w:r>
            <w:r>
              <w:rPr>
                <w:spacing w:val="-7"/>
                <w:sz w:val="20"/>
              </w:rPr>
              <w:t xml:space="preserve"> </w:t>
            </w:r>
            <w:r>
              <w:rPr>
                <w:sz w:val="20"/>
              </w:rPr>
              <w:t>laukų</w:t>
            </w:r>
            <w:r>
              <w:rPr>
                <w:spacing w:val="-7"/>
                <w:sz w:val="20"/>
              </w:rPr>
              <w:t xml:space="preserve"> </w:t>
            </w:r>
            <w:r>
              <w:rPr>
                <w:sz w:val="20"/>
              </w:rPr>
              <w:t>sąrašas</w:t>
            </w:r>
            <w:r>
              <w:rPr>
                <w:spacing w:val="-6"/>
                <w:sz w:val="20"/>
              </w:rPr>
              <w:t xml:space="preserve"> </w:t>
            </w:r>
            <w:r>
              <w:rPr>
                <w:sz w:val="20"/>
              </w:rPr>
              <w:t>turės</w:t>
            </w:r>
            <w:r>
              <w:rPr>
                <w:spacing w:val="-7"/>
                <w:sz w:val="20"/>
              </w:rPr>
              <w:t xml:space="preserve"> </w:t>
            </w:r>
            <w:r>
              <w:rPr>
                <w:sz w:val="20"/>
              </w:rPr>
              <w:t>būti</w:t>
            </w:r>
            <w:r>
              <w:rPr>
                <w:spacing w:val="-10"/>
                <w:sz w:val="20"/>
              </w:rPr>
              <w:t xml:space="preserve"> </w:t>
            </w:r>
            <w:r>
              <w:rPr>
                <w:sz w:val="20"/>
              </w:rPr>
              <w:t>suderintas</w:t>
            </w:r>
            <w:r>
              <w:rPr>
                <w:spacing w:val="-9"/>
                <w:sz w:val="20"/>
              </w:rPr>
              <w:t xml:space="preserve"> </w:t>
            </w:r>
            <w:r>
              <w:rPr>
                <w:sz w:val="20"/>
              </w:rPr>
              <w:t>Projekto</w:t>
            </w:r>
            <w:r>
              <w:rPr>
                <w:spacing w:val="-8"/>
                <w:sz w:val="20"/>
              </w:rPr>
              <w:t xml:space="preserve"> </w:t>
            </w:r>
            <w:r>
              <w:rPr>
                <w:spacing w:val="-2"/>
                <w:sz w:val="20"/>
              </w:rPr>
              <w:t>metu.</w:t>
            </w:r>
          </w:p>
        </w:tc>
      </w:tr>
      <w:tr w:rsidR="00B544DE" w14:paraId="7D4EF523" w14:textId="77777777" w:rsidTr="00D20B53">
        <w:trPr>
          <w:trHeight w:val="4616"/>
          <w:tblCellSpacing w:w="5" w:type="dxa"/>
        </w:trPr>
        <w:tc>
          <w:tcPr>
            <w:tcW w:w="1145" w:type="dxa"/>
            <w:tcBorders>
              <w:right w:val="nil"/>
            </w:tcBorders>
            <w:shd w:val="clear" w:color="auto" w:fill="F1F1F1"/>
          </w:tcPr>
          <w:p w14:paraId="70F9481E" w14:textId="3109F929" w:rsidR="00B544DE" w:rsidRPr="004A0269" w:rsidRDefault="00D212D4">
            <w:pPr>
              <w:pStyle w:val="TableParagraph"/>
              <w:spacing w:before="60"/>
              <w:rPr>
                <w:sz w:val="20"/>
              </w:rPr>
            </w:pPr>
            <w:r w:rsidRPr="004A0269">
              <w:rPr>
                <w:spacing w:val="-2"/>
                <w:sz w:val="20"/>
              </w:rPr>
              <w:lastRenderedPageBreak/>
              <w:t>FR-</w:t>
            </w:r>
            <w:r w:rsidR="00AE442C">
              <w:rPr>
                <w:spacing w:val="-4"/>
                <w:sz w:val="20"/>
              </w:rPr>
              <w:t>289</w:t>
            </w:r>
            <w:r w:rsidRPr="004A0269">
              <w:rPr>
                <w:spacing w:val="-4"/>
                <w:sz w:val="20"/>
              </w:rPr>
              <w:t>.</w:t>
            </w:r>
          </w:p>
        </w:tc>
        <w:tc>
          <w:tcPr>
            <w:tcW w:w="8276" w:type="dxa"/>
            <w:tcBorders>
              <w:left w:val="nil"/>
            </w:tcBorders>
            <w:shd w:val="clear" w:color="auto" w:fill="F1F1F1"/>
          </w:tcPr>
          <w:p w14:paraId="2650933F" w14:textId="77777777" w:rsidR="00B544DE" w:rsidRDefault="00D212D4">
            <w:pPr>
              <w:pStyle w:val="TableParagraph"/>
              <w:spacing w:before="57"/>
              <w:ind w:left="102" w:right="100"/>
              <w:jc w:val="both"/>
              <w:rPr>
                <w:sz w:val="20"/>
              </w:rPr>
            </w:pPr>
            <w:r>
              <w:rPr>
                <w:sz w:val="20"/>
              </w:rPr>
              <w:t>Sistema</w:t>
            </w:r>
            <w:r>
              <w:rPr>
                <w:spacing w:val="-12"/>
                <w:sz w:val="20"/>
              </w:rPr>
              <w:t xml:space="preserve"> </w:t>
            </w:r>
            <w:r>
              <w:rPr>
                <w:sz w:val="20"/>
              </w:rPr>
              <w:t>turi</w:t>
            </w:r>
            <w:r>
              <w:rPr>
                <w:spacing w:val="-11"/>
                <w:sz w:val="20"/>
              </w:rPr>
              <w:t xml:space="preserve"> </w:t>
            </w:r>
            <w:r>
              <w:rPr>
                <w:sz w:val="20"/>
              </w:rPr>
              <w:t>turėti</w:t>
            </w:r>
            <w:r>
              <w:rPr>
                <w:spacing w:val="-11"/>
                <w:sz w:val="20"/>
              </w:rPr>
              <w:t xml:space="preserve"> </w:t>
            </w:r>
            <w:r>
              <w:rPr>
                <w:sz w:val="20"/>
              </w:rPr>
              <w:t>funkcionalumą</w:t>
            </w:r>
            <w:r>
              <w:rPr>
                <w:spacing w:val="-12"/>
                <w:sz w:val="20"/>
              </w:rPr>
              <w:t xml:space="preserve"> </w:t>
            </w:r>
            <w:r>
              <w:rPr>
                <w:sz w:val="20"/>
              </w:rPr>
              <w:t>tvarkyti</w:t>
            </w:r>
            <w:r>
              <w:rPr>
                <w:spacing w:val="-11"/>
                <w:sz w:val="20"/>
              </w:rPr>
              <w:t xml:space="preserve"> </w:t>
            </w:r>
            <w:r>
              <w:rPr>
                <w:sz w:val="20"/>
              </w:rPr>
              <w:t>su</w:t>
            </w:r>
            <w:r>
              <w:rPr>
                <w:spacing w:val="-11"/>
                <w:sz w:val="20"/>
              </w:rPr>
              <w:t xml:space="preserve"> </w:t>
            </w:r>
            <w:r>
              <w:rPr>
                <w:sz w:val="20"/>
              </w:rPr>
              <w:t>IT,</w:t>
            </w:r>
            <w:r>
              <w:rPr>
                <w:spacing w:val="-12"/>
                <w:sz w:val="20"/>
              </w:rPr>
              <w:t xml:space="preserve"> </w:t>
            </w:r>
            <w:r>
              <w:rPr>
                <w:sz w:val="20"/>
              </w:rPr>
              <w:t>įskaitant</w:t>
            </w:r>
            <w:r>
              <w:rPr>
                <w:spacing w:val="-11"/>
                <w:sz w:val="20"/>
              </w:rPr>
              <w:t xml:space="preserve"> </w:t>
            </w:r>
            <w:r>
              <w:rPr>
                <w:sz w:val="20"/>
              </w:rPr>
              <w:t>ir</w:t>
            </w:r>
            <w:r>
              <w:rPr>
                <w:spacing w:val="-11"/>
                <w:sz w:val="20"/>
              </w:rPr>
              <w:t xml:space="preserve"> </w:t>
            </w:r>
            <w:r>
              <w:rPr>
                <w:sz w:val="20"/>
              </w:rPr>
              <w:t>su</w:t>
            </w:r>
            <w:r>
              <w:rPr>
                <w:spacing w:val="-12"/>
                <w:sz w:val="20"/>
              </w:rPr>
              <w:t xml:space="preserve"> </w:t>
            </w:r>
            <w:r>
              <w:rPr>
                <w:sz w:val="20"/>
              </w:rPr>
              <w:t>nebaigta</w:t>
            </w:r>
            <w:r>
              <w:rPr>
                <w:spacing w:val="-11"/>
                <w:sz w:val="20"/>
              </w:rPr>
              <w:t xml:space="preserve"> </w:t>
            </w:r>
            <w:r>
              <w:rPr>
                <w:sz w:val="20"/>
              </w:rPr>
              <w:t>statyba</w:t>
            </w:r>
            <w:r>
              <w:rPr>
                <w:spacing w:val="-11"/>
                <w:sz w:val="20"/>
              </w:rPr>
              <w:t xml:space="preserve"> </w:t>
            </w:r>
            <w:r>
              <w:rPr>
                <w:sz w:val="20"/>
              </w:rPr>
              <w:t>/</w:t>
            </w:r>
            <w:r>
              <w:rPr>
                <w:spacing w:val="-11"/>
                <w:sz w:val="20"/>
              </w:rPr>
              <w:t xml:space="preserve"> </w:t>
            </w:r>
            <w:r>
              <w:rPr>
                <w:sz w:val="20"/>
              </w:rPr>
              <w:t>esminiu</w:t>
            </w:r>
            <w:r>
              <w:rPr>
                <w:spacing w:val="-12"/>
                <w:sz w:val="20"/>
              </w:rPr>
              <w:t xml:space="preserve"> </w:t>
            </w:r>
            <w:r>
              <w:rPr>
                <w:sz w:val="20"/>
              </w:rPr>
              <w:t>pagerinimu, susijusias</w:t>
            </w:r>
            <w:r>
              <w:rPr>
                <w:spacing w:val="-8"/>
                <w:sz w:val="20"/>
              </w:rPr>
              <w:t xml:space="preserve"> </w:t>
            </w:r>
            <w:r>
              <w:rPr>
                <w:sz w:val="20"/>
              </w:rPr>
              <w:t>operacijas</w:t>
            </w:r>
            <w:r>
              <w:rPr>
                <w:spacing w:val="-6"/>
                <w:sz w:val="20"/>
              </w:rPr>
              <w:t xml:space="preserve"> </w:t>
            </w:r>
            <w:r>
              <w:rPr>
                <w:sz w:val="20"/>
              </w:rPr>
              <w:t>finansinėje,</w:t>
            </w:r>
            <w:r>
              <w:rPr>
                <w:spacing w:val="-10"/>
                <w:sz w:val="20"/>
              </w:rPr>
              <w:t xml:space="preserve"> </w:t>
            </w:r>
            <w:r>
              <w:rPr>
                <w:sz w:val="20"/>
              </w:rPr>
              <w:t>mokestinėje,</w:t>
            </w:r>
            <w:r>
              <w:rPr>
                <w:spacing w:val="-10"/>
                <w:sz w:val="20"/>
              </w:rPr>
              <w:t xml:space="preserve"> </w:t>
            </w:r>
            <w:r>
              <w:rPr>
                <w:sz w:val="20"/>
              </w:rPr>
              <w:t>reguliacinėje</w:t>
            </w:r>
            <w:r>
              <w:rPr>
                <w:spacing w:val="-8"/>
                <w:sz w:val="20"/>
              </w:rPr>
              <w:t xml:space="preserve"> </w:t>
            </w:r>
            <w:r>
              <w:rPr>
                <w:sz w:val="20"/>
              </w:rPr>
              <w:t>apskaitoje</w:t>
            </w:r>
            <w:r>
              <w:rPr>
                <w:spacing w:val="-10"/>
                <w:sz w:val="20"/>
              </w:rPr>
              <w:t xml:space="preserve"> </w:t>
            </w:r>
            <w:r>
              <w:rPr>
                <w:sz w:val="20"/>
              </w:rPr>
              <w:t>ir</w:t>
            </w:r>
            <w:r>
              <w:rPr>
                <w:spacing w:val="-10"/>
                <w:sz w:val="20"/>
              </w:rPr>
              <w:t xml:space="preserve"> </w:t>
            </w:r>
            <w:r>
              <w:rPr>
                <w:sz w:val="20"/>
              </w:rPr>
              <w:t>pagal</w:t>
            </w:r>
            <w:r>
              <w:rPr>
                <w:spacing w:val="-10"/>
                <w:sz w:val="20"/>
              </w:rPr>
              <w:t xml:space="preserve"> </w:t>
            </w:r>
            <w:r>
              <w:rPr>
                <w:sz w:val="20"/>
              </w:rPr>
              <w:t>finansavimo</w:t>
            </w:r>
            <w:r>
              <w:rPr>
                <w:spacing w:val="-10"/>
                <w:sz w:val="20"/>
              </w:rPr>
              <w:t xml:space="preserve"> </w:t>
            </w:r>
            <w:r>
              <w:rPr>
                <w:sz w:val="20"/>
              </w:rPr>
              <w:t>šaltinius, tokias kaip:</w:t>
            </w:r>
          </w:p>
          <w:p w14:paraId="7C2DA489" w14:textId="77777777" w:rsidR="00B544DE" w:rsidRDefault="00D212D4" w:rsidP="0097108F">
            <w:pPr>
              <w:pStyle w:val="TableParagraph"/>
              <w:numPr>
                <w:ilvl w:val="0"/>
                <w:numId w:val="64"/>
              </w:numPr>
              <w:tabs>
                <w:tab w:val="left" w:pos="822"/>
              </w:tabs>
              <w:spacing w:before="121"/>
              <w:rPr>
                <w:sz w:val="20"/>
              </w:rPr>
            </w:pPr>
            <w:r>
              <w:rPr>
                <w:sz w:val="20"/>
              </w:rPr>
              <w:t>IT</w:t>
            </w:r>
            <w:r>
              <w:rPr>
                <w:spacing w:val="-10"/>
                <w:sz w:val="20"/>
              </w:rPr>
              <w:t xml:space="preserve"> </w:t>
            </w:r>
            <w:r>
              <w:rPr>
                <w:sz w:val="20"/>
              </w:rPr>
              <w:t>atidavimas</w:t>
            </w:r>
            <w:r>
              <w:rPr>
                <w:spacing w:val="-8"/>
                <w:sz w:val="20"/>
              </w:rPr>
              <w:t xml:space="preserve"> </w:t>
            </w:r>
            <w:r>
              <w:rPr>
                <w:sz w:val="20"/>
              </w:rPr>
              <w:t>naudoti</w:t>
            </w:r>
            <w:r>
              <w:rPr>
                <w:spacing w:val="-8"/>
                <w:sz w:val="20"/>
              </w:rPr>
              <w:t xml:space="preserve"> </w:t>
            </w:r>
            <w:r>
              <w:rPr>
                <w:sz w:val="20"/>
              </w:rPr>
              <w:t>veikloje</w:t>
            </w:r>
            <w:r>
              <w:rPr>
                <w:spacing w:val="-9"/>
                <w:sz w:val="20"/>
              </w:rPr>
              <w:t xml:space="preserve"> </w:t>
            </w:r>
            <w:r>
              <w:rPr>
                <w:sz w:val="20"/>
              </w:rPr>
              <w:t>(registravimas</w:t>
            </w:r>
            <w:r>
              <w:rPr>
                <w:spacing w:val="-4"/>
                <w:sz w:val="20"/>
              </w:rPr>
              <w:t xml:space="preserve"> </w:t>
            </w:r>
            <w:r>
              <w:rPr>
                <w:spacing w:val="-2"/>
                <w:sz w:val="20"/>
              </w:rPr>
              <w:t>apskaitoje);</w:t>
            </w:r>
          </w:p>
          <w:p w14:paraId="7E0E1500" w14:textId="77777777" w:rsidR="00B544DE" w:rsidRDefault="00D212D4" w:rsidP="0097108F">
            <w:pPr>
              <w:pStyle w:val="TableParagraph"/>
              <w:numPr>
                <w:ilvl w:val="0"/>
                <w:numId w:val="64"/>
              </w:numPr>
              <w:tabs>
                <w:tab w:val="left" w:pos="822"/>
              </w:tabs>
              <w:spacing w:before="60"/>
              <w:rPr>
                <w:sz w:val="20"/>
              </w:rPr>
            </w:pPr>
            <w:r>
              <w:rPr>
                <w:sz w:val="20"/>
              </w:rPr>
              <w:t>IT</w:t>
            </w:r>
            <w:r>
              <w:rPr>
                <w:spacing w:val="-10"/>
                <w:sz w:val="20"/>
              </w:rPr>
              <w:t xml:space="preserve"> </w:t>
            </w:r>
            <w:r>
              <w:rPr>
                <w:sz w:val="20"/>
              </w:rPr>
              <w:t>nusidėvėjimo</w:t>
            </w:r>
            <w:r>
              <w:rPr>
                <w:spacing w:val="-9"/>
                <w:sz w:val="20"/>
              </w:rPr>
              <w:t xml:space="preserve"> </w:t>
            </w:r>
            <w:r>
              <w:rPr>
                <w:spacing w:val="-2"/>
                <w:sz w:val="20"/>
              </w:rPr>
              <w:t>skaičiavimas;</w:t>
            </w:r>
          </w:p>
          <w:p w14:paraId="7D489D4D" w14:textId="77777777" w:rsidR="00B544DE" w:rsidRDefault="00D212D4" w:rsidP="0097108F">
            <w:pPr>
              <w:pStyle w:val="TableParagraph"/>
              <w:numPr>
                <w:ilvl w:val="0"/>
                <w:numId w:val="64"/>
              </w:numPr>
              <w:tabs>
                <w:tab w:val="left" w:pos="822"/>
              </w:tabs>
              <w:spacing w:before="59"/>
              <w:rPr>
                <w:sz w:val="20"/>
              </w:rPr>
            </w:pPr>
            <w:r>
              <w:rPr>
                <w:sz w:val="20"/>
              </w:rPr>
              <w:t>IT</w:t>
            </w:r>
            <w:r>
              <w:rPr>
                <w:spacing w:val="-7"/>
                <w:sz w:val="20"/>
              </w:rPr>
              <w:t xml:space="preserve"> </w:t>
            </w:r>
            <w:r>
              <w:rPr>
                <w:sz w:val="20"/>
              </w:rPr>
              <w:t>vidinis</w:t>
            </w:r>
            <w:r>
              <w:rPr>
                <w:spacing w:val="-5"/>
                <w:sz w:val="20"/>
              </w:rPr>
              <w:t xml:space="preserve"> </w:t>
            </w:r>
            <w:r>
              <w:rPr>
                <w:spacing w:val="-2"/>
                <w:sz w:val="20"/>
              </w:rPr>
              <w:t>perdavimas;</w:t>
            </w:r>
          </w:p>
          <w:p w14:paraId="65C7A05C" w14:textId="77777777" w:rsidR="00B544DE" w:rsidRDefault="00D212D4" w:rsidP="0097108F">
            <w:pPr>
              <w:pStyle w:val="TableParagraph"/>
              <w:numPr>
                <w:ilvl w:val="0"/>
                <w:numId w:val="64"/>
              </w:numPr>
              <w:tabs>
                <w:tab w:val="left" w:pos="822"/>
              </w:tabs>
              <w:rPr>
                <w:sz w:val="20"/>
              </w:rPr>
            </w:pPr>
            <w:r>
              <w:rPr>
                <w:sz w:val="20"/>
              </w:rPr>
              <w:t>IT</w:t>
            </w:r>
            <w:r>
              <w:rPr>
                <w:spacing w:val="-5"/>
                <w:sz w:val="20"/>
              </w:rPr>
              <w:t xml:space="preserve"> </w:t>
            </w:r>
            <w:r>
              <w:rPr>
                <w:spacing w:val="-2"/>
                <w:sz w:val="20"/>
              </w:rPr>
              <w:t>pergrupavimas;</w:t>
            </w:r>
          </w:p>
          <w:p w14:paraId="365FE056" w14:textId="77777777" w:rsidR="00B544DE" w:rsidRDefault="00D212D4" w:rsidP="0097108F">
            <w:pPr>
              <w:pStyle w:val="TableParagraph"/>
              <w:numPr>
                <w:ilvl w:val="0"/>
                <w:numId w:val="64"/>
              </w:numPr>
              <w:tabs>
                <w:tab w:val="left" w:pos="822"/>
              </w:tabs>
              <w:spacing w:before="59"/>
              <w:rPr>
                <w:sz w:val="20"/>
              </w:rPr>
            </w:pPr>
            <w:r>
              <w:rPr>
                <w:sz w:val="20"/>
              </w:rPr>
              <w:t>IT</w:t>
            </w:r>
            <w:r>
              <w:rPr>
                <w:spacing w:val="-8"/>
                <w:sz w:val="20"/>
              </w:rPr>
              <w:t xml:space="preserve"> </w:t>
            </w:r>
            <w:r>
              <w:rPr>
                <w:sz w:val="20"/>
              </w:rPr>
              <w:t>vertės</w:t>
            </w:r>
            <w:r>
              <w:rPr>
                <w:spacing w:val="-5"/>
                <w:sz w:val="20"/>
              </w:rPr>
              <w:t xml:space="preserve"> </w:t>
            </w:r>
            <w:r>
              <w:rPr>
                <w:spacing w:val="-2"/>
                <w:sz w:val="20"/>
              </w:rPr>
              <w:t>keitimas;</w:t>
            </w:r>
          </w:p>
          <w:p w14:paraId="172E00D6" w14:textId="77777777" w:rsidR="00B544DE" w:rsidRDefault="00D212D4" w:rsidP="0097108F">
            <w:pPr>
              <w:pStyle w:val="TableParagraph"/>
              <w:numPr>
                <w:ilvl w:val="0"/>
                <w:numId w:val="64"/>
              </w:numPr>
              <w:tabs>
                <w:tab w:val="left" w:pos="822"/>
              </w:tabs>
              <w:spacing w:before="62"/>
              <w:rPr>
                <w:sz w:val="20"/>
              </w:rPr>
            </w:pPr>
            <w:r>
              <w:rPr>
                <w:sz w:val="20"/>
              </w:rPr>
              <w:t>IT</w:t>
            </w:r>
            <w:r>
              <w:rPr>
                <w:spacing w:val="-7"/>
                <w:sz w:val="20"/>
              </w:rPr>
              <w:t xml:space="preserve"> </w:t>
            </w:r>
            <w:r>
              <w:rPr>
                <w:sz w:val="20"/>
              </w:rPr>
              <w:t>nuoma</w:t>
            </w:r>
            <w:r>
              <w:rPr>
                <w:spacing w:val="-5"/>
                <w:sz w:val="20"/>
              </w:rPr>
              <w:t xml:space="preserve"> </w:t>
            </w:r>
            <w:r>
              <w:rPr>
                <w:sz w:val="20"/>
              </w:rPr>
              <w:t>/</w:t>
            </w:r>
            <w:r>
              <w:rPr>
                <w:spacing w:val="-6"/>
                <w:sz w:val="20"/>
              </w:rPr>
              <w:t xml:space="preserve"> </w:t>
            </w:r>
            <w:r>
              <w:rPr>
                <w:sz w:val="20"/>
              </w:rPr>
              <w:t>perdavimas</w:t>
            </w:r>
            <w:r>
              <w:rPr>
                <w:spacing w:val="-4"/>
                <w:sz w:val="20"/>
              </w:rPr>
              <w:t xml:space="preserve"> </w:t>
            </w:r>
            <w:r>
              <w:rPr>
                <w:sz w:val="20"/>
              </w:rPr>
              <w:t>ir</w:t>
            </w:r>
            <w:r>
              <w:rPr>
                <w:spacing w:val="-5"/>
                <w:sz w:val="20"/>
              </w:rPr>
              <w:t xml:space="preserve"> </w:t>
            </w:r>
            <w:r>
              <w:rPr>
                <w:sz w:val="20"/>
              </w:rPr>
              <w:t>gavimas</w:t>
            </w:r>
            <w:r>
              <w:rPr>
                <w:spacing w:val="-4"/>
                <w:sz w:val="20"/>
              </w:rPr>
              <w:t xml:space="preserve"> </w:t>
            </w:r>
            <w:r>
              <w:rPr>
                <w:spacing w:val="-2"/>
                <w:sz w:val="20"/>
              </w:rPr>
              <w:t>panaudai;</w:t>
            </w:r>
          </w:p>
          <w:p w14:paraId="5AE2D10E" w14:textId="77777777" w:rsidR="00B544DE" w:rsidRDefault="00D212D4" w:rsidP="0097108F">
            <w:pPr>
              <w:pStyle w:val="TableParagraph"/>
              <w:numPr>
                <w:ilvl w:val="0"/>
                <w:numId w:val="64"/>
              </w:numPr>
              <w:tabs>
                <w:tab w:val="left" w:pos="822"/>
              </w:tabs>
              <w:spacing w:before="60"/>
              <w:rPr>
                <w:sz w:val="20"/>
              </w:rPr>
            </w:pPr>
            <w:r>
              <w:rPr>
                <w:sz w:val="20"/>
              </w:rPr>
              <w:t>IT</w:t>
            </w:r>
            <w:r>
              <w:rPr>
                <w:spacing w:val="-5"/>
                <w:sz w:val="20"/>
              </w:rPr>
              <w:t xml:space="preserve"> </w:t>
            </w:r>
            <w:r>
              <w:rPr>
                <w:spacing w:val="-2"/>
                <w:sz w:val="20"/>
              </w:rPr>
              <w:t>pardavimas;</w:t>
            </w:r>
          </w:p>
          <w:p w14:paraId="4A7AF295" w14:textId="77777777" w:rsidR="00B544DE" w:rsidRDefault="00D212D4" w:rsidP="0097108F">
            <w:pPr>
              <w:pStyle w:val="TableParagraph"/>
              <w:numPr>
                <w:ilvl w:val="0"/>
                <w:numId w:val="64"/>
              </w:numPr>
              <w:tabs>
                <w:tab w:val="left" w:pos="822"/>
              </w:tabs>
              <w:spacing w:before="60"/>
              <w:rPr>
                <w:sz w:val="20"/>
              </w:rPr>
            </w:pPr>
            <w:r>
              <w:rPr>
                <w:sz w:val="20"/>
              </w:rPr>
              <w:t>IT</w:t>
            </w:r>
            <w:r>
              <w:rPr>
                <w:spacing w:val="-5"/>
                <w:sz w:val="20"/>
              </w:rPr>
              <w:t xml:space="preserve"> </w:t>
            </w:r>
            <w:r>
              <w:rPr>
                <w:spacing w:val="-2"/>
                <w:sz w:val="20"/>
              </w:rPr>
              <w:t>skaidymas;</w:t>
            </w:r>
          </w:p>
          <w:p w14:paraId="69B91891" w14:textId="77777777" w:rsidR="00B544DE" w:rsidRDefault="00D212D4" w:rsidP="0097108F">
            <w:pPr>
              <w:pStyle w:val="TableParagraph"/>
              <w:numPr>
                <w:ilvl w:val="0"/>
                <w:numId w:val="64"/>
              </w:numPr>
              <w:tabs>
                <w:tab w:val="left" w:pos="822"/>
              </w:tabs>
              <w:spacing w:before="59"/>
              <w:rPr>
                <w:sz w:val="20"/>
              </w:rPr>
            </w:pPr>
            <w:r>
              <w:rPr>
                <w:sz w:val="20"/>
              </w:rPr>
              <w:t>IT</w:t>
            </w:r>
            <w:r>
              <w:rPr>
                <w:spacing w:val="-5"/>
                <w:sz w:val="20"/>
              </w:rPr>
              <w:t xml:space="preserve"> </w:t>
            </w:r>
            <w:r>
              <w:rPr>
                <w:spacing w:val="-2"/>
                <w:sz w:val="20"/>
              </w:rPr>
              <w:t>apjungimas;</w:t>
            </w:r>
          </w:p>
          <w:p w14:paraId="7CF055BA" w14:textId="77777777" w:rsidR="00B544DE" w:rsidRDefault="00D212D4" w:rsidP="0097108F">
            <w:pPr>
              <w:pStyle w:val="TableParagraph"/>
              <w:numPr>
                <w:ilvl w:val="0"/>
                <w:numId w:val="64"/>
              </w:numPr>
              <w:tabs>
                <w:tab w:val="left" w:pos="822"/>
              </w:tabs>
              <w:spacing w:before="60"/>
              <w:ind w:right="105"/>
              <w:rPr>
                <w:sz w:val="20"/>
              </w:rPr>
            </w:pPr>
            <w:r>
              <w:rPr>
                <w:sz w:val="20"/>
              </w:rPr>
              <w:t>IT</w:t>
            </w:r>
            <w:r>
              <w:rPr>
                <w:spacing w:val="-11"/>
                <w:sz w:val="20"/>
              </w:rPr>
              <w:t xml:space="preserve"> </w:t>
            </w:r>
            <w:r>
              <w:rPr>
                <w:sz w:val="20"/>
              </w:rPr>
              <w:t>nurašymas</w:t>
            </w:r>
            <w:r>
              <w:rPr>
                <w:spacing w:val="-8"/>
                <w:sz w:val="20"/>
              </w:rPr>
              <w:t xml:space="preserve"> </w:t>
            </w:r>
            <w:r>
              <w:rPr>
                <w:sz w:val="20"/>
              </w:rPr>
              <w:t>(įskaitant</w:t>
            </w:r>
            <w:r>
              <w:rPr>
                <w:spacing w:val="-9"/>
                <w:sz w:val="20"/>
              </w:rPr>
              <w:t xml:space="preserve"> </w:t>
            </w:r>
            <w:r>
              <w:rPr>
                <w:sz w:val="20"/>
              </w:rPr>
              <w:t>IT</w:t>
            </w:r>
            <w:r>
              <w:rPr>
                <w:spacing w:val="-11"/>
                <w:sz w:val="20"/>
              </w:rPr>
              <w:t xml:space="preserve"> </w:t>
            </w:r>
            <w:r>
              <w:rPr>
                <w:sz w:val="20"/>
              </w:rPr>
              <w:t>nurašymą</w:t>
            </w:r>
            <w:r>
              <w:rPr>
                <w:spacing w:val="-9"/>
                <w:sz w:val="20"/>
              </w:rPr>
              <w:t xml:space="preserve"> </w:t>
            </w:r>
            <w:r>
              <w:rPr>
                <w:sz w:val="20"/>
              </w:rPr>
              <w:t>iš</w:t>
            </w:r>
            <w:r>
              <w:rPr>
                <w:spacing w:val="-9"/>
                <w:sz w:val="20"/>
              </w:rPr>
              <w:t xml:space="preserve"> </w:t>
            </w:r>
            <w:r>
              <w:rPr>
                <w:sz w:val="20"/>
              </w:rPr>
              <w:t>nebalansinių</w:t>
            </w:r>
            <w:r>
              <w:rPr>
                <w:spacing w:val="-6"/>
                <w:sz w:val="20"/>
              </w:rPr>
              <w:t xml:space="preserve"> </w:t>
            </w:r>
            <w:r>
              <w:rPr>
                <w:sz w:val="20"/>
              </w:rPr>
              <w:t>sąskaitų</w:t>
            </w:r>
            <w:r>
              <w:rPr>
                <w:spacing w:val="-11"/>
                <w:sz w:val="20"/>
              </w:rPr>
              <w:t xml:space="preserve"> </w:t>
            </w:r>
            <w:r>
              <w:rPr>
                <w:sz w:val="20"/>
              </w:rPr>
              <w:t>ir</w:t>
            </w:r>
            <w:r>
              <w:rPr>
                <w:spacing w:val="-10"/>
                <w:sz w:val="20"/>
              </w:rPr>
              <w:t xml:space="preserve"> </w:t>
            </w:r>
            <w:r>
              <w:rPr>
                <w:sz w:val="20"/>
              </w:rPr>
              <w:t>ilgalaikio</w:t>
            </w:r>
            <w:r>
              <w:rPr>
                <w:spacing w:val="-9"/>
                <w:sz w:val="20"/>
              </w:rPr>
              <w:t xml:space="preserve"> </w:t>
            </w:r>
            <w:r>
              <w:rPr>
                <w:sz w:val="20"/>
              </w:rPr>
              <w:t>turto</w:t>
            </w:r>
            <w:r>
              <w:rPr>
                <w:spacing w:val="-9"/>
                <w:sz w:val="20"/>
              </w:rPr>
              <w:t xml:space="preserve"> </w:t>
            </w:r>
            <w:r>
              <w:rPr>
                <w:sz w:val="20"/>
              </w:rPr>
              <w:t>nurašymą,</w:t>
            </w:r>
            <w:r>
              <w:rPr>
                <w:spacing w:val="-9"/>
                <w:sz w:val="20"/>
              </w:rPr>
              <w:t xml:space="preserve"> </w:t>
            </w:r>
            <w:r>
              <w:rPr>
                <w:sz w:val="20"/>
              </w:rPr>
              <w:t>kai atsiranda liekamųjų (grįžtamųjų) medžiagų);</w:t>
            </w:r>
          </w:p>
          <w:p w14:paraId="2B15C5B8" w14:textId="77777777" w:rsidR="00B544DE" w:rsidRDefault="00D212D4" w:rsidP="0097108F">
            <w:pPr>
              <w:pStyle w:val="TableParagraph"/>
              <w:numPr>
                <w:ilvl w:val="0"/>
                <w:numId w:val="64"/>
              </w:numPr>
              <w:tabs>
                <w:tab w:val="left" w:pos="822"/>
              </w:tabs>
              <w:spacing w:before="60"/>
              <w:rPr>
                <w:sz w:val="20"/>
              </w:rPr>
            </w:pPr>
            <w:r>
              <w:rPr>
                <w:sz w:val="20"/>
              </w:rPr>
              <w:t>Dalinis</w:t>
            </w:r>
            <w:r>
              <w:rPr>
                <w:spacing w:val="-7"/>
                <w:sz w:val="20"/>
              </w:rPr>
              <w:t xml:space="preserve"> </w:t>
            </w:r>
            <w:r>
              <w:rPr>
                <w:sz w:val="20"/>
              </w:rPr>
              <w:t>IT</w:t>
            </w:r>
            <w:r>
              <w:rPr>
                <w:spacing w:val="-7"/>
                <w:sz w:val="20"/>
              </w:rPr>
              <w:t xml:space="preserve"> </w:t>
            </w:r>
            <w:r>
              <w:rPr>
                <w:spacing w:val="-2"/>
                <w:sz w:val="20"/>
              </w:rPr>
              <w:t>nurašymas.</w:t>
            </w:r>
          </w:p>
        </w:tc>
      </w:tr>
      <w:tr w:rsidR="00B544DE" w14:paraId="6C3CB0E8" w14:textId="77777777" w:rsidTr="00D20B53">
        <w:tblPrEx>
          <w:tblCellSpacing w:w="4" w:type="dxa"/>
        </w:tblPrEx>
        <w:trPr>
          <w:trHeight w:val="911"/>
          <w:tblCellSpacing w:w="4" w:type="dxa"/>
        </w:trPr>
        <w:tc>
          <w:tcPr>
            <w:tcW w:w="1145" w:type="dxa"/>
            <w:tcBorders>
              <w:left w:val="nil"/>
            </w:tcBorders>
            <w:shd w:val="clear" w:color="auto" w:fill="F1F1F1"/>
          </w:tcPr>
          <w:p w14:paraId="07556CBB" w14:textId="66A873A9" w:rsidR="00B544DE" w:rsidRPr="004A0269" w:rsidRDefault="00B544DE" w:rsidP="0097108F">
            <w:pPr>
              <w:pStyle w:val="TableParagraph"/>
              <w:numPr>
                <w:ilvl w:val="0"/>
                <w:numId w:val="110"/>
              </w:numPr>
              <w:rPr>
                <w:sz w:val="20"/>
              </w:rPr>
            </w:pPr>
          </w:p>
        </w:tc>
        <w:tc>
          <w:tcPr>
            <w:tcW w:w="8276" w:type="dxa"/>
            <w:tcBorders>
              <w:right w:val="nil"/>
            </w:tcBorders>
            <w:shd w:val="clear" w:color="auto" w:fill="F1F1F1"/>
          </w:tcPr>
          <w:p w14:paraId="7338FC87" w14:textId="77777777" w:rsidR="00B544DE" w:rsidRDefault="00D212D4">
            <w:pPr>
              <w:pStyle w:val="TableParagraph"/>
              <w:ind w:left="102" w:right="108"/>
              <w:jc w:val="both"/>
              <w:rPr>
                <w:sz w:val="20"/>
              </w:rPr>
            </w:pPr>
            <w:r>
              <w:rPr>
                <w:sz w:val="20"/>
              </w:rPr>
              <w:t>Sistema turi turėti funkcionalumą registruojant ilgalaikio turto apskaitos operacijas, didžiosios knygos sąskaitas parinkti automatiniu būdu pagal atitinkamas vykdomos apskaitos operacijas bei ilgalaikio turto grupę.</w:t>
            </w:r>
          </w:p>
        </w:tc>
      </w:tr>
      <w:tr w:rsidR="00B544DE" w14:paraId="39A35382" w14:textId="77777777" w:rsidTr="00D20B53">
        <w:tblPrEx>
          <w:tblCellSpacing w:w="4" w:type="dxa"/>
        </w:tblPrEx>
        <w:trPr>
          <w:trHeight w:val="913"/>
          <w:tblCellSpacing w:w="4" w:type="dxa"/>
        </w:trPr>
        <w:tc>
          <w:tcPr>
            <w:tcW w:w="1145" w:type="dxa"/>
            <w:tcBorders>
              <w:left w:val="nil"/>
            </w:tcBorders>
            <w:shd w:val="clear" w:color="auto" w:fill="F1F1F1"/>
          </w:tcPr>
          <w:p w14:paraId="6F5B9828" w14:textId="6769FC19" w:rsidR="00B544DE" w:rsidRPr="004A0269" w:rsidRDefault="00B544DE" w:rsidP="0097108F">
            <w:pPr>
              <w:pStyle w:val="TableParagraph"/>
              <w:numPr>
                <w:ilvl w:val="0"/>
                <w:numId w:val="110"/>
              </w:numPr>
              <w:rPr>
                <w:sz w:val="20"/>
              </w:rPr>
            </w:pPr>
          </w:p>
        </w:tc>
        <w:tc>
          <w:tcPr>
            <w:tcW w:w="8276" w:type="dxa"/>
            <w:tcBorders>
              <w:right w:val="nil"/>
            </w:tcBorders>
            <w:shd w:val="clear" w:color="auto" w:fill="F1F1F1"/>
          </w:tcPr>
          <w:p w14:paraId="27E93BAE" w14:textId="77777777" w:rsidR="00B544DE" w:rsidRDefault="00D212D4">
            <w:pPr>
              <w:pStyle w:val="TableParagraph"/>
              <w:ind w:left="102" w:right="102"/>
              <w:jc w:val="both"/>
              <w:rPr>
                <w:sz w:val="20"/>
              </w:rPr>
            </w:pPr>
            <w:r>
              <w:rPr>
                <w:sz w:val="20"/>
              </w:rPr>
              <w:t>Sistemoje sukuriant ir registruojant visas su ilgalaikiu turtu susijusias ir DK įrašus formuojančias operacijas, pavyzdžiui, nusidėvėjimo skaičiavimą, turi būti automatiniu būdu priskiriami ir detalizuojantys požymiai, nurodyti ilgalaikio turto kortelėje.</w:t>
            </w:r>
          </w:p>
        </w:tc>
      </w:tr>
      <w:tr w:rsidR="00B544DE" w14:paraId="190378BE" w14:textId="77777777" w:rsidTr="00D20B53">
        <w:tblPrEx>
          <w:tblCellSpacing w:w="4" w:type="dxa"/>
        </w:tblPrEx>
        <w:trPr>
          <w:trHeight w:val="911"/>
          <w:tblCellSpacing w:w="4" w:type="dxa"/>
        </w:trPr>
        <w:tc>
          <w:tcPr>
            <w:tcW w:w="1145" w:type="dxa"/>
            <w:tcBorders>
              <w:left w:val="nil"/>
            </w:tcBorders>
            <w:shd w:val="clear" w:color="auto" w:fill="F1F1F1"/>
          </w:tcPr>
          <w:p w14:paraId="49C77F23" w14:textId="67F945E3" w:rsidR="00B544DE" w:rsidRPr="004A0269" w:rsidRDefault="00B544DE" w:rsidP="0097108F">
            <w:pPr>
              <w:pStyle w:val="TableParagraph"/>
              <w:numPr>
                <w:ilvl w:val="0"/>
                <w:numId w:val="110"/>
              </w:numPr>
              <w:rPr>
                <w:sz w:val="20"/>
              </w:rPr>
            </w:pPr>
          </w:p>
        </w:tc>
        <w:tc>
          <w:tcPr>
            <w:tcW w:w="8276" w:type="dxa"/>
            <w:tcBorders>
              <w:right w:val="nil"/>
            </w:tcBorders>
            <w:shd w:val="clear" w:color="auto" w:fill="F1F1F1"/>
          </w:tcPr>
          <w:p w14:paraId="0565448D" w14:textId="77777777" w:rsidR="00B544DE" w:rsidRDefault="00D212D4">
            <w:pPr>
              <w:pStyle w:val="TableParagraph"/>
              <w:spacing w:before="59"/>
              <w:ind w:left="102" w:right="108"/>
              <w:jc w:val="both"/>
              <w:rPr>
                <w:sz w:val="20"/>
              </w:rPr>
            </w:pPr>
            <w:r>
              <w:rPr>
                <w:sz w:val="20"/>
              </w:rPr>
              <w:t>Sistema turi turėti funkcionalumą fiksuoti visas su turtu atliekamas operacijas (nusidėvėjimą, nurašymą ir pan.) pagal finansavimo šaltinius, pavyzdžiui, ES lėšos, savivaldybių lėšos, nemokamai gauto turto, VV nuosavos lėšos.</w:t>
            </w:r>
          </w:p>
        </w:tc>
      </w:tr>
      <w:tr w:rsidR="00B544DE" w14:paraId="671503E8" w14:textId="77777777" w:rsidTr="00D20B53">
        <w:tblPrEx>
          <w:tblCellSpacing w:w="4" w:type="dxa"/>
        </w:tblPrEx>
        <w:trPr>
          <w:trHeight w:val="669"/>
          <w:tblCellSpacing w:w="4" w:type="dxa"/>
        </w:trPr>
        <w:tc>
          <w:tcPr>
            <w:tcW w:w="1145" w:type="dxa"/>
            <w:tcBorders>
              <w:left w:val="nil"/>
            </w:tcBorders>
            <w:shd w:val="clear" w:color="auto" w:fill="F1F1F1"/>
          </w:tcPr>
          <w:p w14:paraId="353BC83F" w14:textId="60FB0A80" w:rsidR="00B544DE" w:rsidRPr="004A0269" w:rsidRDefault="00B544DE" w:rsidP="0097108F">
            <w:pPr>
              <w:pStyle w:val="TableParagraph"/>
              <w:numPr>
                <w:ilvl w:val="0"/>
                <w:numId w:val="110"/>
              </w:numPr>
              <w:rPr>
                <w:sz w:val="20"/>
              </w:rPr>
            </w:pPr>
          </w:p>
        </w:tc>
        <w:tc>
          <w:tcPr>
            <w:tcW w:w="8276" w:type="dxa"/>
            <w:tcBorders>
              <w:right w:val="nil"/>
            </w:tcBorders>
            <w:shd w:val="clear" w:color="auto" w:fill="F1F1F1"/>
          </w:tcPr>
          <w:p w14:paraId="517DEDB4" w14:textId="77777777" w:rsidR="00B544DE" w:rsidRDefault="00D212D4">
            <w:pPr>
              <w:pStyle w:val="TableParagraph"/>
              <w:ind w:left="102"/>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9"/>
                <w:sz w:val="20"/>
              </w:rPr>
              <w:t xml:space="preserve"> </w:t>
            </w:r>
            <w:r>
              <w:rPr>
                <w:sz w:val="20"/>
              </w:rPr>
              <w:t>funkcionalumą</w:t>
            </w:r>
            <w:r>
              <w:rPr>
                <w:spacing w:val="-5"/>
                <w:sz w:val="20"/>
              </w:rPr>
              <w:t xml:space="preserve"> </w:t>
            </w:r>
            <w:r>
              <w:rPr>
                <w:sz w:val="20"/>
              </w:rPr>
              <w:t>suskirstyti</w:t>
            </w:r>
            <w:r>
              <w:rPr>
                <w:spacing w:val="-9"/>
                <w:sz w:val="20"/>
              </w:rPr>
              <w:t xml:space="preserve"> </w:t>
            </w:r>
            <w:r>
              <w:rPr>
                <w:sz w:val="20"/>
              </w:rPr>
              <w:t>ilgalaikį</w:t>
            </w:r>
            <w:r>
              <w:rPr>
                <w:spacing w:val="-9"/>
                <w:sz w:val="20"/>
              </w:rPr>
              <w:t xml:space="preserve"> </w:t>
            </w:r>
            <w:r>
              <w:rPr>
                <w:sz w:val="20"/>
              </w:rPr>
              <w:t>turtą</w:t>
            </w:r>
            <w:r>
              <w:rPr>
                <w:spacing w:val="-8"/>
                <w:sz w:val="20"/>
              </w:rPr>
              <w:t xml:space="preserve"> </w:t>
            </w:r>
            <w:r>
              <w:rPr>
                <w:sz w:val="20"/>
              </w:rPr>
              <w:t>į</w:t>
            </w:r>
            <w:r>
              <w:rPr>
                <w:spacing w:val="-9"/>
                <w:sz w:val="20"/>
              </w:rPr>
              <w:t xml:space="preserve"> </w:t>
            </w:r>
            <w:r>
              <w:rPr>
                <w:sz w:val="20"/>
              </w:rPr>
              <w:t>atskiras</w:t>
            </w:r>
            <w:r>
              <w:rPr>
                <w:spacing w:val="-8"/>
                <w:sz w:val="20"/>
              </w:rPr>
              <w:t xml:space="preserve"> </w:t>
            </w:r>
            <w:r>
              <w:rPr>
                <w:sz w:val="20"/>
              </w:rPr>
              <w:t>klases,</w:t>
            </w:r>
            <w:r>
              <w:rPr>
                <w:spacing w:val="-8"/>
                <w:sz w:val="20"/>
              </w:rPr>
              <w:t xml:space="preserve"> </w:t>
            </w:r>
            <w:r>
              <w:rPr>
                <w:sz w:val="20"/>
              </w:rPr>
              <w:t>grupes</w:t>
            </w:r>
            <w:r>
              <w:rPr>
                <w:spacing w:val="-8"/>
                <w:sz w:val="20"/>
              </w:rPr>
              <w:t xml:space="preserve"> </w:t>
            </w:r>
            <w:r>
              <w:rPr>
                <w:sz w:val="20"/>
              </w:rPr>
              <w:t>ir</w:t>
            </w:r>
            <w:r>
              <w:rPr>
                <w:spacing w:val="-9"/>
                <w:sz w:val="20"/>
              </w:rPr>
              <w:t xml:space="preserve"> </w:t>
            </w:r>
            <w:r>
              <w:rPr>
                <w:sz w:val="20"/>
              </w:rPr>
              <w:t>pogrupius</w:t>
            </w:r>
            <w:r>
              <w:rPr>
                <w:spacing w:val="-8"/>
                <w:sz w:val="20"/>
              </w:rPr>
              <w:t xml:space="preserve"> </w:t>
            </w:r>
            <w:r>
              <w:rPr>
                <w:sz w:val="20"/>
              </w:rPr>
              <w:t>pagal hierarchinį principą. Klasės, grupės ir pogrupiai turės būti suderinti Projekto metu.</w:t>
            </w:r>
          </w:p>
        </w:tc>
      </w:tr>
      <w:tr w:rsidR="00B544DE" w14:paraId="3CF7F0D4" w14:textId="77777777" w:rsidTr="00D20B53">
        <w:tblPrEx>
          <w:tblCellSpacing w:w="4" w:type="dxa"/>
        </w:tblPrEx>
        <w:trPr>
          <w:trHeight w:val="1156"/>
          <w:tblCellSpacing w:w="4" w:type="dxa"/>
        </w:trPr>
        <w:tc>
          <w:tcPr>
            <w:tcW w:w="1145" w:type="dxa"/>
            <w:tcBorders>
              <w:left w:val="nil"/>
            </w:tcBorders>
            <w:shd w:val="clear" w:color="auto" w:fill="F1F1F1"/>
          </w:tcPr>
          <w:p w14:paraId="2C43BC3D" w14:textId="19CEC611" w:rsidR="00B544DE" w:rsidRPr="004A0269" w:rsidRDefault="00B544DE" w:rsidP="0097108F">
            <w:pPr>
              <w:pStyle w:val="TableParagraph"/>
              <w:numPr>
                <w:ilvl w:val="0"/>
                <w:numId w:val="110"/>
              </w:numPr>
              <w:spacing w:before="62"/>
              <w:rPr>
                <w:sz w:val="20"/>
              </w:rPr>
            </w:pPr>
          </w:p>
        </w:tc>
        <w:tc>
          <w:tcPr>
            <w:tcW w:w="8276" w:type="dxa"/>
            <w:tcBorders>
              <w:right w:val="nil"/>
            </w:tcBorders>
            <w:shd w:val="clear" w:color="auto" w:fill="F1F1F1"/>
          </w:tcPr>
          <w:p w14:paraId="3D994BA6" w14:textId="77777777" w:rsidR="00B544DE" w:rsidRDefault="00D212D4">
            <w:pPr>
              <w:pStyle w:val="TableParagraph"/>
              <w:spacing w:before="59"/>
              <w:ind w:left="102" w:right="101"/>
              <w:jc w:val="both"/>
              <w:rPr>
                <w:sz w:val="20"/>
              </w:rPr>
            </w:pPr>
            <w:r>
              <w:rPr>
                <w:sz w:val="20"/>
              </w:rPr>
              <w:t>Sistema</w:t>
            </w:r>
            <w:r>
              <w:rPr>
                <w:spacing w:val="-6"/>
                <w:sz w:val="20"/>
              </w:rPr>
              <w:t xml:space="preserve"> </w:t>
            </w:r>
            <w:r>
              <w:rPr>
                <w:sz w:val="20"/>
              </w:rPr>
              <w:t>turi</w:t>
            </w:r>
            <w:r>
              <w:rPr>
                <w:spacing w:val="-7"/>
                <w:sz w:val="20"/>
              </w:rPr>
              <w:t xml:space="preserve"> </w:t>
            </w:r>
            <w:r>
              <w:rPr>
                <w:sz w:val="20"/>
              </w:rPr>
              <w:t>turėti</w:t>
            </w:r>
            <w:r>
              <w:rPr>
                <w:spacing w:val="-6"/>
                <w:sz w:val="20"/>
              </w:rPr>
              <w:t xml:space="preserve"> </w:t>
            </w:r>
            <w:r>
              <w:rPr>
                <w:sz w:val="20"/>
              </w:rPr>
              <w:t>funkcionalumą</w:t>
            </w:r>
            <w:r>
              <w:rPr>
                <w:spacing w:val="-6"/>
                <w:sz w:val="20"/>
              </w:rPr>
              <w:t xml:space="preserve"> </w:t>
            </w:r>
            <w:r>
              <w:rPr>
                <w:sz w:val="20"/>
              </w:rPr>
              <w:t>be</w:t>
            </w:r>
            <w:r>
              <w:rPr>
                <w:spacing w:val="-7"/>
                <w:sz w:val="20"/>
              </w:rPr>
              <w:t xml:space="preserve"> </w:t>
            </w:r>
            <w:r>
              <w:rPr>
                <w:sz w:val="20"/>
              </w:rPr>
              <w:t>papildomų</w:t>
            </w:r>
            <w:r>
              <w:rPr>
                <w:spacing w:val="-6"/>
                <w:sz w:val="20"/>
              </w:rPr>
              <w:t xml:space="preserve"> </w:t>
            </w:r>
            <w:r>
              <w:rPr>
                <w:sz w:val="20"/>
              </w:rPr>
              <w:t>rankiniu</w:t>
            </w:r>
            <w:r>
              <w:rPr>
                <w:spacing w:val="-6"/>
                <w:sz w:val="20"/>
              </w:rPr>
              <w:t xml:space="preserve"> </w:t>
            </w:r>
            <w:r>
              <w:rPr>
                <w:sz w:val="20"/>
              </w:rPr>
              <w:t>operacijų</w:t>
            </w:r>
            <w:r>
              <w:rPr>
                <w:spacing w:val="-6"/>
                <w:sz w:val="20"/>
              </w:rPr>
              <w:t xml:space="preserve"> </w:t>
            </w:r>
            <w:r>
              <w:rPr>
                <w:sz w:val="20"/>
              </w:rPr>
              <w:t>fiksuoti</w:t>
            </w:r>
            <w:r>
              <w:rPr>
                <w:spacing w:val="-6"/>
                <w:sz w:val="20"/>
              </w:rPr>
              <w:t xml:space="preserve"> </w:t>
            </w:r>
            <w:r>
              <w:rPr>
                <w:sz w:val="20"/>
              </w:rPr>
              <w:t>visą</w:t>
            </w:r>
            <w:r>
              <w:rPr>
                <w:spacing w:val="-6"/>
                <w:sz w:val="20"/>
              </w:rPr>
              <w:t xml:space="preserve"> </w:t>
            </w:r>
            <w:r>
              <w:rPr>
                <w:sz w:val="20"/>
              </w:rPr>
              <w:t>susijusią</w:t>
            </w:r>
            <w:r>
              <w:rPr>
                <w:spacing w:val="-8"/>
                <w:sz w:val="20"/>
              </w:rPr>
              <w:t xml:space="preserve"> </w:t>
            </w:r>
            <w:r>
              <w:rPr>
                <w:sz w:val="20"/>
              </w:rPr>
              <w:t>informaciją dėl</w:t>
            </w:r>
            <w:r>
              <w:rPr>
                <w:spacing w:val="-12"/>
                <w:sz w:val="20"/>
              </w:rPr>
              <w:t xml:space="preserve"> </w:t>
            </w:r>
            <w:r>
              <w:rPr>
                <w:sz w:val="20"/>
              </w:rPr>
              <w:t>reguliacinės,</w:t>
            </w:r>
            <w:r>
              <w:rPr>
                <w:spacing w:val="-11"/>
                <w:sz w:val="20"/>
              </w:rPr>
              <w:t xml:space="preserve"> </w:t>
            </w:r>
            <w:r>
              <w:rPr>
                <w:sz w:val="20"/>
              </w:rPr>
              <w:t>finansinės</w:t>
            </w:r>
            <w:r>
              <w:rPr>
                <w:spacing w:val="-11"/>
                <w:sz w:val="20"/>
              </w:rPr>
              <w:t xml:space="preserve"> </w:t>
            </w:r>
            <w:r>
              <w:rPr>
                <w:sz w:val="20"/>
              </w:rPr>
              <w:t>ir</w:t>
            </w:r>
            <w:r>
              <w:rPr>
                <w:spacing w:val="-12"/>
                <w:sz w:val="20"/>
              </w:rPr>
              <w:t xml:space="preserve"> </w:t>
            </w:r>
            <w:r>
              <w:rPr>
                <w:sz w:val="20"/>
              </w:rPr>
              <w:t>mokestinės</w:t>
            </w:r>
            <w:r>
              <w:rPr>
                <w:spacing w:val="-11"/>
                <w:sz w:val="20"/>
              </w:rPr>
              <w:t xml:space="preserve"> </w:t>
            </w:r>
            <w:r>
              <w:rPr>
                <w:sz w:val="20"/>
              </w:rPr>
              <w:t>apskaitos</w:t>
            </w:r>
            <w:r>
              <w:rPr>
                <w:spacing w:val="-11"/>
                <w:sz w:val="20"/>
              </w:rPr>
              <w:t xml:space="preserve"> </w:t>
            </w:r>
            <w:r>
              <w:rPr>
                <w:sz w:val="20"/>
              </w:rPr>
              <w:t>vienoje</w:t>
            </w:r>
            <w:r>
              <w:rPr>
                <w:spacing w:val="-12"/>
                <w:sz w:val="20"/>
              </w:rPr>
              <w:t xml:space="preserve"> </w:t>
            </w:r>
            <w:r>
              <w:rPr>
                <w:sz w:val="20"/>
              </w:rPr>
              <w:t>vietoje,</w:t>
            </w:r>
            <w:r>
              <w:rPr>
                <w:spacing w:val="-7"/>
                <w:sz w:val="20"/>
              </w:rPr>
              <w:t xml:space="preserve"> </w:t>
            </w:r>
            <w:r>
              <w:rPr>
                <w:sz w:val="20"/>
              </w:rPr>
              <w:t>pavyzdžiui,</w:t>
            </w:r>
            <w:r>
              <w:rPr>
                <w:spacing w:val="-11"/>
                <w:sz w:val="20"/>
              </w:rPr>
              <w:t xml:space="preserve"> </w:t>
            </w:r>
            <w:r>
              <w:rPr>
                <w:sz w:val="20"/>
              </w:rPr>
              <w:t>visa</w:t>
            </w:r>
            <w:r>
              <w:rPr>
                <w:spacing w:val="-11"/>
                <w:sz w:val="20"/>
              </w:rPr>
              <w:t xml:space="preserve"> </w:t>
            </w:r>
            <w:r>
              <w:rPr>
                <w:sz w:val="20"/>
              </w:rPr>
              <w:t>su</w:t>
            </w:r>
            <w:r>
              <w:rPr>
                <w:spacing w:val="-11"/>
                <w:sz w:val="20"/>
              </w:rPr>
              <w:t xml:space="preserve"> </w:t>
            </w:r>
            <w:r>
              <w:rPr>
                <w:sz w:val="20"/>
              </w:rPr>
              <w:t>IT</w:t>
            </w:r>
            <w:r>
              <w:rPr>
                <w:spacing w:val="-12"/>
                <w:sz w:val="20"/>
              </w:rPr>
              <w:t xml:space="preserve"> </w:t>
            </w:r>
            <w:r>
              <w:rPr>
                <w:sz w:val="20"/>
              </w:rPr>
              <w:t>finansavimo šaltiniais (ES lėšos, savivaldybių lėšos, nuosavos lėšos, nemokamai perduotos) susijusi informacija turi būti kaupiama vienoje kortelėje.</w:t>
            </w:r>
          </w:p>
        </w:tc>
      </w:tr>
      <w:tr w:rsidR="00B544DE" w14:paraId="69123AD0" w14:textId="77777777" w:rsidTr="00D20B53">
        <w:tblPrEx>
          <w:tblCellSpacing w:w="4" w:type="dxa"/>
        </w:tblPrEx>
        <w:trPr>
          <w:trHeight w:val="1156"/>
          <w:tblCellSpacing w:w="4" w:type="dxa"/>
        </w:trPr>
        <w:tc>
          <w:tcPr>
            <w:tcW w:w="1145" w:type="dxa"/>
            <w:tcBorders>
              <w:left w:val="nil"/>
            </w:tcBorders>
            <w:shd w:val="clear" w:color="auto" w:fill="F1F1F1"/>
          </w:tcPr>
          <w:p w14:paraId="0EDEC079" w14:textId="2C912D6E" w:rsidR="00B544DE" w:rsidRPr="004A0269" w:rsidRDefault="00B544DE" w:rsidP="0097108F">
            <w:pPr>
              <w:pStyle w:val="TableParagraph"/>
              <w:numPr>
                <w:ilvl w:val="0"/>
                <w:numId w:val="110"/>
              </w:numPr>
              <w:rPr>
                <w:sz w:val="20"/>
              </w:rPr>
            </w:pPr>
          </w:p>
        </w:tc>
        <w:tc>
          <w:tcPr>
            <w:tcW w:w="8276" w:type="dxa"/>
            <w:tcBorders>
              <w:right w:val="nil"/>
            </w:tcBorders>
            <w:shd w:val="clear" w:color="auto" w:fill="F1F1F1"/>
          </w:tcPr>
          <w:p w14:paraId="128A9210" w14:textId="77777777" w:rsidR="00B544DE" w:rsidRDefault="00D212D4">
            <w:pPr>
              <w:pStyle w:val="TableParagraph"/>
              <w:spacing w:before="59"/>
              <w:ind w:left="102" w:right="101"/>
              <w:jc w:val="both"/>
              <w:rPr>
                <w:sz w:val="20"/>
              </w:rPr>
            </w:pPr>
            <w:r>
              <w:rPr>
                <w:sz w:val="20"/>
              </w:rPr>
              <w:t>Sistema turi turėti funkcionalumą apskaitos operacijas vykdyti kiekio vienetais, t.y., atlikti IT pajamavimo,</w:t>
            </w:r>
            <w:r>
              <w:rPr>
                <w:spacing w:val="-5"/>
                <w:sz w:val="20"/>
              </w:rPr>
              <w:t xml:space="preserve"> </w:t>
            </w:r>
            <w:r>
              <w:rPr>
                <w:sz w:val="20"/>
              </w:rPr>
              <w:t>nurašymo</w:t>
            </w:r>
            <w:r>
              <w:rPr>
                <w:spacing w:val="-5"/>
                <w:sz w:val="20"/>
              </w:rPr>
              <w:t xml:space="preserve"> </w:t>
            </w:r>
            <w:r>
              <w:rPr>
                <w:sz w:val="20"/>
              </w:rPr>
              <w:t>ir</w:t>
            </w:r>
            <w:r>
              <w:rPr>
                <w:spacing w:val="-5"/>
                <w:sz w:val="20"/>
              </w:rPr>
              <w:t xml:space="preserve"> </w:t>
            </w:r>
            <w:r>
              <w:rPr>
                <w:sz w:val="20"/>
              </w:rPr>
              <w:t>kitas</w:t>
            </w:r>
            <w:r>
              <w:rPr>
                <w:spacing w:val="-5"/>
                <w:sz w:val="20"/>
              </w:rPr>
              <w:t xml:space="preserve"> </w:t>
            </w:r>
            <w:r>
              <w:rPr>
                <w:sz w:val="20"/>
              </w:rPr>
              <w:t>operacijas</w:t>
            </w:r>
            <w:r>
              <w:rPr>
                <w:spacing w:val="-6"/>
                <w:sz w:val="20"/>
              </w:rPr>
              <w:t xml:space="preserve"> </w:t>
            </w:r>
            <w:r>
              <w:rPr>
                <w:sz w:val="20"/>
              </w:rPr>
              <w:t>pagal</w:t>
            </w:r>
            <w:r>
              <w:rPr>
                <w:spacing w:val="-6"/>
                <w:sz w:val="20"/>
              </w:rPr>
              <w:t xml:space="preserve"> </w:t>
            </w:r>
            <w:r>
              <w:rPr>
                <w:sz w:val="20"/>
              </w:rPr>
              <w:t>kiekį, pavyzdžiui,</w:t>
            </w:r>
            <w:r>
              <w:rPr>
                <w:spacing w:val="-4"/>
                <w:sz w:val="20"/>
              </w:rPr>
              <w:t xml:space="preserve"> </w:t>
            </w:r>
            <w:r>
              <w:rPr>
                <w:sz w:val="20"/>
              </w:rPr>
              <w:t>užpajamuoti</w:t>
            </w:r>
            <w:r>
              <w:rPr>
                <w:spacing w:val="-5"/>
                <w:sz w:val="20"/>
              </w:rPr>
              <w:t xml:space="preserve"> </w:t>
            </w:r>
            <w:r>
              <w:rPr>
                <w:sz w:val="20"/>
              </w:rPr>
              <w:t>vamzdyną</w:t>
            </w:r>
            <w:r>
              <w:rPr>
                <w:spacing w:val="-5"/>
                <w:sz w:val="20"/>
              </w:rPr>
              <w:t xml:space="preserve"> </w:t>
            </w:r>
            <w:r>
              <w:rPr>
                <w:sz w:val="20"/>
              </w:rPr>
              <w:t>ir</w:t>
            </w:r>
            <w:r>
              <w:rPr>
                <w:spacing w:val="-5"/>
                <w:sz w:val="20"/>
              </w:rPr>
              <w:t xml:space="preserve"> </w:t>
            </w:r>
            <w:r>
              <w:rPr>
                <w:sz w:val="20"/>
              </w:rPr>
              <w:t>nurodyti jo kiekio mato vienetą 500 metrų. Sistema turi turėti funkcionalumą atlikti IT nurašymą pagal nurodytą</w:t>
            </w:r>
            <w:r>
              <w:rPr>
                <w:spacing w:val="-7"/>
                <w:sz w:val="20"/>
              </w:rPr>
              <w:t xml:space="preserve"> </w:t>
            </w:r>
            <w:r>
              <w:rPr>
                <w:sz w:val="20"/>
              </w:rPr>
              <w:t>mato</w:t>
            </w:r>
            <w:r>
              <w:rPr>
                <w:spacing w:val="-8"/>
                <w:sz w:val="20"/>
              </w:rPr>
              <w:t xml:space="preserve"> </w:t>
            </w:r>
            <w:r>
              <w:rPr>
                <w:sz w:val="20"/>
              </w:rPr>
              <w:t>vienetų</w:t>
            </w:r>
            <w:r>
              <w:rPr>
                <w:spacing w:val="-7"/>
                <w:sz w:val="20"/>
              </w:rPr>
              <w:t xml:space="preserve"> </w:t>
            </w:r>
            <w:r>
              <w:rPr>
                <w:sz w:val="20"/>
              </w:rPr>
              <w:t>kiekį,</w:t>
            </w:r>
            <w:r>
              <w:rPr>
                <w:spacing w:val="-4"/>
                <w:sz w:val="20"/>
              </w:rPr>
              <w:t xml:space="preserve"> </w:t>
            </w:r>
            <w:r>
              <w:rPr>
                <w:sz w:val="20"/>
              </w:rPr>
              <w:t>pavyzdžiui,</w:t>
            </w:r>
            <w:r>
              <w:rPr>
                <w:spacing w:val="-9"/>
                <w:sz w:val="20"/>
              </w:rPr>
              <w:t xml:space="preserve"> </w:t>
            </w:r>
            <w:r>
              <w:rPr>
                <w:sz w:val="20"/>
              </w:rPr>
              <w:t>nurašyti</w:t>
            </w:r>
            <w:r>
              <w:rPr>
                <w:spacing w:val="-8"/>
                <w:sz w:val="20"/>
              </w:rPr>
              <w:t xml:space="preserve"> </w:t>
            </w:r>
            <w:r>
              <w:rPr>
                <w:sz w:val="20"/>
              </w:rPr>
              <w:t>200</w:t>
            </w:r>
            <w:r>
              <w:rPr>
                <w:spacing w:val="-8"/>
                <w:sz w:val="20"/>
              </w:rPr>
              <w:t xml:space="preserve"> </w:t>
            </w:r>
            <w:r>
              <w:rPr>
                <w:sz w:val="20"/>
              </w:rPr>
              <w:t>metrų</w:t>
            </w:r>
            <w:r>
              <w:rPr>
                <w:spacing w:val="-7"/>
                <w:sz w:val="20"/>
              </w:rPr>
              <w:t xml:space="preserve"> </w:t>
            </w:r>
            <w:r>
              <w:rPr>
                <w:sz w:val="20"/>
              </w:rPr>
              <w:t>vamzdžio</w:t>
            </w:r>
            <w:r>
              <w:rPr>
                <w:spacing w:val="-7"/>
                <w:sz w:val="20"/>
              </w:rPr>
              <w:t xml:space="preserve"> </w:t>
            </w:r>
            <w:r>
              <w:rPr>
                <w:sz w:val="20"/>
              </w:rPr>
              <w:t>nesukuriant</w:t>
            </w:r>
            <w:r>
              <w:rPr>
                <w:spacing w:val="-10"/>
                <w:sz w:val="20"/>
              </w:rPr>
              <w:t xml:space="preserve"> </w:t>
            </w:r>
            <w:r>
              <w:rPr>
                <w:sz w:val="20"/>
              </w:rPr>
              <w:t>naujų</w:t>
            </w:r>
            <w:r>
              <w:rPr>
                <w:spacing w:val="-9"/>
                <w:sz w:val="20"/>
              </w:rPr>
              <w:t xml:space="preserve"> </w:t>
            </w:r>
            <w:r>
              <w:rPr>
                <w:sz w:val="20"/>
              </w:rPr>
              <w:t>IT</w:t>
            </w:r>
            <w:r>
              <w:rPr>
                <w:spacing w:val="-9"/>
                <w:sz w:val="20"/>
              </w:rPr>
              <w:t xml:space="preserve"> </w:t>
            </w:r>
            <w:r>
              <w:rPr>
                <w:sz w:val="20"/>
              </w:rPr>
              <w:t>kortelių.</w:t>
            </w:r>
          </w:p>
        </w:tc>
      </w:tr>
      <w:tr w:rsidR="00B544DE" w14:paraId="28B21BCA" w14:textId="77777777" w:rsidTr="00D20B53">
        <w:tblPrEx>
          <w:tblCellSpacing w:w="4" w:type="dxa"/>
        </w:tblPrEx>
        <w:trPr>
          <w:trHeight w:val="911"/>
          <w:tblCellSpacing w:w="4" w:type="dxa"/>
        </w:trPr>
        <w:tc>
          <w:tcPr>
            <w:tcW w:w="1145" w:type="dxa"/>
            <w:tcBorders>
              <w:left w:val="nil"/>
            </w:tcBorders>
            <w:shd w:val="clear" w:color="auto" w:fill="F1F1F1"/>
          </w:tcPr>
          <w:p w14:paraId="7B6736F1" w14:textId="588891BA" w:rsidR="00B544DE" w:rsidRPr="004A0269" w:rsidRDefault="00B544DE" w:rsidP="0097108F">
            <w:pPr>
              <w:pStyle w:val="TableParagraph"/>
              <w:numPr>
                <w:ilvl w:val="0"/>
                <w:numId w:val="110"/>
              </w:numPr>
              <w:rPr>
                <w:sz w:val="20"/>
              </w:rPr>
            </w:pPr>
          </w:p>
        </w:tc>
        <w:tc>
          <w:tcPr>
            <w:tcW w:w="8276" w:type="dxa"/>
            <w:tcBorders>
              <w:right w:val="nil"/>
            </w:tcBorders>
            <w:shd w:val="clear" w:color="auto" w:fill="F1F1F1"/>
          </w:tcPr>
          <w:p w14:paraId="41B3C5A5" w14:textId="77777777" w:rsidR="00B544DE" w:rsidRDefault="00D212D4">
            <w:pPr>
              <w:pStyle w:val="TableParagraph"/>
              <w:ind w:left="102" w:right="112"/>
              <w:jc w:val="both"/>
              <w:rPr>
                <w:sz w:val="20"/>
              </w:rPr>
            </w:pPr>
            <w:r>
              <w:rPr>
                <w:sz w:val="20"/>
              </w:rPr>
              <w:t>Sistema turi turėti funkcionalumą integracinės sąsajos būdu gauti ir perduoti duomenis į TVS, t.y., perduoti atsargų likučių sandėliuose, IT sąrašų (kortelės), sutarčių ir jų eilučių, perkamų prekių ir paslaugų katalogo informaciją.</w:t>
            </w:r>
          </w:p>
        </w:tc>
      </w:tr>
      <w:tr w:rsidR="00B544DE" w14:paraId="77117306" w14:textId="77777777" w:rsidTr="00D20B53">
        <w:tblPrEx>
          <w:tblCellSpacing w:w="4" w:type="dxa"/>
        </w:tblPrEx>
        <w:trPr>
          <w:trHeight w:val="424"/>
          <w:tblCellSpacing w:w="4" w:type="dxa"/>
        </w:trPr>
        <w:tc>
          <w:tcPr>
            <w:tcW w:w="9431" w:type="dxa"/>
            <w:gridSpan w:val="2"/>
            <w:tcBorders>
              <w:left w:val="nil"/>
              <w:right w:val="nil"/>
            </w:tcBorders>
            <w:shd w:val="clear" w:color="auto" w:fill="F1F1F1"/>
          </w:tcPr>
          <w:p w14:paraId="53E0EDD9" w14:textId="77777777" w:rsidR="00B544DE" w:rsidRDefault="00D212D4">
            <w:pPr>
              <w:pStyle w:val="TableParagraph"/>
              <w:rPr>
                <w:b/>
                <w:sz w:val="20"/>
              </w:rPr>
            </w:pPr>
            <w:r>
              <w:rPr>
                <w:b/>
                <w:color w:val="124652"/>
                <w:sz w:val="20"/>
              </w:rPr>
              <w:t>ILGALAIKIO</w:t>
            </w:r>
            <w:r>
              <w:rPr>
                <w:b/>
                <w:color w:val="124652"/>
                <w:spacing w:val="-11"/>
                <w:sz w:val="20"/>
              </w:rPr>
              <w:t xml:space="preserve"> </w:t>
            </w:r>
            <w:r>
              <w:rPr>
                <w:b/>
                <w:color w:val="124652"/>
                <w:sz w:val="20"/>
              </w:rPr>
              <w:t>TURTO</w:t>
            </w:r>
            <w:r>
              <w:rPr>
                <w:b/>
                <w:color w:val="124652"/>
                <w:spacing w:val="-10"/>
                <w:sz w:val="20"/>
              </w:rPr>
              <w:t xml:space="preserve"> </w:t>
            </w:r>
            <w:r>
              <w:rPr>
                <w:b/>
                <w:color w:val="124652"/>
                <w:spacing w:val="-2"/>
                <w:sz w:val="20"/>
              </w:rPr>
              <w:t>PAJAMAVIMAS</w:t>
            </w:r>
          </w:p>
        </w:tc>
      </w:tr>
      <w:tr w:rsidR="00B544DE" w14:paraId="354B8577" w14:textId="77777777" w:rsidTr="00D20B53">
        <w:tblPrEx>
          <w:tblCellSpacing w:w="4" w:type="dxa"/>
        </w:tblPrEx>
        <w:trPr>
          <w:trHeight w:val="669"/>
          <w:tblCellSpacing w:w="4" w:type="dxa"/>
        </w:trPr>
        <w:tc>
          <w:tcPr>
            <w:tcW w:w="1145" w:type="dxa"/>
            <w:tcBorders>
              <w:left w:val="nil"/>
            </w:tcBorders>
            <w:shd w:val="clear" w:color="auto" w:fill="F1F1F1"/>
          </w:tcPr>
          <w:p w14:paraId="73769B2C" w14:textId="1CEC2306" w:rsidR="00B544DE" w:rsidRPr="004A0269" w:rsidRDefault="00B544DE" w:rsidP="0097108F">
            <w:pPr>
              <w:pStyle w:val="TableParagraph"/>
              <w:numPr>
                <w:ilvl w:val="0"/>
                <w:numId w:val="111"/>
              </w:numPr>
              <w:rPr>
                <w:sz w:val="20"/>
              </w:rPr>
            </w:pPr>
          </w:p>
        </w:tc>
        <w:tc>
          <w:tcPr>
            <w:tcW w:w="8276" w:type="dxa"/>
            <w:tcBorders>
              <w:right w:val="nil"/>
            </w:tcBorders>
            <w:shd w:val="clear" w:color="auto" w:fill="F1F1F1"/>
          </w:tcPr>
          <w:p w14:paraId="282BD9B4" w14:textId="77777777" w:rsidR="00B544DE" w:rsidRDefault="00D212D4">
            <w:pPr>
              <w:pStyle w:val="TableParagraph"/>
              <w:ind w:left="102"/>
              <w:rPr>
                <w:sz w:val="20"/>
              </w:rPr>
            </w:pPr>
            <w:r>
              <w:rPr>
                <w:sz w:val="20"/>
              </w:rPr>
              <w:t>Sistema</w:t>
            </w:r>
            <w:r>
              <w:rPr>
                <w:spacing w:val="-12"/>
                <w:sz w:val="20"/>
              </w:rPr>
              <w:t xml:space="preserve"> </w:t>
            </w:r>
            <w:r>
              <w:rPr>
                <w:sz w:val="20"/>
              </w:rPr>
              <w:t>turi</w:t>
            </w:r>
            <w:r>
              <w:rPr>
                <w:spacing w:val="-11"/>
                <w:sz w:val="20"/>
              </w:rPr>
              <w:t xml:space="preserve"> </w:t>
            </w:r>
            <w:r>
              <w:rPr>
                <w:sz w:val="20"/>
              </w:rPr>
              <w:t>turėti</w:t>
            </w:r>
            <w:r>
              <w:rPr>
                <w:spacing w:val="-11"/>
                <w:sz w:val="20"/>
              </w:rPr>
              <w:t xml:space="preserve"> </w:t>
            </w:r>
            <w:r>
              <w:rPr>
                <w:sz w:val="20"/>
              </w:rPr>
              <w:t>funkcionalumą</w:t>
            </w:r>
            <w:r>
              <w:rPr>
                <w:spacing w:val="-11"/>
                <w:sz w:val="20"/>
              </w:rPr>
              <w:t xml:space="preserve"> </w:t>
            </w:r>
            <w:r>
              <w:rPr>
                <w:sz w:val="20"/>
              </w:rPr>
              <w:t>tvarkyti</w:t>
            </w:r>
            <w:r>
              <w:rPr>
                <w:spacing w:val="-11"/>
                <w:sz w:val="20"/>
              </w:rPr>
              <w:t xml:space="preserve"> </w:t>
            </w:r>
            <w:r>
              <w:rPr>
                <w:sz w:val="20"/>
              </w:rPr>
              <w:t>IT</w:t>
            </w:r>
            <w:r>
              <w:rPr>
                <w:spacing w:val="-12"/>
                <w:sz w:val="20"/>
              </w:rPr>
              <w:t xml:space="preserve"> </w:t>
            </w:r>
            <w:r>
              <w:rPr>
                <w:sz w:val="20"/>
              </w:rPr>
              <w:t>pajamavimo</w:t>
            </w:r>
            <w:r>
              <w:rPr>
                <w:spacing w:val="-11"/>
                <w:sz w:val="20"/>
              </w:rPr>
              <w:t xml:space="preserve"> </w:t>
            </w:r>
            <w:r>
              <w:rPr>
                <w:sz w:val="20"/>
              </w:rPr>
              <w:t>operaciją</w:t>
            </w:r>
            <w:r>
              <w:rPr>
                <w:spacing w:val="-6"/>
                <w:sz w:val="20"/>
              </w:rPr>
              <w:t xml:space="preserve"> </w:t>
            </w:r>
            <w:r>
              <w:rPr>
                <w:sz w:val="20"/>
              </w:rPr>
              <w:t>(IT</w:t>
            </w:r>
            <w:r>
              <w:rPr>
                <w:spacing w:val="-12"/>
                <w:sz w:val="20"/>
              </w:rPr>
              <w:t xml:space="preserve"> </w:t>
            </w:r>
            <w:r>
              <w:rPr>
                <w:sz w:val="20"/>
              </w:rPr>
              <w:t>gali</w:t>
            </w:r>
            <w:r>
              <w:rPr>
                <w:spacing w:val="-11"/>
                <w:sz w:val="20"/>
              </w:rPr>
              <w:t xml:space="preserve"> </w:t>
            </w:r>
            <w:r>
              <w:rPr>
                <w:sz w:val="20"/>
              </w:rPr>
              <w:t>būti</w:t>
            </w:r>
            <w:r>
              <w:rPr>
                <w:spacing w:val="-11"/>
                <w:sz w:val="20"/>
              </w:rPr>
              <w:t xml:space="preserve"> </w:t>
            </w:r>
            <w:r>
              <w:rPr>
                <w:sz w:val="20"/>
              </w:rPr>
              <w:t>užpajamuojamas,</w:t>
            </w:r>
            <w:r>
              <w:rPr>
                <w:spacing w:val="-11"/>
                <w:sz w:val="20"/>
              </w:rPr>
              <w:t xml:space="preserve"> </w:t>
            </w:r>
            <w:r>
              <w:rPr>
                <w:sz w:val="20"/>
              </w:rPr>
              <w:t>bet neįvestas į eksploataciją).</w:t>
            </w:r>
          </w:p>
        </w:tc>
      </w:tr>
      <w:tr w:rsidR="00B544DE" w14:paraId="6E653EAB" w14:textId="77777777" w:rsidTr="00D20B53">
        <w:tblPrEx>
          <w:tblCellSpacing w:w="4" w:type="dxa"/>
        </w:tblPrEx>
        <w:trPr>
          <w:trHeight w:val="911"/>
          <w:tblCellSpacing w:w="4" w:type="dxa"/>
        </w:trPr>
        <w:tc>
          <w:tcPr>
            <w:tcW w:w="1145" w:type="dxa"/>
            <w:tcBorders>
              <w:left w:val="nil"/>
            </w:tcBorders>
            <w:shd w:val="clear" w:color="auto" w:fill="F1F1F1"/>
          </w:tcPr>
          <w:p w14:paraId="2D4BED1D" w14:textId="2A08602B" w:rsidR="00B544DE" w:rsidRPr="004A0269" w:rsidRDefault="00B544DE" w:rsidP="0097108F">
            <w:pPr>
              <w:pStyle w:val="TableParagraph"/>
              <w:numPr>
                <w:ilvl w:val="0"/>
                <w:numId w:val="111"/>
              </w:numPr>
              <w:rPr>
                <w:sz w:val="20"/>
              </w:rPr>
            </w:pPr>
          </w:p>
        </w:tc>
        <w:tc>
          <w:tcPr>
            <w:tcW w:w="8276" w:type="dxa"/>
            <w:tcBorders>
              <w:right w:val="nil"/>
            </w:tcBorders>
            <w:shd w:val="clear" w:color="auto" w:fill="F1F1F1"/>
          </w:tcPr>
          <w:p w14:paraId="54D444EE" w14:textId="77777777" w:rsidR="00B544DE" w:rsidRDefault="00D212D4">
            <w:pPr>
              <w:pStyle w:val="TableParagraph"/>
              <w:spacing w:before="59"/>
              <w:ind w:left="102" w:right="105"/>
              <w:jc w:val="both"/>
              <w:rPr>
                <w:sz w:val="20"/>
              </w:rPr>
            </w:pPr>
            <w:r>
              <w:rPr>
                <w:sz w:val="20"/>
              </w:rPr>
              <w:t>Sistema turi turėti funkcionalumą automatiniu būdu paskaičiuoti pajamuojamo ilgalaikio turto savikainą pagal nustatytas kalkuliacijos taisykles, nurašant iš sandėlio sunaudotas medžiagas ar rangovo atliktas paslaugas.</w:t>
            </w:r>
          </w:p>
        </w:tc>
      </w:tr>
      <w:tr w:rsidR="00B544DE" w14:paraId="5DB2C31C" w14:textId="77777777" w:rsidTr="00D20B53">
        <w:tblPrEx>
          <w:tblCellSpacing w:w="4" w:type="dxa"/>
        </w:tblPrEx>
        <w:trPr>
          <w:trHeight w:val="424"/>
          <w:tblCellSpacing w:w="4" w:type="dxa"/>
        </w:trPr>
        <w:tc>
          <w:tcPr>
            <w:tcW w:w="9431" w:type="dxa"/>
            <w:gridSpan w:val="2"/>
            <w:tcBorders>
              <w:left w:val="nil"/>
              <w:right w:val="nil"/>
            </w:tcBorders>
            <w:shd w:val="clear" w:color="auto" w:fill="F1F1F1"/>
          </w:tcPr>
          <w:p w14:paraId="3D2208A7" w14:textId="77777777" w:rsidR="00B544DE" w:rsidRPr="004A0269" w:rsidRDefault="00D212D4">
            <w:pPr>
              <w:pStyle w:val="TableParagraph"/>
              <w:rPr>
                <w:b/>
                <w:sz w:val="20"/>
              </w:rPr>
            </w:pPr>
            <w:r w:rsidRPr="004A0269">
              <w:rPr>
                <w:b/>
                <w:color w:val="124652"/>
                <w:sz w:val="20"/>
              </w:rPr>
              <w:t>SUGRĮŽUSIO</w:t>
            </w:r>
            <w:r w:rsidRPr="004A0269">
              <w:rPr>
                <w:b/>
                <w:color w:val="124652"/>
                <w:spacing w:val="-9"/>
                <w:sz w:val="20"/>
              </w:rPr>
              <w:t xml:space="preserve"> </w:t>
            </w:r>
            <w:r w:rsidRPr="004A0269">
              <w:rPr>
                <w:b/>
                <w:color w:val="124652"/>
                <w:sz w:val="20"/>
              </w:rPr>
              <w:t>IŠ</w:t>
            </w:r>
            <w:r w:rsidRPr="004A0269">
              <w:rPr>
                <w:b/>
                <w:color w:val="124652"/>
                <w:spacing w:val="-9"/>
                <w:sz w:val="20"/>
              </w:rPr>
              <w:t xml:space="preserve"> </w:t>
            </w:r>
            <w:r w:rsidRPr="004A0269">
              <w:rPr>
                <w:b/>
                <w:color w:val="124652"/>
                <w:sz w:val="20"/>
              </w:rPr>
              <w:t>EKSPLOATACIJOS</w:t>
            </w:r>
            <w:r w:rsidRPr="004A0269">
              <w:rPr>
                <w:b/>
                <w:color w:val="124652"/>
                <w:spacing w:val="-9"/>
                <w:sz w:val="20"/>
              </w:rPr>
              <w:t xml:space="preserve"> </w:t>
            </w:r>
            <w:r w:rsidRPr="004A0269">
              <w:rPr>
                <w:b/>
                <w:color w:val="124652"/>
                <w:sz w:val="20"/>
              </w:rPr>
              <w:t>ILGALAIKIO</w:t>
            </w:r>
            <w:r w:rsidRPr="004A0269">
              <w:rPr>
                <w:b/>
                <w:color w:val="124652"/>
                <w:spacing w:val="-9"/>
                <w:sz w:val="20"/>
              </w:rPr>
              <w:t xml:space="preserve"> </w:t>
            </w:r>
            <w:r w:rsidRPr="004A0269">
              <w:rPr>
                <w:b/>
                <w:color w:val="124652"/>
                <w:sz w:val="20"/>
              </w:rPr>
              <w:t>TURTO</w:t>
            </w:r>
            <w:r w:rsidRPr="004A0269">
              <w:rPr>
                <w:b/>
                <w:color w:val="124652"/>
                <w:spacing w:val="-7"/>
                <w:sz w:val="20"/>
              </w:rPr>
              <w:t xml:space="preserve"> </w:t>
            </w:r>
            <w:r w:rsidRPr="004A0269">
              <w:rPr>
                <w:b/>
                <w:color w:val="124652"/>
                <w:spacing w:val="-2"/>
                <w:sz w:val="20"/>
              </w:rPr>
              <w:t>APSKAITA</w:t>
            </w:r>
          </w:p>
        </w:tc>
      </w:tr>
      <w:tr w:rsidR="00B544DE" w14:paraId="4500278A" w14:textId="77777777" w:rsidTr="00D20B53">
        <w:tblPrEx>
          <w:tblCellSpacing w:w="4" w:type="dxa"/>
        </w:tblPrEx>
        <w:trPr>
          <w:trHeight w:val="665"/>
          <w:tblCellSpacing w:w="4" w:type="dxa"/>
        </w:trPr>
        <w:tc>
          <w:tcPr>
            <w:tcW w:w="1145" w:type="dxa"/>
            <w:tcBorders>
              <w:left w:val="nil"/>
              <w:bottom w:val="nil"/>
            </w:tcBorders>
            <w:shd w:val="clear" w:color="auto" w:fill="F1F1F1"/>
          </w:tcPr>
          <w:p w14:paraId="2DF3FE36" w14:textId="1E5E13EF" w:rsidR="00B544DE" w:rsidRPr="004A0269" w:rsidRDefault="00B544DE" w:rsidP="0097108F">
            <w:pPr>
              <w:pStyle w:val="TableParagraph"/>
              <w:numPr>
                <w:ilvl w:val="0"/>
                <w:numId w:val="111"/>
              </w:numPr>
              <w:rPr>
                <w:sz w:val="20"/>
              </w:rPr>
            </w:pPr>
          </w:p>
        </w:tc>
        <w:tc>
          <w:tcPr>
            <w:tcW w:w="8276" w:type="dxa"/>
            <w:tcBorders>
              <w:bottom w:val="nil"/>
              <w:right w:val="nil"/>
            </w:tcBorders>
            <w:shd w:val="clear" w:color="auto" w:fill="F1F1F1"/>
          </w:tcPr>
          <w:p w14:paraId="046C2CD2" w14:textId="77777777" w:rsidR="00B544DE" w:rsidRDefault="00D212D4">
            <w:pPr>
              <w:pStyle w:val="TableParagraph"/>
              <w:ind w:left="102"/>
              <w:rPr>
                <w:sz w:val="20"/>
              </w:rPr>
            </w:pPr>
            <w:r>
              <w:rPr>
                <w:sz w:val="20"/>
              </w:rPr>
              <w:t>Sistema</w:t>
            </w:r>
            <w:r>
              <w:rPr>
                <w:spacing w:val="20"/>
                <w:sz w:val="20"/>
              </w:rPr>
              <w:t xml:space="preserve"> </w:t>
            </w:r>
            <w:r>
              <w:rPr>
                <w:sz w:val="20"/>
              </w:rPr>
              <w:t>turi</w:t>
            </w:r>
            <w:r>
              <w:rPr>
                <w:spacing w:val="20"/>
                <w:sz w:val="20"/>
              </w:rPr>
              <w:t xml:space="preserve"> </w:t>
            </w:r>
            <w:r>
              <w:rPr>
                <w:sz w:val="20"/>
              </w:rPr>
              <w:t>turėti</w:t>
            </w:r>
            <w:r>
              <w:rPr>
                <w:spacing w:val="20"/>
                <w:sz w:val="20"/>
              </w:rPr>
              <w:t xml:space="preserve"> </w:t>
            </w:r>
            <w:r>
              <w:rPr>
                <w:sz w:val="20"/>
              </w:rPr>
              <w:t>funkcionalumą</w:t>
            </w:r>
            <w:r>
              <w:rPr>
                <w:spacing w:val="20"/>
                <w:sz w:val="20"/>
              </w:rPr>
              <w:t xml:space="preserve"> </w:t>
            </w:r>
            <w:r>
              <w:rPr>
                <w:sz w:val="20"/>
              </w:rPr>
              <w:t>pajamuoti</w:t>
            </w:r>
            <w:r>
              <w:rPr>
                <w:spacing w:val="20"/>
                <w:sz w:val="20"/>
              </w:rPr>
              <w:t xml:space="preserve"> </w:t>
            </w:r>
            <w:r>
              <w:rPr>
                <w:sz w:val="20"/>
              </w:rPr>
              <w:t>sugrįžusias</w:t>
            </w:r>
            <w:r>
              <w:rPr>
                <w:spacing w:val="19"/>
                <w:sz w:val="20"/>
              </w:rPr>
              <w:t xml:space="preserve"> </w:t>
            </w:r>
            <w:r>
              <w:rPr>
                <w:sz w:val="20"/>
              </w:rPr>
              <w:t>iš ilgalaikio</w:t>
            </w:r>
            <w:r>
              <w:rPr>
                <w:spacing w:val="20"/>
                <w:sz w:val="20"/>
              </w:rPr>
              <w:t xml:space="preserve"> </w:t>
            </w:r>
            <w:r>
              <w:rPr>
                <w:sz w:val="20"/>
              </w:rPr>
              <w:t>turto</w:t>
            </w:r>
            <w:r>
              <w:rPr>
                <w:spacing w:val="19"/>
                <w:sz w:val="20"/>
              </w:rPr>
              <w:t xml:space="preserve"> </w:t>
            </w:r>
            <w:r>
              <w:rPr>
                <w:sz w:val="20"/>
              </w:rPr>
              <w:t>eksploatacijos</w:t>
            </w:r>
            <w:r>
              <w:rPr>
                <w:spacing w:val="21"/>
                <w:sz w:val="20"/>
              </w:rPr>
              <w:t xml:space="preserve"> </w:t>
            </w:r>
            <w:r>
              <w:rPr>
                <w:sz w:val="20"/>
              </w:rPr>
              <w:t>atsargas pagal nustatytas taisykles. Taisyklės turės būti suderintos Projekto metu.</w:t>
            </w:r>
          </w:p>
        </w:tc>
      </w:tr>
      <w:tr w:rsidR="00B544DE" w14:paraId="3AE631D2" w14:textId="77777777" w:rsidTr="00D20B53">
        <w:tblPrEx>
          <w:tblCellSpacing w:w="4" w:type="dxa"/>
        </w:tblPrEx>
        <w:trPr>
          <w:trHeight w:val="910"/>
          <w:tblCellSpacing w:w="4" w:type="dxa"/>
        </w:trPr>
        <w:tc>
          <w:tcPr>
            <w:tcW w:w="1145" w:type="dxa"/>
            <w:tcBorders>
              <w:top w:val="nil"/>
              <w:left w:val="nil"/>
            </w:tcBorders>
            <w:shd w:val="clear" w:color="auto" w:fill="F1F1F1"/>
          </w:tcPr>
          <w:p w14:paraId="31F9BC44" w14:textId="1A2F8826" w:rsidR="00B544DE" w:rsidRPr="004A0269" w:rsidRDefault="00B544DE" w:rsidP="0097108F">
            <w:pPr>
              <w:pStyle w:val="TableParagraph"/>
              <w:numPr>
                <w:ilvl w:val="0"/>
                <w:numId w:val="111"/>
              </w:numPr>
              <w:spacing w:before="60"/>
              <w:rPr>
                <w:sz w:val="20"/>
              </w:rPr>
            </w:pPr>
          </w:p>
        </w:tc>
        <w:tc>
          <w:tcPr>
            <w:tcW w:w="8276" w:type="dxa"/>
            <w:tcBorders>
              <w:top w:val="nil"/>
              <w:right w:val="nil"/>
            </w:tcBorders>
            <w:shd w:val="clear" w:color="auto" w:fill="F1F1F1"/>
          </w:tcPr>
          <w:p w14:paraId="54B83C17" w14:textId="77777777" w:rsidR="00B544DE" w:rsidRDefault="00D212D4">
            <w:pPr>
              <w:pStyle w:val="TableParagraph"/>
              <w:spacing w:before="57"/>
              <w:ind w:left="102" w:right="109"/>
              <w:jc w:val="both"/>
              <w:rPr>
                <w:sz w:val="20"/>
              </w:rPr>
            </w:pPr>
            <w:r>
              <w:rPr>
                <w:sz w:val="20"/>
              </w:rPr>
              <w:t>Sistema</w:t>
            </w:r>
            <w:r>
              <w:rPr>
                <w:spacing w:val="-12"/>
                <w:sz w:val="20"/>
              </w:rPr>
              <w:t xml:space="preserve"> </w:t>
            </w:r>
            <w:r>
              <w:rPr>
                <w:sz w:val="20"/>
              </w:rPr>
              <w:t>turi</w:t>
            </w:r>
            <w:r>
              <w:rPr>
                <w:spacing w:val="-11"/>
                <w:sz w:val="20"/>
              </w:rPr>
              <w:t xml:space="preserve"> </w:t>
            </w:r>
            <w:r>
              <w:rPr>
                <w:sz w:val="20"/>
              </w:rPr>
              <w:t>turėti</w:t>
            </w:r>
            <w:r>
              <w:rPr>
                <w:spacing w:val="-11"/>
                <w:sz w:val="20"/>
              </w:rPr>
              <w:t xml:space="preserve"> </w:t>
            </w:r>
            <w:r>
              <w:rPr>
                <w:sz w:val="20"/>
              </w:rPr>
              <w:t>funkcionalumą</w:t>
            </w:r>
            <w:r>
              <w:rPr>
                <w:spacing w:val="-12"/>
                <w:sz w:val="20"/>
              </w:rPr>
              <w:t xml:space="preserve"> </w:t>
            </w:r>
            <w:r>
              <w:rPr>
                <w:sz w:val="20"/>
              </w:rPr>
              <w:t>sugrįžusiam</w:t>
            </w:r>
            <w:r>
              <w:rPr>
                <w:spacing w:val="-11"/>
                <w:sz w:val="20"/>
              </w:rPr>
              <w:t xml:space="preserve"> </w:t>
            </w:r>
            <w:r>
              <w:rPr>
                <w:sz w:val="20"/>
              </w:rPr>
              <w:t>iš</w:t>
            </w:r>
            <w:r>
              <w:rPr>
                <w:spacing w:val="-11"/>
                <w:sz w:val="20"/>
              </w:rPr>
              <w:t xml:space="preserve"> </w:t>
            </w:r>
            <w:r>
              <w:rPr>
                <w:sz w:val="20"/>
              </w:rPr>
              <w:t>eksploatacijos</w:t>
            </w:r>
            <w:r>
              <w:rPr>
                <w:spacing w:val="-12"/>
                <w:sz w:val="20"/>
              </w:rPr>
              <w:t xml:space="preserve"> </w:t>
            </w:r>
            <w:r>
              <w:rPr>
                <w:sz w:val="20"/>
              </w:rPr>
              <w:t>IT</w:t>
            </w:r>
            <w:r>
              <w:rPr>
                <w:spacing w:val="-11"/>
                <w:sz w:val="20"/>
              </w:rPr>
              <w:t xml:space="preserve"> </w:t>
            </w:r>
            <w:r>
              <w:rPr>
                <w:sz w:val="20"/>
              </w:rPr>
              <w:t>automatiniu</w:t>
            </w:r>
            <w:r>
              <w:rPr>
                <w:spacing w:val="-11"/>
                <w:sz w:val="20"/>
              </w:rPr>
              <w:t xml:space="preserve"> </w:t>
            </w:r>
            <w:r>
              <w:rPr>
                <w:sz w:val="20"/>
              </w:rPr>
              <w:t>būdu</w:t>
            </w:r>
            <w:r>
              <w:rPr>
                <w:spacing w:val="-12"/>
                <w:sz w:val="20"/>
              </w:rPr>
              <w:t xml:space="preserve"> </w:t>
            </w:r>
            <w:r>
              <w:rPr>
                <w:sz w:val="20"/>
              </w:rPr>
              <w:t>nurodyti</w:t>
            </w:r>
            <w:r>
              <w:rPr>
                <w:spacing w:val="-11"/>
                <w:sz w:val="20"/>
              </w:rPr>
              <w:t xml:space="preserve"> </w:t>
            </w:r>
            <w:r>
              <w:rPr>
                <w:sz w:val="20"/>
              </w:rPr>
              <w:t>likutinę vertę, pavyzdžiui, visiems iš eksploatacijos grįžusiems AP likutinę vertę automatiniu būdu nurodyti 0,29 euro centų. Taisyklės turės būti suderintos Projekto metu.</w:t>
            </w:r>
          </w:p>
        </w:tc>
      </w:tr>
      <w:tr w:rsidR="00B544DE" w14:paraId="4DB9ECBD" w14:textId="77777777" w:rsidTr="00D20B53">
        <w:tblPrEx>
          <w:tblCellSpacing w:w="4" w:type="dxa"/>
        </w:tblPrEx>
        <w:trPr>
          <w:trHeight w:val="424"/>
          <w:tblCellSpacing w:w="4" w:type="dxa"/>
        </w:trPr>
        <w:tc>
          <w:tcPr>
            <w:tcW w:w="9431" w:type="dxa"/>
            <w:gridSpan w:val="2"/>
            <w:tcBorders>
              <w:left w:val="nil"/>
              <w:right w:val="nil"/>
            </w:tcBorders>
            <w:shd w:val="clear" w:color="auto" w:fill="F1F1F1"/>
          </w:tcPr>
          <w:p w14:paraId="2C121B9C" w14:textId="77777777" w:rsidR="00B544DE" w:rsidRPr="004A0269" w:rsidRDefault="00D212D4">
            <w:pPr>
              <w:pStyle w:val="TableParagraph"/>
              <w:rPr>
                <w:b/>
                <w:sz w:val="20"/>
              </w:rPr>
            </w:pPr>
            <w:r w:rsidRPr="004A0269">
              <w:rPr>
                <w:b/>
                <w:color w:val="124652"/>
                <w:sz w:val="20"/>
              </w:rPr>
              <w:t>ILGALAIKIO</w:t>
            </w:r>
            <w:r w:rsidRPr="004A0269">
              <w:rPr>
                <w:b/>
                <w:color w:val="124652"/>
                <w:spacing w:val="-11"/>
                <w:sz w:val="20"/>
              </w:rPr>
              <w:t xml:space="preserve"> </w:t>
            </w:r>
            <w:r w:rsidRPr="004A0269">
              <w:rPr>
                <w:b/>
                <w:color w:val="124652"/>
                <w:sz w:val="20"/>
              </w:rPr>
              <w:t>TURTO</w:t>
            </w:r>
            <w:r w:rsidRPr="004A0269">
              <w:rPr>
                <w:b/>
                <w:color w:val="124652"/>
                <w:spacing w:val="-8"/>
                <w:sz w:val="20"/>
              </w:rPr>
              <w:t xml:space="preserve"> </w:t>
            </w:r>
            <w:r w:rsidRPr="004A0269">
              <w:rPr>
                <w:b/>
                <w:color w:val="124652"/>
                <w:sz w:val="20"/>
              </w:rPr>
              <w:t>ATIDAVIMAS</w:t>
            </w:r>
            <w:r w:rsidRPr="004A0269">
              <w:rPr>
                <w:b/>
                <w:color w:val="124652"/>
                <w:spacing w:val="-10"/>
                <w:sz w:val="20"/>
              </w:rPr>
              <w:t xml:space="preserve"> </w:t>
            </w:r>
            <w:r w:rsidRPr="004A0269">
              <w:rPr>
                <w:b/>
                <w:color w:val="124652"/>
                <w:sz w:val="20"/>
              </w:rPr>
              <w:t>NAUDOTI</w:t>
            </w:r>
            <w:r w:rsidRPr="004A0269">
              <w:rPr>
                <w:b/>
                <w:color w:val="124652"/>
                <w:spacing w:val="-10"/>
                <w:sz w:val="20"/>
              </w:rPr>
              <w:t xml:space="preserve"> </w:t>
            </w:r>
            <w:r w:rsidRPr="004A0269">
              <w:rPr>
                <w:b/>
                <w:color w:val="124652"/>
                <w:sz w:val="20"/>
              </w:rPr>
              <w:t>VEIKLOJE</w:t>
            </w:r>
            <w:r w:rsidRPr="004A0269">
              <w:rPr>
                <w:b/>
                <w:color w:val="124652"/>
                <w:spacing w:val="-9"/>
                <w:sz w:val="20"/>
              </w:rPr>
              <w:t xml:space="preserve"> </w:t>
            </w:r>
            <w:r w:rsidRPr="004A0269">
              <w:rPr>
                <w:b/>
                <w:color w:val="124652"/>
                <w:sz w:val="20"/>
              </w:rPr>
              <w:t>(REGISTRAVIMAS</w:t>
            </w:r>
            <w:r w:rsidRPr="004A0269">
              <w:rPr>
                <w:b/>
                <w:color w:val="124652"/>
                <w:spacing w:val="-11"/>
                <w:sz w:val="20"/>
              </w:rPr>
              <w:t xml:space="preserve"> </w:t>
            </w:r>
            <w:r w:rsidRPr="004A0269">
              <w:rPr>
                <w:b/>
                <w:color w:val="124652"/>
                <w:spacing w:val="-2"/>
                <w:sz w:val="20"/>
              </w:rPr>
              <w:t>APSKAITOJE)</w:t>
            </w:r>
          </w:p>
        </w:tc>
      </w:tr>
      <w:tr w:rsidR="00B544DE" w14:paraId="3ABE755F" w14:textId="77777777" w:rsidTr="00D20B53">
        <w:tblPrEx>
          <w:tblCellSpacing w:w="4" w:type="dxa"/>
        </w:tblPrEx>
        <w:trPr>
          <w:trHeight w:val="666"/>
          <w:tblCellSpacing w:w="4" w:type="dxa"/>
        </w:trPr>
        <w:tc>
          <w:tcPr>
            <w:tcW w:w="1145" w:type="dxa"/>
            <w:tcBorders>
              <w:left w:val="nil"/>
            </w:tcBorders>
            <w:shd w:val="clear" w:color="auto" w:fill="F1F1F1"/>
          </w:tcPr>
          <w:p w14:paraId="70BBE9EC" w14:textId="2C86E8DB" w:rsidR="00B544DE" w:rsidRPr="004A0269" w:rsidRDefault="00B544DE" w:rsidP="0097108F">
            <w:pPr>
              <w:pStyle w:val="TableParagraph"/>
              <w:numPr>
                <w:ilvl w:val="0"/>
                <w:numId w:val="111"/>
              </w:numPr>
              <w:rPr>
                <w:sz w:val="20"/>
              </w:rPr>
            </w:pPr>
          </w:p>
        </w:tc>
        <w:tc>
          <w:tcPr>
            <w:tcW w:w="8276" w:type="dxa"/>
            <w:tcBorders>
              <w:right w:val="nil"/>
            </w:tcBorders>
            <w:shd w:val="clear" w:color="auto" w:fill="F1F1F1"/>
          </w:tcPr>
          <w:p w14:paraId="7409E5B6" w14:textId="77777777" w:rsidR="00B544DE" w:rsidRDefault="00D212D4">
            <w:pPr>
              <w:pStyle w:val="TableParagraph"/>
              <w:ind w:left="102"/>
              <w:rPr>
                <w:sz w:val="20"/>
              </w:rPr>
            </w:pPr>
            <w:r>
              <w:rPr>
                <w:sz w:val="20"/>
              </w:rPr>
              <w:t>Sistema</w:t>
            </w:r>
            <w:r>
              <w:rPr>
                <w:spacing w:val="-11"/>
                <w:sz w:val="20"/>
              </w:rPr>
              <w:t xml:space="preserve"> </w:t>
            </w:r>
            <w:r>
              <w:rPr>
                <w:sz w:val="20"/>
              </w:rPr>
              <w:t>turi</w:t>
            </w:r>
            <w:r>
              <w:rPr>
                <w:spacing w:val="-11"/>
                <w:sz w:val="20"/>
              </w:rPr>
              <w:t xml:space="preserve"> </w:t>
            </w:r>
            <w:r>
              <w:rPr>
                <w:sz w:val="20"/>
              </w:rPr>
              <w:t>turėti</w:t>
            </w:r>
            <w:r>
              <w:rPr>
                <w:spacing w:val="-9"/>
                <w:sz w:val="20"/>
              </w:rPr>
              <w:t xml:space="preserve"> </w:t>
            </w:r>
            <w:r>
              <w:rPr>
                <w:sz w:val="20"/>
              </w:rPr>
              <w:t>funkcionalumą</w:t>
            </w:r>
            <w:r>
              <w:rPr>
                <w:spacing w:val="-11"/>
                <w:sz w:val="20"/>
              </w:rPr>
              <w:t xml:space="preserve"> </w:t>
            </w:r>
            <w:r>
              <w:rPr>
                <w:sz w:val="20"/>
              </w:rPr>
              <w:t>tvarkyti</w:t>
            </w:r>
            <w:r>
              <w:rPr>
                <w:spacing w:val="-11"/>
                <w:sz w:val="20"/>
              </w:rPr>
              <w:t xml:space="preserve"> </w:t>
            </w:r>
            <w:r>
              <w:rPr>
                <w:sz w:val="20"/>
              </w:rPr>
              <w:t>ilgalaikio</w:t>
            </w:r>
            <w:r>
              <w:rPr>
                <w:spacing w:val="-11"/>
                <w:sz w:val="20"/>
              </w:rPr>
              <w:t xml:space="preserve"> </w:t>
            </w:r>
            <w:r>
              <w:rPr>
                <w:sz w:val="20"/>
              </w:rPr>
              <w:t>turto</w:t>
            </w:r>
            <w:r>
              <w:rPr>
                <w:spacing w:val="-10"/>
                <w:sz w:val="20"/>
              </w:rPr>
              <w:t xml:space="preserve"> </w:t>
            </w:r>
            <w:r>
              <w:rPr>
                <w:sz w:val="20"/>
              </w:rPr>
              <w:t>perdavimo</w:t>
            </w:r>
            <w:r>
              <w:rPr>
                <w:spacing w:val="-11"/>
                <w:sz w:val="20"/>
              </w:rPr>
              <w:t xml:space="preserve"> </w:t>
            </w:r>
            <w:r>
              <w:rPr>
                <w:sz w:val="20"/>
              </w:rPr>
              <w:t>eksploatuoti</w:t>
            </w:r>
            <w:r>
              <w:rPr>
                <w:spacing w:val="-11"/>
                <w:sz w:val="20"/>
              </w:rPr>
              <w:t xml:space="preserve"> </w:t>
            </w:r>
            <w:r>
              <w:rPr>
                <w:sz w:val="20"/>
              </w:rPr>
              <w:t>aktą.</w:t>
            </w:r>
            <w:r>
              <w:rPr>
                <w:spacing w:val="-3"/>
                <w:sz w:val="20"/>
              </w:rPr>
              <w:t xml:space="preserve"> </w:t>
            </w:r>
            <w:r>
              <w:rPr>
                <w:sz w:val="20"/>
              </w:rPr>
              <w:t>Akte</w:t>
            </w:r>
            <w:r>
              <w:rPr>
                <w:spacing w:val="-12"/>
                <w:sz w:val="20"/>
              </w:rPr>
              <w:t xml:space="preserve"> </w:t>
            </w:r>
            <w:r>
              <w:rPr>
                <w:sz w:val="20"/>
              </w:rPr>
              <w:t>turi</w:t>
            </w:r>
            <w:r>
              <w:rPr>
                <w:spacing w:val="-10"/>
                <w:sz w:val="20"/>
              </w:rPr>
              <w:t xml:space="preserve"> </w:t>
            </w:r>
            <w:r>
              <w:rPr>
                <w:sz w:val="20"/>
              </w:rPr>
              <w:t>būti pateikiamos aktyvios nuorodos į pirminius dokumentus.</w:t>
            </w:r>
          </w:p>
        </w:tc>
      </w:tr>
      <w:tr w:rsidR="00B544DE" w14:paraId="520C2741" w14:textId="77777777" w:rsidTr="00D20B53">
        <w:tblPrEx>
          <w:tblCellSpacing w:w="4" w:type="dxa"/>
        </w:tblPrEx>
        <w:trPr>
          <w:trHeight w:val="1036"/>
          <w:tblCellSpacing w:w="4" w:type="dxa"/>
        </w:trPr>
        <w:tc>
          <w:tcPr>
            <w:tcW w:w="1145" w:type="dxa"/>
            <w:tcBorders>
              <w:left w:val="nil"/>
            </w:tcBorders>
            <w:shd w:val="clear" w:color="auto" w:fill="F1F1F1"/>
          </w:tcPr>
          <w:p w14:paraId="37A999E6" w14:textId="4E9FE53C" w:rsidR="00B544DE" w:rsidRPr="004A0269" w:rsidRDefault="00B544DE" w:rsidP="0097108F">
            <w:pPr>
              <w:pStyle w:val="TableParagraph"/>
              <w:numPr>
                <w:ilvl w:val="0"/>
                <w:numId w:val="111"/>
              </w:numPr>
              <w:rPr>
                <w:sz w:val="20"/>
              </w:rPr>
            </w:pPr>
          </w:p>
        </w:tc>
        <w:tc>
          <w:tcPr>
            <w:tcW w:w="8276" w:type="dxa"/>
            <w:tcBorders>
              <w:right w:val="nil"/>
            </w:tcBorders>
            <w:shd w:val="clear" w:color="auto" w:fill="F1F1F1"/>
          </w:tcPr>
          <w:p w14:paraId="0081E4F9" w14:textId="77777777" w:rsidR="00B544DE" w:rsidRDefault="00D212D4">
            <w:pPr>
              <w:pStyle w:val="TableParagraph"/>
              <w:ind w:left="102" w:right="103"/>
              <w:jc w:val="both"/>
              <w:rPr>
                <w:sz w:val="20"/>
              </w:rPr>
            </w:pPr>
            <w:r>
              <w:rPr>
                <w:sz w:val="20"/>
              </w:rPr>
              <w:t>Sistema turi turėti funkcionalumą registruojant atsargų perdavimo eksploatuoti aktą, automatiniu būdu sukurti naują IT kortelę ir / arba papildyti</w:t>
            </w:r>
            <w:r>
              <w:rPr>
                <w:spacing w:val="-1"/>
                <w:sz w:val="20"/>
              </w:rPr>
              <w:t xml:space="preserve"> </w:t>
            </w:r>
            <w:r>
              <w:rPr>
                <w:sz w:val="20"/>
              </w:rPr>
              <w:t>esamą IT kortelę bei registruoti IT apskaitoje (atlikti pajamavimo</w:t>
            </w:r>
            <w:r>
              <w:rPr>
                <w:spacing w:val="71"/>
                <w:sz w:val="20"/>
              </w:rPr>
              <w:t xml:space="preserve"> </w:t>
            </w:r>
            <w:r>
              <w:rPr>
                <w:sz w:val="20"/>
              </w:rPr>
              <w:t>operaciją).</w:t>
            </w:r>
            <w:r>
              <w:rPr>
                <w:spacing w:val="73"/>
                <w:sz w:val="20"/>
              </w:rPr>
              <w:t xml:space="preserve"> </w:t>
            </w:r>
            <w:r>
              <w:rPr>
                <w:sz w:val="20"/>
              </w:rPr>
              <w:t>Įvedamo</w:t>
            </w:r>
            <w:r>
              <w:rPr>
                <w:spacing w:val="71"/>
                <w:sz w:val="20"/>
              </w:rPr>
              <w:t xml:space="preserve"> </w:t>
            </w:r>
            <w:r>
              <w:rPr>
                <w:sz w:val="20"/>
              </w:rPr>
              <w:t>į</w:t>
            </w:r>
            <w:r>
              <w:rPr>
                <w:spacing w:val="70"/>
                <w:sz w:val="20"/>
              </w:rPr>
              <w:t xml:space="preserve"> </w:t>
            </w:r>
            <w:r>
              <w:rPr>
                <w:sz w:val="20"/>
              </w:rPr>
              <w:t>eksploatacija</w:t>
            </w:r>
            <w:r>
              <w:rPr>
                <w:spacing w:val="71"/>
                <w:sz w:val="20"/>
              </w:rPr>
              <w:t xml:space="preserve"> </w:t>
            </w:r>
            <w:r>
              <w:rPr>
                <w:sz w:val="20"/>
              </w:rPr>
              <w:t>IT</w:t>
            </w:r>
            <w:r>
              <w:rPr>
                <w:spacing w:val="70"/>
                <w:sz w:val="20"/>
              </w:rPr>
              <w:t xml:space="preserve"> </w:t>
            </w:r>
            <w:r>
              <w:rPr>
                <w:sz w:val="20"/>
              </w:rPr>
              <w:t>savikaina</w:t>
            </w:r>
            <w:r>
              <w:rPr>
                <w:spacing w:val="71"/>
                <w:sz w:val="20"/>
              </w:rPr>
              <w:t xml:space="preserve"> </w:t>
            </w:r>
            <w:r>
              <w:rPr>
                <w:sz w:val="20"/>
              </w:rPr>
              <w:t>turi</w:t>
            </w:r>
            <w:r>
              <w:rPr>
                <w:spacing w:val="71"/>
                <w:sz w:val="20"/>
              </w:rPr>
              <w:t xml:space="preserve"> </w:t>
            </w:r>
            <w:r>
              <w:rPr>
                <w:sz w:val="20"/>
              </w:rPr>
              <w:t>būti</w:t>
            </w:r>
            <w:r>
              <w:rPr>
                <w:spacing w:val="71"/>
                <w:sz w:val="20"/>
              </w:rPr>
              <w:t xml:space="preserve"> </w:t>
            </w:r>
            <w:r>
              <w:rPr>
                <w:sz w:val="20"/>
              </w:rPr>
              <w:t>apskaičiuojama</w:t>
            </w:r>
            <w:r>
              <w:rPr>
                <w:spacing w:val="71"/>
                <w:sz w:val="20"/>
              </w:rPr>
              <w:t xml:space="preserve"> </w:t>
            </w:r>
            <w:r>
              <w:rPr>
                <w:sz w:val="20"/>
              </w:rPr>
              <w:t>pagal</w:t>
            </w:r>
          </w:p>
          <w:p w14:paraId="1239E4D3" w14:textId="77777777" w:rsidR="00B544DE" w:rsidRDefault="00D212D4">
            <w:pPr>
              <w:pStyle w:val="TableParagraph"/>
              <w:spacing w:before="0" w:line="223" w:lineRule="exact"/>
              <w:ind w:left="102"/>
              <w:jc w:val="both"/>
              <w:rPr>
                <w:sz w:val="20"/>
              </w:rPr>
            </w:pPr>
            <w:r>
              <w:rPr>
                <w:sz w:val="20"/>
              </w:rPr>
              <w:t>nustatytas</w:t>
            </w:r>
            <w:r>
              <w:rPr>
                <w:spacing w:val="-8"/>
                <w:sz w:val="20"/>
              </w:rPr>
              <w:t xml:space="preserve"> </w:t>
            </w:r>
            <w:r>
              <w:rPr>
                <w:sz w:val="20"/>
              </w:rPr>
              <w:t>kalkuliacijos</w:t>
            </w:r>
            <w:r>
              <w:rPr>
                <w:spacing w:val="-11"/>
                <w:sz w:val="20"/>
              </w:rPr>
              <w:t xml:space="preserve"> </w:t>
            </w:r>
            <w:r>
              <w:rPr>
                <w:sz w:val="20"/>
              </w:rPr>
              <w:t>taisykles.</w:t>
            </w:r>
            <w:r>
              <w:rPr>
                <w:spacing w:val="-5"/>
                <w:sz w:val="20"/>
              </w:rPr>
              <w:t xml:space="preserve"> </w:t>
            </w:r>
            <w:r>
              <w:rPr>
                <w:sz w:val="20"/>
              </w:rPr>
              <w:t>Detali</w:t>
            </w:r>
            <w:r>
              <w:rPr>
                <w:spacing w:val="-9"/>
                <w:sz w:val="20"/>
              </w:rPr>
              <w:t xml:space="preserve"> </w:t>
            </w:r>
            <w:r>
              <w:rPr>
                <w:sz w:val="20"/>
              </w:rPr>
              <w:t>kalkuliacijų</w:t>
            </w:r>
            <w:r>
              <w:rPr>
                <w:spacing w:val="-9"/>
                <w:sz w:val="20"/>
              </w:rPr>
              <w:t xml:space="preserve"> </w:t>
            </w:r>
            <w:r>
              <w:rPr>
                <w:sz w:val="20"/>
              </w:rPr>
              <w:t>skaičiavimo</w:t>
            </w:r>
            <w:r>
              <w:rPr>
                <w:spacing w:val="-9"/>
                <w:sz w:val="20"/>
              </w:rPr>
              <w:t xml:space="preserve"> </w:t>
            </w:r>
            <w:r>
              <w:rPr>
                <w:sz w:val="20"/>
              </w:rPr>
              <w:t>tvarka</w:t>
            </w:r>
            <w:r>
              <w:rPr>
                <w:spacing w:val="-8"/>
                <w:sz w:val="20"/>
              </w:rPr>
              <w:t xml:space="preserve"> </w:t>
            </w:r>
            <w:r>
              <w:rPr>
                <w:sz w:val="20"/>
              </w:rPr>
              <w:t>bus</w:t>
            </w:r>
            <w:r>
              <w:rPr>
                <w:spacing w:val="-10"/>
                <w:sz w:val="20"/>
              </w:rPr>
              <w:t xml:space="preserve"> </w:t>
            </w:r>
            <w:r>
              <w:rPr>
                <w:sz w:val="20"/>
              </w:rPr>
              <w:t>pateikta</w:t>
            </w:r>
            <w:r>
              <w:rPr>
                <w:spacing w:val="-8"/>
                <w:sz w:val="20"/>
              </w:rPr>
              <w:t xml:space="preserve"> </w:t>
            </w:r>
            <w:r>
              <w:rPr>
                <w:sz w:val="20"/>
              </w:rPr>
              <w:t>Projekto</w:t>
            </w:r>
            <w:r>
              <w:rPr>
                <w:spacing w:val="-9"/>
                <w:sz w:val="20"/>
              </w:rPr>
              <w:t xml:space="preserve"> </w:t>
            </w:r>
            <w:r>
              <w:rPr>
                <w:spacing w:val="-2"/>
                <w:sz w:val="20"/>
              </w:rPr>
              <w:t>metu.</w:t>
            </w:r>
          </w:p>
        </w:tc>
      </w:tr>
      <w:tr w:rsidR="00B544DE" w14:paraId="38196370" w14:textId="77777777" w:rsidTr="00D20B53">
        <w:tblPrEx>
          <w:tblCellSpacing w:w="4" w:type="dxa"/>
        </w:tblPrEx>
        <w:trPr>
          <w:trHeight w:val="424"/>
          <w:tblCellSpacing w:w="4" w:type="dxa"/>
        </w:trPr>
        <w:tc>
          <w:tcPr>
            <w:tcW w:w="1145" w:type="dxa"/>
            <w:tcBorders>
              <w:left w:val="nil"/>
            </w:tcBorders>
            <w:shd w:val="clear" w:color="auto" w:fill="F1F1F1"/>
          </w:tcPr>
          <w:p w14:paraId="374ABB39" w14:textId="672A1A2B" w:rsidR="00B544DE" w:rsidRPr="004A0269" w:rsidRDefault="00B544DE" w:rsidP="0097108F">
            <w:pPr>
              <w:pStyle w:val="TableParagraph"/>
              <w:numPr>
                <w:ilvl w:val="0"/>
                <w:numId w:val="111"/>
              </w:numPr>
              <w:rPr>
                <w:sz w:val="20"/>
              </w:rPr>
            </w:pPr>
          </w:p>
        </w:tc>
        <w:tc>
          <w:tcPr>
            <w:tcW w:w="8276" w:type="dxa"/>
            <w:tcBorders>
              <w:right w:val="nil"/>
            </w:tcBorders>
            <w:shd w:val="clear" w:color="auto" w:fill="F1F1F1"/>
          </w:tcPr>
          <w:p w14:paraId="48FD4A54" w14:textId="77777777" w:rsidR="00B544DE" w:rsidRDefault="00D212D4">
            <w:pPr>
              <w:pStyle w:val="TableParagraph"/>
              <w:ind w:left="102"/>
              <w:rPr>
                <w:sz w:val="20"/>
              </w:rPr>
            </w:pPr>
            <w:r>
              <w:rPr>
                <w:sz w:val="20"/>
              </w:rPr>
              <w:t>Sistema</w:t>
            </w:r>
            <w:r>
              <w:rPr>
                <w:spacing w:val="-9"/>
                <w:sz w:val="20"/>
              </w:rPr>
              <w:t xml:space="preserve"> </w:t>
            </w:r>
            <w:r>
              <w:rPr>
                <w:sz w:val="20"/>
              </w:rPr>
              <w:t>turi</w:t>
            </w:r>
            <w:r>
              <w:rPr>
                <w:spacing w:val="-8"/>
                <w:sz w:val="20"/>
              </w:rPr>
              <w:t xml:space="preserve"> </w:t>
            </w:r>
            <w:r>
              <w:rPr>
                <w:sz w:val="20"/>
              </w:rPr>
              <w:t>turėti</w:t>
            </w:r>
            <w:r>
              <w:rPr>
                <w:spacing w:val="-9"/>
                <w:sz w:val="20"/>
              </w:rPr>
              <w:t xml:space="preserve"> </w:t>
            </w:r>
            <w:r>
              <w:rPr>
                <w:sz w:val="20"/>
              </w:rPr>
              <w:t>funkcionalumą</w:t>
            </w:r>
            <w:r>
              <w:rPr>
                <w:spacing w:val="-8"/>
                <w:sz w:val="20"/>
              </w:rPr>
              <w:t xml:space="preserve"> </w:t>
            </w:r>
            <w:r>
              <w:rPr>
                <w:sz w:val="20"/>
              </w:rPr>
              <w:t>skirtingose</w:t>
            </w:r>
            <w:r>
              <w:rPr>
                <w:spacing w:val="-8"/>
                <w:sz w:val="20"/>
              </w:rPr>
              <w:t xml:space="preserve"> </w:t>
            </w:r>
            <w:r>
              <w:rPr>
                <w:sz w:val="20"/>
              </w:rPr>
              <w:t>nusidėvėjimo</w:t>
            </w:r>
            <w:r>
              <w:rPr>
                <w:spacing w:val="-9"/>
                <w:sz w:val="20"/>
              </w:rPr>
              <w:t xml:space="preserve"> </w:t>
            </w:r>
            <w:r>
              <w:rPr>
                <w:sz w:val="20"/>
              </w:rPr>
              <w:t>knygose</w:t>
            </w:r>
            <w:r>
              <w:rPr>
                <w:spacing w:val="-8"/>
                <w:sz w:val="20"/>
              </w:rPr>
              <w:t xml:space="preserve"> </w:t>
            </w:r>
            <w:r>
              <w:rPr>
                <w:sz w:val="20"/>
              </w:rPr>
              <w:t>IT</w:t>
            </w:r>
            <w:r>
              <w:rPr>
                <w:spacing w:val="-10"/>
                <w:sz w:val="20"/>
              </w:rPr>
              <w:t xml:space="preserve"> </w:t>
            </w:r>
            <w:r>
              <w:rPr>
                <w:sz w:val="20"/>
              </w:rPr>
              <w:t>apskaityti</w:t>
            </w:r>
            <w:r>
              <w:rPr>
                <w:spacing w:val="-10"/>
                <w:sz w:val="20"/>
              </w:rPr>
              <w:t xml:space="preserve"> </w:t>
            </w:r>
            <w:r>
              <w:rPr>
                <w:sz w:val="20"/>
              </w:rPr>
              <w:t>skirtinga</w:t>
            </w:r>
            <w:r>
              <w:rPr>
                <w:spacing w:val="-8"/>
                <w:sz w:val="20"/>
              </w:rPr>
              <w:t xml:space="preserve"> </w:t>
            </w:r>
            <w:r>
              <w:rPr>
                <w:spacing w:val="-2"/>
                <w:sz w:val="20"/>
              </w:rPr>
              <w:t>verte.</w:t>
            </w:r>
          </w:p>
        </w:tc>
      </w:tr>
      <w:tr w:rsidR="00B544DE" w14:paraId="4BFB5D9C" w14:textId="77777777" w:rsidTr="00D20B53">
        <w:tblPrEx>
          <w:tblCellSpacing w:w="4" w:type="dxa"/>
        </w:tblPrEx>
        <w:trPr>
          <w:trHeight w:val="424"/>
          <w:tblCellSpacing w:w="4" w:type="dxa"/>
        </w:trPr>
        <w:tc>
          <w:tcPr>
            <w:tcW w:w="1145" w:type="dxa"/>
            <w:tcBorders>
              <w:left w:val="nil"/>
              <w:bottom w:val="nil"/>
            </w:tcBorders>
            <w:shd w:val="clear" w:color="auto" w:fill="F1F1F1"/>
          </w:tcPr>
          <w:p w14:paraId="4108A13F" w14:textId="553AC8A0" w:rsidR="00B544DE" w:rsidRPr="004A0269" w:rsidRDefault="00B544DE" w:rsidP="0097108F">
            <w:pPr>
              <w:pStyle w:val="TableParagraph"/>
              <w:numPr>
                <w:ilvl w:val="0"/>
                <w:numId w:val="111"/>
              </w:numPr>
              <w:rPr>
                <w:sz w:val="20"/>
              </w:rPr>
            </w:pPr>
          </w:p>
        </w:tc>
        <w:tc>
          <w:tcPr>
            <w:tcW w:w="8276" w:type="dxa"/>
            <w:tcBorders>
              <w:bottom w:val="nil"/>
              <w:right w:val="nil"/>
            </w:tcBorders>
            <w:shd w:val="clear" w:color="auto" w:fill="F1F1F1"/>
          </w:tcPr>
          <w:p w14:paraId="031EB466" w14:textId="77777777" w:rsidR="00B544DE" w:rsidRDefault="00D212D4">
            <w:pPr>
              <w:pStyle w:val="TableParagraph"/>
              <w:ind w:left="102"/>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6"/>
                <w:sz w:val="20"/>
              </w:rPr>
              <w:t xml:space="preserve"> </w:t>
            </w:r>
            <w:r>
              <w:rPr>
                <w:sz w:val="20"/>
              </w:rPr>
              <w:t>funkcionalumą</w:t>
            </w:r>
            <w:r>
              <w:rPr>
                <w:spacing w:val="-7"/>
                <w:sz w:val="20"/>
              </w:rPr>
              <w:t xml:space="preserve"> </w:t>
            </w:r>
            <w:r>
              <w:rPr>
                <w:sz w:val="20"/>
              </w:rPr>
              <w:t>IT</w:t>
            </w:r>
            <w:r>
              <w:rPr>
                <w:spacing w:val="-9"/>
                <w:sz w:val="20"/>
              </w:rPr>
              <w:t xml:space="preserve"> </w:t>
            </w:r>
            <w:r>
              <w:rPr>
                <w:sz w:val="20"/>
              </w:rPr>
              <w:t>priskirti</w:t>
            </w:r>
            <w:r>
              <w:rPr>
                <w:spacing w:val="-8"/>
                <w:sz w:val="20"/>
              </w:rPr>
              <w:t xml:space="preserve"> </w:t>
            </w:r>
            <w:r>
              <w:rPr>
                <w:sz w:val="20"/>
              </w:rPr>
              <w:t>Atsakingam</w:t>
            </w:r>
            <w:r>
              <w:rPr>
                <w:spacing w:val="-8"/>
                <w:sz w:val="20"/>
              </w:rPr>
              <w:t xml:space="preserve"> </w:t>
            </w:r>
            <w:r>
              <w:rPr>
                <w:spacing w:val="-2"/>
                <w:sz w:val="20"/>
              </w:rPr>
              <w:t>asmeniui.</w:t>
            </w:r>
          </w:p>
        </w:tc>
      </w:tr>
      <w:tr w:rsidR="00B544DE" w14:paraId="3B98A742" w14:textId="77777777" w:rsidTr="00D20B53">
        <w:tblPrEx>
          <w:tblCellSpacing w:w="4" w:type="dxa"/>
        </w:tblPrEx>
        <w:trPr>
          <w:trHeight w:val="669"/>
          <w:tblCellSpacing w:w="4" w:type="dxa"/>
        </w:trPr>
        <w:tc>
          <w:tcPr>
            <w:tcW w:w="1145" w:type="dxa"/>
            <w:tcBorders>
              <w:left w:val="nil"/>
            </w:tcBorders>
            <w:shd w:val="clear" w:color="auto" w:fill="F1F1F1"/>
          </w:tcPr>
          <w:p w14:paraId="0F2EF5CA" w14:textId="4B2F7645" w:rsidR="00B544DE" w:rsidRPr="004A0269" w:rsidRDefault="00B544DE" w:rsidP="0097108F">
            <w:pPr>
              <w:pStyle w:val="TableParagraph"/>
              <w:numPr>
                <w:ilvl w:val="0"/>
                <w:numId w:val="111"/>
              </w:numPr>
              <w:rPr>
                <w:sz w:val="20"/>
              </w:rPr>
            </w:pPr>
          </w:p>
        </w:tc>
        <w:tc>
          <w:tcPr>
            <w:tcW w:w="8276" w:type="dxa"/>
            <w:tcBorders>
              <w:right w:val="nil"/>
            </w:tcBorders>
            <w:shd w:val="clear" w:color="auto" w:fill="F1F1F1"/>
          </w:tcPr>
          <w:p w14:paraId="1797F4D7" w14:textId="77777777" w:rsidR="00B544DE" w:rsidRDefault="00D212D4">
            <w:pPr>
              <w:pStyle w:val="TableParagraph"/>
              <w:ind w:left="102"/>
              <w:rPr>
                <w:sz w:val="20"/>
              </w:rPr>
            </w:pPr>
            <w:r>
              <w:rPr>
                <w:sz w:val="20"/>
              </w:rPr>
              <w:t>Sistema</w:t>
            </w:r>
            <w:r>
              <w:rPr>
                <w:spacing w:val="36"/>
                <w:sz w:val="20"/>
              </w:rPr>
              <w:t xml:space="preserve"> </w:t>
            </w:r>
            <w:r>
              <w:rPr>
                <w:sz w:val="20"/>
              </w:rPr>
              <w:t>turi</w:t>
            </w:r>
            <w:r>
              <w:rPr>
                <w:spacing w:val="35"/>
                <w:sz w:val="20"/>
              </w:rPr>
              <w:t xml:space="preserve"> </w:t>
            </w:r>
            <w:r>
              <w:rPr>
                <w:sz w:val="20"/>
              </w:rPr>
              <w:t>turėti</w:t>
            </w:r>
            <w:r>
              <w:rPr>
                <w:spacing w:val="36"/>
                <w:sz w:val="20"/>
              </w:rPr>
              <w:t xml:space="preserve"> </w:t>
            </w:r>
            <w:r>
              <w:rPr>
                <w:sz w:val="20"/>
              </w:rPr>
              <w:t>funkcionalumą</w:t>
            </w:r>
            <w:r>
              <w:rPr>
                <w:spacing w:val="36"/>
                <w:sz w:val="20"/>
              </w:rPr>
              <w:t xml:space="preserve"> </w:t>
            </w:r>
            <w:r>
              <w:rPr>
                <w:sz w:val="20"/>
              </w:rPr>
              <w:t>IT</w:t>
            </w:r>
            <w:r>
              <w:rPr>
                <w:spacing w:val="34"/>
                <w:sz w:val="20"/>
              </w:rPr>
              <w:t xml:space="preserve"> </w:t>
            </w:r>
            <w:r>
              <w:rPr>
                <w:sz w:val="20"/>
              </w:rPr>
              <w:t>atidavimo</w:t>
            </w:r>
            <w:r>
              <w:rPr>
                <w:spacing w:val="36"/>
                <w:sz w:val="20"/>
              </w:rPr>
              <w:t xml:space="preserve"> </w:t>
            </w:r>
            <w:r>
              <w:rPr>
                <w:sz w:val="20"/>
              </w:rPr>
              <w:t>naudoti</w:t>
            </w:r>
            <w:r>
              <w:rPr>
                <w:spacing w:val="36"/>
                <w:sz w:val="20"/>
              </w:rPr>
              <w:t xml:space="preserve"> </w:t>
            </w:r>
            <w:r>
              <w:rPr>
                <w:sz w:val="20"/>
              </w:rPr>
              <w:t>veikloje</w:t>
            </w:r>
            <w:r>
              <w:rPr>
                <w:spacing w:val="35"/>
                <w:sz w:val="20"/>
              </w:rPr>
              <w:t xml:space="preserve"> </w:t>
            </w:r>
            <w:r>
              <w:rPr>
                <w:sz w:val="20"/>
              </w:rPr>
              <w:t>(registravimo</w:t>
            </w:r>
            <w:r>
              <w:rPr>
                <w:spacing w:val="36"/>
                <w:sz w:val="20"/>
              </w:rPr>
              <w:t xml:space="preserve"> </w:t>
            </w:r>
            <w:r>
              <w:rPr>
                <w:sz w:val="20"/>
              </w:rPr>
              <w:t>apskaitoje)</w:t>
            </w:r>
            <w:r>
              <w:rPr>
                <w:spacing w:val="34"/>
                <w:sz w:val="20"/>
              </w:rPr>
              <w:t xml:space="preserve"> </w:t>
            </w:r>
            <w:r>
              <w:rPr>
                <w:sz w:val="20"/>
              </w:rPr>
              <w:t>metu paskirstyti kelis finansavimo šaltinius neatliekant papildomų rankinių operacijų.</w:t>
            </w:r>
          </w:p>
        </w:tc>
      </w:tr>
      <w:tr w:rsidR="00B544DE" w14:paraId="16567196" w14:textId="77777777" w:rsidTr="00D20B53">
        <w:tblPrEx>
          <w:tblCellSpacing w:w="4" w:type="dxa"/>
        </w:tblPrEx>
        <w:trPr>
          <w:trHeight w:val="911"/>
          <w:tblCellSpacing w:w="4" w:type="dxa"/>
        </w:trPr>
        <w:tc>
          <w:tcPr>
            <w:tcW w:w="1145" w:type="dxa"/>
            <w:tcBorders>
              <w:left w:val="nil"/>
            </w:tcBorders>
            <w:shd w:val="clear" w:color="auto" w:fill="F1F1F1"/>
          </w:tcPr>
          <w:p w14:paraId="6A556FEE" w14:textId="76D90E3A" w:rsidR="00B544DE" w:rsidRPr="004A0269" w:rsidRDefault="00B544DE" w:rsidP="0097108F">
            <w:pPr>
              <w:pStyle w:val="TableParagraph"/>
              <w:numPr>
                <w:ilvl w:val="0"/>
                <w:numId w:val="111"/>
              </w:numPr>
              <w:rPr>
                <w:sz w:val="20"/>
              </w:rPr>
            </w:pPr>
          </w:p>
        </w:tc>
        <w:tc>
          <w:tcPr>
            <w:tcW w:w="8276" w:type="dxa"/>
            <w:tcBorders>
              <w:right w:val="nil"/>
            </w:tcBorders>
            <w:shd w:val="clear" w:color="auto" w:fill="F1F1F1"/>
          </w:tcPr>
          <w:p w14:paraId="6AB3FF4F" w14:textId="77777777" w:rsidR="00B544DE" w:rsidRDefault="00D212D4">
            <w:pPr>
              <w:pStyle w:val="TableParagraph"/>
              <w:spacing w:before="59"/>
              <w:ind w:left="102" w:right="103"/>
              <w:jc w:val="both"/>
              <w:rPr>
                <w:sz w:val="20"/>
              </w:rPr>
            </w:pPr>
            <w:r>
              <w:rPr>
                <w:sz w:val="20"/>
              </w:rPr>
              <w:t xml:space="preserve">Sistema turi turėti funkcionalumą išsaugoti turto judėjimo istoriją (perkėlimai iš vietos į vietą, iš padalinio į padalinį, iš vieno Atsakingo asmens kitam Atsakingam asmeniui, pergrupavimo tarp IT </w:t>
            </w:r>
            <w:r>
              <w:rPr>
                <w:spacing w:val="-2"/>
                <w:sz w:val="20"/>
              </w:rPr>
              <w:t>grupių).</w:t>
            </w:r>
          </w:p>
        </w:tc>
      </w:tr>
      <w:tr w:rsidR="00B544DE" w14:paraId="5D8AE461" w14:textId="77777777" w:rsidTr="00D20B53">
        <w:tblPrEx>
          <w:tblCellSpacing w:w="4" w:type="dxa"/>
        </w:tblPrEx>
        <w:trPr>
          <w:trHeight w:val="424"/>
          <w:tblCellSpacing w:w="4" w:type="dxa"/>
        </w:trPr>
        <w:tc>
          <w:tcPr>
            <w:tcW w:w="9431" w:type="dxa"/>
            <w:gridSpan w:val="2"/>
            <w:tcBorders>
              <w:left w:val="nil"/>
              <w:right w:val="nil"/>
            </w:tcBorders>
            <w:shd w:val="clear" w:color="auto" w:fill="F1F1F1"/>
          </w:tcPr>
          <w:p w14:paraId="0D5052F3" w14:textId="77777777" w:rsidR="00B544DE" w:rsidRPr="004A0269" w:rsidRDefault="00D212D4">
            <w:pPr>
              <w:pStyle w:val="TableParagraph"/>
              <w:rPr>
                <w:b/>
                <w:sz w:val="20"/>
              </w:rPr>
            </w:pPr>
            <w:r w:rsidRPr="004A0269">
              <w:rPr>
                <w:b/>
                <w:color w:val="124652"/>
                <w:sz w:val="20"/>
              </w:rPr>
              <w:t>ILGALAIKIO</w:t>
            </w:r>
            <w:r w:rsidRPr="004A0269">
              <w:rPr>
                <w:b/>
                <w:color w:val="124652"/>
                <w:spacing w:val="-11"/>
                <w:sz w:val="20"/>
              </w:rPr>
              <w:t xml:space="preserve"> </w:t>
            </w:r>
            <w:r w:rsidRPr="004A0269">
              <w:rPr>
                <w:b/>
                <w:color w:val="124652"/>
                <w:sz w:val="20"/>
              </w:rPr>
              <w:t>TURTO</w:t>
            </w:r>
            <w:r w:rsidRPr="004A0269">
              <w:rPr>
                <w:b/>
                <w:color w:val="124652"/>
                <w:spacing w:val="-11"/>
                <w:sz w:val="20"/>
              </w:rPr>
              <w:t xml:space="preserve"> </w:t>
            </w:r>
            <w:r w:rsidRPr="004A0269">
              <w:rPr>
                <w:b/>
                <w:color w:val="124652"/>
                <w:sz w:val="20"/>
              </w:rPr>
              <w:t>NUSIDĖVĖJIMO</w:t>
            </w:r>
            <w:r w:rsidRPr="004A0269">
              <w:rPr>
                <w:b/>
                <w:color w:val="124652"/>
                <w:spacing w:val="-11"/>
                <w:sz w:val="20"/>
              </w:rPr>
              <w:t xml:space="preserve"> </w:t>
            </w:r>
            <w:r w:rsidRPr="004A0269">
              <w:rPr>
                <w:b/>
                <w:color w:val="124652"/>
                <w:spacing w:val="-2"/>
                <w:sz w:val="20"/>
              </w:rPr>
              <w:t>SKAIČIAVIMAS</w:t>
            </w:r>
          </w:p>
        </w:tc>
      </w:tr>
      <w:tr w:rsidR="00B544DE" w14:paraId="2A9B713F" w14:textId="77777777" w:rsidTr="00D20B53">
        <w:tblPrEx>
          <w:tblCellSpacing w:w="4" w:type="dxa"/>
        </w:tblPrEx>
        <w:trPr>
          <w:trHeight w:val="1156"/>
          <w:tblCellSpacing w:w="4" w:type="dxa"/>
        </w:trPr>
        <w:tc>
          <w:tcPr>
            <w:tcW w:w="1145" w:type="dxa"/>
            <w:tcBorders>
              <w:left w:val="nil"/>
            </w:tcBorders>
            <w:shd w:val="clear" w:color="auto" w:fill="F1F1F1"/>
          </w:tcPr>
          <w:p w14:paraId="34684E9B" w14:textId="0003CD1F" w:rsidR="00B544DE" w:rsidRPr="004A0269" w:rsidRDefault="00B544DE" w:rsidP="0097108F">
            <w:pPr>
              <w:pStyle w:val="TableParagraph"/>
              <w:numPr>
                <w:ilvl w:val="0"/>
                <w:numId w:val="111"/>
              </w:numPr>
              <w:rPr>
                <w:sz w:val="20"/>
              </w:rPr>
            </w:pPr>
          </w:p>
        </w:tc>
        <w:tc>
          <w:tcPr>
            <w:tcW w:w="8276" w:type="dxa"/>
            <w:tcBorders>
              <w:right w:val="nil"/>
            </w:tcBorders>
            <w:shd w:val="clear" w:color="auto" w:fill="F1F1F1"/>
          </w:tcPr>
          <w:p w14:paraId="209C6355" w14:textId="77777777" w:rsidR="00B544DE" w:rsidRDefault="00D212D4">
            <w:pPr>
              <w:pStyle w:val="TableParagraph"/>
              <w:ind w:left="102" w:right="102"/>
              <w:jc w:val="both"/>
              <w:rPr>
                <w:sz w:val="20"/>
              </w:rPr>
            </w:pPr>
            <w:r>
              <w:rPr>
                <w:sz w:val="20"/>
              </w:rPr>
              <w:t>Sistema turi turėti funkcionalumą automatiniu būdu skaičiuoti ir registruoti IT nusidėvėjimą pagal atitinkamas turto grupes ir esamus nustatymus. Sistema turi turėti funkcionalumą tvarkyti nusidėvėjimo skaičiavimo nustatymus. Nusidėvėjimo skaičiavimo taisyklės turės būti suderintos Projekto metu.</w:t>
            </w:r>
          </w:p>
        </w:tc>
      </w:tr>
      <w:tr w:rsidR="00B544DE" w14:paraId="3B4FB325" w14:textId="77777777" w:rsidTr="00D20B53">
        <w:tblPrEx>
          <w:tblCellSpacing w:w="4" w:type="dxa"/>
        </w:tblPrEx>
        <w:trPr>
          <w:trHeight w:val="666"/>
          <w:tblCellSpacing w:w="4" w:type="dxa"/>
        </w:trPr>
        <w:tc>
          <w:tcPr>
            <w:tcW w:w="1145" w:type="dxa"/>
            <w:tcBorders>
              <w:left w:val="nil"/>
              <w:bottom w:val="nil"/>
            </w:tcBorders>
            <w:shd w:val="clear" w:color="auto" w:fill="F1F1F1"/>
          </w:tcPr>
          <w:p w14:paraId="28544EA9" w14:textId="2CE0D017" w:rsidR="00B544DE" w:rsidRPr="004A0269" w:rsidRDefault="00B544DE" w:rsidP="0097108F">
            <w:pPr>
              <w:pStyle w:val="TableParagraph"/>
              <w:numPr>
                <w:ilvl w:val="0"/>
                <w:numId w:val="111"/>
              </w:numPr>
              <w:rPr>
                <w:sz w:val="20"/>
              </w:rPr>
            </w:pPr>
          </w:p>
        </w:tc>
        <w:tc>
          <w:tcPr>
            <w:tcW w:w="8276" w:type="dxa"/>
            <w:tcBorders>
              <w:bottom w:val="nil"/>
              <w:right w:val="nil"/>
            </w:tcBorders>
            <w:shd w:val="clear" w:color="auto" w:fill="F1F1F1"/>
          </w:tcPr>
          <w:p w14:paraId="455A7BE4" w14:textId="77777777" w:rsidR="00B544DE" w:rsidRDefault="00D212D4">
            <w:pPr>
              <w:pStyle w:val="TableParagraph"/>
              <w:ind w:left="102"/>
              <w:rPr>
                <w:sz w:val="20"/>
              </w:rPr>
            </w:pPr>
            <w:r>
              <w:rPr>
                <w:sz w:val="20"/>
              </w:rPr>
              <w:t>Sistema turi turėti funkcionalumą IT nusidėvėjimą skaičiuoti taikant tiesiogiai proporcingą (tiesinį) nusidėvėjimo skaičiavimo metodą.</w:t>
            </w:r>
          </w:p>
        </w:tc>
      </w:tr>
      <w:tr w:rsidR="00B544DE" w14:paraId="45F424AC" w14:textId="77777777" w:rsidTr="00D20B53">
        <w:tblPrEx>
          <w:tblCellSpacing w:w="4" w:type="dxa"/>
        </w:tblPrEx>
        <w:trPr>
          <w:trHeight w:val="910"/>
          <w:tblCellSpacing w:w="4" w:type="dxa"/>
        </w:trPr>
        <w:tc>
          <w:tcPr>
            <w:tcW w:w="1145" w:type="dxa"/>
            <w:tcBorders>
              <w:top w:val="nil"/>
              <w:left w:val="nil"/>
            </w:tcBorders>
            <w:shd w:val="clear" w:color="auto" w:fill="F1F1F1"/>
          </w:tcPr>
          <w:p w14:paraId="7B9859B2" w14:textId="479BD42E" w:rsidR="00B544DE" w:rsidRPr="004A0269" w:rsidRDefault="00B544DE" w:rsidP="0097108F">
            <w:pPr>
              <w:pStyle w:val="TableParagraph"/>
              <w:numPr>
                <w:ilvl w:val="0"/>
                <w:numId w:val="111"/>
              </w:numPr>
              <w:spacing w:before="60"/>
              <w:rPr>
                <w:sz w:val="20"/>
              </w:rPr>
            </w:pPr>
          </w:p>
        </w:tc>
        <w:tc>
          <w:tcPr>
            <w:tcW w:w="8276" w:type="dxa"/>
            <w:tcBorders>
              <w:top w:val="nil"/>
              <w:right w:val="nil"/>
            </w:tcBorders>
            <w:shd w:val="clear" w:color="auto" w:fill="F1F1F1"/>
          </w:tcPr>
          <w:p w14:paraId="1EB5F7E7" w14:textId="77777777" w:rsidR="00B544DE" w:rsidRDefault="00D212D4">
            <w:pPr>
              <w:pStyle w:val="TableParagraph"/>
              <w:spacing w:before="57"/>
              <w:ind w:left="102" w:right="105"/>
              <w:jc w:val="both"/>
              <w:rPr>
                <w:sz w:val="20"/>
              </w:rPr>
            </w:pPr>
            <w:r>
              <w:rPr>
                <w:sz w:val="20"/>
              </w:rPr>
              <w:t>Sistema turi turėti funkcionalumą automatiniu būdu kontroliuoti likutinę ilgalaikio turto vertę, t.y., nusidėvėjimas (amortizacija) skaičiuojamas tik tam ilgalaikiam turtui, kuris nėra pilnai nudėvėtas / nuvertėjęs ar kt., iki likvidacinės vertės.</w:t>
            </w:r>
          </w:p>
        </w:tc>
      </w:tr>
      <w:tr w:rsidR="00B544DE" w14:paraId="7D74E344" w14:textId="77777777" w:rsidTr="00D20B53">
        <w:tblPrEx>
          <w:tblCellSpacing w:w="4" w:type="dxa"/>
        </w:tblPrEx>
        <w:trPr>
          <w:trHeight w:val="911"/>
          <w:tblCellSpacing w:w="4" w:type="dxa"/>
        </w:trPr>
        <w:tc>
          <w:tcPr>
            <w:tcW w:w="1145" w:type="dxa"/>
            <w:tcBorders>
              <w:left w:val="nil"/>
            </w:tcBorders>
            <w:shd w:val="clear" w:color="auto" w:fill="F1F1F1"/>
          </w:tcPr>
          <w:p w14:paraId="422FA676" w14:textId="4027B780" w:rsidR="00B544DE" w:rsidRPr="004A0269" w:rsidRDefault="00B544DE" w:rsidP="0097108F">
            <w:pPr>
              <w:pStyle w:val="TableParagraph"/>
              <w:numPr>
                <w:ilvl w:val="0"/>
                <w:numId w:val="111"/>
              </w:numPr>
              <w:rPr>
                <w:sz w:val="20"/>
              </w:rPr>
            </w:pPr>
          </w:p>
        </w:tc>
        <w:tc>
          <w:tcPr>
            <w:tcW w:w="8276" w:type="dxa"/>
            <w:tcBorders>
              <w:right w:val="nil"/>
            </w:tcBorders>
            <w:shd w:val="clear" w:color="auto" w:fill="F1F1F1"/>
          </w:tcPr>
          <w:p w14:paraId="3911DDC0" w14:textId="77777777" w:rsidR="00B544DE" w:rsidRDefault="00D212D4">
            <w:pPr>
              <w:pStyle w:val="TableParagraph"/>
              <w:ind w:left="102" w:right="101"/>
              <w:jc w:val="both"/>
              <w:rPr>
                <w:sz w:val="20"/>
              </w:rPr>
            </w:pPr>
            <w:r>
              <w:rPr>
                <w:sz w:val="20"/>
              </w:rPr>
              <w:t>Sistema turi turėti funkcionalumą nurodyti, ar IT turi būti skaičiuojamas nusidėvėjimas, ar ne, įskaitant atvejus, kai nusidėvėjimas finansinių ataskaitų tikslais skaičiuojamas, mokestinių – ne, pavyzdžiui, nenaudojamam turtui, ir atvirkščiai.</w:t>
            </w:r>
          </w:p>
        </w:tc>
      </w:tr>
      <w:tr w:rsidR="00B544DE" w14:paraId="7D796005" w14:textId="77777777" w:rsidTr="00D20B53">
        <w:tblPrEx>
          <w:tblCellSpacing w:w="4" w:type="dxa"/>
        </w:tblPrEx>
        <w:trPr>
          <w:trHeight w:val="669"/>
          <w:tblCellSpacing w:w="4" w:type="dxa"/>
        </w:trPr>
        <w:tc>
          <w:tcPr>
            <w:tcW w:w="1145" w:type="dxa"/>
            <w:tcBorders>
              <w:left w:val="nil"/>
            </w:tcBorders>
            <w:shd w:val="clear" w:color="auto" w:fill="F1F1F1"/>
          </w:tcPr>
          <w:p w14:paraId="083FA3B7" w14:textId="4EB76FEF" w:rsidR="00B544DE" w:rsidRPr="004A0269" w:rsidRDefault="00B544DE" w:rsidP="0097108F">
            <w:pPr>
              <w:pStyle w:val="TableParagraph"/>
              <w:numPr>
                <w:ilvl w:val="0"/>
                <w:numId w:val="111"/>
              </w:numPr>
              <w:rPr>
                <w:sz w:val="20"/>
              </w:rPr>
            </w:pPr>
          </w:p>
        </w:tc>
        <w:tc>
          <w:tcPr>
            <w:tcW w:w="8276" w:type="dxa"/>
            <w:tcBorders>
              <w:right w:val="nil"/>
            </w:tcBorders>
            <w:shd w:val="clear" w:color="auto" w:fill="F1F1F1"/>
          </w:tcPr>
          <w:p w14:paraId="0C784846" w14:textId="77777777" w:rsidR="00B544DE" w:rsidRDefault="00D212D4">
            <w:pPr>
              <w:pStyle w:val="TableParagraph"/>
              <w:ind w:left="102"/>
              <w:rPr>
                <w:sz w:val="20"/>
              </w:rPr>
            </w:pPr>
            <w:r>
              <w:rPr>
                <w:sz w:val="20"/>
              </w:rPr>
              <w:t>Sistema</w:t>
            </w:r>
            <w:r>
              <w:rPr>
                <w:spacing w:val="75"/>
                <w:sz w:val="20"/>
              </w:rPr>
              <w:t xml:space="preserve"> </w:t>
            </w:r>
            <w:r>
              <w:rPr>
                <w:sz w:val="20"/>
              </w:rPr>
              <w:t>turi</w:t>
            </w:r>
            <w:r>
              <w:rPr>
                <w:spacing w:val="74"/>
                <w:sz w:val="20"/>
              </w:rPr>
              <w:t xml:space="preserve"> </w:t>
            </w:r>
            <w:r>
              <w:rPr>
                <w:sz w:val="20"/>
              </w:rPr>
              <w:t>turėti</w:t>
            </w:r>
            <w:r>
              <w:rPr>
                <w:spacing w:val="76"/>
                <w:sz w:val="20"/>
              </w:rPr>
              <w:t xml:space="preserve"> </w:t>
            </w:r>
            <w:r>
              <w:rPr>
                <w:sz w:val="20"/>
              </w:rPr>
              <w:t>funkcionalumą</w:t>
            </w:r>
            <w:r>
              <w:rPr>
                <w:spacing w:val="75"/>
                <w:sz w:val="20"/>
              </w:rPr>
              <w:t xml:space="preserve"> </w:t>
            </w:r>
            <w:r>
              <w:rPr>
                <w:sz w:val="20"/>
              </w:rPr>
              <w:t>kontroliuoti,</w:t>
            </w:r>
            <w:r>
              <w:rPr>
                <w:spacing w:val="75"/>
                <w:sz w:val="20"/>
              </w:rPr>
              <w:t xml:space="preserve"> </w:t>
            </w:r>
            <w:r>
              <w:rPr>
                <w:sz w:val="20"/>
              </w:rPr>
              <w:t>jog</w:t>
            </w:r>
            <w:r>
              <w:rPr>
                <w:spacing w:val="74"/>
                <w:sz w:val="20"/>
              </w:rPr>
              <w:t xml:space="preserve"> </w:t>
            </w:r>
            <w:r>
              <w:rPr>
                <w:sz w:val="20"/>
              </w:rPr>
              <w:t>prieš</w:t>
            </w:r>
            <w:r>
              <w:rPr>
                <w:spacing w:val="76"/>
                <w:sz w:val="20"/>
              </w:rPr>
              <w:t xml:space="preserve"> </w:t>
            </w:r>
            <w:r>
              <w:rPr>
                <w:sz w:val="20"/>
              </w:rPr>
              <w:t>atitinkamas</w:t>
            </w:r>
            <w:r>
              <w:rPr>
                <w:spacing w:val="75"/>
                <w:sz w:val="20"/>
              </w:rPr>
              <w:t xml:space="preserve"> </w:t>
            </w:r>
            <w:r>
              <w:rPr>
                <w:sz w:val="20"/>
              </w:rPr>
              <w:t>turto</w:t>
            </w:r>
            <w:r>
              <w:rPr>
                <w:spacing w:val="75"/>
                <w:sz w:val="20"/>
              </w:rPr>
              <w:t xml:space="preserve"> </w:t>
            </w:r>
            <w:r>
              <w:rPr>
                <w:sz w:val="20"/>
              </w:rPr>
              <w:t>operacijas</w:t>
            </w:r>
            <w:r>
              <w:rPr>
                <w:spacing w:val="76"/>
                <w:sz w:val="20"/>
              </w:rPr>
              <w:t xml:space="preserve"> </w:t>
            </w:r>
            <w:r>
              <w:rPr>
                <w:sz w:val="20"/>
              </w:rPr>
              <w:t>būtų paskaičiuotas IT nusidėvėjimas, pavyzdžiui, prieš atliekant IT pardavimą, nurašymą, perdavimą.</w:t>
            </w:r>
          </w:p>
        </w:tc>
      </w:tr>
      <w:tr w:rsidR="00B544DE" w14:paraId="778DDB43" w14:textId="77777777" w:rsidTr="00D20B53">
        <w:tblPrEx>
          <w:tblCellSpacing w:w="4" w:type="dxa"/>
        </w:tblPrEx>
        <w:trPr>
          <w:trHeight w:val="424"/>
          <w:tblCellSpacing w:w="4" w:type="dxa"/>
        </w:trPr>
        <w:tc>
          <w:tcPr>
            <w:tcW w:w="1145" w:type="dxa"/>
            <w:tcBorders>
              <w:left w:val="nil"/>
            </w:tcBorders>
            <w:shd w:val="clear" w:color="auto" w:fill="F1F1F1"/>
          </w:tcPr>
          <w:p w14:paraId="3465A1AB" w14:textId="6E4DF3C5" w:rsidR="00B544DE" w:rsidRDefault="00B544DE" w:rsidP="0097108F">
            <w:pPr>
              <w:pStyle w:val="TableParagraph"/>
              <w:numPr>
                <w:ilvl w:val="0"/>
                <w:numId w:val="111"/>
              </w:numPr>
              <w:rPr>
                <w:sz w:val="20"/>
              </w:rPr>
            </w:pPr>
          </w:p>
        </w:tc>
        <w:tc>
          <w:tcPr>
            <w:tcW w:w="8276" w:type="dxa"/>
            <w:tcBorders>
              <w:right w:val="nil"/>
            </w:tcBorders>
            <w:shd w:val="clear" w:color="auto" w:fill="F1F1F1"/>
          </w:tcPr>
          <w:p w14:paraId="39F7EEB8" w14:textId="77777777" w:rsidR="00B544DE" w:rsidRDefault="00D212D4">
            <w:pPr>
              <w:pStyle w:val="TableParagraph"/>
              <w:ind w:left="102"/>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9"/>
                <w:sz w:val="20"/>
              </w:rPr>
              <w:t xml:space="preserve"> </w:t>
            </w:r>
            <w:r>
              <w:rPr>
                <w:sz w:val="20"/>
              </w:rPr>
              <w:t>funkcionalumą</w:t>
            </w:r>
            <w:r>
              <w:rPr>
                <w:spacing w:val="-8"/>
                <w:sz w:val="20"/>
              </w:rPr>
              <w:t xml:space="preserve"> </w:t>
            </w:r>
            <w:r>
              <w:rPr>
                <w:sz w:val="20"/>
              </w:rPr>
              <w:t>turėti</w:t>
            </w:r>
            <w:r>
              <w:rPr>
                <w:spacing w:val="-9"/>
                <w:sz w:val="20"/>
              </w:rPr>
              <w:t xml:space="preserve"> </w:t>
            </w:r>
            <w:r>
              <w:rPr>
                <w:sz w:val="20"/>
              </w:rPr>
              <w:t>neribotą</w:t>
            </w:r>
            <w:r>
              <w:rPr>
                <w:spacing w:val="-8"/>
                <w:sz w:val="20"/>
              </w:rPr>
              <w:t xml:space="preserve"> </w:t>
            </w:r>
            <w:r>
              <w:rPr>
                <w:sz w:val="20"/>
              </w:rPr>
              <w:t>nusidėvėjimo</w:t>
            </w:r>
            <w:r>
              <w:rPr>
                <w:spacing w:val="-9"/>
                <w:sz w:val="20"/>
              </w:rPr>
              <w:t xml:space="preserve"> </w:t>
            </w:r>
            <w:r>
              <w:rPr>
                <w:sz w:val="20"/>
              </w:rPr>
              <w:t>knygų</w:t>
            </w:r>
            <w:r>
              <w:rPr>
                <w:spacing w:val="-9"/>
                <w:sz w:val="20"/>
              </w:rPr>
              <w:t xml:space="preserve"> </w:t>
            </w:r>
            <w:r>
              <w:rPr>
                <w:spacing w:val="-2"/>
                <w:sz w:val="20"/>
              </w:rPr>
              <w:t>skaičių.</w:t>
            </w:r>
          </w:p>
        </w:tc>
      </w:tr>
      <w:tr w:rsidR="00B544DE" w14:paraId="48C83CD1" w14:textId="77777777" w:rsidTr="00D20B53">
        <w:tblPrEx>
          <w:tblCellSpacing w:w="4" w:type="dxa"/>
        </w:tblPrEx>
        <w:trPr>
          <w:trHeight w:val="912"/>
          <w:tblCellSpacing w:w="4" w:type="dxa"/>
        </w:trPr>
        <w:tc>
          <w:tcPr>
            <w:tcW w:w="1145" w:type="dxa"/>
            <w:tcBorders>
              <w:left w:val="nil"/>
            </w:tcBorders>
            <w:shd w:val="clear" w:color="auto" w:fill="F1F1F1"/>
          </w:tcPr>
          <w:p w14:paraId="1821920D" w14:textId="3F8DC580" w:rsidR="00B544DE" w:rsidRDefault="00B544DE" w:rsidP="0097108F">
            <w:pPr>
              <w:pStyle w:val="TableParagraph"/>
              <w:numPr>
                <w:ilvl w:val="0"/>
                <w:numId w:val="111"/>
              </w:numPr>
              <w:spacing w:before="62"/>
              <w:rPr>
                <w:sz w:val="20"/>
              </w:rPr>
            </w:pPr>
          </w:p>
        </w:tc>
        <w:tc>
          <w:tcPr>
            <w:tcW w:w="8276" w:type="dxa"/>
            <w:tcBorders>
              <w:right w:val="nil"/>
            </w:tcBorders>
            <w:shd w:val="clear" w:color="auto" w:fill="F1F1F1"/>
          </w:tcPr>
          <w:p w14:paraId="5AECC82D" w14:textId="77777777" w:rsidR="00B544DE" w:rsidRDefault="00D212D4">
            <w:pPr>
              <w:pStyle w:val="TableParagraph"/>
              <w:spacing w:before="62"/>
              <w:ind w:left="102" w:right="99"/>
              <w:jc w:val="both"/>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nusidėvėjimo</w:t>
            </w:r>
            <w:r>
              <w:rPr>
                <w:spacing w:val="-8"/>
                <w:sz w:val="20"/>
              </w:rPr>
              <w:t xml:space="preserve"> </w:t>
            </w:r>
            <w:r>
              <w:rPr>
                <w:sz w:val="20"/>
              </w:rPr>
              <w:t>knygoms</w:t>
            </w:r>
            <w:r>
              <w:rPr>
                <w:spacing w:val="-7"/>
                <w:sz w:val="20"/>
              </w:rPr>
              <w:t xml:space="preserve"> </w:t>
            </w:r>
            <w:r>
              <w:rPr>
                <w:sz w:val="20"/>
              </w:rPr>
              <w:t>taikyti</w:t>
            </w:r>
            <w:r>
              <w:rPr>
                <w:spacing w:val="-7"/>
                <w:sz w:val="20"/>
              </w:rPr>
              <w:t xml:space="preserve"> </w:t>
            </w:r>
            <w:r>
              <w:rPr>
                <w:sz w:val="20"/>
              </w:rPr>
              <w:t>skirtingus</w:t>
            </w:r>
            <w:r>
              <w:rPr>
                <w:spacing w:val="-6"/>
                <w:sz w:val="20"/>
              </w:rPr>
              <w:t xml:space="preserve"> </w:t>
            </w:r>
            <w:r>
              <w:rPr>
                <w:sz w:val="20"/>
              </w:rPr>
              <w:t>IT</w:t>
            </w:r>
            <w:r>
              <w:rPr>
                <w:spacing w:val="-10"/>
                <w:sz w:val="20"/>
              </w:rPr>
              <w:t xml:space="preserve"> </w:t>
            </w:r>
            <w:r>
              <w:rPr>
                <w:sz w:val="20"/>
              </w:rPr>
              <w:t>nusidėvėjimo</w:t>
            </w:r>
            <w:r>
              <w:rPr>
                <w:spacing w:val="-8"/>
                <w:sz w:val="20"/>
              </w:rPr>
              <w:t xml:space="preserve"> </w:t>
            </w:r>
            <w:r>
              <w:rPr>
                <w:sz w:val="20"/>
              </w:rPr>
              <w:t>terminus ir nusidėvėjimo normatyvus, pavyzdžiui, finansinės, mokestinės, reguliuojamos apskaitos ir pagal finansavimo šaltinius.</w:t>
            </w:r>
          </w:p>
        </w:tc>
      </w:tr>
      <w:tr w:rsidR="00B544DE" w14:paraId="4761E36A" w14:textId="77777777" w:rsidTr="00D20B53">
        <w:tblPrEx>
          <w:tblCellSpacing w:w="4" w:type="dxa"/>
        </w:tblPrEx>
        <w:trPr>
          <w:trHeight w:val="669"/>
          <w:tblCellSpacing w:w="4" w:type="dxa"/>
        </w:trPr>
        <w:tc>
          <w:tcPr>
            <w:tcW w:w="1145" w:type="dxa"/>
            <w:tcBorders>
              <w:left w:val="nil"/>
            </w:tcBorders>
            <w:shd w:val="clear" w:color="auto" w:fill="F1F1F1"/>
          </w:tcPr>
          <w:p w14:paraId="44D1E8EE" w14:textId="3CDE9FEF" w:rsidR="00B544DE" w:rsidRDefault="00B544DE" w:rsidP="0097108F">
            <w:pPr>
              <w:pStyle w:val="TableParagraph"/>
              <w:numPr>
                <w:ilvl w:val="0"/>
                <w:numId w:val="111"/>
              </w:numPr>
              <w:rPr>
                <w:sz w:val="20"/>
              </w:rPr>
            </w:pPr>
          </w:p>
        </w:tc>
        <w:tc>
          <w:tcPr>
            <w:tcW w:w="8276" w:type="dxa"/>
            <w:tcBorders>
              <w:right w:val="nil"/>
            </w:tcBorders>
            <w:shd w:val="clear" w:color="auto" w:fill="F1F1F1"/>
          </w:tcPr>
          <w:p w14:paraId="43E1C57B" w14:textId="77777777" w:rsidR="00B544DE" w:rsidRDefault="00D212D4">
            <w:pPr>
              <w:pStyle w:val="TableParagraph"/>
              <w:ind w:left="102"/>
              <w:rPr>
                <w:sz w:val="20"/>
              </w:rPr>
            </w:pPr>
            <w:r>
              <w:rPr>
                <w:sz w:val="20"/>
              </w:rPr>
              <w:t>Sistema</w:t>
            </w:r>
            <w:r>
              <w:rPr>
                <w:spacing w:val="-3"/>
                <w:sz w:val="20"/>
              </w:rPr>
              <w:t xml:space="preserve"> </w:t>
            </w:r>
            <w:r>
              <w:rPr>
                <w:sz w:val="20"/>
              </w:rPr>
              <w:t>turi</w:t>
            </w:r>
            <w:r>
              <w:rPr>
                <w:spacing w:val="-4"/>
                <w:sz w:val="20"/>
              </w:rPr>
              <w:t xml:space="preserve"> </w:t>
            </w:r>
            <w:r>
              <w:rPr>
                <w:sz w:val="20"/>
              </w:rPr>
              <w:t>turėti</w:t>
            </w:r>
            <w:r>
              <w:rPr>
                <w:spacing w:val="-1"/>
                <w:sz w:val="20"/>
              </w:rPr>
              <w:t xml:space="preserve"> </w:t>
            </w:r>
            <w:r>
              <w:rPr>
                <w:sz w:val="20"/>
              </w:rPr>
              <w:t>funkcionalumą</w:t>
            </w:r>
            <w:r>
              <w:rPr>
                <w:spacing w:val="-3"/>
                <w:sz w:val="20"/>
              </w:rPr>
              <w:t xml:space="preserve"> </w:t>
            </w:r>
            <w:r>
              <w:rPr>
                <w:sz w:val="20"/>
              </w:rPr>
              <w:t>automatiniu</w:t>
            </w:r>
            <w:r>
              <w:rPr>
                <w:spacing w:val="-3"/>
                <w:sz w:val="20"/>
              </w:rPr>
              <w:t xml:space="preserve"> </w:t>
            </w:r>
            <w:r>
              <w:rPr>
                <w:sz w:val="20"/>
              </w:rPr>
              <w:t>būdu</w:t>
            </w:r>
            <w:r>
              <w:rPr>
                <w:spacing w:val="-3"/>
                <w:sz w:val="20"/>
              </w:rPr>
              <w:t xml:space="preserve"> </w:t>
            </w:r>
            <w:r>
              <w:rPr>
                <w:sz w:val="20"/>
              </w:rPr>
              <w:t>vienam</w:t>
            </w:r>
            <w:r>
              <w:rPr>
                <w:spacing w:val="-4"/>
                <w:sz w:val="20"/>
              </w:rPr>
              <w:t xml:space="preserve"> </w:t>
            </w:r>
            <w:r>
              <w:rPr>
                <w:sz w:val="20"/>
              </w:rPr>
              <w:t>IT</w:t>
            </w:r>
            <w:r>
              <w:rPr>
                <w:spacing w:val="-3"/>
                <w:sz w:val="20"/>
              </w:rPr>
              <w:t xml:space="preserve"> </w:t>
            </w:r>
            <w:r>
              <w:rPr>
                <w:sz w:val="20"/>
              </w:rPr>
              <w:t>arba</w:t>
            </w:r>
            <w:r>
              <w:rPr>
                <w:spacing w:val="-3"/>
                <w:sz w:val="20"/>
              </w:rPr>
              <w:t xml:space="preserve"> </w:t>
            </w:r>
            <w:r>
              <w:rPr>
                <w:sz w:val="20"/>
              </w:rPr>
              <w:t>pasirinktam</w:t>
            </w:r>
            <w:r>
              <w:rPr>
                <w:spacing w:val="-4"/>
                <w:sz w:val="20"/>
              </w:rPr>
              <w:t xml:space="preserve"> </w:t>
            </w:r>
            <w:r>
              <w:rPr>
                <w:sz w:val="20"/>
              </w:rPr>
              <w:t>IT</w:t>
            </w:r>
            <w:r>
              <w:rPr>
                <w:spacing w:val="-5"/>
                <w:sz w:val="20"/>
              </w:rPr>
              <w:t xml:space="preserve"> </w:t>
            </w:r>
            <w:r>
              <w:rPr>
                <w:sz w:val="20"/>
              </w:rPr>
              <w:t>sąrašui</w:t>
            </w:r>
            <w:r>
              <w:rPr>
                <w:spacing w:val="-4"/>
                <w:sz w:val="20"/>
              </w:rPr>
              <w:t xml:space="preserve"> </w:t>
            </w:r>
            <w:r>
              <w:rPr>
                <w:sz w:val="20"/>
              </w:rPr>
              <w:t>anuliuoti apskaičiuotą nusidėvėjimą nurodytam laikotarpiui.</w:t>
            </w:r>
          </w:p>
        </w:tc>
      </w:tr>
      <w:tr w:rsidR="00B544DE" w14:paraId="71D285FB" w14:textId="77777777" w:rsidTr="00D20B53">
        <w:tblPrEx>
          <w:tblCellSpacing w:w="4" w:type="dxa"/>
        </w:tblPrEx>
        <w:trPr>
          <w:trHeight w:val="666"/>
          <w:tblCellSpacing w:w="4" w:type="dxa"/>
        </w:trPr>
        <w:tc>
          <w:tcPr>
            <w:tcW w:w="1145" w:type="dxa"/>
            <w:tcBorders>
              <w:left w:val="nil"/>
            </w:tcBorders>
            <w:shd w:val="clear" w:color="auto" w:fill="F1F1F1"/>
          </w:tcPr>
          <w:p w14:paraId="115E2A49" w14:textId="43AA64E6" w:rsidR="00B544DE" w:rsidRDefault="00B544DE" w:rsidP="0097108F">
            <w:pPr>
              <w:pStyle w:val="TableParagraph"/>
              <w:numPr>
                <w:ilvl w:val="0"/>
                <w:numId w:val="111"/>
              </w:numPr>
              <w:rPr>
                <w:sz w:val="20"/>
              </w:rPr>
            </w:pPr>
          </w:p>
        </w:tc>
        <w:tc>
          <w:tcPr>
            <w:tcW w:w="8276" w:type="dxa"/>
            <w:tcBorders>
              <w:right w:val="nil"/>
            </w:tcBorders>
            <w:shd w:val="clear" w:color="auto" w:fill="F1F1F1"/>
          </w:tcPr>
          <w:p w14:paraId="6488DEA7" w14:textId="77777777" w:rsidR="00B544DE" w:rsidRDefault="00D212D4">
            <w:pPr>
              <w:pStyle w:val="TableParagraph"/>
              <w:spacing w:before="59"/>
              <w:ind w:left="102"/>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atlikti</w:t>
            </w:r>
            <w:r>
              <w:rPr>
                <w:spacing w:val="40"/>
                <w:sz w:val="20"/>
              </w:rPr>
              <w:t xml:space="preserve"> </w:t>
            </w:r>
            <w:r>
              <w:rPr>
                <w:sz w:val="20"/>
              </w:rPr>
              <w:t>preliminarų</w:t>
            </w:r>
            <w:r>
              <w:rPr>
                <w:spacing w:val="40"/>
                <w:sz w:val="20"/>
              </w:rPr>
              <w:t xml:space="preserve"> </w:t>
            </w:r>
            <w:r>
              <w:rPr>
                <w:sz w:val="20"/>
              </w:rPr>
              <w:t>IT</w:t>
            </w:r>
            <w:r>
              <w:rPr>
                <w:spacing w:val="40"/>
                <w:sz w:val="20"/>
              </w:rPr>
              <w:t xml:space="preserve"> </w:t>
            </w:r>
            <w:r>
              <w:rPr>
                <w:sz w:val="20"/>
              </w:rPr>
              <w:t>nusidėvėjimo</w:t>
            </w:r>
            <w:r>
              <w:rPr>
                <w:spacing w:val="40"/>
                <w:sz w:val="20"/>
              </w:rPr>
              <w:t xml:space="preserve"> </w:t>
            </w:r>
            <w:r>
              <w:rPr>
                <w:sz w:val="20"/>
              </w:rPr>
              <w:t>skaičiavimą</w:t>
            </w:r>
            <w:r>
              <w:rPr>
                <w:spacing w:val="40"/>
                <w:sz w:val="20"/>
              </w:rPr>
              <w:t xml:space="preserve"> </w:t>
            </w:r>
            <w:r>
              <w:rPr>
                <w:sz w:val="20"/>
              </w:rPr>
              <w:t>nurodytam laikotarpiui pagal įvestus parametrus, neregistruojant apskaičiuotų reikšmių (sumų) Sistemoje.</w:t>
            </w:r>
          </w:p>
        </w:tc>
      </w:tr>
      <w:tr w:rsidR="00B544DE" w14:paraId="027F3DCA" w14:textId="77777777" w:rsidTr="00D20B53">
        <w:tblPrEx>
          <w:tblCellSpacing w:w="4" w:type="dxa"/>
        </w:tblPrEx>
        <w:trPr>
          <w:trHeight w:val="424"/>
          <w:tblCellSpacing w:w="4" w:type="dxa"/>
        </w:trPr>
        <w:tc>
          <w:tcPr>
            <w:tcW w:w="9431" w:type="dxa"/>
            <w:gridSpan w:val="2"/>
            <w:tcBorders>
              <w:left w:val="nil"/>
              <w:right w:val="nil"/>
            </w:tcBorders>
            <w:shd w:val="clear" w:color="auto" w:fill="F1F1F1"/>
          </w:tcPr>
          <w:p w14:paraId="346ADBCE" w14:textId="77777777" w:rsidR="00B544DE" w:rsidRDefault="00D212D4">
            <w:pPr>
              <w:pStyle w:val="TableParagraph"/>
              <w:rPr>
                <w:b/>
                <w:sz w:val="20"/>
              </w:rPr>
            </w:pPr>
            <w:r>
              <w:rPr>
                <w:b/>
                <w:color w:val="124652"/>
                <w:sz w:val="20"/>
              </w:rPr>
              <w:t>VIDINIS</w:t>
            </w:r>
            <w:r>
              <w:rPr>
                <w:b/>
                <w:color w:val="124652"/>
                <w:spacing w:val="-10"/>
                <w:sz w:val="20"/>
              </w:rPr>
              <w:t xml:space="preserve"> </w:t>
            </w:r>
            <w:r>
              <w:rPr>
                <w:b/>
                <w:color w:val="124652"/>
                <w:sz w:val="20"/>
              </w:rPr>
              <w:t>ILGALAIKIO</w:t>
            </w:r>
            <w:r>
              <w:rPr>
                <w:b/>
                <w:color w:val="124652"/>
                <w:spacing w:val="-9"/>
                <w:sz w:val="20"/>
              </w:rPr>
              <w:t xml:space="preserve"> </w:t>
            </w:r>
            <w:r>
              <w:rPr>
                <w:b/>
                <w:color w:val="124652"/>
                <w:sz w:val="20"/>
              </w:rPr>
              <w:t>TURTO</w:t>
            </w:r>
            <w:r>
              <w:rPr>
                <w:b/>
                <w:color w:val="124652"/>
                <w:spacing w:val="-10"/>
                <w:sz w:val="20"/>
              </w:rPr>
              <w:t xml:space="preserve"> </w:t>
            </w:r>
            <w:r>
              <w:rPr>
                <w:b/>
                <w:color w:val="124652"/>
                <w:spacing w:val="-2"/>
                <w:sz w:val="20"/>
              </w:rPr>
              <w:t>PERDAVIMAS</w:t>
            </w:r>
          </w:p>
        </w:tc>
      </w:tr>
      <w:tr w:rsidR="00B544DE" w14:paraId="4EE68637" w14:textId="77777777" w:rsidTr="00D20B53">
        <w:tblPrEx>
          <w:tblCellSpacing w:w="4" w:type="dxa"/>
        </w:tblPrEx>
        <w:trPr>
          <w:trHeight w:val="424"/>
          <w:tblCellSpacing w:w="4" w:type="dxa"/>
        </w:trPr>
        <w:tc>
          <w:tcPr>
            <w:tcW w:w="1145" w:type="dxa"/>
            <w:tcBorders>
              <w:left w:val="nil"/>
            </w:tcBorders>
            <w:shd w:val="clear" w:color="auto" w:fill="F1F1F1"/>
          </w:tcPr>
          <w:p w14:paraId="66721A97" w14:textId="21218317" w:rsidR="00B544DE" w:rsidRDefault="00B544DE" w:rsidP="0097108F">
            <w:pPr>
              <w:pStyle w:val="TableParagraph"/>
              <w:numPr>
                <w:ilvl w:val="0"/>
                <w:numId w:val="112"/>
              </w:numPr>
              <w:rPr>
                <w:sz w:val="20"/>
              </w:rPr>
            </w:pPr>
          </w:p>
        </w:tc>
        <w:tc>
          <w:tcPr>
            <w:tcW w:w="8276" w:type="dxa"/>
            <w:tcBorders>
              <w:right w:val="nil"/>
            </w:tcBorders>
            <w:shd w:val="clear" w:color="auto" w:fill="F1F1F1"/>
          </w:tcPr>
          <w:p w14:paraId="4272F324" w14:textId="77777777" w:rsidR="00B544DE" w:rsidRDefault="00D212D4">
            <w:pPr>
              <w:pStyle w:val="TableParagraph"/>
              <w:ind w:left="102"/>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8"/>
                <w:sz w:val="20"/>
              </w:rPr>
              <w:t xml:space="preserve"> </w:t>
            </w:r>
            <w:r>
              <w:rPr>
                <w:sz w:val="20"/>
              </w:rPr>
              <w:t>tvarkyti</w:t>
            </w:r>
            <w:r>
              <w:rPr>
                <w:spacing w:val="-8"/>
                <w:sz w:val="20"/>
              </w:rPr>
              <w:t xml:space="preserve"> </w:t>
            </w:r>
            <w:r>
              <w:rPr>
                <w:sz w:val="20"/>
              </w:rPr>
              <w:t>IT</w:t>
            </w:r>
            <w:r>
              <w:rPr>
                <w:spacing w:val="-10"/>
                <w:sz w:val="20"/>
              </w:rPr>
              <w:t xml:space="preserve"> </w:t>
            </w:r>
            <w:r>
              <w:rPr>
                <w:sz w:val="20"/>
              </w:rPr>
              <w:t>perdavimo</w:t>
            </w:r>
            <w:r>
              <w:rPr>
                <w:spacing w:val="-8"/>
                <w:sz w:val="20"/>
              </w:rPr>
              <w:t xml:space="preserve"> </w:t>
            </w:r>
            <w:r>
              <w:rPr>
                <w:sz w:val="20"/>
              </w:rPr>
              <w:t>operaciją</w:t>
            </w:r>
            <w:r>
              <w:rPr>
                <w:spacing w:val="-8"/>
                <w:sz w:val="20"/>
              </w:rPr>
              <w:t xml:space="preserve"> </w:t>
            </w:r>
            <w:r>
              <w:rPr>
                <w:sz w:val="20"/>
              </w:rPr>
              <w:t>Bendrovės</w:t>
            </w:r>
            <w:r>
              <w:rPr>
                <w:spacing w:val="-8"/>
                <w:sz w:val="20"/>
              </w:rPr>
              <w:t xml:space="preserve"> </w:t>
            </w:r>
            <w:r>
              <w:rPr>
                <w:spacing w:val="-2"/>
                <w:sz w:val="20"/>
              </w:rPr>
              <w:t>viduje.</w:t>
            </w:r>
          </w:p>
        </w:tc>
      </w:tr>
      <w:tr w:rsidR="00B544DE" w14:paraId="6B2FB213" w14:textId="77777777" w:rsidTr="00D20B53">
        <w:tblPrEx>
          <w:tblCellSpacing w:w="4" w:type="dxa"/>
        </w:tblPrEx>
        <w:trPr>
          <w:trHeight w:val="424"/>
          <w:tblCellSpacing w:w="4" w:type="dxa"/>
        </w:trPr>
        <w:tc>
          <w:tcPr>
            <w:tcW w:w="1145" w:type="dxa"/>
            <w:tcBorders>
              <w:left w:val="nil"/>
            </w:tcBorders>
            <w:shd w:val="clear" w:color="auto" w:fill="F1F1F1"/>
          </w:tcPr>
          <w:p w14:paraId="7CB7D986" w14:textId="1DAEC381" w:rsidR="00B544DE" w:rsidRDefault="00B544DE" w:rsidP="0097108F">
            <w:pPr>
              <w:pStyle w:val="TableParagraph"/>
              <w:numPr>
                <w:ilvl w:val="0"/>
                <w:numId w:val="112"/>
              </w:numPr>
              <w:rPr>
                <w:sz w:val="20"/>
              </w:rPr>
            </w:pPr>
          </w:p>
        </w:tc>
        <w:tc>
          <w:tcPr>
            <w:tcW w:w="8276" w:type="dxa"/>
            <w:tcBorders>
              <w:right w:val="nil"/>
            </w:tcBorders>
            <w:shd w:val="clear" w:color="auto" w:fill="F1F1F1"/>
          </w:tcPr>
          <w:p w14:paraId="3420D8F3" w14:textId="77777777" w:rsidR="00B544DE" w:rsidRDefault="00D212D4">
            <w:pPr>
              <w:pStyle w:val="TableParagraph"/>
              <w:ind w:left="102"/>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tvarkyti</w:t>
            </w:r>
            <w:r>
              <w:rPr>
                <w:spacing w:val="-8"/>
                <w:sz w:val="20"/>
              </w:rPr>
              <w:t xml:space="preserve"> </w:t>
            </w:r>
            <w:r>
              <w:rPr>
                <w:sz w:val="20"/>
              </w:rPr>
              <w:t>ilgalaikio</w:t>
            </w:r>
            <w:r>
              <w:rPr>
                <w:spacing w:val="-7"/>
                <w:sz w:val="20"/>
              </w:rPr>
              <w:t xml:space="preserve"> </w:t>
            </w:r>
            <w:r>
              <w:rPr>
                <w:sz w:val="20"/>
              </w:rPr>
              <w:t>turto</w:t>
            </w:r>
            <w:r>
              <w:rPr>
                <w:spacing w:val="-7"/>
                <w:sz w:val="20"/>
              </w:rPr>
              <w:t xml:space="preserve"> </w:t>
            </w:r>
            <w:r>
              <w:rPr>
                <w:sz w:val="20"/>
              </w:rPr>
              <w:t>perkėlimo</w:t>
            </w:r>
            <w:r>
              <w:rPr>
                <w:spacing w:val="-8"/>
                <w:sz w:val="20"/>
              </w:rPr>
              <w:t xml:space="preserve"> </w:t>
            </w:r>
            <w:r>
              <w:rPr>
                <w:sz w:val="20"/>
              </w:rPr>
              <w:t>įmonės</w:t>
            </w:r>
            <w:r>
              <w:rPr>
                <w:spacing w:val="-3"/>
                <w:sz w:val="20"/>
              </w:rPr>
              <w:t xml:space="preserve"> </w:t>
            </w:r>
            <w:r>
              <w:rPr>
                <w:sz w:val="20"/>
              </w:rPr>
              <w:t>viduje</w:t>
            </w:r>
            <w:r>
              <w:rPr>
                <w:spacing w:val="-8"/>
                <w:sz w:val="20"/>
              </w:rPr>
              <w:t xml:space="preserve"> </w:t>
            </w:r>
            <w:r>
              <w:rPr>
                <w:spacing w:val="-2"/>
                <w:sz w:val="20"/>
              </w:rPr>
              <w:t>aktą.</w:t>
            </w:r>
          </w:p>
        </w:tc>
      </w:tr>
      <w:tr w:rsidR="00B544DE" w14:paraId="73B7F914" w14:textId="77777777" w:rsidTr="00D20B53">
        <w:tblPrEx>
          <w:tblCellSpacing w:w="4" w:type="dxa"/>
        </w:tblPrEx>
        <w:trPr>
          <w:trHeight w:val="424"/>
          <w:tblCellSpacing w:w="4" w:type="dxa"/>
        </w:trPr>
        <w:tc>
          <w:tcPr>
            <w:tcW w:w="9431" w:type="dxa"/>
            <w:gridSpan w:val="2"/>
            <w:tcBorders>
              <w:left w:val="nil"/>
              <w:right w:val="nil"/>
            </w:tcBorders>
            <w:shd w:val="clear" w:color="auto" w:fill="F1F1F1"/>
          </w:tcPr>
          <w:p w14:paraId="1FCF6DE7" w14:textId="77777777" w:rsidR="00B544DE" w:rsidRDefault="00D212D4">
            <w:pPr>
              <w:pStyle w:val="TableParagraph"/>
              <w:spacing w:before="62"/>
              <w:rPr>
                <w:b/>
                <w:sz w:val="20"/>
              </w:rPr>
            </w:pPr>
            <w:r>
              <w:rPr>
                <w:b/>
                <w:color w:val="124652"/>
                <w:sz w:val="20"/>
              </w:rPr>
              <w:lastRenderedPageBreak/>
              <w:t>ILGALAIKIO</w:t>
            </w:r>
            <w:r>
              <w:rPr>
                <w:b/>
                <w:color w:val="124652"/>
                <w:spacing w:val="-11"/>
                <w:sz w:val="20"/>
              </w:rPr>
              <w:t xml:space="preserve"> </w:t>
            </w:r>
            <w:r>
              <w:rPr>
                <w:b/>
                <w:color w:val="124652"/>
                <w:sz w:val="20"/>
              </w:rPr>
              <w:t>TURTO</w:t>
            </w:r>
            <w:r>
              <w:rPr>
                <w:b/>
                <w:color w:val="124652"/>
                <w:spacing w:val="-10"/>
                <w:sz w:val="20"/>
              </w:rPr>
              <w:t xml:space="preserve"> </w:t>
            </w:r>
            <w:r>
              <w:rPr>
                <w:b/>
                <w:color w:val="124652"/>
                <w:spacing w:val="-2"/>
                <w:sz w:val="20"/>
              </w:rPr>
              <w:t>PERGRUPAVIMAS</w:t>
            </w:r>
          </w:p>
        </w:tc>
      </w:tr>
      <w:tr w:rsidR="00B544DE" w14:paraId="3B95DF22" w14:textId="77777777" w:rsidTr="00D20B53">
        <w:tblPrEx>
          <w:tblCellSpacing w:w="4" w:type="dxa"/>
        </w:tblPrEx>
        <w:trPr>
          <w:trHeight w:val="424"/>
          <w:tblCellSpacing w:w="4" w:type="dxa"/>
        </w:trPr>
        <w:tc>
          <w:tcPr>
            <w:tcW w:w="1145" w:type="dxa"/>
            <w:tcBorders>
              <w:left w:val="nil"/>
            </w:tcBorders>
            <w:shd w:val="clear" w:color="auto" w:fill="F1F1F1"/>
          </w:tcPr>
          <w:p w14:paraId="73DB5D03" w14:textId="548EDD8A" w:rsidR="00B544DE" w:rsidRDefault="00B544DE" w:rsidP="0097108F">
            <w:pPr>
              <w:pStyle w:val="TableParagraph"/>
              <w:numPr>
                <w:ilvl w:val="0"/>
                <w:numId w:val="112"/>
              </w:numPr>
              <w:rPr>
                <w:sz w:val="20"/>
              </w:rPr>
            </w:pPr>
          </w:p>
        </w:tc>
        <w:tc>
          <w:tcPr>
            <w:tcW w:w="8276" w:type="dxa"/>
            <w:tcBorders>
              <w:right w:val="nil"/>
            </w:tcBorders>
            <w:shd w:val="clear" w:color="auto" w:fill="F1F1F1"/>
          </w:tcPr>
          <w:p w14:paraId="418C39E5" w14:textId="77777777" w:rsidR="00B544DE" w:rsidRDefault="00D212D4">
            <w:pPr>
              <w:pStyle w:val="TableParagraph"/>
              <w:ind w:left="102"/>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7"/>
                <w:sz w:val="20"/>
              </w:rPr>
              <w:t xml:space="preserve"> </w:t>
            </w:r>
            <w:r>
              <w:rPr>
                <w:sz w:val="20"/>
              </w:rPr>
              <w:t>tvarkyti</w:t>
            </w:r>
            <w:r>
              <w:rPr>
                <w:spacing w:val="-8"/>
                <w:sz w:val="20"/>
              </w:rPr>
              <w:t xml:space="preserve"> </w:t>
            </w:r>
            <w:r>
              <w:rPr>
                <w:sz w:val="20"/>
              </w:rPr>
              <w:t>IT</w:t>
            </w:r>
            <w:r>
              <w:rPr>
                <w:spacing w:val="-10"/>
                <w:sz w:val="20"/>
              </w:rPr>
              <w:t xml:space="preserve"> </w:t>
            </w:r>
            <w:r>
              <w:rPr>
                <w:sz w:val="20"/>
              </w:rPr>
              <w:t>pergrupavimo</w:t>
            </w:r>
            <w:r>
              <w:rPr>
                <w:spacing w:val="-7"/>
                <w:sz w:val="20"/>
              </w:rPr>
              <w:t xml:space="preserve"> </w:t>
            </w:r>
            <w:r>
              <w:rPr>
                <w:spacing w:val="-2"/>
                <w:sz w:val="20"/>
              </w:rPr>
              <w:t>operaciją.</w:t>
            </w:r>
          </w:p>
        </w:tc>
      </w:tr>
      <w:tr w:rsidR="00B544DE" w14:paraId="67926477" w14:textId="77777777" w:rsidTr="00D20B53">
        <w:tblPrEx>
          <w:tblCellSpacing w:w="4" w:type="dxa"/>
        </w:tblPrEx>
        <w:trPr>
          <w:trHeight w:val="424"/>
          <w:tblCellSpacing w:w="4" w:type="dxa"/>
        </w:trPr>
        <w:tc>
          <w:tcPr>
            <w:tcW w:w="9431" w:type="dxa"/>
            <w:gridSpan w:val="2"/>
            <w:tcBorders>
              <w:left w:val="nil"/>
              <w:right w:val="nil"/>
            </w:tcBorders>
            <w:shd w:val="clear" w:color="auto" w:fill="F1F1F1"/>
          </w:tcPr>
          <w:p w14:paraId="7F9DE620" w14:textId="77777777" w:rsidR="00B544DE" w:rsidRDefault="00D212D4">
            <w:pPr>
              <w:pStyle w:val="TableParagraph"/>
              <w:rPr>
                <w:b/>
                <w:sz w:val="20"/>
              </w:rPr>
            </w:pPr>
            <w:r>
              <w:rPr>
                <w:b/>
                <w:color w:val="124652"/>
                <w:sz w:val="20"/>
              </w:rPr>
              <w:t>ILGALAIKIO</w:t>
            </w:r>
            <w:r>
              <w:rPr>
                <w:b/>
                <w:color w:val="124652"/>
                <w:spacing w:val="-9"/>
                <w:sz w:val="20"/>
              </w:rPr>
              <w:t xml:space="preserve"> </w:t>
            </w:r>
            <w:r>
              <w:rPr>
                <w:b/>
                <w:color w:val="124652"/>
                <w:sz w:val="20"/>
              </w:rPr>
              <w:t>TURTO</w:t>
            </w:r>
            <w:r>
              <w:rPr>
                <w:b/>
                <w:color w:val="124652"/>
                <w:spacing w:val="-9"/>
                <w:sz w:val="20"/>
              </w:rPr>
              <w:t xml:space="preserve"> </w:t>
            </w:r>
            <w:r>
              <w:rPr>
                <w:b/>
                <w:color w:val="124652"/>
                <w:sz w:val="20"/>
              </w:rPr>
              <w:t>VERTĖS</w:t>
            </w:r>
            <w:r>
              <w:rPr>
                <w:b/>
                <w:color w:val="124652"/>
                <w:spacing w:val="-6"/>
                <w:sz w:val="20"/>
              </w:rPr>
              <w:t xml:space="preserve"> </w:t>
            </w:r>
            <w:r>
              <w:rPr>
                <w:b/>
                <w:color w:val="124652"/>
                <w:spacing w:val="-2"/>
                <w:sz w:val="20"/>
              </w:rPr>
              <w:t>KEITIMAS</w:t>
            </w:r>
          </w:p>
        </w:tc>
      </w:tr>
      <w:tr w:rsidR="00B544DE" w14:paraId="6E8D836C" w14:textId="77777777" w:rsidTr="00D20B53">
        <w:tblPrEx>
          <w:tblCellSpacing w:w="4" w:type="dxa"/>
        </w:tblPrEx>
        <w:trPr>
          <w:trHeight w:val="666"/>
          <w:tblCellSpacing w:w="4" w:type="dxa"/>
        </w:trPr>
        <w:tc>
          <w:tcPr>
            <w:tcW w:w="1145" w:type="dxa"/>
            <w:tcBorders>
              <w:left w:val="nil"/>
            </w:tcBorders>
            <w:shd w:val="clear" w:color="auto" w:fill="F1F1F1"/>
          </w:tcPr>
          <w:p w14:paraId="76251965" w14:textId="07D5E163" w:rsidR="00B544DE" w:rsidRDefault="00B544DE" w:rsidP="0097108F">
            <w:pPr>
              <w:pStyle w:val="TableParagraph"/>
              <w:numPr>
                <w:ilvl w:val="0"/>
                <w:numId w:val="112"/>
              </w:numPr>
              <w:rPr>
                <w:sz w:val="20"/>
              </w:rPr>
            </w:pPr>
          </w:p>
        </w:tc>
        <w:tc>
          <w:tcPr>
            <w:tcW w:w="8276" w:type="dxa"/>
            <w:tcBorders>
              <w:right w:val="nil"/>
            </w:tcBorders>
            <w:shd w:val="clear" w:color="auto" w:fill="F1F1F1"/>
          </w:tcPr>
          <w:p w14:paraId="084C34AD" w14:textId="77777777" w:rsidR="00B544DE" w:rsidRDefault="00D212D4">
            <w:pPr>
              <w:pStyle w:val="TableParagraph"/>
              <w:spacing w:before="59"/>
              <w:ind w:left="102"/>
              <w:rPr>
                <w:sz w:val="20"/>
              </w:rPr>
            </w:pPr>
            <w:r>
              <w:rPr>
                <w:sz w:val="20"/>
              </w:rPr>
              <w:t>Sistema</w:t>
            </w:r>
            <w:r>
              <w:rPr>
                <w:spacing w:val="25"/>
                <w:sz w:val="20"/>
              </w:rPr>
              <w:t xml:space="preserve"> </w:t>
            </w:r>
            <w:r>
              <w:rPr>
                <w:sz w:val="20"/>
              </w:rPr>
              <w:t>turi</w:t>
            </w:r>
            <w:r>
              <w:rPr>
                <w:spacing w:val="24"/>
                <w:sz w:val="20"/>
              </w:rPr>
              <w:t xml:space="preserve"> </w:t>
            </w:r>
            <w:r>
              <w:rPr>
                <w:sz w:val="20"/>
              </w:rPr>
              <w:t>turėti</w:t>
            </w:r>
            <w:r>
              <w:rPr>
                <w:spacing w:val="27"/>
                <w:sz w:val="20"/>
              </w:rPr>
              <w:t xml:space="preserve"> </w:t>
            </w:r>
            <w:r>
              <w:rPr>
                <w:sz w:val="20"/>
              </w:rPr>
              <w:t>funkcionalumą</w:t>
            </w:r>
            <w:r>
              <w:rPr>
                <w:spacing w:val="25"/>
                <w:sz w:val="20"/>
              </w:rPr>
              <w:t xml:space="preserve"> </w:t>
            </w:r>
            <w:r>
              <w:rPr>
                <w:sz w:val="20"/>
              </w:rPr>
              <w:t>tvarkyti</w:t>
            </w:r>
            <w:r>
              <w:rPr>
                <w:spacing w:val="25"/>
                <w:sz w:val="20"/>
              </w:rPr>
              <w:t xml:space="preserve"> </w:t>
            </w:r>
            <w:r>
              <w:rPr>
                <w:sz w:val="20"/>
              </w:rPr>
              <w:t>IT</w:t>
            </w:r>
            <w:r>
              <w:rPr>
                <w:spacing w:val="23"/>
                <w:sz w:val="20"/>
              </w:rPr>
              <w:t xml:space="preserve"> </w:t>
            </w:r>
            <w:r>
              <w:rPr>
                <w:sz w:val="20"/>
              </w:rPr>
              <w:t>nuvertėjimo,</w:t>
            </w:r>
            <w:r>
              <w:rPr>
                <w:spacing w:val="27"/>
                <w:sz w:val="20"/>
              </w:rPr>
              <w:t xml:space="preserve"> </w:t>
            </w:r>
            <w:r>
              <w:rPr>
                <w:sz w:val="20"/>
              </w:rPr>
              <w:t>IT</w:t>
            </w:r>
            <w:r>
              <w:rPr>
                <w:spacing w:val="23"/>
                <w:sz w:val="20"/>
              </w:rPr>
              <w:t xml:space="preserve"> </w:t>
            </w:r>
            <w:r>
              <w:rPr>
                <w:sz w:val="20"/>
              </w:rPr>
              <w:t>nuvertėjimo</w:t>
            </w:r>
            <w:r>
              <w:rPr>
                <w:spacing w:val="25"/>
                <w:sz w:val="20"/>
              </w:rPr>
              <w:t xml:space="preserve"> </w:t>
            </w:r>
            <w:r>
              <w:rPr>
                <w:sz w:val="20"/>
              </w:rPr>
              <w:t>panaikinimo,</w:t>
            </w:r>
            <w:r>
              <w:rPr>
                <w:spacing w:val="27"/>
                <w:sz w:val="20"/>
              </w:rPr>
              <w:t xml:space="preserve"> </w:t>
            </w:r>
            <w:r>
              <w:rPr>
                <w:sz w:val="20"/>
              </w:rPr>
              <w:t>IT</w:t>
            </w:r>
            <w:r>
              <w:rPr>
                <w:spacing w:val="23"/>
                <w:sz w:val="20"/>
              </w:rPr>
              <w:t xml:space="preserve"> </w:t>
            </w:r>
            <w:r>
              <w:rPr>
                <w:sz w:val="20"/>
              </w:rPr>
              <w:t>vertės didinimo operacijas, IT vertės didinimo anuliavimo operacijas.</w:t>
            </w:r>
          </w:p>
        </w:tc>
      </w:tr>
      <w:tr w:rsidR="00B544DE" w14:paraId="5B2CA687" w14:textId="77777777" w:rsidTr="00D20B53">
        <w:tblPrEx>
          <w:tblCellSpacing w:w="4" w:type="dxa"/>
        </w:tblPrEx>
        <w:trPr>
          <w:trHeight w:val="669"/>
          <w:tblCellSpacing w:w="4" w:type="dxa"/>
        </w:trPr>
        <w:tc>
          <w:tcPr>
            <w:tcW w:w="1145" w:type="dxa"/>
            <w:tcBorders>
              <w:left w:val="nil"/>
              <w:bottom w:val="nil"/>
            </w:tcBorders>
            <w:shd w:val="clear" w:color="auto" w:fill="F1F1F1"/>
          </w:tcPr>
          <w:p w14:paraId="45F7B760" w14:textId="333435CF" w:rsidR="00B544DE" w:rsidRDefault="00B544DE" w:rsidP="0097108F">
            <w:pPr>
              <w:pStyle w:val="TableParagraph"/>
              <w:numPr>
                <w:ilvl w:val="0"/>
                <w:numId w:val="112"/>
              </w:numPr>
              <w:rPr>
                <w:sz w:val="20"/>
              </w:rPr>
            </w:pPr>
          </w:p>
        </w:tc>
        <w:tc>
          <w:tcPr>
            <w:tcW w:w="8276" w:type="dxa"/>
            <w:tcBorders>
              <w:bottom w:val="nil"/>
              <w:right w:val="nil"/>
            </w:tcBorders>
            <w:shd w:val="clear" w:color="auto" w:fill="F1F1F1"/>
          </w:tcPr>
          <w:p w14:paraId="4B42C281" w14:textId="77777777" w:rsidR="00B544DE" w:rsidRDefault="00D212D4">
            <w:pPr>
              <w:pStyle w:val="TableParagraph"/>
              <w:ind w:left="102"/>
              <w:rPr>
                <w:sz w:val="20"/>
              </w:rPr>
            </w:pPr>
            <w:r>
              <w:rPr>
                <w:sz w:val="20"/>
              </w:rPr>
              <w:t>Sistema</w:t>
            </w:r>
            <w:r>
              <w:rPr>
                <w:spacing w:val="31"/>
                <w:sz w:val="20"/>
              </w:rPr>
              <w:t xml:space="preserve"> </w:t>
            </w:r>
            <w:r>
              <w:rPr>
                <w:sz w:val="20"/>
              </w:rPr>
              <w:t>turi</w:t>
            </w:r>
            <w:r>
              <w:rPr>
                <w:spacing w:val="30"/>
                <w:sz w:val="20"/>
              </w:rPr>
              <w:t xml:space="preserve"> </w:t>
            </w:r>
            <w:r>
              <w:rPr>
                <w:sz w:val="20"/>
              </w:rPr>
              <w:t>turėti</w:t>
            </w:r>
            <w:r>
              <w:rPr>
                <w:spacing w:val="30"/>
                <w:sz w:val="20"/>
              </w:rPr>
              <w:t xml:space="preserve"> </w:t>
            </w:r>
            <w:r>
              <w:rPr>
                <w:sz w:val="20"/>
              </w:rPr>
              <w:t>funkcionalumą</w:t>
            </w:r>
            <w:r>
              <w:rPr>
                <w:spacing w:val="35"/>
                <w:sz w:val="20"/>
              </w:rPr>
              <w:t xml:space="preserve"> </w:t>
            </w:r>
            <w:r>
              <w:rPr>
                <w:sz w:val="20"/>
              </w:rPr>
              <w:t>įvedant</w:t>
            </w:r>
            <w:r>
              <w:rPr>
                <w:spacing w:val="31"/>
                <w:sz w:val="20"/>
              </w:rPr>
              <w:t xml:space="preserve"> </w:t>
            </w:r>
            <w:r>
              <w:rPr>
                <w:sz w:val="20"/>
              </w:rPr>
              <w:t>ir</w:t>
            </w:r>
            <w:r>
              <w:rPr>
                <w:spacing w:val="30"/>
                <w:sz w:val="20"/>
              </w:rPr>
              <w:t xml:space="preserve"> </w:t>
            </w:r>
            <w:r>
              <w:rPr>
                <w:sz w:val="20"/>
              </w:rPr>
              <w:t>registruojant</w:t>
            </w:r>
            <w:r>
              <w:rPr>
                <w:spacing w:val="31"/>
                <w:sz w:val="20"/>
              </w:rPr>
              <w:t xml:space="preserve"> </w:t>
            </w:r>
            <w:r>
              <w:rPr>
                <w:sz w:val="20"/>
              </w:rPr>
              <w:t>su</w:t>
            </w:r>
            <w:r>
              <w:rPr>
                <w:spacing w:val="31"/>
                <w:sz w:val="20"/>
              </w:rPr>
              <w:t xml:space="preserve"> </w:t>
            </w:r>
            <w:r>
              <w:rPr>
                <w:sz w:val="20"/>
              </w:rPr>
              <w:t>IT</w:t>
            </w:r>
            <w:r>
              <w:rPr>
                <w:spacing w:val="29"/>
                <w:sz w:val="20"/>
              </w:rPr>
              <w:t xml:space="preserve"> </w:t>
            </w:r>
            <w:r>
              <w:rPr>
                <w:sz w:val="20"/>
              </w:rPr>
              <w:t>nuvertėjimu,</w:t>
            </w:r>
            <w:r>
              <w:rPr>
                <w:spacing w:val="31"/>
                <w:sz w:val="20"/>
              </w:rPr>
              <w:t xml:space="preserve"> </w:t>
            </w:r>
            <w:r>
              <w:rPr>
                <w:sz w:val="20"/>
              </w:rPr>
              <w:t>IT</w:t>
            </w:r>
            <w:r>
              <w:rPr>
                <w:spacing w:val="29"/>
                <w:sz w:val="20"/>
              </w:rPr>
              <w:t xml:space="preserve"> </w:t>
            </w:r>
            <w:r>
              <w:rPr>
                <w:sz w:val="20"/>
              </w:rPr>
              <w:t>vertės</w:t>
            </w:r>
            <w:r>
              <w:rPr>
                <w:spacing w:val="31"/>
                <w:sz w:val="20"/>
              </w:rPr>
              <w:t xml:space="preserve"> </w:t>
            </w:r>
            <w:r>
              <w:rPr>
                <w:sz w:val="20"/>
              </w:rPr>
              <w:t>didinimu susijusią informaciją, išlaikyti informaciją apie IT įsigijimo savikainą.</w:t>
            </w:r>
          </w:p>
        </w:tc>
      </w:tr>
      <w:tr w:rsidR="00B544DE" w14:paraId="2386B57E" w14:textId="77777777" w:rsidTr="00D20B53">
        <w:trPr>
          <w:trHeight w:val="911"/>
          <w:tblCellSpacing w:w="5" w:type="dxa"/>
        </w:trPr>
        <w:tc>
          <w:tcPr>
            <w:tcW w:w="1145" w:type="dxa"/>
            <w:tcBorders>
              <w:left w:val="nil"/>
            </w:tcBorders>
            <w:shd w:val="clear" w:color="auto" w:fill="F1F1F1"/>
          </w:tcPr>
          <w:p w14:paraId="006BFD59" w14:textId="75010B6E" w:rsidR="00B544DE" w:rsidRDefault="00B544DE" w:rsidP="0097108F">
            <w:pPr>
              <w:pStyle w:val="TableParagraph"/>
              <w:numPr>
                <w:ilvl w:val="0"/>
                <w:numId w:val="112"/>
              </w:numPr>
              <w:rPr>
                <w:sz w:val="20"/>
              </w:rPr>
            </w:pPr>
          </w:p>
        </w:tc>
        <w:tc>
          <w:tcPr>
            <w:tcW w:w="8276" w:type="dxa"/>
            <w:tcBorders>
              <w:right w:val="nil"/>
            </w:tcBorders>
            <w:shd w:val="clear" w:color="auto" w:fill="F1F1F1"/>
          </w:tcPr>
          <w:p w14:paraId="49E2F967" w14:textId="77777777" w:rsidR="00B544DE" w:rsidRDefault="00D212D4">
            <w:pPr>
              <w:pStyle w:val="TableParagraph"/>
              <w:ind w:left="101" w:right="101"/>
              <w:jc w:val="both"/>
              <w:rPr>
                <w:sz w:val="20"/>
              </w:rPr>
            </w:pPr>
            <w:r>
              <w:rPr>
                <w:sz w:val="20"/>
              </w:rPr>
              <w:t>Sistema turi turėti funkcionalumą apskaityti IT įsigijimo ir perkainota verte pagal finansavimo šaltinius finansinėje, mokestinėje</w:t>
            </w:r>
            <w:r>
              <w:rPr>
                <w:spacing w:val="-1"/>
                <w:sz w:val="20"/>
              </w:rPr>
              <w:t xml:space="preserve"> </w:t>
            </w:r>
            <w:r>
              <w:rPr>
                <w:sz w:val="20"/>
              </w:rPr>
              <w:t>ir</w:t>
            </w:r>
            <w:r>
              <w:rPr>
                <w:spacing w:val="-1"/>
                <w:sz w:val="20"/>
              </w:rPr>
              <w:t xml:space="preserve"> </w:t>
            </w:r>
            <w:r>
              <w:rPr>
                <w:sz w:val="20"/>
              </w:rPr>
              <w:t>reguliacinėje</w:t>
            </w:r>
            <w:r>
              <w:rPr>
                <w:spacing w:val="-1"/>
                <w:sz w:val="20"/>
              </w:rPr>
              <w:t xml:space="preserve"> </w:t>
            </w:r>
            <w:r>
              <w:rPr>
                <w:sz w:val="20"/>
              </w:rPr>
              <w:t>apskaitose. Nusidėvėjimo</w:t>
            </w:r>
            <w:r>
              <w:rPr>
                <w:spacing w:val="-1"/>
                <w:sz w:val="20"/>
              </w:rPr>
              <w:t xml:space="preserve"> </w:t>
            </w:r>
            <w:r>
              <w:rPr>
                <w:sz w:val="20"/>
              </w:rPr>
              <w:t>skaičiavimas atliekamas atitinkamai pagal skirtingas nusidėvėjimo knygas.</w:t>
            </w:r>
          </w:p>
        </w:tc>
      </w:tr>
      <w:tr w:rsidR="00B544DE" w14:paraId="0DDE0FB4" w14:textId="77777777" w:rsidTr="00D20B53">
        <w:trPr>
          <w:trHeight w:val="424"/>
          <w:tblCellSpacing w:w="5" w:type="dxa"/>
        </w:trPr>
        <w:tc>
          <w:tcPr>
            <w:tcW w:w="9431" w:type="dxa"/>
            <w:gridSpan w:val="2"/>
            <w:tcBorders>
              <w:left w:val="nil"/>
              <w:right w:val="nil"/>
            </w:tcBorders>
            <w:shd w:val="clear" w:color="auto" w:fill="F1F1F1"/>
          </w:tcPr>
          <w:p w14:paraId="01ED763F" w14:textId="77777777" w:rsidR="00B544DE" w:rsidRDefault="00D212D4">
            <w:pPr>
              <w:pStyle w:val="TableParagraph"/>
              <w:rPr>
                <w:b/>
                <w:sz w:val="20"/>
              </w:rPr>
            </w:pPr>
            <w:r>
              <w:rPr>
                <w:b/>
                <w:color w:val="124652"/>
                <w:sz w:val="20"/>
              </w:rPr>
              <w:t>ILGALAIKIO</w:t>
            </w:r>
            <w:r>
              <w:rPr>
                <w:b/>
                <w:color w:val="124652"/>
                <w:spacing w:val="-9"/>
                <w:sz w:val="20"/>
              </w:rPr>
              <w:t xml:space="preserve"> </w:t>
            </w:r>
            <w:r>
              <w:rPr>
                <w:b/>
                <w:color w:val="124652"/>
                <w:sz w:val="20"/>
              </w:rPr>
              <w:t>TURTO</w:t>
            </w:r>
            <w:r>
              <w:rPr>
                <w:b/>
                <w:color w:val="124652"/>
                <w:spacing w:val="-9"/>
                <w:sz w:val="20"/>
              </w:rPr>
              <w:t xml:space="preserve"> </w:t>
            </w:r>
            <w:r>
              <w:rPr>
                <w:b/>
                <w:color w:val="124652"/>
                <w:sz w:val="20"/>
              </w:rPr>
              <w:t>ESMINIO</w:t>
            </w:r>
            <w:r>
              <w:rPr>
                <w:b/>
                <w:color w:val="124652"/>
                <w:spacing w:val="-9"/>
                <w:sz w:val="20"/>
              </w:rPr>
              <w:t xml:space="preserve"> </w:t>
            </w:r>
            <w:r>
              <w:rPr>
                <w:b/>
                <w:color w:val="124652"/>
                <w:sz w:val="20"/>
              </w:rPr>
              <w:t>PAGERINIMO</w:t>
            </w:r>
            <w:r>
              <w:rPr>
                <w:b/>
                <w:color w:val="124652"/>
                <w:spacing w:val="-8"/>
                <w:sz w:val="20"/>
              </w:rPr>
              <w:t xml:space="preserve"> </w:t>
            </w:r>
            <w:r>
              <w:rPr>
                <w:b/>
                <w:color w:val="124652"/>
                <w:sz w:val="20"/>
              </w:rPr>
              <w:t>/</w:t>
            </w:r>
            <w:r>
              <w:rPr>
                <w:b/>
                <w:color w:val="124652"/>
                <w:spacing w:val="-8"/>
                <w:sz w:val="20"/>
              </w:rPr>
              <w:t xml:space="preserve"> </w:t>
            </w:r>
            <w:r>
              <w:rPr>
                <w:b/>
                <w:color w:val="124652"/>
                <w:sz w:val="20"/>
              </w:rPr>
              <w:t>STATYBOS</w:t>
            </w:r>
            <w:r>
              <w:rPr>
                <w:b/>
                <w:color w:val="124652"/>
                <w:spacing w:val="-9"/>
                <w:sz w:val="20"/>
              </w:rPr>
              <w:t xml:space="preserve"> </w:t>
            </w:r>
            <w:r>
              <w:rPr>
                <w:b/>
                <w:color w:val="124652"/>
                <w:spacing w:val="-2"/>
                <w:sz w:val="20"/>
              </w:rPr>
              <w:t>APSKAITA</w:t>
            </w:r>
          </w:p>
        </w:tc>
      </w:tr>
      <w:tr w:rsidR="00B544DE" w14:paraId="2A852BCF" w14:textId="77777777" w:rsidTr="00D20B53">
        <w:trPr>
          <w:trHeight w:val="424"/>
          <w:tblCellSpacing w:w="5" w:type="dxa"/>
        </w:trPr>
        <w:tc>
          <w:tcPr>
            <w:tcW w:w="1145" w:type="dxa"/>
            <w:tcBorders>
              <w:left w:val="nil"/>
            </w:tcBorders>
            <w:shd w:val="clear" w:color="auto" w:fill="F1F1F1"/>
          </w:tcPr>
          <w:p w14:paraId="1B0D2471" w14:textId="6BF54CA5" w:rsidR="00B544DE" w:rsidRDefault="00B544DE" w:rsidP="0097108F">
            <w:pPr>
              <w:pStyle w:val="TableParagraph"/>
              <w:numPr>
                <w:ilvl w:val="0"/>
                <w:numId w:val="113"/>
              </w:numPr>
              <w:rPr>
                <w:sz w:val="20"/>
              </w:rPr>
            </w:pPr>
          </w:p>
        </w:tc>
        <w:tc>
          <w:tcPr>
            <w:tcW w:w="8276" w:type="dxa"/>
            <w:tcBorders>
              <w:right w:val="nil"/>
            </w:tcBorders>
            <w:shd w:val="clear" w:color="auto" w:fill="F1F1F1"/>
          </w:tcPr>
          <w:p w14:paraId="623BC86F" w14:textId="77777777" w:rsidR="00B544DE" w:rsidRDefault="00D212D4">
            <w:pPr>
              <w:pStyle w:val="TableParagraph"/>
              <w:ind w:left="101"/>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6"/>
                <w:sz w:val="20"/>
              </w:rPr>
              <w:t xml:space="preserve"> </w:t>
            </w:r>
            <w:r>
              <w:rPr>
                <w:sz w:val="20"/>
              </w:rPr>
              <w:t>funkcionalumą</w:t>
            </w:r>
            <w:r>
              <w:rPr>
                <w:spacing w:val="-7"/>
                <w:sz w:val="20"/>
              </w:rPr>
              <w:t xml:space="preserve"> </w:t>
            </w:r>
            <w:r>
              <w:rPr>
                <w:sz w:val="20"/>
              </w:rPr>
              <w:t>tvarkyti</w:t>
            </w:r>
            <w:r>
              <w:rPr>
                <w:spacing w:val="-6"/>
                <w:sz w:val="20"/>
              </w:rPr>
              <w:t xml:space="preserve"> </w:t>
            </w:r>
            <w:r>
              <w:rPr>
                <w:sz w:val="20"/>
              </w:rPr>
              <w:t>IT</w:t>
            </w:r>
            <w:r>
              <w:rPr>
                <w:spacing w:val="-9"/>
                <w:sz w:val="20"/>
              </w:rPr>
              <w:t xml:space="preserve"> </w:t>
            </w:r>
            <w:r>
              <w:rPr>
                <w:sz w:val="20"/>
              </w:rPr>
              <w:t>esminio</w:t>
            </w:r>
            <w:r>
              <w:rPr>
                <w:spacing w:val="-6"/>
                <w:sz w:val="20"/>
              </w:rPr>
              <w:t xml:space="preserve"> </w:t>
            </w:r>
            <w:r>
              <w:rPr>
                <w:sz w:val="20"/>
              </w:rPr>
              <w:t>pagerinimo</w:t>
            </w:r>
            <w:r>
              <w:rPr>
                <w:spacing w:val="-7"/>
                <w:sz w:val="20"/>
              </w:rPr>
              <w:t xml:space="preserve"> </w:t>
            </w:r>
            <w:r>
              <w:rPr>
                <w:sz w:val="20"/>
              </w:rPr>
              <w:t>/</w:t>
            </w:r>
            <w:r>
              <w:rPr>
                <w:spacing w:val="-7"/>
                <w:sz w:val="20"/>
              </w:rPr>
              <w:t xml:space="preserve"> </w:t>
            </w:r>
            <w:r>
              <w:rPr>
                <w:sz w:val="20"/>
              </w:rPr>
              <w:t>statybos</w:t>
            </w:r>
            <w:r>
              <w:rPr>
                <w:spacing w:val="-6"/>
                <w:sz w:val="20"/>
              </w:rPr>
              <w:t xml:space="preserve"> </w:t>
            </w:r>
            <w:r>
              <w:rPr>
                <w:spacing w:val="-2"/>
                <w:sz w:val="20"/>
              </w:rPr>
              <w:t>operaciją.</w:t>
            </w:r>
          </w:p>
        </w:tc>
      </w:tr>
      <w:tr w:rsidR="00B544DE" w14:paraId="460DB51A" w14:textId="77777777" w:rsidTr="00D20B53">
        <w:trPr>
          <w:trHeight w:val="910"/>
          <w:tblCellSpacing w:w="5" w:type="dxa"/>
        </w:trPr>
        <w:tc>
          <w:tcPr>
            <w:tcW w:w="1145" w:type="dxa"/>
            <w:tcBorders>
              <w:left w:val="nil"/>
              <w:bottom w:val="nil"/>
            </w:tcBorders>
            <w:shd w:val="clear" w:color="auto" w:fill="F1F1F1"/>
          </w:tcPr>
          <w:p w14:paraId="51EE63BD" w14:textId="3C8A34CD" w:rsidR="00B544DE" w:rsidRDefault="00B544DE" w:rsidP="0097108F">
            <w:pPr>
              <w:pStyle w:val="TableParagraph"/>
              <w:numPr>
                <w:ilvl w:val="0"/>
                <w:numId w:val="113"/>
              </w:numPr>
              <w:rPr>
                <w:sz w:val="20"/>
              </w:rPr>
            </w:pPr>
          </w:p>
        </w:tc>
        <w:tc>
          <w:tcPr>
            <w:tcW w:w="8276" w:type="dxa"/>
            <w:tcBorders>
              <w:bottom w:val="nil"/>
              <w:right w:val="nil"/>
            </w:tcBorders>
            <w:shd w:val="clear" w:color="auto" w:fill="F1F1F1"/>
          </w:tcPr>
          <w:p w14:paraId="417524B3" w14:textId="77777777" w:rsidR="00B544DE" w:rsidRDefault="00D212D4">
            <w:pPr>
              <w:pStyle w:val="TableParagraph"/>
              <w:ind w:left="101" w:right="103"/>
              <w:jc w:val="both"/>
              <w:rPr>
                <w:sz w:val="20"/>
              </w:rPr>
            </w:pPr>
            <w:r>
              <w:rPr>
                <w:sz w:val="20"/>
              </w:rPr>
              <w:t>Sistema</w:t>
            </w:r>
            <w:r>
              <w:rPr>
                <w:spacing w:val="-1"/>
                <w:sz w:val="20"/>
              </w:rPr>
              <w:t xml:space="preserve"> </w:t>
            </w:r>
            <w:r>
              <w:rPr>
                <w:sz w:val="20"/>
              </w:rPr>
              <w:t>turi</w:t>
            </w:r>
            <w:r>
              <w:rPr>
                <w:spacing w:val="-2"/>
                <w:sz w:val="20"/>
              </w:rPr>
              <w:t xml:space="preserve"> </w:t>
            </w:r>
            <w:r>
              <w:rPr>
                <w:sz w:val="20"/>
              </w:rPr>
              <w:t>turėti</w:t>
            </w:r>
            <w:r>
              <w:rPr>
                <w:spacing w:val="-2"/>
                <w:sz w:val="20"/>
              </w:rPr>
              <w:t xml:space="preserve"> </w:t>
            </w:r>
            <w:r>
              <w:rPr>
                <w:sz w:val="20"/>
              </w:rPr>
              <w:t>funkcionalumą</w:t>
            </w:r>
            <w:r>
              <w:rPr>
                <w:spacing w:val="-1"/>
                <w:sz w:val="20"/>
              </w:rPr>
              <w:t xml:space="preserve"> </w:t>
            </w:r>
            <w:r>
              <w:rPr>
                <w:sz w:val="20"/>
              </w:rPr>
              <w:t>kaupti</w:t>
            </w:r>
            <w:r>
              <w:rPr>
                <w:spacing w:val="-2"/>
                <w:sz w:val="20"/>
              </w:rPr>
              <w:t xml:space="preserve"> </w:t>
            </w:r>
            <w:r>
              <w:rPr>
                <w:sz w:val="20"/>
              </w:rPr>
              <w:t>IT</w:t>
            </w:r>
            <w:r>
              <w:rPr>
                <w:spacing w:val="-2"/>
                <w:sz w:val="20"/>
              </w:rPr>
              <w:t xml:space="preserve"> </w:t>
            </w:r>
            <w:r>
              <w:rPr>
                <w:sz w:val="20"/>
              </w:rPr>
              <w:t>esminio</w:t>
            </w:r>
            <w:r>
              <w:rPr>
                <w:spacing w:val="-2"/>
                <w:sz w:val="20"/>
              </w:rPr>
              <w:t xml:space="preserve"> </w:t>
            </w:r>
            <w:r>
              <w:rPr>
                <w:sz w:val="20"/>
              </w:rPr>
              <w:t>pagerinimo</w:t>
            </w:r>
            <w:r>
              <w:rPr>
                <w:spacing w:val="-2"/>
                <w:sz w:val="20"/>
              </w:rPr>
              <w:t xml:space="preserve"> </w:t>
            </w:r>
            <w:r>
              <w:rPr>
                <w:sz w:val="20"/>
              </w:rPr>
              <w:t>/</w:t>
            </w:r>
            <w:r>
              <w:rPr>
                <w:spacing w:val="-2"/>
                <w:sz w:val="20"/>
              </w:rPr>
              <w:t xml:space="preserve"> </w:t>
            </w:r>
            <w:r>
              <w:rPr>
                <w:sz w:val="20"/>
              </w:rPr>
              <w:t>statybos</w:t>
            </w:r>
            <w:r>
              <w:rPr>
                <w:spacing w:val="-1"/>
                <w:sz w:val="20"/>
              </w:rPr>
              <w:t xml:space="preserve"> </w:t>
            </w:r>
            <w:r>
              <w:rPr>
                <w:sz w:val="20"/>
              </w:rPr>
              <w:t>darbų</w:t>
            </w:r>
            <w:r>
              <w:rPr>
                <w:spacing w:val="-3"/>
                <w:sz w:val="20"/>
              </w:rPr>
              <w:t xml:space="preserve"> </w:t>
            </w:r>
            <w:r>
              <w:rPr>
                <w:sz w:val="20"/>
              </w:rPr>
              <w:t>vertę</w:t>
            </w:r>
            <w:r>
              <w:rPr>
                <w:spacing w:val="-2"/>
                <w:sz w:val="20"/>
              </w:rPr>
              <w:t xml:space="preserve"> </w:t>
            </w:r>
            <w:r>
              <w:rPr>
                <w:sz w:val="20"/>
              </w:rPr>
              <w:t>pagal</w:t>
            </w:r>
            <w:r>
              <w:rPr>
                <w:spacing w:val="-2"/>
                <w:sz w:val="20"/>
              </w:rPr>
              <w:t xml:space="preserve"> </w:t>
            </w:r>
            <w:r>
              <w:rPr>
                <w:sz w:val="20"/>
              </w:rPr>
              <w:t>gautas SF ar sandėlio nurašymo dokumentus nebaigtos statybos kortelėje. Sistema turi turėti funkcionalumą nebaigtos statybos kortelėje pateikti nuorodas į šiuos dokumentus.</w:t>
            </w:r>
          </w:p>
        </w:tc>
      </w:tr>
      <w:tr w:rsidR="00B544DE" w14:paraId="24440102" w14:textId="77777777" w:rsidTr="00D20B53">
        <w:trPr>
          <w:trHeight w:val="665"/>
          <w:tblCellSpacing w:w="5" w:type="dxa"/>
        </w:trPr>
        <w:tc>
          <w:tcPr>
            <w:tcW w:w="1145" w:type="dxa"/>
            <w:tcBorders>
              <w:top w:val="nil"/>
              <w:left w:val="nil"/>
            </w:tcBorders>
            <w:shd w:val="clear" w:color="auto" w:fill="F1F1F1"/>
          </w:tcPr>
          <w:p w14:paraId="16E98AA1" w14:textId="1D1874D1" w:rsidR="00B544DE" w:rsidRDefault="00B544DE" w:rsidP="0097108F">
            <w:pPr>
              <w:pStyle w:val="TableParagraph"/>
              <w:numPr>
                <w:ilvl w:val="0"/>
                <w:numId w:val="113"/>
              </w:numPr>
              <w:spacing w:before="60"/>
              <w:rPr>
                <w:sz w:val="20"/>
              </w:rPr>
            </w:pPr>
          </w:p>
        </w:tc>
        <w:tc>
          <w:tcPr>
            <w:tcW w:w="8276" w:type="dxa"/>
            <w:tcBorders>
              <w:top w:val="nil"/>
              <w:right w:val="nil"/>
            </w:tcBorders>
            <w:shd w:val="clear" w:color="auto" w:fill="F1F1F1"/>
          </w:tcPr>
          <w:p w14:paraId="1877F059" w14:textId="77777777" w:rsidR="00B544DE" w:rsidRDefault="00D212D4">
            <w:pPr>
              <w:pStyle w:val="TableParagraph"/>
              <w:spacing w:before="57"/>
              <w:ind w:left="101"/>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9"/>
                <w:sz w:val="20"/>
              </w:rPr>
              <w:t xml:space="preserve"> </w:t>
            </w:r>
            <w:r>
              <w:rPr>
                <w:sz w:val="20"/>
              </w:rPr>
              <w:t>kontroliuoti,</w:t>
            </w:r>
            <w:r>
              <w:rPr>
                <w:spacing w:val="7"/>
                <w:sz w:val="20"/>
              </w:rPr>
              <w:t xml:space="preserve"> </w:t>
            </w:r>
            <w:r>
              <w:rPr>
                <w:sz w:val="20"/>
              </w:rPr>
              <w:t>kad</w:t>
            </w:r>
            <w:r>
              <w:rPr>
                <w:spacing w:val="8"/>
                <w:sz w:val="20"/>
              </w:rPr>
              <w:t xml:space="preserve"> </w:t>
            </w:r>
            <w:r>
              <w:rPr>
                <w:sz w:val="20"/>
              </w:rPr>
              <w:t>IT</w:t>
            </w:r>
            <w:r>
              <w:rPr>
                <w:spacing w:val="6"/>
                <w:sz w:val="20"/>
              </w:rPr>
              <w:t xml:space="preserve"> </w:t>
            </w:r>
            <w:r>
              <w:rPr>
                <w:sz w:val="20"/>
              </w:rPr>
              <w:t>perdavimo</w:t>
            </w:r>
            <w:r>
              <w:rPr>
                <w:spacing w:val="8"/>
                <w:sz w:val="20"/>
              </w:rPr>
              <w:t xml:space="preserve"> </w:t>
            </w:r>
            <w:r>
              <w:rPr>
                <w:sz w:val="20"/>
              </w:rPr>
              <w:t>naudoti</w:t>
            </w:r>
            <w:r>
              <w:rPr>
                <w:spacing w:val="6"/>
                <w:sz w:val="20"/>
              </w:rPr>
              <w:t xml:space="preserve"> </w:t>
            </w:r>
            <w:r>
              <w:rPr>
                <w:sz w:val="20"/>
              </w:rPr>
              <w:t>veikloje</w:t>
            </w:r>
            <w:r>
              <w:rPr>
                <w:spacing w:val="8"/>
                <w:sz w:val="20"/>
              </w:rPr>
              <w:t xml:space="preserve"> </w:t>
            </w:r>
            <w:r>
              <w:rPr>
                <w:sz w:val="20"/>
              </w:rPr>
              <w:t>metu</w:t>
            </w:r>
            <w:r>
              <w:rPr>
                <w:spacing w:val="10"/>
                <w:sz w:val="20"/>
              </w:rPr>
              <w:t xml:space="preserve"> </w:t>
            </w:r>
            <w:r>
              <w:rPr>
                <w:spacing w:val="-2"/>
                <w:sz w:val="20"/>
              </w:rPr>
              <w:t>nebaigtos</w:t>
            </w:r>
          </w:p>
          <w:p w14:paraId="4C4C401A" w14:textId="77777777" w:rsidR="00B544DE" w:rsidRDefault="00D212D4">
            <w:pPr>
              <w:pStyle w:val="TableParagraph"/>
              <w:spacing w:before="1"/>
              <w:ind w:left="101"/>
              <w:rPr>
                <w:sz w:val="20"/>
              </w:rPr>
            </w:pPr>
            <w:r>
              <w:rPr>
                <w:sz w:val="20"/>
              </w:rPr>
              <w:t>statybos</w:t>
            </w:r>
            <w:r>
              <w:rPr>
                <w:spacing w:val="-6"/>
                <w:sz w:val="20"/>
              </w:rPr>
              <w:t xml:space="preserve"> </w:t>
            </w:r>
            <w:r>
              <w:rPr>
                <w:sz w:val="20"/>
              </w:rPr>
              <w:t>suma</w:t>
            </w:r>
            <w:r>
              <w:rPr>
                <w:spacing w:val="-6"/>
                <w:sz w:val="20"/>
              </w:rPr>
              <w:t xml:space="preserve"> </w:t>
            </w:r>
            <w:r>
              <w:rPr>
                <w:sz w:val="20"/>
              </w:rPr>
              <w:t>sutaptų</w:t>
            </w:r>
            <w:r>
              <w:rPr>
                <w:spacing w:val="-7"/>
                <w:sz w:val="20"/>
              </w:rPr>
              <w:t xml:space="preserve"> </w:t>
            </w:r>
            <w:r>
              <w:rPr>
                <w:sz w:val="20"/>
              </w:rPr>
              <w:t>su</w:t>
            </w:r>
            <w:r>
              <w:rPr>
                <w:spacing w:val="-6"/>
                <w:sz w:val="20"/>
              </w:rPr>
              <w:t xml:space="preserve"> </w:t>
            </w:r>
            <w:r>
              <w:rPr>
                <w:sz w:val="20"/>
              </w:rPr>
              <w:t>įvedimo</w:t>
            </w:r>
            <w:r>
              <w:rPr>
                <w:spacing w:val="-5"/>
                <w:sz w:val="20"/>
              </w:rPr>
              <w:t xml:space="preserve"> </w:t>
            </w:r>
            <w:r>
              <w:rPr>
                <w:sz w:val="20"/>
              </w:rPr>
              <w:t>į</w:t>
            </w:r>
            <w:r>
              <w:rPr>
                <w:spacing w:val="-6"/>
                <w:sz w:val="20"/>
              </w:rPr>
              <w:t xml:space="preserve"> </w:t>
            </w:r>
            <w:r>
              <w:rPr>
                <w:sz w:val="20"/>
              </w:rPr>
              <w:t>eksploataciją</w:t>
            </w:r>
            <w:r>
              <w:rPr>
                <w:spacing w:val="-6"/>
                <w:sz w:val="20"/>
              </w:rPr>
              <w:t xml:space="preserve"> </w:t>
            </w:r>
            <w:r>
              <w:rPr>
                <w:sz w:val="20"/>
              </w:rPr>
              <w:t>akto</w:t>
            </w:r>
            <w:r>
              <w:rPr>
                <w:spacing w:val="-6"/>
                <w:sz w:val="20"/>
              </w:rPr>
              <w:t xml:space="preserve"> </w:t>
            </w:r>
            <w:r>
              <w:rPr>
                <w:spacing w:val="-4"/>
                <w:sz w:val="20"/>
              </w:rPr>
              <w:t>suma.</w:t>
            </w:r>
          </w:p>
        </w:tc>
      </w:tr>
      <w:tr w:rsidR="00B544DE" w14:paraId="15A171C9" w14:textId="77777777" w:rsidTr="00D20B53">
        <w:trPr>
          <w:trHeight w:val="669"/>
          <w:tblCellSpacing w:w="5" w:type="dxa"/>
        </w:trPr>
        <w:tc>
          <w:tcPr>
            <w:tcW w:w="1145" w:type="dxa"/>
            <w:tcBorders>
              <w:left w:val="nil"/>
            </w:tcBorders>
            <w:shd w:val="clear" w:color="auto" w:fill="F1F1F1"/>
          </w:tcPr>
          <w:p w14:paraId="5FE78237" w14:textId="4E462F52" w:rsidR="00B544DE" w:rsidRDefault="00B544DE" w:rsidP="0097108F">
            <w:pPr>
              <w:pStyle w:val="TableParagraph"/>
              <w:numPr>
                <w:ilvl w:val="0"/>
                <w:numId w:val="113"/>
              </w:numPr>
              <w:spacing w:before="62"/>
              <w:rPr>
                <w:sz w:val="20"/>
              </w:rPr>
            </w:pPr>
          </w:p>
        </w:tc>
        <w:tc>
          <w:tcPr>
            <w:tcW w:w="8276" w:type="dxa"/>
            <w:tcBorders>
              <w:right w:val="nil"/>
            </w:tcBorders>
            <w:shd w:val="clear" w:color="auto" w:fill="F1F1F1"/>
          </w:tcPr>
          <w:p w14:paraId="4F7B65AD" w14:textId="77777777" w:rsidR="00B544DE" w:rsidRDefault="00D212D4">
            <w:pPr>
              <w:pStyle w:val="TableParagraph"/>
              <w:spacing w:before="62"/>
              <w:ind w:left="101"/>
              <w:rPr>
                <w:sz w:val="20"/>
              </w:rPr>
            </w:pPr>
            <w:r>
              <w:rPr>
                <w:sz w:val="20"/>
              </w:rPr>
              <w:t>Sistema</w:t>
            </w:r>
            <w:r>
              <w:rPr>
                <w:spacing w:val="1"/>
                <w:sz w:val="20"/>
              </w:rPr>
              <w:t xml:space="preserve"> </w:t>
            </w:r>
            <w:r>
              <w:rPr>
                <w:sz w:val="20"/>
              </w:rPr>
              <w:t>turi</w:t>
            </w:r>
            <w:r>
              <w:rPr>
                <w:spacing w:val="1"/>
                <w:sz w:val="20"/>
              </w:rPr>
              <w:t xml:space="preserve"> </w:t>
            </w:r>
            <w:r>
              <w:rPr>
                <w:sz w:val="20"/>
              </w:rPr>
              <w:t>turėti</w:t>
            </w:r>
            <w:r>
              <w:rPr>
                <w:spacing w:val="1"/>
                <w:sz w:val="20"/>
              </w:rPr>
              <w:t xml:space="preserve"> </w:t>
            </w:r>
            <w:r>
              <w:rPr>
                <w:sz w:val="20"/>
              </w:rPr>
              <w:t>funkcionalumą</w:t>
            </w:r>
            <w:r>
              <w:rPr>
                <w:spacing w:val="5"/>
                <w:sz w:val="20"/>
              </w:rPr>
              <w:t xml:space="preserve"> </w:t>
            </w:r>
            <w:r>
              <w:rPr>
                <w:sz w:val="20"/>
              </w:rPr>
              <w:t>pagal</w:t>
            </w:r>
            <w:r>
              <w:rPr>
                <w:spacing w:val="2"/>
                <w:sz w:val="20"/>
              </w:rPr>
              <w:t xml:space="preserve"> </w:t>
            </w:r>
            <w:r>
              <w:rPr>
                <w:sz w:val="20"/>
              </w:rPr>
              <w:t>IT esminio</w:t>
            </w:r>
            <w:r>
              <w:rPr>
                <w:spacing w:val="2"/>
                <w:sz w:val="20"/>
              </w:rPr>
              <w:t xml:space="preserve"> </w:t>
            </w:r>
            <w:r>
              <w:rPr>
                <w:sz w:val="20"/>
              </w:rPr>
              <w:t>pagerinimo /</w:t>
            </w:r>
            <w:r>
              <w:rPr>
                <w:spacing w:val="1"/>
                <w:sz w:val="20"/>
              </w:rPr>
              <w:t xml:space="preserve"> </w:t>
            </w:r>
            <w:r>
              <w:rPr>
                <w:sz w:val="20"/>
              </w:rPr>
              <w:t>statybos</w:t>
            </w:r>
            <w:r>
              <w:rPr>
                <w:spacing w:val="2"/>
                <w:sz w:val="20"/>
              </w:rPr>
              <w:t xml:space="preserve"> </w:t>
            </w:r>
            <w:r>
              <w:rPr>
                <w:sz w:val="20"/>
              </w:rPr>
              <w:t>informaciją</w:t>
            </w:r>
            <w:r>
              <w:rPr>
                <w:spacing w:val="6"/>
                <w:sz w:val="20"/>
              </w:rPr>
              <w:t xml:space="preserve"> </w:t>
            </w:r>
            <w:r>
              <w:rPr>
                <w:sz w:val="20"/>
              </w:rPr>
              <w:t>registruoti</w:t>
            </w:r>
            <w:r>
              <w:rPr>
                <w:spacing w:val="2"/>
                <w:sz w:val="20"/>
              </w:rPr>
              <w:t xml:space="preserve"> </w:t>
            </w:r>
            <w:r>
              <w:rPr>
                <w:spacing w:val="-5"/>
                <w:sz w:val="20"/>
              </w:rPr>
              <w:t>IT</w:t>
            </w:r>
          </w:p>
          <w:p w14:paraId="4BF874B0" w14:textId="77777777" w:rsidR="00B544DE" w:rsidRDefault="00D212D4">
            <w:pPr>
              <w:pStyle w:val="TableParagraph"/>
              <w:spacing w:before="0"/>
              <w:ind w:left="101"/>
              <w:rPr>
                <w:sz w:val="20"/>
              </w:rPr>
            </w:pPr>
            <w:r>
              <w:rPr>
                <w:sz w:val="20"/>
              </w:rPr>
              <w:t>vertės</w:t>
            </w:r>
            <w:r>
              <w:rPr>
                <w:spacing w:val="-7"/>
                <w:sz w:val="20"/>
              </w:rPr>
              <w:t xml:space="preserve"> </w:t>
            </w:r>
            <w:r>
              <w:rPr>
                <w:sz w:val="20"/>
              </w:rPr>
              <w:t>didinimą</w:t>
            </w:r>
            <w:r>
              <w:rPr>
                <w:spacing w:val="-7"/>
                <w:sz w:val="20"/>
              </w:rPr>
              <w:t xml:space="preserve"> </w:t>
            </w:r>
            <w:r>
              <w:rPr>
                <w:sz w:val="20"/>
              </w:rPr>
              <w:t>arba</w:t>
            </w:r>
            <w:r>
              <w:rPr>
                <w:spacing w:val="-7"/>
                <w:sz w:val="20"/>
              </w:rPr>
              <w:t xml:space="preserve"> </w:t>
            </w:r>
            <w:r>
              <w:rPr>
                <w:sz w:val="20"/>
              </w:rPr>
              <w:t>pajamuoti</w:t>
            </w:r>
            <w:r>
              <w:rPr>
                <w:spacing w:val="-7"/>
                <w:sz w:val="20"/>
              </w:rPr>
              <w:t xml:space="preserve"> </w:t>
            </w:r>
            <w:r>
              <w:rPr>
                <w:sz w:val="20"/>
              </w:rPr>
              <w:t>IT</w:t>
            </w:r>
            <w:r>
              <w:rPr>
                <w:spacing w:val="-4"/>
                <w:sz w:val="20"/>
              </w:rPr>
              <w:t xml:space="preserve"> </w:t>
            </w:r>
            <w:r>
              <w:rPr>
                <w:sz w:val="20"/>
              </w:rPr>
              <w:t>sukaupta</w:t>
            </w:r>
            <w:r>
              <w:rPr>
                <w:spacing w:val="-7"/>
                <w:sz w:val="20"/>
              </w:rPr>
              <w:t xml:space="preserve"> </w:t>
            </w:r>
            <w:r>
              <w:rPr>
                <w:sz w:val="20"/>
              </w:rPr>
              <w:t>IT</w:t>
            </w:r>
            <w:r>
              <w:rPr>
                <w:spacing w:val="-9"/>
                <w:sz w:val="20"/>
              </w:rPr>
              <w:t xml:space="preserve"> </w:t>
            </w:r>
            <w:r>
              <w:rPr>
                <w:sz w:val="20"/>
              </w:rPr>
              <w:t>esminio</w:t>
            </w:r>
            <w:r>
              <w:rPr>
                <w:spacing w:val="-7"/>
                <w:sz w:val="20"/>
              </w:rPr>
              <w:t xml:space="preserve"> </w:t>
            </w:r>
            <w:r>
              <w:rPr>
                <w:sz w:val="20"/>
              </w:rPr>
              <w:t>pagerinimo</w:t>
            </w:r>
            <w:r>
              <w:rPr>
                <w:spacing w:val="-7"/>
                <w:sz w:val="20"/>
              </w:rPr>
              <w:t xml:space="preserve"> </w:t>
            </w:r>
            <w:r>
              <w:rPr>
                <w:sz w:val="20"/>
              </w:rPr>
              <w:t>/</w:t>
            </w:r>
            <w:r>
              <w:rPr>
                <w:spacing w:val="-7"/>
                <w:sz w:val="20"/>
              </w:rPr>
              <w:t xml:space="preserve"> </w:t>
            </w:r>
            <w:r>
              <w:rPr>
                <w:sz w:val="20"/>
              </w:rPr>
              <w:t>statybos</w:t>
            </w:r>
            <w:r>
              <w:rPr>
                <w:spacing w:val="-7"/>
                <w:sz w:val="20"/>
              </w:rPr>
              <w:t xml:space="preserve"> </w:t>
            </w:r>
            <w:r>
              <w:rPr>
                <w:sz w:val="20"/>
              </w:rPr>
              <w:t>darbų</w:t>
            </w:r>
            <w:r>
              <w:rPr>
                <w:spacing w:val="-7"/>
                <w:sz w:val="20"/>
              </w:rPr>
              <w:t xml:space="preserve"> </w:t>
            </w:r>
            <w:r>
              <w:rPr>
                <w:spacing w:val="-2"/>
                <w:sz w:val="20"/>
              </w:rPr>
              <w:t>verte.</w:t>
            </w:r>
          </w:p>
        </w:tc>
      </w:tr>
      <w:tr w:rsidR="00B544DE" w14:paraId="51AC89ED" w14:textId="77777777" w:rsidTr="00D20B53">
        <w:trPr>
          <w:trHeight w:val="420"/>
          <w:tblCellSpacing w:w="5" w:type="dxa"/>
        </w:trPr>
        <w:tc>
          <w:tcPr>
            <w:tcW w:w="9431" w:type="dxa"/>
            <w:gridSpan w:val="2"/>
            <w:tcBorders>
              <w:left w:val="nil"/>
              <w:bottom w:val="nil"/>
              <w:right w:val="nil"/>
            </w:tcBorders>
            <w:shd w:val="clear" w:color="auto" w:fill="F1F1F1"/>
          </w:tcPr>
          <w:p w14:paraId="6D96EA6F" w14:textId="77777777" w:rsidR="00B544DE" w:rsidRDefault="00D212D4">
            <w:pPr>
              <w:pStyle w:val="TableParagraph"/>
              <w:rPr>
                <w:b/>
                <w:sz w:val="20"/>
              </w:rPr>
            </w:pPr>
            <w:r>
              <w:rPr>
                <w:b/>
                <w:color w:val="124652"/>
                <w:sz w:val="20"/>
              </w:rPr>
              <w:t>ILGALAIKIO</w:t>
            </w:r>
            <w:r>
              <w:rPr>
                <w:b/>
                <w:color w:val="124652"/>
                <w:spacing w:val="-8"/>
                <w:sz w:val="20"/>
              </w:rPr>
              <w:t xml:space="preserve"> </w:t>
            </w:r>
            <w:r>
              <w:rPr>
                <w:b/>
                <w:color w:val="124652"/>
                <w:sz w:val="20"/>
              </w:rPr>
              <w:t>TURTO</w:t>
            </w:r>
            <w:r>
              <w:rPr>
                <w:b/>
                <w:color w:val="124652"/>
                <w:spacing w:val="-7"/>
                <w:sz w:val="20"/>
              </w:rPr>
              <w:t xml:space="preserve"> </w:t>
            </w:r>
            <w:r>
              <w:rPr>
                <w:b/>
                <w:color w:val="124652"/>
                <w:sz w:val="20"/>
              </w:rPr>
              <w:t>NUOMA</w:t>
            </w:r>
            <w:r>
              <w:rPr>
                <w:b/>
                <w:color w:val="124652"/>
                <w:spacing w:val="-7"/>
                <w:sz w:val="20"/>
              </w:rPr>
              <w:t xml:space="preserve"> </w:t>
            </w:r>
            <w:r>
              <w:rPr>
                <w:b/>
                <w:color w:val="124652"/>
                <w:sz w:val="20"/>
              </w:rPr>
              <w:t>/</w:t>
            </w:r>
            <w:r>
              <w:rPr>
                <w:b/>
                <w:color w:val="124652"/>
                <w:spacing w:val="-3"/>
                <w:sz w:val="20"/>
              </w:rPr>
              <w:t xml:space="preserve"> </w:t>
            </w:r>
            <w:r>
              <w:rPr>
                <w:b/>
                <w:color w:val="124652"/>
                <w:sz w:val="20"/>
              </w:rPr>
              <w:t>PERDAVIMAS</w:t>
            </w:r>
            <w:r>
              <w:rPr>
                <w:b/>
                <w:color w:val="124652"/>
                <w:spacing w:val="-7"/>
                <w:sz w:val="20"/>
              </w:rPr>
              <w:t xml:space="preserve"> </w:t>
            </w:r>
            <w:r>
              <w:rPr>
                <w:b/>
                <w:color w:val="124652"/>
                <w:sz w:val="20"/>
              </w:rPr>
              <w:t>IR</w:t>
            </w:r>
            <w:r>
              <w:rPr>
                <w:b/>
                <w:color w:val="124652"/>
                <w:spacing w:val="-6"/>
                <w:sz w:val="20"/>
              </w:rPr>
              <w:t xml:space="preserve"> </w:t>
            </w:r>
            <w:r>
              <w:rPr>
                <w:b/>
                <w:color w:val="124652"/>
                <w:sz w:val="20"/>
              </w:rPr>
              <w:t>GAVIMAS</w:t>
            </w:r>
            <w:r>
              <w:rPr>
                <w:b/>
                <w:color w:val="124652"/>
                <w:spacing w:val="-8"/>
                <w:sz w:val="20"/>
              </w:rPr>
              <w:t xml:space="preserve"> </w:t>
            </w:r>
            <w:r>
              <w:rPr>
                <w:b/>
                <w:color w:val="124652"/>
                <w:spacing w:val="-2"/>
                <w:sz w:val="20"/>
              </w:rPr>
              <w:t>PANAUDAI</w:t>
            </w:r>
          </w:p>
        </w:tc>
      </w:tr>
      <w:tr w:rsidR="00B544DE" w14:paraId="2B87B242" w14:textId="77777777" w:rsidTr="00D20B53">
        <w:trPr>
          <w:trHeight w:val="419"/>
          <w:tblCellSpacing w:w="5" w:type="dxa"/>
        </w:trPr>
        <w:tc>
          <w:tcPr>
            <w:tcW w:w="1145" w:type="dxa"/>
            <w:tcBorders>
              <w:top w:val="nil"/>
              <w:left w:val="nil"/>
              <w:bottom w:val="nil"/>
            </w:tcBorders>
            <w:shd w:val="clear" w:color="auto" w:fill="F1F1F1"/>
          </w:tcPr>
          <w:p w14:paraId="63342EA0" w14:textId="75923BDF" w:rsidR="00B544DE" w:rsidRDefault="00B544DE" w:rsidP="0097108F">
            <w:pPr>
              <w:pStyle w:val="TableParagraph"/>
              <w:numPr>
                <w:ilvl w:val="0"/>
                <w:numId w:val="113"/>
              </w:numPr>
              <w:spacing w:before="60"/>
              <w:rPr>
                <w:sz w:val="20"/>
              </w:rPr>
            </w:pPr>
          </w:p>
        </w:tc>
        <w:tc>
          <w:tcPr>
            <w:tcW w:w="8276" w:type="dxa"/>
            <w:tcBorders>
              <w:top w:val="nil"/>
              <w:bottom w:val="nil"/>
              <w:right w:val="nil"/>
            </w:tcBorders>
            <w:shd w:val="clear" w:color="auto" w:fill="F1F1F1"/>
          </w:tcPr>
          <w:p w14:paraId="63ED8EAF" w14:textId="77777777" w:rsidR="00B544DE" w:rsidRDefault="00D212D4">
            <w:pPr>
              <w:pStyle w:val="TableParagraph"/>
              <w:spacing w:before="60"/>
              <w:ind w:left="101"/>
              <w:rPr>
                <w:sz w:val="20"/>
              </w:rPr>
            </w:pPr>
            <w:r>
              <w:rPr>
                <w:sz w:val="20"/>
              </w:rPr>
              <w:t>Sistema</w:t>
            </w:r>
            <w:r>
              <w:rPr>
                <w:spacing w:val="-7"/>
                <w:sz w:val="20"/>
              </w:rPr>
              <w:t xml:space="preserve"> </w:t>
            </w:r>
            <w:r>
              <w:rPr>
                <w:sz w:val="20"/>
              </w:rPr>
              <w:t>turi</w:t>
            </w:r>
            <w:r>
              <w:rPr>
                <w:spacing w:val="-7"/>
                <w:sz w:val="20"/>
              </w:rPr>
              <w:t xml:space="preserve"> </w:t>
            </w:r>
            <w:r>
              <w:rPr>
                <w:sz w:val="20"/>
              </w:rPr>
              <w:t>turėti</w:t>
            </w:r>
            <w:r>
              <w:rPr>
                <w:spacing w:val="-6"/>
                <w:sz w:val="20"/>
              </w:rPr>
              <w:t xml:space="preserve"> </w:t>
            </w:r>
            <w:r>
              <w:rPr>
                <w:sz w:val="20"/>
              </w:rPr>
              <w:t>funkcionalumą</w:t>
            </w:r>
            <w:r>
              <w:rPr>
                <w:spacing w:val="-7"/>
                <w:sz w:val="20"/>
              </w:rPr>
              <w:t xml:space="preserve"> </w:t>
            </w:r>
            <w:r>
              <w:rPr>
                <w:sz w:val="20"/>
              </w:rPr>
              <w:t>tvarkyti</w:t>
            </w:r>
            <w:r>
              <w:rPr>
                <w:spacing w:val="-6"/>
                <w:sz w:val="20"/>
              </w:rPr>
              <w:t xml:space="preserve"> </w:t>
            </w:r>
            <w:r>
              <w:rPr>
                <w:sz w:val="20"/>
              </w:rPr>
              <w:t>IT</w:t>
            </w:r>
            <w:r>
              <w:rPr>
                <w:spacing w:val="-8"/>
                <w:sz w:val="20"/>
              </w:rPr>
              <w:t xml:space="preserve"> </w:t>
            </w:r>
            <w:r>
              <w:rPr>
                <w:sz w:val="20"/>
              </w:rPr>
              <w:t>perdavimo</w:t>
            </w:r>
            <w:r>
              <w:rPr>
                <w:spacing w:val="-7"/>
                <w:sz w:val="20"/>
              </w:rPr>
              <w:t xml:space="preserve"> </w:t>
            </w:r>
            <w:r>
              <w:rPr>
                <w:sz w:val="20"/>
              </w:rPr>
              <w:t>ir</w:t>
            </w:r>
            <w:r>
              <w:rPr>
                <w:spacing w:val="-6"/>
                <w:sz w:val="20"/>
              </w:rPr>
              <w:t xml:space="preserve"> </w:t>
            </w:r>
            <w:r>
              <w:rPr>
                <w:sz w:val="20"/>
              </w:rPr>
              <w:t>gavimo</w:t>
            </w:r>
            <w:r>
              <w:rPr>
                <w:spacing w:val="-6"/>
                <w:sz w:val="20"/>
              </w:rPr>
              <w:t xml:space="preserve"> </w:t>
            </w:r>
            <w:r>
              <w:rPr>
                <w:sz w:val="20"/>
              </w:rPr>
              <w:t>nuomai</w:t>
            </w:r>
            <w:r>
              <w:rPr>
                <w:spacing w:val="-7"/>
                <w:sz w:val="20"/>
              </w:rPr>
              <w:t xml:space="preserve"> </w:t>
            </w:r>
            <w:r>
              <w:rPr>
                <w:sz w:val="20"/>
              </w:rPr>
              <w:t>arba</w:t>
            </w:r>
            <w:r>
              <w:rPr>
                <w:spacing w:val="-6"/>
                <w:sz w:val="20"/>
              </w:rPr>
              <w:t xml:space="preserve"> </w:t>
            </w:r>
            <w:r>
              <w:rPr>
                <w:sz w:val="20"/>
              </w:rPr>
              <w:t>panaudai</w:t>
            </w:r>
            <w:r>
              <w:rPr>
                <w:spacing w:val="-8"/>
                <w:sz w:val="20"/>
              </w:rPr>
              <w:t xml:space="preserve"> </w:t>
            </w:r>
            <w:r>
              <w:rPr>
                <w:spacing w:val="-2"/>
                <w:sz w:val="20"/>
              </w:rPr>
              <w:t>operaciją.</w:t>
            </w:r>
          </w:p>
        </w:tc>
      </w:tr>
      <w:tr w:rsidR="00B544DE" w14:paraId="4BB95299" w14:textId="77777777" w:rsidTr="00D20B53">
        <w:trPr>
          <w:trHeight w:val="420"/>
          <w:tblCellSpacing w:w="5" w:type="dxa"/>
        </w:trPr>
        <w:tc>
          <w:tcPr>
            <w:tcW w:w="1145" w:type="dxa"/>
            <w:tcBorders>
              <w:top w:val="nil"/>
              <w:left w:val="nil"/>
            </w:tcBorders>
            <w:shd w:val="clear" w:color="auto" w:fill="F1F1F1"/>
          </w:tcPr>
          <w:p w14:paraId="0FCE49EC" w14:textId="060FC71C" w:rsidR="00B544DE" w:rsidRDefault="00B544DE" w:rsidP="0097108F">
            <w:pPr>
              <w:pStyle w:val="TableParagraph"/>
              <w:numPr>
                <w:ilvl w:val="0"/>
                <w:numId w:val="113"/>
              </w:numPr>
              <w:spacing w:before="60"/>
              <w:rPr>
                <w:sz w:val="20"/>
              </w:rPr>
            </w:pPr>
          </w:p>
        </w:tc>
        <w:tc>
          <w:tcPr>
            <w:tcW w:w="8276" w:type="dxa"/>
            <w:tcBorders>
              <w:top w:val="nil"/>
              <w:right w:val="nil"/>
            </w:tcBorders>
            <w:shd w:val="clear" w:color="auto" w:fill="F1F1F1"/>
          </w:tcPr>
          <w:p w14:paraId="77F6A232" w14:textId="77777777" w:rsidR="00B544DE" w:rsidRDefault="00D212D4">
            <w:pPr>
              <w:pStyle w:val="TableParagraph"/>
              <w:spacing w:before="60"/>
              <w:ind w:left="101"/>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nurodyti</w:t>
            </w:r>
            <w:r>
              <w:rPr>
                <w:spacing w:val="-7"/>
                <w:sz w:val="20"/>
              </w:rPr>
              <w:t xml:space="preserve"> </w:t>
            </w:r>
            <w:r>
              <w:rPr>
                <w:sz w:val="20"/>
              </w:rPr>
              <w:t>požymį,</w:t>
            </w:r>
            <w:r>
              <w:rPr>
                <w:spacing w:val="-7"/>
                <w:sz w:val="20"/>
              </w:rPr>
              <w:t xml:space="preserve"> </w:t>
            </w:r>
            <w:r>
              <w:rPr>
                <w:sz w:val="20"/>
              </w:rPr>
              <w:t>jog</w:t>
            </w:r>
            <w:r>
              <w:rPr>
                <w:spacing w:val="-7"/>
                <w:sz w:val="20"/>
              </w:rPr>
              <w:t xml:space="preserve"> </w:t>
            </w:r>
            <w:r>
              <w:rPr>
                <w:sz w:val="20"/>
              </w:rPr>
              <w:t>IT</w:t>
            </w:r>
            <w:r>
              <w:rPr>
                <w:spacing w:val="-8"/>
                <w:sz w:val="20"/>
              </w:rPr>
              <w:t xml:space="preserve"> </w:t>
            </w:r>
            <w:r>
              <w:rPr>
                <w:sz w:val="20"/>
              </w:rPr>
              <w:t>yra</w:t>
            </w:r>
            <w:r>
              <w:rPr>
                <w:spacing w:val="-7"/>
                <w:sz w:val="20"/>
              </w:rPr>
              <w:t xml:space="preserve"> </w:t>
            </w:r>
            <w:r>
              <w:rPr>
                <w:sz w:val="20"/>
              </w:rPr>
              <w:t>išnuomotas</w:t>
            </w:r>
            <w:r>
              <w:rPr>
                <w:spacing w:val="-7"/>
                <w:sz w:val="20"/>
              </w:rPr>
              <w:t xml:space="preserve"> </w:t>
            </w:r>
            <w:r>
              <w:rPr>
                <w:sz w:val="20"/>
              </w:rPr>
              <w:t>arba perduotas</w:t>
            </w:r>
            <w:r>
              <w:rPr>
                <w:spacing w:val="-9"/>
                <w:sz w:val="20"/>
              </w:rPr>
              <w:t xml:space="preserve"> </w:t>
            </w:r>
            <w:r>
              <w:rPr>
                <w:spacing w:val="-2"/>
                <w:sz w:val="20"/>
              </w:rPr>
              <w:t>panaudai.</w:t>
            </w:r>
          </w:p>
        </w:tc>
      </w:tr>
      <w:tr w:rsidR="00B544DE" w14:paraId="39E8199B" w14:textId="77777777" w:rsidTr="00D20B53">
        <w:trPr>
          <w:trHeight w:val="424"/>
          <w:tblCellSpacing w:w="5" w:type="dxa"/>
        </w:trPr>
        <w:tc>
          <w:tcPr>
            <w:tcW w:w="1145" w:type="dxa"/>
            <w:tcBorders>
              <w:left w:val="nil"/>
            </w:tcBorders>
            <w:shd w:val="clear" w:color="auto" w:fill="F1F1F1"/>
          </w:tcPr>
          <w:p w14:paraId="1FA289EE" w14:textId="265642A2" w:rsidR="00B544DE" w:rsidRDefault="00B544DE" w:rsidP="0097108F">
            <w:pPr>
              <w:pStyle w:val="TableParagraph"/>
              <w:numPr>
                <w:ilvl w:val="0"/>
                <w:numId w:val="113"/>
              </w:numPr>
              <w:rPr>
                <w:sz w:val="20"/>
              </w:rPr>
            </w:pPr>
          </w:p>
        </w:tc>
        <w:tc>
          <w:tcPr>
            <w:tcW w:w="8276" w:type="dxa"/>
            <w:tcBorders>
              <w:right w:val="nil"/>
            </w:tcBorders>
            <w:shd w:val="clear" w:color="auto" w:fill="F1F1F1"/>
          </w:tcPr>
          <w:p w14:paraId="39923AD7" w14:textId="77777777" w:rsidR="00B544DE" w:rsidRDefault="00D212D4">
            <w:pPr>
              <w:pStyle w:val="TableParagraph"/>
              <w:ind w:left="101"/>
              <w:rPr>
                <w:sz w:val="20"/>
              </w:rPr>
            </w:pPr>
            <w:r>
              <w:rPr>
                <w:spacing w:val="-2"/>
                <w:sz w:val="20"/>
              </w:rPr>
              <w:t>Sistema</w:t>
            </w:r>
            <w:r>
              <w:rPr>
                <w:spacing w:val="-1"/>
                <w:sz w:val="20"/>
              </w:rPr>
              <w:t xml:space="preserve"> </w:t>
            </w:r>
            <w:r>
              <w:rPr>
                <w:spacing w:val="-2"/>
                <w:sz w:val="20"/>
              </w:rPr>
              <w:t>turi</w:t>
            </w:r>
            <w:r>
              <w:rPr>
                <w:spacing w:val="-1"/>
                <w:sz w:val="20"/>
              </w:rPr>
              <w:t xml:space="preserve"> </w:t>
            </w:r>
            <w:r>
              <w:rPr>
                <w:spacing w:val="-2"/>
                <w:sz w:val="20"/>
              </w:rPr>
              <w:t>turėti</w:t>
            </w:r>
            <w:r>
              <w:rPr>
                <w:sz w:val="20"/>
              </w:rPr>
              <w:t xml:space="preserve"> </w:t>
            </w:r>
            <w:r>
              <w:rPr>
                <w:spacing w:val="-2"/>
                <w:sz w:val="20"/>
              </w:rPr>
              <w:t>funkcionalumą</w:t>
            </w:r>
            <w:r>
              <w:rPr>
                <w:spacing w:val="-1"/>
                <w:sz w:val="20"/>
              </w:rPr>
              <w:t xml:space="preserve"> </w:t>
            </w:r>
            <w:r>
              <w:rPr>
                <w:spacing w:val="-2"/>
                <w:sz w:val="20"/>
              </w:rPr>
              <w:t>turtą,</w:t>
            </w:r>
            <w:r>
              <w:rPr>
                <w:spacing w:val="4"/>
                <w:sz w:val="20"/>
              </w:rPr>
              <w:t xml:space="preserve"> </w:t>
            </w:r>
            <w:r>
              <w:rPr>
                <w:spacing w:val="-2"/>
                <w:sz w:val="20"/>
              </w:rPr>
              <w:t>gautą</w:t>
            </w:r>
            <w:r>
              <w:rPr>
                <w:spacing w:val="1"/>
                <w:sz w:val="20"/>
              </w:rPr>
              <w:t xml:space="preserve"> </w:t>
            </w:r>
            <w:r>
              <w:rPr>
                <w:spacing w:val="-2"/>
                <w:sz w:val="20"/>
              </w:rPr>
              <w:t>nuomai</w:t>
            </w:r>
            <w:r>
              <w:rPr>
                <w:spacing w:val="-1"/>
                <w:sz w:val="20"/>
              </w:rPr>
              <w:t xml:space="preserve"> </w:t>
            </w:r>
            <w:r>
              <w:rPr>
                <w:spacing w:val="-2"/>
                <w:sz w:val="20"/>
              </w:rPr>
              <w:t>arba</w:t>
            </w:r>
            <w:r>
              <w:rPr>
                <w:sz w:val="20"/>
              </w:rPr>
              <w:t xml:space="preserve"> </w:t>
            </w:r>
            <w:r>
              <w:rPr>
                <w:spacing w:val="-2"/>
                <w:sz w:val="20"/>
              </w:rPr>
              <w:t>panaudai,</w:t>
            </w:r>
            <w:r>
              <w:rPr>
                <w:spacing w:val="-3"/>
                <w:sz w:val="20"/>
              </w:rPr>
              <w:t xml:space="preserve"> </w:t>
            </w:r>
            <w:r>
              <w:rPr>
                <w:spacing w:val="-2"/>
                <w:sz w:val="20"/>
              </w:rPr>
              <w:t>sekti</w:t>
            </w:r>
            <w:r>
              <w:rPr>
                <w:spacing w:val="-1"/>
                <w:sz w:val="20"/>
              </w:rPr>
              <w:t xml:space="preserve"> </w:t>
            </w:r>
            <w:r>
              <w:rPr>
                <w:spacing w:val="-2"/>
                <w:sz w:val="20"/>
              </w:rPr>
              <w:t>nebalansinėje</w:t>
            </w:r>
            <w:r>
              <w:rPr>
                <w:spacing w:val="-1"/>
                <w:sz w:val="20"/>
              </w:rPr>
              <w:t xml:space="preserve"> </w:t>
            </w:r>
            <w:r>
              <w:rPr>
                <w:spacing w:val="-2"/>
                <w:sz w:val="20"/>
              </w:rPr>
              <w:t>sąskaitoje.</w:t>
            </w:r>
          </w:p>
        </w:tc>
      </w:tr>
      <w:tr w:rsidR="00B544DE" w14:paraId="493B5AF8" w14:textId="77777777" w:rsidTr="00D20B53">
        <w:trPr>
          <w:trHeight w:val="424"/>
          <w:tblCellSpacing w:w="5" w:type="dxa"/>
        </w:trPr>
        <w:tc>
          <w:tcPr>
            <w:tcW w:w="9431" w:type="dxa"/>
            <w:gridSpan w:val="2"/>
            <w:tcBorders>
              <w:left w:val="nil"/>
              <w:right w:val="nil"/>
            </w:tcBorders>
            <w:shd w:val="clear" w:color="auto" w:fill="F1F1F1"/>
          </w:tcPr>
          <w:p w14:paraId="182B1E70" w14:textId="77777777" w:rsidR="00B544DE" w:rsidRDefault="00D212D4">
            <w:pPr>
              <w:pStyle w:val="TableParagraph"/>
              <w:rPr>
                <w:b/>
                <w:sz w:val="20"/>
              </w:rPr>
            </w:pPr>
            <w:r>
              <w:rPr>
                <w:b/>
                <w:color w:val="124652"/>
                <w:sz w:val="20"/>
              </w:rPr>
              <w:t>ILGALAIKIO</w:t>
            </w:r>
            <w:r>
              <w:rPr>
                <w:b/>
                <w:color w:val="124652"/>
                <w:spacing w:val="-11"/>
                <w:sz w:val="20"/>
              </w:rPr>
              <w:t xml:space="preserve"> </w:t>
            </w:r>
            <w:r>
              <w:rPr>
                <w:b/>
                <w:color w:val="124652"/>
                <w:sz w:val="20"/>
              </w:rPr>
              <w:t>TURTO</w:t>
            </w:r>
            <w:r>
              <w:rPr>
                <w:b/>
                <w:color w:val="124652"/>
                <w:spacing w:val="-10"/>
                <w:sz w:val="20"/>
              </w:rPr>
              <w:t xml:space="preserve"> </w:t>
            </w:r>
            <w:r>
              <w:rPr>
                <w:b/>
                <w:color w:val="124652"/>
                <w:spacing w:val="-2"/>
                <w:sz w:val="20"/>
              </w:rPr>
              <w:t>PARDAVIMAS</w:t>
            </w:r>
          </w:p>
        </w:tc>
      </w:tr>
      <w:tr w:rsidR="00B544DE" w14:paraId="4D06E2F4" w14:textId="77777777" w:rsidTr="00D20B53">
        <w:trPr>
          <w:trHeight w:val="424"/>
          <w:tblCellSpacing w:w="5" w:type="dxa"/>
        </w:trPr>
        <w:tc>
          <w:tcPr>
            <w:tcW w:w="1145" w:type="dxa"/>
            <w:tcBorders>
              <w:left w:val="nil"/>
            </w:tcBorders>
            <w:shd w:val="clear" w:color="auto" w:fill="F1F1F1"/>
          </w:tcPr>
          <w:p w14:paraId="051DC359" w14:textId="564702F0" w:rsidR="00B544DE" w:rsidRDefault="00B544DE" w:rsidP="0097108F">
            <w:pPr>
              <w:pStyle w:val="TableParagraph"/>
              <w:numPr>
                <w:ilvl w:val="0"/>
                <w:numId w:val="113"/>
              </w:numPr>
              <w:rPr>
                <w:sz w:val="20"/>
              </w:rPr>
            </w:pPr>
          </w:p>
        </w:tc>
        <w:tc>
          <w:tcPr>
            <w:tcW w:w="8276" w:type="dxa"/>
            <w:tcBorders>
              <w:right w:val="nil"/>
            </w:tcBorders>
            <w:shd w:val="clear" w:color="auto" w:fill="F1F1F1"/>
          </w:tcPr>
          <w:p w14:paraId="61DBEC58" w14:textId="77777777" w:rsidR="00B544DE" w:rsidRDefault="00D212D4">
            <w:pPr>
              <w:pStyle w:val="TableParagraph"/>
              <w:ind w:left="101"/>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tvarkyti</w:t>
            </w:r>
            <w:r>
              <w:rPr>
                <w:spacing w:val="-6"/>
                <w:sz w:val="20"/>
              </w:rPr>
              <w:t xml:space="preserve"> </w:t>
            </w:r>
            <w:r>
              <w:rPr>
                <w:sz w:val="20"/>
              </w:rPr>
              <w:t>IT</w:t>
            </w:r>
            <w:r>
              <w:rPr>
                <w:spacing w:val="-9"/>
                <w:sz w:val="20"/>
              </w:rPr>
              <w:t xml:space="preserve"> </w:t>
            </w:r>
            <w:r>
              <w:rPr>
                <w:sz w:val="20"/>
              </w:rPr>
              <w:t>pardavimo</w:t>
            </w:r>
            <w:r>
              <w:rPr>
                <w:spacing w:val="-7"/>
                <w:sz w:val="20"/>
              </w:rPr>
              <w:t xml:space="preserve"> </w:t>
            </w:r>
            <w:r>
              <w:rPr>
                <w:spacing w:val="-2"/>
                <w:sz w:val="20"/>
              </w:rPr>
              <w:t>operaciją.</w:t>
            </w:r>
          </w:p>
        </w:tc>
      </w:tr>
      <w:tr w:rsidR="00B544DE" w14:paraId="626BAF84" w14:textId="77777777" w:rsidTr="00D20B53">
        <w:trPr>
          <w:trHeight w:val="424"/>
          <w:tblCellSpacing w:w="5" w:type="dxa"/>
        </w:trPr>
        <w:tc>
          <w:tcPr>
            <w:tcW w:w="1145" w:type="dxa"/>
            <w:tcBorders>
              <w:left w:val="nil"/>
            </w:tcBorders>
            <w:shd w:val="clear" w:color="auto" w:fill="F1F1F1"/>
          </w:tcPr>
          <w:p w14:paraId="1C3D9591" w14:textId="7D4892F7" w:rsidR="00B544DE" w:rsidRDefault="00B544DE" w:rsidP="0097108F">
            <w:pPr>
              <w:pStyle w:val="TableParagraph"/>
              <w:numPr>
                <w:ilvl w:val="0"/>
                <w:numId w:val="113"/>
              </w:numPr>
              <w:rPr>
                <w:sz w:val="20"/>
              </w:rPr>
            </w:pPr>
          </w:p>
        </w:tc>
        <w:tc>
          <w:tcPr>
            <w:tcW w:w="8276" w:type="dxa"/>
            <w:tcBorders>
              <w:right w:val="nil"/>
            </w:tcBorders>
            <w:shd w:val="clear" w:color="auto" w:fill="F1F1F1"/>
          </w:tcPr>
          <w:p w14:paraId="019F96E0" w14:textId="77777777" w:rsidR="00B544DE" w:rsidRDefault="00D212D4">
            <w:pPr>
              <w:pStyle w:val="TableParagraph"/>
              <w:ind w:left="101"/>
              <w:rPr>
                <w:sz w:val="20"/>
              </w:rPr>
            </w:pPr>
            <w:r>
              <w:rPr>
                <w:spacing w:val="-2"/>
                <w:sz w:val="20"/>
              </w:rPr>
              <w:t>Sistema</w:t>
            </w:r>
            <w:r>
              <w:rPr>
                <w:spacing w:val="2"/>
                <w:sz w:val="20"/>
              </w:rPr>
              <w:t xml:space="preserve"> </w:t>
            </w:r>
            <w:r>
              <w:rPr>
                <w:spacing w:val="-2"/>
                <w:sz w:val="20"/>
              </w:rPr>
              <w:t>turi</w:t>
            </w:r>
            <w:r>
              <w:rPr>
                <w:sz w:val="20"/>
              </w:rPr>
              <w:t xml:space="preserve"> </w:t>
            </w:r>
            <w:r>
              <w:rPr>
                <w:spacing w:val="-2"/>
                <w:sz w:val="20"/>
              </w:rPr>
              <w:t>turėti</w:t>
            </w:r>
            <w:r>
              <w:rPr>
                <w:spacing w:val="4"/>
                <w:sz w:val="20"/>
              </w:rPr>
              <w:t xml:space="preserve"> </w:t>
            </w:r>
            <w:r>
              <w:rPr>
                <w:spacing w:val="-2"/>
                <w:sz w:val="20"/>
              </w:rPr>
              <w:t>funkcionalumą</w:t>
            </w:r>
            <w:r>
              <w:rPr>
                <w:spacing w:val="2"/>
                <w:sz w:val="20"/>
              </w:rPr>
              <w:t xml:space="preserve"> </w:t>
            </w:r>
            <w:r>
              <w:rPr>
                <w:spacing w:val="-2"/>
                <w:sz w:val="20"/>
              </w:rPr>
              <w:t>prieš</w:t>
            </w:r>
            <w:r>
              <w:rPr>
                <w:spacing w:val="2"/>
                <w:sz w:val="20"/>
              </w:rPr>
              <w:t xml:space="preserve"> </w:t>
            </w:r>
            <w:r>
              <w:rPr>
                <w:spacing w:val="-2"/>
                <w:sz w:val="20"/>
              </w:rPr>
              <w:t>atliekant</w:t>
            </w:r>
            <w:r>
              <w:rPr>
                <w:spacing w:val="2"/>
                <w:sz w:val="20"/>
              </w:rPr>
              <w:t xml:space="preserve"> </w:t>
            </w:r>
            <w:r>
              <w:rPr>
                <w:spacing w:val="-2"/>
                <w:sz w:val="20"/>
              </w:rPr>
              <w:t>IT</w:t>
            </w:r>
            <w:r>
              <w:rPr>
                <w:sz w:val="20"/>
              </w:rPr>
              <w:t xml:space="preserve"> </w:t>
            </w:r>
            <w:r>
              <w:rPr>
                <w:spacing w:val="-2"/>
                <w:sz w:val="20"/>
              </w:rPr>
              <w:t>pardavimo</w:t>
            </w:r>
            <w:r>
              <w:rPr>
                <w:spacing w:val="1"/>
                <w:sz w:val="20"/>
              </w:rPr>
              <w:t xml:space="preserve"> </w:t>
            </w:r>
            <w:r>
              <w:rPr>
                <w:spacing w:val="-2"/>
                <w:sz w:val="20"/>
              </w:rPr>
              <w:t>operaciją,</w:t>
            </w:r>
            <w:r>
              <w:rPr>
                <w:spacing w:val="2"/>
                <w:sz w:val="20"/>
              </w:rPr>
              <w:t xml:space="preserve"> </w:t>
            </w:r>
            <w:r>
              <w:rPr>
                <w:spacing w:val="-2"/>
                <w:sz w:val="20"/>
              </w:rPr>
              <w:t>perklasifikuoti</w:t>
            </w:r>
            <w:r>
              <w:rPr>
                <w:sz w:val="20"/>
              </w:rPr>
              <w:t xml:space="preserve"> </w:t>
            </w:r>
            <w:r>
              <w:rPr>
                <w:spacing w:val="-2"/>
                <w:sz w:val="20"/>
              </w:rPr>
              <w:t>IT</w:t>
            </w:r>
            <w:r>
              <w:rPr>
                <w:sz w:val="20"/>
              </w:rPr>
              <w:t xml:space="preserve"> </w:t>
            </w:r>
            <w:r>
              <w:rPr>
                <w:spacing w:val="-2"/>
                <w:sz w:val="20"/>
              </w:rPr>
              <w:t>į</w:t>
            </w:r>
            <w:r>
              <w:rPr>
                <w:spacing w:val="-1"/>
                <w:sz w:val="20"/>
              </w:rPr>
              <w:t xml:space="preserve"> </w:t>
            </w:r>
            <w:r>
              <w:rPr>
                <w:spacing w:val="-2"/>
                <w:sz w:val="20"/>
              </w:rPr>
              <w:t>atsargas.</w:t>
            </w:r>
          </w:p>
        </w:tc>
      </w:tr>
      <w:tr w:rsidR="00B544DE" w14:paraId="72FF51C1" w14:textId="77777777" w:rsidTr="00D20B53">
        <w:trPr>
          <w:trHeight w:val="911"/>
          <w:tblCellSpacing w:w="5" w:type="dxa"/>
        </w:trPr>
        <w:tc>
          <w:tcPr>
            <w:tcW w:w="1145" w:type="dxa"/>
            <w:tcBorders>
              <w:left w:val="nil"/>
            </w:tcBorders>
            <w:shd w:val="clear" w:color="auto" w:fill="F1F1F1"/>
          </w:tcPr>
          <w:p w14:paraId="5839583C" w14:textId="643B0F81" w:rsidR="00B544DE" w:rsidRDefault="00B544DE" w:rsidP="0097108F">
            <w:pPr>
              <w:pStyle w:val="TableParagraph"/>
              <w:numPr>
                <w:ilvl w:val="0"/>
                <w:numId w:val="113"/>
              </w:numPr>
              <w:rPr>
                <w:sz w:val="20"/>
              </w:rPr>
            </w:pPr>
          </w:p>
        </w:tc>
        <w:tc>
          <w:tcPr>
            <w:tcW w:w="8276" w:type="dxa"/>
            <w:tcBorders>
              <w:right w:val="nil"/>
            </w:tcBorders>
            <w:shd w:val="clear" w:color="auto" w:fill="F1F1F1"/>
          </w:tcPr>
          <w:p w14:paraId="2AFACFB6" w14:textId="77777777" w:rsidR="00B544DE" w:rsidRDefault="00D212D4">
            <w:pPr>
              <w:pStyle w:val="TableParagraph"/>
              <w:ind w:left="101" w:right="102"/>
              <w:jc w:val="both"/>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formuojant</w:t>
            </w:r>
            <w:r>
              <w:rPr>
                <w:spacing w:val="-7"/>
                <w:sz w:val="20"/>
              </w:rPr>
              <w:t xml:space="preserve"> </w:t>
            </w:r>
            <w:r>
              <w:rPr>
                <w:sz w:val="20"/>
              </w:rPr>
              <w:t>pardavimo</w:t>
            </w:r>
            <w:r>
              <w:rPr>
                <w:spacing w:val="-7"/>
                <w:sz w:val="20"/>
              </w:rPr>
              <w:t xml:space="preserve"> </w:t>
            </w:r>
            <w:r>
              <w:rPr>
                <w:sz w:val="20"/>
              </w:rPr>
              <w:t>SF,</w:t>
            </w:r>
            <w:r>
              <w:rPr>
                <w:spacing w:val="-9"/>
                <w:sz w:val="20"/>
              </w:rPr>
              <w:t xml:space="preserve"> </w:t>
            </w:r>
            <w:r>
              <w:rPr>
                <w:sz w:val="20"/>
              </w:rPr>
              <w:t>pasirinkti</w:t>
            </w:r>
            <w:r>
              <w:rPr>
                <w:spacing w:val="-8"/>
                <w:sz w:val="20"/>
              </w:rPr>
              <w:t xml:space="preserve"> </w:t>
            </w:r>
            <w:r>
              <w:rPr>
                <w:sz w:val="20"/>
              </w:rPr>
              <w:t>parduodamą</w:t>
            </w:r>
            <w:r>
              <w:rPr>
                <w:spacing w:val="-7"/>
                <w:sz w:val="20"/>
              </w:rPr>
              <w:t xml:space="preserve"> </w:t>
            </w:r>
            <w:r>
              <w:rPr>
                <w:sz w:val="20"/>
              </w:rPr>
              <w:t>turtą,</w:t>
            </w:r>
            <w:r>
              <w:rPr>
                <w:spacing w:val="-9"/>
                <w:sz w:val="20"/>
              </w:rPr>
              <w:t xml:space="preserve"> </w:t>
            </w:r>
            <w:r>
              <w:rPr>
                <w:sz w:val="20"/>
              </w:rPr>
              <w:t>užfiksuoti IT pardavimo operaciją ir pardavimo rezultatą, t.y.,</w:t>
            </w:r>
            <w:r>
              <w:rPr>
                <w:spacing w:val="-1"/>
                <w:sz w:val="20"/>
              </w:rPr>
              <w:t xml:space="preserve"> </w:t>
            </w:r>
            <w:r>
              <w:rPr>
                <w:sz w:val="20"/>
              </w:rPr>
              <w:t>automatiniu būdu registruoti pelną</w:t>
            </w:r>
            <w:r>
              <w:rPr>
                <w:spacing w:val="-1"/>
                <w:sz w:val="20"/>
              </w:rPr>
              <w:t xml:space="preserve"> </w:t>
            </w:r>
            <w:r>
              <w:rPr>
                <w:sz w:val="20"/>
              </w:rPr>
              <w:t>/ nuostolį iš ilgalaikio turto pardavimo.</w:t>
            </w:r>
          </w:p>
        </w:tc>
      </w:tr>
      <w:tr w:rsidR="00B544DE" w14:paraId="69EFF222" w14:textId="77777777" w:rsidTr="00D20B53">
        <w:trPr>
          <w:trHeight w:val="424"/>
          <w:tblCellSpacing w:w="5" w:type="dxa"/>
        </w:trPr>
        <w:tc>
          <w:tcPr>
            <w:tcW w:w="9431" w:type="dxa"/>
            <w:gridSpan w:val="2"/>
            <w:tcBorders>
              <w:left w:val="nil"/>
              <w:right w:val="nil"/>
            </w:tcBorders>
            <w:shd w:val="clear" w:color="auto" w:fill="F1F1F1"/>
          </w:tcPr>
          <w:p w14:paraId="47F054BF" w14:textId="77777777" w:rsidR="00B544DE" w:rsidRDefault="00D212D4">
            <w:pPr>
              <w:pStyle w:val="TableParagraph"/>
              <w:rPr>
                <w:b/>
                <w:sz w:val="20"/>
              </w:rPr>
            </w:pPr>
            <w:r>
              <w:rPr>
                <w:b/>
                <w:color w:val="124652"/>
                <w:sz w:val="20"/>
              </w:rPr>
              <w:t>ILGALAIKIO</w:t>
            </w:r>
            <w:r>
              <w:rPr>
                <w:b/>
                <w:color w:val="124652"/>
                <w:spacing w:val="-11"/>
                <w:sz w:val="20"/>
              </w:rPr>
              <w:t xml:space="preserve"> </w:t>
            </w:r>
            <w:r>
              <w:rPr>
                <w:b/>
                <w:color w:val="124652"/>
                <w:sz w:val="20"/>
              </w:rPr>
              <w:t>TURTO</w:t>
            </w:r>
            <w:r>
              <w:rPr>
                <w:b/>
                <w:color w:val="124652"/>
                <w:spacing w:val="-10"/>
                <w:sz w:val="20"/>
              </w:rPr>
              <w:t xml:space="preserve"> </w:t>
            </w:r>
            <w:r>
              <w:rPr>
                <w:b/>
                <w:color w:val="124652"/>
                <w:spacing w:val="-2"/>
                <w:sz w:val="20"/>
              </w:rPr>
              <w:t>SKAIDYMAS</w:t>
            </w:r>
          </w:p>
        </w:tc>
      </w:tr>
      <w:tr w:rsidR="00B544DE" w14:paraId="6C621FB9" w14:textId="77777777" w:rsidTr="00D20B53">
        <w:trPr>
          <w:trHeight w:val="910"/>
          <w:tblCellSpacing w:w="5" w:type="dxa"/>
        </w:trPr>
        <w:tc>
          <w:tcPr>
            <w:tcW w:w="1145" w:type="dxa"/>
            <w:tcBorders>
              <w:left w:val="nil"/>
              <w:bottom w:val="nil"/>
            </w:tcBorders>
            <w:shd w:val="clear" w:color="auto" w:fill="F1F1F1"/>
          </w:tcPr>
          <w:p w14:paraId="3528FEE2" w14:textId="48CEB8C8" w:rsidR="00B544DE" w:rsidRDefault="00B544DE" w:rsidP="0097108F">
            <w:pPr>
              <w:pStyle w:val="TableParagraph"/>
              <w:numPr>
                <w:ilvl w:val="0"/>
                <w:numId w:val="113"/>
              </w:numPr>
              <w:rPr>
                <w:sz w:val="20"/>
              </w:rPr>
            </w:pPr>
          </w:p>
        </w:tc>
        <w:tc>
          <w:tcPr>
            <w:tcW w:w="8276" w:type="dxa"/>
            <w:tcBorders>
              <w:bottom w:val="nil"/>
              <w:right w:val="nil"/>
            </w:tcBorders>
            <w:shd w:val="clear" w:color="auto" w:fill="F1F1F1"/>
          </w:tcPr>
          <w:p w14:paraId="00C6F999" w14:textId="77777777" w:rsidR="00B544DE" w:rsidRDefault="00D212D4">
            <w:pPr>
              <w:pStyle w:val="TableParagraph"/>
              <w:ind w:left="101" w:right="102"/>
              <w:jc w:val="both"/>
              <w:rPr>
                <w:sz w:val="20"/>
              </w:rPr>
            </w:pPr>
            <w:r>
              <w:rPr>
                <w:sz w:val="20"/>
              </w:rPr>
              <w:t>Sistema</w:t>
            </w:r>
            <w:r>
              <w:rPr>
                <w:spacing w:val="-4"/>
                <w:sz w:val="20"/>
              </w:rPr>
              <w:t xml:space="preserve"> </w:t>
            </w:r>
            <w:r>
              <w:rPr>
                <w:sz w:val="20"/>
              </w:rPr>
              <w:t>turi</w:t>
            </w:r>
            <w:r>
              <w:rPr>
                <w:spacing w:val="-5"/>
                <w:sz w:val="20"/>
              </w:rPr>
              <w:t xml:space="preserve"> </w:t>
            </w:r>
            <w:r>
              <w:rPr>
                <w:sz w:val="20"/>
              </w:rPr>
              <w:t>turėti</w:t>
            </w:r>
            <w:r>
              <w:rPr>
                <w:spacing w:val="-4"/>
                <w:sz w:val="20"/>
              </w:rPr>
              <w:t xml:space="preserve"> </w:t>
            </w:r>
            <w:r>
              <w:rPr>
                <w:sz w:val="20"/>
              </w:rPr>
              <w:t>funkcionalumą</w:t>
            </w:r>
            <w:r>
              <w:rPr>
                <w:spacing w:val="-4"/>
                <w:sz w:val="20"/>
              </w:rPr>
              <w:t xml:space="preserve"> </w:t>
            </w:r>
            <w:r>
              <w:rPr>
                <w:sz w:val="20"/>
              </w:rPr>
              <w:t>tvarkyti</w:t>
            </w:r>
            <w:r>
              <w:rPr>
                <w:spacing w:val="-4"/>
                <w:sz w:val="20"/>
              </w:rPr>
              <w:t xml:space="preserve"> </w:t>
            </w:r>
            <w:r>
              <w:rPr>
                <w:sz w:val="20"/>
              </w:rPr>
              <w:t>IT</w:t>
            </w:r>
            <w:r>
              <w:rPr>
                <w:spacing w:val="-6"/>
                <w:sz w:val="20"/>
              </w:rPr>
              <w:t xml:space="preserve"> </w:t>
            </w:r>
            <w:r>
              <w:rPr>
                <w:sz w:val="20"/>
              </w:rPr>
              <w:t>skaidymo</w:t>
            </w:r>
            <w:r>
              <w:rPr>
                <w:spacing w:val="-4"/>
                <w:sz w:val="20"/>
              </w:rPr>
              <w:t xml:space="preserve"> </w:t>
            </w:r>
            <w:r>
              <w:rPr>
                <w:sz w:val="20"/>
              </w:rPr>
              <w:t>operaciją, pavyzdžiui,</w:t>
            </w:r>
            <w:r>
              <w:rPr>
                <w:spacing w:val="-3"/>
                <w:sz w:val="20"/>
              </w:rPr>
              <w:t xml:space="preserve"> </w:t>
            </w:r>
            <w:r>
              <w:rPr>
                <w:sz w:val="20"/>
              </w:rPr>
              <w:t>IT</w:t>
            </w:r>
            <w:r>
              <w:rPr>
                <w:spacing w:val="-6"/>
                <w:sz w:val="20"/>
              </w:rPr>
              <w:t xml:space="preserve"> </w:t>
            </w:r>
            <w:r>
              <w:rPr>
                <w:sz w:val="20"/>
              </w:rPr>
              <w:t>skaidymo</w:t>
            </w:r>
            <w:r>
              <w:rPr>
                <w:spacing w:val="-4"/>
                <w:sz w:val="20"/>
              </w:rPr>
              <w:t xml:space="preserve"> </w:t>
            </w:r>
            <w:r>
              <w:rPr>
                <w:sz w:val="20"/>
              </w:rPr>
              <w:t>operacijos metu dalis skaidomo IT vieneto nurašoma ir ta pačia verte užpajamuojamas naujas IT vienetas. Skaidymo metu turi būti išlaikoma skaidomo IT istorija.</w:t>
            </w:r>
          </w:p>
        </w:tc>
      </w:tr>
      <w:tr w:rsidR="00B544DE" w14:paraId="6056FD98" w14:textId="77777777" w:rsidTr="00D20B53">
        <w:trPr>
          <w:trHeight w:val="665"/>
          <w:tblCellSpacing w:w="5" w:type="dxa"/>
        </w:trPr>
        <w:tc>
          <w:tcPr>
            <w:tcW w:w="1145" w:type="dxa"/>
            <w:tcBorders>
              <w:top w:val="nil"/>
              <w:left w:val="nil"/>
            </w:tcBorders>
            <w:shd w:val="clear" w:color="auto" w:fill="F1F1F1"/>
          </w:tcPr>
          <w:p w14:paraId="0B67DE71" w14:textId="3D93A03B" w:rsidR="00B544DE" w:rsidRDefault="00B544DE" w:rsidP="0097108F">
            <w:pPr>
              <w:pStyle w:val="TableParagraph"/>
              <w:numPr>
                <w:ilvl w:val="0"/>
                <w:numId w:val="113"/>
              </w:numPr>
              <w:spacing w:before="60"/>
              <w:rPr>
                <w:sz w:val="20"/>
              </w:rPr>
            </w:pPr>
          </w:p>
        </w:tc>
        <w:tc>
          <w:tcPr>
            <w:tcW w:w="8276" w:type="dxa"/>
            <w:tcBorders>
              <w:top w:val="nil"/>
              <w:right w:val="nil"/>
            </w:tcBorders>
            <w:shd w:val="clear" w:color="auto" w:fill="F1F1F1"/>
          </w:tcPr>
          <w:p w14:paraId="2ACD592A" w14:textId="77777777" w:rsidR="00B544DE" w:rsidRDefault="00D212D4">
            <w:pPr>
              <w:pStyle w:val="TableParagraph"/>
              <w:spacing w:before="57"/>
              <w:ind w:left="101"/>
              <w:rPr>
                <w:sz w:val="20"/>
              </w:rPr>
            </w:pPr>
            <w:r>
              <w:rPr>
                <w:sz w:val="20"/>
              </w:rPr>
              <w:t>Sistema</w:t>
            </w:r>
            <w:r>
              <w:rPr>
                <w:spacing w:val="49"/>
                <w:sz w:val="20"/>
              </w:rPr>
              <w:t xml:space="preserve"> </w:t>
            </w:r>
            <w:r>
              <w:rPr>
                <w:sz w:val="20"/>
              </w:rPr>
              <w:t>turi</w:t>
            </w:r>
            <w:r>
              <w:rPr>
                <w:spacing w:val="48"/>
                <w:sz w:val="20"/>
              </w:rPr>
              <w:t xml:space="preserve"> </w:t>
            </w:r>
            <w:r>
              <w:rPr>
                <w:sz w:val="20"/>
              </w:rPr>
              <w:t>turėti</w:t>
            </w:r>
            <w:r>
              <w:rPr>
                <w:spacing w:val="48"/>
                <w:sz w:val="20"/>
              </w:rPr>
              <w:t xml:space="preserve"> </w:t>
            </w:r>
            <w:r>
              <w:rPr>
                <w:sz w:val="20"/>
              </w:rPr>
              <w:t>funkcionalumą</w:t>
            </w:r>
            <w:r>
              <w:rPr>
                <w:spacing w:val="53"/>
                <w:sz w:val="20"/>
              </w:rPr>
              <w:t xml:space="preserve"> </w:t>
            </w:r>
            <w:r>
              <w:rPr>
                <w:sz w:val="20"/>
              </w:rPr>
              <w:t>išskaidytiems</w:t>
            </w:r>
            <w:r>
              <w:rPr>
                <w:spacing w:val="50"/>
                <w:sz w:val="20"/>
              </w:rPr>
              <w:t xml:space="preserve"> </w:t>
            </w:r>
            <w:r>
              <w:rPr>
                <w:sz w:val="20"/>
              </w:rPr>
              <w:t>IT</w:t>
            </w:r>
            <w:r>
              <w:rPr>
                <w:spacing w:val="47"/>
                <w:sz w:val="20"/>
              </w:rPr>
              <w:t xml:space="preserve"> </w:t>
            </w:r>
            <w:r>
              <w:rPr>
                <w:sz w:val="20"/>
              </w:rPr>
              <w:t>vienetams</w:t>
            </w:r>
            <w:r>
              <w:rPr>
                <w:spacing w:val="49"/>
                <w:sz w:val="20"/>
              </w:rPr>
              <w:t xml:space="preserve"> </w:t>
            </w:r>
            <w:r>
              <w:rPr>
                <w:sz w:val="20"/>
              </w:rPr>
              <w:t>priskirti</w:t>
            </w:r>
            <w:r>
              <w:rPr>
                <w:spacing w:val="49"/>
                <w:sz w:val="20"/>
              </w:rPr>
              <w:t xml:space="preserve"> </w:t>
            </w:r>
            <w:r>
              <w:rPr>
                <w:sz w:val="20"/>
              </w:rPr>
              <w:t>skirtingus</w:t>
            </w:r>
            <w:r>
              <w:rPr>
                <w:spacing w:val="47"/>
                <w:sz w:val="20"/>
              </w:rPr>
              <w:t xml:space="preserve"> </w:t>
            </w:r>
            <w:r>
              <w:rPr>
                <w:spacing w:val="-2"/>
                <w:sz w:val="20"/>
              </w:rPr>
              <w:t>nusidėvėjimo</w:t>
            </w:r>
          </w:p>
          <w:p w14:paraId="22E25802" w14:textId="77777777" w:rsidR="00B544DE" w:rsidRDefault="00D212D4">
            <w:pPr>
              <w:pStyle w:val="TableParagraph"/>
              <w:spacing w:before="1"/>
              <w:ind w:left="101"/>
              <w:rPr>
                <w:sz w:val="20"/>
              </w:rPr>
            </w:pPr>
            <w:r>
              <w:rPr>
                <w:spacing w:val="-2"/>
                <w:sz w:val="20"/>
              </w:rPr>
              <w:t>laikotarpius.</w:t>
            </w:r>
          </w:p>
        </w:tc>
      </w:tr>
      <w:tr w:rsidR="00B544DE" w14:paraId="65F599D4" w14:textId="77777777" w:rsidTr="00D20B53">
        <w:trPr>
          <w:trHeight w:val="424"/>
          <w:tblCellSpacing w:w="5" w:type="dxa"/>
        </w:trPr>
        <w:tc>
          <w:tcPr>
            <w:tcW w:w="9431" w:type="dxa"/>
            <w:gridSpan w:val="2"/>
            <w:tcBorders>
              <w:left w:val="nil"/>
              <w:right w:val="nil"/>
            </w:tcBorders>
            <w:shd w:val="clear" w:color="auto" w:fill="F1F1F1"/>
          </w:tcPr>
          <w:p w14:paraId="044BAB41" w14:textId="77777777" w:rsidR="00B544DE" w:rsidRDefault="00D212D4">
            <w:pPr>
              <w:pStyle w:val="TableParagraph"/>
              <w:rPr>
                <w:b/>
                <w:sz w:val="20"/>
              </w:rPr>
            </w:pPr>
            <w:r>
              <w:rPr>
                <w:b/>
                <w:color w:val="124652"/>
                <w:sz w:val="20"/>
              </w:rPr>
              <w:t>ILGALAIKIO</w:t>
            </w:r>
            <w:r>
              <w:rPr>
                <w:b/>
                <w:color w:val="124652"/>
                <w:spacing w:val="-10"/>
                <w:sz w:val="20"/>
              </w:rPr>
              <w:t xml:space="preserve"> </w:t>
            </w:r>
            <w:r>
              <w:rPr>
                <w:b/>
                <w:color w:val="124652"/>
                <w:sz w:val="20"/>
              </w:rPr>
              <w:t>TURTO</w:t>
            </w:r>
            <w:r>
              <w:rPr>
                <w:b/>
                <w:color w:val="124652"/>
                <w:spacing w:val="-8"/>
                <w:sz w:val="20"/>
              </w:rPr>
              <w:t xml:space="preserve"> </w:t>
            </w:r>
            <w:r>
              <w:rPr>
                <w:b/>
                <w:color w:val="124652"/>
                <w:spacing w:val="-2"/>
                <w:sz w:val="20"/>
              </w:rPr>
              <w:t>APJUNGIMAS</w:t>
            </w:r>
          </w:p>
        </w:tc>
      </w:tr>
      <w:tr w:rsidR="00B544DE" w14:paraId="3040BE69" w14:textId="77777777" w:rsidTr="00D20B53">
        <w:trPr>
          <w:trHeight w:val="669"/>
          <w:tblCellSpacing w:w="5" w:type="dxa"/>
        </w:trPr>
        <w:tc>
          <w:tcPr>
            <w:tcW w:w="1145" w:type="dxa"/>
            <w:tcBorders>
              <w:left w:val="nil"/>
            </w:tcBorders>
            <w:shd w:val="clear" w:color="auto" w:fill="F1F1F1"/>
          </w:tcPr>
          <w:p w14:paraId="1A1B4338" w14:textId="6376CD86" w:rsidR="00B544DE" w:rsidRDefault="00B544DE" w:rsidP="0097108F">
            <w:pPr>
              <w:pStyle w:val="TableParagraph"/>
              <w:numPr>
                <w:ilvl w:val="0"/>
                <w:numId w:val="113"/>
              </w:numPr>
              <w:spacing w:before="62"/>
              <w:rPr>
                <w:sz w:val="20"/>
              </w:rPr>
            </w:pPr>
          </w:p>
        </w:tc>
        <w:tc>
          <w:tcPr>
            <w:tcW w:w="8276" w:type="dxa"/>
            <w:tcBorders>
              <w:right w:val="nil"/>
            </w:tcBorders>
            <w:shd w:val="clear" w:color="auto" w:fill="F1F1F1"/>
          </w:tcPr>
          <w:p w14:paraId="22EE6FB9" w14:textId="77777777" w:rsidR="00B544DE" w:rsidRDefault="00D212D4">
            <w:pPr>
              <w:pStyle w:val="TableParagraph"/>
              <w:spacing w:before="62"/>
              <w:ind w:left="101"/>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tvarkyti</w:t>
            </w:r>
            <w:r>
              <w:rPr>
                <w:spacing w:val="40"/>
                <w:sz w:val="20"/>
              </w:rPr>
              <w:t xml:space="preserve"> </w:t>
            </w:r>
            <w:r>
              <w:rPr>
                <w:sz w:val="20"/>
              </w:rPr>
              <w:t>IT</w:t>
            </w:r>
            <w:r>
              <w:rPr>
                <w:spacing w:val="40"/>
                <w:sz w:val="20"/>
              </w:rPr>
              <w:t xml:space="preserve"> </w:t>
            </w:r>
            <w:r>
              <w:rPr>
                <w:sz w:val="20"/>
              </w:rPr>
              <w:t>apjungimo</w:t>
            </w:r>
            <w:r>
              <w:rPr>
                <w:spacing w:val="40"/>
                <w:sz w:val="20"/>
              </w:rPr>
              <w:t xml:space="preserve"> </w:t>
            </w:r>
            <w:r>
              <w:rPr>
                <w:sz w:val="20"/>
              </w:rPr>
              <w:t>operaciją,</w:t>
            </w:r>
            <w:r>
              <w:rPr>
                <w:spacing w:val="40"/>
                <w:sz w:val="20"/>
              </w:rPr>
              <w:t xml:space="preserve"> </w:t>
            </w:r>
            <w:r>
              <w:rPr>
                <w:sz w:val="20"/>
              </w:rPr>
              <w:t>pavyzdžiui,</w:t>
            </w:r>
            <w:r>
              <w:rPr>
                <w:spacing w:val="40"/>
                <w:sz w:val="20"/>
              </w:rPr>
              <w:t xml:space="preserve"> </w:t>
            </w:r>
            <w:r>
              <w:rPr>
                <w:sz w:val="20"/>
              </w:rPr>
              <w:t>sukurti</w:t>
            </w:r>
            <w:r>
              <w:rPr>
                <w:spacing w:val="40"/>
                <w:sz w:val="20"/>
              </w:rPr>
              <w:t xml:space="preserve"> </w:t>
            </w:r>
            <w:r>
              <w:rPr>
                <w:sz w:val="20"/>
              </w:rPr>
              <w:t>naują,</w:t>
            </w:r>
            <w:r>
              <w:rPr>
                <w:spacing w:val="40"/>
                <w:sz w:val="20"/>
              </w:rPr>
              <w:t xml:space="preserve"> </w:t>
            </w:r>
            <w:r>
              <w:rPr>
                <w:sz w:val="20"/>
              </w:rPr>
              <w:t>apjungtų IT vienetų, IT kortelę. IT apjungimo metu turi būti išlaikoma apjungtų kortelių istorija.</w:t>
            </w:r>
          </w:p>
        </w:tc>
      </w:tr>
      <w:tr w:rsidR="00B544DE" w14:paraId="565D5E92" w14:textId="77777777" w:rsidTr="00D20B53">
        <w:trPr>
          <w:trHeight w:val="666"/>
          <w:tblCellSpacing w:w="5" w:type="dxa"/>
        </w:trPr>
        <w:tc>
          <w:tcPr>
            <w:tcW w:w="1145" w:type="dxa"/>
            <w:tcBorders>
              <w:left w:val="nil"/>
            </w:tcBorders>
            <w:shd w:val="clear" w:color="auto" w:fill="F1F1F1"/>
          </w:tcPr>
          <w:p w14:paraId="3ED59072" w14:textId="5FB78291" w:rsidR="00B544DE" w:rsidRDefault="00B544DE" w:rsidP="0097108F">
            <w:pPr>
              <w:pStyle w:val="TableParagraph"/>
              <w:numPr>
                <w:ilvl w:val="0"/>
                <w:numId w:val="113"/>
              </w:numPr>
              <w:rPr>
                <w:sz w:val="20"/>
              </w:rPr>
            </w:pPr>
          </w:p>
        </w:tc>
        <w:tc>
          <w:tcPr>
            <w:tcW w:w="8276" w:type="dxa"/>
            <w:tcBorders>
              <w:right w:val="nil"/>
            </w:tcBorders>
            <w:shd w:val="clear" w:color="auto" w:fill="F1F1F1"/>
          </w:tcPr>
          <w:p w14:paraId="22133823" w14:textId="77777777" w:rsidR="00B544DE" w:rsidRDefault="00D212D4">
            <w:pPr>
              <w:pStyle w:val="TableParagraph"/>
              <w:spacing w:before="59"/>
              <w:ind w:left="101" w:right="21"/>
              <w:rPr>
                <w:sz w:val="20"/>
              </w:rPr>
            </w:pPr>
            <w:r>
              <w:rPr>
                <w:sz w:val="20"/>
              </w:rPr>
              <w:t>Sistema</w:t>
            </w:r>
            <w:r>
              <w:rPr>
                <w:spacing w:val="-3"/>
                <w:sz w:val="20"/>
              </w:rPr>
              <w:t xml:space="preserve"> </w:t>
            </w:r>
            <w:r>
              <w:rPr>
                <w:sz w:val="20"/>
              </w:rPr>
              <w:t>turi</w:t>
            </w:r>
            <w:r>
              <w:rPr>
                <w:spacing w:val="-4"/>
                <w:sz w:val="20"/>
              </w:rPr>
              <w:t xml:space="preserve"> </w:t>
            </w:r>
            <w:r>
              <w:rPr>
                <w:sz w:val="20"/>
              </w:rPr>
              <w:t>turėti</w:t>
            </w:r>
            <w:r>
              <w:rPr>
                <w:spacing w:val="-3"/>
                <w:sz w:val="20"/>
              </w:rPr>
              <w:t xml:space="preserve"> </w:t>
            </w:r>
            <w:r>
              <w:rPr>
                <w:sz w:val="20"/>
              </w:rPr>
              <w:t>funkcionalumą</w:t>
            </w:r>
            <w:r>
              <w:rPr>
                <w:spacing w:val="-3"/>
                <w:sz w:val="20"/>
              </w:rPr>
              <w:t xml:space="preserve"> </w:t>
            </w:r>
            <w:r>
              <w:rPr>
                <w:sz w:val="20"/>
              </w:rPr>
              <w:t>užtikrinti,</w:t>
            </w:r>
            <w:r>
              <w:rPr>
                <w:spacing w:val="-3"/>
                <w:sz w:val="20"/>
              </w:rPr>
              <w:t xml:space="preserve"> </w:t>
            </w:r>
            <w:r>
              <w:rPr>
                <w:sz w:val="20"/>
              </w:rPr>
              <w:t>jog</w:t>
            </w:r>
            <w:r>
              <w:rPr>
                <w:spacing w:val="-4"/>
                <w:sz w:val="20"/>
              </w:rPr>
              <w:t xml:space="preserve"> </w:t>
            </w:r>
            <w:r>
              <w:rPr>
                <w:sz w:val="20"/>
              </w:rPr>
              <w:t>apjungus</w:t>
            </w:r>
            <w:r>
              <w:rPr>
                <w:spacing w:val="-3"/>
                <w:sz w:val="20"/>
              </w:rPr>
              <w:t xml:space="preserve"> </w:t>
            </w:r>
            <w:r>
              <w:rPr>
                <w:sz w:val="20"/>
              </w:rPr>
              <w:t>IT korteles,</w:t>
            </w:r>
            <w:r>
              <w:rPr>
                <w:spacing w:val="-3"/>
                <w:sz w:val="20"/>
              </w:rPr>
              <w:t xml:space="preserve"> </w:t>
            </w:r>
            <w:r>
              <w:rPr>
                <w:sz w:val="20"/>
              </w:rPr>
              <w:t>neturi</w:t>
            </w:r>
            <w:r>
              <w:rPr>
                <w:spacing w:val="-4"/>
                <w:sz w:val="20"/>
              </w:rPr>
              <w:t xml:space="preserve"> </w:t>
            </w:r>
            <w:r>
              <w:rPr>
                <w:sz w:val="20"/>
              </w:rPr>
              <w:t>likti</w:t>
            </w:r>
            <w:r>
              <w:rPr>
                <w:spacing w:val="-4"/>
                <w:sz w:val="20"/>
              </w:rPr>
              <w:t xml:space="preserve"> </w:t>
            </w:r>
            <w:r>
              <w:rPr>
                <w:sz w:val="20"/>
              </w:rPr>
              <w:t>likusių</w:t>
            </w:r>
            <w:r>
              <w:rPr>
                <w:spacing w:val="-3"/>
                <w:sz w:val="20"/>
              </w:rPr>
              <w:t xml:space="preserve"> </w:t>
            </w:r>
            <w:r>
              <w:rPr>
                <w:sz w:val="20"/>
              </w:rPr>
              <w:t>jau</w:t>
            </w:r>
            <w:r>
              <w:rPr>
                <w:spacing w:val="-3"/>
                <w:sz w:val="20"/>
              </w:rPr>
              <w:t xml:space="preserve"> </w:t>
            </w:r>
            <w:r>
              <w:rPr>
                <w:sz w:val="20"/>
              </w:rPr>
              <w:t>apjungtų IT vienetų atskirų kortelių.</w:t>
            </w:r>
          </w:p>
        </w:tc>
      </w:tr>
      <w:tr w:rsidR="00B544DE" w14:paraId="7F397C9A" w14:textId="77777777" w:rsidTr="00D20B53">
        <w:trPr>
          <w:trHeight w:val="424"/>
          <w:tblCellSpacing w:w="5" w:type="dxa"/>
        </w:trPr>
        <w:tc>
          <w:tcPr>
            <w:tcW w:w="9431" w:type="dxa"/>
            <w:gridSpan w:val="2"/>
            <w:tcBorders>
              <w:left w:val="nil"/>
              <w:right w:val="nil"/>
            </w:tcBorders>
            <w:shd w:val="clear" w:color="auto" w:fill="F1F1F1"/>
          </w:tcPr>
          <w:p w14:paraId="5701E84B" w14:textId="77777777" w:rsidR="00B544DE" w:rsidRDefault="00D212D4">
            <w:pPr>
              <w:pStyle w:val="TableParagraph"/>
              <w:rPr>
                <w:b/>
                <w:sz w:val="20"/>
              </w:rPr>
            </w:pPr>
            <w:r>
              <w:rPr>
                <w:b/>
                <w:color w:val="124652"/>
                <w:sz w:val="20"/>
              </w:rPr>
              <w:lastRenderedPageBreak/>
              <w:t>ILGALAIKIO</w:t>
            </w:r>
            <w:r>
              <w:rPr>
                <w:b/>
                <w:color w:val="124652"/>
                <w:spacing w:val="-11"/>
                <w:sz w:val="20"/>
              </w:rPr>
              <w:t xml:space="preserve"> </w:t>
            </w:r>
            <w:r>
              <w:rPr>
                <w:b/>
                <w:color w:val="124652"/>
                <w:sz w:val="20"/>
              </w:rPr>
              <w:t>TURTO</w:t>
            </w:r>
            <w:r>
              <w:rPr>
                <w:b/>
                <w:color w:val="124652"/>
                <w:spacing w:val="-10"/>
                <w:sz w:val="20"/>
              </w:rPr>
              <w:t xml:space="preserve"> </w:t>
            </w:r>
            <w:r>
              <w:rPr>
                <w:b/>
                <w:color w:val="124652"/>
                <w:spacing w:val="-2"/>
                <w:sz w:val="20"/>
              </w:rPr>
              <w:t>PRIJUNGIMAS</w:t>
            </w:r>
          </w:p>
        </w:tc>
      </w:tr>
      <w:tr w:rsidR="00B544DE" w14:paraId="1F2AB6EC" w14:textId="77777777" w:rsidTr="00D20B53">
        <w:trPr>
          <w:trHeight w:val="865"/>
          <w:tblCellSpacing w:w="5" w:type="dxa"/>
        </w:trPr>
        <w:tc>
          <w:tcPr>
            <w:tcW w:w="1145" w:type="dxa"/>
            <w:tcBorders>
              <w:left w:val="nil"/>
              <w:bottom w:val="nil"/>
            </w:tcBorders>
            <w:shd w:val="clear" w:color="auto" w:fill="F1F1F1"/>
          </w:tcPr>
          <w:p w14:paraId="5B6E2DB5" w14:textId="1E18DC4E" w:rsidR="00B544DE" w:rsidRDefault="00B544DE" w:rsidP="0097108F">
            <w:pPr>
              <w:pStyle w:val="TableParagraph"/>
              <w:numPr>
                <w:ilvl w:val="0"/>
                <w:numId w:val="113"/>
              </w:numPr>
              <w:rPr>
                <w:sz w:val="20"/>
              </w:rPr>
            </w:pPr>
          </w:p>
        </w:tc>
        <w:tc>
          <w:tcPr>
            <w:tcW w:w="8276" w:type="dxa"/>
            <w:tcBorders>
              <w:bottom w:val="nil"/>
              <w:right w:val="nil"/>
            </w:tcBorders>
            <w:shd w:val="clear" w:color="auto" w:fill="F1F1F1"/>
          </w:tcPr>
          <w:p w14:paraId="2CDC6C12" w14:textId="77777777" w:rsidR="00B544DE" w:rsidRDefault="00D212D4">
            <w:pPr>
              <w:pStyle w:val="TableParagraph"/>
              <w:ind w:left="101" w:right="103"/>
              <w:jc w:val="both"/>
              <w:rPr>
                <w:sz w:val="20"/>
              </w:rPr>
            </w:pPr>
            <w:r>
              <w:rPr>
                <w:sz w:val="20"/>
              </w:rPr>
              <w:t>Sistema turi turėti funkcionalumą tvarkyti IT prijungimo operaciją, t.y., prie vienos IT kortelės prijungti kitą IT kortelę. Prijungimo metu turi būti išlaikomas pagrindinės IT kortelės istorija, pavyzdžiui, inventorinis numeris.</w:t>
            </w:r>
          </w:p>
        </w:tc>
      </w:tr>
      <w:tr w:rsidR="00B544DE" w14:paraId="6BA41D82" w14:textId="77777777" w:rsidTr="00D20B53">
        <w:trPr>
          <w:trHeight w:val="420"/>
          <w:tblCellSpacing w:w="5" w:type="dxa"/>
        </w:trPr>
        <w:tc>
          <w:tcPr>
            <w:tcW w:w="9431" w:type="dxa"/>
            <w:gridSpan w:val="2"/>
            <w:tcBorders>
              <w:top w:val="nil"/>
              <w:left w:val="nil"/>
              <w:bottom w:val="nil"/>
              <w:right w:val="nil"/>
            </w:tcBorders>
            <w:shd w:val="clear" w:color="auto" w:fill="F1F1F1"/>
          </w:tcPr>
          <w:p w14:paraId="44B8410B" w14:textId="77777777" w:rsidR="00B544DE" w:rsidRDefault="00D212D4">
            <w:pPr>
              <w:pStyle w:val="TableParagraph"/>
              <w:spacing w:before="60"/>
              <w:rPr>
                <w:b/>
                <w:sz w:val="20"/>
              </w:rPr>
            </w:pPr>
            <w:r>
              <w:rPr>
                <w:b/>
                <w:color w:val="124652"/>
                <w:sz w:val="20"/>
              </w:rPr>
              <w:t>ILGALAIKIO</w:t>
            </w:r>
            <w:r>
              <w:rPr>
                <w:b/>
                <w:color w:val="124652"/>
                <w:spacing w:val="-11"/>
                <w:sz w:val="20"/>
              </w:rPr>
              <w:t xml:space="preserve"> </w:t>
            </w:r>
            <w:r>
              <w:rPr>
                <w:b/>
                <w:color w:val="124652"/>
                <w:sz w:val="20"/>
              </w:rPr>
              <w:t>TURTO</w:t>
            </w:r>
            <w:r>
              <w:rPr>
                <w:b/>
                <w:color w:val="124652"/>
                <w:spacing w:val="-10"/>
                <w:sz w:val="20"/>
              </w:rPr>
              <w:t xml:space="preserve"> </w:t>
            </w:r>
            <w:r>
              <w:rPr>
                <w:b/>
                <w:color w:val="124652"/>
                <w:spacing w:val="-2"/>
                <w:sz w:val="20"/>
              </w:rPr>
              <w:t>INVENTORIZACIJA</w:t>
            </w:r>
          </w:p>
        </w:tc>
      </w:tr>
      <w:tr w:rsidR="00B544DE" w14:paraId="5F544B58" w14:textId="77777777" w:rsidTr="00D20B53">
        <w:tblPrEx>
          <w:tblCellSpacing w:w="4" w:type="dxa"/>
        </w:tblPrEx>
        <w:trPr>
          <w:trHeight w:val="669"/>
          <w:tblCellSpacing w:w="4" w:type="dxa"/>
        </w:trPr>
        <w:tc>
          <w:tcPr>
            <w:tcW w:w="1145" w:type="dxa"/>
            <w:tcBorders>
              <w:left w:val="nil"/>
            </w:tcBorders>
            <w:shd w:val="clear" w:color="auto" w:fill="F1F1F1"/>
          </w:tcPr>
          <w:p w14:paraId="63D151E7" w14:textId="3AC857D4" w:rsidR="00B544DE" w:rsidRDefault="00B544DE" w:rsidP="0097108F">
            <w:pPr>
              <w:pStyle w:val="TableParagraph"/>
              <w:numPr>
                <w:ilvl w:val="0"/>
                <w:numId w:val="113"/>
              </w:numPr>
              <w:rPr>
                <w:sz w:val="20"/>
              </w:rPr>
            </w:pPr>
          </w:p>
        </w:tc>
        <w:tc>
          <w:tcPr>
            <w:tcW w:w="8276" w:type="dxa"/>
            <w:tcBorders>
              <w:right w:val="nil"/>
            </w:tcBorders>
            <w:shd w:val="clear" w:color="auto" w:fill="F1F1F1"/>
          </w:tcPr>
          <w:p w14:paraId="703FEC2C" w14:textId="77777777" w:rsidR="00B544DE" w:rsidRDefault="00D212D4">
            <w:pPr>
              <w:pStyle w:val="TableParagraph"/>
              <w:ind w:left="102"/>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tvarkyti</w:t>
            </w:r>
            <w:r>
              <w:rPr>
                <w:spacing w:val="40"/>
                <w:sz w:val="20"/>
              </w:rPr>
              <w:t xml:space="preserve"> </w:t>
            </w:r>
            <w:r>
              <w:rPr>
                <w:sz w:val="20"/>
              </w:rPr>
              <w:t>inventorizacijos</w:t>
            </w:r>
            <w:r>
              <w:rPr>
                <w:spacing w:val="40"/>
                <w:sz w:val="20"/>
              </w:rPr>
              <w:t xml:space="preserve"> </w:t>
            </w:r>
            <w:r>
              <w:rPr>
                <w:sz w:val="20"/>
              </w:rPr>
              <w:t>aprašą</w:t>
            </w:r>
            <w:r>
              <w:rPr>
                <w:spacing w:val="40"/>
                <w:sz w:val="20"/>
              </w:rPr>
              <w:t xml:space="preserve"> </w:t>
            </w:r>
            <w:r>
              <w:rPr>
                <w:sz w:val="20"/>
              </w:rPr>
              <w:t>pagal</w:t>
            </w:r>
            <w:r>
              <w:rPr>
                <w:spacing w:val="40"/>
                <w:sz w:val="20"/>
              </w:rPr>
              <w:t xml:space="preserve"> </w:t>
            </w:r>
            <w:r>
              <w:rPr>
                <w:sz w:val="20"/>
              </w:rPr>
              <w:t>turto</w:t>
            </w:r>
            <w:r>
              <w:rPr>
                <w:spacing w:val="40"/>
                <w:sz w:val="20"/>
              </w:rPr>
              <w:t xml:space="preserve"> </w:t>
            </w:r>
            <w:r>
              <w:rPr>
                <w:sz w:val="20"/>
              </w:rPr>
              <w:t>grupę,</w:t>
            </w:r>
            <w:r>
              <w:rPr>
                <w:spacing w:val="40"/>
                <w:sz w:val="20"/>
              </w:rPr>
              <w:t xml:space="preserve"> </w:t>
            </w:r>
            <w:r>
              <w:rPr>
                <w:sz w:val="20"/>
              </w:rPr>
              <w:t>objektą, Atskaitingą asmenį, inventorizavimo būdą, turto lokaciją ir pan.</w:t>
            </w:r>
          </w:p>
        </w:tc>
      </w:tr>
      <w:tr w:rsidR="00B544DE" w14:paraId="7535648B" w14:textId="77777777" w:rsidTr="00D20B53">
        <w:tblPrEx>
          <w:tblCellSpacing w:w="4" w:type="dxa"/>
        </w:tblPrEx>
        <w:trPr>
          <w:trHeight w:val="666"/>
          <w:tblCellSpacing w:w="4" w:type="dxa"/>
        </w:trPr>
        <w:tc>
          <w:tcPr>
            <w:tcW w:w="1145" w:type="dxa"/>
            <w:tcBorders>
              <w:left w:val="nil"/>
            </w:tcBorders>
            <w:shd w:val="clear" w:color="auto" w:fill="F1F1F1"/>
          </w:tcPr>
          <w:p w14:paraId="3FDB5672" w14:textId="32DE4266" w:rsidR="00B544DE" w:rsidRDefault="00B544DE" w:rsidP="0097108F">
            <w:pPr>
              <w:pStyle w:val="TableParagraph"/>
              <w:numPr>
                <w:ilvl w:val="0"/>
                <w:numId w:val="113"/>
              </w:numPr>
              <w:rPr>
                <w:sz w:val="20"/>
              </w:rPr>
            </w:pPr>
          </w:p>
        </w:tc>
        <w:tc>
          <w:tcPr>
            <w:tcW w:w="8276" w:type="dxa"/>
            <w:tcBorders>
              <w:right w:val="nil"/>
            </w:tcBorders>
            <w:shd w:val="clear" w:color="auto" w:fill="F1F1F1"/>
          </w:tcPr>
          <w:p w14:paraId="5C902755" w14:textId="77777777" w:rsidR="00B544DE" w:rsidRDefault="00D212D4">
            <w:pPr>
              <w:pStyle w:val="TableParagraph"/>
              <w:spacing w:before="59"/>
              <w:ind w:left="102"/>
              <w:rPr>
                <w:sz w:val="20"/>
              </w:rPr>
            </w:pPr>
            <w:r>
              <w:rPr>
                <w:sz w:val="20"/>
              </w:rPr>
              <w:t>Sistema</w:t>
            </w:r>
            <w:r>
              <w:rPr>
                <w:spacing w:val="-5"/>
                <w:sz w:val="20"/>
              </w:rPr>
              <w:t xml:space="preserve"> </w:t>
            </w:r>
            <w:r>
              <w:rPr>
                <w:sz w:val="20"/>
              </w:rPr>
              <w:t>turi</w:t>
            </w:r>
            <w:r>
              <w:rPr>
                <w:spacing w:val="-6"/>
                <w:sz w:val="20"/>
              </w:rPr>
              <w:t xml:space="preserve"> </w:t>
            </w:r>
            <w:r>
              <w:rPr>
                <w:sz w:val="20"/>
              </w:rPr>
              <w:t>turėti</w:t>
            </w:r>
            <w:r>
              <w:rPr>
                <w:spacing w:val="-4"/>
                <w:sz w:val="20"/>
              </w:rPr>
              <w:t xml:space="preserve"> </w:t>
            </w:r>
            <w:r>
              <w:rPr>
                <w:sz w:val="20"/>
              </w:rPr>
              <w:t>funkcionalumą</w:t>
            </w:r>
            <w:r>
              <w:rPr>
                <w:spacing w:val="-5"/>
                <w:sz w:val="20"/>
              </w:rPr>
              <w:t xml:space="preserve"> </w:t>
            </w:r>
            <w:r>
              <w:rPr>
                <w:sz w:val="20"/>
              </w:rPr>
              <w:t>pagal</w:t>
            </w:r>
            <w:r>
              <w:rPr>
                <w:spacing w:val="-6"/>
                <w:sz w:val="20"/>
              </w:rPr>
              <w:t xml:space="preserve"> </w:t>
            </w:r>
            <w:r>
              <w:rPr>
                <w:sz w:val="20"/>
              </w:rPr>
              <w:t>patvirtintus</w:t>
            </w:r>
            <w:r>
              <w:rPr>
                <w:spacing w:val="-4"/>
                <w:sz w:val="20"/>
              </w:rPr>
              <w:t xml:space="preserve"> </w:t>
            </w:r>
            <w:r>
              <w:rPr>
                <w:sz w:val="20"/>
              </w:rPr>
              <w:t>inventorizacijos</w:t>
            </w:r>
            <w:r>
              <w:rPr>
                <w:spacing w:val="-4"/>
                <w:sz w:val="20"/>
              </w:rPr>
              <w:t xml:space="preserve"> </w:t>
            </w:r>
            <w:r>
              <w:rPr>
                <w:sz w:val="20"/>
              </w:rPr>
              <w:t>rezultatus</w:t>
            </w:r>
            <w:r>
              <w:rPr>
                <w:spacing w:val="-3"/>
                <w:sz w:val="20"/>
              </w:rPr>
              <w:t xml:space="preserve"> </w:t>
            </w:r>
            <w:r>
              <w:rPr>
                <w:sz w:val="20"/>
              </w:rPr>
              <w:t>tvarkyti</w:t>
            </w:r>
            <w:r>
              <w:rPr>
                <w:spacing w:val="-5"/>
                <w:sz w:val="20"/>
              </w:rPr>
              <w:t xml:space="preserve"> </w:t>
            </w:r>
            <w:r>
              <w:rPr>
                <w:spacing w:val="-2"/>
                <w:sz w:val="20"/>
              </w:rPr>
              <w:t>atitinkamas</w:t>
            </w:r>
          </w:p>
          <w:p w14:paraId="2141D281" w14:textId="77777777" w:rsidR="00B544DE" w:rsidRDefault="00D212D4">
            <w:pPr>
              <w:pStyle w:val="TableParagraph"/>
              <w:spacing w:before="0"/>
              <w:ind w:left="102"/>
              <w:rPr>
                <w:sz w:val="20"/>
              </w:rPr>
            </w:pPr>
            <w:r>
              <w:rPr>
                <w:sz w:val="20"/>
              </w:rPr>
              <w:t>apskaitos</w:t>
            </w:r>
            <w:r>
              <w:rPr>
                <w:spacing w:val="-10"/>
                <w:sz w:val="20"/>
              </w:rPr>
              <w:t xml:space="preserve"> </w:t>
            </w:r>
            <w:r>
              <w:rPr>
                <w:sz w:val="20"/>
              </w:rPr>
              <w:t>operacijas,</w:t>
            </w:r>
            <w:r>
              <w:rPr>
                <w:spacing w:val="-6"/>
                <w:sz w:val="20"/>
              </w:rPr>
              <w:t xml:space="preserve"> </w:t>
            </w:r>
            <w:r>
              <w:rPr>
                <w:sz w:val="20"/>
              </w:rPr>
              <w:t>pavyzdžiui,</w:t>
            </w:r>
            <w:r>
              <w:rPr>
                <w:spacing w:val="-8"/>
                <w:sz w:val="20"/>
              </w:rPr>
              <w:t xml:space="preserve"> </w:t>
            </w:r>
            <w:r>
              <w:rPr>
                <w:sz w:val="20"/>
              </w:rPr>
              <w:t>IT</w:t>
            </w:r>
            <w:r>
              <w:rPr>
                <w:spacing w:val="-10"/>
                <w:sz w:val="20"/>
              </w:rPr>
              <w:t xml:space="preserve"> </w:t>
            </w:r>
            <w:r>
              <w:rPr>
                <w:spacing w:val="-2"/>
                <w:sz w:val="20"/>
              </w:rPr>
              <w:t>nurašymą.</w:t>
            </w:r>
          </w:p>
        </w:tc>
      </w:tr>
      <w:tr w:rsidR="00B544DE" w14:paraId="1C506149" w14:textId="77777777" w:rsidTr="00D20B53">
        <w:tblPrEx>
          <w:tblCellSpacing w:w="4" w:type="dxa"/>
        </w:tblPrEx>
        <w:trPr>
          <w:trHeight w:val="669"/>
          <w:tblCellSpacing w:w="4" w:type="dxa"/>
        </w:trPr>
        <w:tc>
          <w:tcPr>
            <w:tcW w:w="1145" w:type="dxa"/>
            <w:tcBorders>
              <w:left w:val="nil"/>
            </w:tcBorders>
            <w:shd w:val="clear" w:color="auto" w:fill="F1F1F1"/>
          </w:tcPr>
          <w:p w14:paraId="1C5F25DB" w14:textId="13A6097E" w:rsidR="00B544DE" w:rsidRDefault="00B544DE" w:rsidP="0097108F">
            <w:pPr>
              <w:pStyle w:val="TableParagraph"/>
              <w:numPr>
                <w:ilvl w:val="0"/>
                <w:numId w:val="113"/>
              </w:numPr>
              <w:rPr>
                <w:sz w:val="20"/>
              </w:rPr>
            </w:pPr>
          </w:p>
        </w:tc>
        <w:tc>
          <w:tcPr>
            <w:tcW w:w="8276" w:type="dxa"/>
            <w:tcBorders>
              <w:right w:val="nil"/>
            </w:tcBorders>
            <w:shd w:val="clear" w:color="auto" w:fill="F1F1F1"/>
          </w:tcPr>
          <w:p w14:paraId="093BF1B1" w14:textId="77777777" w:rsidR="00B544DE" w:rsidRDefault="00D212D4">
            <w:pPr>
              <w:pStyle w:val="TableParagraph"/>
              <w:ind w:left="102"/>
              <w:rPr>
                <w:sz w:val="20"/>
              </w:rPr>
            </w:pPr>
            <w:r>
              <w:rPr>
                <w:sz w:val="20"/>
              </w:rPr>
              <w:t>Sistema</w:t>
            </w:r>
            <w:r>
              <w:rPr>
                <w:spacing w:val="22"/>
                <w:sz w:val="20"/>
              </w:rPr>
              <w:t xml:space="preserve"> </w:t>
            </w:r>
            <w:r>
              <w:rPr>
                <w:sz w:val="20"/>
              </w:rPr>
              <w:t>turi</w:t>
            </w:r>
            <w:r>
              <w:rPr>
                <w:spacing w:val="23"/>
                <w:sz w:val="20"/>
              </w:rPr>
              <w:t xml:space="preserve"> </w:t>
            </w:r>
            <w:r>
              <w:rPr>
                <w:sz w:val="20"/>
              </w:rPr>
              <w:t>turėti</w:t>
            </w:r>
            <w:r>
              <w:rPr>
                <w:spacing w:val="22"/>
                <w:sz w:val="20"/>
              </w:rPr>
              <w:t xml:space="preserve"> </w:t>
            </w:r>
            <w:r>
              <w:rPr>
                <w:sz w:val="20"/>
              </w:rPr>
              <w:t>funkcionalumą</w:t>
            </w:r>
            <w:r>
              <w:rPr>
                <w:spacing w:val="23"/>
                <w:sz w:val="20"/>
              </w:rPr>
              <w:t xml:space="preserve"> </w:t>
            </w:r>
            <w:r>
              <w:rPr>
                <w:sz w:val="20"/>
              </w:rPr>
              <w:t>tvarkyti</w:t>
            </w:r>
            <w:r>
              <w:rPr>
                <w:spacing w:val="22"/>
                <w:sz w:val="20"/>
              </w:rPr>
              <w:t xml:space="preserve"> </w:t>
            </w:r>
            <w:r>
              <w:rPr>
                <w:sz w:val="20"/>
              </w:rPr>
              <w:t>IT</w:t>
            </w:r>
            <w:r>
              <w:rPr>
                <w:spacing w:val="19"/>
                <w:sz w:val="20"/>
              </w:rPr>
              <w:t xml:space="preserve"> </w:t>
            </w:r>
            <w:r>
              <w:rPr>
                <w:sz w:val="20"/>
              </w:rPr>
              <w:t>naudingo</w:t>
            </w:r>
            <w:r>
              <w:rPr>
                <w:spacing w:val="22"/>
                <w:sz w:val="20"/>
              </w:rPr>
              <w:t xml:space="preserve"> </w:t>
            </w:r>
            <w:r>
              <w:rPr>
                <w:sz w:val="20"/>
              </w:rPr>
              <w:t>tarnavimo</w:t>
            </w:r>
            <w:r>
              <w:rPr>
                <w:spacing w:val="23"/>
                <w:sz w:val="20"/>
              </w:rPr>
              <w:t xml:space="preserve"> </w:t>
            </w:r>
            <w:r>
              <w:rPr>
                <w:sz w:val="20"/>
              </w:rPr>
              <w:t>laikotarpį,</w:t>
            </w:r>
            <w:r>
              <w:rPr>
                <w:spacing w:val="21"/>
                <w:sz w:val="20"/>
              </w:rPr>
              <w:t xml:space="preserve"> </w:t>
            </w:r>
            <w:r>
              <w:rPr>
                <w:sz w:val="20"/>
              </w:rPr>
              <w:t>pavyzdžiui,</w:t>
            </w:r>
            <w:r>
              <w:rPr>
                <w:spacing w:val="22"/>
                <w:sz w:val="20"/>
              </w:rPr>
              <w:t xml:space="preserve"> </w:t>
            </w:r>
            <w:r>
              <w:rPr>
                <w:sz w:val="20"/>
              </w:rPr>
              <w:t>keisti</w:t>
            </w:r>
            <w:r>
              <w:rPr>
                <w:spacing w:val="23"/>
                <w:sz w:val="20"/>
              </w:rPr>
              <w:t xml:space="preserve"> </w:t>
            </w:r>
            <w:r>
              <w:rPr>
                <w:spacing w:val="-5"/>
                <w:sz w:val="20"/>
              </w:rPr>
              <w:t>IT</w:t>
            </w:r>
          </w:p>
          <w:p w14:paraId="5BB3D071" w14:textId="77777777" w:rsidR="00B544DE" w:rsidRDefault="00D212D4">
            <w:pPr>
              <w:pStyle w:val="TableParagraph"/>
              <w:spacing w:before="1"/>
              <w:ind w:left="102"/>
              <w:rPr>
                <w:sz w:val="20"/>
              </w:rPr>
            </w:pPr>
            <w:r>
              <w:rPr>
                <w:sz w:val="20"/>
              </w:rPr>
              <w:t>naudingo</w:t>
            </w:r>
            <w:r>
              <w:rPr>
                <w:spacing w:val="-8"/>
                <w:sz w:val="20"/>
              </w:rPr>
              <w:t xml:space="preserve"> </w:t>
            </w:r>
            <w:r>
              <w:rPr>
                <w:sz w:val="20"/>
              </w:rPr>
              <w:t>tarnavimo</w:t>
            </w:r>
            <w:r>
              <w:rPr>
                <w:spacing w:val="-8"/>
                <w:sz w:val="20"/>
              </w:rPr>
              <w:t xml:space="preserve"> </w:t>
            </w:r>
            <w:r>
              <w:rPr>
                <w:sz w:val="20"/>
              </w:rPr>
              <w:t>laikotarpį</w:t>
            </w:r>
            <w:r>
              <w:rPr>
                <w:spacing w:val="-9"/>
                <w:sz w:val="20"/>
              </w:rPr>
              <w:t xml:space="preserve"> </w:t>
            </w:r>
            <w:r>
              <w:rPr>
                <w:sz w:val="20"/>
              </w:rPr>
              <w:t>po</w:t>
            </w:r>
            <w:r>
              <w:rPr>
                <w:spacing w:val="-8"/>
                <w:sz w:val="20"/>
              </w:rPr>
              <w:t xml:space="preserve"> </w:t>
            </w:r>
            <w:r>
              <w:rPr>
                <w:spacing w:val="-2"/>
                <w:sz w:val="20"/>
              </w:rPr>
              <w:t>inventorizacijos.</w:t>
            </w:r>
          </w:p>
        </w:tc>
      </w:tr>
      <w:tr w:rsidR="00B544DE" w14:paraId="6774FFA4" w14:textId="77777777" w:rsidTr="00D20B53">
        <w:tblPrEx>
          <w:tblCellSpacing w:w="4" w:type="dxa"/>
        </w:tblPrEx>
        <w:trPr>
          <w:trHeight w:val="424"/>
          <w:tblCellSpacing w:w="4" w:type="dxa"/>
        </w:trPr>
        <w:tc>
          <w:tcPr>
            <w:tcW w:w="9431" w:type="dxa"/>
            <w:gridSpan w:val="2"/>
            <w:tcBorders>
              <w:left w:val="nil"/>
              <w:right w:val="nil"/>
            </w:tcBorders>
            <w:shd w:val="clear" w:color="auto" w:fill="F1F1F1"/>
          </w:tcPr>
          <w:p w14:paraId="52B0E604" w14:textId="77777777" w:rsidR="00B544DE" w:rsidRDefault="00D212D4">
            <w:pPr>
              <w:pStyle w:val="TableParagraph"/>
              <w:rPr>
                <w:b/>
                <w:sz w:val="20"/>
              </w:rPr>
            </w:pPr>
            <w:r>
              <w:rPr>
                <w:b/>
                <w:color w:val="124652"/>
                <w:sz w:val="20"/>
              </w:rPr>
              <w:t>ILGALAIKIO</w:t>
            </w:r>
            <w:r>
              <w:rPr>
                <w:b/>
                <w:color w:val="124652"/>
                <w:spacing w:val="-10"/>
                <w:sz w:val="20"/>
              </w:rPr>
              <w:t xml:space="preserve"> </w:t>
            </w:r>
            <w:r>
              <w:rPr>
                <w:b/>
                <w:color w:val="124652"/>
                <w:sz w:val="20"/>
              </w:rPr>
              <w:t>TURTO</w:t>
            </w:r>
            <w:r>
              <w:rPr>
                <w:b/>
                <w:color w:val="124652"/>
                <w:spacing w:val="-10"/>
                <w:sz w:val="20"/>
              </w:rPr>
              <w:t xml:space="preserve"> </w:t>
            </w:r>
            <w:r>
              <w:rPr>
                <w:b/>
                <w:color w:val="124652"/>
                <w:sz w:val="20"/>
              </w:rPr>
              <w:t>PRIPAŽINIMAS</w:t>
            </w:r>
            <w:r>
              <w:rPr>
                <w:b/>
                <w:color w:val="124652"/>
                <w:spacing w:val="-10"/>
                <w:sz w:val="20"/>
              </w:rPr>
              <w:t xml:space="preserve"> </w:t>
            </w:r>
            <w:r>
              <w:rPr>
                <w:b/>
                <w:color w:val="124652"/>
                <w:sz w:val="20"/>
              </w:rPr>
              <w:t>NEREIKALINGU</w:t>
            </w:r>
            <w:r>
              <w:rPr>
                <w:b/>
                <w:color w:val="124652"/>
                <w:spacing w:val="-10"/>
                <w:sz w:val="20"/>
              </w:rPr>
              <w:t xml:space="preserve"> </w:t>
            </w:r>
            <w:r>
              <w:rPr>
                <w:b/>
                <w:color w:val="124652"/>
                <w:sz w:val="20"/>
              </w:rPr>
              <w:t>ARBA</w:t>
            </w:r>
            <w:r>
              <w:rPr>
                <w:b/>
                <w:color w:val="124652"/>
                <w:spacing w:val="-9"/>
                <w:sz w:val="20"/>
              </w:rPr>
              <w:t xml:space="preserve"> </w:t>
            </w:r>
            <w:r>
              <w:rPr>
                <w:b/>
                <w:color w:val="124652"/>
                <w:sz w:val="20"/>
              </w:rPr>
              <w:t>NETINKAMU</w:t>
            </w:r>
            <w:r>
              <w:rPr>
                <w:b/>
                <w:color w:val="124652"/>
                <w:spacing w:val="-10"/>
                <w:sz w:val="20"/>
              </w:rPr>
              <w:t xml:space="preserve"> </w:t>
            </w:r>
            <w:r>
              <w:rPr>
                <w:b/>
                <w:color w:val="124652"/>
                <w:sz w:val="20"/>
              </w:rPr>
              <w:t>(NEGALIMU)</w:t>
            </w:r>
            <w:r>
              <w:rPr>
                <w:b/>
                <w:color w:val="124652"/>
                <w:spacing w:val="-10"/>
                <w:sz w:val="20"/>
              </w:rPr>
              <w:t xml:space="preserve"> </w:t>
            </w:r>
            <w:r>
              <w:rPr>
                <w:b/>
                <w:color w:val="124652"/>
                <w:spacing w:val="-2"/>
                <w:sz w:val="20"/>
              </w:rPr>
              <w:t>NAUDOTI</w:t>
            </w:r>
          </w:p>
        </w:tc>
      </w:tr>
      <w:tr w:rsidR="00B544DE" w14:paraId="10BAF59B" w14:textId="77777777" w:rsidTr="00D20B53">
        <w:tblPrEx>
          <w:tblCellSpacing w:w="4" w:type="dxa"/>
        </w:tblPrEx>
        <w:trPr>
          <w:trHeight w:val="666"/>
          <w:tblCellSpacing w:w="4" w:type="dxa"/>
        </w:trPr>
        <w:tc>
          <w:tcPr>
            <w:tcW w:w="1145" w:type="dxa"/>
            <w:tcBorders>
              <w:left w:val="nil"/>
            </w:tcBorders>
            <w:shd w:val="clear" w:color="auto" w:fill="F1F1F1"/>
          </w:tcPr>
          <w:p w14:paraId="0E802EC4" w14:textId="63C6D05B" w:rsidR="00B544DE" w:rsidRDefault="00B544DE" w:rsidP="0097108F">
            <w:pPr>
              <w:pStyle w:val="TableParagraph"/>
              <w:numPr>
                <w:ilvl w:val="0"/>
                <w:numId w:val="113"/>
              </w:numPr>
              <w:rPr>
                <w:sz w:val="20"/>
              </w:rPr>
            </w:pPr>
          </w:p>
        </w:tc>
        <w:tc>
          <w:tcPr>
            <w:tcW w:w="8276" w:type="dxa"/>
            <w:tcBorders>
              <w:right w:val="nil"/>
            </w:tcBorders>
            <w:shd w:val="clear" w:color="auto" w:fill="F1F1F1"/>
          </w:tcPr>
          <w:p w14:paraId="668ED62A" w14:textId="77777777" w:rsidR="00B544DE" w:rsidRDefault="00D212D4">
            <w:pPr>
              <w:pStyle w:val="TableParagraph"/>
              <w:ind w:left="102"/>
              <w:rPr>
                <w:sz w:val="20"/>
              </w:rPr>
            </w:pPr>
            <w:r>
              <w:rPr>
                <w:sz w:val="20"/>
              </w:rPr>
              <w:t>Sistema</w:t>
            </w:r>
            <w:r>
              <w:rPr>
                <w:spacing w:val="21"/>
                <w:sz w:val="20"/>
              </w:rPr>
              <w:t xml:space="preserve"> </w:t>
            </w:r>
            <w:r>
              <w:rPr>
                <w:sz w:val="20"/>
              </w:rPr>
              <w:t>turi</w:t>
            </w:r>
            <w:r>
              <w:rPr>
                <w:spacing w:val="21"/>
                <w:sz w:val="20"/>
              </w:rPr>
              <w:t xml:space="preserve"> </w:t>
            </w:r>
            <w:r>
              <w:rPr>
                <w:sz w:val="20"/>
              </w:rPr>
              <w:t>turėti</w:t>
            </w:r>
            <w:r>
              <w:rPr>
                <w:spacing w:val="24"/>
                <w:sz w:val="20"/>
              </w:rPr>
              <w:t xml:space="preserve"> </w:t>
            </w:r>
            <w:r>
              <w:rPr>
                <w:sz w:val="20"/>
              </w:rPr>
              <w:t>funkcionalumą</w:t>
            </w:r>
            <w:r>
              <w:rPr>
                <w:spacing w:val="21"/>
                <w:sz w:val="20"/>
              </w:rPr>
              <w:t xml:space="preserve"> </w:t>
            </w:r>
            <w:r>
              <w:rPr>
                <w:sz w:val="20"/>
              </w:rPr>
              <w:t>priskirti</w:t>
            </w:r>
            <w:r>
              <w:rPr>
                <w:spacing w:val="21"/>
                <w:sz w:val="20"/>
              </w:rPr>
              <w:t xml:space="preserve"> </w:t>
            </w:r>
            <w:r>
              <w:rPr>
                <w:sz w:val="20"/>
              </w:rPr>
              <w:t>IT,</w:t>
            </w:r>
            <w:r>
              <w:rPr>
                <w:spacing w:val="21"/>
                <w:sz w:val="20"/>
              </w:rPr>
              <w:t xml:space="preserve"> </w:t>
            </w:r>
            <w:r>
              <w:rPr>
                <w:sz w:val="20"/>
              </w:rPr>
              <w:t>pripažinto</w:t>
            </w:r>
            <w:r>
              <w:rPr>
                <w:spacing w:val="22"/>
                <w:sz w:val="20"/>
              </w:rPr>
              <w:t xml:space="preserve"> </w:t>
            </w:r>
            <w:r>
              <w:rPr>
                <w:sz w:val="20"/>
              </w:rPr>
              <w:t>nereikalingu</w:t>
            </w:r>
            <w:r>
              <w:rPr>
                <w:spacing w:val="22"/>
                <w:sz w:val="20"/>
              </w:rPr>
              <w:t xml:space="preserve"> </w:t>
            </w:r>
            <w:r>
              <w:rPr>
                <w:sz w:val="20"/>
              </w:rPr>
              <w:t>arba</w:t>
            </w:r>
            <w:r>
              <w:rPr>
                <w:spacing w:val="21"/>
                <w:sz w:val="20"/>
              </w:rPr>
              <w:t xml:space="preserve"> </w:t>
            </w:r>
            <w:r>
              <w:rPr>
                <w:sz w:val="20"/>
              </w:rPr>
              <w:t>netinkamu</w:t>
            </w:r>
            <w:r>
              <w:rPr>
                <w:spacing w:val="24"/>
                <w:sz w:val="20"/>
              </w:rPr>
              <w:t xml:space="preserve"> </w:t>
            </w:r>
            <w:r>
              <w:rPr>
                <w:sz w:val="20"/>
              </w:rPr>
              <w:t>(negalimu) naudoti, požymį.</w:t>
            </w:r>
          </w:p>
        </w:tc>
      </w:tr>
      <w:tr w:rsidR="00B544DE" w14:paraId="44D17B7F" w14:textId="77777777" w:rsidTr="00D20B53">
        <w:tblPrEx>
          <w:tblCellSpacing w:w="4" w:type="dxa"/>
        </w:tblPrEx>
        <w:trPr>
          <w:trHeight w:val="424"/>
          <w:tblCellSpacing w:w="4" w:type="dxa"/>
        </w:trPr>
        <w:tc>
          <w:tcPr>
            <w:tcW w:w="9431" w:type="dxa"/>
            <w:gridSpan w:val="2"/>
            <w:tcBorders>
              <w:left w:val="nil"/>
              <w:right w:val="nil"/>
            </w:tcBorders>
            <w:shd w:val="clear" w:color="auto" w:fill="F1F1F1"/>
          </w:tcPr>
          <w:p w14:paraId="6F6D07CF" w14:textId="77777777" w:rsidR="00B544DE" w:rsidRDefault="00D212D4">
            <w:pPr>
              <w:pStyle w:val="TableParagraph"/>
              <w:rPr>
                <w:b/>
                <w:sz w:val="20"/>
              </w:rPr>
            </w:pPr>
            <w:r>
              <w:rPr>
                <w:b/>
                <w:color w:val="124652"/>
                <w:sz w:val="20"/>
              </w:rPr>
              <w:t>ILGALAIKIO</w:t>
            </w:r>
            <w:r>
              <w:rPr>
                <w:b/>
                <w:color w:val="124652"/>
                <w:spacing w:val="-11"/>
                <w:sz w:val="20"/>
              </w:rPr>
              <w:t xml:space="preserve"> </w:t>
            </w:r>
            <w:r>
              <w:rPr>
                <w:b/>
                <w:color w:val="124652"/>
                <w:sz w:val="20"/>
              </w:rPr>
              <w:t>TURTO</w:t>
            </w:r>
            <w:r>
              <w:rPr>
                <w:b/>
                <w:color w:val="124652"/>
                <w:spacing w:val="-10"/>
                <w:sz w:val="20"/>
              </w:rPr>
              <w:t xml:space="preserve"> </w:t>
            </w:r>
            <w:r>
              <w:rPr>
                <w:b/>
                <w:color w:val="124652"/>
                <w:sz w:val="20"/>
              </w:rPr>
              <w:t>NAUDOJIMO</w:t>
            </w:r>
            <w:r>
              <w:rPr>
                <w:b/>
                <w:color w:val="124652"/>
                <w:spacing w:val="-11"/>
                <w:sz w:val="20"/>
              </w:rPr>
              <w:t xml:space="preserve"> </w:t>
            </w:r>
            <w:r>
              <w:rPr>
                <w:b/>
                <w:color w:val="124652"/>
                <w:sz w:val="20"/>
              </w:rPr>
              <w:t>VEIKLOJE</w:t>
            </w:r>
            <w:r>
              <w:rPr>
                <w:b/>
                <w:color w:val="124652"/>
                <w:spacing w:val="-9"/>
                <w:sz w:val="20"/>
              </w:rPr>
              <w:t xml:space="preserve"> </w:t>
            </w:r>
            <w:r>
              <w:rPr>
                <w:b/>
                <w:color w:val="124652"/>
                <w:spacing w:val="-2"/>
                <w:sz w:val="20"/>
              </w:rPr>
              <w:t>NUTRAUKIMAS</w:t>
            </w:r>
          </w:p>
        </w:tc>
      </w:tr>
      <w:tr w:rsidR="00B544DE" w14:paraId="27CF1D0B" w14:textId="77777777" w:rsidTr="00D20B53">
        <w:tblPrEx>
          <w:tblCellSpacing w:w="4" w:type="dxa"/>
        </w:tblPrEx>
        <w:trPr>
          <w:trHeight w:val="424"/>
          <w:tblCellSpacing w:w="4" w:type="dxa"/>
        </w:trPr>
        <w:tc>
          <w:tcPr>
            <w:tcW w:w="1145" w:type="dxa"/>
            <w:tcBorders>
              <w:left w:val="nil"/>
            </w:tcBorders>
            <w:shd w:val="clear" w:color="auto" w:fill="F1F1F1"/>
          </w:tcPr>
          <w:p w14:paraId="337B952C" w14:textId="5D342BFE" w:rsidR="00B544DE" w:rsidRDefault="00B544DE" w:rsidP="0097108F">
            <w:pPr>
              <w:pStyle w:val="TableParagraph"/>
              <w:numPr>
                <w:ilvl w:val="0"/>
                <w:numId w:val="113"/>
              </w:numPr>
              <w:rPr>
                <w:sz w:val="20"/>
              </w:rPr>
            </w:pPr>
          </w:p>
        </w:tc>
        <w:tc>
          <w:tcPr>
            <w:tcW w:w="8276" w:type="dxa"/>
            <w:tcBorders>
              <w:right w:val="nil"/>
            </w:tcBorders>
            <w:shd w:val="clear" w:color="auto" w:fill="F1F1F1"/>
          </w:tcPr>
          <w:p w14:paraId="27169140" w14:textId="77777777" w:rsidR="00B544DE" w:rsidRDefault="00D212D4">
            <w:pPr>
              <w:pStyle w:val="TableParagraph"/>
              <w:ind w:left="102"/>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8"/>
                <w:sz w:val="20"/>
              </w:rPr>
              <w:t xml:space="preserve"> </w:t>
            </w:r>
            <w:r>
              <w:rPr>
                <w:sz w:val="20"/>
              </w:rPr>
              <w:t>tvarkyti</w:t>
            </w:r>
            <w:r>
              <w:rPr>
                <w:spacing w:val="-8"/>
                <w:sz w:val="20"/>
              </w:rPr>
              <w:t xml:space="preserve"> </w:t>
            </w:r>
            <w:r>
              <w:rPr>
                <w:sz w:val="20"/>
              </w:rPr>
              <w:t>IT</w:t>
            </w:r>
            <w:r>
              <w:rPr>
                <w:spacing w:val="-10"/>
                <w:sz w:val="20"/>
              </w:rPr>
              <w:t xml:space="preserve"> </w:t>
            </w:r>
            <w:r>
              <w:rPr>
                <w:sz w:val="20"/>
              </w:rPr>
              <w:t>naudojimo</w:t>
            </w:r>
            <w:r>
              <w:rPr>
                <w:spacing w:val="-8"/>
                <w:sz w:val="20"/>
              </w:rPr>
              <w:t xml:space="preserve"> </w:t>
            </w:r>
            <w:r>
              <w:rPr>
                <w:sz w:val="20"/>
              </w:rPr>
              <w:t>veikloje</w:t>
            </w:r>
            <w:r>
              <w:rPr>
                <w:spacing w:val="-9"/>
                <w:sz w:val="20"/>
              </w:rPr>
              <w:t xml:space="preserve"> </w:t>
            </w:r>
            <w:r>
              <w:rPr>
                <w:sz w:val="20"/>
              </w:rPr>
              <w:t>nutraukimo</w:t>
            </w:r>
            <w:r>
              <w:rPr>
                <w:spacing w:val="-9"/>
                <w:sz w:val="20"/>
              </w:rPr>
              <w:t xml:space="preserve"> </w:t>
            </w:r>
            <w:r>
              <w:rPr>
                <w:spacing w:val="-2"/>
                <w:sz w:val="20"/>
              </w:rPr>
              <w:t>operaciją.</w:t>
            </w:r>
          </w:p>
        </w:tc>
      </w:tr>
      <w:tr w:rsidR="00B544DE" w14:paraId="1F836737" w14:textId="77777777" w:rsidTr="00D20B53">
        <w:tblPrEx>
          <w:tblCellSpacing w:w="4" w:type="dxa"/>
        </w:tblPrEx>
        <w:trPr>
          <w:trHeight w:val="910"/>
          <w:tblCellSpacing w:w="4" w:type="dxa"/>
        </w:trPr>
        <w:tc>
          <w:tcPr>
            <w:tcW w:w="1145" w:type="dxa"/>
            <w:tcBorders>
              <w:left w:val="nil"/>
              <w:bottom w:val="nil"/>
            </w:tcBorders>
            <w:shd w:val="clear" w:color="auto" w:fill="F1F1F1"/>
          </w:tcPr>
          <w:p w14:paraId="4F99EBD6" w14:textId="35888F8F" w:rsidR="00B544DE" w:rsidRDefault="00B544DE" w:rsidP="0097108F">
            <w:pPr>
              <w:pStyle w:val="TableParagraph"/>
              <w:numPr>
                <w:ilvl w:val="0"/>
                <w:numId w:val="113"/>
              </w:numPr>
              <w:rPr>
                <w:sz w:val="20"/>
              </w:rPr>
            </w:pPr>
          </w:p>
        </w:tc>
        <w:tc>
          <w:tcPr>
            <w:tcW w:w="8276" w:type="dxa"/>
            <w:tcBorders>
              <w:bottom w:val="nil"/>
              <w:right w:val="nil"/>
            </w:tcBorders>
            <w:shd w:val="clear" w:color="auto" w:fill="F1F1F1"/>
          </w:tcPr>
          <w:p w14:paraId="5EF95D76" w14:textId="77777777" w:rsidR="00B544DE" w:rsidRDefault="00D212D4">
            <w:pPr>
              <w:pStyle w:val="TableParagraph"/>
              <w:ind w:left="102" w:right="109"/>
              <w:jc w:val="both"/>
              <w:rPr>
                <w:sz w:val="20"/>
              </w:rPr>
            </w:pPr>
            <w:r>
              <w:rPr>
                <w:sz w:val="20"/>
              </w:rPr>
              <w:t>Sistema turi turėti funkcionalumą nutraukus IT naudojimą veikloje, automatiniu būdu stabdyti IT nusidėvėjimo skaičiavimą mokestinėje ir reguliacinėje apskaitoje, finansinėje apskaičiuojama nusidėvėjimo skaičiavimas turi būti tęsiamas.</w:t>
            </w:r>
          </w:p>
        </w:tc>
      </w:tr>
      <w:tr w:rsidR="00B544DE" w14:paraId="273E0B9C" w14:textId="77777777" w:rsidTr="00D20B53">
        <w:tblPrEx>
          <w:tblCellSpacing w:w="4" w:type="dxa"/>
        </w:tblPrEx>
        <w:trPr>
          <w:trHeight w:val="420"/>
          <w:tblCellSpacing w:w="4" w:type="dxa"/>
        </w:trPr>
        <w:tc>
          <w:tcPr>
            <w:tcW w:w="9431" w:type="dxa"/>
            <w:gridSpan w:val="2"/>
            <w:tcBorders>
              <w:top w:val="nil"/>
              <w:left w:val="nil"/>
              <w:right w:val="nil"/>
            </w:tcBorders>
            <w:shd w:val="clear" w:color="auto" w:fill="F1F1F1"/>
          </w:tcPr>
          <w:p w14:paraId="0F1B5950" w14:textId="77777777" w:rsidR="00B544DE" w:rsidRDefault="00D212D4">
            <w:pPr>
              <w:pStyle w:val="TableParagraph"/>
              <w:spacing w:before="60"/>
              <w:rPr>
                <w:b/>
                <w:sz w:val="20"/>
              </w:rPr>
            </w:pPr>
            <w:r>
              <w:rPr>
                <w:b/>
                <w:color w:val="124652"/>
                <w:sz w:val="20"/>
              </w:rPr>
              <w:t>ILGALAIKIO</w:t>
            </w:r>
            <w:r>
              <w:rPr>
                <w:b/>
                <w:color w:val="124652"/>
                <w:spacing w:val="-9"/>
                <w:sz w:val="20"/>
              </w:rPr>
              <w:t xml:space="preserve"> </w:t>
            </w:r>
            <w:r>
              <w:rPr>
                <w:b/>
                <w:color w:val="124652"/>
                <w:sz w:val="20"/>
              </w:rPr>
              <w:t>TURTO</w:t>
            </w:r>
            <w:r>
              <w:rPr>
                <w:b/>
                <w:color w:val="124652"/>
                <w:spacing w:val="-8"/>
                <w:sz w:val="20"/>
              </w:rPr>
              <w:t xml:space="preserve"> </w:t>
            </w:r>
            <w:r>
              <w:rPr>
                <w:b/>
                <w:color w:val="124652"/>
                <w:sz w:val="20"/>
              </w:rPr>
              <w:t>NURAŠYMAS</w:t>
            </w:r>
            <w:r>
              <w:rPr>
                <w:b/>
                <w:color w:val="124652"/>
                <w:spacing w:val="-8"/>
                <w:sz w:val="20"/>
              </w:rPr>
              <w:t xml:space="preserve"> </w:t>
            </w:r>
            <w:r>
              <w:rPr>
                <w:b/>
                <w:color w:val="124652"/>
                <w:sz w:val="20"/>
              </w:rPr>
              <w:t>/</w:t>
            </w:r>
            <w:r>
              <w:rPr>
                <w:b/>
                <w:color w:val="124652"/>
                <w:spacing w:val="-6"/>
                <w:sz w:val="20"/>
              </w:rPr>
              <w:t xml:space="preserve"> </w:t>
            </w:r>
            <w:r>
              <w:rPr>
                <w:b/>
                <w:color w:val="124652"/>
                <w:spacing w:val="-2"/>
                <w:sz w:val="20"/>
              </w:rPr>
              <w:t>LIKVIDAVIMAS</w:t>
            </w:r>
          </w:p>
        </w:tc>
      </w:tr>
      <w:tr w:rsidR="00B544DE" w14:paraId="229A87B9" w14:textId="77777777" w:rsidTr="00D20B53">
        <w:tblPrEx>
          <w:tblCellSpacing w:w="4" w:type="dxa"/>
        </w:tblPrEx>
        <w:trPr>
          <w:trHeight w:val="424"/>
          <w:tblCellSpacing w:w="4" w:type="dxa"/>
        </w:trPr>
        <w:tc>
          <w:tcPr>
            <w:tcW w:w="1145" w:type="dxa"/>
            <w:tcBorders>
              <w:left w:val="nil"/>
            </w:tcBorders>
            <w:shd w:val="clear" w:color="auto" w:fill="F1F1F1"/>
          </w:tcPr>
          <w:p w14:paraId="12502655" w14:textId="32469678" w:rsidR="00B544DE" w:rsidRDefault="00B544DE" w:rsidP="0097108F">
            <w:pPr>
              <w:pStyle w:val="TableParagraph"/>
              <w:numPr>
                <w:ilvl w:val="0"/>
                <w:numId w:val="114"/>
              </w:numPr>
              <w:rPr>
                <w:sz w:val="20"/>
              </w:rPr>
            </w:pPr>
          </w:p>
        </w:tc>
        <w:tc>
          <w:tcPr>
            <w:tcW w:w="8276" w:type="dxa"/>
            <w:tcBorders>
              <w:right w:val="nil"/>
            </w:tcBorders>
            <w:shd w:val="clear" w:color="auto" w:fill="F1F1F1"/>
          </w:tcPr>
          <w:p w14:paraId="27DB495F" w14:textId="77777777" w:rsidR="00B544DE" w:rsidRDefault="00D212D4">
            <w:pPr>
              <w:pStyle w:val="TableParagraph"/>
              <w:ind w:left="102"/>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tvarkyti</w:t>
            </w:r>
            <w:r>
              <w:rPr>
                <w:spacing w:val="-7"/>
                <w:sz w:val="20"/>
              </w:rPr>
              <w:t xml:space="preserve"> </w:t>
            </w:r>
            <w:r>
              <w:rPr>
                <w:sz w:val="20"/>
              </w:rPr>
              <w:t>IT</w:t>
            </w:r>
            <w:r>
              <w:rPr>
                <w:spacing w:val="-9"/>
                <w:sz w:val="20"/>
              </w:rPr>
              <w:t xml:space="preserve"> </w:t>
            </w:r>
            <w:r>
              <w:rPr>
                <w:sz w:val="20"/>
              </w:rPr>
              <w:t>nurašymo</w:t>
            </w:r>
            <w:r>
              <w:rPr>
                <w:spacing w:val="-7"/>
                <w:sz w:val="20"/>
              </w:rPr>
              <w:t xml:space="preserve"> </w:t>
            </w:r>
            <w:r>
              <w:rPr>
                <w:spacing w:val="-2"/>
                <w:sz w:val="20"/>
              </w:rPr>
              <w:t>operaciją.</w:t>
            </w:r>
          </w:p>
        </w:tc>
      </w:tr>
      <w:tr w:rsidR="00B544DE" w14:paraId="2FA47F3C" w14:textId="77777777" w:rsidTr="00D20B53">
        <w:tblPrEx>
          <w:tblCellSpacing w:w="4" w:type="dxa"/>
        </w:tblPrEx>
        <w:trPr>
          <w:trHeight w:val="424"/>
          <w:tblCellSpacing w:w="4" w:type="dxa"/>
        </w:trPr>
        <w:tc>
          <w:tcPr>
            <w:tcW w:w="1145" w:type="dxa"/>
            <w:tcBorders>
              <w:left w:val="nil"/>
            </w:tcBorders>
            <w:shd w:val="clear" w:color="auto" w:fill="F1F1F1"/>
          </w:tcPr>
          <w:p w14:paraId="1D557F41" w14:textId="59074366" w:rsidR="00B544DE" w:rsidRDefault="00B544DE" w:rsidP="0097108F">
            <w:pPr>
              <w:pStyle w:val="TableParagraph"/>
              <w:numPr>
                <w:ilvl w:val="0"/>
                <w:numId w:val="114"/>
              </w:numPr>
              <w:rPr>
                <w:sz w:val="20"/>
              </w:rPr>
            </w:pPr>
          </w:p>
        </w:tc>
        <w:tc>
          <w:tcPr>
            <w:tcW w:w="8276" w:type="dxa"/>
            <w:tcBorders>
              <w:right w:val="nil"/>
            </w:tcBorders>
            <w:shd w:val="clear" w:color="auto" w:fill="F1F1F1"/>
          </w:tcPr>
          <w:p w14:paraId="73FF992E" w14:textId="77777777" w:rsidR="00B544DE" w:rsidRDefault="00D212D4">
            <w:pPr>
              <w:pStyle w:val="TableParagraph"/>
              <w:ind w:left="102"/>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5"/>
                <w:sz w:val="20"/>
              </w:rPr>
              <w:t xml:space="preserve"> </w:t>
            </w:r>
            <w:r>
              <w:rPr>
                <w:sz w:val="20"/>
              </w:rPr>
              <w:t>funkcionalumą</w:t>
            </w:r>
            <w:r>
              <w:rPr>
                <w:spacing w:val="-7"/>
                <w:sz w:val="20"/>
              </w:rPr>
              <w:t xml:space="preserve"> </w:t>
            </w:r>
            <w:r>
              <w:rPr>
                <w:sz w:val="20"/>
              </w:rPr>
              <w:t>tvarkyti</w:t>
            </w:r>
            <w:r>
              <w:rPr>
                <w:spacing w:val="-7"/>
                <w:sz w:val="20"/>
              </w:rPr>
              <w:t xml:space="preserve"> </w:t>
            </w:r>
            <w:r>
              <w:rPr>
                <w:sz w:val="20"/>
              </w:rPr>
              <w:t>IT</w:t>
            </w:r>
            <w:r>
              <w:rPr>
                <w:spacing w:val="-9"/>
                <w:sz w:val="20"/>
              </w:rPr>
              <w:t xml:space="preserve"> </w:t>
            </w:r>
            <w:r>
              <w:rPr>
                <w:sz w:val="20"/>
              </w:rPr>
              <w:t>nurašymo</w:t>
            </w:r>
            <w:r>
              <w:rPr>
                <w:spacing w:val="-7"/>
                <w:sz w:val="20"/>
              </w:rPr>
              <w:t xml:space="preserve"> </w:t>
            </w:r>
            <w:r>
              <w:rPr>
                <w:spacing w:val="-4"/>
                <w:sz w:val="20"/>
              </w:rPr>
              <w:t>aktą.</w:t>
            </w:r>
          </w:p>
        </w:tc>
      </w:tr>
      <w:tr w:rsidR="00B544DE" w14:paraId="7E377F58" w14:textId="77777777" w:rsidTr="00D20B53">
        <w:tblPrEx>
          <w:tblCellSpacing w:w="4" w:type="dxa"/>
        </w:tblPrEx>
        <w:trPr>
          <w:trHeight w:val="424"/>
          <w:tblCellSpacing w:w="4" w:type="dxa"/>
        </w:trPr>
        <w:tc>
          <w:tcPr>
            <w:tcW w:w="1145" w:type="dxa"/>
            <w:tcBorders>
              <w:left w:val="nil"/>
            </w:tcBorders>
            <w:shd w:val="clear" w:color="auto" w:fill="F1F1F1"/>
          </w:tcPr>
          <w:p w14:paraId="54B1EEA5" w14:textId="06B176AD" w:rsidR="00B544DE" w:rsidRDefault="00B544DE" w:rsidP="0097108F">
            <w:pPr>
              <w:pStyle w:val="TableParagraph"/>
              <w:numPr>
                <w:ilvl w:val="0"/>
                <w:numId w:val="114"/>
              </w:numPr>
              <w:rPr>
                <w:sz w:val="20"/>
              </w:rPr>
            </w:pPr>
          </w:p>
        </w:tc>
        <w:tc>
          <w:tcPr>
            <w:tcW w:w="8276" w:type="dxa"/>
            <w:tcBorders>
              <w:right w:val="nil"/>
            </w:tcBorders>
            <w:shd w:val="clear" w:color="auto" w:fill="F1F1F1"/>
          </w:tcPr>
          <w:p w14:paraId="491D2594" w14:textId="77777777" w:rsidR="00B544DE" w:rsidRDefault="00D212D4">
            <w:pPr>
              <w:pStyle w:val="TableParagraph"/>
              <w:ind w:left="102"/>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7"/>
                <w:sz w:val="20"/>
              </w:rPr>
              <w:t xml:space="preserve"> </w:t>
            </w:r>
            <w:r>
              <w:rPr>
                <w:sz w:val="20"/>
              </w:rPr>
              <w:t>funkcionalumą</w:t>
            </w:r>
            <w:r>
              <w:rPr>
                <w:spacing w:val="-8"/>
                <w:sz w:val="20"/>
              </w:rPr>
              <w:t xml:space="preserve"> </w:t>
            </w:r>
            <w:r>
              <w:rPr>
                <w:sz w:val="20"/>
              </w:rPr>
              <w:t>nurodyti</w:t>
            </w:r>
            <w:r>
              <w:rPr>
                <w:spacing w:val="-8"/>
                <w:sz w:val="20"/>
              </w:rPr>
              <w:t xml:space="preserve"> </w:t>
            </w:r>
            <w:r>
              <w:rPr>
                <w:sz w:val="20"/>
              </w:rPr>
              <w:t>IT</w:t>
            </w:r>
            <w:r>
              <w:rPr>
                <w:spacing w:val="-9"/>
                <w:sz w:val="20"/>
              </w:rPr>
              <w:t xml:space="preserve"> </w:t>
            </w:r>
            <w:r>
              <w:rPr>
                <w:sz w:val="20"/>
              </w:rPr>
              <w:t>nurašymo</w:t>
            </w:r>
            <w:r>
              <w:rPr>
                <w:spacing w:val="-8"/>
                <w:sz w:val="20"/>
              </w:rPr>
              <w:t xml:space="preserve"> </w:t>
            </w:r>
            <w:r>
              <w:rPr>
                <w:spacing w:val="-2"/>
                <w:sz w:val="20"/>
              </w:rPr>
              <w:t>priežastį.</w:t>
            </w:r>
          </w:p>
        </w:tc>
      </w:tr>
      <w:tr w:rsidR="00B544DE" w14:paraId="7810E0E0" w14:textId="77777777" w:rsidTr="00D20B53">
        <w:tblPrEx>
          <w:tblCellSpacing w:w="4" w:type="dxa"/>
        </w:tblPrEx>
        <w:trPr>
          <w:trHeight w:val="669"/>
          <w:tblCellSpacing w:w="4" w:type="dxa"/>
        </w:trPr>
        <w:tc>
          <w:tcPr>
            <w:tcW w:w="1145" w:type="dxa"/>
            <w:tcBorders>
              <w:left w:val="nil"/>
            </w:tcBorders>
            <w:shd w:val="clear" w:color="auto" w:fill="F1F1F1"/>
          </w:tcPr>
          <w:p w14:paraId="321D5858" w14:textId="61227D6C" w:rsidR="00B544DE" w:rsidRDefault="00B544DE" w:rsidP="0097108F">
            <w:pPr>
              <w:pStyle w:val="TableParagraph"/>
              <w:numPr>
                <w:ilvl w:val="0"/>
                <w:numId w:val="114"/>
              </w:numPr>
              <w:rPr>
                <w:sz w:val="20"/>
              </w:rPr>
            </w:pPr>
          </w:p>
        </w:tc>
        <w:tc>
          <w:tcPr>
            <w:tcW w:w="8276" w:type="dxa"/>
            <w:tcBorders>
              <w:right w:val="nil"/>
            </w:tcBorders>
            <w:shd w:val="clear" w:color="auto" w:fill="F1F1F1"/>
          </w:tcPr>
          <w:p w14:paraId="2AD2E7BC" w14:textId="77777777" w:rsidR="00B544DE" w:rsidRDefault="00D212D4">
            <w:pPr>
              <w:pStyle w:val="TableParagraph"/>
              <w:ind w:left="102"/>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atlikti</w:t>
            </w:r>
            <w:r>
              <w:rPr>
                <w:spacing w:val="-8"/>
                <w:sz w:val="20"/>
              </w:rPr>
              <w:t xml:space="preserve"> </w:t>
            </w:r>
            <w:r>
              <w:rPr>
                <w:sz w:val="20"/>
              </w:rPr>
              <w:t>pilną</w:t>
            </w:r>
            <w:r>
              <w:rPr>
                <w:spacing w:val="-6"/>
                <w:sz w:val="20"/>
              </w:rPr>
              <w:t xml:space="preserve"> </w:t>
            </w:r>
            <w:r>
              <w:rPr>
                <w:sz w:val="20"/>
              </w:rPr>
              <w:t>arba</w:t>
            </w:r>
            <w:r>
              <w:rPr>
                <w:spacing w:val="-9"/>
                <w:sz w:val="20"/>
              </w:rPr>
              <w:t xml:space="preserve"> </w:t>
            </w:r>
            <w:r>
              <w:rPr>
                <w:sz w:val="20"/>
              </w:rPr>
              <w:t>dalinį</w:t>
            </w:r>
            <w:r>
              <w:rPr>
                <w:spacing w:val="-10"/>
                <w:sz w:val="20"/>
              </w:rPr>
              <w:t xml:space="preserve"> </w:t>
            </w:r>
            <w:r>
              <w:rPr>
                <w:sz w:val="20"/>
              </w:rPr>
              <w:t>IT</w:t>
            </w:r>
            <w:r>
              <w:rPr>
                <w:spacing w:val="-8"/>
                <w:sz w:val="20"/>
              </w:rPr>
              <w:t xml:space="preserve"> </w:t>
            </w:r>
            <w:r>
              <w:rPr>
                <w:sz w:val="20"/>
              </w:rPr>
              <w:t>nurašymą,</w:t>
            </w:r>
            <w:r>
              <w:rPr>
                <w:spacing w:val="-1"/>
                <w:sz w:val="20"/>
              </w:rPr>
              <w:t xml:space="preserve"> </w:t>
            </w:r>
            <w:r>
              <w:rPr>
                <w:sz w:val="20"/>
              </w:rPr>
              <w:t>pavyzdžiui,</w:t>
            </w:r>
            <w:r>
              <w:rPr>
                <w:spacing w:val="-5"/>
                <w:sz w:val="20"/>
              </w:rPr>
              <w:t xml:space="preserve"> </w:t>
            </w:r>
            <w:r>
              <w:rPr>
                <w:sz w:val="20"/>
              </w:rPr>
              <w:t>automatiniu</w:t>
            </w:r>
            <w:r>
              <w:rPr>
                <w:spacing w:val="-7"/>
                <w:sz w:val="20"/>
              </w:rPr>
              <w:t xml:space="preserve"> </w:t>
            </w:r>
            <w:r>
              <w:rPr>
                <w:sz w:val="20"/>
              </w:rPr>
              <w:t>būdu pagal gautą informaciją.</w:t>
            </w:r>
          </w:p>
        </w:tc>
      </w:tr>
      <w:tr w:rsidR="00B544DE" w14:paraId="03112D28" w14:textId="77777777" w:rsidTr="00D20B53">
        <w:tblPrEx>
          <w:tblCellSpacing w:w="4" w:type="dxa"/>
        </w:tblPrEx>
        <w:trPr>
          <w:trHeight w:val="666"/>
          <w:tblCellSpacing w:w="4" w:type="dxa"/>
        </w:trPr>
        <w:tc>
          <w:tcPr>
            <w:tcW w:w="1145" w:type="dxa"/>
            <w:tcBorders>
              <w:left w:val="nil"/>
            </w:tcBorders>
            <w:shd w:val="clear" w:color="auto" w:fill="F1F1F1"/>
          </w:tcPr>
          <w:p w14:paraId="3A8FD973" w14:textId="03328961" w:rsidR="00B544DE" w:rsidRDefault="00B544DE" w:rsidP="0097108F">
            <w:pPr>
              <w:pStyle w:val="TableParagraph"/>
              <w:numPr>
                <w:ilvl w:val="0"/>
                <w:numId w:val="114"/>
              </w:numPr>
              <w:rPr>
                <w:sz w:val="20"/>
              </w:rPr>
            </w:pPr>
          </w:p>
        </w:tc>
        <w:tc>
          <w:tcPr>
            <w:tcW w:w="8276" w:type="dxa"/>
            <w:tcBorders>
              <w:right w:val="nil"/>
            </w:tcBorders>
            <w:shd w:val="clear" w:color="auto" w:fill="F1F1F1"/>
          </w:tcPr>
          <w:p w14:paraId="3B95F628" w14:textId="77777777" w:rsidR="00B544DE" w:rsidRDefault="00D212D4">
            <w:pPr>
              <w:pStyle w:val="TableParagraph"/>
              <w:spacing w:before="59"/>
              <w:ind w:left="102"/>
              <w:rPr>
                <w:sz w:val="20"/>
              </w:rPr>
            </w:pPr>
            <w:r>
              <w:rPr>
                <w:sz w:val="20"/>
              </w:rPr>
              <w:t>Sistema turi turėti</w:t>
            </w:r>
            <w:r>
              <w:rPr>
                <w:spacing w:val="22"/>
                <w:sz w:val="20"/>
              </w:rPr>
              <w:t xml:space="preserve"> </w:t>
            </w:r>
            <w:r>
              <w:rPr>
                <w:sz w:val="20"/>
              </w:rPr>
              <w:t>funkcionalumą dalinio IT nurašymo operacijos</w:t>
            </w:r>
            <w:r>
              <w:rPr>
                <w:spacing w:val="21"/>
                <w:sz w:val="20"/>
              </w:rPr>
              <w:t xml:space="preserve"> </w:t>
            </w:r>
            <w:r>
              <w:rPr>
                <w:sz w:val="20"/>
              </w:rPr>
              <w:t>metu</w:t>
            </w:r>
            <w:r>
              <w:rPr>
                <w:spacing w:val="21"/>
                <w:sz w:val="20"/>
              </w:rPr>
              <w:t xml:space="preserve"> </w:t>
            </w:r>
            <w:r>
              <w:rPr>
                <w:sz w:val="20"/>
              </w:rPr>
              <w:t xml:space="preserve">nurodyti nurašomo turto </w:t>
            </w:r>
            <w:r>
              <w:rPr>
                <w:spacing w:val="-2"/>
                <w:sz w:val="20"/>
              </w:rPr>
              <w:t>kiekį.</w:t>
            </w:r>
          </w:p>
        </w:tc>
      </w:tr>
      <w:tr w:rsidR="00B544DE" w14:paraId="06A01186" w14:textId="77777777" w:rsidTr="00D20B53">
        <w:tblPrEx>
          <w:tblCellSpacing w:w="4" w:type="dxa"/>
        </w:tblPrEx>
        <w:trPr>
          <w:trHeight w:val="501"/>
          <w:tblCellSpacing w:w="4" w:type="dxa"/>
        </w:trPr>
        <w:tc>
          <w:tcPr>
            <w:tcW w:w="1145" w:type="dxa"/>
            <w:tcBorders>
              <w:left w:val="nil"/>
            </w:tcBorders>
            <w:shd w:val="clear" w:color="auto" w:fill="F1F1F1"/>
          </w:tcPr>
          <w:p w14:paraId="44FE1C17" w14:textId="44CD0C5B" w:rsidR="00B544DE" w:rsidRDefault="00B544DE" w:rsidP="0097108F">
            <w:pPr>
              <w:pStyle w:val="TableParagraph"/>
              <w:numPr>
                <w:ilvl w:val="0"/>
                <w:numId w:val="114"/>
              </w:numPr>
              <w:rPr>
                <w:sz w:val="20"/>
              </w:rPr>
            </w:pPr>
          </w:p>
        </w:tc>
        <w:tc>
          <w:tcPr>
            <w:tcW w:w="8276" w:type="dxa"/>
            <w:tcBorders>
              <w:right w:val="nil"/>
            </w:tcBorders>
            <w:shd w:val="clear" w:color="auto" w:fill="F1F1F1"/>
          </w:tcPr>
          <w:p w14:paraId="63887FEA" w14:textId="77777777" w:rsidR="00B544DE" w:rsidRDefault="00D212D4">
            <w:pPr>
              <w:pStyle w:val="TableParagraph"/>
              <w:ind w:left="102" w:right="102"/>
              <w:jc w:val="both"/>
              <w:rPr>
                <w:sz w:val="20"/>
              </w:rPr>
            </w:pPr>
            <w:r>
              <w:rPr>
                <w:sz w:val="20"/>
              </w:rPr>
              <w:t xml:space="preserve">Sistema turi turėti funkcionalumą dalinio nurašymo operacijos metu automatiniu būdu pagal nustatytas taisykles apskaičiuoti nurašomo turto vertę. Taisyklės turės būti suderintos Projekto </w:t>
            </w:r>
            <w:r>
              <w:rPr>
                <w:spacing w:val="-2"/>
                <w:sz w:val="20"/>
              </w:rPr>
              <w:t>metu.</w:t>
            </w:r>
          </w:p>
        </w:tc>
      </w:tr>
      <w:tr w:rsidR="00B544DE" w14:paraId="399562C6" w14:textId="77777777" w:rsidTr="00D20B53">
        <w:tblPrEx>
          <w:tblCellSpacing w:w="4" w:type="dxa"/>
        </w:tblPrEx>
        <w:trPr>
          <w:trHeight w:val="666"/>
          <w:tblCellSpacing w:w="4" w:type="dxa"/>
        </w:trPr>
        <w:tc>
          <w:tcPr>
            <w:tcW w:w="1145" w:type="dxa"/>
            <w:tcBorders>
              <w:left w:val="nil"/>
            </w:tcBorders>
            <w:shd w:val="clear" w:color="auto" w:fill="F1F1F1"/>
          </w:tcPr>
          <w:p w14:paraId="45CCE92B" w14:textId="095FC8CB" w:rsidR="00B544DE" w:rsidRDefault="00B544DE" w:rsidP="0097108F">
            <w:pPr>
              <w:pStyle w:val="TableParagraph"/>
              <w:numPr>
                <w:ilvl w:val="0"/>
                <w:numId w:val="114"/>
              </w:numPr>
              <w:rPr>
                <w:sz w:val="20"/>
              </w:rPr>
            </w:pPr>
          </w:p>
        </w:tc>
        <w:tc>
          <w:tcPr>
            <w:tcW w:w="8276" w:type="dxa"/>
            <w:tcBorders>
              <w:right w:val="nil"/>
            </w:tcBorders>
            <w:shd w:val="clear" w:color="auto" w:fill="F1F1F1"/>
          </w:tcPr>
          <w:p w14:paraId="6119E5E5" w14:textId="77777777" w:rsidR="00B544DE" w:rsidRDefault="00D212D4">
            <w:pPr>
              <w:pStyle w:val="TableParagraph"/>
              <w:spacing w:before="59"/>
              <w:ind w:left="102"/>
              <w:rPr>
                <w:sz w:val="20"/>
              </w:rPr>
            </w:pPr>
            <w:r>
              <w:rPr>
                <w:sz w:val="20"/>
              </w:rPr>
              <w:t xml:space="preserve">Sistema turi turėti funkcionalumą atlikus dalinį IT nurašymą, nurašytas vertes ir kiekį automatiniu būdu </w:t>
            </w:r>
            <w:proofErr w:type="spellStart"/>
            <w:r>
              <w:rPr>
                <w:sz w:val="20"/>
              </w:rPr>
              <w:t>minusuoti</w:t>
            </w:r>
            <w:proofErr w:type="spellEnd"/>
            <w:r>
              <w:rPr>
                <w:sz w:val="20"/>
              </w:rPr>
              <w:t xml:space="preserve"> iš pagrindinės IT kortelės.</w:t>
            </w:r>
          </w:p>
        </w:tc>
      </w:tr>
      <w:tr w:rsidR="00B544DE" w14:paraId="096A7A02" w14:textId="77777777" w:rsidTr="00D20B53">
        <w:tblPrEx>
          <w:tblCellSpacing w:w="4" w:type="dxa"/>
        </w:tblPrEx>
        <w:trPr>
          <w:trHeight w:val="669"/>
          <w:tblCellSpacing w:w="4" w:type="dxa"/>
        </w:trPr>
        <w:tc>
          <w:tcPr>
            <w:tcW w:w="1145" w:type="dxa"/>
            <w:tcBorders>
              <w:left w:val="nil"/>
            </w:tcBorders>
            <w:shd w:val="clear" w:color="auto" w:fill="F1F1F1"/>
          </w:tcPr>
          <w:p w14:paraId="32FB24F1" w14:textId="3AA6D409" w:rsidR="00B544DE" w:rsidRDefault="00B544DE" w:rsidP="0097108F">
            <w:pPr>
              <w:pStyle w:val="TableParagraph"/>
              <w:numPr>
                <w:ilvl w:val="0"/>
                <w:numId w:val="114"/>
              </w:numPr>
              <w:rPr>
                <w:sz w:val="20"/>
              </w:rPr>
            </w:pPr>
          </w:p>
        </w:tc>
        <w:tc>
          <w:tcPr>
            <w:tcW w:w="8276" w:type="dxa"/>
            <w:tcBorders>
              <w:right w:val="nil"/>
            </w:tcBorders>
            <w:shd w:val="clear" w:color="auto" w:fill="F1F1F1"/>
          </w:tcPr>
          <w:p w14:paraId="67C4F150" w14:textId="77777777" w:rsidR="00B544DE" w:rsidRDefault="00D212D4">
            <w:pPr>
              <w:pStyle w:val="TableParagraph"/>
              <w:ind w:left="102" w:right="16"/>
              <w:rPr>
                <w:sz w:val="20"/>
              </w:rPr>
            </w:pPr>
            <w:r>
              <w:rPr>
                <w:sz w:val="20"/>
              </w:rPr>
              <w:t>Sistema</w:t>
            </w:r>
            <w:r>
              <w:rPr>
                <w:spacing w:val="-12"/>
                <w:sz w:val="20"/>
              </w:rPr>
              <w:t xml:space="preserve"> </w:t>
            </w:r>
            <w:r>
              <w:rPr>
                <w:sz w:val="20"/>
              </w:rPr>
              <w:t>turi</w:t>
            </w:r>
            <w:r>
              <w:rPr>
                <w:spacing w:val="-11"/>
                <w:sz w:val="20"/>
              </w:rPr>
              <w:t xml:space="preserve"> </w:t>
            </w:r>
            <w:r>
              <w:rPr>
                <w:sz w:val="20"/>
              </w:rPr>
              <w:t>turėti</w:t>
            </w:r>
            <w:r>
              <w:rPr>
                <w:spacing w:val="-11"/>
                <w:sz w:val="20"/>
              </w:rPr>
              <w:t xml:space="preserve"> </w:t>
            </w:r>
            <w:r>
              <w:rPr>
                <w:sz w:val="20"/>
              </w:rPr>
              <w:t>funkcionalumą</w:t>
            </w:r>
            <w:r>
              <w:rPr>
                <w:spacing w:val="-12"/>
                <w:sz w:val="20"/>
              </w:rPr>
              <w:t xml:space="preserve"> </w:t>
            </w:r>
            <w:r>
              <w:rPr>
                <w:sz w:val="20"/>
              </w:rPr>
              <w:t>atšaukti</w:t>
            </w:r>
            <w:r>
              <w:rPr>
                <w:spacing w:val="-11"/>
                <w:sz w:val="20"/>
              </w:rPr>
              <w:t xml:space="preserve"> </w:t>
            </w:r>
            <w:r>
              <w:rPr>
                <w:sz w:val="20"/>
              </w:rPr>
              <w:t>dalinį</w:t>
            </w:r>
            <w:r>
              <w:rPr>
                <w:spacing w:val="-11"/>
                <w:sz w:val="20"/>
              </w:rPr>
              <w:t xml:space="preserve"> </w:t>
            </w:r>
            <w:r>
              <w:rPr>
                <w:sz w:val="20"/>
              </w:rPr>
              <w:t>IT</w:t>
            </w:r>
            <w:r>
              <w:rPr>
                <w:spacing w:val="-12"/>
                <w:sz w:val="20"/>
              </w:rPr>
              <w:t xml:space="preserve"> </w:t>
            </w:r>
            <w:r>
              <w:rPr>
                <w:sz w:val="20"/>
              </w:rPr>
              <w:t>nurašymą.</w:t>
            </w:r>
            <w:r>
              <w:rPr>
                <w:spacing w:val="-11"/>
                <w:sz w:val="20"/>
              </w:rPr>
              <w:t xml:space="preserve"> </w:t>
            </w:r>
            <w:r>
              <w:rPr>
                <w:sz w:val="20"/>
              </w:rPr>
              <w:t>Atlikus</w:t>
            </w:r>
            <w:r>
              <w:rPr>
                <w:spacing w:val="-10"/>
                <w:sz w:val="20"/>
              </w:rPr>
              <w:t xml:space="preserve"> </w:t>
            </w:r>
            <w:r>
              <w:rPr>
                <w:sz w:val="20"/>
              </w:rPr>
              <w:t>IT</w:t>
            </w:r>
            <w:r>
              <w:rPr>
                <w:spacing w:val="-6"/>
                <w:sz w:val="20"/>
              </w:rPr>
              <w:t xml:space="preserve"> </w:t>
            </w:r>
            <w:r>
              <w:rPr>
                <w:sz w:val="20"/>
              </w:rPr>
              <w:t>dalinio</w:t>
            </w:r>
            <w:r>
              <w:rPr>
                <w:spacing w:val="-11"/>
                <w:sz w:val="20"/>
              </w:rPr>
              <w:t xml:space="preserve"> </w:t>
            </w:r>
            <w:r>
              <w:rPr>
                <w:sz w:val="20"/>
              </w:rPr>
              <w:t>nurašymo</w:t>
            </w:r>
            <w:r>
              <w:rPr>
                <w:spacing w:val="-11"/>
                <w:sz w:val="20"/>
              </w:rPr>
              <w:t xml:space="preserve"> </w:t>
            </w:r>
            <w:r>
              <w:rPr>
                <w:sz w:val="20"/>
              </w:rPr>
              <w:t>atšaukimą, IT vertės ir kiekis automatiniu būdu turi grįžti į pagrindinę IT kortelę.</w:t>
            </w:r>
          </w:p>
        </w:tc>
      </w:tr>
      <w:tr w:rsidR="00B544DE" w14:paraId="5A19FD24" w14:textId="77777777" w:rsidTr="00D20B53">
        <w:tblPrEx>
          <w:tblCellSpacing w:w="4" w:type="dxa"/>
        </w:tblPrEx>
        <w:trPr>
          <w:trHeight w:val="666"/>
          <w:tblCellSpacing w:w="4" w:type="dxa"/>
        </w:trPr>
        <w:tc>
          <w:tcPr>
            <w:tcW w:w="1145" w:type="dxa"/>
            <w:tcBorders>
              <w:left w:val="nil"/>
              <w:bottom w:val="nil"/>
            </w:tcBorders>
            <w:shd w:val="clear" w:color="auto" w:fill="F1F1F1"/>
          </w:tcPr>
          <w:p w14:paraId="54D76070" w14:textId="2D213144" w:rsidR="00B544DE" w:rsidRDefault="00B544DE" w:rsidP="0097108F">
            <w:pPr>
              <w:pStyle w:val="TableParagraph"/>
              <w:numPr>
                <w:ilvl w:val="0"/>
                <w:numId w:val="114"/>
              </w:numPr>
              <w:rPr>
                <w:sz w:val="20"/>
              </w:rPr>
            </w:pPr>
          </w:p>
        </w:tc>
        <w:tc>
          <w:tcPr>
            <w:tcW w:w="8276" w:type="dxa"/>
            <w:tcBorders>
              <w:bottom w:val="nil"/>
              <w:right w:val="nil"/>
            </w:tcBorders>
            <w:shd w:val="clear" w:color="auto" w:fill="F1F1F1"/>
          </w:tcPr>
          <w:p w14:paraId="659B8DFD" w14:textId="77777777" w:rsidR="00B544DE" w:rsidRDefault="00D212D4">
            <w:pPr>
              <w:pStyle w:val="TableParagraph"/>
              <w:ind w:left="102"/>
              <w:rPr>
                <w:sz w:val="20"/>
              </w:rPr>
            </w:pPr>
            <w:r>
              <w:rPr>
                <w:sz w:val="20"/>
              </w:rPr>
              <w:t>Sistema</w:t>
            </w:r>
            <w:r>
              <w:rPr>
                <w:spacing w:val="50"/>
                <w:sz w:val="20"/>
              </w:rPr>
              <w:t xml:space="preserve"> </w:t>
            </w:r>
            <w:r>
              <w:rPr>
                <w:sz w:val="20"/>
              </w:rPr>
              <w:t>turi</w:t>
            </w:r>
            <w:r>
              <w:rPr>
                <w:spacing w:val="49"/>
                <w:sz w:val="20"/>
              </w:rPr>
              <w:t xml:space="preserve"> </w:t>
            </w:r>
            <w:r>
              <w:rPr>
                <w:sz w:val="20"/>
              </w:rPr>
              <w:t>turėti</w:t>
            </w:r>
            <w:r>
              <w:rPr>
                <w:spacing w:val="49"/>
                <w:sz w:val="20"/>
              </w:rPr>
              <w:t xml:space="preserve"> </w:t>
            </w:r>
            <w:r>
              <w:rPr>
                <w:sz w:val="20"/>
              </w:rPr>
              <w:t>funkcionalumą</w:t>
            </w:r>
            <w:r>
              <w:rPr>
                <w:spacing w:val="50"/>
                <w:sz w:val="20"/>
              </w:rPr>
              <w:t xml:space="preserve"> </w:t>
            </w:r>
            <w:r>
              <w:rPr>
                <w:sz w:val="20"/>
              </w:rPr>
              <w:t>nurašymą</w:t>
            </w:r>
            <w:r>
              <w:rPr>
                <w:spacing w:val="51"/>
                <w:sz w:val="20"/>
              </w:rPr>
              <w:t xml:space="preserve"> </w:t>
            </w:r>
            <w:r>
              <w:rPr>
                <w:sz w:val="20"/>
              </w:rPr>
              <w:t>atlikti</w:t>
            </w:r>
            <w:r>
              <w:rPr>
                <w:spacing w:val="47"/>
                <w:sz w:val="20"/>
              </w:rPr>
              <w:t xml:space="preserve"> </w:t>
            </w:r>
            <w:r>
              <w:rPr>
                <w:sz w:val="20"/>
              </w:rPr>
              <w:t>tiek</w:t>
            </w:r>
            <w:r>
              <w:rPr>
                <w:spacing w:val="49"/>
                <w:sz w:val="20"/>
              </w:rPr>
              <w:t xml:space="preserve"> </w:t>
            </w:r>
            <w:r>
              <w:rPr>
                <w:sz w:val="20"/>
              </w:rPr>
              <w:t>visose,</w:t>
            </w:r>
            <w:r>
              <w:rPr>
                <w:spacing w:val="50"/>
                <w:sz w:val="20"/>
              </w:rPr>
              <w:t xml:space="preserve"> </w:t>
            </w:r>
            <w:r>
              <w:rPr>
                <w:sz w:val="20"/>
              </w:rPr>
              <w:t>tiek</w:t>
            </w:r>
            <w:r>
              <w:rPr>
                <w:spacing w:val="50"/>
                <w:sz w:val="20"/>
              </w:rPr>
              <w:t xml:space="preserve"> </w:t>
            </w:r>
            <w:r>
              <w:rPr>
                <w:sz w:val="20"/>
              </w:rPr>
              <w:t>pasirinktoje</w:t>
            </w:r>
            <w:r>
              <w:rPr>
                <w:spacing w:val="49"/>
                <w:sz w:val="20"/>
              </w:rPr>
              <w:t xml:space="preserve"> </w:t>
            </w:r>
            <w:r>
              <w:rPr>
                <w:spacing w:val="-2"/>
                <w:sz w:val="20"/>
              </w:rPr>
              <w:t>nusidėvėjimo</w:t>
            </w:r>
          </w:p>
          <w:p w14:paraId="1BA312EE" w14:textId="77777777" w:rsidR="00B544DE" w:rsidRDefault="00D212D4">
            <w:pPr>
              <w:pStyle w:val="TableParagraph"/>
              <w:spacing w:before="1"/>
              <w:ind w:left="102"/>
              <w:rPr>
                <w:sz w:val="20"/>
              </w:rPr>
            </w:pPr>
            <w:r>
              <w:rPr>
                <w:sz w:val="20"/>
              </w:rPr>
              <w:t>knygoje,</w:t>
            </w:r>
            <w:r>
              <w:rPr>
                <w:spacing w:val="-10"/>
                <w:sz w:val="20"/>
              </w:rPr>
              <w:t xml:space="preserve"> </w:t>
            </w:r>
            <w:r>
              <w:rPr>
                <w:sz w:val="20"/>
              </w:rPr>
              <w:t>pavyzdžiui,</w:t>
            </w:r>
            <w:r>
              <w:rPr>
                <w:spacing w:val="-9"/>
                <w:sz w:val="20"/>
              </w:rPr>
              <w:t xml:space="preserve"> </w:t>
            </w:r>
            <w:r>
              <w:rPr>
                <w:sz w:val="20"/>
              </w:rPr>
              <w:t>nurašymą</w:t>
            </w:r>
            <w:r>
              <w:rPr>
                <w:spacing w:val="-9"/>
                <w:sz w:val="20"/>
              </w:rPr>
              <w:t xml:space="preserve"> </w:t>
            </w:r>
            <w:r>
              <w:rPr>
                <w:sz w:val="20"/>
              </w:rPr>
              <w:t>atlikti</w:t>
            </w:r>
            <w:r>
              <w:rPr>
                <w:spacing w:val="-10"/>
                <w:sz w:val="20"/>
              </w:rPr>
              <w:t xml:space="preserve"> </w:t>
            </w:r>
            <w:r>
              <w:rPr>
                <w:sz w:val="20"/>
              </w:rPr>
              <w:t>finansinėje,</w:t>
            </w:r>
            <w:r>
              <w:rPr>
                <w:spacing w:val="-9"/>
                <w:sz w:val="20"/>
              </w:rPr>
              <w:t xml:space="preserve"> </w:t>
            </w:r>
            <w:r>
              <w:rPr>
                <w:sz w:val="20"/>
              </w:rPr>
              <w:t>mokestinėje</w:t>
            </w:r>
            <w:r>
              <w:rPr>
                <w:spacing w:val="-10"/>
                <w:sz w:val="20"/>
              </w:rPr>
              <w:t xml:space="preserve"> </w:t>
            </w:r>
            <w:r>
              <w:rPr>
                <w:sz w:val="20"/>
              </w:rPr>
              <w:t>ir</w:t>
            </w:r>
            <w:r>
              <w:rPr>
                <w:spacing w:val="-10"/>
                <w:sz w:val="20"/>
              </w:rPr>
              <w:t xml:space="preserve"> </w:t>
            </w:r>
            <w:r>
              <w:rPr>
                <w:sz w:val="20"/>
              </w:rPr>
              <w:t>reguliacinėje</w:t>
            </w:r>
            <w:r>
              <w:rPr>
                <w:spacing w:val="-10"/>
                <w:sz w:val="20"/>
              </w:rPr>
              <w:t xml:space="preserve"> </w:t>
            </w:r>
            <w:r>
              <w:rPr>
                <w:spacing w:val="-2"/>
                <w:sz w:val="20"/>
              </w:rPr>
              <w:t>apskaitoje.</w:t>
            </w:r>
          </w:p>
        </w:tc>
      </w:tr>
      <w:tr w:rsidR="00B544DE" w14:paraId="584EE75E" w14:textId="77777777" w:rsidTr="00D20B53">
        <w:tblPrEx>
          <w:tblCellSpacing w:w="4" w:type="dxa"/>
        </w:tblPrEx>
        <w:trPr>
          <w:trHeight w:val="104"/>
          <w:tblCellSpacing w:w="4" w:type="dxa"/>
        </w:trPr>
        <w:tc>
          <w:tcPr>
            <w:tcW w:w="9431" w:type="dxa"/>
            <w:gridSpan w:val="2"/>
            <w:tcBorders>
              <w:top w:val="nil"/>
              <w:left w:val="nil"/>
              <w:right w:val="nil"/>
            </w:tcBorders>
            <w:shd w:val="clear" w:color="auto" w:fill="F1F1F1"/>
          </w:tcPr>
          <w:p w14:paraId="32112F43" w14:textId="77777777" w:rsidR="00B544DE" w:rsidRDefault="00D212D4">
            <w:pPr>
              <w:pStyle w:val="TableParagraph"/>
              <w:spacing w:before="60"/>
              <w:rPr>
                <w:b/>
                <w:sz w:val="20"/>
              </w:rPr>
            </w:pPr>
            <w:r>
              <w:rPr>
                <w:b/>
                <w:color w:val="124652"/>
                <w:sz w:val="20"/>
              </w:rPr>
              <w:t>FINANSINIO</w:t>
            </w:r>
            <w:r>
              <w:rPr>
                <w:b/>
                <w:color w:val="124652"/>
                <w:spacing w:val="-9"/>
                <w:sz w:val="20"/>
              </w:rPr>
              <w:t xml:space="preserve"> </w:t>
            </w:r>
            <w:r>
              <w:rPr>
                <w:b/>
                <w:color w:val="124652"/>
                <w:sz w:val="20"/>
              </w:rPr>
              <w:t>TURTO</w:t>
            </w:r>
            <w:r>
              <w:rPr>
                <w:b/>
                <w:color w:val="124652"/>
                <w:spacing w:val="-9"/>
                <w:sz w:val="20"/>
              </w:rPr>
              <w:t xml:space="preserve"> </w:t>
            </w:r>
            <w:r>
              <w:rPr>
                <w:b/>
                <w:color w:val="124652"/>
                <w:spacing w:val="-2"/>
                <w:sz w:val="20"/>
              </w:rPr>
              <w:t>REGISTRAVIMAS</w:t>
            </w:r>
          </w:p>
        </w:tc>
      </w:tr>
      <w:tr w:rsidR="00B544DE" w14:paraId="6BD7E4B6" w14:textId="77777777" w:rsidTr="00D20B53">
        <w:tblPrEx>
          <w:tblCellSpacing w:w="4" w:type="dxa"/>
        </w:tblPrEx>
        <w:trPr>
          <w:trHeight w:val="238"/>
          <w:tblCellSpacing w:w="4" w:type="dxa"/>
        </w:trPr>
        <w:tc>
          <w:tcPr>
            <w:tcW w:w="1145" w:type="dxa"/>
            <w:tcBorders>
              <w:left w:val="nil"/>
            </w:tcBorders>
            <w:shd w:val="clear" w:color="auto" w:fill="F1F1F1"/>
          </w:tcPr>
          <w:p w14:paraId="660EECAB" w14:textId="6D6BC8EE" w:rsidR="00B544DE" w:rsidRDefault="00B544DE" w:rsidP="0097108F">
            <w:pPr>
              <w:pStyle w:val="TableParagraph"/>
              <w:numPr>
                <w:ilvl w:val="0"/>
                <w:numId w:val="114"/>
              </w:numPr>
              <w:rPr>
                <w:sz w:val="20"/>
              </w:rPr>
            </w:pPr>
          </w:p>
        </w:tc>
        <w:tc>
          <w:tcPr>
            <w:tcW w:w="8276" w:type="dxa"/>
            <w:tcBorders>
              <w:right w:val="nil"/>
            </w:tcBorders>
            <w:shd w:val="clear" w:color="auto" w:fill="F1F1F1"/>
          </w:tcPr>
          <w:p w14:paraId="659A4F0F" w14:textId="77777777" w:rsidR="00B544DE" w:rsidRDefault="00D212D4">
            <w:pPr>
              <w:pStyle w:val="TableParagraph"/>
              <w:ind w:left="102"/>
              <w:rPr>
                <w:sz w:val="20"/>
              </w:rPr>
            </w:pPr>
            <w:r>
              <w:rPr>
                <w:sz w:val="20"/>
              </w:rPr>
              <w:t>Sistema</w:t>
            </w:r>
            <w:r>
              <w:rPr>
                <w:spacing w:val="-9"/>
                <w:sz w:val="20"/>
              </w:rPr>
              <w:t xml:space="preserve"> </w:t>
            </w:r>
            <w:r>
              <w:rPr>
                <w:sz w:val="20"/>
              </w:rPr>
              <w:t>turi</w:t>
            </w:r>
            <w:r>
              <w:rPr>
                <w:spacing w:val="-10"/>
                <w:sz w:val="20"/>
              </w:rPr>
              <w:t xml:space="preserve"> </w:t>
            </w:r>
            <w:r>
              <w:rPr>
                <w:sz w:val="20"/>
              </w:rPr>
              <w:t>turėti</w:t>
            </w:r>
            <w:r>
              <w:rPr>
                <w:spacing w:val="-9"/>
                <w:sz w:val="20"/>
              </w:rPr>
              <w:t xml:space="preserve"> </w:t>
            </w:r>
            <w:r>
              <w:rPr>
                <w:sz w:val="20"/>
              </w:rPr>
              <w:t>funkcionalumą</w:t>
            </w:r>
            <w:r>
              <w:rPr>
                <w:spacing w:val="-9"/>
                <w:sz w:val="20"/>
              </w:rPr>
              <w:t xml:space="preserve"> </w:t>
            </w:r>
            <w:r>
              <w:rPr>
                <w:sz w:val="20"/>
              </w:rPr>
              <w:t>tvarkyti</w:t>
            </w:r>
            <w:r>
              <w:rPr>
                <w:spacing w:val="-8"/>
                <w:sz w:val="20"/>
              </w:rPr>
              <w:t xml:space="preserve"> </w:t>
            </w:r>
            <w:r>
              <w:rPr>
                <w:sz w:val="20"/>
              </w:rPr>
              <w:t>finansinio</w:t>
            </w:r>
            <w:r>
              <w:rPr>
                <w:spacing w:val="-9"/>
                <w:sz w:val="20"/>
              </w:rPr>
              <w:t xml:space="preserve"> </w:t>
            </w:r>
            <w:r>
              <w:rPr>
                <w:sz w:val="20"/>
              </w:rPr>
              <w:t>turto</w:t>
            </w:r>
            <w:r>
              <w:rPr>
                <w:spacing w:val="-9"/>
                <w:sz w:val="20"/>
              </w:rPr>
              <w:t xml:space="preserve"> </w:t>
            </w:r>
            <w:r>
              <w:rPr>
                <w:sz w:val="20"/>
              </w:rPr>
              <w:t>registravimo</w:t>
            </w:r>
            <w:r>
              <w:rPr>
                <w:spacing w:val="-9"/>
                <w:sz w:val="20"/>
              </w:rPr>
              <w:t xml:space="preserve"> </w:t>
            </w:r>
            <w:r>
              <w:rPr>
                <w:spacing w:val="-2"/>
                <w:sz w:val="20"/>
              </w:rPr>
              <w:t>operaciją.</w:t>
            </w:r>
          </w:p>
        </w:tc>
      </w:tr>
      <w:tr w:rsidR="00B544DE" w14:paraId="152A2B26" w14:textId="77777777" w:rsidTr="00D20B53">
        <w:tblPrEx>
          <w:tblCellSpacing w:w="4" w:type="dxa"/>
        </w:tblPrEx>
        <w:trPr>
          <w:trHeight w:val="102"/>
          <w:tblCellSpacing w:w="4" w:type="dxa"/>
        </w:trPr>
        <w:tc>
          <w:tcPr>
            <w:tcW w:w="1145" w:type="dxa"/>
            <w:tcBorders>
              <w:left w:val="nil"/>
            </w:tcBorders>
            <w:shd w:val="clear" w:color="auto" w:fill="F1F1F1"/>
          </w:tcPr>
          <w:p w14:paraId="546E1A65" w14:textId="5B083A63" w:rsidR="00B544DE" w:rsidRDefault="00B544DE" w:rsidP="0097108F">
            <w:pPr>
              <w:pStyle w:val="TableParagraph"/>
              <w:numPr>
                <w:ilvl w:val="0"/>
                <w:numId w:val="114"/>
              </w:numPr>
              <w:rPr>
                <w:sz w:val="20"/>
              </w:rPr>
            </w:pPr>
          </w:p>
        </w:tc>
        <w:tc>
          <w:tcPr>
            <w:tcW w:w="8276" w:type="dxa"/>
            <w:tcBorders>
              <w:right w:val="nil"/>
            </w:tcBorders>
            <w:shd w:val="clear" w:color="auto" w:fill="F1F1F1"/>
          </w:tcPr>
          <w:p w14:paraId="1EF76D55" w14:textId="77777777" w:rsidR="00B544DE" w:rsidRDefault="00D212D4">
            <w:pPr>
              <w:pStyle w:val="TableParagraph"/>
              <w:ind w:left="102"/>
              <w:rPr>
                <w:sz w:val="20"/>
              </w:rPr>
            </w:pPr>
            <w:r>
              <w:rPr>
                <w:sz w:val="20"/>
              </w:rPr>
              <w:t>Sistema</w:t>
            </w:r>
            <w:r>
              <w:rPr>
                <w:spacing w:val="-9"/>
                <w:sz w:val="20"/>
              </w:rPr>
              <w:t xml:space="preserve"> </w:t>
            </w:r>
            <w:r>
              <w:rPr>
                <w:sz w:val="20"/>
              </w:rPr>
              <w:t>turi</w:t>
            </w:r>
            <w:r>
              <w:rPr>
                <w:spacing w:val="-10"/>
                <w:sz w:val="20"/>
              </w:rPr>
              <w:t xml:space="preserve"> </w:t>
            </w:r>
            <w:r>
              <w:rPr>
                <w:sz w:val="20"/>
              </w:rPr>
              <w:t>turėti</w:t>
            </w:r>
            <w:r>
              <w:rPr>
                <w:spacing w:val="-9"/>
                <w:sz w:val="20"/>
              </w:rPr>
              <w:t xml:space="preserve"> </w:t>
            </w:r>
            <w:r>
              <w:rPr>
                <w:sz w:val="20"/>
              </w:rPr>
              <w:t>funkcionalumą</w:t>
            </w:r>
            <w:r>
              <w:rPr>
                <w:spacing w:val="-5"/>
                <w:sz w:val="20"/>
              </w:rPr>
              <w:t xml:space="preserve"> </w:t>
            </w:r>
            <w:r>
              <w:rPr>
                <w:sz w:val="20"/>
              </w:rPr>
              <w:t>registruoti</w:t>
            </w:r>
            <w:r>
              <w:rPr>
                <w:spacing w:val="-9"/>
                <w:sz w:val="20"/>
              </w:rPr>
              <w:t xml:space="preserve"> </w:t>
            </w:r>
            <w:r>
              <w:rPr>
                <w:sz w:val="20"/>
              </w:rPr>
              <w:t>finansinio</w:t>
            </w:r>
            <w:r>
              <w:rPr>
                <w:spacing w:val="-9"/>
                <w:sz w:val="20"/>
              </w:rPr>
              <w:t xml:space="preserve"> </w:t>
            </w:r>
            <w:r>
              <w:rPr>
                <w:sz w:val="20"/>
              </w:rPr>
              <w:t>turto</w:t>
            </w:r>
            <w:r>
              <w:rPr>
                <w:spacing w:val="-9"/>
                <w:sz w:val="20"/>
              </w:rPr>
              <w:t xml:space="preserve"> </w:t>
            </w:r>
            <w:r>
              <w:rPr>
                <w:spacing w:val="-2"/>
                <w:sz w:val="20"/>
              </w:rPr>
              <w:t>nurašymą.</w:t>
            </w:r>
          </w:p>
        </w:tc>
      </w:tr>
      <w:tr w:rsidR="00B544DE" w14:paraId="04AFA104" w14:textId="77777777" w:rsidTr="00D20B53">
        <w:tblPrEx>
          <w:tblCellSpacing w:w="4" w:type="dxa"/>
        </w:tblPrEx>
        <w:trPr>
          <w:trHeight w:val="424"/>
          <w:tblCellSpacing w:w="4" w:type="dxa"/>
        </w:trPr>
        <w:tc>
          <w:tcPr>
            <w:tcW w:w="9431" w:type="dxa"/>
            <w:gridSpan w:val="2"/>
            <w:tcBorders>
              <w:left w:val="nil"/>
              <w:right w:val="nil"/>
            </w:tcBorders>
            <w:shd w:val="clear" w:color="auto" w:fill="F1F1F1"/>
          </w:tcPr>
          <w:p w14:paraId="0DC61F68" w14:textId="77777777" w:rsidR="00B544DE" w:rsidRDefault="00D212D4">
            <w:pPr>
              <w:pStyle w:val="TableParagraph"/>
              <w:rPr>
                <w:b/>
                <w:sz w:val="20"/>
              </w:rPr>
            </w:pPr>
            <w:r>
              <w:rPr>
                <w:b/>
                <w:color w:val="124652"/>
                <w:sz w:val="20"/>
              </w:rPr>
              <w:t>FINANSINIO</w:t>
            </w:r>
            <w:r>
              <w:rPr>
                <w:b/>
                <w:color w:val="124652"/>
                <w:spacing w:val="-9"/>
                <w:sz w:val="20"/>
              </w:rPr>
              <w:t xml:space="preserve"> </w:t>
            </w:r>
            <w:r>
              <w:rPr>
                <w:b/>
                <w:color w:val="124652"/>
                <w:sz w:val="20"/>
              </w:rPr>
              <w:t>TURTO</w:t>
            </w:r>
            <w:r>
              <w:rPr>
                <w:b/>
                <w:color w:val="124652"/>
                <w:spacing w:val="-8"/>
                <w:sz w:val="20"/>
              </w:rPr>
              <w:t xml:space="preserve"> </w:t>
            </w:r>
            <w:r>
              <w:rPr>
                <w:b/>
                <w:color w:val="124652"/>
                <w:spacing w:val="-2"/>
                <w:sz w:val="20"/>
              </w:rPr>
              <w:t>VERTINIMAS</w:t>
            </w:r>
          </w:p>
        </w:tc>
      </w:tr>
      <w:tr w:rsidR="00D20B53" w14:paraId="2E5D984E" w14:textId="77777777" w:rsidTr="00D20B53">
        <w:tblPrEx>
          <w:tblCellSpacing w:w="4" w:type="dxa"/>
        </w:tblPrEx>
        <w:trPr>
          <w:trHeight w:val="449"/>
          <w:tblCellSpacing w:w="4" w:type="dxa"/>
        </w:trPr>
        <w:tc>
          <w:tcPr>
            <w:tcW w:w="1145" w:type="dxa"/>
            <w:tcBorders>
              <w:left w:val="nil"/>
              <w:bottom w:val="nil"/>
            </w:tcBorders>
            <w:shd w:val="clear" w:color="auto" w:fill="F1F1F1"/>
          </w:tcPr>
          <w:p w14:paraId="2B34245C" w14:textId="65B4BF67" w:rsidR="00D20B53" w:rsidRDefault="00D20B53" w:rsidP="0097108F">
            <w:pPr>
              <w:pStyle w:val="TableParagraph"/>
              <w:numPr>
                <w:ilvl w:val="0"/>
                <w:numId w:val="114"/>
              </w:numPr>
              <w:rPr>
                <w:spacing w:val="-2"/>
                <w:sz w:val="20"/>
              </w:rPr>
            </w:pPr>
          </w:p>
        </w:tc>
        <w:tc>
          <w:tcPr>
            <w:tcW w:w="8276" w:type="dxa"/>
            <w:tcBorders>
              <w:bottom w:val="nil"/>
              <w:right w:val="nil"/>
            </w:tcBorders>
            <w:shd w:val="clear" w:color="auto" w:fill="F1F1F1"/>
          </w:tcPr>
          <w:p w14:paraId="0A63B684" w14:textId="407BFE99" w:rsidR="00D20B53" w:rsidRDefault="00D20B53" w:rsidP="00D20B53">
            <w:pPr>
              <w:pStyle w:val="TableParagraph"/>
              <w:ind w:left="102"/>
              <w:rPr>
                <w:sz w:val="20"/>
              </w:rPr>
            </w:pPr>
            <w:r>
              <w:rPr>
                <w:sz w:val="20"/>
              </w:rPr>
              <w:t>Sistema turi turėti funkcionalumą tvarkyti finansinio turto nuvertėjimo, nuvertėjimo panaikinimo, vertės didinimo operaciją, išlaikant informaciją apie finansinio turto įsigijimo savikainą.</w:t>
            </w:r>
          </w:p>
        </w:tc>
      </w:tr>
    </w:tbl>
    <w:p w14:paraId="1A5D67CC" w14:textId="77777777" w:rsidR="00B544DE" w:rsidRDefault="00B544DE">
      <w:pPr>
        <w:pStyle w:val="TableParagraph"/>
        <w:rPr>
          <w:sz w:val="20"/>
        </w:rPr>
        <w:sectPr w:rsidR="00B544DE" w:rsidSect="00D20B53">
          <w:headerReference w:type="default" r:id="rId49"/>
          <w:footerReference w:type="default" r:id="rId50"/>
          <w:pgSz w:w="11910" w:h="16840"/>
          <w:pgMar w:top="1080" w:right="850" w:bottom="567" w:left="1417" w:header="628" w:footer="580" w:gutter="0"/>
          <w:cols w:space="1296"/>
        </w:sectPr>
      </w:pPr>
    </w:p>
    <w:p w14:paraId="66AB4579" w14:textId="77777777" w:rsidR="00B544DE" w:rsidRDefault="00D212D4" w:rsidP="0097108F">
      <w:pPr>
        <w:pStyle w:val="Sraopastraipa"/>
        <w:numPr>
          <w:ilvl w:val="3"/>
          <w:numId w:val="70"/>
        </w:numPr>
        <w:tabs>
          <w:tab w:val="left" w:pos="883"/>
        </w:tabs>
        <w:spacing w:before="0"/>
        <w:ind w:left="883" w:hanging="860"/>
        <w:rPr>
          <w:sz w:val="24"/>
        </w:rPr>
      </w:pPr>
      <w:r>
        <w:rPr>
          <w:color w:val="124652"/>
          <w:sz w:val="24"/>
        </w:rPr>
        <w:lastRenderedPageBreak/>
        <w:t>Atsargų</w:t>
      </w:r>
      <w:r>
        <w:rPr>
          <w:color w:val="124652"/>
          <w:spacing w:val="-4"/>
          <w:sz w:val="24"/>
        </w:rPr>
        <w:t xml:space="preserve"> </w:t>
      </w:r>
      <w:r>
        <w:rPr>
          <w:color w:val="124652"/>
          <w:spacing w:val="-2"/>
          <w:sz w:val="24"/>
        </w:rPr>
        <w:t>apskaita</w:t>
      </w:r>
    </w:p>
    <w:p w14:paraId="53952885" w14:textId="77777777" w:rsidR="00B544DE" w:rsidRDefault="00B544DE">
      <w:pPr>
        <w:pStyle w:val="Pagrindinistekstas"/>
        <w:spacing w:before="8"/>
        <w:rPr>
          <w:sz w:val="10"/>
        </w:rPr>
      </w:pPr>
    </w:p>
    <w:tbl>
      <w:tblPr>
        <w:tblStyle w:val="TableNormal1"/>
        <w:tblW w:w="0" w:type="auto"/>
        <w:tblCellSpacing w:w="4" w:type="dxa"/>
        <w:tblInd w:w="45" w:type="dxa"/>
        <w:tblLayout w:type="fixed"/>
        <w:tblLook w:val="01E0" w:firstRow="1" w:lastRow="1" w:firstColumn="1" w:lastColumn="1" w:noHBand="0" w:noVBand="0"/>
      </w:tblPr>
      <w:tblGrid>
        <w:gridCol w:w="1118"/>
        <w:gridCol w:w="8322"/>
      </w:tblGrid>
      <w:tr w:rsidR="00B544DE" w14:paraId="4A85C69C" w14:textId="77777777">
        <w:trPr>
          <w:trHeight w:val="424"/>
          <w:tblCellSpacing w:w="4" w:type="dxa"/>
        </w:trPr>
        <w:tc>
          <w:tcPr>
            <w:tcW w:w="1106" w:type="dxa"/>
            <w:tcBorders>
              <w:top w:val="nil"/>
              <w:left w:val="nil"/>
            </w:tcBorders>
            <w:shd w:val="clear" w:color="auto" w:fill="124652"/>
          </w:tcPr>
          <w:p w14:paraId="1C404FEF" w14:textId="77777777" w:rsidR="00B544DE" w:rsidRDefault="00D212D4">
            <w:pPr>
              <w:pStyle w:val="TableParagraph"/>
              <w:rPr>
                <w:sz w:val="20"/>
              </w:rPr>
            </w:pPr>
            <w:r>
              <w:rPr>
                <w:color w:val="FFFFFF"/>
                <w:spacing w:val="-5"/>
                <w:sz w:val="20"/>
              </w:rPr>
              <w:t>NR.</w:t>
            </w:r>
          </w:p>
        </w:tc>
        <w:tc>
          <w:tcPr>
            <w:tcW w:w="8310" w:type="dxa"/>
            <w:tcBorders>
              <w:top w:val="nil"/>
              <w:right w:val="nil"/>
            </w:tcBorders>
            <w:shd w:val="clear" w:color="auto" w:fill="124652"/>
          </w:tcPr>
          <w:p w14:paraId="6A474097" w14:textId="77777777" w:rsidR="00B544DE" w:rsidRDefault="00D212D4">
            <w:pPr>
              <w:pStyle w:val="TableParagraph"/>
              <w:rPr>
                <w:sz w:val="20"/>
              </w:rPr>
            </w:pPr>
            <w:r>
              <w:rPr>
                <w:color w:val="FFFFFF"/>
                <w:spacing w:val="-2"/>
                <w:sz w:val="20"/>
              </w:rPr>
              <w:t>REIKALAVIMAS</w:t>
            </w:r>
          </w:p>
        </w:tc>
      </w:tr>
      <w:tr w:rsidR="00B544DE" w14:paraId="35003435" w14:textId="77777777">
        <w:trPr>
          <w:trHeight w:val="4315"/>
          <w:tblCellSpacing w:w="4" w:type="dxa"/>
        </w:trPr>
        <w:tc>
          <w:tcPr>
            <w:tcW w:w="1106" w:type="dxa"/>
            <w:tcBorders>
              <w:left w:val="nil"/>
            </w:tcBorders>
            <w:shd w:val="clear" w:color="auto" w:fill="F1F1F1"/>
          </w:tcPr>
          <w:p w14:paraId="09211BC7" w14:textId="67576D98" w:rsidR="00B544DE" w:rsidRDefault="00B544DE" w:rsidP="0097108F">
            <w:pPr>
              <w:pStyle w:val="TableParagraph"/>
              <w:numPr>
                <w:ilvl w:val="0"/>
                <w:numId w:val="115"/>
              </w:numPr>
              <w:rPr>
                <w:sz w:val="20"/>
              </w:rPr>
            </w:pPr>
          </w:p>
        </w:tc>
        <w:tc>
          <w:tcPr>
            <w:tcW w:w="8310" w:type="dxa"/>
            <w:tcBorders>
              <w:right w:val="nil"/>
            </w:tcBorders>
            <w:shd w:val="clear" w:color="auto" w:fill="F1F1F1"/>
          </w:tcPr>
          <w:p w14:paraId="5633513F" w14:textId="77777777" w:rsidR="00B544DE" w:rsidRDefault="00D212D4">
            <w:pPr>
              <w:pStyle w:val="TableParagraph"/>
              <w:rPr>
                <w:sz w:val="20"/>
              </w:rPr>
            </w:pPr>
            <w:r>
              <w:rPr>
                <w:sz w:val="20"/>
              </w:rPr>
              <w:t>Sistema</w:t>
            </w:r>
            <w:r>
              <w:rPr>
                <w:spacing w:val="-4"/>
                <w:sz w:val="20"/>
              </w:rPr>
              <w:t xml:space="preserve"> </w:t>
            </w:r>
            <w:r>
              <w:rPr>
                <w:sz w:val="20"/>
              </w:rPr>
              <w:t>turi</w:t>
            </w:r>
            <w:r>
              <w:rPr>
                <w:spacing w:val="-3"/>
                <w:sz w:val="20"/>
              </w:rPr>
              <w:t xml:space="preserve"> </w:t>
            </w:r>
            <w:r>
              <w:rPr>
                <w:sz w:val="20"/>
              </w:rPr>
              <w:t>turėti</w:t>
            </w:r>
            <w:r>
              <w:rPr>
                <w:spacing w:val="-4"/>
                <w:sz w:val="20"/>
              </w:rPr>
              <w:t xml:space="preserve"> </w:t>
            </w:r>
            <w:r>
              <w:rPr>
                <w:sz w:val="20"/>
              </w:rPr>
              <w:t>funkcionalumą</w:t>
            </w:r>
            <w:r>
              <w:rPr>
                <w:spacing w:val="-4"/>
                <w:sz w:val="20"/>
              </w:rPr>
              <w:t xml:space="preserve"> </w:t>
            </w:r>
            <w:r>
              <w:rPr>
                <w:sz w:val="20"/>
              </w:rPr>
              <w:t>tvarkyti</w:t>
            </w:r>
            <w:r>
              <w:rPr>
                <w:spacing w:val="-4"/>
                <w:sz w:val="20"/>
              </w:rPr>
              <w:t xml:space="preserve"> </w:t>
            </w:r>
            <w:r>
              <w:rPr>
                <w:sz w:val="20"/>
              </w:rPr>
              <w:t>atsargų</w:t>
            </w:r>
            <w:r>
              <w:rPr>
                <w:spacing w:val="-4"/>
                <w:sz w:val="20"/>
              </w:rPr>
              <w:t xml:space="preserve"> </w:t>
            </w:r>
            <w:r>
              <w:rPr>
                <w:sz w:val="20"/>
              </w:rPr>
              <w:t>kortelę,</w:t>
            </w:r>
            <w:r>
              <w:rPr>
                <w:spacing w:val="-6"/>
                <w:sz w:val="20"/>
              </w:rPr>
              <w:t xml:space="preserve"> </w:t>
            </w:r>
            <w:r>
              <w:rPr>
                <w:sz w:val="20"/>
              </w:rPr>
              <w:t>kurioje</w:t>
            </w:r>
            <w:r>
              <w:rPr>
                <w:spacing w:val="-5"/>
                <w:sz w:val="20"/>
              </w:rPr>
              <w:t xml:space="preserve"> </w:t>
            </w:r>
            <w:r>
              <w:rPr>
                <w:sz w:val="20"/>
              </w:rPr>
              <w:t>turi</w:t>
            </w:r>
            <w:r>
              <w:rPr>
                <w:spacing w:val="-5"/>
                <w:sz w:val="20"/>
              </w:rPr>
              <w:t xml:space="preserve"> </w:t>
            </w:r>
            <w:r>
              <w:rPr>
                <w:sz w:val="20"/>
              </w:rPr>
              <w:t>būti</w:t>
            </w:r>
            <w:r>
              <w:rPr>
                <w:spacing w:val="-4"/>
                <w:sz w:val="20"/>
              </w:rPr>
              <w:t xml:space="preserve"> </w:t>
            </w:r>
            <w:r>
              <w:rPr>
                <w:sz w:val="20"/>
              </w:rPr>
              <w:t>kaupiama</w:t>
            </w:r>
            <w:r>
              <w:rPr>
                <w:spacing w:val="-4"/>
                <w:sz w:val="20"/>
              </w:rPr>
              <w:t xml:space="preserve"> </w:t>
            </w:r>
            <w:r>
              <w:rPr>
                <w:sz w:val="20"/>
              </w:rPr>
              <w:t>ir</w:t>
            </w:r>
            <w:r>
              <w:rPr>
                <w:spacing w:val="-5"/>
                <w:sz w:val="20"/>
              </w:rPr>
              <w:t xml:space="preserve"> </w:t>
            </w:r>
            <w:r>
              <w:rPr>
                <w:sz w:val="20"/>
              </w:rPr>
              <w:t>pagal</w:t>
            </w:r>
            <w:r>
              <w:rPr>
                <w:spacing w:val="-5"/>
                <w:sz w:val="20"/>
              </w:rPr>
              <w:t xml:space="preserve"> </w:t>
            </w:r>
            <w:r>
              <w:rPr>
                <w:sz w:val="20"/>
              </w:rPr>
              <w:t>poreikį keičiama atsargų informacija (neapsiribojant):</w:t>
            </w:r>
          </w:p>
          <w:p w14:paraId="09C0C152" w14:textId="77777777" w:rsidR="00B544DE" w:rsidRDefault="00D212D4" w:rsidP="0097108F">
            <w:pPr>
              <w:pStyle w:val="TableParagraph"/>
              <w:numPr>
                <w:ilvl w:val="0"/>
                <w:numId w:val="63"/>
              </w:numPr>
              <w:tabs>
                <w:tab w:val="left" w:pos="823"/>
              </w:tabs>
              <w:spacing w:before="60"/>
              <w:rPr>
                <w:sz w:val="20"/>
              </w:rPr>
            </w:pPr>
            <w:r>
              <w:rPr>
                <w:spacing w:val="-2"/>
                <w:sz w:val="20"/>
              </w:rPr>
              <w:t>Pavadinimas;</w:t>
            </w:r>
          </w:p>
          <w:p w14:paraId="42C51BB0" w14:textId="5E373C64" w:rsidR="00B544DE" w:rsidRDefault="006935F0" w:rsidP="0097108F">
            <w:pPr>
              <w:pStyle w:val="TableParagraph"/>
              <w:numPr>
                <w:ilvl w:val="0"/>
                <w:numId w:val="63"/>
              </w:numPr>
              <w:tabs>
                <w:tab w:val="left" w:pos="823"/>
              </w:tabs>
              <w:spacing w:before="60"/>
              <w:rPr>
                <w:sz w:val="20"/>
              </w:rPr>
            </w:pPr>
            <w:r>
              <w:rPr>
                <w:spacing w:val="-2"/>
                <w:sz w:val="20"/>
              </w:rPr>
              <w:t>Prekės</w:t>
            </w:r>
            <w:r w:rsidR="00D212D4">
              <w:rPr>
                <w:spacing w:val="9"/>
                <w:sz w:val="20"/>
              </w:rPr>
              <w:t xml:space="preserve"> </w:t>
            </w:r>
            <w:r w:rsidR="00D212D4">
              <w:rPr>
                <w:spacing w:val="-2"/>
                <w:sz w:val="20"/>
              </w:rPr>
              <w:t>numeris;</w:t>
            </w:r>
          </w:p>
          <w:p w14:paraId="1EC411EC" w14:textId="77777777" w:rsidR="00B544DE" w:rsidRDefault="00D212D4" w:rsidP="0097108F">
            <w:pPr>
              <w:pStyle w:val="TableParagraph"/>
              <w:numPr>
                <w:ilvl w:val="0"/>
                <w:numId w:val="63"/>
              </w:numPr>
              <w:tabs>
                <w:tab w:val="left" w:pos="823"/>
              </w:tabs>
              <w:spacing w:before="59"/>
              <w:rPr>
                <w:sz w:val="20"/>
              </w:rPr>
            </w:pPr>
            <w:r>
              <w:rPr>
                <w:spacing w:val="-2"/>
                <w:sz w:val="20"/>
              </w:rPr>
              <w:t>Serijinis</w:t>
            </w:r>
            <w:r>
              <w:rPr>
                <w:spacing w:val="5"/>
                <w:sz w:val="20"/>
              </w:rPr>
              <w:t xml:space="preserve"> </w:t>
            </w:r>
            <w:r>
              <w:rPr>
                <w:spacing w:val="-2"/>
                <w:sz w:val="20"/>
              </w:rPr>
              <w:t>numeris;</w:t>
            </w:r>
          </w:p>
          <w:p w14:paraId="62F03C2F" w14:textId="77777777" w:rsidR="00B544DE" w:rsidRDefault="00D212D4" w:rsidP="0097108F">
            <w:pPr>
              <w:pStyle w:val="TableParagraph"/>
              <w:numPr>
                <w:ilvl w:val="0"/>
                <w:numId w:val="63"/>
              </w:numPr>
              <w:tabs>
                <w:tab w:val="left" w:pos="823"/>
              </w:tabs>
              <w:spacing w:before="60"/>
              <w:rPr>
                <w:sz w:val="20"/>
              </w:rPr>
            </w:pPr>
            <w:r>
              <w:rPr>
                <w:spacing w:val="-2"/>
                <w:sz w:val="20"/>
              </w:rPr>
              <w:t>Gamyklinis</w:t>
            </w:r>
            <w:r>
              <w:rPr>
                <w:spacing w:val="6"/>
                <w:sz w:val="20"/>
              </w:rPr>
              <w:t xml:space="preserve"> </w:t>
            </w:r>
            <w:r>
              <w:rPr>
                <w:spacing w:val="-2"/>
                <w:sz w:val="20"/>
              </w:rPr>
              <w:t>numeris;</w:t>
            </w:r>
          </w:p>
          <w:p w14:paraId="3541D2C8" w14:textId="77777777" w:rsidR="00B544DE" w:rsidRDefault="00D212D4" w:rsidP="0097108F">
            <w:pPr>
              <w:pStyle w:val="TableParagraph"/>
              <w:numPr>
                <w:ilvl w:val="0"/>
                <w:numId w:val="63"/>
              </w:numPr>
              <w:tabs>
                <w:tab w:val="left" w:pos="823"/>
              </w:tabs>
              <w:spacing w:before="60"/>
              <w:rPr>
                <w:sz w:val="20"/>
              </w:rPr>
            </w:pPr>
            <w:r>
              <w:rPr>
                <w:sz w:val="20"/>
              </w:rPr>
              <w:t>Matavimo</w:t>
            </w:r>
            <w:r>
              <w:rPr>
                <w:spacing w:val="-9"/>
                <w:sz w:val="20"/>
              </w:rPr>
              <w:t xml:space="preserve"> </w:t>
            </w:r>
            <w:r>
              <w:rPr>
                <w:spacing w:val="-2"/>
                <w:sz w:val="20"/>
              </w:rPr>
              <w:t>vienetas;</w:t>
            </w:r>
          </w:p>
          <w:p w14:paraId="3940183A" w14:textId="77777777" w:rsidR="00B544DE" w:rsidRDefault="00D212D4" w:rsidP="0097108F">
            <w:pPr>
              <w:pStyle w:val="TableParagraph"/>
              <w:numPr>
                <w:ilvl w:val="0"/>
                <w:numId w:val="63"/>
              </w:numPr>
              <w:tabs>
                <w:tab w:val="left" w:pos="823"/>
              </w:tabs>
              <w:spacing w:before="59"/>
              <w:rPr>
                <w:sz w:val="20"/>
              </w:rPr>
            </w:pPr>
            <w:r>
              <w:rPr>
                <w:sz w:val="20"/>
              </w:rPr>
              <w:t>Atsargų</w:t>
            </w:r>
            <w:r>
              <w:rPr>
                <w:spacing w:val="-8"/>
                <w:sz w:val="20"/>
              </w:rPr>
              <w:t xml:space="preserve"> </w:t>
            </w:r>
            <w:r>
              <w:rPr>
                <w:sz w:val="20"/>
              </w:rPr>
              <w:t>grupė</w:t>
            </w:r>
            <w:r>
              <w:rPr>
                <w:spacing w:val="-7"/>
                <w:sz w:val="20"/>
              </w:rPr>
              <w:t xml:space="preserve"> </w:t>
            </w:r>
            <w:r>
              <w:rPr>
                <w:spacing w:val="-2"/>
                <w:sz w:val="20"/>
              </w:rPr>
              <w:t>(pogrupis);</w:t>
            </w:r>
          </w:p>
          <w:p w14:paraId="6AEE2D2E" w14:textId="77777777" w:rsidR="00B544DE" w:rsidRDefault="00D212D4" w:rsidP="0097108F">
            <w:pPr>
              <w:pStyle w:val="TableParagraph"/>
              <w:numPr>
                <w:ilvl w:val="0"/>
                <w:numId w:val="63"/>
              </w:numPr>
              <w:tabs>
                <w:tab w:val="left" w:pos="823"/>
              </w:tabs>
              <w:spacing w:before="62"/>
              <w:rPr>
                <w:sz w:val="20"/>
              </w:rPr>
            </w:pPr>
            <w:r>
              <w:rPr>
                <w:sz w:val="20"/>
              </w:rPr>
              <w:t>Sandėlio</w:t>
            </w:r>
            <w:r>
              <w:rPr>
                <w:spacing w:val="-7"/>
                <w:sz w:val="20"/>
              </w:rPr>
              <w:t xml:space="preserve"> </w:t>
            </w:r>
            <w:r>
              <w:rPr>
                <w:sz w:val="20"/>
              </w:rPr>
              <w:t>kodas</w:t>
            </w:r>
            <w:r>
              <w:rPr>
                <w:spacing w:val="-5"/>
                <w:sz w:val="20"/>
              </w:rPr>
              <w:t xml:space="preserve"> </w:t>
            </w:r>
            <w:r>
              <w:rPr>
                <w:sz w:val="20"/>
              </w:rPr>
              <w:t>/</w:t>
            </w:r>
            <w:r>
              <w:rPr>
                <w:spacing w:val="-6"/>
                <w:sz w:val="20"/>
              </w:rPr>
              <w:t xml:space="preserve"> </w:t>
            </w:r>
            <w:r>
              <w:rPr>
                <w:spacing w:val="-2"/>
                <w:sz w:val="20"/>
              </w:rPr>
              <w:t>padalinys;</w:t>
            </w:r>
          </w:p>
          <w:p w14:paraId="4E481BD2" w14:textId="77777777" w:rsidR="00B544DE" w:rsidRDefault="00D212D4" w:rsidP="0097108F">
            <w:pPr>
              <w:pStyle w:val="TableParagraph"/>
              <w:numPr>
                <w:ilvl w:val="0"/>
                <w:numId w:val="63"/>
              </w:numPr>
              <w:tabs>
                <w:tab w:val="left" w:pos="823"/>
              </w:tabs>
              <w:spacing w:before="60"/>
              <w:rPr>
                <w:sz w:val="20"/>
              </w:rPr>
            </w:pPr>
            <w:r>
              <w:rPr>
                <w:sz w:val="20"/>
              </w:rPr>
              <w:t>Atsakingas</w:t>
            </w:r>
            <w:r>
              <w:rPr>
                <w:spacing w:val="-11"/>
                <w:sz w:val="20"/>
              </w:rPr>
              <w:t xml:space="preserve"> </w:t>
            </w:r>
            <w:r>
              <w:rPr>
                <w:spacing w:val="-2"/>
                <w:sz w:val="20"/>
              </w:rPr>
              <w:t>asmuo;</w:t>
            </w:r>
          </w:p>
          <w:p w14:paraId="3F602686" w14:textId="77777777" w:rsidR="00B544DE" w:rsidRDefault="00D212D4" w:rsidP="0097108F">
            <w:pPr>
              <w:pStyle w:val="TableParagraph"/>
              <w:numPr>
                <w:ilvl w:val="0"/>
                <w:numId w:val="63"/>
              </w:numPr>
              <w:tabs>
                <w:tab w:val="left" w:pos="823"/>
              </w:tabs>
              <w:spacing w:before="60"/>
              <w:rPr>
                <w:sz w:val="20"/>
              </w:rPr>
            </w:pPr>
            <w:r>
              <w:rPr>
                <w:sz w:val="20"/>
              </w:rPr>
              <w:t>Įsigijimo</w:t>
            </w:r>
            <w:r>
              <w:rPr>
                <w:spacing w:val="-9"/>
                <w:sz w:val="20"/>
              </w:rPr>
              <w:t xml:space="preserve"> </w:t>
            </w:r>
            <w:r>
              <w:rPr>
                <w:sz w:val="20"/>
              </w:rPr>
              <w:t>/</w:t>
            </w:r>
            <w:r>
              <w:rPr>
                <w:spacing w:val="-9"/>
                <w:sz w:val="20"/>
              </w:rPr>
              <w:t xml:space="preserve"> </w:t>
            </w:r>
            <w:r>
              <w:rPr>
                <w:sz w:val="20"/>
              </w:rPr>
              <w:t>pasigaminimo</w:t>
            </w:r>
            <w:r>
              <w:rPr>
                <w:spacing w:val="-8"/>
                <w:sz w:val="20"/>
              </w:rPr>
              <w:t xml:space="preserve"> </w:t>
            </w:r>
            <w:r>
              <w:rPr>
                <w:spacing w:val="-2"/>
                <w:sz w:val="20"/>
              </w:rPr>
              <w:t>data;</w:t>
            </w:r>
          </w:p>
          <w:p w14:paraId="66B2B759" w14:textId="77777777" w:rsidR="00B544DE" w:rsidRDefault="00D212D4" w:rsidP="0097108F">
            <w:pPr>
              <w:pStyle w:val="TableParagraph"/>
              <w:numPr>
                <w:ilvl w:val="0"/>
                <w:numId w:val="63"/>
              </w:numPr>
              <w:tabs>
                <w:tab w:val="left" w:pos="823"/>
              </w:tabs>
              <w:spacing w:before="60"/>
              <w:rPr>
                <w:sz w:val="20"/>
              </w:rPr>
            </w:pPr>
            <w:r>
              <w:rPr>
                <w:sz w:val="20"/>
              </w:rPr>
              <w:t>Įsigijimo</w:t>
            </w:r>
            <w:r>
              <w:rPr>
                <w:spacing w:val="-9"/>
                <w:sz w:val="20"/>
              </w:rPr>
              <w:t xml:space="preserve"> </w:t>
            </w:r>
            <w:r>
              <w:rPr>
                <w:sz w:val="20"/>
              </w:rPr>
              <w:t>/</w:t>
            </w:r>
            <w:r>
              <w:rPr>
                <w:spacing w:val="-9"/>
                <w:sz w:val="20"/>
              </w:rPr>
              <w:t xml:space="preserve"> </w:t>
            </w:r>
            <w:r>
              <w:rPr>
                <w:sz w:val="20"/>
              </w:rPr>
              <w:t>pasigaminimo</w:t>
            </w:r>
            <w:r>
              <w:rPr>
                <w:spacing w:val="-8"/>
                <w:sz w:val="20"/>
              </w:rPr>
              <w:t xml:space="preserve"> </w:t>
            </w:r>
            <w:r>
              <w:rPr>
                <w:spacing w:val="-2"/>
                <w:sz w:val="20"/>
              </w:rPr>
              <w:t>savikaina;</w:t>
            </w:r>
          </w:p>
          <w:p w14:paraId="7130B4E9" w14:textId="77777777" w:rsidR="00B544DE" w:rsidRDefault="00D212D4" w:rsidP="0097108F">
            <w:pPr>
              <w:pStyle w:val="TableParagraph"/>
              <w:numPr>
                <w:ilvl w:val="0"/>
                <w:numId w:val="63"/>
              </w:numPr>
              <w:tabs>
                <w:tab w:val="left" w:pos="823"/>
              </w:tabs>
              <w:spacing w:before="59"/>
              <w:rPr>
                <w:sz w:val="20"/>
              </w:rPr>
            </w:pPr>
            <w:r>
              <w:rPr>
                <w:sz w:val="20"/>
              </w:rPr>
              <w:t>Ar</w:t>
            </w:r>
            <w:r>
              <w:rPr>
                <w:spacing w:val="-7"/>
                <w:sz w:val="20"/>
              </w:rPr>
              <w:t xml:space="preserve"> </w:t>
            </w:r>
            <w:r>
              <w:rPr>
                <w:sz w:val="20"/>
              </w:rPr>
              <w:t>atsargos</w:t>
            </w:r>
            <w:r>
              <w:rPr>
                <w:spacing w:val="-5"/>
                <w:sz w:val="20"/>
              </w:rPr>
              <w:t xml:space="preserve"> </w:t>
            </w:r>
            <w:r>
              <w:rPr>
                <w:sz w:val="20"/>
              </w:rPr>
              <w:t>dalyvauja</w:t>
            </w:r>
            <w:r>
              <w:rPr>
                <w:spacing w:val="-5"/>
                <w:sz w:val="20"/>
              </w:rPr>
              <w:t xml:space="preserve"> </w:t>
            </w:r>
            <w:r>
              <w:rPr>
                <w:sz w:val="20"/>
              </w:rPr>
              <w:t>TVS</w:t>
            </w:r>
            <w:r>
              <w:rPr>
                <w:spacing w:val="-8"/>
                <w:sz w:val="20"/>
              </w:rPr>
              <w:t xml:space="preserve"> </w:t>
            </w:r>
            <w:r>
              <w:rPr>
                <w:sz w:val="20"/>
              </w:rPr>
              <w:t>procese</w:t>
            </w:r>
            <w:r>
              <w:rPr>
                <w:spacing w:val="-6"/>
                <w:sz w:val="20"/>
              </w:rPr>
              <w:t xml:space="preserve"> </w:t>
            </w:r>
            <w:r>
              <w:rPr>
                <w:spacing w:val="-2"/>
                <w:sz w:val="20"/>
              </w:rPr>
              <w:t>(T/N).</w:t>
            </w:r>
          </w:p>
          <w:p w14:paraId="749937D7" w14:textId="77777777" w:rsidR="00B544DE" w:rsidRDefault="00D212D4">
            <w:pPr>
              <w:pStyle w:val="TableParagraph"/>
              <w:spacing w:line="223" w:lineRule="exact"/>
              <w:rPr>
                <w:sz w:val="20"/>
              </w:rPr>
            </w:pPr>
            <w:r>
              <w:rPr>
                <w:sz w:val="20"/>
              </w:rPr>
              <w:t>Detalus</w:t>
            </w:r>
            <w:r>
              <w:rPr>
                <w:spacing w:val="-8"/>
                <w:sz w:val="20"/>
              </w:rPr>
              <w:t xml:space="preserve"> </w:t>
            </w:r>
            <w:r>
              <w:rPr>
                <w:sz w:val="20"/>
              </w:rPr>
              <w:t>duomenų</w:t>
            </w:r>
            <w:r>
              <w:rPr>
                <w:spacing w:val="-7"/>
                <w:sz w:val="20"/>
              </w:rPr>
              <w:t xml:space="preserve"> </w:t>
            </w:r>
            <w:r>
              <w:rPr>
                <w:sz w:val="20"/>
              </w:rPr>
              <w:t>laukų</w:t>
            </w:r>
            <w:r>
              <w:rPr>
                <w:spacing w:val="-7"/>
                <w:sz w:val="20"/>
              </w:rPr>
              <w:t xml:space="preserve"> </w:t>
            </w:r>
            <w:r>
              <w:rPr>
                <w:sz w:val="20"/>
              </w:rPr>
              <w:t>sąrašas</w:t>
            </w:r>
            <w:r>
              <w:rPr>
                <w:spacing w:val="-6"/>
                <w:sz w:val="20"/>
              </w:rPr>
              <w:t xml:space="preserve"> </w:t>
            </w:r>
            <w:r>
              <w:rPr>
                <w:sz w:val="20"/>
              </w:rPr>
              <w:t>turės</w:t>
            </w:r>
            <w:r>
              <w:rPr>
                <w:spacing w:val="-7"/>
                <w:sz w:val="20"/>
              </w:rPr>
              <w:t xml:space="preserve"> </w:t>
            </w:r>
            <w:r>
              <w:rPr>
                <w:sz w:val="20"/>
              </w:rPr>
              <w:t>būti</w:t>
            </w:r>
            <w:r>
              <w:rPr>
                <w:spacing w:val="-10"/>
                <w:sz w:val="20"/>
              </w:rPr>
              <w:t xml:space="preserve"> </w:t>
            </w:r>
            <w:r>
              <w:rPr>
                <w:sz w:val="20"/>
              </w:rPr>
              <w:t>suderintas</w:t>
            </w:r>
            <w:r>
              <w:rPr>
                <w:spacing w:val="-9"/>
                <w:sz w:val="20"/>
              </w:rPr>
              <w:t xml:space="preserve"> </w:t>
            </w:r>
            <w:r>
              <w:rPr>
                <w:sz w:val="20"/>
              </w:rPr>
              <w:t>Projekto</w:t>
            </w:r>
            <w:r>
              <w:rPr>
                <w:spacing w:val="-8"/>
                <w:sz w:val="20"/>
              </w:rPr>
              <w:t xml:space="preserve"> </w:t>
            </w:r>
            <w:r>
              <w:rPr>
                <w:spacing w:val="-2"/>
                <w:sz w:val="20"/>
              </w:rPr>
              <w:t>metu.</w:t>
            </w:r>
          </w:p>
        </w:tc>
      </w:tr>
      <w:tr w:rsidR="00B544DE" w14:paraId="094C7F6F" w14:textId="77777777">
        <w:trPr>
          <w:trHeight w:val="4069"/>
          <w:tblCellSpacing w:w="4" w:type="dxa"/>
        </w:trPr>
        <w:tc>
          <w:tcPr>
            <w:tcW w:w="1106" w:type="dxa"/>
            <w:tcBorders>
              <w:left w:val="nil"/>
              <w:bottom w:val="nil"/>
            </w:tcBorders>
            <w:shd w:val="clear" w:color="auto" w:fill="F1F1F1"/>
          </w:tcPr>
          <w:p w14:paraId="63DFADE4" w14:textId="2014521D" w:rsidR="00B544DE" w:rsidRDefault="00B544DE" w:rsidP="0097108F">
            <w:pPr>
              <w:pStyle w:val="TableParagraph"/>
              <w:numPr>
                <w:ilvl w:val="0"/>
                <w:numId w:val="115"/>
              </w:numPr>
              <w:rPr>
                <w:sz w:val="20"/>
              </w:rPr>
            </w:pPr>
          </w:p>
        </w:tc>
        <w:tc>
          <w:tcPr>
            <w:tcW w:w="8310" w:type="dxa"/>
            <w:tcBorders>
              <w:bottom w:val="nil"/>
              <w:right w:val="nil"/>
            </w:tcBorders>
            <w:shd w:val="clear" w:color="auto" w:fill="F1F1F1"/>
          </w:tcPr>
          <w:p w14:paraId="171EFF76" w14:textId="77777777" w:rsidR="00B544DE" w:rsidRDefault="00D212D4">
            <w:pPr>
              <w:pStyle w:val="TableParagraph"/>
              <w:rPr>
                <w:sz w:val="20"/>
              </w:rPr>
            </w:pPr>
            <w:r>
              <w:rPr>
                <w:sz w:val="20"/>
              </w:rPr>
              <w:t>Sistema</w:t>
            </w:r>
            <w:r>
              <w:rPr>
                <w:spacing w:val="60"/>
                <w:w w:val="150"/>
                <w:sz w:val="20"/>
              </w:rPr>
              <w:t xml:space="preserve"> </w:t>
            </w:r>
            <w:r>
              <w:rPr>
                <w:sz w:val="20"/>
              </w:rPr>
              <w:t>turi</w:t>
            </w:r>
            <w:r>
              <w:rPr>
                <w:spacing w:val="60"/>
                <w:w w:val="150"/>
                <w:sz w:val="20"/>
              </w:rPr>
              <w:t xml:space="preserve"> </w:t>
            </w:r>
            <w:r>
              <w:rPr>
                <w:sz w:val="20"/>
              </w:rPr>
              <w:t>turėti</w:t>
            </w:r>
            <w:r>
              <w:rPr>
                <w:spacing w:val="64"/>
                <w:w w:val="150"/>
                <w:sz w:val="20"/>
              </w:rPr>
              <w:t xml:space="preserve"> </w:t>
            </w:r>
            <w:r>
              <w:rPr>
                <w:sz w:val="20"/>
              </w:rPr>
              <w:t>funkcionalumą</w:t>
            </w:r>
            <w:r>
              <w:rPr>
                <w:spacing w:val="60"/>
                <w:w w:val="150"/>
                <w:sz w:val="20"/>
              </w:rPr>
              <w:t xml:space="preserve"> </w:t>
            </w:r>
            <w:r>
              <w:rPr>
                <w:sz w:val="20"/>
              </w:rPr>
              <w:t>tvarkyti</w:t>
            </w:r>
            <w:r>
              <w:rPr>
                <w:spacing w:val="60"/>
                <w:w w:val="150"/>
                <w:sz w:val="20"/>
              </w:rPr>
              <w:t xml:space="preserve"> </w:t>
            </w:r>
            <w:r>
              <w:rPr>
                <w:sz w:val="20"/>
              </w:rPr>
              <w:t>su</w:t>
            </w:r>
            <w:r>
              <w:rPr>
                <w:spacing w:val="61"/>
                <w:w w:val="150"/>
                <w:sz w:val="20"/>
              </w:rPr>
              <w:t xml:space="preserve"> </w:t>
            </w:r>
            <w:r>
              <w:rPr>
                <w:sz w:val="20"/>
              </w:rPr>
              <w:t>atsargomis</w:t>
            </w:r>
            <w:r>
              <w:rPr>
                <w:spacing w:val="60"/>
                <w:w w:val="150"/>
                <w:sz w:val="20"/>
              </w:rPr>
              <w:t xml:space="preserve"> </w:t>
            </w:r>
            <w:r>
              <w:rPr>
                <w:sz w:val="20"/>
              </w:rPr>
              <w:t>susijusias</w:t>
            </w:r>
            <w:r>
              <w:rPr>
                <w:spacing w:val="61"/>
                <w:w w:val="150"/>
                <w:sz w:val="20"/>
              </w:rPr>
              <w:t xml:space="preserve"> </w:t>
            </w:r>
            <w:r>
              <w:rPr>
                <w:sz w:val="20"/>
              </w:rPr>
              <w:t>operacijas,</w:t>
            </w:r>
            <w:r>
              <w:rPr>
                <w:spacing w:val="61"/>
                <w:w w:val="150"/>
                <w:sz w:val="20"/>
              </w:rPr>
              <w:t xml:space="preserve"> </w:t>
            </w:r>
            <w:r>
              <w:rPr>
                <w:sz w:val="20"/>
              </w:rPr>
              <w:t>tokias</w:t>
            </w:r>
            <w:r>
              <w:rPr>
                <w:spacing w:val="61"/>
                <w:w w:val="150"/>
                <w:sz w:val="20"/>
              </w:rPr>
              <w:t xml:space="preserve"> </w:t>
            </w:r>
            <w:r>
              <w:rPr>
                <w:spacing w:val="-4"/>
                <w:sz w:val="20"/>
              </w:rPr>
              <w:t>kaip</w:t>
            </w:r>
          </w:p>
          <w:p w14:paraId="1B3B2078" w14:textId="77777777" w:rsidR="00B544DE" w:rsidRDefault="00D212D4">
            <w:pPr>
              <w:pStyle w:val="TableParagraph"/>
              <w:spacing w:before="1"/>
              <w:rPr>
                <w:sz w:val="20"/>
              </w:rPr>
            </w:pPr>
            <w:r>
              <w:rPr>
                <w:spacing w:val="-2"/>
                <w:sz w:val="20"/>
              </w:rPr>
              <w:t>(neapsiribojant):</w:t>
            </w:r>
          </w:p>
          <w:p w14:paraId="465963D3" w14:textId="77777777" w:rsidR="00B544DE" w:rsidRDefault="00D212D4" w:rsidP="0097108F">
            <w:pPr>
              <w:pStyle w:val="TableParagraph"/>
              <w:numPr>
                <w:ilvl w:val="0"/>
                <w:numId w:val="62"/>
              </w:numPr>
              <w:tabs>
                <w:tab w:val="left" w:pos="823"/>
              </w:tabs>
              <w:spacing w:before="59"/>
              <w:rPr>
                <w:sz w:val="20"/>
              </w:rPr>
            </w:pPr>
            <w:r>
              <w:rPr>
                <w:sz w:val="20"/>
              </w:rPr>
              <w:t>Atsargų</w:t>
            </w:r>
            <w:r>
              <w:rPr>
                <w:spacing w:val="-9"/>
                <w:sz w:val="20"/>
              </w:rPr>
              <w:t xml:space="preserve"> </w:t>
            </w:r>
            <w:r>
              <w:rPr>
                <w:spacing w:val="-2"/>
                <w:sz w:val="20"/>
              </w:rPr>
              <w:t>pajamavimas;</w:t>
            </w:r>
          </w:p>
          <w:p w14:paraId="6E577363" w14:textId="77777777" w:rsidR="00B544DE" w:rsidRDefault="00D212D4" w:rsidP="0097108F">
            <w:pPr>
              <w:pStyle w:val="TableParagraph"/>
              <w:numPr>
                <w:ilvl w:val="0"/>
                <w:numId w:val="62"/>
              </w:numPr>
              <w:tabs>
                <w:tab w:val="left" w:pos="823"/>
              </w:tabs>
              <w:spacing w:before="60"/>
              <w:rPr>
                <w:sz w:val="20"/>
              </w:rPr>
            </w:pPr>
            <w:r>
              <w:rPr>
                <w:sz w:val="20"/>
              </w:rPr>
              <w:t>Atsargų</w:t>
            </w:r>
            <w:r>
              <w:rPr>
                <w:spacing w:val="-11"/>
                <w:sz w:val="20"/>
              </w:rPr>
              <w:t xml:space="preserve"> </w:t>
            </w:r>
            <w:r>
              <w:rPr>
                <w:sz w:val="20"/>
              </w:rPr>
              <w:t>perdavimas</w:t>
            </w:r>
            <w:r>
              <w:rPr>
                <w:spacing w:val="-9"/>
                <w:sz w:val="20"/>
              </w:rPr>
              <w:t xml:space="preserve"> </w:t>
            </w:r>
            <w:r>
              <w:rPr>
                <w:sz w:val="20"/>
              </w:rPr>
              <w:t>naudoti</w:t>
            </w:r>
            <w:r>
              <w:rPr>
                <w:spacing w:val="-8"/>
                <w:sz w:val="20"/>
              </w:rPr>
              <w:t xml:space="preserve"> </w:t>
            </w:r>
            <w:r>
              <w:rPr>
                <w:spacing w:val="-2"/>
                <w:sz w:val="20"/>
              </w:rPr>
              <w:t>veikloje;</w:t>
            </w:r>
          </w:p>
          <w:p w14:paraId="2BF27FB9" w14:textId="77777777" w:rsidR="00B544DE" w:rsidRDefault="00D212D4" w:rsidP="0097108F">
            <w:pPr>
              <w:pStyle w:val="TableParagraph"/>
              <w:numPr>
                <w:ilvl w:val="0"/>
                <w:numId w:val="62"/>
              </w:numPr>
              <w:tabs>
                <w:tab w:val="left" w:pos="823"/>
              </w:tabs>
              <w:spacing w:before="60"/>
              <w:rPr>
                <w:sz w:val="20"/>
              </w:rPr>
            </w:pPr>
            <w:r>
              <w:rPr>
                <w:sz w:val="20"/>
              </w:rPr>
              <w:t>Atsargų</w:t>
            </w:r>
            <w:r>
              <w:rPr>
                <w:spacing w:val="-11"/>
                <w:sz w:val="20"/>
              </w:rPr>
              <w:t xml:space="preserve"> </w:t>
            </w:r>
            <w:r>
              <w:rPr>
                <w:sz w:val="20"/>
              </w:rPr>
              <w:t>perdavimas</w:t>
            </w:r>
            <w:r>
              <w:rPr>
                <w:spacing w:val="-9"/>
                <w:sz w:val="20"/>
              </w:rPr>
              <w:t xml:space="preserve"> </w:t>
            </w:r>
            <w:r>
              <w:rPr>
                <w:sz w:val="20"/>
              </w:rPr>
              <w:t>Bendrovės</w:t>
            </w:r>
            <w:r>
              <w:rPr>
                <w:spacing w:val="-11"/>
                <w:sz w:val="20"/>
              </w:rPr>
              <w:t xml:space="preserve"> </w:t>
            </w:r>
            <w:r>
              <w:rPr>
                <w:spacing w:val="-2"/>
                <w:sz w:val="20"/>
              </w:rPr>
              <w:t>viduje;</w:t>
            </w:r>
          </w:p>
          <w:p w14:paraId="111A9F45" w14:textId="77777777" w:rsidR="00B544DE" w:rsidRDefault="00D212D4" w:rsidP="0097108F">
            <w:pPr>
              <w:pStyle w:val="TableParagraph"/>
              <w:numPr>
                <w:ilvl w:val="0"/>
                <w:numId w:val="62"/>
              </w:numPr>
              <w:tabs>
                <w:tab w:val="left" w:pos="823"/>
              </w:tabs>
              <w:spacing w:before="59"/>
              <w:rPr>
                <w:sz w:val="20"/>
              </w:rPr>
            </w:pPr>
            <w:r>
              <w:rPr>
                <w:sz w:val="20"/>
              </w:rPr>
              <w:t>Atsargų</w:t>
            </w:r>
            <w:r>
              <w:rPr>
                <w:spacing w:val="-9"/>
                <w:sz w:val="20"/>
              </w:rPr>
              <w:t xml:space="preserve"> </w:t>
            </w:r>
            <w:r>
              <w:rPr>
                <w:spacing w:val="-2"/>
                <w:sz w:val="20"/>
              </w:rPr>
              <w:t>nurašymas;</w:t>
            </w:r>
          </w:p>
          <w:p w14:paraId="455CE359" w14:textId="77777777" w:rsidR="00B544DE" w:rsidRDefault="00D212D4" w:rsidP="0097108F">
            <w:pPr>
              <w:pStyle w:val="TableParagraph"/>
              <w:numPr>
                <w:ilvl w:val="0"/>
                <w:numId w:val="62"/>
              </w:numPr>
              <w:tabs>
                <w:tab w:val="left" w:pos="823"/>
              </w:tabs>
              <w:spacing w:before="60"/>
              <w:rPr>
                <w:sz w:val="20"/>
              </w:rPr>
            </w:pPr>
            <w:r>
              <w:rPr>
                <w:sz w:val="20"/>
              </w:rPr>
              <w:t>Atsargų</w:t>
            </w:r>
            <w:r>
              <w:rPr>
                <w:spacing w:val="-9"/>
                <w:sz w:val="20"/>
              </w:rPr>
              <w:t xml:space="preserve"> </w:t>
            </w:r>
            <w:r>
              <w:rPr>
                <w:spacing w:val="-2"/>
                <w:sz w:val="20"/>
              </w:rPr>
              <w:t>pardavimas;</w:t>
            </w:r>
          </w:p>
          <w:p w14:paraId="178A9989" w14:textId="77777777" w:rsidR="00B544DE" w:rsidRDefault="00D212D4" w:rsidP="0097108F">
            <w:pPr>
              <w:pStyle w:val="TableParagraph"/>
              <w:numPr>
                <w:ilvl w:val="0"/>
                <w:numId w:val="62"/>
              </w:numPr>
              <w:tabs>
                <w:tab w:val="left" w:pos="823"/>
              </w:tabs>
              <w:spacing w:before="60"/>
              <w:rPr>
                <w:sz w:val="20"/>
              </w:rPr>
            </w:pPr>
            <w:r>
              <w:rPr>
                <w:sz w:val="20"/>
              </w:rPr>
              <w:t>Atsargų</w:t>
            </w:r>
            <w:r>
              <w:rPr>
                <w:spacing w:val="-9"/>
                <w:sz w:val="20"/>
              </w:rPr>
              <w:t xml:space="preserve"> </w:t>
            </w:r>
            <w:r>
              <w:rPr>
                <w:spacing w:val="-2"/>
                <w:sz w:val="20"/>
              </w:rPr>
              <w:t>inventorizacija;</w:t>
            </w:r>
          </w:p>
          <w:p w14:paraId="3B30EC32" w14:textId="77777777" w:rsidR="00B544DE" w:rsidRDefault="00D212D4" w:rsidP="0097108F">
            <w:pPr>
              <w:pStyle w:val="TableParagraph"/>
              <w:numPr>
                <w:ilvl w:val="0"/>
                <w:numId w:val="62"/>
              </w:numPr>
              <w:tabs>
                <w:tab w:val="left" w:pos="823"/>
              </w:tabs>
              <w:spacing w:before="62"/>
              <w:rPr>
                <w:sz w:val="20"/>
              </w:rPr>
            </w:pPr>
            <w:r>
              <w:rPr>
                <w:sz w:val="20"/>
              </w:rPr>
              <w:t>Atsargų</w:t>
            </w:r>
            <w:r>
              <w:rPr>
                <w:spacing w:val="-7"/>
                <w:sz w:val="20"/>
              </w:rPr>
              <w:t xml:space="preserve"> </w:t>
            </w:r>
            <w:r>
              <w:rPr>
                <w:sz w:val="20"/>
              </w:rPr>
              <w:t>vertės</w:t>
            </w:r>
            <w:r>
              <w:rPr>
                <w:spacing w:val="-8"/>
                <w:sz w:val="20"/>
              </w:rPr>
              <w:t xml:space="preserve"> </w:t>
            </w:r>
            <w:r>
              <w:rPr>
                <w:spacing w:val="-2"/>
                <w:sz w:val="20"/>
              </w:rPr>
              <w:t>pasikeitimas;</w:t>
            </w:r>
          </w:p>
          <w:p w14:paraId="5EE20252" w14:textId="77777777" w:rsidR="00B544DE" w:rsidRDefault="00D212D4" w:rsidP="0097108F">
            <w:pPr>
              <w:pStyle w:val="TableParagraph"/>
              <w:numPr>
                <w:ilvl w:val="0"/>
                <w:numId w:val="62"/>
              </w:numPr>
              <w:tabs>
                <w:tab w:val="left" w:pos="823"/>
              </w:tabs>
              <w:spacing w:before="59"/>
              <w:rPr>
                <w:sz w:val="20"/>
              </w:rPr>
            </w:pPr>
            <w:r>
              <w:rPr>
                <w:sz w:val="20"/>
              </w:rPr>
              <w:t>Atsargų</w:t>
            </w:r>
            <w:r>
              <w:rPr>
                <w:spacing w:val="-8"/>
                <w:sz w:val="20"/>
              </w:rPr>
              <w:t xml:space="preserve"> </w:t>
            </w:r>
            <w:r>
              <w:rPr>
                <w:sz w:val="20"/>
              </w:rPr>
              <w:t>perdavimas</w:t>
            </w:r>
            <w:r>
              <w:rPr>
                <w:spacing w:val="-6"/>
                <w:sz w:val="20"/>
              </w:rPr>
              <w:t xml:space="preserve"> </w:t>
            </w:r>
            <w:r>
              <w:rPr>
                <w:sz w:val="20"/>
              </w:rPr>
              <w:t>kitai</w:t>
            </w:r>
            <w:r>
              <w:rPr>
                <w:spacing w:val="-9"/>
                <w:sz w:val="20"/>
              </w:rPr>
              <w:t xml:space="preserve"> </w:t>
            </w:r>
            <w:r>
              <w:rPr>
                <w:spacing w:val="-2"/>
                <w:sz w:val="20"/>
              </w:rPr>
              <w:t>įmonei;</w:t>
            </w:r>
          </w:p>
          <w:p w14:paraId="1F7FDA8F" w14:textId="77777777" w:rsidR="00B544DE" w:rsidRDefault="00D212D4" w:rsidP="0097108F">
            <w:pPr>
              <w:pStyle w:val="TableParagraph"/>
              <w:numPr>
                <w:ilvl w:val="0"/>
                <w:numId w:val="62"/>
              </w:numPr>
              <w:tabs>
                <w:tab w:val="left" w:pos="823"/>
              </w:tabs>
              <w:spacing w:before="60"/>
              <w:rPr>
                <w:sz w:val="20"/>
              </w:rPr>
            </w:pPr>
            <w:r>
              <w:rPr>
                <w:spacing w:val="-2"/>
                <w:sz w:val="20"/>
              </w:rPr>
              <w:t>Atsargų</w:t>
            </w:r>
            <w:r>
              <w:rPr>
                <w:spacing w:val="7"/>
                <w:sz w:val="20"/>
              </w:rPr>
              <w:t xml:space="preserve"> </w:t>
            </w:r>
            <w:r>
              <w:rPr>
                <w:spacing w:val="-2"/>
                <w:sz w:val="20"/>
              </w:rPr>
              <w:t>pripažinimas</w:t>
            </w:r>
            <w:r>
              <w:rPr>
                <w:spacing w:val="9"/>
                <w:sz w:val="20"/>
              </w:rPr>
              <w:t xml:space="preserve"> </w:t>
            </w:r>
            <w:r>
              <w:rPr>
                <w:spacing w:val="-2"/>
                <w:sz w:val="20"/>
              </w:rPr>
              <w:t>nereikalingomis</w:t>
            </w:r>
            <w:r>
              <w:rPr>
                <w:spacing w:val="8"/>
                <w:sz w:val="20"/>
              </w:rPr>
              <w:t xml:space="preserve"> </w:t>
            </w:r>
            <w:r>
              <w:rPr>
                <w:spacing w:val="-2"/>
                <w:sz w:val="20"/>
              </w:rPr>
              <w:t>arba</w:t>
            </w:r>
            <w:r>
              <w:rPr>
                <w:spacing w:val="7"/>
                <w:sz w:val="20"/>
              </w:rPr>
              <w:t xml:space="preserve"> </w:t>
            </w:r>
            <w:r>
              <w:rPr>
                <w:spacing w:val="-2"/>
                <w:sz w:val="20"/>
              </w:rPr>
              <w:t>netinkamomis</w:t>
            </w:r>
            <w:r>
              <w:rPr>
                <w:spacing w:val="8"/>
                <w:sz w:val="20"/>
              </w:rPr>
              <w:t xml:space="preserve"> </w:t>
            </w:r>
            <w:r>
              <w:rPr>
                <w:spacing w:val="-2"/>
                <w:sz w:val="20"/>
              </w:rPr>
              <w:t>naudoti;</w:t>
            </w:r>
          </w:p>
          <w:p w14:paraId="06F06077" w14:textId="77777777" w:rsidR="00B544DE" w:rsidRDefault="00D212D4" w:rsidP="0097108F">
            <w:pPr>
              <w:pStyle w:val="TableParagraph"/>
              <w:numPr>
                <w:ilvl w:val="0"/>
                <w:numId w:val="62"/>
              </w:numPr>
              <w:tabs>
                <w:tab w:val="left" w:pos="823"/>
              </w:tabs>
              <w:spacing w:before="60"/>
              <w:rPr>
                <w:sz w:val="20"/>
              </w:rPr>
            </w:pPr>
            <w:r>
              <w:rPr>
                <w:sz w:val="20"/>
              </w:rPr>
              <w:t>Avarinio</w:t>
            </w:r>
            <w:r>
              <w:rPr>
                <w:spacing w:val="-8"/>
                <w:sz w:val="20"/>
              </w:rPr>
              <w:t xml:space="preserve"> </w:t>
            </w:r>
            <w:r>
              <w:rPr>
                <w:sz w:val="20"/>
              </w:rPr>
              <w:t>atsargų</w:t>
            </w:r>
            <w:r>
              <w:rPr>
                <w:spacing w:val="-7"/>
                <w:sz w:val="20"/>
              </w:rPr>
              <w:t xml:space="preserve"> </w:t>
            </w:r>
            <w:r>
              <w:rPr>
                <w:sz w:val="20"/>
              </w:rPr>
              <w:t>rezervo</w:t>
            </w:r>
            <w:r>
              <w:rPr>
                <w:spacing w:val="-7"/>
                <w:sz w:val="20"/>
              </w:rPr>
              <w:t xml:space="preserve"> </w:t>
            </w:r>
            <w:r>
              <w:rPr>
                <w:spacing w:val="-2"/>
                <w:sz w:val="20"/>
              </w:rPr>
              <w:t>valdymas;</w:t>
            </w:r>
          </w:p>
          <w:p w14:paraId="4EB177C4" w14:textId="77777777" w:rsidR="00B544DE" w:rsidRDefault="00D212D4" w:rsidP="0097108F">
            <w:pPr>
              <w:pStyle w:val="TableParagraph"/>
              <w:numPr>
                <w:ilvl w:val="0"/>
                <w:numId w:val="62"/>
              </w:numPr>
              <w:tabs>
                <w:tab w:val="left" w:pos="823"/>
              </w:tabs>
              <w:spacing w:before="59"/>
              <w:rPr>
                <w:sz w:val="20"/>
              </w:rPr>
            </w:pPr>
            <w:r>
              <w:rPr>
                <w:sz w:val="20"/>
              </w:rPr>
              <w:t>Nebaigta</w:t>
            </w:r>
            <w:r>
              <w:rPr>
                <w:spacing w:val="-9"/>
                <w:sz w:val="20"/>
              </w:rPr>
              <w:t xml:space="preserve"> </w:t>
            </w:r>
            <w:r>
              <w:rPr>
                <w:spacing w:val="-2"/>
                <w:sz w:val="20"/>
              </w:rPr>
              <w:t>gamyba.</w:t>
            </w:r>
          </w:p>
        </w:tc>
      </w:tr>
      <w:tr w:rsidR="00B544DE" w14:paraId="5DB4B6A2" w14:textId="77777777">
        <w:trPr>
          <w:trHeight w:val="545"/>
          <w:tblCellSpacing w:w="4" w:type="dxa"/>
        </w:trPr>
        <w:tc>
          <w:tcPr>
            <w:tcW w:w="1106" w:type="dxa"/>
            <w:tcBorders>
              <w:top w:val="nil"/>
              <w:left w:val="nil"/>
            </w:tcBorders>
            <w:shd w:val="clear" w:color="auto" w:fill="F1F1F1"/>
          </w:tcPr>
          <w:p w14:paraId="56C18802" w14:textId="469ED99B" w:rsidR="00B544DE" w:rsidRDefault="00B544DE" w:rsidP="0097108F">
            <w:pPr>
              <w:pStyle w:val="TableParagraph"/>
              <w:numPr>
                <w:ilvl w:val="0"/>
                <w:numId w:val="115"/>
              </w:numPr>
              <w:spacing w:before="60"/>
              <w:rPr>
                <w:sz w:val="20"/>
              </w:rPr>
            </w:pPr>
          </w:p>
        </w:tc>
        <w:tc>
          <w:tcPr>
            <w:tcW w:w="8310" w:type="dxa"/>
            <w:tcBorders>
              <w:top w:val="nil"/>
              <w:right w:val="nil"/>
            </w:tcBorders>
            <w:shd w:val="clear" w:color="auto" w:fill="F1F1F1"/>
          </w:tcPr>
          <w:p w14:paraId="598BA7E4" w14:textId="4A7C49C2" w:rsidR="00B544DE" w:rsidRDefault="00D212D4">
            <w:pPr>
              <w:pStyle w:val="TableParagraph"/>
              <w:spacing w:before="37" w:line="240" w:lineRule="atLeast"/>
              <w:rPr>
                <w:sz w:val="20"/>
              </w:rPr>
            </w:pPr>
            <w:r>
              <w:rPr>
                <w:sz w:val="20"/>
              </w:rPr>
              <w:t xml:space="preserve">Sistema turi </w:t>
            </w:r>
            <w:r w:rsidR="006935F0">
              <w:rPr>
                <w:sz w:val="20"/>
              </w:rPr>
              <w:t>naudoti</w:t>
            </w:r>
            <w:r>
              <w:rPr>
                <w:sz w:val="20"/>
              </w:rPr>
              <w:t xml:space="preserve"> FIFO metodą.</w:t>
            </w:r>
          </w:p>
        </w:tc>
      </w:tr>
      <w:tr w:rsidR="00B544DE" w14:paraId="549C64F2" w14:textId="77777777">
        <w:trPr>
          <w:trHeight w:val="669"/>
          <w:tblCellSpacing w:w="4" w:type="dxa"/>
        </w:trPr>
        <w:tc>
          <w:tcPr>
            <w:tcW w:w="1106" w:type="dxa"/>
            <w:tcBorders>
              <w:left w:val="nil"/>
            </w:tcBorders>
            <w:shd w:val="clear" w:color="auto" w:fill="F1F1F1"/>
          </w:tcPr>
          <w:p w14:paraId="78CF58C3" w14:textId="570EFC8E" w:rsidR="00B544DE" w:rsidRDefault="00B544DE" w:rsidP="0097108F">
            <w:pPr>
              <w:pStyle w:val="TableParagraph"/>
              <w:numPr>
                <w:ilvl w:val="0"/>
                <w:numId w:val="115"/>
              </w:numPr>
              <w:rPr>
                <w:sz w:val="20"/>
              </w:rPr>
            </w:pPr>
          </w:p>
        </w:tc>
        <w:tc>
          <w:tcPr>
            <w:tcW w:w="8310" w:type="dxa"/>
            <w:tcBorders>
              <w:right w:val="nil"/>
            </w:tcBorders>
            <w:shd w:val="clear" w:color="auto" w:fill="F1F1F1"/>
          </w:tcPr>
          <w:p w14:paraId="458D30F8" w14:textId="77777777" w:rsidR="00B544DE" w:rsidRDefault="00D212D4">
            <w:pPr>
              <w:pStyle w:val="TableParagraph"/>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tvarkyti</w:t>
            </w:r>
            <w:r>
              <w:rPr>
                <w:spacing w:val="-7"/>
                <w:sz w:val="20"/>
              </w:rPr>
              <w:t xml:space="preserve"> </w:t>
            </w:r>
            <w:r>
              <w:rPr>
                <w:sz w:val="20"/>
              </w:rPr>
              <w:t>skirtingus</w:t>
            </w:r>
            <w:r>
              <w:rPr>
                <w:spacing w:val="-6"/>
                <w:sz w:val="20"/>
              </w:rPr>
              <w:t xml:space="preserve"> </w:t>
            </w:r>
            <w:r>
              <w:rPr>
                <w:sz w:val="20"/>
              </w:rPr>
              <w:t>sandėlius,</w:t>
            </w:r>
            <w:r>
              <w:rPr>
                <w:spacing w:val="-2"/>
                <w:sz w:val="20"/>
              </w:rPr>
              <w:t xml:space="preserve"> </w:t>
            </w:r>
            <w:r>
              <w:rPr>
                <w:sz w:val="20"/>
              </w:rPr>
              <w:t>pavyzdžiui,</w:t>
            </w:r>
            <w:r>
              <w:rPr>
                <w:spacing w:val="-6"/>
                <w:sz w:val="20"/>
              </w:rPr>
              <w:t xml:space="preserve"> </w:t>
            </w:r>
            <w:r>
              <w:rPr>
                <w:sz w:val="20"/>
              </w:rPr>
              <w:t>avarinio</w:t>
            </w:r>
            <w:r>
              <w:rPr>
                <w:spacing w:val="-7"/>
                <w:sz w:val="20"/>
              </w:rPr>
              <w:t xml:space="preserve"> </w:t>
            </w:r>
            <w:r>
              <w:rPr>
                <w:sz w:val="20"/>
              </w:rPr>
              <w:t>rezervo,</w:t>
            </w:r>
            <w:r>
              <w:rPr>
                <w:spacing w:val="-7"/>
                <w:sz w:val="20"/>
              </w:rPr>
              <w:t xml:space="preserve"> </w:t>
            </w:r>
            <w:r>
              <w:rPr>
                <w:sz w:val="20"/>
              </w:rPr>
              <w:t>centrinį, Rangovo sandėlį.</w:t>
            </w:r>
          </w:p>
        </w:tc>
      </w:tr>
      <w:tr w:rsidR="00B544DE" w14:paraId="662C8EB6" w14:textId="77777777">
        <w:trPr>
          <w:trHeight w:val="667"/>
          <w:tblCellSpacing w:w="4" w:type="dxa"/>
        </w:trPr>
        <w:tc>
          <w:tcPr>
            <w:tcW w:w="1106" w:type="dxa"/>
            <w:tcBorders>
              <w:left w:val="nil"/>
            </w:tcBorders>
            <w:shd w:val="clear" w:color="auto" w:fill="F1F1F1"/>
          </w:tcPr>
          <w:p w14:paraId="0ED9835D" w14:textId="74FBA6FA" w:rsidR="00B544DE" w:rsidRDefault="00B544DE" w:rsidP="0097108F">
            <w:pPr>
              <w:pStyle w:val="TableParagraph"/>
              <w:numPr>
                <w:ilvl w:val="0"/>
                <w:numId w:val="115"/>
              </w:numPr>
              <w:rPr>
                <w:sz w:val="20"/>
              </w:rPr>
            </w:pPr>
          </w:p>
        </w:tc>
        <w:tc>
          <w:tcPr>
            <w:tcW w:w="8310" w:type="dxa"/>
            <w:tcBorders>
              <w:right w:val="nil"/>
            </w:tcBorders>
            <w:shd w:val="clear" w:color="auto" w:fill="F1F1F1"/>
          </w:tcPr>
          <w:p w14:paraId="49914C65" w14:textId="77777777" w:rsidR="00B544DE" w:rsidRDefault="00D212D4">
            <w:pPr>
              <w:pStyle w:val="TableParagraph"/>
              <w:rPr>
                <w:sz w:val="20"/>
              </w:rPr>
            </w:pPr>
            <w:r>
              <w:rPr>
                <w:sz w:val="20"/>
              </w:rPr>
              <w:t>Sistema turi turėti</w:t>
            </w:r>
            <w:r>
              <w:rPr>
                <w:spacing w:val="21"/>
                <w:sz w:val="20"/>
              </w:rPr>
              <w:t xml:space="preserve"> </w:t>
            </w:r>
            <w:r>
              <w:rPr>
                <w:sz w:val="20"/>
              </w:rPr>
              <w:t>funkcionalumą atsargas</w:t>
            </w:r>
            <w:r>
              <w:rPr>
                <w:spacing w:val="21"/>
                <w:sz w:val="20"/>
              </w:rPr>
              <w:t xml:space="preserve"> </w:t>
            </w:r>
            <w:r>
              <w:rPr>
                <w:sz w:val="20"/>
              </w:rPr>
              <w:t>identifikuoti pagal serijinį numerį, gamyklinį</w:t>
            </w:r>
            <w:r>
              <w:rPr>
                <w:spacing w:val="21"/>
                <w:sz w:val="20"/>
              </w:rPr>
              <w:t xml:space="preserve"> </w:t>
            </w:r>
            <w:r>
              <w:rPr>
                <w:sz w:val="20"/>
              </w:rPr>
              <w:t>numerį ir kitus požymius. Detalūs požymiai turės būti suderinti Projekto metu.</w:t>
            </w:r>
          </w:p>
        </w:tc>
      </w:tr>
      <w:tr w:rsidR="00B544DE" w14:paraId="14416BB2" w14:textId="77777777">
        <w:trPr>
          <w:trHeight w:val="424"/>
          <w:tblCellSpacing w:w="4" w:type="dxa"/>
        </w:trPr>
        <w:tc>
          <w:tcPr>
            <w:tcW w:w="1106" w:type="dxa"/>
            <w:tcBorders>
              <w:left w:val="nil"/>
            </w:tcBorders>
            <w:shd w:val="clear" w:color="auto" w:fill="F1F1F1"/>
          </w:tcPr>
          <w:p w14:paraId="566BDC05" w14:textId="7541CB63" w:rsidR="00B544DE" w:rsidRDefault="00B544DE" w:rsidP="0097108F">
            <w:pPr>
              <w:pStyle w:val="TableParagraph"/>
              <w:numPr>
                <w:ilvl w:val="0"/>
                <w:numId w:val="115"/>
              </w:numPr>
              <w:rPr>
                <w:sz w:val="20"/>
              </w:rPr>
            </w:pPr>
          </w:p>
        </w:tc>
        <w:tc>
          <w:tcPr>
            <w:tcW w:w="8310" w:type="dxa"/>
            <w:tcBorders>
              <w:right w:val="nil"/>
            </w:tcBorders>
            <w:shd w:val="clear" w:color="auto" w:fill="F1F1F1"/>
          </w:tcPr>
          <w:p w14:paraId="02E487FB" w14:textId="77777777" w:rsidR="00B544DE" w:rsidRDefault="00D212D4">
            <w:pPr>
              <w:pStyle w:val="TableParagraph"/>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8"/>
                <w:sz w:val="20"/>
              </w:rPr>
              <w:t xml:space="preserve"> </w:t>
            </w:r>
            <w:r>
              <w:rPr>
                <w:sz w:val="20"/>
              </w:rPr>
              <w:t>atsargoms</w:t>
            </w:r>
            <w:r>
              <w:rPr>
                <w:spacing w:val="-7"/>
                <w:sz w:val="20"/>
              </w:rPr>
              <w:t xml:space="preserve"> </w:t>
            </w:r>
            <w:r>
              <w:rPr>
                <w:sz w:val="20"/>
              </w:rPr>
              <w:t>nurodyti</w:t>
            </w:r>
            <w:r>
              <w:rPr>
                <w:spacing w:val="-9"/>
                <w:sz w:val="20"/>
              </w:rPr>
              <w:t xml:space="preserve"> </w:t>
            </w:r>
            <w:r>
              <w:rPr>
                <w:sz w:val="20"/>
              </w:rPr>
              <w:t>požymį,</w:t>
            </w:r>
            <w:r>
              <w:rPr>
                <w:spacing w:val="-7"/>
                <w:sz w:val="20"/>
              </w:rPr>
              <w:t xml:space="preserve"> </w:t>
            </w:r>
            <w:r>
              <w:rPr>
                <w:sz w:val="20"/>
              </w:rPr>
              <w:t>jog</w:t>
            </w:r>
            <w:r>
              <w:rPr>
                <w:spacing w:val="-8"/>
                <w:sz w:val="20"/>
              </w:rPr>
              <w:t xml:space="preserve"> </w:t>
            </w:r>
            <w:r>
              <w:rPr>
                <w:sz w:val="20"/>
              </w:rPr>
              <w:t>atsargos</w:t>
            </w:r>
            <w:r>
              <w:rPr>
                <w:spacing w:val="-7"/>
                <w:sz w:val="20"/>
              </w:rPr>
              <w:t xml:space="preserve"> </w:t>
            </w:r>
            <w:r>
              <w:rPr>
                <w:sz w:val="20"/>
              </w:rPr>
              <w:t>yra</w:t>
            </w:r>
            <w:r>
              <w:rPr>
                <w:spacing w:val="-7"/>
                <w:sz w:val="20"/>
              </w:rPr>
              <w:t xml:space="preserve"> </w:t>
            </w:r>
            <w:r>
              <w:rPr>
                <w:spacing w:val="-2"/>
                <w:sz w:val="20"/>
              </w:rPr>
              <w:t>kelyje.</w:t>
            </w:r>
          </w:p>
        </w:tc>
      </w:tr>
      <w:tr w:rsidR="00B544DE" w14:paraId="08989198" w14:textId="77777777">
        <w:trPr>
          <w:trHeight w:val="669"/>
          <w:tblCellSpacing w:w="4" w:type="dxa"/>
        </w:trPr>
        <w:tc>
          <w:tcPr>
            <w:tcW w:w="1106" w:type="dxa"/>
            <w:tcBorders>
              <w:left w:val="nil"/>
            </w:tcBorders>
            <w:shd w:val="clear" w:color="auto" w:fill="F1F1F1"/>
          </w:tcPr>
          <w:p w14:paraId="2CCD5865" w14:textId="78249DDB" w:rsidR="00B544DE" w:rsidRDefault="00B544DE" w:rsidP="0097108F">
            <w:pPr>
              <w:pStyle w:val="TableParagraph"/>
              <w:numPr>
                <w:ilvl w:val="0"/>
                <w:numId w:val="115"/>
              </w:numPr>
              <w:rPr>
                <w:sz w:val="20"/>
              </w:rPr>
            </w:pPr>
          </w:p>
        </w:tc>
        <w:tc>
          <w:tcPr>
            <w:tcW w:w="8310" w:type="dxa"/>
            <w:tcBorders>
              <w:right w:val="nil"/>
            </w:tcBorders>
            <w:shd w:val="clear" w:color="auto" w:fill="F1F1F1"/>
          </w:tcPr>
          <w:p w14:paraId="5CC4E52B" w14:textId="77777777" w:rsidR="00B544DE" w:rsidRDefault="00D212D4">
            <w:pPr>
              <w:pStyle w:val="TableParagraph"/>
              <w:rPr>
                <w:sz w:val="20"/>
              </w:rPr>
            </w:pPr>
            <w:r>
              <w:rPr>
                <w:sz w:val="20"/>
              </w:rPr>
              <w:t>Sistema turi turėti funkcionalumą tvarkyti tiekėjų teikiamų atsargų katalogus ir atsargų informaciją susieti su Bendrovės katalogų atsargomis.</w:t>
            </w:r>
          </w:p>
        </w:tc>
      </w:tr>
      <w:tr w:rsidR="00B544DE" w14:paraId="25D2A318" w14:textId="77777777">
        <w:trPr>
          <w:trHeight w:val="665"/>
          <w:tblCellSpacing w:w="4" w:type="dxa"/>
        </w:trPr>
        <w:tc>
          <w:tcPr>
            <w:tcW w:w="1106" w:type="dxa"/>
            <w:tcBorders>
              <w:left w:val="nil"/>
              <w:bottom w:val="nil"/>
            </w:tcBorders>
            <w:shd w:val="clear" w:color="auto" w:fill="F1F1F1"/>
          </w:tcPr>
          <w:p w14:paraId="60162811" w14:textId="2FC8D55E" w:rsidR="00B544DE" w:rsidRDefault="00B544DE" w:rsidP="0097108F">
            <w:pPr>
              <w:pStyle w:val="TableParagraph"/>
              <w:numPr>
                <w:ilvl w:val="0"/>
                <w:numId w:val="115"/>
              </w:numPr>
              <w:rPr>
                <w:sz w:val="20"/>
              </w:rPr>
            </w:pPr>
          </w:p>
        </w:tc>
        <w:tc>
          <w:tcPr>
            <w:tcW w:w="8310" w:type="dxa"/>
            <w:tcBorders>
              <w:bottom w:val="nil"/>
              <w:right w:val="nil"/>
            </w:tcBorders>
            <w:shd w:val="clear" w:color="auto" w:fill="F1F1F1"/>
          </w:tcPr>
          <w:p w14:paraId="4D0C08B0" w14:textId="77777777" w:rsidR="00B544DE" w:rsidRDefault="00D212D4">
            <w:pPr>
              <w:pStyle w:val="TableParagraph"/>
              <w:rPr>
                <w:sz w:val="20"/>
              </w:rPr>
            </w:pPr>
            <w:r>
              <w:rPr>
                <w:spacing w:val="-2"/>
                <w:sz w:val="20"/>
              </w:rPr>
              <w:t>Sistema</w:t>
            </w:r>
            <w:r>
              <w:rPr>
                <w:sz w:val="20"/>
              </w:rPr>
              <w:t xml:space="preserve"> </w:t>
            </w:r>
            <w:r>
              <w:rPr>
                <w:spacing w:val="-2"/>
                <w:sz w:val="20"/>
              </w:rPr>
              <w:t>turi</w:t>
            </w:r>
            <w:r>
              <w:rPr>
                <w:sz w:val="20"/>
              </w:rPr>
              <w:t xml:space="preserve"> </w:t>
            </w:r>
            <w:r>
              <w:rPr>
                <w:spacing w:val="-2"/>
                <w:sz w:val="20"/>
              </w:rPr>
              <w:t>turėti</w:t>
            </w:r>
            <w:r>
              <w:rPr>
                <w:spacing w:val="3"/>
                <w:sz w:val="20"/>
              </w:rPr>
              <w:t xml:space="preserve"> </w:t>
            </w:r>
            <w:r>
              <w:rPr>
                <w:spacing w:val="-2"/>
                <w:sz w:val="20"/>
              </w:rPr>
              <w:t>funkcionalumą</w:t>
            </w:r>
            <w:r>
              <w:rPr>
                <w:sz w:val="20"/>
              </w:rPr>
              <w:t xml:space="preserve"> </w:t>
            </w:r>
            <w:r>
              <w:rPr>
                <w:spacing w:val="-2"/>
                <w:sz w:val="20"/>
              </w:rPr>
              <w:t>tvarkyti</w:t>
            </w:r>
            <w:r>
              <w:rPr>
                <w:sz w:val="20"/>
              </w:rPr>
              <w:t xml:space="preserve"> </w:t>
            </w:r>
            <w:r>
              <w:rPr>
                <w:spacing w:val="-2"/>
                <w:sz w:val="20"/>
              </w:rPr>
              <w:t>atsargų</w:t>
            </w:r>
            <w:r>
              <w:rPr>
                <w:sz w:val="20"/>
              </w:rPr>
              <w:t xml:space="preserve"> </w:t>
            </w:r>
            <w:r>
              <w:rPr>
                <w:spacing w:val="-2"/>
                <w:sz w:val="20"/>
              </w:rPr>
              <w:t>katalogų</w:t>
            </w:r>
            <w:r>
              <w:rPr>
                <w:spacing w:val="2"/>
                <w:sz w:val="20"/>
              </w:rPr>
              <w:t xml:space="preserve"> </w:t>
            </w:r>
            <w:r>
              <w:rPr>
                <w:spacing w:val="-2"/>
                <w:sz w:val="20"/>
              </w:rPr>
              <w:t>tipus,</w:t>
            </w:r>
            <w:r>
              <w:rPr>
                <w:spacing w:val="8"/>
                <w:sz w:val="20"/>
              </w:rPr>
              <w:t xml:space="preserve"> </w:t>
            </w:r>
            <w:r>
              <w:rPr>
                <w:spacing w:val="-2"/>
                <w:sz w:val="20"/>
              </w:rPr>
              <w:t>pavyzdžiui,</w:t>
            </w:r>
            <w:r>
              <w:rPr>
                <w:spacing w:val="3"/>
                <w:sz w:val="20"/>
              </w:rPr>
              <w:t xml:space="preserve"> </w:t>
            </w:r>
            <w:r>
              <w:rPr>
                <w:spacing w:val="-2"/>
                <w:sz w:val="20"/>
              </w:rPr>
              <w:t>aktyvus</w:t>
            </w:r>
            <w:r>
              <w:rPr>
                <w:spacing w:val="1"/>
                <w:sz w:val="20"/>
              </w:rPr>
              <w:t xml:space="preserve"> </w:t>
            </w:r>
            <w:r>
              <w:rPr>
                <w:spacing w:val="-2"/>
                <w:sz w:val="20"/>
              </w:rPr>
              <w:t>katalogas.</w:t>
            </w:r>
            <w:r>
              <w:rPr>
                <w:spacing w:val="1"/>
                <w:sz w:val="20"/>
              </w:rPr>
              <w:t xml:space="preserve"> </w:t>
            </w:r>
            <w:r>
              <w:rPr>
                <w:spacing w:val="-2"/>
                <w:sz w:val="20"/>
              </w:rPr>
              <w:t>Tipai</w:t>
            </w:r>
          </w:p>
          <w:p w14:paraId="61B63315" w14:textId="77777777" w:rsidR="00B544DE" w:rsidRDefault="00D212D4">
            <w:pPr>
              <w:pStyle w:val="TableParagraph"/>
              <w:spacing w:before="1"/>
              <w:rPr>
                <w:sz w:val="20"/>
              </w:rPr>
            </w:pPr>
            <w:r>
              <w:rPr>
                <w:sz w:val="20"/>
              </w:rPr>
              <w:t>turės</w:t>
            </w:r>
            <w:r>
              <w:rPr>
                <w:spacing w:val="-8"/>
                <w:sz w:val="20"/>
              </w:rPr>
              <w:t xml:space="preserve"> </w:t>
            </w:r>
            <w:r>
              <w:rPr>
                <w:sz w:val="20"/>
              </w:rPr>
              <w:t>būti</w:t>
            </w:r>
            <w:r>
              <w:rPr>
                <w:spacing w:val="-7"/>
                <w:sz w:val="20"/>
              </w:rPr>
              <w:t xml:space="preserve"> </w:t>
            </w:r>
            <w:r>
              <w:rPr>
                <w:sz w:val="20"/>
              </w:rPr>
              <w:t>suderinti</w:t>
            </w:r>
            <w:r>
              <w:rPr>
                <w:spacing w:val="-7"/>
                <w:sz w:val="20"/>
              </w:rPr>
              <w:t xml:space="preserve"> </w:t>
            </w:r>
            <w:r>
              <w:rPr>
                <w:sz w:val="20"/>
              </w:rPr>
              <w:t>Projekto</w:t>
            </w:r>
            <w:r>
              <w:rPr>
                <w:spacing w:val="-7"/>
                <w:sz w:val="20"/>
              </w:rPr>
              <w:t xml:space="preserve"> </w:t>
            </w:r>
            <w:r>
              <w:rPr>
                <w:spacing w:val="-4"/>
                <w:sz w:val="20"/>
              </w:rPr>
              <w:t>metu.</w:t>
            </w:r>
          </w:p>
        </w:tc>
      </w:tr>
      <w:tr w:rsidR="00B544DE" w14:paraId="6D1F4966" w14:textId="77777777">
        <w:trPr>
          <w:trHeight w:val="420"/>
          <w:tblCellSpacing w:w="4" w:type="dxa"/>
        </w:trPr>
        <w:tc>
          <w:tcPr>
            <w:tcW w:w="1106" w:type="dxa"/>
            <w:tcBorders>
              <w:top w:val="nil"/>
              <w:left w:val="nil"/>
            </w:tcBorders>
            <w:shd w:val="clear" w:color="auto" w:fill="F1F1F1"/>
          </w:tcPr>
          <w:p w14:paraId="1CC789DE" w14:textId="46AE45E6" w:rsidR="00B544DE" w:rsidRDefault="00B544DE" w:rsidP="0097108F">
            <w:pPr>
              <w:pStyle w:val="TableParagraph"/>
              <w:numPr>
                <w:ilvl w:val="0"/>
                <w:numId w:val="115"/>
              </w:numPr>
              <w:spacing w:before="60"/>
              <w:rPr>
                <w:sz w:val="20"/>
              </w:rPr>
            </w:pPr>
          </w:p>
        </w:tc>
        <w:tc>
          <w:tcPr>
            <w:tcW w:w="8310" w:type="dxa"/>
            <w:tcBorders>
              <w:top w:val="nil"/>
              <w:right w:val="nil"/>
            </w:tcBorders>
            <w:shd w:val="clear" w:color="auto" w:fill="F1F1F1"/>
          </w:tcPr>
          <w:p w14:paraId="2E00BB54" w14:textId="77777777" w:rsidR="00B544DE" w:rsidRDefault="00D212D4">
            <w:pPr>
              <w:pStyle w:val="TableParagraph"/>
              <w:spacing w:before="60"/>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9"/>
                <w:sz w:val="20"/>
              </w:rPr>
              <w:t xml:space="preserve"> </w:t>
            </w:r>
            <w:r>
              <w:rPr>
                <w:sz w:val="20"/>
              </w:rPr>
              <w:t>funkcionalumą</w:t>
            </w:r>
            <w:r>
              <w:rPr>
                <w:spacing w:val="-8"/>
                <w:sz w:val="20"/>
              </w:rPr>
              <w:t xml:space="preserve"> </w:t>
            </w:r>
            <w:r>
              <w:rPr>
                <w:sz w:val="20"/>
              </w:rPr>
              <w:t>tvarkyti</w:t>
            </w:r>
            <w:r>
              <w:rPr>
                <w:spacing w:val="-9"/>
                <w:sz w:val="20"/>
              </w:rPr>
              <w:t xml:space="preserve"> </w:t>
            </w:r>
            <w:r>
              <w:rPr>
                <w:sz w:val="20"/>
              </w:rPr>
              <w:t>atsargų</w:t>
            </w:r>
            <w:r>
              <w:rPr>
                <w:spacing w:val="-9"/>
                <w:sz w:val="20"/>
              </w:rPr>
              <w:t xml:space="preserve"> </w:t>
            </w:r>
            <w:r>
              <w:rPr>
                <w:sz w:val="20"/>
              </w:rPr>
              <w:t>katalogo</w:t>
            </w:r>
            <w:r>
              <w:rPr>
                <w:spacing w:val="-10"/>
                <w:sz w:val="20"/>
              </w:rPr>
              <w:t xml:space="preserve"> </w:t>
            </w:r>
            <w:r>
              <w:rPr>
                <w:sz w:val="20"/>
              </w:rPr>
              <w:t>hierarchinę</w:t>
            </w:r>
            <w:r>
              <w:rPr>
                <w:spacing w:val="-10"/>
                <w:sz w:val="20"/>
              </w:rPr>
              <w:t xml:space="preserve"> </w:t>
            </w:r>
            <w:r>
              <w:rPr>
                <w:spacing w:val="-2"/>
                <w:sz w:val="20"/>
              </w:rPr>
              <w:t>struktūrą.</w:t>
            </w:r>
          </w:p>
        </w:tc>
      </w:tr>
      <w:tr w:rsidR="00B544DE" w14:paraId="0FF544D7" w14:textId="77777777">
        <w:trPr>
          <w:trHeight w:val="424"/>
          <w:tblCellSpacing w:w="4" w:type="dxa"/>
        </w:trPr>
        <w:tc>
          <w:tcPr>
            <w:tcW w:w="1106" w:type="dxa"/>
            <w:tcBorders>
              <w:left w:val="nil"/>
              <w:bottom w:val="nil"/>
            </w:tcBorders>
            <w:shd w:val="clear" w:color="auto" w:fill="F1F1F1"/>
          </w:tcPr>
          <w:p w14:paraId="644FBD9F" w14:textId="26BC5EB9" w:rsidR="00B544DE" w:rsidRDefault="00B544DE" w:rsidP="0097108F">
            <w:pPr>
              <w:pStyle w:val="TableParagraph"/>
              <w:numPr>
                <w:ilvl w:val="0"/>
                <w:numId w:val="115"/>
              </w:numPr>
              <w:rPr>
                <w:sz w:val="20"/>
              </w:rPr>
            </w:pPr>
          </w:p>
        </w:tc>
        <w:tc>
          <w:tcPr>
            <w:tcW w:w="8310" w:type="dxa"/>
            <w:tcBorders>
              <w:bottom w:val="nil"/>
              <w:right w:val="nil"/>
            </w:tcBorders>
            <w:shd w:val="clear" w:color="auto" w:fill="F1F1F1"/>
          </w:tcPr>
          <w:p w14:paraId="622A686F" w14:textId="77777777" w:rsidR="00B544DE" w:rsidRDefault="00D212D4">
            <w:pPr>
              <w:pStyle w:val="TableParagraph"/>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6"/>
                <w:sz w:val="20"/>
              </w:rPr>
              <w:t xml:space="preserve"> </w:t>
            </w:r>
            <w:r>
              <w:rPr>
                <w:sz w:val="20"/>
              </w:rPr>
              <w:t>funkcionalumą</w:t>
            </w:r>
            <w:r>
              <w:rPr>
                <w:spacing w:val="-8"/>
                <w:sz w:val="20"/>
              </w:rPr>
              <w:t xml:space="preserve"> </w:t>
            </w:r>
            <w:r>
              <w:rPr>
                <w:sz w:val="20"/>
              </w:rPr>
              <w:t>fiksuoti</w:t>
            </w:r>
            <w:r>
              <w:rPr>
                <w:spacing w:val="-8"/>
                <w:sz w:val="20"/>
              </w:rPr>
              <w:t xml:space="preserve"> </w:t>
            </w:r>
            <w:r>
              <w:rPr>
                <w:sz w:val="20"/>
              </w:rPr>
              <w:t>atsargų</w:t>
            </w:r>
            <w:r>
              <w:rPr>
                <w:spacing w:val="-8"/>
                <w:sz w:val="20"/>
              </w:rPr>
              <w:t xml:space="preserve"> </w:t>
            </w:r>
            <w:r>
              <w:rPr>
                <w:sz w:val="20"/>
              </w:rPr>
              <w:t>katalogo</w:t>
            </w:r>
            <w:r>
              <w:rPr>
                <w:spacing w:val="-10"/>
                <w:sz w:val="20"/>
              </w:rPr>
              <w:t xml:space="preserve"> </w:t>
            </w:r>
            <w:r>
              <w:rPr>
                <w:sz w:val="20"/>
              </w:rPr>
              <w:t>keitimo</w:t>
            </w:r>
            <w:r>
              <w:rPr>
                <w:spacing w:val="-8"/>
                <w:sz w:val="20"/>
              </w:rPr>
              <w:t xml:space="preserve"> </w:t>
            </w:r>
            <w:r>
              <w:rPr>
                <w:spacing w:val="-2"/>
                <w:sz w:val="20"/>
              </w:rPr>
              <w:t>istoriją.</w:t>
            </w:r>
          </w:p>
        </w:tc>
      </w:tr>
    </w:tbl>
    <w:p w14:paraId="4F5EAFC4" w14:textId="77777777" w:rsidR="00B544DE" w:rsidRDefault="00B544DE">
      <w:pPr>
        <w:pStyle w:val="TableParagraph"/>
        <w:rPr>
          <w:sz w:val="20"/>
        </w:rPr>
        <w:sectPr w:rsidR="00B544DE">
          <w:headerReference w:type="default" r:id="rId51"/>
          <w:footerReference w:type="default" r:id="rId52"/>
          <w:pgSz w:w="11910" w:h="16840"/>
          <w:pgMar w:top="1080" w:right="850" w:bottom="780" w:left="1417" w:header="628" w:footer="580" w:gutter="0"/>
          <w:cols w:space="1296"/>
        </w:sectPr>
      </w:pPr>
    </w:p>
    <w:tbl>
      <w:tblPr>
        <w:tblStyle w:val="TableNormal1"/>
        <w:tblW w:w="0" w:type="auto"/>
        <w:tblCellSpacing w:w="4" w:type="dxa"/>
        <w:tblInd w:w="45" w:type="dxa"/>
        <w:tblLayout w:type="fixed"/>
        <w:tblLook w:val="01E0" w:firstRow="1" w:lastRow="1" w:firstColumn="1" w:lastColumn="1" w:noHBand="0" w:noVBand="0"/>
      </w:tblPr>
      <w:tblGrid>
        <w:gridCol w:w="1118"/>
        <w:gridCol w:w="8324"/>
      </w:tblGrid>
      <w:tr w:rsidR="00B544DE" w14:paraId="4BA221EA" w14:textId="77777777" w:rsidTr="00D20B53">
        <w:trPr>
          <w:trHeight w:val="425"/>
          <w:tblCellSpacing w:w="4" w:type="dxa"/>
        </w:trPr>
        <w:tc>
          <w:tcPr>
            <w:tcW w:w="1106" w:type="dxa"/>
            <w:tcBorders>
              <w:top w:val="nil"/>
              <w:left w:val="nil"/>
            </w:tcBorders>
            <w:shd w:val="clear" w:color="auto" w:fill="124652"/>
          </w:tcPr>
          <w:p w14:paraId="07853240" w14:textId="77777777" w:rsidR="00B544DE" w:rsidRDefault="00D212D4">
            <w:pPr>
              <w:pStyle w:val="TableParagraph"/>
              <w:rPr>
                <w:sz w:val="20"/>
              </w:rPr>
            </w:pPr>
            <w:r>
              <w:rPr>
                <w:color w:val="FFFFFF"/>
                <w:spacing w:val="-5"/>
                <w:sz w:val="20"/>
              </w:rPr>
              <w:lastRenderedPageBreak/>
              <w:t>NR.</w:t>
            </w:r>
          </w:p>
        </w:tc>
        <w:tc>
          <w:tcPr>
            <w:tcW w:w="8312" w:type="dxa"/>
            <w:tcBorders>
              <w:top w:val="nil"/>
              <w:right w:val="nil"/>
            </w:tcBorders>
            <w:shd w:val="clear" w:color="auto" w:fill="124652"/>
          </w:tcPr>
          <w:p w14:paraId="1BE56D63" w14:textId="77777777" w:rsidR="00B544DE" w:rsidRDefault="00D212D4">
            <w:pPr>
              <w:pStyle w:val="TableParagraph"/>
              <w:rPr>
                <w:sz w:val="20"/>
              </w:rPr>
            </w:pPr>
            <w:r>
              <w:rPr>
                <w:color w:val="FFFFFF"/>
                <w:spacing w:val="-2"/>
                <w:sz w:val="20"/>
              </w:rPr>
              <w:t>REIKALAVIMAS</w:t>
            </w:r>
          </w:p>
        </w:tc>
      </w:tr>
      <w:tr w:rsidR="00B544DE" w14:paraId="134CFE64" w14:textId="77777777" w:rsidTr="00D20B53">
        <w:trPr>
          <w:trHeight w:val="911"/>
          <w:tblCellSpacing w:w="4" w:type="dxa"/>
        </w:trPr>
        <w:tc>
          <w:tcPr>
            <w:tcW w:w="1106" w:type="dxa"/>
            <w:tcBorders>
              <w:left w:val="nil"/>
            </w:tcBorders>
            <w:shd w:val="clear" w:color="auto" w:fill="F1F1F1"/>
          </w:tcPr>
          <w:p w14:paraId="25FBFBA1" w14:textId="238AB4B4" w:rsidR="00B544DE" w:rsidRDefault="00B544DE" w:rsidP="0097108F">
            <w:pPr>
              <w:pStyle w:val="TableParagraph"/>
              <w:numPr>
                <w:ilvl w:val="0"/>
                <w:numId w:val="115"/>
              </w:numPr>
              <w:rPr>
                <w:sz w:val="20"/>
              </w:rPr>
            </w:pPr>
          </w:p>
        </w:tc>
        <w:tc>
          <w:tcPr>
            <w:tcW w:w="8312" w:type="dxa"/>
            <w:tcBorders>
              <w:right w:val="nil"/>
            </w:tcBorders>
            <w:shd w:val="clear" w:color="auto" w:fill="F1F1F1"/>
          </w:tcPr>
          <w:p w14:paraId="4EF11F5C" w14:textId="77777777" w:rsidR="00B544DE" w:rsidRDefault="00D212D4">
            <w:pPr>
              <w:pStyle w:val="TableParagraph"/>
              <w:ind w:right="97"/>
              <w:jc w:val="both"/>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4"/>
                <w:sz w:val="20"/>
              </w:rPr>
              <w:t xml:space="preserve"> </w:t>
            </w:r>
            <w:r>
              <w:rPr>
                <w:sz w:val="20"/>
              </w:rPr>
              <w:t>pajamuojant</w:t>
            </w:r>
            <w:r>
              <w:rPr>
                <w:spacing w:val="-7"/>
                <w:sz w:val="20"/>
              </w:rPr>
              <w:t xml:space="preserve"> </w:t>
            </w:r>
            <w:r>
              <w:rPr>
                <w:sz w:val="20"/>
              </w:rPr>
              <w:t>atsargas</w:t>
            </w:r>
            <w:r>
              <w:rPr>
                <w:spacing w:val="-6"/>
                <w:sz w:val="20"/>
              </w:rPr>
              <w:t xml:space="preserve"> </w:t>
            </w:r>
            <w:r>
              <w:rPr>
                <w:sz w:val="20"/>
              </w:rPr>
              <w:t>iš</w:t>
            </w:r>
            <w:r>
              <w:rPr>
                <w:spacing w:val="-6"/>
                <w:sz w:val="20"/>
              </w:rPr>
              <w:t xml:space="preserve"> </w:t>
            </w:r>
            <w:r>
              <w:rPr>
                <w:sz w:val="20"/>
              </w:rPr>
              <w:t>tam</w:t>
            </w:r>
            <w:r>
              <w:rPr>
                <w:spacing w:val="-8"/>
                <w:sz w:val="20"/>
              </w:rPr>
              <w:t xml:space="preserve"> </w:t>
            </w:r>
            <w:r>
              <w:rPr>
                <w:sz w:val="20"/>
              </w:rPr>
              <w:t>tikro</w:t>
            </w:r>
            <w:r>
              <w:rPr>
                <w:spacing w:val="-7"/>
                <w:sz w:val="20"/>
              </w:rPr>
              <w:t xml:space="preserve"> </w:t>
            </w:r>
            <w:r>
              <w:rPr>
                <w:sz w:val="20"/>
              </w:rPr>
              <w:t>tiekėjo,</w:t>
            </w:r>
            <w:r>
              <w:rPr>
                <w:spacing w:val="-7"/>
                <w:sz w:val="20"/>
              </w:rPr>
              <w:t xml:space="preserve"> </w:t>
            </w:r>
            <w:r>
              <w:rPr>
                <w:sz w:val="20"/>
              </w:rPr>
              <w:t>automatiniu</w:t>
            </w:r>
            <w:r>
              <w:rPr>
                <w:spacing w:val="-7"/>
                <w:sz w:val="20"/>
              </w:rPr>
              <w:t xml:space="preserve"> </w:t>
            </w:r>
            <w:r>
              <w:rPr>
                <w:sz w:val="20"/>
              </w:rPr>
              <w:t>būdu</w:t>
            </w:r>
            <w:r>
              <w:rPr>
                <w:spacing w:val="-7"/>
                <w:sz w:val="20"/>
              </w:rPr>
              <w:t xml:space="preserve"> </w:t>
            </w:r>
            <w:r>
              <w:rPr>
                <w:sz w:val="20"/>
              </w:rPr>
              <w:t>atlikti pirkimo</w:t>
            </w:r>
            <w:r>
              <w:rPr>
                <w:spacing w:val="-1"/>
                <w:sz w:val="20"/>
              </w:rPr>
              <w:t xml:space="preserve"> </w:t>
            </w:r>
            <w:r>
              <w:rPr>
                <w:sz w:val="20"/>
              </w:rPr>
              <w:t>SF esančių eilučių sutikrinimą su tiekėjo atsargų katalogu ir</w:t>
            </w:r>
            <w:r>
              <w:rPr>
                <w:spacing w:val="-1"/>
                <w:sz w:val="20"/>
              </w:rPr>
              <w:t xml:space="preserve"> </w:t>
            </w:r>
            <w:r>
              <w:rPr>
                <w:sz w:val="20"/>
              </w:rPr>
              <w:t>pagal</w:t>
            </w:r>
            <w:r>
              <w:rPr>
                <w:spacing w:val="-1"/>
                <w:sz w:val="20"/>
              </w:rPr>
              <w:t xml:space="preserve"> </w:t>
            </w:r>
            <w:r>
              <w:rPr>
                <w:sz w:val="20"/>
              </w:rPr>
              <w:t>lygiagretumą su Užsakovo nurodytomis atsargomis, atlikti pajamavimą.</w:t>
            </w:r>
          </w:p>
        </w:tc>
      </w:tr>
      <w:tr w:rsidR="00B544DE" w14:paraId="5DC7F433" w14:textId="77777777" w:rsidTr="00D20B53">
        <w:trPr>
          <w:trHeight w:val="669"/>
          <w:tblCellSpacing w:w="4" w:type="dxa"/>
        </w:trPr>
        <w:tc>
          <w:tcPr>
            <w:tcW w:w="1106" w:type="dxa"/>
            <w:tcBorders>
              <w:left w:val="nil"/>
            </w:tcBorders>
            <w:shd w:val="clear" w:color="auto" w:fill="F1F1F1"/>
          </w:tcPr>
          <w:p w14:paraId="0BC8005F" w14:textId="1B431A89" w:rsidR="00B544DE" w:rsidRDefault="00B544DE" w:rsidP="0097108F">
            <w:pPr>
              <w:pStyle w:val="TableParagraph"/>
              <w:numPr>
                <w:ilvl w:val="0"/>
                <w:numId w:val="115"/>
              </w:numPr>
              <w:rPr>
                <w:sz w:val="20"/>
              </w:rPr>
            </w:pPr>
          </w:p>
        </w:tc>
        <w:tc>
          <w:tcPr>
            <w:tcW w:w="8312" w:type="dxa"/>
            <w:tcBorders>
              <w:right w:val="nil"/>
            </w:tcBorders>
            <w:shd w:val="clear" w:color="auto" w:fill="F1F1F1"/>
          </w:tcPr>
          <w:p w14:paraId="12C2FF47" w14:textId="77777777" w:rsidR="00B544DE" w:rsidRDefault="00D212D4">
            <w:pPr>
              <w:pStyle w:val="TableParagraph"/>
              <w:rPr>
                <w:sz w:val="20"/>
              </w:rPr>
            </w:pPr>
            <w:r>
              <w:rPr>
                <w:sz w:val="20"/>
              </w:rPr>
              <w:t>Sistema turi turėti funkcionalumą tvarkyti paslaugų katalogą. Detalios paslaugų katalogo taisyklės turės būti suderintos Projekto metu.</w:t>
            </w:r>
          </w:p>
        </w:tc>
      </w:tr>
      <w:tr w:rsidR="00B544DE" w14:paraId="5E54A686" w14:textId="77777777" w:rsidTr="00D20B53">
        <w:trPr>
          <w:trHeight w:val="665"/>
          <w:tblCellSpacing w:w="4" w:type="dxa"/>
        </w:trPr>
        <w:tc>
          <w:tcPr>
            <w:tcW w:w="1106" w:type="dxa"/>
            <w:tcBorders>
              <w:left w:val="nil"/>
              <w:bottom w:val="nil"/>
            </w:tcBorders>
            <w:shd w:val="clear" w:color="auto" w:fill="F1F1F1"/>
          </w:tcPr>
          <w:p w14:paraId="5AF02536" w14:textId="785DB5A2" w:rsidR="00B544DE" w:rsidRDefault="00B544DE" w:rsidP="0097108F">
            <w:pPr>
              <w:pStyle w:val="TableParagraph"/>
              <w:numPr>
                <w:ilvl w:val="0"/>
                <w:numId w:val="115"/>
              </w:numPr>
              <w:rPr>
                <w:sz w:val="20"/>
              </w:rPr>
            </w:pPr>
          </w:p>
        </w:tc>
        <w:tc>
          <w:tcPr>
            <w:tcW w:w="8312" w:type="dxa"/>
            <w:tcBorders>
              <w:bottom w:val="nil"/>
              <w:right w:val="nil"/>
            </w:tcBorders>
            <w:shd w:val="clear" w:color="auto" w:fill="F1F1F1"/>
          </w:tcPr>
          <w:p w14:paraId="49D07CE8" w14:textId="77777777" w:rsidR="00B544DE" w:rsidRDefault="00D212D4">
            <w:pPr>
              <w:pStyle w:val="TableParagraph"/>
              <w:rPr>
                <w:sz w:val="20"/>
              </w:rPr>
            </w:pPr>
            <w:r>
              <w:rPr>
                <w:sz w:val="20"/>
              </w:rPr>
              <w:t>Sistema</w:t>
            </w:r>
            <w:r>
              <w:rPr>
                <w:spacing w:val="21"/>
                <w:sz w:val="20"/>
              </w:rPr>
              <w:t xml:space="preserve"> </w:t>
            </w:r>
            <w:r>
              <w:rPr>
                <w:sz w:val="20"/>
              </w:rPr>
              <w:t>turi</w:t>
            </w:r>
            <w:r>
              <w:rPr>
                <w:spacing w:val="21"/>
                <w:sz w:val="20"/>
              </w:rPr>
              <w:t xml:space="preserve"> </w:t>
            </w:r>
            <w:r>
              <w:rPr>
                <w:sz w:val="20"/>
              </w:rPr>
              <w:t>turėti</w:t>
            </w:r>
            <w:r>
              <w:rPr>
                <w:spacing w:val="21"/>
                <w:sz w:val="20"/>
              </w:rPr>
              <w:t xml:space="preserve"> </w:t>
            </w:r>
            <w:r>
              <w:rPr>
                <w:sz w:val="20"/>
              </w:rPr>
              <w:t>funkcionalumą</w:t>
            </w:r>
            <w:r>
              <w:rPr>
                <w:spacing w:val="25"/>
                <w:sz w:val="20"/>
              </w:rPr>
              <w:t xml:space="preserve"> </w:t>
            </w:r>
            <w:r>
              <w:rPr>
                <w:sz w:val="20"/>
              </w:rPr>
              <w:t>pajamuojamos</w:t>
            </w:r>
            <w:r>
              <w:rPr>
                <w:spacing w:val="22"/>
                <w:sz w:val="20"/>
              </w:rPr>
              <w:t xml:space="preserve"> </w:t>
            </w:r>
            <w:r>
              <w:rPr>
                <w:sz w:val="20"/>
              </w:rPr>
              <w:t>atsargos</w:t>
            </w:r>
            <w:r>
              <w:rPr>
                <w:spacing w:val="20"/>
                <w:sz w:val="20"/>
              </w:rPr>
              <w:t xml:space="preserve"> </w:t>
            </w:r>
            <w:r>
              <w:rPr>
                <w:sz w:val="20"/>
              </w:rPr>
              <w:t>pavadinimą</w:t>
            </w:r>
            <w:r>
              <w:rPr>
                <w:spacing w:val="21"/>
                <w:sz w:val="20"/>
              </w:rPr>
              <w:t xml:space="preserve"> </w:t>
            </w:r>
            <w:r>
              <w:rPr>
                <w:sz w:val="20"/>
              </w:rPr>
              <w:t>formuoti</w:t>
            </w:r>
            <w:r>
              <w:rPr>
                <w:spacing w:val="21"/>
                <w:sz w:val="20"/>
              </w:rPr>
              <w:t xml:space="preserve"> </w:t>
            </w:r>
            <w:r>
              <w:rPr>
                <w:sz w:val="20"/>
              </w:rPr>
              <w:t>pagal</w:t>
            </w:r>
            <w:r>
              <w:rPr>
                <w:spacing w:val="21"/>
                <w:sz w:val="20"/>
              </w:rPr>
              <w:t xml:space="preserve"> </w:t>
            </w:r>
            <w:r>
              <w:rPr>
                <w:sz w:val="20"/>
              </w:rPr>
              <w:t>pasirinktus atsargos parametrus. Taisyklės turės būti suderintos Projekto metu.</w:t>
            </w:r>
          </w:p>
        </w:tc>
      </w:tr>
      <w:tr w:rsidR="00B544DE" w14:paraId="5FFABC8C" w14:textId="77777777" w:rsidTr="00D20B53">
        <w:trPr>
          <w:trHeight w:val="419"/>
          <w:tblCellSpacing w:w="4" w:type="dxa"/>
        </w:trPr>
        <w:tc>
          <w:tcPr>
            <w:tcW w:w="1106" w:type="dxa"/>
            <w:tcBorders>
              <w:top w:val="nil"/>
              <w:left w:val="nil"/>
              <w:bottom w:val="nil"/>
            </w:tcBorders>
            <w:shd w:val="clear" w:color="auto" w:fill="F1F1F1"/>
          </w:tcPr>
          <w:p w14:paraId="70853F23" w14:textId="3E0E0D13" w:rsidR="00B544DE" w:rsidRDefault="00B544DE" w:rsidP="0097108F">
            <w:pPr>
              <w:pStyle w:val="TableParagraph"/>
              <w:numPr>
                <w:ilvl w:val="0"/>
                <w:numId w:val="115"/>
              </w:numPr>
              <w:spacing w:before="60"/>
              <w:rPr>
                <w:sz w:val="20"/>
              </w:rPr>
            </w:pPr>
          </w:p>
        </w:tc>
        <w:tc>
          <w:tcPr>
            <w:tcW w:w="8312" w:type="dxa"/>
            <w:tcBorders>
              <w:top w:val="nil"/>
              <w:bottom w:val="nil"/>
              <w:right w:val="nil"/>
            </w:tcBorders>
            <w:shd w:val="clear" w:color="auto" w:fill="F1F1F1"/>
          </w:tcPr>
          <w:p w14:paraId="42D42776" w14:textId="77777777" w:rsidR="00B544DE" w:rsidRDefault="00D212D4">
            <w:pPr>
              <w:pStyle w:val="TableParagraph"/>
              <w:spacing w:before="60"/>
              <w:rPr>
                <w:sz w:val="20"/>
              </w:rPr>
            </w:pPr>
            <w:r>
              <w:rPr>
                <w:sz w:val="20"/>
              </w:rPr>
              <w:t>Sistema</w:t>
            </w:r>
            <w:r>
              <w:rPr>
                <w:spacing w:val="-10"/>
                <w:sz w:val="20"/>
              </w:rPr>
              <w:t xml:space="preserve"> </w:t>
            </w:r>
            <w:r>
              <w:rPr>
                <w:sz w:val="20"/>
              </w:rPr>
              <w:t>turi</w:t>
            </w:r>
            <w:r>
              <w:rPr>
                <w:spacing w:val="-11"/>
                <w:sz w:val="20"/>
              </w:rPr>
              <w:t xml:space="preserve"> </w:t>
            </w:r>
            <w:r>
              <w:rPr>
                <w:sz w:val="20"/>
              </w:rPr>
              <w:t>turėti</w:t>
            </w:r>
            <w:r>
              <w:rPr>
                <w:spacing w:val="-9"/>
                <w:sz w:val="20"/>
              </w:rPr>
              <w:t xml:space="preserve"> </w:t>
            </w:r>
            <w:r>
              <w:rPr>
                <w:sz w:val="20"/>
              </w:rPr>
              <w:t>funkcionalumą</w:t>
            </w:r>
            <w:r>
              <w:rPr>
                <w:spacing w:val="-9"/>
                <w:sz w:val="20"/>
              </w:rPr>
              <w:t xml:space="preserve"> </w:t>
            </w:r>
            <w:r>
              <w:rPr>
                <w:sz w:val="20"/>
              </w:rPr>
              <w:t>neleisti</w:t>
            </w:r>
            <w:r>
              <w:rPr>
                <w:spacing w:val="-10"/>
                <w:sz w:val="20"/>
              </w:rPr>
              <w:t xml:space="preserve"> </w:t>
            </w:r>
            <w:r>
              <w:rPr>
                <w:sz w:val="20"/>
              </w:rPr>
              <w:t>atlikti</w:t>
            </w:r>
            <w:r>
              <w:rPr>
                <w:spacing w:val="-10"/>
                <w:sz w:val="20"/>
              </w:rPr>
              <w:t xml:space="preserve"> </w:t>
            </w:r>
            <w:r>
              <w:rPr>
                <w:sz w:val="20"/>
              </w:rPr>
              <w:t>pakeitimų</w:t>
            </w:r>
            <w:r>
              <w:rPr>
                <w:spacing w:val="-9"/>
                <w:sz w:val="20"/>
              </w:rPr>
              <w:t xml:space="preserve"> </w:t>
            </w:r>
            <w:r>
              <w:rPr>
                <w:sz w:val="20"/>
              </w:rPr>
              <w:t>su</w:t>
            </w:r>
            <w:r>
              <w:rPr>
                <w:spacing w:val="-10"/>
                <w:sz w:val="20"/>
              </w:rPr>
              <w:t xml:space="preserve"> </w:t>
            </w:r>
            <w:r>
              <w:rPr>
                <w:sz w:val="20"/>
              </w:rPr>
              <w:t>atsargomis,</w:t>
            </w:r>
            <w:r>
              <w:rPr>
                <w:spacing w:val="-11"/>
                <w:sz w:val="20"/>
              </w:rPr>
              <w:t xml:space="preserve"> </w:t>
            </w:r>
            <w:r>
              <w:rPr>
                <w:sz w:val="20"/>
              </w:rPr>
              <w:t>kurios</w:t>
            </w:r>
            <w:r>
              <w:rPr>
                <w:spacing w:val="-10"/>
                <w:sz w:val="20"/>
              </w:rPr>
              <w:t xml:space="preserve"> </w:t>
            </w:r>
            <w:r>
              <w:rPr>
                <w:sz w:val="20"/>
              </w:rPr>
              <w:t>yra</w:t>
            </w:r>
            <w:r>
              <w:rPr>
                <w:spacing w:val="-11"/>
                <w:sz w:val="20"/>
              </w:rPr>
              <w:t xml:space="preserve"> </w:t>
            </w:r>
            <w:r>
              <w:rPr>
                <w:sz w:val="20"/>
              </w:rPr>
              <w:t>perduotos</w:t>
            </w:r>
            <w:r>
              <w:rPr>
                <w:spacing w:val="-8"/>
                <w:sz w:val="20"/>
              </w:rPr>
              <w:t xml:space="preserve"> </w:t>
            </w:r>
            <w:r>
              <w:rPr>
                <w:sz w:val="20"/>
              </w:rPr>
              <w:t>į</w:t>
            </w:r>
            <w:r>
              <w:rPr>
                <w:spacing w:val="-12"/>
                <w:sz w:val="20"/>
              </w:rPr>
              <w:t xml:space="preserve"> </w:t>
            </w:r>
            <w:r>
              <w:rPr>
                <w:spacing w:val="-4"/>
                <w:sz w:val="20"/>
              </w:rPr>
              <w:t>TVS.</w:t>
            </w:r>
          </w:p>
        </w:tc>
      </w:tr>
      <w:tr w:rsidR="00B544DE" w14:paraId="39D81616" w14:textId="77777777">
        <w:trPr>
          <w:trHeight w:val="420"/>
          <w:tblCellSpacing w:w="4" w:type="dxa"/>
        </w:trPr>
        <w:tc>
          <w:tcPr>
            <w:tcW w:w="9426" w:type="dxa"/>
            <w:gridSpan w:val="2"/>
            <w:tcBorders>
              <w:top w:val="nil"/>
              <w:left w:val="nil"/>
              <w:right w:val="nil"/>
            </w:tcBorders>
            <w:shd w:val="clear" w:color="auto" w:fill="F1F1F1"/>
          </w:tcPr>
          <w:p w14:paraId="3120292B" w14:textId="77777777" w:rsidR="00B544DE" w:rsidRDefault="00D212D4">
            <w:pPr>
              <w:pStyle w:val="TableParagraph"/>
              <w:spacing w:before="60"/>
              <w:rPr>
                <w:b/>
                <w:sz w:val="20"/>
              </w:rPr>
            </w:pPr>
            <w:r>
              <w:rPr>
                <w:b/>
                <w:color w:val="124652"/>
                <w:sz w:val="20"/>
              </w:rPr>
              <w:t>ATSARGŲ</w:t>
            </w:r>
            <w:r>
              <w:rPr>
                <w:b/>
                <w:color w:val="124652"/>
                <w:spacing w:val="-11"/>
                <w:sz w:val="20"/>
              </w:rPr>
              <w:t xml:space="preserve"> </w:t>
            </w:r>
            <w:r>
              <w:rPr>
                <w:b/>
                <w:color w:val="124652"/>
                <w:spacing w:val="-2"/>
                <w:sz w:val="20"/>
              </w:rPr>
              <w:t>PAJAMAVIMAS</w:t>
            </w:r>
          </w:p>
        </w:tc>
      </w:tr>
      <w:tr w:rsidR="00B544DE" w14:paraId="4D961688" w14:textId="77777777" w:rsidTr="00D20B53">
        <w:trPr>
          <w:trHeight w:val="669"/>
          <w:tblCellSpacing w:w="4" w:type="dxa"/>
        </w:trPr>
        <w:tc>
          <w:tcPr>
            <w:tcW w:w="1106" w:type="dxa"/>
            <w:tcBorders>
              <w:left w:val="nil"/>
            </w:tcBorders>
            <w:shd w:val="clear" w:color="auto" w:fill="F1F1F1"/>
          </w:tcPr>
          <w:p w14:paraId="31D41E10" w14:textId="3C186A3E" w:rsidR="00B544DE" w:rsidRDefault="00B544DE" w:rsidP="0097108F">
            <w:pPr>
              <w:pStyle w:val="TableParagraph"/>
              <w:numPr>
                <w:ilvl w:val="0"/>
                <w:numId w:val="115"/>
              </w:numPr>
              <w:rPr>
                <w:sz w:val="20"/>
              </w:rPr>
            </w:pPr>
          </w:p>
        </w:tc>
        <w:tc>
          <w:tcPr>
            <w:tcW w:w="8312" w:type="dxa"/>
            <w:tcBorders>
              <w:right w:val="nil"/>
            </w:tcBorders>
            <w:shd w:val="clear" w:color="auto" w:fill="F1F1F1"/>
          </w:tcPr>
          <w:p w14:paraId="31921E03" w14:textId="77777777" w:rsidR="00B544DE" w:rsidRDefault="00D212D4">
            <w:pPr>
              <w:pStyle w:val="TableParagraph"/>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7"/>
                <w:sz w:val="20"/>
              </w:rPr>
              <w:t xml:space="preserve"> </w:t>
            </w:r>
            <w:r>
              <w:rPr>
                <w:sz w:val="20"/>
              </w:rPr>
              <w:t>funkcionalumą</w:t>
            </w:r>
            <w:r>
              <w:rPr>
                <w:spacing w:val="-9"/>
                <w:sz w:val="20"/>
              </w:rPr>
              <w:t xml:space="preserve"> </w:t>
            </w:r>
            <w:r>
              <w:rPr>
                <w:sz w:val="20"/>
              </w:rPr>
              <w:t>tvarkyti</w:t>
            </w:r>
            <w:r>
              <w:rPr>
                <w:spacing w:val="-9"/>
                <w:sz w:val="20"/>
              </w:rPr>
              <w:t xml:space="preserve"> </w:t>
            </w:r>
            <w:r>
              <w:rPr>
                <w:sz w:val="20"/>
              </w:rPr>
              <w:t>atsargų</w:t>
            </w:r>
            <w:r>
              <w:rPr>
                <w:spacing w:val="-9"/>
                <w:sz w:val="20"/>
              </w:rPr>
              <w:t xml:space="preserve"> </w:t>
            </w:r>
            <w:r>
              <w:rPr>
                <w:sz w:val="20"/>
              </w:rPr>
              <w:t>pajamavimo</w:t>
            </w:r>
            <w:r>
              <w:rPr>
                <w:spacing w:val="-9"/>
                <w:sz w:val="20"/>
              </w:rPr>
              <w:t xml:space="preserve"> </w:t>
            </w:r>
            <w:r>
              <w:rPr>
                <w:sz w:val="20"/>
              </w:rPr>
              <w:t>operaciją.</w:t>
            </w:r>
            <w:r>
              <w:rPr>
                <w:spacing w:val="-3"/>
                <w:sz w:val="20"/>
              </w:rPr>
              <w:t xml:space="preserve"> </w:t>
            </w:r>
            <w:r>
              <w:rPr>
                <w:sz w:val="20"/>
              </w:rPr>
              <w:t>Pajamavimo</w:t>
            </w:r>
            <w:r>
              <w:rPr>
                <w:spacing w:val="-7"/>
                <w:sz w:val="20"/>
              </w:rPr>
              <w:t xml:space="preserve"> </w:t>
            </w:r>
            <w:r>
              <w:rPr>
                <w:sz w:val="20"/>
              </w:rPr>
              <w:t>metu</w:t>
            </w:r>
            <w:r>
              <w:rPr>
                <w:spacing w:val="-9"/>
                <w:sz w:val="20"/>
              </w:rPr>
              <w:t xml:space="preserve"> </w:t>
            </w:r>
            <w:r>
              <w:rPr>
                <w:sz w:val="20"/>
              </w:rPr>
              <w:t>turi</w:t>
            </w:r>
            <w:r>
              <w:rPr>
                <w:spacing w:val="-9"/>
                <w:sz w:val="20"/>
              </w:rPr>
              <w:t xml:space="preserve"> </w:t>
            </w:r>
            <w:r>
              <w:rPr>
                <w:sz w:val="20"/>
              </w:rPr>
              <w:t>būti galimybė panaudoti pirkimo užsakymo duomenis reikalingų duomenų užpildymui.</w:t>
            </w:r>
          </w:p>
        </w:tc>
      </w:tr>
      <w:tr w:rsidR="00B544DE" w14:paraId="3B12CC27" w14:textId="77777777" w:rsidTr="00D20B53">
        <w:trPr>
          <w:trHeight w:val="665"/>
          <w:tblCellSpacing w:w="4" w:type="dxa"/>
        </w:trPr>
        <w:tc>
          <w:tcPr>
            <w:tcW w:w="1106" w:type="dxa"/>
            <w:tcBorders>
              <w:left w:val="nil"/>
              <w:bottom w:val="nil"/>
            </w:tcBorders>
            <w:shd w:val="clear" w:color="auto" w:fill="F1F1F1"/>
          </w:tcPr>
          <w:p w14:paraId="11EB3727" w14:textId="0FB0AC49" w:rsidR="00B544DE" w:rsidRDefault="00B544DE" w:rsidP="0097108F">
            <w:pPr>
              <w:pStyle w:val="TableParagraph"/>
              <w:numPr>
                <w:ilvl w:val="0"/>
                <w:numId w:val="115"/>
              </w:numPr>
              <w:rPr>
                <w:sz w:val="20"/>
              </w:rPr>
            </w:pPr>
          </w:p>
        </w:tc>
        <w:tc>
          <w:tcPr>
            <w:tcW w:w="8312" w:type="dxa"/>
            <w:tcBorders>
              <w:bottom w:val="nil"/>
              <w:right w:val="nil"/>
            </w:tcBorders>
            <w:shd w:val="clear" w:color="auto" w:fill="F1F1F1"/>
          </w:tcPr>
          <w:p w14:paraId="07AF7B2F" w14:textId="77777777" w:rsidR="00B544DE" w:rsidRDefault="00D212D4">
            <w:pPr>
              <w:pStyle w:val="TableParagraph"/>
              <w:rPr>
                <w:sz w:val="20"/>
              </w:rPr>
            </w:pPr>
            <w:r>
              <w:rPr>
                <w:sz w:val="20"/>
              </w:rPr>
              <w:t>Sistema</w:t>
            </w:r>
            <w:r>
              <w:rPr>
                <w:spacing w:val="18"/>
                <w:sz w:val="20"/>
              </w:rPr>
              <w:t xml:space="preserve"> </w:t>
            </w:r>
            <w:r>
              <w:rPr>
                <w:sz w:val="20"/>
              </w:rPr>
              <w:t>turi</w:t>
            </w:r>
            <w:r>
              <w:rPr>
                <w:spacing w:val="18"/>
                <w:sz w:val="20"/>
              </w:rPr>
              <w:t xml:space="preserve"> </w:t>
            </w:r>
            <w:r>
              <w:rPr>
                <w:sz w:val="20"/>
              </w:rPr>
              <w:t>turėti</w:t>
            </w:r>
            <w:r>
              <w:rPr>
                <w:spacing w:val="20"/>
                <w:sz w:val="20"/>
              </w:rPr>
              <w:t xml:space="preserve"> </w:t>
            </w:r>
            <w:r>
              <w:rPr>
                <w:sz w:val="20"/>
              </w:rPr>
              <w:t>funkcionalumą</w:t>
            </w:r>
            <w:r>
              <w:rPr>
                <w:spacing w:val="19"/>
                <w:sz w:val="20"/>
              </w:rPr>
              <w:t xml:space="preserve"> </w:t>
            </w:r>
            <w:r>
              <w:rPr>
                <w:sz w:val="20"/>
              </w:rPr>
              <w:t>automatiniu</w:t>
            </w:r>
            <w:r>
              <w:rPr>
                <w:spacing w:val="18"/>
                <w:sz w:val="20"/>
              </w:rPr>
              <w:t xml:space="preserve"> </w:t>
            </w:r>
            <w:r>
              <w:rPr>
                <w:sz w:val="20"/>
              </w:rPr>
              <w:t>būdu</w:t>
            </w:r>
            <w:r>
              <w:rPr>
                <w:spacing w:val="17"/>
                <w:sz w:val="20"/>
              </w:rPr>
              <w:t xml:space="preserve"> </w:t>
            </w:r>
            <w:r>
              <w:rPr>
                <w:sz w:val="20"/>
              </w:rPr>
              <w:t>paskaičiuoti</w:t>
            </w:r>
            <w:r>
              <w:rPr>
                <w:spacing w:val="18"/>
                <w:sz w:val="20"/>
              </w:rPr>
              <w:t xml:space="preserve"> </w:t>
            </w:r>
            <w:r>
              <w:rPr>
                <w:sz w:val="20"/>
              </w:rPr>
              <w:t>pajamuojamų</w:t>
            </w:r>
            <w:r>
              <w:rPr>
                <w:spacing w:val="19"/>
                <w:sz w:val="20"/>
              </w:rPr>
              <w:t xml:space="preserve"> </w:t>
            </w:r>
            <w:r>
              <w:rPr>
                <w:sz w:val="20"/>
              </w:rPr>
              <w:t>atsargų</w:t>
            </w:r>
            <w:r>
              <w:rPr>
                <w:spacing w:val="19"/>
                <w:sz w:val="20"/>
              </w:rPr>
              <w:t xml:space="preserve"> </w:t>
            </w:r>
            <w:r>
              <w:rPr>
                <w:spacing w:val="-2"/>
                <w:sz w:val="20"/>
              </w:rPr>
              <w:t>savikainą</w:t>
            </w:r>
          </w:p>
          <w:p w14:paraId="72156D66" w14:textId="253294A4" w:rsidR="00B544DE" w:rsidRDefault="00D212D4">
            <w:pPr>
              <w:pStyle w:val="TableParagraph"/>
              <w:spacing w:before="1"/>
              <w:rPr>
                <w:sz w:val="20"/>
              </w:rPr>
            </w:pPr>
            <w:r>
              <w:rPr>
                <w:spacing w:val="-2"/>
                <w:sz w:val="20"/>
              </w:rPr>
              <w:t>pagal</w:t>
            </w:r>
            <w:r>
              <w:rPr>
                <w:spacing w:val="-4"/>
                <w:sz w:val="20"/>
              </w:rPr>
              <w:t xml:space="preserve"> </w:t>
            </w:r>
            <w:r>
              <w:rPr>
                <w:spacing w:val="-2"/>
                <w:sz w:val="20"/>
              </w:rPr>
              <w:t>nustatytas</w:t>
            </w:r>
            <w:r>
              <w:rPr>
                <w:spacing w:val="-1"/>
                <w:sz w:val="20"/>
              </w:rPr>
              <w:t xml:space="preserve"> </w:t>
            </w:r>
            <w:r>
              <w:rPr>
                <w:spacing w:val="-2"/>
                <w:sz w:val="20"/>
              </w:rPr>
              <w:t>kalkuliacijos</w:t>
            </w:r>
            <w:r>
              <w:rPr>
                <w:spacing w:val="-1"/>
                <w:sz w:val="20"/>
              </w:rPr>
              <w:t xml:space="preserve"> </w:t>
            </w:r>
            <w:r>
              <w:rPr>
                <w:spacing w:val="-2"/>
                <w:sz w:val="20"/>
              </w:rPr>
              <w:t>taisykles</w:t>
            </w:r>
            <w:r w:rsidR="000C4D48">
              <w:rPr>
                <w:spacing w:val="-2"/>
                <w:sz w:val="20"/>
              </w:rPr>
              <w:t>.</w:t>
            </w:r>
          </w:p>
        </w:tc>
      </w:tr>
      <w:tr w:rsidR="00B544DE" w14:paraId="2ECCE6F3" w14:textId="77777777">
        <w:trPr>
          <w:trHeight w:val="419"/>
          <w:tblCellSpacing w:w="4" w:type="dxa"/>
        </w:trPr>
        <w:tc>
          <w:tcPr>
            <w:tcW w:w="9426" w:type="dxa"/>
            <w:gridSpan w:val="2"/>
            <w:tcBorders>
              <w:top w:val="nil"/>
              <w:left w:val="nil"/>
              <w:bottom w:val="nil"/>
              <w:right w:val="nil"/>
            </w:tcBorders>
            <w:shd w:val="clear" w:color="auto" w:fill="F1F1F1"/>
          </w:tcPr>
          <w:p w14:paraId="5B2ED5CC" w14:textId="77777777" w:rsidR="00B544DE" w:rsidRDefault="00D212D4">
            <w:pPr>
              <w:pStyle w:val="TableParagraph"/>
              <w:spacing w:before="60"/>
              <w:rPr>
                <w:b/>
                <w:sz w:val="20"/>
              </w:rPr>
            </w:pPr>
            <w:r>
              <w:rPr>
                <w:b/>
                <w:color w:val="124652"/>
                <w:sz w:val="20"/>
              </w:rPr>
              <w:t>KIEKINĖ</w:t>
            </w:r>
            <w:r>
              <w:rPr>
                <w:b/>
                <w:color w:val="124652"/>
                <w:spacing w:val="-8"/>
                <w:sz w:val="20"/>
              </w:rPr>
              <w:t xml:space="preserve"> </w:t>
            </w:r>
            <w:r>
              <w:rPr>
                <w:b/>
                <w:color w:val="124652"/>
                <w:sz w:val="20"/>
              </w:rPr>
              <w:t>ATSARGŲ</w:t>
            </w:r>
            <w:r>
              <w:rPr>
                <w:b/>
                <w:color w:val="124652"/>
                <w:spacing w:val="-9"/>
                <w:sz w:val="20"/>
              </w:rPr>
              <w:t xml:space="preserve"> </w:t>
            </w:r>
            <w:r>
              <w:rPr>
                <w:b/>
                <w:color w:val="124652"/>
                <w:spacing w:val="-2"/>
                <w:sz w:val="20"/>
              </w:rPr>
              <w:t>APSKAITA</w:t>
            </w:r>
          </w:p>
        </w:tc>
      </w:tr>
      <w:tr w:rsidR="00B544DE" w14:paraId="0904CAB6" w14:textId="77777777" w:rsidTr="00D20B53">
        <w:trPr>
          <w:trHeight w:val="910"/>
          <w:tblCellSpacing w:w="4" w:type="dxa"/>
        </w:trPr>
        <w:tc>
          <w:tcPr>
            <w:tcW w:w="1106" w:type="dxa"/>
            <w:tcBorders>
              <w:top w:val="nil"/>
              <w:left w:val="nil"/>
            </w:tcBorders>
            <w:shd w:val="clear" w:color="auto" w:fill="F1F1F1"/>
          </w:tcPr>
          <w:p w14:paraId="05C4CB14" w14:textId="07CE253E" w:rsidR="00B544DE" w:rsidRDefault="00B544DE" w:rsidP="0097108F">
            <w:pPr>
              <w:pStyle w:val="TableParagraph"/>
              <w:numPr>
                <w:ilvl w:val="0"/>
                <w:numId w:val="115"/>
              </w:numPr>
              <w:spacing w:before="60"/>
              <w:rPr>
                <w:sz w:val="20"/>
              </w:rPr>
            </w:pPr>
          </w:p>
        </w:tc>
        <w:tc>
          <w:tcPr>
            <w:tcW w:w="8312" w:type="dxa"/>
            <w:tcBorders>
              <w:top w:val="nil"/>
              <w:right w:val="nil"/>
            </w:tcBorders>
            <w:shd w:val="clear" w:color="auto" w:fill="F1F1F1"/>
          </w:tcPr>
          <w:p w14:paraId="69AF66BA" w14:textId="77777777" w:rsidR="00B544DE" w:rsidRDefault="00D212D4">
            <w:pPr>
              <w:pStyle w:val="TableParagraph"/>
              <w:spacing w:before="57"/>
              <w:ind w:right="98"/>
              <w:jc w:val="both"/>
              <w:rPr>
                <w:sz w:val="20"/>
              </w:rPr>
            </w:pPr>
            <w:r>
              <w:rPr>
                <w:sz w:val="20"/>
              </w:rPr>
              <w:t xml:space="preserve">Sistema turi turėti funkcionalumą perduodant inventorių iki 435 Eur vertės (išskyrus apskaitos prietaisus) naudoti veikloje, automatiniu būdu nurašyti inventoriaus vertę ir jį apskaityti kiekine </w:t>
            </w:r>
            <w:r>
              <w:rPr>
                <w:spacing w:val="-2"/>
                <w:sz w:val="20"/>
              </w:rPr>
              <w:t>išraiška.</w:t>
            </w:r>
          </w:p>
        </w:tc>
      </w:tr>
      <w:tr w:rsidR="00B544DE" w14:paraId="17B7F193" w14:textId="77777777" w:rsidTr="00D20B53">
        <w:trPr>
          <w:trHeight w:val="911"/>
          <w:tblCellSpacing w:w="4" w:type="dxa"/>
        </w:trPr>
        <w:tc>
          <w:tcPr>
            <w:tcW w:w="1106" w:type="dxa"/>
            <w:tcBorders>
              <w:left w:val="nil"/>
            </w:tcBorders>
            <w:shd w:val="clear" w:color="auto" w:fill="F1F1F1"/>
          </w:tcPr>
          <w:p w14:paraId="17E15321" w14:textId="0A778242" w:rsidR="00B544DE" w:rsidRDefault="00B544DE" w:rsidP="0097108F">
            <w:pPr>
              <w:pStyle w:val="TableParagraph"/>
              <w:numPr>
                <w:ilvl w:val="0"/>
                <w:numId w:val="115"/>
              </w:numPr>
              <w:rPr>
                <w:sz w:val="20"/>
              </w:rPr>
            </w:pPr>
          </w:p>
        </w:tc>
        <w:tc>
          <w:tcPr>
            <w:tcW w:w="8312" w:type="dxa"/>
            <w:tcBorders>
              <w:right w:val="nil"/>
            </w:tcBorders>
            <w:shd w:val="clear" w:color="auto" w:fill="F1F1F1"/>
          </w:tcPr>
          <w:p w14:paraId="3A3ED681" w14:textId="77777777" w:rsidR="00B544DE" w:rsidRDefault="00D212D4">
            <w:pPr>
              <w:pStyle w:val="TableParagraph"/>
              <w:ind w:right="102"/>
              <w:jc w:val="both"/>
              <w:rPr>
                <w:sz w:val="20"/>
              </w:rPr>
            </w:pPr>
            <w:r>
              <w:rPr>
                <w:sz w:val="20"/>
              </w:rPr>
              <w:t>Sistema turi turėti funkcionalumą vykdyti kiekinę atsargų apskaitą pagal Atsakingą asmenį, kuriam šios atsargos</w:t>
            </w:r>
            <w:r>
              <w:rPr>
                <w:spacing w:val="-1"/>
                <w:sz w:val="20"/>
              </w:rPr>
              <w:t xml:space="preserve"> </w:t>
            </w:r>
            <w:r>
              <w:rPr>
                <w:sz w:val="20"/>
              </w:rPr>
              <w:t>yra išduotos, pavyzdžiui,</w:t>
            </w:r>
            <w:r>
              <w:rPr>
                <w:spacing w:val="-1"/>
                <w:sz w:val="20"/>
              </w:rPr>
              <w:t xml:space="preserve"> </w:t>
            </w:r>
            <w:r>
              <w:rPr>
                <w:sz w:val="20"/>
              </w:rPr>
              <w:t>apsaugos priemonės specialūs rūbai, batai, šalmai,</w:t>
            </w:r>
            <w:r>
              <w:rPr>
                <w:spacing w:val="-2"/>
                <w:sz w:val="20"/>
              </w:rPr>
              <w:t xml:space="preserve"> </w:t>
            </w:r>
            <w:r>
              <w:rPr>
                <w:sz w:val="20"/>
              </w:rPr>
              <w:t xml:space="preserve">kepurės ir </w:t>
            </w:r>
            <w:r>
              <w:rPr>
                <w:spacing w:val="-4"/>
                <w:sz w:val="20"/>
              </w:rPr>
              <w:t>kt.</w:t>
            </w:r>
          </w:p>
        </w:tc>
      </w:tr>
      <w:tr w:rsidR="00B544DE" w14:paraId="5D2B2D18" w14:textId="77777777">
        <w:trPr>
          <w:trHeight w:val="424"/>
          <w:tblCellSpacing w:w="4" w:type="dxa"/>
        </w:trPr>
        <w:tc>
          <w:tcPr>
            <w:tcW w:w="9426" w:type="dxa"/>
            <w:gridSpan w:val="2"/>
            <w:tcBorders>
              <w:left w:val="nil"/>
              <w:right w:val="nil"/>
            </w:tcBorders>
            <w:shd w:val="clear" w:color="auto" w:fill="F1F1F1"/>
          </w:tcPr>
          <w:p w14:paraId="06BB5EA9" w14:textId="77777777" w:rsidR="00B544DE" w:rsidRDefault="00D212D4">
            <w:pPr>
              <w:pStyle w:val="TableParagraph"/>
              <w:spacing w:before="62"/>
              <w:rPr>
                <w:b/>
                <w:sz w:val="20"/>
              </w:rPr>
            </w:pPr>
            <w:r>
              <w:rPr>
                <w:b/>
                <w:color w:val="124652"/>
                <w:spacing w:val="-2"/>
                <w:sz w:val="20"/>
              </w:rPr>
              <w:t>TRANSPORTO</w:t>
            </w:r>
            <w:r>
              <w:rPr>
                <w:b/>
                <w:color w:val="124652"/>
                <w:spacing w:val="4"/>
                <w:sz w:val="20"/>
              </w:rPr>
              <w:t xml:space="preserve"> </w:t>
            </w:r>
            <w:r>
              <w:rPr>
                <w:b/>
                <w:color w:val="124652"/>
                <w:spacing w:val="-2"/>
                <w:sz w:val="20"/>
              </w:rPr>
              <w:t>PRIEMONĖMS</w:t>
            </w:r>
            <w:r>
              <w:rPr>
                <w:b/>
                <w:color w:val="124652"/>
                <w:spacing w:val="5"/>
                <w:sz w:val="20"/>
              </w:rPr>
              <w:t xml:space="preserve"> </w:t>
            </w:r>
            <w:r>
              <w:rPr>
                <w:b/>
                <w:color w:val="124652"/>
                <w:spacing w:val="-2"/>
                <w:sz w:val="20"/>
              </w:rPr>
              <w:t>NAUDOJAMO</w:t>
            </w:r>
            <w:r>
              <w:rPr>
                <w:b/>
                <w:color w:val="124652"/>
                <w:spacing w:val="4"/>
                <w:sz w:val="20"/>
              </w:rPr>
              <w:t xml:space="preserve"> </w:t>
            </w:r>
            <w:r>
              <w:rPr>
                <w:b/>
                <w:color w:val="124652"/>
                <w:spacing w:val="-2"/>
                <w:sz w:val="20"/>
              </w:rPr>
              <w:t>KURO</w:t>
            </w:r>
            <w:r>
              <w:rPr>
                <w:b/>
                <w:color w:val="124652"/>
                <w:spacing w:val="5"/>
                <w:sz w:val="20"/>
              </w:rPr>
              <w:t xml:space="preserve"> </w:t>
            </w:r>
            <w:r>
              <w:rPr>
                <w:b/>
                <w:color w:val="124652"/>
                <w:spacing w:val="-2"/>
                <w:sz w:val="20"/>
              </w:rPr>
              <w:t>APSKAITA</w:t>
            </w:r>
          </w:p>
        </w:tc>
      </w:tr>
      <w:tr w:rsidR="00B544DE" w14:paraId="5C4F03AB" w14:textId="77777777" w:rsidTr="00D20B53">
        <w:trPr>
          <w:trHeight w:val="1672"/>
          <w:tblCellSpacing w:w="4" w:type="dxa"/>
        </w:trPr>
        <w:tc>
          <w:tcPr>
            <w:tcW w:w="1106" w:type="dxa"/>
            <w:tcBorders>
              <w:left w:val="nil"/>
            </w:tcBorders>
            <w:shd w:val="clear" w:color="auto" w:fill="F1F1F1"/>
          </w:tcPr>
          <w:p w14:paraId="5C6DD84B" w14:textId="25CCE370" w:rsidR="00B544DE" w:rsidRDefault="00B544DE" w:rsidP="0097108F">
            <w:pPr>
              <w:pStyle w:val="TableParagraph"/>
              <w:numPr>
                <w:ilvl w:val="0"/>
                <w:numId w:val="115"/>
              </w:numPr>
              <w:rPr>
                <w:sz w:val="20"/>
              </w:rPr>
            </w:pPr>
          </w:p>
        </w:tc>
        <w:tc>
          <w:tcPr>
            <w:tcW w:w="8312" w:type="dxa"/>
            <w:tcBorders>
              <w:right w:val="nil"/>
            </w:tcBorders>
            <w:shd w:val="clear" w:color="auto" w:fill="F1F1F1"/>
          </w:tcPr>
          <w:p w14:paraId="7D0FA8A2" w14:textId="77777777" w:rsidR="00B544DE" w:rsidRDefault="00D212D4">
            <w:pPr>
              <w:pStyle w:val="TableParagraph"/>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8"/>
                <w:sz w:val="20"/>
              </w:rPr>
              <w:t xml:space="preserve"> </w:t>
            </w:r>
            <w:r>
              <w:rPr>
                <w:sz w:val="20"/>
              </w:rPr>
              <w:t>tvarkyti</w:t>
            </w:r>
            <w:r>
              <w:rPr>
                <w:spacing w:val="-8"/>
                <w:sz w:val="20"/>
              </w:rPr>
              <w:t xml:space="preserve"> </w:t>
            </w:r>
            <w:r>
              <w:rPr>
                <w:sz w:val="20"/>
              </w:rPr>
              <w:t>kuro</w:t>
            </w:r>
            <w:r>
              <w:rPr>
                <w:spacing w:val="-8"/>
                <w:sz w:val="20"/>
              </w:rPr>
              <w:t xml:space="preserve"> </w:t>
            </w:r>
            <w:r>
              <w:rPr>
                <w:sz w:val="20"/>
              </w:rPr>
              <w:t>atsargų</w:t>
            </w:r>
            <w:r>
              <w:rPr>
                <w:spacing w:val="-8"/>
                <w:sz w:val="20"/>
              </w:rPr>
              <w:t xml:space="preserve"> </w:t>
            </w:r>
            <w:r>
              <w:rPr>
                <w:sz w:val="20"/>
              </w:rPr>
              <w:t>informaciją</w:t>
            </w:r>
            <w:r>
              <w:rPr>
                <w:spacing w:val="-7"/>
                <w:sz w:val="20"/>
              </w:rPr>
              <w:t xml:space="preserve"> </w:t>
            </w:r>
            <w:r>
              <w:rPr>
                <w:spacing w:val="-2"/>
                <w:sz w:val="20"/>
              </w:rPr>
              <w:t>(neapsiribojant):</w:t>
            </w:r>
          </w:p>
          <w:p w14:paraId="5CC54490" w14:textId="77777777" w:rsidR="00B544DE" w:rsidRDefault="00D212D4" w:rsidP="0097108F">
            <w:pPr>
              <w:pStyle w:val="TableParagraph"/>
              <w:numPr>
                <w:ilvl w:val="0"/>
                <w:numId w:val="61"/>
              </w:numPr>
              <w:tabs>
                <w:tab w:val="left" w:pos="823"/>
              </w:tabs>
              <w:spacing w:before="60"/>
              <w:rPr>
                <w:sz w:val="20"/>
              </w:rPr>
            </w:pPr>
            <w:r>
              <w:rPr>
                <w:sz w:val="20"/>
              </w:rPr>
              <w:t>Sunaudoto</w:t>
            </w:r>
            <w:r>
              <w:rPr>
                <w:spacing w:val="-7"/>
                <w:sz w:val="20"/>
              </w:rPr>
              <w:t xml:space="preserve"> </w:t>
            </w:r>
            <w:r>
              <w:rPr>
                <w:sz w:val="20"/>
              </w:rPr>
              <w:t>kuro</w:t>
            </w:r>
            <w:r>
              <w:rPr>
                <w:spacing w:val="-8"/>
                <w:sz w:val="20"/>
              </w:rPr>
              <w:t xml:space="preserve"> </w:t>
            </w:r>
            <w:r>
              <w:rPr>
                <w:sz w:val="20"/>
              </w:rPr>
              <w:t>kiekis</w:t>
            </w:r>
            <w:r>
              <w:rPr>
                <w:spacing w:val="-3"/>
                <w:sz w:val="20"/>
              </w:rPr>
              <w:t xml:space="preserve"> </w:t>
            </w:r>
            <w:r>
              <w:rPr>
                <w:sz w:val="20"/>
              </w:rPr>
              <w:t>ir</w:t>
            </w:r>
            <w:r>
              <w:rPr>
                <w:spacing w:val="-7"/>
                <w:sz w:val="20"/>
              </w:rPr>
              <w:t xml:space="preserve"> </w:t>
            </w:r>
            <w:r>
              <w:rPr>
                <w:spacing w:val="-2"/>
                <w:sz w:val="20"/>
              </w:rPr>
              <w:t>kaina;</w:t>
            </w:r>
          </w:p>
          <w:p w14:paraId="16E42FF1" w14:textId="77777777" w:rsidR="00B544DE" w:rsidRDefault="00D212D4" w:rsidP="0097108F">
            <w:pPr>
              <w:pStyle w:val="TableParagraph"/>
              <w:numPr>
                <w:ilvl w:val="0"/>
                <w:numId w:val="61"/>
              </w:numPr>
              <w:tabs>
                <w:tab w:val="left" w:pos="823"/>
              </w:tabs>
              <w:spacing w:before="59"/>
              <w:rPr>
                <w:sz w:val="20"/>
              </w:rPr>
            </w:pPr>
            <w:r>
              <w:rPr>
                <w:spacing w:val="-2"/>
                <w:sz w:val="20"/>
              </w:rPr>
              <w:t>Data;</w:t>
            </w:r>
          </w:p>
          <w:p w14:paraId="4B0FEC0B" w14:textId="77777777" w:rsidR="00B544DE" w:rsidRDefault="00D212D4" w:rsidP="0097108F">
            <w:pPr>
              <w:pStyle w:val="TableParagraph"/>
              <w:numPr>
                <w:ilvl w:val="0"/>
                <w:numId w:val="61"/>
              </w:numPr>
              <w:tabs>
                <w:tab w:val="left" w:pos="823"/>
              </w:tabs>
              <w:spacing w:before="60"/>
              <w:rPr>
                <w:sz w:val="20"/>
              </w:rPr>
            </w:pPr>
            <w:r>
              <w:rPr>
                <w:sz w:val="20"/>
              </w:rPr>
              <w:t>Kita</w:t>
            </w:r>
            <w:r>
              <w:rPr>
                <w:spacing w:val="-8"/>
                <w:sz w:val="20"/>
              </w:rPr>
              <w:t xml:space="preserve"> </w:t>
            </w:r>
            <w:r>
              <w:rPr>
                <w:sz w:val="20"/>
              </w:rPr>
              <w:t>informacija,</w:t>
            </w:r>
            <w:r>
              <w:rPr>
                <w:spacing w:val="-6"/>
                <w:sz w:val="20"/>
              </w:rPr>
              <w:t xml:space="preserve"> </w:t>
            </w:r>
            <w:r>
              <w:rPr>
                <w:sz w:val="20"/>
              </w:rPr>
              <w:t>pavyzdžiui,</w:t>
            </w:r>
            <w:r>
              <w:rPr>
                <w:spacing w:val="-7"/>
                <w:sz w:val="20"/>
              </w:rPr>
              <w:t xml:space="preserve"> </w:t>
            </w:r>
            <w:r>
              <w:rPr>
                <w:sz w:val="20"/>
              </w:rPr>
              <w:t>kuro</w:t>
            </w:r>
            <w:r>
              <w:rPr>
                <w:spacing w:val="-8"/>
                <w:sz w:val="20"/>
              </w:rPr>
              <w:t xml:space="preserve"> </w:t>
            </w:r>
            <w:r>
              <w:rPr>
                <w:spacing w:val="-2"/>
                <w:sz w:val="20"/>
              </w:rPr>
              <w:t>rūšis.</w:t>
            </w:r>
          </w:p>
          <w:p w14:paraId="3CDF4461" w14:textId="77777777" w:rsidR="00B544DE" w:rsidRDefault="00D212D4">
            <w:pPr>
              <w:pStyle w:val="TableParagraph"/>
              <w:rPr>
                <w:sz w:val="20"/>
              </w:rPr>
            </w:pPr>
            <w:r>
              <w:rPr>
                <w:sz w:val="20"/>
              </w:rPr>
              <w:t>Detalus</w:t>
            </w:r>
            <w:r>
              <w:rPr>
                <w:spacing w:val="-8"/>
                <w:sz w:val="20"/>
              </w:rPr>
              <w:t xml:space="preserve"> </w:t>
            </w:r>
            <w:r>
              <w:rPr>
                <w:sz w:val="20"/>
              </w:rPr>
              <w:t>duomenų</w:t>
            </w:r>
            <w:r>
              <w:rPr>
                <w:spacing w:val="-7"/>
                <w:sz w:val="20"/>
              </w:rPr>
              <w:t xml:space="preserve"> </w:t>
            </w:r>
            <w:r>
              <w:rPr>
                <w:sz w:val="20"/>
              </w:rPr>
              <w:t>laukų</w:t>
            </w:r>
            <w:r>
              <w:rPr>
                <w:spacing w:val="-7"/>
                <w:sz w:val="20"/>
              </w:rPr>
              <w:t xml:space="preserve"> </w:t>
            </w:r>
            <w:r>
              <w:rPr>
                <w:sz w:val="20"/>
              </w:rPr>
              <w:t>sąrašas</w:t>
            </w:r>
            <w:r>
              <w:rPr>
                <w:spacing w:val="-6"/>
                <w:sz w:val="20"/>
              </w:rPr>
              <w:t xml:space="preserve"> </w:t>
            </w:r>
            <w:r>
              <w:rPr>
                <w:sz w:val="20"/>
              </w:rPr>
              <w:t>turės</w:t>
            </w:r>
            <w:r>
              <w:rPr>
                <w:spacing w:val="-7"/>
                <w:sz w:val="20"/>
              </w:rPr>
              <w:t xml:space="preserve"> </w:t>
            </w:r>
            <w:r>
              <w:rPr>
                <w:sz w:val="20"/>
              </w:rPr>
              <w:t>būti</w:t>
            </w:r>
            <w:r>
              <w:rPr>
                <w:spacing w:val="-10"/>
                <w:sz w:val="20"/>
              </w:rPr>
              <w:t xml:space="preserve"> </w:t>
            </w:r>
            <w:r>
              <w:rPr>
                <w:sz w:val="20"/>
              </w:rPr>
              <w:t>suderintas</w:t>
            </w:r>
            <w:r>
              <w:rPr>
                <w:spacing w:val="-9"/>
                <w:sz w:val="20"/>
              </w:rPr>
              <w:t xml:space="preserve"> </w:t>
            </w:r>
            <w:r>
              <w:rPr>
                <w:sz w:val="20"/>
              </w:rPr>
              <w:t>Projekto</w:t>
            </w:r>
            <w:r>
              <w:rPr>
                <w:spacing w:val="-8"/>
                <w:sz w:val="20"/>
              </w:rPr>
              <w:t xml:space="preserve"> </w:t>
            </w:r>
            <w:r>
              <w:rPr>
                <w:spacing w:val="-2"/>
                <w:sz w:val="20"/>
              </w:rPr>
              <w:t>metu.</w:t>
            </w:r>
          </w:p>
        </w:tc>
      </w:tr>
      <w:tr w:rsidR="00B544DE" w14:paraId="66F54D74" w14:textId="77777777" w:rsidTr="00D20B53">
        <w:trPr>
          <w:trHeight w:val="669"/>
          <w:tblCellSpacing w:w="4" w:type="dxa"/>
        </w:trPr>
        <w:tc>
          <w:tcPr>
            <w:tcW w:w="1106" w:type="dxa"/>
            <w:tcBorders>
              <w:left w:val="nil"/>
            </w:tcBorders>
            <w:shd w:val="clear" w:color="auto" w:fill="F1F1F1"/>
          </w:tcPr>
          <w:p w14:paraId="5E4CAD6E" w14:textId="403E01C6" w:rsidR="00B544DE" w:rsidRDefault="00B544DE" w:rsidP="0097108F">
            <w:pPr>
              <w:pStyle w:val="TableParagraph"/>
              <w:numPr>
                <w:ilvl w:val="0"/>
                <w:numId w:val="115"/>
              </w:numPr>
              <w:rPr>
                <w:sz w:val="20"/>
              </w:rPr>
            </w:pPr>
          </w:p>
        </w:tc>
        <w:tc>
          <w:tcPr>
            <w:tcW w:w="8312" w:type="dxa"/>
            <w:tcBorders>
              <w:right w:val="nil"/>
            </w:tcBorders>
            <w:shd w:val="clear" w:color="auto" w:fill="F1F1F1"/>
          </w:tcPr>
          <w:p w14:paraId="3EA64DE5" w14:textId="77777777" w:rsidR="00B544DE" w:rsidRDefault="00D212D4">
            <w:pPr>
              <w:pStyle w:val="TableParagraph"/>
              <w:rPr>
                <w:sz w:val="20"/>
              </w:rPr>
            </w:pPr>
            <w:r>
              <w:rPr>
                <w:sz w:val="20"/>
              </w:rPr>
              <w:t>Sistema</w:t>
            </w:r>
            <w:r>
              <w:rPr>
                <w:spacing w:val="29"/>
                <w:sz w:val="20"/>
              </w:rPr>
              <w:t xml:space="preserve"> </w:t>
            </w:r>
            <w:r>
              <w:rPr>
                <w:sz w:val="20"/>
              </w:rPr>
              <w:t>turi</w:t>
            </w:r>
            <w:r>
              <w:rPr>
                <w:spacing w:val="29"/>
                <w:sz w:val="20"/>
              </w:rPr>
              <w:t xml:space="preserve"> </w:t>
            </w:r>
            <w:r>
              <w:rPr>
                <w:sz w:val="20"/>
              </w:rPr>
              <w:t>turėti</w:t>
            </w:r>
            <w:r>
              <w:rPr>
                <w:spacing w:val="29"/>
                <w:sz w:val="20"/>
              </w:rPr>
              <w:t xml:space="preserve"> </w:t>
            </w:r>
            <w:r>
              <w:rPr>
                <w:sz w:val="20"/>
              </w:rPr>
              <w:t>funkcionalumą</w:t>
            </w:r>
            <w:r>
              <w:rPr>
                <w:spacing w:val="29"/>
                <w:sz w:val="20"/>
              </w:rPr>
              <w:t xml:space="preserve"> </w:t>
            </w:r>
            <w:r>
              <w:rPr>
                <w:sz w:val="20"/>
              </w:rPr>
              <w:t>tvarkyti</w:t>
            </w:r>
            <w:r>
              <w:rPr>
                <w:spacing w:val="29"/>
                <w:sz w:val="20"/>
              </w:rPr>
              <w:t xml:space="preserve"> </w:t>
            </w:r>
            <w:r>
              <w:rPr>
                <w:sz w:val="20"/>
              </w:rPr>
              <w:t>kelionės</w:t>
            </w:r>
            <w:r>
              <w:rPr>
                <w:spacing w:val="30"/>
                <w:sz w:val="20"/>
              </w:rPr>
              <w:t xml:space="preserve"> </w:t>
            </w:r>
            <w:r>
              <w:rPr>
                <w:sz w:val="20"/>
              </w:rPr>
              <w:t>lapą.</w:t>
            </w:r>
            <w:r>
              <w:rPr>
                <w:spacing w:val="29"/>
                <w:sz w:val="20"/>
              </w:rPr>
              <w:t xml:space="preserve"> </w:t>
            </w:r>
            <w:r>
              <w:rPr>
                <w:sz w:val="20"/>
              </w:rPr>
              <w:t>Detalūs</w:t>
            </w:r>
            <w:r>
              <w:rPr>
                <w:spacing w:val="29"/>
                <w:sz w:val="20"/>
              </w:rPr>
              <w:t xml:space="preserve"> </w:t>
            </w:r>
            <w:r>
              <w:rPr>
                <w:sz w:val="20"/>
              </w:rPr>
              <w:t>kelionės</w:t>
            </w:r>
            <w:r>
              <w:rPr>
                <w:spacing w:val="30"/>
                <w:sz w:val="20"/>
              </w:rPr>
              <w:t xml:space="preserve"> </w:t>
            </w:r>
            <w:r>
              <w:rPr>
                <w:sz w:val="20"/>
              </w:rPr>
              <w:t>lapo</w:t>
            </w:r>
            <w:r>
              <w:rPr>
                <w:spacing w:val="29"/>
                <w:sz w:val="20"/>
              </w:rPr>
              <w:t xml:space="preserve"> </w:t>
            </w:r>
            <w:r>
              <w:rPr>
                <w:sz w:val="20"/>
              </w:rPr>
              <w:t>laukai</w:t>
            </w:r>
            <w:r>
              <w:rPr>
                <w:spacing w:val="29"/>
                <w:sz w:val="20"/>
              </w:rPr>
              <w:t xml:space="preserve"> </w:t>
            </w:r>
            <w:r>
              <w:rPr>
                <w:sz w:val="20"/>
              </w:rPr>
              <w:t>turės</w:t>
            </w:r>
            <w:r>
              <w:rPr>
                <w:spacing w:val="29"/>
                <w:sz w:val="20"/>
              </w:rPr>
              <w:t xml:space="preserve"> </w:t>
            </w:r>
            <w:r>
              <w:rPr>
                <w:spacing w:val="-4"/>
                <w:sz w:val="20"/>
              </w:rPr>
              <w:t>būti</w:t>
            </w:r>
          </w:p>
          <w:p w14:paraId="0D072A7A" w14:textId="77777777" w:rsidR="00B544DE" w:rsidRDefault="00D212D4">
            <w:pPr>
              <w:pStyle w:val="TableParagraph"/>
              <w:spacing w:before="1"/>
              <w:rPr>
                <w:sz w:val="20"/>
              </w:rPr>
            </w:pPr>
            <w:r>
              <w:rPr>
                <w:sz w:val="20"/>
              </w:rPr>
              <w:t>suderinti</w:t>
            </w:r>
            <w:r>
              <w:rPr>
                <w:spacing w:val="-10"/>
                <w:sz w:val="20"/>
              </w:rPr>
              <w:t xml:space="preserve"> </w:t>
            </w:r>
            <w:r>
              <w:rPr>
                <w:sz w:val="20"/>
              </w:rPr>
              <w:t>Projekto</w:t>
            </w:r>
            <w:r>
              <w:rPr>
                <w:spacing w:val="-9"/>
                <w:sz w:val="20"/>
              </w:rPr>
              <w:t xml:space="preserve"> </w:t>
            </w:r>
            <w:r>
              <w:rPr>
                <w:spacing w:val="-4"/>
                <w:sz w:val="20"/>
              </w:rPr>
              <w:t>metu.</w:t>
            </w:r>
          </w:p>
        </w:tc>
      </w:tr>
      <w:tr w:rsidR="00B544DE" w14:paraId="21B04B1D" w14:textId="77777777" w:rsidTr="00D20B53">
        <w:trPr>
          <w:trHeight w:val="1156"/>
          <w:tblCellSpacing w:w="4" w:type="dxa"/>
        </w:trPr>
        <w:tc>
          <w:tcPr>
            <w:tcW w:w="1106" w:type="dxa"/>
            <w:tcBorders>
              <w:left w:val="nil"/>
            </w:tcBorders>
            <w:shd w:val="clear" w:color="auto" w:fill="F1F1F1"/>
          </w:tcPr>
          <w:p w14:paraId="6BA951C0" w14:textId="25D6EAB7" w:rsidR="00B544DE" w:rsidRDefault="00B544DE" w:rsidP="0097108F">
            <w:pPr>
              <w:pStyle w:val="TableParagraph"/>
              <w:numPr>
                <w:ilvl w:val="0"/>
                <w:numId w:val="115"/>
              </w:numPr>
              <w:rPr>
                <w:sz w:val="20"/>
              </w:rPr>
            </w:pPr>
          </w:p>
        </w:tc>
        <w:tc>
          <w:tcPr>
            <w:tcW w:w="8312" w:type="dxa"/>
            <w:tcBorders>
              <w:right w:val="nil"/>
            </w:tcBorders>
            <w:shd w:val="clear" w:color="auto" w:fill="F1F1F1"/>
          </w:tcPr>
          <w:p w14:paraId="59B22131" w14:textId="77777777" w:rsidR="00B544DE" w:rsidRDefault="00D212D4">
            <w:pPr>
              <w:pStyle w:val="TableParagraph"/>
              <w:ind w:right="96"/>
              <w:jc w:val="both"/>
              <w:rPr>
                <w:sz w:val="20"/>
              </w:rPr>
            </w:pPr>
            <w:r>
              <w:rPr>
                <w:sz w:val="20"/>
              </w:rPr>
              <w:t>Sistema turi</w:t>
            </w:r>
            <w:r>
              <w:rPr>
                <w:spacing w:val="-1"/>
                <w:sz w:val="20"/>
              </w:rPr>
              <w:t xml:space="preserve"> </w:t>
            </w:r>
            <w:r>
              <w:rPr>
                <w:sz w:val="20"/>
              </w:rPr>
              <w:t>turėti funkcionalumą automatiniu būdu</w:t>
            </w:r>
            <w:r>
              <w:rPr>
                <w:spacing w:val="-1"/>
                <w:sz w:val="20"/>
              </w:rPr>
              <w:t xml:space="preserve"> </w:t>
            </w:r>
            <w:r>
              <w:rPr>
                <w:sz w:val="20"/>
              </w:rPr>
              <w:t>skaičiuoti sunaudotą</w:t>
            </w:r>
            <w:r>
              <w:rPr>
                <w:spacing w:val="-1"/>
                <w:sz w:val="20"/>
              </w:rPr>
              <w:t xml:space="preserve"> </w:t>
            </w:r>
            <w:r>
              <w:rPr>
                <w:sz w:val="20"/>
              </w:rPr>
              <w:t>kuro</w:t>
            </w:r>
            <w:r>
              <w:rPr>
                <w:spacing w:val="-1"/>
                <w:sz w:val="20"/>
              </w:rPr>
              <w:t xml:space="preserve"> </w:t>
            </w:r>
            <w:r>
              <w:rPr>
                <w:sz w:val="20"/>
              </w:rPr>
              <w:t>kiekį</w:t>
            </w:r>
            <w:r>
              <w:rPr>
                <w:spacing w:val="-1"/>
                <w:sz w:val="20"/>
              </w:rPr>
              <w:t xml:space="preserve"> </w:t>
            </w:r>
            <w:r>
              <w:rPr>
                <w:sz w:val="20"/>
              </w:rPr>
              <w:t>kelionės lapo ir patvirtintų normų (žiemos ir vasaros laikotarpiams) duomenų pagrindu, t.y., turi būti apskaičiuojamas</w:t>
            </w:r>
            <w:r>
              <w:rPr>
                <w:spacing w:val="-1"/>
                <w:sz w:val="20"/>
              </w:rPr>
              <w:t xml:space="preserve"> </w:t>
            </w:r>
            <w:r>
              <w:rPr>
                <w:sz w:val="20"/>
              </w:rPr>
              <w:t>sunaudotas</w:t>
            </w:r>
            <w:r>
              <w:rPr>
                <w:spacing w:val="-4"/>
                <w:sz w:val="20"/>
              </w:rPr>
              <w:t xml:space="preserve"> </w:t>
            </w:r>
            <w:r>
              <w:rPr>
                <w:sz w:val="20"/>
              </w:rPr>
              <w:t>kuro</w:t>
            </w:r>
            <w:r>
              <w:rPr>
                <w:spacing w:val="-2"/>
                <w:sz w:val="20"/>
              </w:rPr>
              <w:t xml:space="preserve"> </w:t>
            </w:r>
            <w:r>
              <w:rPr>
                <w:sz w:val="20"/>
              </w:rPr>
              <w:t>kiekis</w:t>
            </w:r>
            <w:r>
              <w:rPr>
                <w:spacing w:val="-2"/>
                <w:sz w:val="20"/>
              </w:rPr>
              <w:t xml:space="preserve"> </w:t>
            </w:r>
            <w:r>
              <w:rPr>
                <w:sz w:val="20"/>
              </w:rPr>
              <w:t>apskaičiuojant</w:t>
            </w:r>
            <w:r>
              <w:rPr>
                <w:spacing w:val="-2"/>
                <w:sz w:val="20"/>
              </w:rPr>
              <w:t xml:space="preserve"> </w:t>
            </w:r>
            <w:r>
              <w:rPr>
                <w:sz w:val="20"/>
              </w:rPr>
              <w:t>nuvažiuotą</w:t>
            </w:r>
            <w:r>
              <w:rPr>
                <w:spacing w:val="-2"/>
                <w:sz w:val="20"/>
              </w:rPr>
              <w:t xml:space="preserve"> </w:t>
            </w:r>
            <w:r>
              <w:rPr>
                <w:sz w:val="20"/>
              </w:rPr>
              <w:t>atstumą</w:t>
            </w:r>
            <w:r>
              <w:rPr>
                <w:spacing w:val="-2"/>
                <w:sz w:val="20"/>
              </w:rPr>
              <w:t xml:space="preserve"> </w:t>
            </w:r>
            <w:r>
              <w:rPr>
                <w:sz w:val="20"/>
              </w:rPr>
              <w:t>padauginus</w:t>
            </w:r>
            <w:r>
              <w:rPr>
                <w:spacing w:val="-2"/>
                <w:sz w:val="20"/>
              </w:rPr>
              <w:t xml:space="preserve"> </w:t>
            </w:r>
            <w:r>
              <w:rPr>
                <w:sz w:val="20"/>
              </w:rPr>
              <w:t xml:space="preserve">iš nustatytų </w:t>
            </w:r>
            <w:r>
              <w:rPr>
                <w:spacing w:val="-2"/>
                <w:sz w:val="20"/>
              </w:rPr>
              <w:t>normų.</w:t>
            </w:r>
          </w:p>
        </w:tc>
      </w:tr>
      <w:tr w:rsidR="00B544DE" w14:paraId="298151DC" w14:textId="77777777" w:rsidTr="00D20B53">
        <w:trPr>
          <w:trHeight w:val="665"/>
          <w:tblCellSpacing w:w="4" w:type="dxa"/>
        </w:trPr>
        <w:tc>
          <w:tcPr>
            <w:tcW w:w="1106" w:type="dxa"/>
            <w:tcBorders>
              <w:left w:val="nil"/>
              <w:bottom w:val="nil"/>
            </w:tcBorders>
            <w:shd w:val="clear" w:color="auto" w:fill="F1F1F1"/>
          </w:tcPr>
          <w:p w14:paraId="033E6A1C" w14:textId="40F72388" w:rsidR="00B544DE" w:rsidRDefault="00B544DE" w:rsidP="0097108F">
            <w:pPr>
              <w:pStyle w:val="TableParagraph"/>
              <w:numPr>
                <w:ilvl w:val="0"/>
                <w:numId w:val="115"/>
              </w:numPr>
              <w:rPr>
                <w:sz w:val="20"/>
              </w:rPr>
            </w:pPr>
          </w:p>
        </w:tc>
        <w:tc>
          <w:tcPr>
            <w:tcW w:w="8312" w:type="dxa"/>
            <w:tcBorders>
              <w:bottom w:val="nil"/>
              <w:right w:val="nil"/>
            </w:tcBorders>
            <w:shd w:val="clear" w:color="auto" w:fill="F1F1F1"/>
          </w:tcPr>
          <w:p w14:paraId="0C796E18" w14:textId="77777777" w:rsidR="00B544DE" w:rsidRDefault="00D212D4">
            <w:pPr>
              <w:pStyle w:val="TableParagraph"/>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nuomos</w:t>
            </w:r>
            <w:r>
              <w:rPr>
                <w:spacing w:val="40"/>
                <w:sz w:val="20"/>
              </w:rPr>
              <w:t xml:space="preserve"> </w:t>
            </w:r>
            <w:r>
              <w:rPr>
                <w:sz w:val="20"/>
              </w:rPr>
              <w:t>ir</w:t>
            </w:r>
            <w:r>
              <w:rPr>
                <w:spacing w:val="40"/>
                <w:sz w:val="20"/>
              </w:rPr>
              <w:t xml:space="preserve"> </w:t>
            </w:r>
            <w:r>
              <w:rPr>
                <w:sz w:val="20"/>
              </w:rPr>
              <w:t>panaudos</w:t>
            </w:r>
            <w:r>
              <w:rPr>
                <w:spacing w:val="40"/>
                <w:sz w:val="20"/>
              </w:rPr>
              <w:t xml:space="preserve"> </w:t>
            </w:r>
            <w:r>
              <w:rPr>
                <w:sz w:val="20"/>
              </w:rPr>
              <w:t>pagrindais</w:t>
            </w:r>
            <w:r>
              <w:rPr>
                <w:spacing w:val="40"/>
                <w:sz w:val="20"/>
              </w:rPr>
              <w:t xml:space="preserve"> </w:t>
            </w:r>
            <w:r>
              <w:rPr>
                <w:sz w:val="20"/>
              </w:rPr>
              <w:t>valdomų</w:t>
            </w:r>
            <w:r>
              <w:rPr>
                <w:spacing w:val="40"/>
                <w:sz w:val="20"/>
              </w:rPr>
              <w:t xml:space="preserve"> </w:t>
            </w:r>
            <w:r>
              <w:rPr>
                <w:sz w:val="20"/>
              </w:rPr>
              <w:t>automobilių</w:t>
            </w:r>
            <w:r>
              <w:rPr>
                <w:spacing w:val="40"/>
                <w:sz w:val="20"/>
              </w:rPr>
              <w:t xml:space="preserve"> </w:t>
            </w:r>
            <w:r>
              <w:rPr>
                <w:sz w:val="20"/>
              </w:rPr>
              <w:t>kuro sąnaudas fiksuoti pagal pateiktus realius kuro užpylimus.</w:t>
            </w:r>
          </w:p>
        </w:tc>
      </w:tr>
      <w:tr w:rsidR="00B544DE" w14:paraId="2EEF4D2A" w14:textId="77777777" w:rsidTr="00D20B53">
        <w:trPr>
          <w:trHeight w:val="665"/>
          <w:tblCellSpacing w:w="4" w:type="dxa"/>
        </w:trPr>
        <w:tc>
          <w:tcPr>
            <w:tcW w:w="1106" w:type="dxa"/>
            <w:tcBorders>
              <w:top w:val="nil"/>
              <w:left w:val="nil"/>
            </w:tcBorders>
            <w:shd w:val="clear" w:color="auto" w:fill="F1F1F1"/>
          </w:tcPr>
          <w:p w14:paraId="612E25CC" w14:textId="641AE2F5" w:rsidR="00B544DE" w:rsidRDefault="00B544DE" w:rsidP="0097108F">
            <w:pPr>
              <w:pStyle w:val="TableParagraph"/>
              <w:numPr>
                <w:ilvl w:val="0"/>
                <w:numId w:val="115"/>
              </w:numPr>
              <w:spacing w:before="60"/>
              <w:rPr>
                <w:sz w:val="20"/>
              </w:rPr>
            </w:pPr>
          </w:p>
        </w:tc>
        <w:tc>
          <w:tcPr>
            <w:tcW w:w="8312" w:type="dxa"/>
            <w:tcBorders>
              <w:top w:val="nil"/>
              <w:right w:val="nil"/>
            </w:tcBorders>
            <w:shd w:val="clear" w:color="auto" w:fill="F1F1F1"/>
          </w:tcPr>
          <w:p w14:paraId="426CFF9A" w14:textId="77777777" w:rsidR="00B544DE" w:rsidRDefault="00D212D4">
            <w:pPr>
              <w:pStyle w:val="TableParagraph"/>
              <w:spacing w:before="57"/>
              <w:rPr>
                <w:sz w:val="20"/>
              </w:rPr>
            </w:pPr>
            <w:r>
              <w:rPr>
                <w:spacing w:val="-2"/>
                <w:sz w:val="20"/>
              </w:rPr>
              <w:t>Sistema</w:t>
            </w:r>
            <w:r>
              <w:rPr>
                <w:spacing w:val="-1"/>
                <w:sz w:val="20"/>
              </w:rPr>
              <w:t xml:space="preserve"> </w:t>
            </w:r>
            <w:r>
              <w:rPr>
                <w:spacing w:val="-2"/>
                <w:sz w:val="20"/>
              </w:rPr>
              <w:t>turi</w:t>
            </w:r>
            <w:r>
              <w:rPr>
                <w:spacing w:val="-1"/>
                <w:sz w:val="20"/>
              </w:rPr>
              <w:t xml:space="preserve"> </w:t>
            </w:r>
            <w:r>
              <w:rPr>
                <w:spacing w:val="-2"/>
                <w:sz w:val="20"/>
              </w:rPr>
              <w:t>turėti</w:t>
            </w:r>
            <w:r>
              <w:rPr>
                <w:sz w:val="20"/>
              </w:rPr>
              <w:t xml:space="preserve"> </w:t>
            </w:r>
            <w:r>
              <w:rPr>
                <w:spacing w:val="-2"/>
                <w:sz w:val="20"/>
              </w:rPr>
              <w:t>funkcionalumą</w:t>
            </w:r>
            <w:r>
              <w:rPr>
                <w:spacing w:val="-1"/>
                <w:sz w:val="20"/>
              </w:rPr>
              <w:t xml:space="preserve"> </w:t>
            </w:r>
            <w:r>
              <w:rPr>
                <w:spacing w:val="-2"/>
                <w:sz w:val="20"/>
              </w:rPr>
              <w:t>sekti</w:t>
            </w:r>
            <w:r>
              <w:rPr>
                <w:spacing w:val="-1"/>
                <w:sz w:val="20"/>
              </w:rPr>
              <w:t xml:space="preserve"> </w:t>
            </w:r>
            <w:r>
              <w:rPr>
                <w:spacing w:val="-2"/>
                <w:sz w:val="20"/>
              </w:rPr>
              <w:t>transporto</w:t>
            </w:r>
            <w:r>
              <w:rPr>
                <w:sz w:val="20"/>
              </w:rPr>
              <w:t xml:space="preserve"> </w:t>
            </w:r>
            <w:r>
              <w:rPr>
                <w:spacing w:val="-2"/>
                <w:sz w:val="20"/>
              </w:rPr>
              <w:t>priemonės</w:t>
            </w:r>
            <w:r>
              <w:rPr>
                <w:spacing w:val="1"/>
                <w:sz w:val="20"/>
              </w:rPr>
              <w:t xml:space="preserve"> </w:t>
            </w:r>
            <w:r>
              <w:rPr>
                <w:spacing w:val="-2"/>
                <w:sz w:val="20"/>
              </w:rPr>
              <w:t>bendrą</w:t>
            </w:r>
            <w:r>
              <w:rPr>
                <w:sz w:val="20"/>
              </w:rPr>
              <w:t xml:space="preserve"> </w:t>
            </w:r>
            <w:r>
              <w:rPr>
                <w:spacing w:val="-2"/>
                <w:sz w:val="20"/>
              </w:rPr>
              <w:t>ridos,</w:t>
            </w:r>
            <w:r>
              <w:rPr>
                <w:spacing w:val="-1"/>
                <w:sz w:val="20"/>
              </w:rPr>
              <w:t xml:space="preserve"> </w:t>
            </w:r>
            <w:proofErr w:type="spellStart"/>
            <w:r>
              <w:rPr>
                <w:spacing w:val="-2"/>
                <w:sz w:val="20"/>
              </w:rPr>
              <w:t>motovalandų</w:t>
            </w:r>
            <w:proofErr w:type="spellEnd"/>
            <w:r>
              <w:rPr>
                <w:spacing w:val="1"/>
                <w:sz w:val="20"/>
              </w:rPr>
              <w:t xml:space="preserve"> </w:t>
            </w:r>
            <w:r>
              <w:rPr>
                <w:spacing w:val="-2"/>
                <w:sz w:val="20"/>
              </w:rPr>
              <w:t>informaciją</w:t>
            </w:r>
          </w:p>
          <w:p w14:paraId="6A969C19" w14:textId="77777777" w:rsidR="00B544DE" w:rsidRDefault="00D212D4">
            <w:pPr>
              <w:pStyle w:val="TableParagraph"/>
              <w:spacing w:before="1"/>
              <w:rPr>
                <w:sz w:val="20"/>
              </w:rPr>
            </w:pPr>
            <w:r>
              <w:rPr>
                <w:sz w:val="20"/>
              </w:rPr>
              <w:t>ir</w:t>
            </w:r>
            <w:r>
              <w:rPr>
                <w:spacing w:val="-7"/>
                <w:sz w:val="20"/>
              </w:rPr>
              <w:t xml:space="preserve"> </w:t>
            </w:r>
            <w:r>
              <w:rPr>
                <w:sz w:val="20"/>
              </w:rPr>
              <w:t>ridos,</w:t>
            </w:r>
            <w:r>
              <w:rPr>
                <w:spacing w:val="-4"/>
                <w:sz w:val="20"/>
              </w:rPr>
              <w:t xml:space="preserve"> </w:t>
            </w:r>
            <w:proofErr w:type="spellStart"/>
            <w:r>
              <w:rPr>
                <w:sz w:val="20"/>
              </w:rPr>
              <w:t>motovalandų</w:t>
            </w:r>
            <w:proofErr w:type="spellEnd"/>
            <w:r>
              <w:rPr>
                <w:spacing w:val="-6"/>
                <w:sz w:val="20"/>
              </w:rPr>
              <w:t xml:space="preserve"> </w:t>
            </w:r>
            <w:r>
              <w:rPr>
                <w:spacing w:val="-2"/>
                <w:sz w:val="20"/>
              </w:rPr>
              <w:t>istoriją.</w:t>
            </w:r>
          </w:p>
        </w:tc>
      </w:tr>
      <w:tr w:rsidR="00B544DE" w14:paraId="78006A83" w14:textId="77777777" w:rsidTr="00D20B53">
        <w:trPr>
          <w:trHeight w:val="669"/>
          <w:tblCellSpacing w:w="4" w:type="dxa"/>
        </w:trPr>
        <w:tc>
          <w:tcPr>
            <w:tcW w:w="1106" w:type="dxa"/>
            <w:tcBorders>
              <w:left w:val="nil"/>
            </w:tcBorders>
            <w:shd w:val="clear" w:color="auto" w:fill="F1F1F1"/>
          </w:tcPr>
          <w:p w14:paraId="2D70152F" w14:textId="7681C6F0" w:rsidR="00B544DE" w:rsidRDefault="00B544DE" w:rsidP="0097108F">
            <w:pPr>
              <w:pStyle w:val="TableParagraph"/>
              <w:numPr>
                <w:ilvl w:val="0"/>
                <w:numId w:val="115"/>
              </w:numPr>
              <w:rPr>
                <w:sz w:val="20"/>
              </w:rPr>
            </w:pPr>
          </w:p>
        </w:tc>
        <w:tc>
          <w:tcPr>
            <w:tcW w:w="8312" w:type="dxa"/>
            <w:tcBorders>
              <w:right w:val="nil"/>
            </w:tcBorders>
            <w:shd w:val="clear" w:color="auto" w:fill="F1F1F1"/>
          </w:tcPr>
          <w:p w14:paraId="3FE96625" w14:textId="77777777" w:rsidR="00B544DE" w:rsidRDefault="00D212D4">
            <w:pPr>
              <w:pStyle w:val="TableParagraph"/>
              <w:rPr>
                <w:sz w:val="20"/>
              </w:rPr>
            </w:pPr>
            <w:r>
              <w:rPr>
                <w:sz w:val="20"/>
              </w:rPr>
              <w:t>Sistema</w:t>
            </w:r>
            <w:r>
              <w:rPr>
                <w:spacing w:val="-3"/>
                <w:sz w:val="20"/>
              </w:rPr>
              <w:t xml:space="preserve"> </w:t>
            </w:r>
            <w:r>
              <w:rPr>
                <w:sz w:val="20"/>
              </w:rPr>
              <w:t>turi</w:t>
            </w:r>
            <w:r>
              <w:rPr>
                <w:spacing w:val="-4"/>
                <w:sz w:val="20"/>
              </w:rPr>
              <w:t xml:space="preserve"> </w:t>
            </w:r>
            <w:r>
              <w:rPr>
                <w:sz w:val="20"/>
              </w:rPr>
              <w:t>turėti</w:t>
            </w:r>
            <w:r>
              <w:rPr>
                <w:spacing w:val="-4"/>
                <w:sz w:val="20"/>
              </w:rPr>
              <w:t xml:space="preserve"> </w:t>
            </w:r>
            <w:r>
              <w:rPr>
                <w:sz w:val="20"/>
              </w:rPr>
              <w:t>funkcionalumą</w:t>
            </w:r>
            <w:r>
              <w:rPr>
                <w:spacing w:val="-3"/>
                <w:sz w:val="20"/>
              </w:rPr>
              <w:t xml:space="preserve"> </w:t>
            </w:r>
            <w:r>
              <w:rPr>
                <w:sz w:val="20"/>
              </w:rPr>
              <w:t>matyti</w:t>
            </w:r>
            <w:r>
              <w:rPr>
                <w:spacing w:val="-4"/>
                <w:sz w:val="20"/>
              </w:rPr>
              <w:t xml:space="preserve"> </w:t>
            </w:r>
            <w:r>
              <w:rPr>
                <w:sz w:val="20"/>
              </w:rPr>
              <w:t>kuro</w:t>
            </w:r>
            <w:r>
              <w:rPr>
                <w:spacing w:val="-3"/>
                <w:sz w:val="20"/>
              </w:rPr>
              <w:t xml:space="preserve"> </w:t>
            </w:r>
            <w:r>
              <w:rPr>
                <w:sz w:val="20"/>
              </w:rPr>
              <w:t>sunaudojimo</w:t>
            </w:r>
            <w:r>
              <w:rPr>
                <w:spacing w:val="-4"/>
                <w:sz w:val="20"/>
              </w:rPr>
              <w:t xml:space="preserve"> </w:t>
            </w:r>
            <w:r>
              <w:rPr>
                <w:sz w:val="20"/>
              </w:rPr>
              <w:t>informaciją</w:t>
            </w:r>
            <w:r>
              <w:rPr>
                <w:spacing w:val="-3"/>
                <w:sz w:val="20"/>
              </w:rPr>
              <w:t xml:space="preserve"> </w:t>
            </w:r>
            <w:r>
              <w:rPr>
                <w:sz w:val="20"/>
              </w:rPr>
              <w:t>pagal transporto</w:t>
            </w:r>
            <w:r>
              <w:rPr>
                <w:spacing w:val="-4"/>
                <w:sz w:val="20"/>
              </w:rPr>
              <w:t xml:space="preserve"> </w:t>
            </w:r>
            <w:r>
              <w:rPr>
                <w:sz w:val="20"/>
              </w:rPr>
              <w:t>priemonės priskyrimo informaciją, t.y., pagal atsakingą asmenį, padalinį.</w:t>
            </w:r>
          </w:p>
        </w:tc>
      </w:tr>
      <w:tr w:rsidR="00B544DE" w14:paraId="6AB9F427" w14:textId="77777777" w:rsidTr="00D20B53">
        <w:trPr>
          <w:trHeight w:val="666"/>
          <w:tblCellSpacing w:w="4" w:type="dxa"/>
        </w:trPr>
        <w:tc>
          <w:tcPr>
            <w:tcW w:w="1106" w:type="dxa"/>
            <w:tcBorders>
              <w:left w:val="nil"/>
              <w:bottom w:val="nil"/>
            </w:tcBorders>
            <w:shd w:val="clear" w:color="auto" w:fill="F1F1F1"/>
          </w:tcPr>
          <w:p w14:paraId="430311F6" w14:textId="6BB9E1A4" w:rsidR="00B544DE" w:rsidRDefault="00B544DE" w:rsidP="0097108F">
            <w:pPr>
              <w:pStyle w:val="TableParagraph"/>
              <w:numPr>
                <w:ilvl w:val="0"/>
                <w:numId w:val="115"/>
              </w:numPr>
              <w:rPr>
                <w:sz w:val="20"/>
              </w:rPr>
            </w:pPr>
          </w:p>
        </w:tc>
        <w:tc>
          <w:tcPr>
            <w:tcW w:w="8312" w:type="dxa"/>
            <w:tcBorders>
              <w:bottom w:val="nil"/>
              <w:right w:val="nil"/>
            </w:tcBorders>
            <w:shd w:val="clear" w:color="auto" w:fill="F1F1F1"/>
          </w:tcPr>
          <w:p w14:paraId="67D4D345" w14:textId="77777777" w:rsidR="00B544DE" w:rsidRDefault="00D212D4">
            <w:pPr>
              <w:pStyle w:val="TableParagraph"/>
              <w:spacing w:before="59"/>
              <w:rPr>
                <w:sz w:val="20"/>
              </w:rPr>
            </w:pPr>
            <w:r>
              <w:rPr>
                <w:sz w:val="20"/>
              </w:rPr>
              <w:t>Sistema</w:t>
            </w:r>
            <w:r>
              <w:rPr>
                <w:spacing w:val="-4"/>
                <w:sz w:val="20"/>
              </w:rPr>
              <w:t xml:space="preserve"> </w:t>
            </w:r>
            <w:r>
              <w:rPr>
                <w:sz w:val="20"/>
              </w:rPr>
              <w:t>turi</w:t>
            </w:r>
            <w:r>
              <w:rPr>
                <w:spacing w:val="-5"/>
                <w:sz w:val="20"/>
              </w:rPr>
              <w:t xml:space="preserve"> </w:t>
            </w:r>
            <w:r>
              <w:rPr>
                <w:sz w:val="20"/>
              </w:rPr>
              <w:t>turėti</w:t>
            </w:r>
            <w:r>
              <w:rPr>
                <w:spacing w:val="-4"/>
                <w:sz w:val="20"/>
              </w:rPr>
              <w:t xml:space="preserve"> </w:t>
            </w:r>
            <w:r>
              <w:rPr>
                <w:sz w:val="20"/>
              </w:rPr>
              <w:t>funkcionalumą</w:t>
            </w:r>
            <w:r>
              <w:rPr>
                <w:spacing w:val="-5"/>
                <w:sz w:val="20"/>
              </w:rPr>
              <w:t xml:space="preserve"> </w:t>
            </w:r>
            <w:r>
              <w:rPr>
                <w:sz w:val="20"/>
              </w:rPr>
              <w:t>automatiniu</w:t>
            </w:r>
            <w:r>
              <w:rPr>
                <w:spacing w:val="-4"/>
                <w:sz w:val="20"/>
              </w:rPr>
              <w:t xml:space="preserve"> </w:t>
            </w:r>
            <w:r>
              <w:rPr>
                <w:sz w:val="20"/>
              </w:rPr>
              <w:t>būdu</w:t>
            </w:r>
            <w:r>
              <w:rPr>
                <w:spacing w:val="-6"/>
                <w:sz w:val="20"/>
              </w:rPr>
              <w:t xml:space="preserve"> </w:t>
            </w:r>
            <w:r>
              <w:rPr>
                <w:sz w:val="20"/>
              </w:rPr>
              <w:t>nurašyti</w:t>
            </w:r>
            <w:r>
              <w:rPr>
                <w:spacing w:val="-4"/>
                <w:sz w:val="20"/>
              </w:rPr>
              <w:t xml:space="preserve"> </w:t>
            </w:r>
            <w:r>
              <w:rPr>
                <w:sz w:val="20"/>
              </w:rPr>
              <w:t>kuro</w:t>
            </w:r>
            <w:r>
              <w:rPr>
                <w:spacing w:val="-5"/>
                <w:sz w:val="20"/>
              </w:rPr>
              <w:t xml:space="preserve"> </w:t>
            </w:r>
            <w:r>
              <w:rPr>
                <w:sz w:val="20"/>
              </w:rPr>
              <w:t>atsargas</w:t>
            </w:r>
            <w:r>
              <w:rPr>
                <w:spacing w:val="-4"/>
                <w:sz w:val="20"/>
              </w:rPr>
              <w:t xml:space="preserve"> </w:t>
            </w:r>
            <w:r>
              <w:rPr>
                <w:sz w:val="20"/>
              </w:rPr>
              <w:t>pagal</w:t>
            </w:r>
            <w:r>
              <w:rPr>
                <w:spacing w:val="-5"/>
                <w:sz w:val="20"/>
              </w:rPr>
              <w:t xml:space="preserve"> </w:t>
            </w:r>
            <w:r>
              <w:rPr>
                <w:sz w:val="20"/>
              </w:rPr>
              <w:t>apskaičiuotas</w:t>
            </w:r>
            <w:r>
              <w:rPr>
                <w:spacing w:val="-4"/>
                <w:sz w:val="20"/>
              </w:rPr>
              <w:t xml:space="preserve"> </w:t>
            </w:r>
            <w:r>
              <w:rPr>
                <w:sz w:val="20"/>
              </w:rPr>
              <w:t xml:space="preserve">kuro </w:t>
            </w:r>
            <w:r>
              <w:rPr>
                <w:spacing w:val="-2"/>
                <w:sz w:val="20"/>
              </w:rPr>
              <w:t>sąnaudas.</w:t>
            </w:r>
          </w:p>
        </w:tc>
      </w:tr>
    </w:tbl>
    <w:p w14:paraId="7AD86032" w14:textId="77777777" w:rsidR="00B544DE" w:rsidRDefault="00B544DE">
      <w:pPr>
        <w:pStyle w:val="TableParagraph"/>
        <w:rPr>
          <w:sz w:val="20"/>
        </w:rPr>
        <w:sectPr w:rsidR="00B544DE">
          <w:headerReference w:type="default" r:id="rId53"/>
          <w:footerReference w:type="default" r:id="rId54"/>
          <w:pgSz w:w="11910" w:h="16840"/>
          <w:pgMar w:top="1080" w:right="850" w:bottom="780" w:left="1417" w:header="628" w:footer="580" w:gutter="0"/>
          <w:cols w:space="1296"/>
        </w:sectPr>
      </w:pPr>
    </w:p>
    <w:p w14:paraId="59EF4ACF" w14:textId="77777777" w:rsidR="00B544DE" w:rsidRDefault="00B544DE">
      <w:pPr>
        <w:pStyle w:val="Pagrindinistekstas"/>
        <w:spacing w:before="122"/>
        <w:rPr>
          <w:sz w:val="20"/>
        </w:rPr>
      </w:pPr>
    </w:p>
    <w:tbl>
      <w:tblPr>
        <w:tblStyle w:val="TableNormal1"/>
        <w:tblW w:w="0" w:type="auto"/>
        <w:tblCellSpacing w:w="5" w:type="dxa"/>
        <w:tblInd w:w="45" w:type="dxa"/>
        <w:tblLayout w:type="fixed"/>
        <w:tblLook w:val="01E0" w:firstRow="1" w:lastRow="1" w:firstColumn="1" w:lastColumn="1" w:noHBand="0" w:noVBand="0"/>
      </w:tblPr>
      <w:tblGrid>
        <w:gridCol w:w="1121"/>
        <w:gridCol w:w="8325"/>
      </w:tblGrid>
      <w:tr w:rsidR="00B544DE" w14:paraId="48CC924C" w14:textId="77777777" w:rsidTr="2FCF1335">
        <w:trPr>
          <w:trHeight w:val="425"/>
          <w:tblCellSpacing w:w="5" w:type="dxa"/>
        </w:trPr>
        <w:tc>
          <w:tcPr>
            <w:tcW w:w="1106" w:type="dxa"/>
            <w:tcBorders>
              <w:top w:val="nil"/>
              <w:left w:val="nil"/>
            </w:tcBorders>
            <w:shd w:val="clear" w:color="auto" w:fill="124652"/>
          </w:tcPr>
          <w:p w14:paraId="4C15CFB9" w14:textId="77777777" w:rsidR="00B544DE" w:rsidRDefault="00D212D4">
            <w:pPr>
              <w:pStyle w:val="TableParagraph"/>
              <w:rPr>
                <w:sz w:val="20"/>
              </w:rPr>
            </w:pPr>
            <w:r>
              <w:rPr>
                <w:color w:val="FFFFFF"/>
                <w:spacing w:val="-5"/>
                <w:sz w:val="20"/>
              </w:rPr>
              <w:t>NR.</w:t>
            </w:r>
          </w:p>
        </w:tc>
        <w:tc>
          <w:tcPr>
            <w:tcW w:w="8310" w:type="dxa"/>
            <w:tcBorders>
              <w:top w:val="nil"/>
              <w:right w:val="nil"/>
            </w:tcBorders>
            <w:shd w:val="clear" w:color="auto" w:fill="124652"/>
          </w:tcPr>
          <w:p w14:paraId="7BCED4F4" w14:textId="77777777" w:rsidR="00B544DE" w:rsidRDefault="00D212D4">
            <w:pPr>
              <w:pStyle w:val="TableParagraph"/>
              <w:ind w:left="102"/>
              <w:rPr>
                <w:sz w:val="20"/>
              </w:rPr>
            </w:pPr>
            <w:r>
              <w:rPr>
                <w:color w:val="FFFFFF"/>
                <w:spacing w:val="-2"/>
                <w:sz w:val="20"/>
              </w:rPr>
              <w:t>REIKALAVIMAS</w:t>
            </w:r>
          </w:p>
        </w:tc>
      </w:tr>
      <w:tr w:rsidR="00B544DE" w14:paraId="62A0A6D0" w14:textId="77777777" w:rsidTr="2FCF1335">
        <w:trPr>
          <w:trHeight w:val="424"/>
          <w:tblCellSpacing w:w="5" w:type="dxa"/>
        </w:trPr>
        <w:tc>
          <w:tcPr>
            <w:tcW w:w="1106" w:type="dxa"/>
            <w:tcBorders>
              <w:left w:val="nil"/>
            </w:tcBorders>
            <w:shd w:val="clear" w:color="auto" w:fill="F1F1F1"/>
          </w:tcPr>
          <w:p w14:paraId="6B15389C" w14:textId="5512458A" w:rsidR="00B544DE" w:rsidRDefault="00B544DE" w:rsidP="0097108F">
            <w:pPr>
              <w:pStyle w:val="TableParagraph"/>
              <w:numPr>
                <w:ilvl w:val="0"/>
                <w:numId w:val="115"/>
              </w:numPr>
              <w:rPr>
                <w:sz w:val="20"/>
              </w:rPr>
            </w:pPr>
          </w:p>
        </w:tc>
        <w:tc>
          <w:tcPr>
            <w:tcW w:w="8310" w:type="dxa"/>
            <w:tcBorders>
              <w:right w:val="nil"/>
            </w:tcBorders>
            <w:shd w:val="clear" w:color="auto" w:fill="F1F1F1"/>
          </w:tcPr>
          <w:p w14:paraId="2829B20F" w14:textId="77777777" w:rsidR="00B544DE" w:rsidRDefault="00D212D4">
            <w:pPr>
              <w:pStyle w:val="TableParagraph"/>
              <w:ind w:left="102"/>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8"/>
                <w:sz w:val="20"/>
              </w:rPr>
              <w:t xml:space="preserve"> </w:t>
            </w:r>
            <w:r>
              <w:rPr>
                <w:sz w:val="20"/>
              </w:rPr>
              <w:t>funkcionalumą</w:t>
            </w:r>
            <w:r>
              <w:rPr>
                <w:spacing w:val="-4"/>
                <w:sz w:val="20"/>
              </w:rPr>
              <w:t xml:space="preserve"> </w:t>
            </w:r>
            <w:r>
              <w:rPr>
                <w:sz w:val="20"/>
              </w:rPr>
              <w:t>tvarkyti</w:t>
            </w:r>
            <w:r>
              <w:rPr>
                <w:spacing w:val="-7"/>
                <w:sz w:val="20"/>
              </w:rPr>
              <w:t xml:space="preserve"> </w:t>
            </w:r>
            <w:r>
              <w:rPr>
                <w:sz w:val="20"/>
              </w:rPr>
              <w:t>kuro</w:t>
            </w:r>
            <w:r>
              <w:rPr>
                <w:spacing w:val="-9"/>
                <w:sz w:val="20"/>
              </w:rPr>
              <w:t xml:space="preserve"> </w:t>
            </w:r>
            <w:r>
              <w:rPr>
                <w:sz w:val="20"/>
              </w:rPr>
              <w:t>pajamavimo</w:t>
            </w:r>
            <w:r>
              <w:rPr>
                <w:spacing w:val="-7"/>
                <w:sz w:val="20"/>
              </w:rPr>
              <w:t xml:space="preserve"> </w:t>
            </w:r>
            <w:r>
              <w:rPr>
                <w:sz w:val="20"/>
              </w:rPr>
              <w:t>operaciją</w:t>
            </w:r>
            <w:r>
              <w:rPr>
                <w:spacing w:val="-8"/>
                <w:sz w:val="20"/>
              </w:rPr>
              <w:t xml:space="preserve"> </w:t>
            </w:r>
            <w:r>
              <w:rPr>
                <w:sz w:val="20"/>
              </w:rPr>
              <w:t>pirkimo</w:t>
            </w:r>
            <w:r>
              <w:rPr>
                <w:spacing w:val="-7"/>
                <w:sz w:val="20"/>
              </w:rPr>
              <w:t xml:space="preserve"> </w:t>
            </w:r>
            <w:r>
              <w:rPr>
                <w:sz w:val="20"/>
              </w:rPr>
              <w:t>SF</w:t>
            </w:r>
            <w:r>
              <w:rPr>
                <w:spacing w:val="-9"/>
                <w:sz w:val="20"/>
              </w:rPr>
              <w:t xml:space="preserve"> </w:t>
            </w:r>
            <w:r>
              <w:rPr>
                <w:spacing w:val="-2"/>
                <w:sz w:val="20"/>
              </w:rPr>
              <w:t>pagrindu.</w:t>
            </w:r>
          </w:p>
        </w:tc>
      </w:tr>
      <w:tr w:rsidR="00B544DE" w14:paraId="6BEC5585" w14:textId="77777777" w:rsidTr="2FCF1335">
        <w:trPr>
          <w:trHeight w:val="424"/>
          <w:tblCellSpacing w:w="5" w:type="dxa"/>
        </w:trPr>
        <w:tc>
          <w:tcPr>
            <w:tcW w:w="9426" w:type="dxa"/>
            <w:gridSpan w:val="2"/>
            <w:tcBorders>
              <w:left w:val="nil"/>
              <w:right w:val="nil"/>
            </w:tcBorders>
            <w:shd w:val="clear" w:color="auto" w:fill="F1F1F1"/>
          </w:tcPr>
          <w:p w14:paraId="482C70B3" w14:textId="77777777" w:rsidR="00B544DE" w:rsidRDefault="00D212D4">
            <w:pPr>
              <w:pStyle w:val="TableParagraph"/>
              <w:rPr>
                <w:b/>
                <w:sz w:val="20"/>
              </w:rPr>
            </w:pPr>
            <w:r>
              <w:rPr>
                <w:b/>
                <w:color w:val="124652"/>
                <w:sz w:val="20"/>
              </w:rPr>
              <w:t>ATSARGŲ</w:t>
            </w:r>
            <w:r>
              <w:rPr>
                <w:b/>
                <w:color w:val="124652"/>
                <w:spacing w:val="-11"/>
                <w:sz w:val="20"/>
              </w:rPr>
              <w:t xml:space="preserve"> </w:t>
            </w:r>
            <w:r>
              <w:rPr>
                <w:b/>
                <w:color w:val="124652"/>
                <w:sz w:val="20"/>
              </w:rPr>
              <w:t>PERDAVIMAS</w:t>
            </w:r>
            <w:r>
              <w:rPr>
                <w:b/>
                <w:color w:val="124652"/>
                <w:spacing w:val="-10"/>
                <w:sz w:val="20"/>
              </w:rPr>
              <w:t xml:space="preserve"> </w:t>
            </w:r>
            <w:r>
              <w:rPr>
                <w:b/>
                <w:color w:val="124652"/>
                <w:sz w:val="20"/>
              </w:rPr>
              <w:t>BENDROVĖS</w:t>
            </w:r>
            <w:r>
              <w:rPr>
                <w:b/>
                <w:color w:val="124652"/>
                <w:spacing w:val="-10"/>
                <w:sz w:val="20"/>
              </w:rPr>
              <w:t xml:space="preserve"> </w:t>
            </w:r>
            <w:r>
              <w:rPr>
                <w:b/>
                <w:color w:val="124652"/>
                <w:spacing w:val="-2"/>
                <w:sz w:val="20"/>
              </w:rPr>
              <w:t>VIDUJE</w:t>
            </w:r>
          </w:p>
        </w:tc>
      </w:tr>
      <w:tr w:rsidR="00B544DE" w14:paraId="4A1BC811" w14:textId="77777777" w:rsidTr="2FCF1335">
        <w:trPr>
          <w:trHeight w:val="666"/>
          <w:tblCellSpacing w:w="5" w:type="dxa"/>
        </w:trPr>
        <w:tc>
          <w:tcPr>
            <w:tcW w:w="1106" w:type="dxa"/>
            <w:tcBorders>
              <w:left w:val="nil"/>
            </w:tcBorders>
            <w:shd w:val="clear" w:color="auto" w:fill="F1F1F1"/>
          </w:tcPr>
          <w:p w14:paraId="6499CEFE" w14:textId="3902ADCD" w:rsidR="00B544DE" w:rsidRDefault="00B544DE" w:rsidP="0097108F">
            <w:pPr>
              <w:pStyle w:val="TableParagraph"/>
              <w:numPr>
                <w:ilvl w:val="0"/>
                <w:numId w:val="115"/>
              </w:numPr>
              <w:rPr>
                <w:sz w:val="20"/>
              </w:rPr>
            </w:pPr>
          </w:p>
        </w:tc>
        <w:tc>
          <w:tcPr>
            <w:tcW w:w="8310" w:type="dxa"/>
            <w:tcBorders>
              <w:right w:val="nil"/>
            </w:tcBorders>
            <w:shd w:val="clear" w:color="auto" w:fill="F1F1F1"/>
          </w:tcPr>
          <w:p w14:paraId="7BA6D3E4" w14:textId="77777777" w:rsidR="00B544DE" w:rsidRDefault="00D212D4">
            <w:pPr>
              <w:pStyle w:val="TableParagraph"/>
              <w:ind w:left="102"/>
              <w:rPr>
                <w:sz w:val="20"/>
              </w:rPr>
            </w:pPr>
            <w:r>
              <w:rPr>
                <w:sz w:val="20"/>
              </w:rPr>
              <w:t>Sistema turi turėti funkcionalumą fiksuoti atsargų judėjimą Bendrovės viduje (perkėlimai iš vietos į vietą, iš padalinio į padalinį).</w:t>
            </w:r>
          </w:p>
        </w:tc>
      </w:tr>
      <w:tr w:rsidR="00B544DE" w14:paraId="274DBE92" w14:textId="77777777" w:rsidTr="2FCF1335">
        <w:trPr>
          <w:trHeight w:val="424"/>
          <w:tblCellSpacing w:w="5" w:type="dxa"/>
        </w:trPr>
        <w:tc>
          <w:tcPr>
            <w:tcW w:w="1106" w:type="dxa"/>
            <w:tcBorders>
              <w:left w:val="nil"/>
            </w:tcBorders>
            <w:shd w:val="clear" w:color="auto" w:fill="F1F1F1"/>
          </w:tcPr>
          <w:p w14:paraId="26D6FFEE" w14:textId="36D2762D" w:rsidR="00B544DE" w:rsidRDefault="00B544DE" w:rsidP="0097108F">
            <w:pPr>
              <w:pStyle w:val="TableParagraph"/>
              <w:numPr>
                <w:ilvl w:val="0"/>
                <w:numId w:val="115"/>
              </w:numPr>
              <w:rPr>
                <w:sz w:val="20"/>
              </w:rPr>
            </w:pPr>
          </w:p>
        </w:tc>
        <w:tc>
          <w:tcPr>
            <w:tcW w:w="8310" w:type="dxa"/>
            <w:tcBorders>
              <w:right w:val="nil"/>
            </w:tcBorders>
            <w:shd w:val="clear" w:color="auto" w:fill="F1F1F1"/>
          </w:tcPr>
          <w:p w14:paraId="21251971" w14:textId="77777777" w:rsidR="00B544DE" w:rsidRDefault="00D212D4">
            <w:pPr>
              <w:pStyle w:val="TableParagraph"/>
              <w:ind w:left="102"/>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7"/>
                <w:sz w:val="20"/>
              </w:rPr>
              <w:t xml:space="preserve"> </w:t>
            </w:r>
            <w:r>
              <w:rPr>
                <w:sz w:val="20"/>
              </w:rPr>
              <w:t>tvarkyti</w:t>
            </w:r>
            <w:r>
              <w:rPr>
                <w:spacing w:val="-8"/>
                <w:sz w:val="20"/>
              </w:rPr>
              <w:t xml:space="preserve"> </w:t>
            </w:r>
            <w:r>
              <w:rPr>
                <w:sz w:val="20"/>
              </w:rPr>
              <w:t>atsargų</w:t>
            </w:r>
            <w:r>
              <w:rPr>
                <w:spacing w:val="-8"/>
                <w:sz w:val="20"/>
              </w:rPr>
              <w:t xml:space="preserve"> </w:t>
            </w:r>
            <w:r>
              <w:rPr>
                <w:sz w:val="20"/>
              </w:rPr>
              <w:t>perkėlimo</w:t>
            </w:r>
            <w:r>
              <w:rPr>
                <w:spacing w:val="-8"/>
                <w:sz w:val="20"/>
              </w:rPr>
              <w:t xml:space="preserve"> </w:t>
            </w:r>
            <w:r>
              <w:rPr>
                <w:spacing w:val="-2"/>
                <w:sz w:val="20"/>
              </w:rPr>
              <w:t>aktą.</w:t>
            </w:r>
          </w:p>
        </w:tc>
      </w:tr>
      <w:tr w:rsidR="00B544DE" w14:paraId="20EC3298" w14:textId="77777777" w:rsidTr="2FCF1335">
        <w:trPr>
          <w:trHeight w:val="424"/>
          <w:tblCellSpacing w:w="5" w:type="dxa"/>
        </w:trPr>
        <w:tc>
          <w:tcPr>
            <w:tcW w:w="9426" w:type="dxa"/>
            <w:gridSpan w:val="2"/>
            <w:tcBorders>
              <w:left w:val="nil"/>
              <w:right w:val="nil"/>
            </w:tcBorders>
            <w:shd w:val="clear" w:color="auto" w:fill="F1F1F1"/>
          </w:tcPr>
          <w:p w14:paraId="6C94BB8E" w14:textId="77777777" w:rsidR="00B544DE" w:rsidRDefault="00D212D4">
            <w:pPr>
              <w:pStyle w:val="TableParagraph"/>
              <w:rPr>
                <w:b/>
                <w:sz w:val="20"/>
              </w:rPr>
            </w:pPr>
            <w:r>
              <w:rPr>
                <w:b/>
                <w:color w:val="124652"/>
                <w:sz w:val="20"/>
              </w:rPr>
              <w:t>ATSARGŲ</w:t>
            </w:r>
            <w:r>
              <w:rPr>
                <w:b/>
                <w:color w:val="124652"/>
                <w:spacing w:val="-11"/>
                <w:sz w:val="20"/>
              </w:rPr>
              <w:t xml:space="preserve"> </w:t>
            </w:r>
            <w:r>
              <w:rPr>
                <w:b/>
                <w:color w:val="124652"/>
                <w:spacing w:val="-2"/>
                <w:sz w:val="20"/>
              </w:rPr>
              <w:t>NURAŠYMAS</w:t>
            </w:r>
          </w:p>
        </w:tc>
      </w:tr>
      <w:tr w:rsidR="00B544DE" w14:paraId="5BAAFC14" w14:textId="77777777" w:rsidTr="2FCF1335">
        <w:trPr>
          <w:trHeight w:val="424"/>
          <w:tblCellSpacing w:w="5" w:type="dxa"/>
        </w:trPr>
        <w:tc>
          <w:tcPr>
            <w:tcW w:w="1106" w:type="dxa"/>
            <w:tcBorders>
              <w:left w:val="nil"/>
            </w:tcBorders>
            <w:shd w:val="clear" w:color="auto" w:fill="F1F1F1"/>
          </w:tcPr>
          <w:p w14:paraId="205DBC60" w14:textId="430C7AFB" w:rsidR="00B544DE" w:rsidRDefault="00B544DE" w:rsidP="0097108F">
            <w:pPr>
              <w:pStyle w:val="TableParagraph"/>
              <w:numPr>
                <w:ilvl w:val="0"/>
                <w:numId w:val="115"/>
              </w:numPr>
              <w:rPr>
                <w:sz w:val="20"/>
              </w:rPr>
            </w:pPr>
          </w:p>
        </w:tc>
        <w:tc>
          <w:tcPr>
            <w:tcW w:w="8310" w:type="dxa"/>
            <w:tcBorders>
              <w:right w:val="nil"/>
            </w:tcBorders>
            <w:shd w:val="clear" w:color="auto" w:fill="F1F1F1"/>
          </w:tcPr>
          <w:p w14:paraId="47106978" w14:textId="77777777" w:rsidR="00B544DE" w:rsidRDefault="00D212D4">
            <w:pPr>
              <w:pStyle w:val="TableParagraph"/>
              <w:ind w:left="102"/>
              <w:rPr>
                <w:sz w:val="20"/>
              </w:rPr>
            </w:pPr>
            <w:r>
              <w:rPr>
                <w:sz w:val="20"/>
              </w:rPr>
              <w:t>Sistema</w:t>
            </w:r>
            <w:r>
              <w:rPr>
                <w:spacing w:val="-9"/>
                <w:sz w:val="20"/>
              </w:rPr>
              <w:t xml:space="preserve"> </w:t>
            </w:r>
            <w:r>
              <w:rPr>
                <w:sz w:val="20"/>
              </w:rPr>
              <w:t>turi</w:t>
            </w:r>
            <w:r>
              <w:rPr>
                <w:spacing w:val="-8"/>
                <w:sz w:val="20"/>
              </w:rPr>
              <w:t xml:space="preserve"> </w:t>
            </w:r>
            <w:r>
              <w:rPr>
                <w:sz w:val="20"/>
              </w:rPr>
              <w:t>turėti</w:t>
            </w:r>
            <w:r>
              <w:rPr>
                <w:spacing w:val="-8"/>
                <w:sz w:val="20"/>
              </w:rPr>
              <w:t xml:space="preserve"> </w:t>
            </w:r>
            <w:r>
              <w:rPr>
                <w:sz w:val="20"/>
              </w:rPr>
              <w:t>funkcionalumą</w:t>
            </w:r>
            <w:r>
              <w:rPr>
                <w:spacing w:val="-9"/>
                <w:sz w:val="20"/>
              </w:rPr>
              <w:t xml:space="preserve"> </w:t>
            </w:r>
            <w:r>
              <w:rPr>
                <w:sz w:val="20"/>
              </w:rPr>
              <w:t>tvarkyti</w:t>
            </w:r>
            <w:r>
              <w:rPr>
                <w:spacing w:val="-8"/>
                <w:sz w:val="20"/>
              </w:rPr>
              <w:t xml:space="preserve"> </w:t>
            </w:r>
            <w:r>
              <w:rPr>
                <w:sz w:val="20"/>
              </w:rPr>
              <w:t>atsargų</w:t>
            </w:r>
            <w:r>
              <w:rPr>
                <w:spacing w:val="-8"/>
                <w:sz w:val="20"/>
              </w:rPr>
              <w:t xml:space="preserve"> </w:t>
            </w:r>
            <w:r>
              <w:rPr>
                <w:sz w:val="20"/>
              </w:rPr>
              <w:t>nurašymo</w:t>
            </w:r>
            <w:r>
              <w:rPr>
                <w:spacing w:val="-8"/>
                <w:sz w:val="20"/>
              </w:rPr>
              <w:t xml:space="preserve"> </w:t>
            </w:r>
            <w:r>
              <w:rPr>
                <w:spacing w:val="-2"/>
                <w:sz w:val="20"/>
              </w:rPr>
              <w:t>operaciją.</w:t>
            </w:r>
          </w:p>
        </w:tc>
      </w:tr>
      <w:tr w:rsidR="00B544DE" w14:paraId="1A36BC3B" w14:textId="77777777" w:rsidTr="2FCF1335">
        <w:trPr>
          <w:trHeight w:val="1642"/>
          <w:tblCellSpacing w:w="5" w:type="dxa"/>
        </w:trPr>
        <w:tc>
          <w:tcPr>
            <w:tcW w:w="1106" w:type="dxa"/>
            <w:tcBorders>
              <w:left w:val="nil"/>
              <w:bottom w:val="nil"/>
            </w:tcBorders>
            <w:shd w:val="clear" w:color="auto" w:fill="F1F1F1"/>
          </w:tcPr>
          <w:p w14:paraId="49958327" w14:textId="50D6D8D5" w:rsidR="00B544DE" w:rsidRDefault="00B544DE" w:rsidP="0097108F">
            <w:pPr>
              <w:pStyle w:val="TableParagraph"/>
              <w:numPr>
                <w:ilvl w:val="0"/>
                <w:numId w:val="115"/>
              </w:numPr>
              <w:rPr>
                <w:sz w:val="20"/>
              </w:rPr>
            </w:pPr>
          </w:p>
        </w:tc>
        <w:tc>
          <w:tcPr>
            <w:tcW w:w="8310" w:type="dxa"/>
            <w:tcBorders>
              <w:bottom w:val="nil"/>
              <w:right w:val="nil"/>
            </w:tcBorders>
            <w:shd w:val="clear" w:color="auto" w:fill="F1F1F1"/>
          </w:tcPr>
          <w:p w14:paraId="07D53AA0" w14:textId="5472AD83" w:rsidR="00B544DE" w:rsidRDefault="00D212D4" w:rsidP="2FCF1335">
            <w:pPr>
              <w:pStyle w:val="TableParagraph"/>
              <w:ind w:left="102" w:right="99"/>
              <w:jc w:val="both"/>
              <w:rPr>
                <w:sz w:val="20"/>
                <w:szCs w:val="20"/>
              </w:rPr>
            </w:pPr>
            <w:r w:rsidRPr="2FCF1335">
              <w:rPr>
                <w:sz w:val="20"/>
                <w:szCs w:val="20"/>
              </w:rPr>
              <w:t xml:space="preserve">Sistema turi turėti funkcionalumą informaciją gauti iš TVS. TVS atliekamas atsargų, skirtų technologinio ir infrastruktūrinio turto techninei priežiūrai, nurašymo akto patvirtinimas, o </w:t>
            </w:r>
            <w:r w:rsidR="15F965BB" w:rsidRPr="2FCF1335">
              <w:rPr>
                <w:sz w:val="20"/>
                <w:szCs w:val="20"/>
              </w:rPr>
              <w:t>KV</w:t>
            </w:r>
            <w:r w:rsidRPr="2FCF1335">
              <w:rPr>
                <w:sz w:val="20"/>
                <w:szCs w:val="20"/>
              </w:rPr>
              <w:t xml:space="preserve"> IS registruojamos DK operacijos ir informacija fiksuojama atsargų kortelėje. Gavus informaciją į </w:t>
            </w:r>
            <w:r w:rsidR="15F965BB" w:rsidRPr="2FCF1335">
              <w:rPr>
                <w:sz w:val="20"/>
                <w:szCs w:val="20"/>
              </w:rPr>
              <w:t>KV</w:t>
            </w:r>
            <w:r w:rsidRPr="2FCF1335">
              <w:rPr>
                <w:sz w:val="20"/>
                <w:szCs w:val="20"/>
              </w:rPr>
              <w:t xml:space="preserve"> IS, turi būti galimybė informaciją arba priimti, arba atmesti. Sistemoje turi būti galimybė pateikti aktyvią nuorodą į TVS saugomus nurašymo / perdavimo aktus. Detalios taisyklės turės būti suderintos Projekto metu.</w:t>
            </w:r>
          </w:p>
        </w:tc>
      </w:tr>
      <w:tr w:rsidR="00B544DE" w14:paraId="2E73307C" w14:textId="77777777" w:rsidTr="2FCF1335">
        <w:trPr>
          <w:trHeight w:val="665"/>
          <w:tblCellSpacing w:w="5" w:type="dxa"/>
        </w:trPr>
        <w:tc>
          <w:tcPr>
            <w:tcW w:w="1106" w:type="dxa"/>
            <w:tcBorders>
              <w:top w:val="nil"/>
              <w:left w:val="nil"/>
            </w:tcBorders>
            <w:shd w:val="clear" w:color="auto" w:fill="F1F1F1"/>
          </w:tcPr>
          <w:p w14:paraId="40DFEE70" w14:textId="5D494190" w:rsidR="00B544DE" w:rsidRDefault="00B544DE" w:rsidP="0097108F">
            <w:pPr>
              <w:pStyle w:val="TableParagraph"/>
              <w:numPr>
                <w:ilvl w:val="0"/>
                <w:numId w:val="115"/>
              </w:numPr>
              <w:spacing w:before="60"/>
              <w:rPr>
                <w:sz w:val="20"/>
              </w:rPr>
            </w:pPr>
          </w:p>
        </w:tc>
        <w:tc>
          <w:tcPr>
            <w:tcW w:w="8310" w:type="dxa"/>
            <w:tcBorders>
              <w:top w:val="nil"/>
              <w:right w:val="nil"/>
            </w:tcBorders>
            <w:shd w:val="clear" w:color="auto" w:fill="F1F1F1"/>
          </w:tcPr>
          <w:p w14:paraId="69CB11B5" w14:textId="77777777" w:rsidR="00B544DE" w:rsidRDefault="00D212D4">
            <w:pPr>
              <w:pStyle w:val="TableParagraph"/>
              <w:spacing w:before="57"/>
              <w:ind w:left="102"/>
              <w:rPr>
                <w:sz w:val="20"/>
              </w:rPr>
            </w:pPr>
            <w:r>
              <w:rPr>
                <w:sz w:val="20"/>
              </w:rPr>
              <w:t>Sistema turi turėti funkcionalumą tvarkyti atsargų nurašymo aktą. Nurašymo akte pagal nurašymo priežasčių klasifikatorių turi būti funkcionalumas nurodyti nurašymo priežastį.</w:t>
            </w:r>
          </w:p>
        </w:tc>
      </w:tr>
      <w:tr w:rsidR="00B544DE" w14:paraId="7172ABC8" w14:textId="77777777" w:rsidTr="2FCF1335">
        <w:trPr>
          <w:trHeight w:val="424"/>
          <w:tblCellSpacing w:w="5" w:type="dxa"/>
        </w:trPr>
        <w:tc>
          <w:tcPr>
            <w:tcW w:w="9426" w:type="dxa"/>
            <w:gridSpan w:val="2"/>
            <w:tcBorders>
              <w:left w:val="nil"/>
              <w:right w:val="nil"/>
            </w:tcBorders>
            <w:shd w:val="clear" w:color="auto" w:fill="F1F1F1"/>
          </w:tcPr>
          <w:p w14:paraId="1417D5D3" w14:textId="77777777" w:rsidR="00B544DE" w:rsidRDefault="00D212D4">
            <w:pPr>
              <w:pStyle w:val="TableParagraph"/>
              <w:rPr>
                <w:b/>
                <w:sz w:val="20"/>
              </w:rPr>
            </w:pPr>
            <w:r>
              <w:rPr>
                <w:b/>
                <w:color w:val="124652"/>
                <w:sz w:val="20"/>
              </w:rPr>
              <w:t>ATSARGŲ</w:t>
            </w:r>
            <w:r>
              <w:rPr>
                <w:b/>
                <w:color w:val="124652"/>
                <w:spacing w:val="-11"/>
                <w:sz w:val="20"/>
              </w:rPr>
              <w:t xml:space="preserve"> </w:t>
            </w:r>
            <w:r>
              <w:rPr>
                <w:b/>
                <w:color w:val="124652"/>
                <w:spacing w:val="-2"/>
                <w:sz w:val="20"/>
              </w:rPr>
              <w:t>PARDAVIMAS</w:t>
            </w:r>
          </w:p>
        </w:tc>
      </w:tr>
      <w:tr w:rsidR="00B544DE" w14:paraId="1658CF60" w14:textId="77777777" w:rsidTr="2FCF1335">
        <w:trPr>
          <w:trHeight w:val="669"/>
          <w:tblCellSpacing w:w="5" w:type="dxa"/>
        </w:trPr>
        <w:tc>
          <w:tcPr>
            <w:tcW w:w="1106" w:type="dxa"/>
            <w:tcBorders>
              <w:left w:val="nil"/>
            </w:tcBorders>
            <w:shd w:val="clear" w:color="auto" w:fill="F1F1F1"/>
          </w:tcPr>
          <w:p w14:paraId="57351755" w14:textId="5E651783" w:rsidR="00B544DE" w:rsidRDefault="00B544DE" w:rsidP="0097108F">
            <w:pPr>
              <w:pStyle w:val="TableParagraph"/>
              <w:numPr>
                <w:ilvl w:val="0"/>
                <w:numId w:val="115"/>
              </w:numPr>
              <w:rPr>
                <w:sz w:val="20"/>
              </w:rPr>
            </w:pPr>
          </w:p>
        </w:tc>
        <w:tc>
          <w:tcPr>
            <w:tcW w:w="8310" w:type="dxa"/>
            <w:tcBorders>
              <w:right w:val="nil"/>
            </w:tcBorders>
            <w:shd w:val="clear" w:color="auto" w:fill="F1F1F1"/>
          </w:tcPr>
          <w:p w14:paraId="2ACD0580" w14:textId="77777777" w:rsidR="00B544DE" w:rsidRDefault="00D212D4">
            <w:pPr>
              <w:pStyle w:val="TableParagraph"/>
              <w:ind w:left="102"/>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tvarkyti</w:t>
            </w:r>
            <w:r>
              <w:rPr>
                <w:spacing w:val="40"/>
                <w:sz w:val="20"/>
              </w:rPr>
              <w:t xml:space="preserve"> </w:t>
            </w:r>
            <w:r>
              <w:rPr>
                <w:sz w:val="20"/>
              </w:rPr>
              <w:t>atsargų</w:t>
            </w:r>
            <w:r>
              <w:rPr>
                <w:spacing w:val="38"/>
                <w:sz w:val="20"/>
              </w:rPr>
              <w:t xml:space="preserve"> </w:t>
            </w:r>
            <w:r>
              <w:rPr>
                <w:sz w:val="20"/>
              </w:rPr>
              <w:t>pardavimo</w:t>
            </w:r>
            <w:r>
              <w:rPr>
                <w:spacing w:val="40"/>
                <w:sz w:val="20"/>
              </w:rPr>
              <w:t xml:space="preserve"> </w:t>
            </w:r>
            <w:r>
              <w:rPr>
                <w:sz w:val="20"/>
              </w:rPr>
              <w:t>operaciją</w:t>
            </w:r>
            <w:r>
              <w:rPr>
                <w:spacing w:val="40"/>
                <w:sz w:val="20"/>
              </w:rPr>
              <w:t xml:space="preserve"> </w:t>
            </w:r>
            <w:r>
              <w:rPr>
                <w:sz w:val="20"/>
              </w:rPr>
              <w:t>ir</w:t>
            </w:r>
            <w:r>
              <w:rPr>
                <w:spacing w:val="40"/>
                <w:sz w:val="20"/>
              </w:rPr>
              <w:t xml:space="preserve"> </w:t>
            </w:r>
            <w:r>
              <w:rPr>
                <w:sz w:val="20"/>
              </w:rPr>
              <w:t>užfiksuoti</w:t>
            </w:r>
            <w:r>
              <w:rPr>
                <w:spacing w:val="38"/>
                <w:sz w:val="20"/>
              </w:rPr>
              <w:t xml:space="preserve"> </w:t>
            </w:r>
            <w:r>
              <w:rPr>
                <w:sz w:val="20"/>
              </w:rPr>
              <w:t xml:space="preserve">pardavimo </w:t>
            </w:r>
            <w:r>
              <w:rPr>
                <w:spacing w:val="-2"/>
                <w:sz w:val="20"/>
              </w:rPr>
              <w:t>rezultatą.</w:t>
            </w:r>
          </w:p>
        </w:tc>
      </w:tr>
      <w:tr w:rsidR="00B544DE" w14:paraId="0A6069BA" w14:textId="77777777" w:rsidTr="2FCF1335">
        <w:trPr>
          <w:trHeight w:val="424"/>
          <w:tblCellSpacing w:w="5" w:type="dxa"/>
        </w:trPr>
        <w:tc>
          <w:tcPr>
            <w:tcW w:w="9426" w:type="dxa"/>
            <w:gridSpan w:val="2"/>
            <w:tcBorders>
              <w:left w:val="nil"/>
              <w:right w:val="nil"/>
            </w:tcBorders>
            <w:shd w:val="clear" w:color="auto" w:fill="F1F1F1"/>
          </w:tcPr>
          <w:p w14:paraId="6818617A" w14:textId="77777777" w:rsidR="00B544DE" w:rsidRDefault="00D212D4">
            <w:pPr>
              <w:pStyle w:val="TableParagraph"/>
              <w:rPr>
                <w:b/>
                <w:sz w:val="20"/>
              </w:rPr>
            </w:pPr>
            <w:r>
              <w:rPr>
                <w:b/>
                <w:color w:val="124652"/>
                <w:sz w:val="20"/>
              </w:rPr>
              <w:t>ATSARGŲ</w:t>
            </w:r>
            <w:r>
              <w:rPr>
                <w:b/>
                <w:color w:val="124652"/>
                <w:spacing w:val="-11"/>
                <w:sz w:val="20"/>
              </w:rPr>
              <w:t xml:space="preserve"> </w:t>
            </w:r>
            <w:r>
              <w:rPr>
                <w:b/>
                <w:color w:val="124652"/>
                <w:spacing w:val="-2"/>
                <w:sz w:val="20"/>
              </w:rPr>
              <w:t>INVENTORIZACIJA</w:t>
            </w:r>
          </w:p>
        </w:tc>
      </w:tr>
      <w:tr w:rsidR="00B544DE" w14:paraId="003A4BFF" w14:textId="77777777" w:rsidTr="2FCF1335">
        <w:trPr>
          <w:trHeight w:val="667"/>
          <w:tblCellSpacing w:w="5" w:type="dxa"/>
        </w:trPr>
        <w:tc>
          <w:tcPr>
            <w:tcW w:w="1106" w:type="dxa"/>
            <w:tcBorders>
              <w:left w:val="nil"/>
            </w:tcBorders>
            <w:shd w:val="clear" w:color="auto" w:fill="F1F1F1"/>
          </w:tcPr>
          <w:p w14:paraId="2FC4C755" w14:textId="6743F380" w:rsidR="00B544DE" w:rsidRDefault="00B544DE" w:rsidP="0097108F">
            <w:pPr>
              <w:pStyle w:val="TableParagraph"/>
              <w:numPr>
                <w:ilvl w:val="0"/>
                <w:numId w:val="115"/>
              </w:numPr>
              <w:rPr>
                <w:sz w:val="20"/>
              </w:rPr>
            </w:pPr>
          </w:p>
        </w:tc>
        <w:tc>
          <w:tcPr>
            <w:tcW w:w="8310" w:type="dxa"/>
            <w:tcBorders>
              <w:right w:val="nil"/>
            </w:tcBorders>
            <w:shd w:val="clear" w:color="auto" w:fill="F1F1F1"/>
          </w:tcPr>
          <w:p w14:paraId="2B1FDBA6" w14:textId="77777777" w:rsidR="00B544DE" w:rsidRDefault="00D212D4">
            <w:pPr>
              <w:pStyle w:val="TableParagraph"/>
              <w:spacing w:before="59"/>
              <w:ind w:left="102"/>
              <w:rPr>
                <w:sz w:val="20"/>
              </w:rPr>
            </w:pPr>
            <w:r>
              <w:rPr>
                <w:sz w:val="20"/>
              </w:rPr>
              <w:t>Sistema</w:t>
            </w:r>
            <w:r>
              <w:rPr>
                <w:spacing w:val="29"/>
                <w:sz w:val="20"/>
              </w:rPr>
              <w:t xml:space="preserve"> </w:t>
            </w:r>
            <w:r>
              <w:rPr>
                <w:sz w:val="20"/>
              </w:rPr>
              <w:t>turi</w:t>
            </w:r>
            <w:r>
              <w:rPr>
                <w:spacing w:val="28"/>
                <w:sz w:val="20"/>
              </w:rPr>
              <w:t xml:space="preserve"> </w:t>
            </w:r>
            <w:r>
              <w:rPr>
                <w:sz w:val="20"/>
              </w:rPr>
              <w:t>turėti</w:t>
            </w:r>
            <w:r>
              <w:rPr>
                <w:spacing w:val="31"/>
                <w:sz w:val="20"/>
              </w:rPr>
              <w:t xml:space="preserve"> </w:t>
            </w:r>
            <w:r>
              <w:rPr>
                <w:sz w:val="20"/>
              </w:rPr>
              <w:t>funkcionalumą</w:t>
            </w:r>
            <w:r>
              <w:rPr>
                <w:spacing w:val="29"/>
                <w:sz w:val="20"/>
              </w:rPr>
              <w:t xml:space="preserve"> </w:t>
            </w:r>
            <w:r>
              <w:rPr>
                <w:sz w:val="20"/>
              </w:rPr>
              <w:t>formuoti</w:t>
            </w:r>
            <w:r>
              <w:rPr>
                <w:spacing w:val="28"/>
                <w:sz w:val="20"/>
              </w:rPr>
              <w:t xml:space="preserve"> </w:t>
            </w:r>
            <w:r>
              <w:rPr>
                <w:sz w:val="20"/>
              </w:rPr>
              <w:t>inventorizacijos</w:t>
            </w:r>
            <w:r>
              <w:rPr>
                <w:spacing w:val="29"/>
                <w:sz w:val="20"/>
              </w:rPr>
              <w:t xml:space="preserve"> </w:t>
            </w:r>
            <w:r>
              <w:rPr>
                <w:sz w:val="20"/>
              </w:rPr>
              <w:t>aprašą</w:t>
            </w:r>
            <w:r>
              <w:rPr>
                <w:spacing w:val="29"/>
                <w:sz w:val="20"/>
              </w:rPr>
              <w:t xml:space="preserve"> </w:t>
            </w:r>
            <w:r>
              <w:rPr>
                <w:sz w:val="20"/>
              </w:rPr>
              <w:t>pagal</w:t>
            </w:r>
            <w:r>
              <w:rPr>
                <w:spacing w:val="28"/>
                <w:sz w:val="20"/>
              </w:rPr>
              <w:t xml:space="preserve"> </w:t>
            </w:r>
            <w:r>
              <w:rPr>
                <w:sz w:val="20"/>
              </w:rPr>
              <w:t>atsargų</w:t>
            </w:r>
            <w:r>
              <w:rPr>
                <w:spacing w:val="29"/>
                <w:sz w:val="20"/>
              </w:rPr>
              <w:t xml:space="preserve"> </w:t>
            </w:r>
            <w:r>
              <w:rPr>
                <w:sz w:val="20"/>
              </w:rPr>
              <w:t>tipą,</w:t>
            </w:r>
            <w:r>
              <w:rPr>
                <w:spacing w:val="27"/>
                <w:sz w:val="20"/>
              </w:rPr>
              <w:t xml:space="preserve"> </w:t>
            </w:r>
            <w:r>
              <w:rPr>
                <w:sz w:val="20"/>
              </w:rPr>
              <w:t>Atsakingą asmenį, turto lokaciją ir pan. Inventorizacijos aprašas turės būti suderintas Projekto metu.</w:t>
            </w:r>
          </w:p>
        </w:tc>
      </w:tr>
      <w:tr w:rsidR="00B544DE" w14:paraId="6348876A" w14:textId="77777777" w:rsidTr="2FCF1335">
        <w:trPr>
          <w:trHeight w:val="424"/>
          <w:tblCellSpacing w:w="5" w:type="dxa"/>
        </w:trPr>
        <w:tc>
          <w:tcPr>
            <w:tcW w:w="1106" w:type="dxa"/>
            <w:tcBorders>
              <w:left w:val="nil"/>
            </w:tcBorders>
            <w:shd w:val="clear" w:color="auto" w:fill="F1F1F1"/>
          </w:tcPr>
          <w:p w14:paraId="57821D33" w14:textId="34E15975" w:rsidR="00B544DE" w:rsidRDefault="00B544DE" w:rsidP="0097108F">
            <w:pPr>
              <w:pStyle w:val="TableParagraph"/>
              <w:numPr>
                <w:ilvl w:val="0"/>
                <w:numId w:val="115"/>
              </w:numPr>
              <w:rPr>
                <w:sz w:val="20"/>
              </w:rPr>
            </w:pPr>
          </w:p>
        </w:tc>
        <w:tc>
          <w:tcPr>
            <w:tcW w:w="8310" w:type="dxa"/>
            <w:tcBorders>
              <w:right w:val="nil"/>
            </w:tcBorders>
            <w:shd w:val="clear" w:color="auto" w:fill="F1F1F1"/>
          </w:tcPr>
          <w:p w14:paraId="35A703C6" w14:textId="77777777" w:rsidR="00B544DE" w:rsidRDefault="00D212D4">
            <w:pPr>
              <w:pStyle w:val="TableParagraph"/>
              <w:ind w:left="102"/>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9"/>
                <w:sz w:val="20"/>
              </w:rPr>
              <w:t xml:space="preserve"> </w:t>
            </w:r>
            <w:r>
              <w:rPr>
                <w:sz w:val="20"/>
              </w:rPr>
              <w:t>funkcionalumą</w:t>
            </w:r>
            <w:r>
              <w:rPr>
                <w:spacing w:val="-8"/>
                <w:sz w:val="20"/>
              </w:rPr>
              <w:t xml:space="preserve"> </w:t>
            </w:r>
            <w:r>
              <w:rPr>
                <w:sz w:val="20"/>
              </w:rPr>
              <w:t>fiksuoti</w:t>
            </w:r>
            <w:r>
              <w:rPr>
                <w:spacing w:val="-5"/>
                <w:sz w:val="20"/>
              </w:rPr>
              <w:t xml:space="preserve"> </w:t>
            </w:r>
            <w:r>
              <w:rPr>
                <w:sz w:val="20"/>
              </w:rPr>
              <w:t>inventorizacijos</w:t>
            </w:r>
            <w:r>
              <w:rPr>
                <w:spacing w:val="-9"/>
                <w:sz w:val="20"/>
              </w:rPr>
              <w:t xml:space="preserve"> </w:t>
            </w:r>
            <w:r>
              <w:rPr>
                <w:sz w:val="20"/>
              </w:rPr>
              <w:t>metu</w:t>
            </w:r>
            <w:r>
              <w:rPr>
                <w:spacing w:val="-8"/>
                <w:sz w:val="20"/>
              </w:rPr>
              <w:t xml:space="preserve"> </w:t>
            </w:r>
            <w:r>
              <w:rPr>
                <w:sz w:val="20"/>
              </w:rPr>
              <w:t>rastą</w:t>
            </w:r>
            <w:r>
              <w:rPr>
                <w:spacing w:val="-9"/>
                <w:sz w:val="20"/>
              </w:rPr>
              <w:t xml:space="preserve"> </w:t>
            </w:r>
            <w:r>
              <w:rPr>
                <w:sz w:val="20"/>
              </w:rPr>
              <w:t>faktinį</w:t>
            </w:r>
            <w:r>
              <w:rPr>
                <w:spacing w:val="-9"/>
                <w:sz w:val="20"/>
              </w:rPr>
              <w:t xml:space="preserve"> </w:t>
            </w:r>
            <w:r>
              <w:rPr>
                <w:sz w:val="20"/>
              </w:rPr>
              <w:t>atsargų</w:t>
            </w:r>
            <w:r>
              <w:rPr>
                <w:spacing w:val="-9"/>
                <w:sz w:val="20"/>
              </w:rPr>
              <w:t xml:space="preserve"> </w:t>
            </w:r>
            <w:r>
              <w:rPr>
                <w:spacing w:val="-2"/>
                <w:sz w:val="20"/>
              </w:rPr>
              <w:t>likutį.</w:t>
            </w:r>
          </w:p>
        </w:tc>
      </w:tr>
      <w:tr w:rsidR="00B544DE" w14:paraId="477BE9A9" w14:textId="77777777" w:rsidTr="2FCF1335">
        <w:trPr>
          <w:trHeight w:val="910"/>
          <w:tblCellSpacing w:w="5" w:type="dxa"/>
        </w:trPr>
        <w:tc>
          <w:tcPr>
            <w:tcW w:w="1106" w:type="dxa"/>
            <w:tcBorders>
              <w:left w:val="nil"/>
              <w:bottom w:val="nil"/>
            </w:tcBorders>
            <w:shd w:val="clear" w:color="auto" w:fill="F1F1F1"/>
          </w:tcPr>
          <w:p w14:paraId="707FC818" w14:textId="44319CD2" w:rsidR="00B544DE" w:rsidRDefault="00B544DE" w:rsidP="0097108F">
            <w:pPr>
              <w:pStyle w:val="TableParagraph"/>
              <w:numPr>
                <w:ilvl w:val="0"/>
                <w:numId w:val="115"/>
              </w:numPr>
              <w:rPr>
                <w:sz w:val="20"/>
              </w:rPr>
            </w:pPr>
          </w:p>
        </w:tc>
        <w:tc>
          <w:tcPr>
            <w:tcW w:w="8310" w:type="dxa"/>
            <w:tcBorders>
              <w:bottom w:val="nil"/>
              <w:right w:val="nil"/>
            </w:tcBorders>
            <w:shd w:val="clear" w:color="auto" w:fill="F1F1F1"/>
          </w:tcPr>
          <w:p w14:paraId="712C31B5" w14:textId="77777777" w:rsidR="00B544DE" w:rsidRDefault="00D212D4">
            <w:pPr>
              <w:pStyle w:val="TableParagraph"/>
              <w:ind w:left="102" w:right="110"/>
              <w:jc w:val="both"/>
              <w:rPr>
                <w:sz w:val="20"/>
              </w:rPr>
            </w:pPr>
            <w:r>
              <w:rPr>
                <w:sz w:val="20"/>
              </w:rPr>
              <w:t>Sistema turi turėti funkcionalumą pagal suvestus faktinius inventorizacijos likučius formuoti sutikrinimo (palyginamąjį) žiniaraštį, kuriame automatiniu būdu palyginami faktiniai duomenys su apskaitos duomenimis.</w:t>
            </w:r>
          </w:p>
        </w:tc>
      </w:tr>
      <w:tr w:rsidR="00B544DE" w14:paraId="49A4616D" w14:textId="77777777" w:rsidTr="2FCF1335">
        <w:trPr>
          <w:trHeight w:val="665"/>
          <w:tblCellSpacing w:w="5" w:type="dxa"/>
        </w:trPr>
        <w:tc>
          <w:tcPr>
            <w:tcW w:w="1106" w:type="dxa"/>
            <w:tcBorders>
              <w:top w:val="nil"/>
              <w:left w:val="nil"/>
            </w:tcBorders>
            <w:shd w:val="clear" w:color="auto" w:fill="F1F1F1"/>
          </w:tcPr>
          <w:p w14:paraId="77BFCA70" w14:textId="3E59EA6C" w:rsidR="00B544DE" w:rsidRDefault="00B544DE" w:rsidP="0097108F">
            <w:pPr>
              <w:pStyle w:val="TableParagraph"/>
              <w:numPr>
                <w:ilvl w:val="0"/>
                <w:numId w:val="115"/>
              </w:numPr>
              <w:spacing w:before="60"/>
              <w:rPr>
                <w:sz w:val="20"/>
              </w:rPr>
            </w:pPr>
          </w:p>
        </w:tc>
        <w:tc>
          <w:tcPr>
            <w:tcW w:w="8310" w:type="dxa"/>
            <w:tcBorders>
              <w:top w:val="nil"/>
              <w:right w:val="nil"/>
            </w:tcBorders>
            <w:shd w:val="clear" w:color="auto" w:fill="F1F1F1"/>
          </w:tcPr>
          <w:p w14:paraId="13C626EC" w14:textId="77777777" w:rsidR="00B544DE" w:rsidRDefault="00D212D4">
            <w:pPr>
              <w:pStyle w:val="TableParagraph"/>
              <w:spacing w:before="57"/>
              <w:ind w:left="102"/>
              <w:rPr>
                <w:sz w:val="20"/>
              </w:rPr>
            </w:pPr>
            <w:r>
              <w:rPr>
                <w:sz w:val="20"/>
              </w:rPr>
              <w:t>Sistema</w:t>
            </w:r>
            <w:r>
              <w:rPr>
                <w:spacing w:val="-1"/>
                <w:sz w:val="20"/>
              </w:rPr>
              <w:t xml:space="preserve"> </w:t>
            </w:r>
            <w:r>
              <w:rPr>
                <w:sz w:val="20"/>
              </w:rPr>
              <w:t>turi turėti</w:t>
            </w:r>
            <w:r>
              <w:rPr>
                <w:spacing w:val="-1"/>
                <w:sz w:val="20"/>
              </w:rPr>
              <w:t xml:space="preserve"> </w:t>
            </w:r>
            <w:r>
              <w:rPr>
                <w:sz w:val="20"/>
              </w:rPr>
              <w:t>funkcionalumą pagal</w:t>
            </w:r>
            <w:r>
              <w:rPr>
                <w:spacing w:val="-1"/>
                <w:sz w:val="20"/>
              </w:rPr>
              <w:t xml:space="preserve"> </w:t>
            </w:r>
            <w:r>
              <w:rPr>
                <w:sz w:val="20"/>
              </w:rPr>
              <w:t>patvirtintus inventorizacijos</w:t>
            </w:r>
            <w:r>
              <w:rPr>
                <w:spacing w:val="1"/>
                <w:sz w:val="20"/>
              </w:rPr>
              <w:t xml:space="preserve"> </w:t>
            </w:r>
            <w:r>
              <w:rPr>
                <w:sz w:val="20"/>
              </w:rPr>
              <w:t xml:space="preserve">rezultatus tvarkyti </w:t>
            </w:r>
            <w:r>
              <w:rPr>
                <w:spacing w:val="-2"/>
                <w:sz w:val="20"/>
              </w:rPr>
              <w:t>atitinkamas</w:t>
            </w:r>
          </w:p>
          <w:p w14:paraId="33CFE581" w14:textId="77777777" w:rsidR="00B544DE" w:rsidRDefault="00D212D4">
            <w:pPr>
              <w:pStyle w:val="TableParagraph"/>
              <w:spacing w:before="1"/>
              <w:ind w:left="102"/>
              <w:rPr>
                <w:sz w:val="20"/>
              </w:rPr>
            </w:pPr>
            <w:r>
              <w:rPr>
                <w:sz w:val="20"/>
              </w:rPr>
              <w:t>apskaitos</w:t>
            </w:r>
            <w:r>
              <w:rPr>
                <w:spacing w:val="-11"/>
                <w:sz w:val="20"/>
              </w:rPr>
              <w:t xml:space="preserve"> </w:t>
            </w:r>
            <w:r>
              <w:rPr>
                <w:sz w:val="20"/>
              </w:rPr>
              <w:t>operacijas,</w:t>
            </w:r>
            <w:r>
              <w:rPr>
                <w:spacing w:val="-6"/>
                <w:sz w:val="20"/>
              </w:rPr>
              <w:t xml:space="preserve"> </w:t>
            </w:r>
            <w:r>
              <w:rPr>
                <w:sz w:val="20"/>
              </w:rPr>
              <w:t>pavyzdžiui,</w:t>
            </w:r>
            <w:r>
              <w:rPr>
                <w:spacing w:val="-9"/>
                <w:sz w:val="20"/>
              </w:rPr>
              <w:t xml:space="preserve"> </w:t>
            </w:r>
            <w:r>
              <w:rPr>
                <w:sz w:val="20"/>
              </w:rPr>
              <w:t>atsargų</w:t>
            </w:r>
            <w:r>
              <w:rPr>
                <w:spacing w:val="-10"/>
                <w:sz w:val="20"/>
              </w:rPr>
              <w:t xml:space="preserve"> </w:t>
            </w:r>
            <w:r>
              <w:rPr>
                <w:spacing w:val="-2"/>
                <w:sz w:val="20"/>
              </w:rPr>
              <w:t>nurašymą.</w:t>
            </w:r>
          </w:p>
        </w:tc>
      </w:tr>
      <w:tr w:rsidR="00B544DE" w14:paraId="562B18B0" w14:textId="77777777" w:rsidTr="2FCF1335">
        <w:trPr>
          <w:trHeight w:val="424"/>
          <w:tblCellSpacing w:w="5" w:type="dxa"/>
        </w:trPr>
        <w:tc>
          <w:tcPr>
            <w:tcW w:w="9426" w:type="dxa"/>
            <w:gridSpan w:val="2"/>
            <w:tcBorders>
              <w:left w:val="nil"/>
              <w:right w:val="nil"/>
            </w:tcBorders>
            <w:shd w:val="clear" w:color="auto" w:fill="F1F1F1"/>
          </w:tcPr>
          <w:p w14:paraId="423A6B17" w14:textId="77777777" w:rsidR="00B544DE" w:rsidRDefault="00D212D4">
            <w:pPr>
              <w:pStyle w:val="TableParagraph"/>
              <w:rPr>
                <w:b/>
                <w:sz w:val="20"/>
              </w:rPr>
            </w:pPr>
            <w:r>
              <w:rPr>
                <w:b/>
                <w:color w:val="124652"/>
                <w:sz w:val="20"/>
              </w:rPr>
              <w:t>ATSARGŲ</w:t>
            </w:r>
            <w:r>
              <w:rPr>
                <w:b/>
                <w:color w:val="124652"/>
                <w:spacing w:val="-11"/>
                <w:sz w:val="20"/>
              </w:rPr>
              <w:t xml:space="preserve"> </w:t>
            </w:r>
            <w:r>
              <w:rPr>
                <w:b/>
                <w:color w:val="124652"/>
                <w:sz w:val="20"/>
              </w:rPr>
              <w:t>ĮVERTINIMAS</w:t>
            </w:r>
            <w:r>
              <w:rPr>
                <w:b/>
                <w:color w:val="124652"/>
                <w:spacing w:val="-11"/>
                <w:sz w:val="20"/>
              </w:rPr>
              <w:t xml:space="preserve"> </w:t>
            </w:r>
            <w:r>
              <w:rPr>
                <w:b/>
                <w:color w:val="124652"/>
                <w:sz w:val="20"/>
              </w:rPr>
              <w:t>GRYNĄJA</w:t>
            </w:r>
            <w:r>
              <w:rPr>
                <w:b/>
                <w:color w:val="124652"/>
                <w:spacing w:val="-11"/>
                <w:sz w:val="20"/>
              </w:rPr>
              <w:t xml:space="preserve"> </w:t>
            </w:r>
            <w:r>
              <w:rPr>
                <w:b/>
                <w:color w:val="124652"/>
                <w:sz w:val="20"/>
              </w:rPr>
              <w:t>REALIZAVIMO</w:t>
            </w:r>
            <w:r>
              <w:rPr>
                <w:b/>
                <w:color w:val="124652"/>
                <w:spacing w:val="-10"/>
                <w:sz w:val="20"/>
              </w:rPr>
              <w:t xml:space="preserve"> </w:t>
            </w:r>
            <w:r>
              <w:rPr>
                <w:b/>
                <w:color w:val="124652"/>
                <w:spacing w:val="-2"/>
                <w:sz w:val="20"/>
              </w:rPr>
              <w:t>VERTE</w:t>
            </w:r>
          </w:p>
        </w:tc>
      </w:tr>
      <w:tr w:rsidR="00B544DE" w14:paraId="0258C17F" w14:textId="77777777" w:rsidTr="2FCF1335">
        <w:trPr>
          <w:trHeight w:val="665"/>
          <w:tblCellSpacing w:w="5" w:type="dxa"/>
        </w:trPr>
        <w:tc>
          <w:tcPr>
            <w:tcW w:w="1106" w:type="dxa"/>
            <w:tcBorders>
              <w:left w:val="nil"/>
              <w:bottom w:val="nil"/>
            </w:tcBorders>
            <w:shd w:val="clear" w:color="auto" w:fill="F1F1F1"/>
          </w:tcPr>
          <w:p w14:paraId="4E5EEEC7" w14:textId="2D8C8FEA" w:rsidR="00B544DE" w:rsidRDefault="00B544DE" w:rsidP="0097108F">
            <w:pPr>
              <w:pStyle w:val="TableParagraph"/>
              <w:numPr>
                <w:ilvl w:val="0"/>
                <w:numId w:val="116"/>
              </w:numPr>
              <w:rPr>
                <w:sz w:val="20"/>
              </w:rPr>
            </w:pPr>
          </w:p>
        </w:tc>
        <w:tc>
          <w:tcPr>
            <w:tcW w:w="8310" w:type="dxa"/>
            <w:tcBorders>
              <w:bottom w:val="nil"/>
              <w:right w:val="nil"/>
            </w:tcBorders>
            <w:shd w:val="clear" w:color="auto" w:fill="F1F1F1"/>
          </w:tcPr>
          <w:p w14:paraId="2AFB3624" w14:textId="77777777" w:rsidR="00B544DE" w:rsidRDefault="00D212D4">
            <w:pPr>
              <w:pStyle w:val="TableParagraph"/>
              <w:ind w:left="102"/>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kiekvienam</w:t>
            </w:r>
            <w:r>
              <w:rPr>
                <w:spacing w:val="-8"/>
                <w:sz w:val="20"/>
              </w:rPr>
              <w:t xml:space="preserve"> </w:t>
            </w:r>
            <w:r>
              <w:rPr>
                <w:sz w:val="20"/>
              </w:rPr>
              <w:t>atsargų</w:t>
            </w:r>
            <w:r>
              <w:rPr>
                <w:spacing w:val="-7"/>
                <w:sz w:val="20"/>
              </w:rPr>
              <w:t xml:space="preserve"> </w:t>
            </w:r>
            <w:r>
              <w:rPr>
                <w:sz w:val="20"/>
              </w:rPr>
              <w:t>vienetui</w:t>
            </w:r>
            <w:r>
              <w:rPr>
                <w:spacing w:val="-8"/>
                <w:sz w:val="20"/>
              </w:rPr>
              <w:t xml:space="preserve"> </w:t>
            </w:r>
            <w:r>
              <w:rPr>
                <w:sz w:val="20"/>
              </w:rPr>
              <w:t>nuvertėjimą</w:t>
            </w:r>
            <w:r>
              <w:rPr>
                <w:spacing w:val="-7"/>
                <w:sz w:val="20"/>
              </w:rPr>
              <w:t xml:space="preserve"> </w:t>
            </w:r>
            <w:r>
              <w:rPr>
                <w:sz w:val="20"/>
              </w:rPr>
              <w:t>paskaičiuoti</w:t>
            </w:r>
            <w:r>
              <w:rPr>
                <w:spacing w:val="-10"/>
                <w:sz w:val="20"/>
              </w:rPr>
              <w:t xml:space="preserve"> </w:t>
            </w:r>
            <w:r>
              <w:rPr>
                <w:sz w:val="20"/>
              </w:rPr>
              <w:t>automatiniu būdu pagal įsigijimo datą ir įvestus nuvertėjimo procentus.</w:t>
            </w:r>
          </w:p>
        </w:tc>
      </w:tr>
      <w:tr w:rsidR="00B544DE" w14:paraId="311790FB" w14:textId="77777777" w:rsidTr="2FCF1335">
        <w:trPr>
          <w:trHeight w:val="419"/>
          <w:tblCellSpacing w:w="5" w:type="dxa"/>
        </w:trPr>
        <w:tc>
          <w:tcPr>
            <w:tcW w:w="1106" w:type="dxa"/>
            <w:tcBorders>
              <w:top w:val="nil"/>
              <w:left w:val="nil"/>
              <w:bottom w:val="nil"/>
            </w:tcBorders>
            <w:shd w:val="clear" w:color="auto" w:fill="F1F1F1"/>
          </w:tcPr>
          <w:p w14:paraId="2203E461" w14:textId="0479E0EC" w:rsidR="00B544DE" w:rsidRDefault="00B544DE" w:rsidP="0097108F">
            <w:pPr>
              <w:pStyle w:val="TableParagraph"/>
              <w:numPr>
                <w:ilvl w:val="0"/>
                <w:numId w:val="116"/>
              </w:numPr>
              <w:spacing w:before="60"/>
              <w:rPr>
                <w:sz w:val="20"/>
              </w:rPr>
            </w:pPr>
          </w:p>
        </w:tc>
        <w:tc>
          <w:tcPr>
            <w:tcW w:w="8310" w:type="dxa"/>
            <w:tcBorders>
              <w:top w:val="nil"/>
              <w:bottom w:val="nil"/>
              <w:right w:val="nil"/>
            </w:tcBorders>
            <w:shd w:val="clear" w:color="auto" w:fill="F1F1F1"/>
          </w:tcPr>
          <w:p w14:paraId="0A5D1C69" w14:textId="77777777" w:rsidR="00B544DE" w:rsidRDefault="00D212D4">
            <w:pPr>
              <w:pStyle w:val="TableParagraph"/>
              <w:spacing w:before="60"/>
              <w:ind w:left="102"/>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7"/>
                <w:sz w:val="20"/>
              </w:rPr>
              <w:t xml:space="preserve"> </w:t>
            </w:r>
            <w:r>
              <w:rPr>
                <w:sz w:val="20"/>
              </w:rPr>
              <w:t>funkcionalumą</w:t>
            </w:r>
            <w:r>
              <w:rPr>
                <w:spacing w:val="-8"/>
                <w:sz w:val="20"/>
              </w:rPr>
              <w:t xml:space="preserve"> </w:t>
            </w:r>
            <w:r>
              <w:rPr>
                <w:sz w:val="20"/>
              </w:rPr>
              <w:t>atstatyti</w:t>
            </w:r>
            <w:r>
              <w:rPr>
                <w:spacing w:val="-8"/>
                <w:sz w:val="20"/>
              </w:rPr>
              <w:t xml:space="preserve"> </w:t>
            </w:r>
            <w:r>
              <w:rPr>
                <w:sz w:val="20"/>
              </w:rPr>
              <w:t>atsargų</w:t>
            </w:r>
            <w:r>
              <w:rPr>
                <w:spacing w:val="-7"/>
                <w:sz w:val="20"/>
              </w:rPr>
              <w:t xml:space="preserve"> </w:t>
            </w:r>
            <w:r>
              <w:rPr>
                <w:spacing w:val="-2"/>
                <w:sz w:val="20"/>
              </w:rPr>
              <w:t>vertę.</w:t>
            </w:r>
          </w:p>
        </w:tc>
      </w:tr>
      <w:tr w:rsidR="00B544DE" w14:paraId="20F000FD" w14:textId="77777777" w:rsidTr="2FCF1335">
        <w:trPr>
          <w:trHeight w:val="420"/>
          <w:tblCellSpacing w:w="5" w:type="dxa"/>
        </w:trPr>
        <w:tc>
          <w:tcPr>
            <w:tcW w:w="1106" w:type="dxa"/>
            <w:tcBorders>
              <w:top w:val="nil"/>
              <w:left w:val="nil"/>
            </w:tcBorders>
            <w:shd w:val="clear" w:color="auto" w:fill="F1F1F1"/>
          </w:tcPr>
          <w:p w14:paraId="7021C6CC" w14:textId="52B67A33" w:rsidR="00B544DE" w:rsidRDefault="00B544DE" w:rsidP="0097108F">
            <w:pPr>
              <w:pStyle w:val="TableParagraph"/>
              <w:numPr>
                <w:ilvl w:val="0"/>
                <w:numId w:val="116"/>
              </w:numPr>
              <w:spacing w:before="60"/>
              <w:rPr>
                <w:sz w:val="20"/>
              </w:rPr>
            </w:pPr>
          </w:p>
        </w:tc>
        <w:tc>
          <w:tcPr>
            <w:tcW w:w="8310" w:type="dxa"/>
            <w:tcBorders>
              <w:top w:val="nil"/>
              <w:right w:val="nil"/>
            </w:tcBorders>
            <w:shd w:val="clear" w:color="auto" w:fill="F1F1F1"/>
          </w:tcPr>
          <w:p w14:paraId="5AD4633D" w14:textId="77777777" w:rsidR="00B544DE" w:rsidRDefault="00D212D4">
            <w:pPr>
              <w:pStyle w:val="TableParagraph"/>
              <w:spacing w:before="60"/>
              <w:ind w:left="102"/>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tvarkyti</w:t>
            </w:r>
            <w:r>
              <w:rPr>
                <w:spacing w:val="-7"/>
                <w:sz w:val="20"/>
              </w:rPr>
              <w:t xml:space="preserve"> </w:t>
            </w:r>
            <w:r>
              <w:rPr>
                <w:sz w:val="20"/>
              </w:rPr>
              <w:t>atsargų</w:t>
            </w:r>
            <w:r>
              <w:rPr>
                <w:spacing w:val="-7"/>
                <w:sz w:val="20"/>
              </w:rPr>
              <w:t xml:space="preserve"> </w:t>
            </w:r>
            <w:r>
              <w:rPr>
                <w:sz w:val="20"/>
              </w:rPr>
              <w:t>nuvertėjimo</w:t>
            </w:r>
            <w:r>
              <w:rPr>
                <w:spacing w:val="-8"/>
                <w:sz w:val="20"/>
              </w:rPr>
              <w:t xml:space="preserve"> </w:t>
            </w:r>
            <w:r>
              <w:rPr>
                <w:spacing w:val="-2"/>
                <w:sz w:val="20"/>
              </w:rPr>
              <w:t>procentus.</w:t>
            </w:r>
          </w:p>
        </w:tc>
      </w:tr>
      <w:tr w:rsidR="00B544DE" w14:paraId="70F7250A" w14:textId="77777777" w:rsidTr="2FCF1335">
        <w:trPr>
          <w:trHeight w:val="669"/>
          <w:tblCellSpacing w:w="5" w:type="dxa"/>
        </w:trPr>
        <w:tc>
          <w:tcPr>
            <w:tcW w:w="1106" w:type="dxa"/>
            <w:tcBorders>
              <w:left w:val="nil"/>
            </w:tcBorders>
            <w:shd w:val="clear" w:color="auto" w:fill="F1F1F1"/>
          </w:tcPr>
          <w:p w14:paraId="3262BDFB" w14:textId="3D7AE6C5" w:rsidR="00B544DE" w:rsidRDefault="00B544DE" w:rsidP="0097108F">
            <w:pPr>
              <w:pStyle w:val="TableParagraph"/>
              <w:numPr>
                <w:ilvl w:val="0"/>
                <w:numId w:val="116"/>
              </w:numPr>
              <w:rPr>
                <w:sz w:val="20"/>
              </w:rPr>
            </w:pPr>
          </w:p>
        </w:tc>
        <w:tc>
          <w:tcPr>
            <w:tcW w:w="8310" w:type="dxa"/>
            <w:tcBorders>
              <w:right w:val="nil"/>
            </w:tcBorders>
            <w:shd w:val="clear" w:color="auto" w:fill="F1F1F1"/>
          </w:tcPr>
          <w:p w14:paraId="111F1862" w14:textId="77777777" w:rsidR="00B544DE" w:rsidRDefault="00D212D4">
            <w:pPr>
              <w:pStyle w:val="TableParagraph"/>
              <w:ind w:left="102"/>
              <w:rPr>
                <w:sz w:val="20"/>
              </w:rPr>
            </w:pPr>
            <w:r>
              <w:rPr>
                <w:sz w:val="20"/>
              </w:rPr>
              <w:t>Sistema</w:t>
            </w:r>
            <w:r>
              <w:rPr>
                <w:spacing w:val="80"/>
                <w:sz w:val="20"/>
              </w:rPr>
              <w:t xml:space="preserve"> </w:t>
            </w:r>
            <w:r>
              <w:rPr>
                <w:sz w:val="20"/>
              </w:rPr>
              <w:t>turi</w:t>
            </w:r>
            <w:r>
              <w:rPr>
                <w:spacing w:val="80"/>
                <w:sz w:val="20"/>
              </w:rPr>
              <w:t xml:space="preserve"> </w:t>
            </w:r>
            <w:r>
              <w:rPr>
                <w:sz w:val="20"/>
              </w:rPr>
              <w:t>turėti</w:t>
            </w:r>
            <w:r>
              <w:rPr>
                <w:spacing w:val="80"/>
                <w:sz w:val="20"/>
              </w:rPr>
              <w:t xml:space="preserve"> </w:t>
            </w:r>
            <w:r>
              <w:rPr>
                <w:sz w:val="20"/>
              </w:rPr>
              <w:t>funkcionalumą</w:t>
            </w:r>
            <w:r>
              <w:rPr>
                <w:spacing w:val="80"/>
                <w:sz w:val="20"/>
              </w:rPr>
              <w:t xml:space="preserve"> </w:t>
            </w:r>
            <w:r>
              <w:rPr>
                <w:sz w:val="20"/>
              </w:rPr>
              <w:t>atitinkamoms</w:t>
            </w:r>
            <w:r>
              <w:rPr>
                <w:spacing w:val="80"/>
                <w:sz w:val="20"/>
              </w:rPr>
              <w:t xml:space="preserve"> </w:t>
            </w:r>
            <w:r>
              <w:rPr>
                <w:sz w:val="20"/>
              </w:rPr>
              <w:t>atsargų</w:t>
            </w:r>
            <w:r>
              <w:rPr>
                <w:spacing w:val="80"/>
                <w:sz w:val="20"/>
              </w:rPr>
              <w:t xml:space="preserve"> </w:t>
            </w:r>
            <w:r>
              <w:rPr>
                <w:sz w:val="20"/>
              </w:rPr>
              <w:t>grupėms,</w:t>
            </w:r>
            <w:r>
              <w:rPr>
                <w:spacing w:val="80"/>
                <w:sz w:val="20"/>
              </w:rPr>
              <w:t xml:space="preserve"> </w:t>
            </w:r>
            <w:r>
              <w:rPr>
                <w:sz w:val="20"/>
              </w:rPr>
              <w:t>pavyzdžiui,</w:t>
            </w:r>
            <w:r>
              <w:rPr>
                <w:spacing w:val="80"/>
                <w:sz w:val="20"/>
              </w:rPr>
              <w:t xml:space="preserve"> </w:t>
            </w:r>
            <w:r>
              <w:rPr>
                <w:sz w:val="20"/>
              </w:rPr>
              <w:t>rezervinėms atsargoms, gamybinėms atsargoms, nuvertėjimo neskaičiuoti.</w:t>
            </w:r>
          </w:p>
        </w:tc>
      </w:tr>
      <w:tr w:rsidR="00B544DE" w14:paraId="104CEDD5" w14:textId="77777777" w:rsidTr="2FCF1335">
        <w:trPr>
          <w:trHeight w:val="669"/>
          <w:tblCellSpacing w:w="5" w:type="dxa"/>
        </w:trPr>
        <w:tc>
          <w:tcPr>
            <w:tcW w:w="1106" w:type="dxa"/>
            <w:tcBorders>
              <w:left w:val="nil"/>
            </w:tcBorders>
            <w:shd w:val="clear" w:color="auto" w:fill="F1F1F1"/>
          </w:tcPr>
          <w:p w14:paraId="5454EEBC" w14:textId="2EF3F127" w:rsidR="00B544DE" w:rsidRDefault="00B544DE" w:rsidP="0097108F">
            <w:pPr>
              <w:pStyle w:val="TableParagraph"/>
              <w:numPr>
                <w:ilvl w:val="0"/>
                <w:numId w:val="116"/>
              </w:numPr>
              <w:rPr>
                <w:sz w:val="20"/>
              </w:rPr>
            </w:pPr>
          </w:p>
        </w:tc>
        <w:tc>
          <w:tcPr>
            <w:tcW w:w="8310" w:type="dxa"/>
            <w:tcBorders>
              <w:right w:val="nil"/>
            </w:tcBorders>
            <w:shd w:val="clear" w:color="auto" w:fill="F1F1F1"/>
          </w:tcPr>
          <w:p w14:paraId="5957971C" w14:textId="77777777" w:rsidR="00B544DE" w:rsidRDefault="00D212D4">
            <w:pPr>
              <w:pStyle w:val="TableParagraph"/>
              <w:ind w:left="102"/>
              <w:rPr>
                <w:sz w:val="20"/>
              </w:rPr>
            </w:pPr>
            <w:r>
              <w:rPr>
                <w:sz w:val="20"/>
              </w:rPr>
              <w:t>Sistema</w:t>
            </w:r>
            <w:r>
              <w:rPr>
                <w:spacing w:val="30"/>
                <w:sz w:val="20"/>
              </w:rPr>
              <w:t xml:space="preserve"> </w:t>
            </w:r>
            <w:r>
              <w:rPr>
                <w:sz w:val="20"/>
              </w:rPr>
              <w:t>turi</w:t>
            </w:r>
            <w:r>
              <w:rPr>
                <w:spacing w:val="29"/>
                <w:sz w:val="20"/>
              </w:rPr>
              <w:t xml:space="preserve"> </w:t>
            </w:r>
            <w:r>
              <w:rPr>
                <w:sz w:val="20"/>
              </w:rPr>
              <w:t>turėti</w:t>
            </w:r>
            <w:r>
              <w:rPr>
                <w:spacing w:val="32"/>
                <w:sz w:val="20"/>
              </w:rPr>
              <w:t xml:space="preserve"> </w:t>
            </w:r>
            <w:r>
              <w:rPr>
                <w:sz w:val="20"/>
              </w:rPr>
              <w:t>funkcionalumą</w:t>
            </w:r>
            <w:r>
              <w:rPr>
                <w:spacing w:val="30"/>
                <w:sz w:val="20"/>
              </w:rPr>
              <w:t xml:space="preserve"> </w:t>
            </w:r>
            <w:r>
              <w:rPr>
                <w:sz w:val="20"/>
              </w:rPr>
              <w:t>registruoti</w:t>
            </w:r>
            <w:r>
              <w:rPr>
                <w:spacing w:val="29"/>
                <w:sz w:val="20"/>
              </w:rPr>
              <w:t xml:space="preserve"> </w:t>
            </w:r>
            <w:r>
              <w:rPr>
                <w:sz w:val="20"/>
              </w:rPr>
              <w:t>atsargų</w:t>
            </w:r>
            <w:r>
              <w:rPr>
                <w:spacing w:val="30"/>
                <w:sz w:val="20"/>
              </w:rPr>
              <w:t xml:space="preserve"> </w:t>
            </w:r>
            <w:r>
              <w:rPr>
                <w:sz w:val="20"/>
              </w:rPr>
              <w:t>nuvertėjimo</w:t>
            </w:r>
            <w:r>
              <w:rPr>
                <w:spacing w:val="29"/>
                <w:sz w:val="20"/>
              </w:rPr>
              <w:t xml:space="preserve"> </w:t>
            </w:r>
            <w:r>
              <w:rPr>
                <w:sz w:val="20"/>
              </w:rPr>
              <w:t>panaikinimo</w:t>
            </w:r>
            <w:r>
              <w:rPr>
                <w:spacing w:val="29"/>
                <w:sz w:val="20"/>
              </w:rPr>
              <w:t xml:space="preserve"> </w:t>
            </w:r>
            <w:r>
              <w:rPr>
                <w:sz w:val="20"/>
              </w:rPr>
              <w:t>operaciją</w:t>
            </w:r>
            <w:r>
              <w:rPr>
                <w:spacing w:val="30"/>
                <w:sz w:val="20"/>
              </w:rPr>
              <w:t xml:space="preserve"> </w:t>
            </w:r>
            <w:r>
              <w:rPr>
                <w:sz w:val="20"/>
              </w:rPr>
              <w:t>atsargų vienetui arba jų sąrašui.</w:t>
            </w:r>
          </w:p>
        </w:tc>
      </w:tr>
      <w:tr w:rsidR="00B544DE" w14:paraId="0607C949" w14:textId="77777777" w:rsidTr="2FCF1335">
        <w:trPr>
          <w:trHeight w:val="420"/>
          <w:tblCellSpacing w:w="5" w:type="dxa"/>
        </w:trPr>
        <w:tc>
          <w:tcPr>
            <w:tcW w:w="9426" w:type="dxa"/>
            <w:gridSpan w:val="2"/>
            <w:tcBorders>
              <w:left w:val="nil"/>
              <w:bottom w:val="nil"/>
              <w:right w:val="nil"/>
            </w:tcBorders>
            <w:shd w:val="clear" w:color="auto" w:fill="F1F1F1"/>
          </w:tcPr>
          <w:p w14:paraId="724CC3FE" w14:textId="77777777" w:rsidR="00B544DE" w:rsidRDefault="00D212D4">
            <w:pPr>
              <w:pStyle w:val="TableParagraph"/>
              <w:rPr>
                <w:b/>
                <w:sz w:val="20"/>
              </w:rPr>
            </w:pPr>
            <w:r>
              <w:rPr>
                <w:b/>
                <w:color w:val="124652"/>
                <w:sz w:val="20"/>
              </w:rPr>
              <w:t>ATSARGŲ</w:t>
            </w:r>
            <w:r>
              <w:rPr>
                <w:b/>
                <w:color w:val="124652"/>
                <w:spacing w:val="-9"/>
                <w:sz w:val="20"/>
              </w:rPr>
              <w:t xml:space="preserve"> </w:t>
            </w:r>
            <w:r>
              <w:rPr>
                <w:b/>
                <w:color w:val="124652"/>
                <w:sz w:val="20"/>
              </w:rPr>
              <w:t>PERDAVIMAS</w:t>
            </w:r>
            <w:r>
              <w:rPr>
                <w:b/>
                <w:color w:val="124652"/>
                <w:spacing w:val="-6"/>
                <w:sz w:val="20"/>
              </w:rPr>
              <w:t xml:space="preserve"> </w:t>
            </w:r>
            <w:r>
              <w:rPr>
                <w:b/>
                <w:color w:val="124652"/>
                <w:sz w:val="20"/>
              </w:rPr>
              <w:t>KITAI</w:t>
            </w:r>
            <w:r>
              <w:rPr>
                <w:b/>
                <w:color w:val="124652"/>
                <w:spacing w:val="-8"/>
                <w:sz w:val="20"/>
              </w:rPr>
              <w:t xml:space="preserve"> </w:t>
            </w:r>
            <w:r>
              <w:rPr>
                <w:b/>
                <w:color w:val="124652"/>
                <w:spacing w:val="-2"/>
                <w:sz w:val="20"/>
              </w:rPr>
              <w:t>ĮMONEI</w:t>
            </w:r>
          </w:p>
        </w:tc>
      </w:tr>
      <w:tr w:rsidR="00B544DE" w14:paraId="7197CF6A" w14:textId="77777777" w:rsidTr="2FCF1335">
        <w:trPr>
          <w:trHeight w:val="420"/>
          <w:tblCellSpacing w:w="5" w:type="dxa"/>
        </w:trPr>
        <w:tc>
          <w:tcPr>
            <w:tcW w:w="1106" w:type="dxa"/>
            <w:tcBorders>
              <w:top w:val="nil"/>
              <w:left w:val="nil"/>
              <w:bottom w:val="nil"/>
            </w:tcBorders>
            <w:shd w:val="clear" w:color="auto" w:fill="F1F1F1"/>
          </w:tcPr>
          <w:p w14:paraId="73C1991C" w14:textId="5F7739FC" w:rsidR="00B544DE" w:rsidRDefault="00B544DE" w:rsidP="0097108F">
            <w:pPr>
              <w:pStyle w:val="TableParagraph"/>
              <w:numPr>
                <w:ilvl w:val="0"/>
                <w:numId w:val="116"/>
              </w:numPr>
              <w:spacing w:before="60"/>
              <w:rPr>
                <w:sz w:val="20"/>
              </w:rPr>
            </w:pPr>
          </w:p>
        </w:tc>
        <w:tc>
          <w:tcPr>
            <w:tcW w:w="8310" w:type="dxa"/>
            <w:tcBorders>
              <w:top w:val="nil"/>
              <w:bottom w:val="nil"/>
              <w:right w:val="nil"/>
            </w:tcBorders>
            <w:shd w:val="clear" w:color="auto" w:fill="F1F1F1"/>
          </w:tcPr>
          <w:p w14:paraId="651BABB9" w14:textId="77777777" w:rsidR="00B544DE" w:rsidRDefault="00D212D4">
            <w:pPr>
              <w:pStyle w:val="TableParagraph"/>
              <w:spacing w:before="60"/>
              <w:ind w:left="102"/>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7"/>
                <w:sz w:val="20"/>
              </w:rPr>
              <w:t xml:space="preserve"> </w:t>
            </w:r>
            <w:r>
              <w:rPr>
                <w:sz w:val="20"/>
              </w:rPr>
              <w:t>funkcionalumą</w:t>
            </w:r>
            <w:r>
              <w:rPr>
                <w:spacing w:val="-8"/>
                <w:sz w:val="20"/>
              </w:rPr>
              <w:t xml:space="preserve"> </w:t>
            </w:r>
            <w:r>
              <w:rPr>
                <w:sz w:val="20"/>
              </w:rPr>
              <w:t>tvarkyti</w:t>
            </w:r>
            <w:r>
              <w:rPr>
                <w:spacing w:val="-8"/>
                <w:sz w:val="20"/>
              </w:rPr>
              <w:t xml:space="preserve"> </w:t>
            </w:r>
            <w:r>
              <w:rPr>
                <w:sz w:val="20"/>
              </w:rPr>
              <w:t>atsargų</w:t>
            </w:r>
            <w:r>
              <w:rPr>
                <w:spacing w:val="-8"/>
                <w:sz w:val="20"/>
              </w:rPr>
              <w:t xml:space="preserve"> </w:t>
            </w:r>
            <w:r>
              <w:rPr>
                <w:sz w:val="20"/>
              </w:rPr>
              <w:t>perdavimo</w:t>
            </w:r>
            <w:r>
              <w:rPr>
                <w:spacing w:val="-7"/>
                <w:sz w:val="20"/>
              </w:rPr>
              <w:t xml:space="preserve"> </w:t>
            </w:r>
            <w:r>
              <w:rPr>
                <w:sz w:val="20"/>
              </w:rPr>
              <w:t>kitai</w:t>
            </w:r>
            <w:r>
              <w:rPr>
                <w:spacing w:val="-9"/>
                <w:sz w:val="20"/>
              </w:rPr>
              <w:t xml:space="preserve"> </w:t>
            </w:r>
            <w:r>
              <w:rPr>
                <w:sz w:val="20"/>
              </w:rPr>
              <w:t>įmonei</w:t>
            </w:r>
            <w:r>
              <w:rPr>
                <w:spacing w:val="-8"/>
                <w:sz w:val="20"/>
              </w:rPr>
              <w:t xml:space="preserve"> </w:t>
            </w:r>
            <w:r>
              <w:rPr>
                <w:spacing w:val="-2"/>
                <w:sz w:val="20"/>
              </w:rPr>
              <w:t>operaciją.</w:t>
            </w:r>
          </w:p>
        </w:tc>
      </w:tr>
    </w:tbl>
    <w:p w14:paraId="67FD1555" w14:textId="77777777" w:rsidR="00B544DE" w:rsidRDefault="00B544DE">
      <w:pPr>
        <w:pStyle w:val="TableParagraph"/>
        <w:rPr>
          <w:sz w:val="20"/>
        </w:rPr>
        <w:sectPr w:rsidR="00B544DE">
          <w:headerReference w:type="default" r:id="rId55"/>
          <w:footerReference w:type="default" r:id="rId56"/>
          <w:pgSz w:w="11910" w:h="16840"/>
          <w:pgMar w:top="1080" w:right="850" w:bottom="780" w:left="1417" w:header="628" w:footer="580" w:gutter="0"/>
          <w:cols w:space="1296"/>
        </w:sectPr>
      </w:pPr>
    </w:p>
    <w:p w14:paraId="73285995" w14:textId="77777777" w:rsidR="00B544DE" w:rsidRDefault="00B544DE">
      <w:pPr>
        <w:pStyle w:val="Pagrindinistekstas"/>
        <w:spacing w:before="122"/>
        <w:rPr>
          <w:sz w:val="20"/>
        </w:rPr>
      </w:pPr>
    </w:p>
    <w:tbl>
      <w:tblPr>
        <w:tblStyle w:val="TableNormal1"/>
        <w:tblW w:w="0" w:type="auto"/>
        <w:tblCellSpacing w:w="4" w:type="dxa"/>
        <w:tblInd w:w="45" w:type="dxa"/>
        <w:tblLayout w:type="fixed"/>
        <w:tblLook w:val="01E0" w:firstRow="1" w:lastRow="1" w:firstColumn="1" w:lastColumn="1" w:noHBand="0" w:noVBand="0"/>
      </w:tblPr>
      <w:tblGrid>
        <w:gridCol w:w="1118"/>
        <w:gridCol w:w="8324"/>
      </w:tblGrid>
      <w:tr w:rsidR="00B544DE" w14:paraId="60E96DA9" w14:textId="77777777">
        <w:trPr>
          <w:trHeight w:val="425"/>
          <w:tblCellSpacing w:w="4" w:type="dxa"/>
        </w:trPr>
        <w:tc>
          <w:tcPr>
            <w:tcW w:w="1106" w:type="dxa"/>
            <w:tcBorders>
              <w:top w:val="nil"/>
              <w:left w:val="nil"/>
            </w:tcBorders>
            <w:shd w:val="clear" w:color="auto" w:fill="124652"/>
          </w:tcPr>
          <w:p w14:paraId="6E01A50F" w14:textId="77777777" w:rsidR="00B544DE" w:rsidRDefault="00D212D4">
            <w:pPr>
              <w:pStyle w:val="TableParagraph"/>
              <w:rPr>
                <w:sz w:val="20"/>
              </w:rPr>
            </w:pPr>
            <w:r>
              <w:rPr>
                <w:color w:val="FFFFFF"/>
                <w:spacing w:val="-5"/>
                <w:sz w:val="20"/>
              </w:rPr>
              <w:t>NR.</w:t>
            </w:r>
          </w:p>
        </w:tc>
        <w:tc>
          <w:tcPr>
            <w:tcW w:w="8310" w:type="dxa"/>
            <w:tcBorders>
              <w:top w:val="nil"/>
              <w:right w:val="nil"/>
            </w:tcBorders>
            <w:shd w:val="clear" w:color="auto" w:fill="124652"/>
          </w:tcPr>
          <w:p w14:paraId="50261B12" w14:textId="77777777" w:rsidR="00B544DE" w:rsidRDefault="00D212D4">
            <w:pPr>
              <w:pStyle w:val="TableParagraph"/>
              <w:rPr>
                <w:sz w:val="20"/>
              </w:rPr>
            </w:pPr>
            <w:r>
              <w:rPr>
                <w:color w:val="FFFFFF"/>
                <w:spacing w:val="-2"/>
                <w:sz w:val="20"/>
              </w:rPr>
              <w:t>REIKALAVIMAS</w:t>
            </w:r>
          </w:p>
        </w:tc>
      </w:tr>
      <w:tr w:rsidR="00B544DE" w14:paraId="0BCF3E0C" w14:textId="77777777">
        <w:trPr>
          <w:trHeight w:val="424"/>
          <w:tblCellSpacing w:w="4" w:type="dxa"/>
        </w:trPr>
        <w:tc>
          <w:tcPr>
            <w:tcW w:w="1106" w:type="dxa"/>
            <w:tcBorders>
              <w:left w:val="nil"/>
            </w:tcBorders>
            <w:shd w:val="clear" w:color="auto" w:fill="F1F1F1"/>
          </w:tcPr>
          <w:p w14:paraId="7620CA5A" w14:textId="7BF86A0F" w:rsidR="00B544DE" w:rsidRDefault="00B544DE" w:rsidP="0097108F">
            <w:pPr>
              <w:pStyle w:val="TableParagraph"/>
              <w:numPr>
                <w:ilvl w:val="0"/>
                <w:numId w:val="116"/>
              </w:numPr>
              <w:rPr>
                <w:sz w:val="20"/>
              </w:rPr>
            </w:pPr>
          </w:p>
        </w:tc>
        <w:tc>
          <w:tcPr>
            <w:tcW w:w="8310" w:type="dxa"/>
            <w:tcBorders>
              <w:right w:val="nil"/>
            </w:tcBorders>
            <w:shd w:val="clear" w:color="auto" w:fill="F1F1F1"/>
          </w:tcPr>
          <w:p w14:paraId="62FFD65B" w14:textId="77777777" w:rsidR="00B544DE" w:rsidRDefault="00D212D4">
            <w:pPr>
              <w:pStyle w:val="TableParagraph"/>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8"/>
                <w:sz w:val="20"/>
              </w:rPr>
              <w:t xml:space="preserve"> </w:t>
            </w:r>
            <w:r>
              <w:rPr>
                <w:sz w:val="20"/>
              </w:rPr>
              <w:t>funkcionalumą</w:t>
            </w:r>
            <w:r>
              <w:rPr>
                <w:spacing w:val="-8"/>
                <w:sz w:val="20"/>
              </w:rPr>
              <w:t xml:space="preserve"> </w:t>
            </w:r>
            <w:r>
              <w:rPr>
                <w:sz w:val="20"/>
              </w:rPr>
              <w:t>tvarkyti</w:t>
            </w:r>
            <w:r>
              <w:rPr>
                <w:spacing w:val="-7"/>
                <w:sz w:val="20"/>
              </w:rPr>
              <w:t xml:space="preserve"> </w:t>
            </w:r>
            <w:r>
              <w:rPr>
                <w:sz w:val="20"/>
              </w:rPr>
              <w:t>atsargų</w:t>
            </w:r>
            <w:r>
              <w:rPr>
                <w:spacing w:val="-8"/>
                <w:sz w:val="20"/>
              </w:rPr>
              <w:t xml:space="preserve"> </w:t>
            </w:r>
            <w:r>
              <w:rPr>
                <w:sz w:val="20"/>
              </w:rPr>
              <w:t>perdavimo</w:t>
            </w:r>
            <w:r>
              <w:rPr>
                <w:spacing w:val="-2"/>
                <w:sz w:val="20"/>
              </w:rPr>
              <w:t xml:space="preserve"> </w:t>
            </w:r>
            <w:r>
              <w:rPr>
                <w:sz w:val="20"/>
              </w:rPr>
              <w:t>–</w:t>
            </w:r>
            <w:r>
              <w:rPr>
                <w:spacing w:val="-9"/>
                <w:sz w:val="20"/>
              </w:rPr>
              <w:t xml:space="preserve"> </w:t>
            </w:r>
            <w:r>
              <w:rPr>
                <w:sz w:val="20"/>
              </w:rPr>
              <w:t>priėmimo</w:t>
            </w:r>
            <w:r>
              <w:rPr>
                <w:spacing w:val="-7"/>
                <w:sz w:val="20"/>
              </w:rPr>
              <w:t xml:space="preserve"> </w:t>
            </w:r>
            <w:r>
              <w:rPr>
                <w:spacing w:val="-2"/>
                <w:sz w:val="20"/>
              </w:rPr>
              <w:t>aktą.</w:t>
            </w:r>
          </w:p>
        </w:tc>
      </w:tr>
      <w:tr w:rsidR="00B544DE" w14:paraId="212CF8DF" w14:textId="77777777">
        <w:trPr>
          <w:trHeight w:val="424"/>
          <w:tblCellSpacing w:w="4" w:type="dxa"/>
        </w:trPr>
        <w:tc>
          <w:tcPr>
            <w:tcW w:w="9426" w:type="dxa"/>
            <w:gridSpan w:val="2"/>
            <w:tcBorders>
              <w:left w:val="nil"/>
              <w:right w:val="nil"/>
            </w:tcBorders>
            <w:shd w:val="clear" w:color="auto" w:fill="F1F1F1"/>
          </w:tcPr>
          <w:p w14:paraId="288C15CC" w14:textId="77777777" w:rsidR="00B544DE" w:rsidRDefault="00D212D4">
            <w:pPr>
              <w:pStyle w:val="TableParagraph"/>
              <w:rPr>
                <w:b/>
                <w:sz w:val="20"/>
              </w:rPr>
            </w:pPr>
            <w:r>
              <w:rPr>
                <w:b/>
                <w:color w:val="124652"/>
                <w:sz w:val="20"/>
              </w:rPr>
              <w:t>ATSARGŲ</w:t>
            </w:r>
            <w:r>
              <w:rPr>
                <w:b/>
                <w:color w:val="124652"/>
                <w:spacing w:val="-10"/>
                <w:sz w:val="20"/>
              </w:rPr>
              <w:t xml:space="preserve"> </w:t>
            </w:r>
            <w:r>
              <w:rPr>
                <w:b/>
                <w:color w:val="124652"/>
                <w:sz w:val="20"/>
              </w:rPr>
              <w:t>PRIPAŽINIMAS</w:t>
            </w:r>
            <w:r>
              <w:rPr>
                <w:b/>
                <w:color w:val="124652"/>
                <w:spacing w:val="-10"/>
                <w:sz w:val="20"/>
              </w:rPr>
              <w:t xml:space="preserve"> </w:t>
            </w:r>
            <w:r>
              <w:rPr>
                <w:b/>
                <w:color w:val="124652"/>
                <w:sz w:val="20"/>
              </w:rPr>
              <w:t>NEREIKALINGOMIS</w:t>
            </w:r>
            <w:r>
              <w:rPr>
                <w:b/>
                <w:color w:val="124652"/>
                <w:spacing w:val="-10"/>
                <w:sz w:val="20"/>
              </w:rPr>
              <w:t xml:space="preserve"> </w:t>
            </w:r>
            <w:r>
              <w:rPr>
                <w:b/>
                <w:color w:val="124652"/>
                <w:sz w:val="20"/>
              </w:rPr>
              <w:t>ARBA</w:t>
            </w:r>
            <w:r>
              <w:rPr>
                <w:b/>
                <w:color w:val="124652"/>
                <w:spacing w:val="-10"/>
                <w:sz w:val="20"/>
              </w:rPr>
              <w:t xml:space="preserve"> </w:t>
            </w:r>
            <w:r>
              <w:rPr>
                <w:b/>
                <w:color w:val="124652"/>
                <w:sz w:val="20"/>
              </w:rPr>
              <w:t>NETINKAMOMIS</w:t>
            </w:r>
            <w:r>
              <w:rPr>
                <w:b/>
                <w:color w:val="124652"/>
                <w:spacing w:val="-10"/>
                <w:sz w:val="20"/>
              </w:rPr>
              <w:t xml:space="preserve"> </w:t>
            </w:r>
            <w:r>
              <w:rPr>
                <w:b/>
                <w:color w:val="124652"/>
                <w:spacing w:val="-2"/>
                <w:sz w:val="20"/>
              </w:rPr>
              <w:t>NAUDOTI</w:t>
            </w:r>
          </w:p>
        </w:tc>
      </w:tr>
      <w:tr w:rsidR="00B544DE" w14:paraId="4A915E01" w14:textId="77777777">
        <w:trPr>
          <w:trHeight w:val="424"/>
          <w:tblCellSpacing w:w="4" w:type="dxa"/>
        </w:trPr>
        <w:tc>
          <w:tcPr>
            <w:tcW w:w="1106" w:type="dxa"/>
            <w:tcBorders>
              <w:left w:val="nil"/>
            </w:tcBorders>
            <w:shd w:val="clear" w:color="auto" w:fill="F1F1F1"/>
          </w:tcPr>
          <w:p w14:paraId="55543A9C" w14:textId="0409C8C6" w:rsidR="00B544DE" w:rsidRDefault="00B544DE" w:rsidP="0097108F">
            <w:pPr>
              <w:pStyle w:val="TableParagraph"/>
              <w:numPr>
                <w:ilvl w:val="0"/>
                <w:numId w:val="116"/>
              </w:numPr>
              <w:rPr>
                <w:sz w:val="20"/>
              </w:rPr>
            </w:pPr>
          </w:p>
        </w:tc>
        <w:tc>
          <w:tcPr>
            <w:tcW w:w="8310" w:type="dxa"/>
            <w:tcBorders>
              <w:right w:val="nil"/>
            </w:tcBorders>
            <w:shd w:val="clear" w:color="auto" w:fill="F1F1F1"/>
          </w:tcPr>
          <w:p w14:paraId="1B5943F9" w14:textId="77777777" w:rsidR="00B544DE" w:rsidRDefault="00D212D4">
            <w:pPr>
              <w:pStyle w:val="TableParagraph"/>
              <w:rPr>
                <w:sz w:val="20"/>
              </w:rPr>
            </w:pPr>
            <w:r>
              <w:rPr>
                <w:sz w:val="20"/>
              </w:rPr>
              <w:t>Sistema</w:t>
            </w:r>
            <w:r>
              <w:rPr>
                <w:spacing w:val="-11"/>
                <w:sz w:val="20"/>
              </w:rPr>
              <w:t xml:space="preserve"> </w:t>
            </w:r>
            <w:r>
              <w:rPr>
                <w:sz w:val="20"/>
              </w:rPr>
              <w:t>turi</w:t>
            </w:r>
            <w:r>
              <w:rPr>
                <w:spacing w:val="-11"/>
                <w:sz w:val="20"/>
              </w:rPr>
              <w:t xml:space="preserve"> </w:t>
            </w:r>
            <w:r>
              <w:rPr>
                <w:sz w:val="20"/>
              </w:rPr>
              <w:t>turėti</w:t>
            </w:r>
            <w:r>
              <w:rPr>
                <w:spacing w:val="-10"/>
                <w:sz w:val="20"/>
              </w:rPr>
              <w:t xml:space="preserve"> </w:t>
            </w:r>
            <w:r>
              <w:rPr>
                <w:sz w:val="20"/>
              </w:rPr>
              <w:t>funkcionalumą</w:t>
            </w:r>
            <w:r>
              <w:rPr>
                <w:spacing w:val="-10"/>
                <w:sz w:val="20"/>
              </w:rPr>
              <w:t xml:space="preserve"> </w:t>
            </w:r>
            <w:r>
              <w:rPr>
                <w:sz w:val="20"/>
              </w:rPr>
              <w:t>atsargas</w:t>
            </w:r>
            <w:r>
              <w:rPr>
                <w:spacing w:val="-9"/>
                <w:sz w:val="20"/>
              </w:rPr>
              <w:t xml:space="preserve"> </w:t>
            </w:r>
            <w:r>
              <w:rPr>
                <w:sz w:val="20"/>
              </w:rPr>
              <w:t>pripažinti</w:t>
            </w:r>
            <w:r>
              <w:rPr>
                <w:spacing w:val="-12"/>
                <w:sz w:val="20"/>
              </w:rPr>
              <w:t xml:space="preserve"> </w:t>
            </w:r>
            <w:r>
              <w:rPr>
                <w:sz w:val="20"/>
              </w:rPr>
              <w:t>nereikalingomis</w:t>
            </w:r>
            <w:r>
              <w:rPr>
                <w:spacing w:val="-10"/>
                <w:sz w:val="20"/>
              </w:rPr>
              <w:t xml:space="preserve"> </w:t>
            </w:r>
            <w:r>
              <w:rPr>
                <w:sz w:val="20"/>
              </w:rPr>
              <w:t>arba</w:t>
            </w:r>
            <w:r>
              <w:rPr>
                <w:spacing w:val="-10"/>
                <w:sz w:val="20"/>
              </w:rPr>
              <w:t xml:space="preserve"> </w:t>
            </w:r>
            <w:r>
              <w:rPr>
                <w:sz w:val="20"/>
              </w:rPr>
              <w:t>netinkamomis</w:t>
            </w:r>
            <w:r>
              <w:rPr>
                <w:spacing w:val="-10"/>
                <w:sz w:val="20"/>
              </w:rPr>
              <w:t xml:space="preserve"> </w:t>
            </w:r>
            <w:r>
              <w:rPr>
                <w:spacing w:val="-2"/>
                <w:sz w:val="20"/>
              </w:rPr>
              <w:t>naudoti.</w:t>
            </w:r>
          </w:p>
        </w:tc>
      </w:tr>
      <w:tr w:rsidR="00B544DE" w14:paraId="5EAF5B0B" w14:textId="77777777">
        <w:trPr>
          <w:trHeight w:val="420"/>
          <w:tblCellSpacing w:w="4" w:type="dxa"/>
        </w:trPr>
        <w:tc>
          <w:tcPr>
            <w:tcW w:w="9426" w:type="dxa"/>
            <w:gridSpan w:val="2"/>
            <w:tcBorders>
              <w:left w:val="nil"/>
              <w:bottom w:val="nil"/>
              <w:right w:val="nil"/>
            </w:tcBorders>
            <w:shd w:val="clear" w:color="auto" w:fill="F1F1F1"/>
          </w:tcPr>
          <w:p w14:paraId="45D02F32" w14:textId="77777777" w:rsidR="00B544DE" w:rsidRDefault="00D212D4">
            <w:pPr>
              <w:pStyle w:val="TableParagraph"/>
              <w:rPr>
                <w:b/>
                <w:sz w:val="20"/>
              </w:rPr>
            </w:pPr>
            <w:r>
              <w:rPr>
                <w:b/>
                <w:color w:val="124652"/>
                <w:sz w:val="20"/>
              </w:rPr>
              <w:t>AVARINIO</w:t>
            </w:r>
            <w:r>
              <w:rPr>
                <w:b/>
                <w:color w:val="124652"/>
                <w:spacing w:val="-10"/>
                <w:sz w:val="20"/>
              </w:rPr>
              <w:t xml:space="preserve"> </w:t>
            </w:r>
            <w:r>
              <w:rPr>
                <w:b/>
                <w:color w:val="124652"/>
                <w:sz w:val="20"/>
              </w:rPr>
              <w:t>ATSARGŲ</w:t>
            </w:r>
            <w:r>
              <w:rPr>
                <w:b/>
                <w:color w:val="124652"/>
                <w:spacing w:val="-9"/>
                <w:sz w:val="20"/>
              </w:rPr>
              <w:t xml:space="preserve"> </w:t>
            </w:r>
            <w:r>
              <w:rPr>
                <w:b/>
                <w:color w:val="124652"/>
                <w:sz w:val="20"/>
              </w:rPr>
              <w:t>REZERVO</w:t>
            </w:r>
            <w:r>
              <w:rPr>
                <w:b/>
                <w:color w:val="124652"/>
                <w:spacing w:val="-9"/>
                <w:sz w:val="20"/>
              </w:rPr>
              <w:t xml:space="preserve"> </w:t>
            </w:r>
            <w:r>
              <w:rPr>
                <w:b/>
                <w:color w:val="124652"/>
                <w:spacing w:val="-2"/>
                <w:sz w:val="20"/>
              </w:rPr>
              <w:t>VALDYMAS</w:t>
            </w:r>
          </w:p>
        </w:tc>
      </w:tr>
      <w:tr w:rsidR="00B544DE" w14:paraId="3A875F6E" w14:textId="77777777">
        <w:trPr>
          <w:trHeight w:val="665"/>
          <w:tblCellSpacing w:w="4" w:type="dxa"/>
        </w:trPr>
        <w:tc>
          <w:tcPr>
            <w:tcW w:w="1106" w:type="dxa"/>
            <w:tcBorders>
              <w:top w:val="nil"/>
              <w:left w:val="nil"/>
            </w:tcBorders>
            <w:shd w:val="clear" w:color="auto" w:fill="F1F1F1"/>
          </w:tcPr>
          <w:p w14:paraId="08449296" w14:textId="06680935" w:rsidR="00B544DE" w:rsidRDefault="00B544DE" w:rsidP="0097108F">
            <w:pPr>
              <w:pStyle w:val="TableParagraph"/>
              <w:numPr>
                <w:ilvl w:val="0"/>
                <w:numId w:val="116"/>
              </w:numPr>
              <w:spacing w:before="60"/>
              <w:rPr>
                <w:sz w:val="20"/>
              </w:rPr>
            </w:pPr>
          </w:p>
        </w:tc>
        <w:tc>
          <w:tcPr>
            <w:tcW w:w="8310" w:type="dxa"/>
            <w:tcBorders>
              <w:top w:val="nil"/>
              <w:right w:val="nil"/>
            </w:tcBorders>
            <w:shd w:val="clear" w:color="auto" w:fill="F1F1F1"/>
          </w:tcPr>
          <w:p w14:paraId="49B832F3" w14:textId="77777777" w:rsidR="00B544DE" w:rsidRDefault="00D212D4">
            <w:pPr>
              <w:pStyle w:val="TableParagraph"/>
              <w:spacing w:before="57"/>
              <w:rPr>
                <w:sz w:val="20"/>
              </w:rPr>
            </w:pPr>
            <w:r>
              <w:rPr>
                <w:sz w:val="20"/>
              </w:rPr>
              <w:t>Sistema turi turėti funkcionalumą pagal nustatytas taisykles kontroliuoti avarinio rezervo sandėlio kiekių likučius, t.y., nustatyti minimalų ir maksimalų avarinio rezervo atsargų kiekį.</w:t>
            </w:r>
          </w:p>
        </w:tc>
      </w:tr>
      <w:tr w:rsidR="00B544DE" w14:paraId="6D266A84" w14:textId="77777777">
        <w:trPr>
          <w:trHeight w:val="910"/>
          <w:tblCellSpacing w:w="4" w:type="dxa"/>
        </w:trPr>
        <w:tc>
          <w:tcPr>
            <w:tcW w:w="1106" w:type="dxa"/>
            <w:tcBorders>
              <w:left w:val="nil"/>
              <w:bottom w:val="nil"/>
            </w:tcBorders>
            <w:shd w:val="clear" w:color="auto" w:fill="F1F1F1"/>
          </w:tcPr>
          <w:p w14:paraId="7664DFEA" w14:textId="6035EF59" w:rsidR="00B544DE" w:rsidRDefault="00B544DE" w:rsidP="0097108F">
            <w:pPr>
              <w:pStyle w:val="TableParagraph"/>
              <w:numPr>
                <w:ilvl w:val="0"/>
                <w:numId w:val="116"/>
              </w:numPr>
              <w:rPr>
                <w:sz w:val="20"/>
              </w:rPr>
            </w:pPr>
          </w:p>
        </w:tc>
        <w:tc>
          <w:tcPr>
            <w:tcW w:w="8310" w:type="dxa"/>
            <w:tcBorders>
              <w:bottom w:val="nil"/>
              <w:right w:val="nil"/>
            </w:tcBorders>
            <w:shd w:val="clear" w:color="auto" w:fill="F1F1F1"/>
          </w:tcPr>
          <w:p w14:paraId="16EF15DD" w14:textId="77777777" w:rsidR="00B544DE" w:rsidRDefault="00D212D4">
            <w:pPr>
              <w:pStyle w:val="TableParagraph"/>
              <w:ind w:right="101"/>
              <w:jc w:val="both"/>
              <w:rPr>
                <w:sz w:val="20"/>
              </w:rPr>
            </w:pPr>
            <w:r>
              <w:rPr>
                <w:sz w:val="20"/>
              </w:rPr>
              <w:t>Sistema turi turėti funkcionalumą automatiniu būdu įspėti naudotoją dėl atsargų rezervo kiekių neatitikimo normoms ir automatiniu būdu formuoti pirkimo užsakymą, jei rezerve nurodytas kiekis yra per mažas.</w:t>
            </w:r>
          </w:p>
        </w:tc>
      </w:tr>
      <w:tr w:rsidR="00B544DE" w14:paraId="5DAACA40" w14:textId="77777777">
        <w:trPr>
          <w:trHeight w:val="666"/>
          <w:tblCellSpacing w:w="4" w:type="dxa"/>
        </w:trPr>
        <w:tc>
          <w:tcPr>
            <w:tcW w:w="1106" w:type="dxa"/>
            <w:tcBorders>
              <w:top w:val="nil"/>
              <w:left w:val="nil"/>
            </w:tcBorders>
            <w:shd w:val="clear" w:color="auto" w:fill="F1F1F1"/>
          </w:tcPr>
          <w:p w14:paraId="75D142BC" w14:textId="102C12E9" w:rsidR="00B544DE" w:rsidRDefault="00B544DE" w:rsidP="0097108F">
            <w:pPr>
              <w:pStyle w:val="TableParagraph"/>
              <w:numPr>
                <w:ilvl w:val="0"/>
                <w:numId w:val="116"/>
              </w:numPr>
              <w:spacing w:before="60"/>
              <w:rPr>
                <w:sz w:val="20"/>
              </w:rPr>
            </w:pPr>
          </w:p>
        </w:tc>
        <w:tc>
          <w:tcPr>
            <w:tcW w:w="8310" w:type="dxa"/>
            <w:tcBorders>
              <w:top w:val="nil"/>
              <w:right w:val="nil"/>
            </w:tcBorders>
            <w:shd w:val="clear" w:color="auto" w:fill="F1F1F1"/>
          </w:tcPr>
          <w:p w14:paraId="77FA1F01" w14:textId="77777777" w:rsidR="00B544DE" w:rsidRDefault="00D212D4">
            <w:pPr>
              <w:pStyle w:val="TableParagraph"/>
              <w:spacing w:before="58"/>
              <w:rPr>
                <w:sz w:val="20"/>
              </w:rPr>
            </w:pPr>
            <w:r>
              <w:rPr>
                <w:sz w:val="20"/>
              </w:rPr>
              <w:t>Sistema</w:t>
            </w:r>
            <w:r>
              <w:rPr>
                <w:spacing w:val="-5"/>
                <w:sz w:val="20"/>
              </w:rPr>
              <w:t xml:space="preserve"> </w:t>
            </w:r>
            <w:r>
              <w:rPr>
                <w:sz w:val="20"/>
              </w:rPr>
              <w:t>turi</w:t>
            </w:r>
            <w:r>
              <w:rPr>
                <w:spacing w:val="-6"/>
                <w:sz w:val="20"/>
              </w:rPr>
              <w:t xml:space="preserve"> </w:t>
            </w:r>
            <w:r>
              <w:rPr>
                <w:sz w:val="20"/>
              </w:rPr>
              <w:t>turėti</w:t>
            </w:r>
            <w:r>
              <w:rPr>
                <w:spacing w:val="-6"/>
                <w:sz w:val="20"/>
              </w:rPr>
              <w:t xml:space="preserve"> </w:t>
            </w:r>
            <w:r>
              <w:rPr>
                <w:sz w:val="20"/>
              </w:rPr>
              <w:t>funkcionalumą</w:t>
            </w:r>
            <w:r>
              <w:rPr>
                <w:spacing w:val="-5"/>
                <w:sz w:val="20"/>
              </w:rPr>
              <w:t xml:space="preserve"> </w:t>
            </w:r>
            <w:r>
              <w:rPr>
                <w:sz w:val="20"/>
              </w:rPr>
              <w:t>tą</w:t>
            </w:r>
            <w:r>
              <w:rPr>
                <w:spacing w:val="-5"/>
                <w:sz w:val="20"/>
              </w:rPr>
              <w:t xml:space="preserve"> </w:t>
            </w:r>
            <w:r>
              <w:rPr>
                <w:sz w:val="20"/>
              </w:rPr>
              <w:t>pačią</w:t>
            </w:r>
            <w:r>
              <w:rPr>
                <w:spacing w:val="-5"/>
                <w:sz w:val="20"/>
              </w:rPr>
              <w:t xml:space="preserve"> </w:t>
            </w:r>
            <w:r>
              <w:rPr>
                <w:sz w:val="20"/>
              </w:rPr>
              <w:t>atsargą</w:t>
            </w:r>
            <w:r>
              <w:rPr>
                <w:spacing w:val="-4"/>
                <w:sz w:val="20"/>
              </w:rPr>
              <w:t xml:space="preserve"> </w:t>
            </w:r>
            <w:r>
              <w:rPr>
                <w:sz w:val="20"/>
              </w:rPr>
              <w:t>priskirti</w:t>
            </w:r>
            <w:r>
              <w:rPr>
                <w:spacing w:val="-6"/>
                <w:sz w:val="20"/>
              </w:rPr>
              <w:t xml:space="preserve"> </w:t>
            </w:r>
            <w:r>
              <w:rPr>
                <w:sz w:val="20"/>
              </w:rPr>
              <w:t>ir</w:t>
            </w:r>
            <w:r>
              <w:rPr>
                <w:spacing w:val="-6"/>
                <w:sz w:val="20"/>
              </w:rPr>
              <w:t xml:space="preserve"> </w:t>
            </w:r>
            <w:r>
              <w:rPr>
                <w:sz w:val="20"/>
              </w:rPr>
              <w:t>rezervinėms</w:t>
            </w:r>
            <w:r>
              <w:rPr>
                <w:spacing w:val="-5"/>
                <w:sz w:val="20"/>
              </w:rPr>
              <w:t xml:space="preserve"> </w:t>
            </w:r>
            <w:r>
              <w:rPr>
                <w:sz w:val="20"/>
              </w:rPr>
              <w:t>ir</w:t>
            </w:r>
            <w:r>
              <w:rPr>
                <w:spacing w:val="-6"/>
                <w:sz w:val="20"/>
              </w:rPr>
              <w:t xml:space="preserve"> </w:t>
            </w:r>
            <w:r>
              <w:rPr>
                <w:sz w:val="20"/>
              </w:rPr>
              <w:t>einamosioms</w:t>
            </w:r>
            <w:r>
              <w:rPr>
                <w:spacing w:val="-4"/>
                <w:sz w:val="20"/>
              </w:rPr>
              <w:t xml:space="preserve"> </w:t>
            </w:r>
            <w:r>
              <w:rPr>
                <w:spacing w:val="-2"/>
                <w:sz w:val="20"/>
              </w:rPr>
              <w:t>atsargoms</w:t>
            </w:r>
          </w:p>
          <w:p w14:paraId="51845B2E" w14:textId="77777777" w:rsidR="00B544DE" w:rsidRDefault="00D212D4">
            <w:pPr>
              <w:pStyle w:val="TableParagraph"/>
              <w:spacing w:before="1"/>
              <w:rPr>
                <w:sz w:val="20"/>
              </w:rPr>
            </w:pPr>
            <w:r>
              <w:rPr>
                <w:sz w:val="20"/>
              </w:rPr>
              <w:t>nekuriant</w:t>
            </w:r>
            <w:r>
              <w:rPr>
                <w:spacing w:val="-8"/>
                <w:sz w:val="20"/>
              </w:rPr>
              <w:t xml:space="preserve"> </w:t>
            </w:r>
            <w:r>
              <w:rPr>
                <w:sz w:val="20"/>
              </w:rPr>
              <w:t>atskirų</w:t>
            </w:r>
            <w:r>
              <w:rPr>
                <w:spacing w:val="-7"/>
                <w:sz w:val="20"/>
              </w:rPr>
              <w:t xml:space="preserve"> </w:t>
            </w:r>
            <w:r>
              <w:rPr>
                <w:sz w:val="20"/>
              </w:rPr>
              <w:t>atsargų</w:t>
            </w:r>
            <w:r>
              <w:rPr>
                <w:spacing w:val="-7"/>
                <w:sz w:val="20"/>
              </w:rPr>
              <w:t xml:space="preserve"> </w:t>
            </w:r>
            <w:r>
              <w:rPr>
                <w:spacing w:val="-2"/>
                <w:sz w:val="20"/>
              </w:rPr>
              <w:t>kortelių.</w:t>
            </w:r>
          </w:p>
        </w:tc>
      </w:tr>
      <w:tr w:rsidR="00B544DE" w14:paraId="11329E83" w14:textId="77777777">
        <w:trPr>
          <w:trHeight w:val="424"/>
          <w:tblCellSpacing w:w="4" w:type="dxa"/>
        </w:trPr>
        <w:tc>
          <w:tcPr>
            <w:tcW w:w="1106" w:type="dxa"/>
            <w:tcBorders>
              <w:left w:val="nil"/>
            </w:tcBorders>
            <w:shd w:val="clear" w:color="auto" w:fill="F1F1F1"/>
          </w:tcPr>
          <w:p w14:paraId="7C1DF195" w14:textId="05DE2580" w:rsidR="00B544DE" w:rsidRDefault="00B544DE" w:rsidP="0097108F">
            <w:pPr>
              <w:pStyle w:val="TableParagraph"/>
              <w:numPr>
                <w:ilvl w:val="0"/>
                <w:numId w:val="116"/>
              </w:numPr>
              <w:rPr>
                <w:sz w:val="20"/>
              </w:rPr>
            </w:pPr>
          </w:p>
        </w:tc>
        <w:tc>
          <w:tcPr>
            <w:tcW w:w="8310" w:type="dxa"/>
            <w:tcBorders>
              <w:right w:val="nil"/>
            </w:tcBorders>
            <w:shd w:val="clear" w:color="auto" w:fill="F1F1F1"/>
          </w:tcPr>
          <w:p w14:paraId="23C9D665" w14:textId="77777777" w:rsidR="00B544DE" w:rsidRDefault="00D212D4">
            <w:pPr>
              <w:pStyle w:val="TableParagraph"/>
              <w:rPr>
                <w:sz w:val="20"/>
              </w:rPr>
            </w:pPr>
            <w:r>
              <w:rPr>
                <w:sz w:val="20"/>
              </w:rPr>
              <w:t>Sistema</w:t>
            </w:r>
            <w:r>
              <w:rPr>
                <w:spacing w:val="-9"/>
                <w:sz w:val="20"/>
              </w:rPr>
              <w:t xml:space="preserve"> </w:t>
            </w:r>
            <w:r>
              <w:rPr>
                <w:sz w:val="20"/>
              </w:rPr>
              <w:t>turi</w:t>
            </w:r>
            <w:r>
              <w:rPr>
                <w:spacing w:val="-10"/>
                <w:sz w:val="20"/>
              </w:rPr>
              <w:t xml:space="preserve"> </w:t>
            </w:r>
            <w:r>
              <w:rPr>
                <w:sz w:val="20"/>
              </w:rPr>
              <w:t>turėti</w:t>
            </w:r>
            <w:r>
              <w:rPr>
                <w:spacing w:val="-8"/>
                <w:sz w:val="20"/>
              </w:rPr>
              <w:t xml:space="preserve"> </w:t>
            </w:r>
            <w:r>
              <w:rPr>
                <w:sz w:val="20"/>
              </w:rPr>
              <w:t>funkcionalumą</w:t>
            </w:r>
            <w:r>
              <w:rPr>
                <w:spacing w:val="-9"/>
                <w:sz w:val="20"/>
              </w:rPr>
              <w:t xml:space="preserve"> </w:t>
            </w:r>
            <w:r>
              <w:rPr>
                <w:sz w:val="20"/>
              </w:rPr>
              <w:t>avarinio</w:t>
            </w:r>
            <w:r>
              <w:rPr>
                <w:spacing w:val="-8"/>
                <w:sz w:val="20"/>
              </w:rPr>
              <w:t xml:space="preserve"> </w:t>
            </w:r>
            <w:r>
              <w:rPr>
                <w:sz w:val="20"/>
              </w:rPr>
              <w:t>rezervo</w:t>
            </w:r>
            <w:r>
              <w:rPr>
                <w:spacing w:val="-9"/>
                <w:sz w:val="20"/>
              </w:rPr>
              <w:t xml:space="preserve"> </w:t>
            </w:r>
            <w:r>
              <w:rPr>
                <w:sz w:val="20"/>
              </w:rPr>
              <w:t>atsargoms</w:t>
            </w:r>
            <w:r>
              <w:rPr>
                <w:spacing w:val="-9"/>
                <w:sz w:val="20"/>
              </w:rPr>
              <w:t xml:space="preserve"> </w:t>
            </w:r>
            <w:r>
              <w:rPr>
                <w:sz w:val="20"/>
              </w:rPr>
              <w:t>neskaičiuoti</w:t>
            </w:r>
            <w:r>
              <w:rPr>
                <w:spacing w:val="-8"/>
                <w:sz w:val="20"/>
              </w:rPr>
              <w:t xml:space="preserve"> </w:t>
            </w:r>
            <w:r>
              <w:rPr>
                <w:spacing w:val="-2"/>
                <w:sz w:val="20"/>
              </w:rPr>
              <w:t>nuvertėjimo.</w:t>
            </w:r>
          </w:p>
        </w:tc>
      </w:tr>
      <w:tr w:rsidR="00B544DE" w14:paraId="02F8B68D" w14:textId="77777777">
        <w:trPr>
          <w:trHeight w:val="424"/>
          <w:tblCellSpacing w:w="4" w:type="dxa"/>
        </w:trPr>
        <w:tc>
          <w:tcPr>
            <w:tcW w:w="9426" w:type="dxa"/>
            <w:gridSpan w:val="2"/>
            <w:tcBorders>
              <w:left w:val="nil"/>
              <w:right w:val="nil"/>
            </w:tcBorders>
            <w:shd w:val="clear" w:color="auto" w:fill="F1F1F1"/>
          </w:tcPr>
          <w:p w14:paraId="5DF7B572" w14:textId="77777777" w:rsidR="00B544DE" w:rsidRDefault="00D212D4">
            <w:pPr>
              <w:pStyle w:val="TableParagraph"/>
              <w:rPr>
                <w:b/>
                <w:sz w:val="20"/>
              </w:rPr>
            </w:pPr>
            <w:r>
              <w:rPr>
                <w:b/>
                <w:color w:val="124652"/>
                <w:sz w:val="20"/>
              </w:rPr>
              <w:t>NEBAIGTA</w:t>
            </w:r>
            <w:r>
              <w:rPr>
                <w:b/>
                <w:color w:val="124652"/>
                <w:spacing w:val="-11"/>
                <w:sz w:val="20"/>
              </w:rPr>
              <w:t xml:space="preserve"> </w:t>
            </w:r>
            <w:r>
              <w:rPr>
                <w:b/>
                <w:color w:val="124652"/>
                <w:spacing w:val="-2"/>
                <w:sz w:val="20"/>
              </w:rPr>
              <w:t>GAMYBA</w:t>
            </w:r>
          </w:p>
        </w:tc>
      </w:tr>
      <w:tr w:rsidR="00B544DE" w14:paraId="1558DCE8" w14:textId="77777777">
        <w:trPr>
          <w:trHeight w:val="424"/>
          <w:tblCellSpacing w:w="4" w:type="dxa"/>
        </w:trPr>
        <w:tc>
          <w:tcPr>
            <w:tcW w:w="1106" w:type="dxa"/>
            <w:tcBorders>
              <w:left w:val="nil"/>
            </w:tcBorders>
            <w:shd w:val="clear" w:color="auto" w:fill="F1F1F1"/>
          </w:tcPr>
          <w:p w14:paraId="1A7FF46D" w14:textId="6D48F130" w:rsidR="00B544DE" w:rsidRDefault="00B544DE" w:rsidP="0097108F">
            <w:pPr>
              <w:pStyle w:val="TableParagraph"/>
              <w:numPr>
                <w:ilvl w:val="0"/>
                <w:numId w:val="117"/>
              </w:numPr>
              <w:rPr>
                <w:sz w:val="20"/>
              </w:rPr>
            </w:pPr>
          </w:p>
        </w:tc>
        <w:tc>
          <w:tcPr>
            <w:tcW w:w="8310" w:type="dxa"/>
            <w:tcBorders>
              <w:right w:val="nil"/>
            </w:tcBorders>
            <w:shd w:val="clear" w:color="auto" w:fill="F1F1F1"/>
          </w:tcPr>
          <w:p w14:paraId="39D0ABBA" w14:textId="77777777" w:rsidR="00B544DE" w:rsidRDefault="00D212D4">
            <w:pPr>
              <w:pStyle w:val="TableParagraph"/>
              <w:rPr>
                <w:sz w:val="20"/>
              </w:rPr>
            </w:pPr>
            <w:r>
              <w:rPr>
                <w:sz w:val="20"/>
              </w:rPr>
              <w:t>Sistema</w:t>
            </w:r>
            <w:r>
              <w:rPr>
                <w:spacing w:val="-9"/>
                <w:sz w:val="20"/>
              </w:rPr>
              <w:t xml:space="preserve"> </w:t>
            </w:r>
            <w:r>
              <w:rPr>
                <w:sz w:val="20"/>
              </w:rPr>
              <w:t>turi</w:t>
            </w:r>
            <w:r>
              <w:rPr>
                <w:spacing w:val="-10"/>
                <w:sz w:val="20"/>
              </w:rPr>
              <w:t xml:space="preserve"> </w:t>
            </w:r>
            <w:r>
              <w:rPr>
                <w:sz w:val="20"/>
              </w:rPr>
              <w:t>turėti</w:t>
            </w:r>
            <w:r>
              <w:rPr>
                <w:spacing w:val="-9"/>
                <w:sz w:val="20"/>
              </w:rPr>
              <w:t xml:space="preserve"> </w:t>
            </w:r>
            <w:r>
              <w:rPr>
                <w:sz w:val="20"/>
              </w:rPr>
              <w:t>funkcionalumą</w:t>
            </w:r>
            <w:r>
              <w:rPr>
                <w:spacing w:val="-9"/>
                <w:sz w:val="20"/>
              </w:rPr>
              <w:t xml:space="preserve"> </w:t>
            </w:r>
            <w:r>
              <w:rPr>
                <w:sz w:val="20"/>
              </w:rPr>
              <w:t>registruoti</w:t>
            </w:r>
            <w:r>
              <w:rPr>
                <w:spacing w:val="-9"/>
                <w:sz w:val="20"/>
              </w:rPr>
              <w:t xml:space="preserve"> </w:t>
            </w:r>
            <w:r>
              <w:rPr>
                <w:sz w:val="20"/>
              </w:rPr>
              <w:t>nebaigtą</w:t>
            </w:r>
            <w:r>
              <w:rPr>
                <w:spacing w:val="-9"/>
                <w:sz w:val="20"/>
              </w:rPr>
              <w:t xml:space="preserve"> </w:t>
            </w:r>
            <w:r>
              <w:rPr>
                <w:spacing w:val="-2"/>
                <w:sz w:val="20"/>
              </w:rPr>
              <w:t>gamybą.</w:t>
            </w:r>
          </w:p>
        </w:tc>
      </w:tr>
      <w:tr w:rsidR="00B544DE" w14:paraId="3A6949D1" w14:textId="77777777">
        <w:trPr>
          <w:trHeight w:val="424"/>
          <w:tblCellSpacing w:w="4" w:type="dxa"/>
        </w:trPr>
        <w:tc>
          <w:tcPr>
            <w:tcW w:w="1106" w:type="dxa"/>
            <w:tcBorders>
              <w:left w:val="nil"/>
            </w:tcBorders>
            <w:shd w:val="clear" w:color="auto" w:fill="F1F1F1"/>
          </w:tcPr>
          <w:p w14:paraId="0D1F7E0F" w14:textId="2259C1CA" w:rsidR="00B544DE" w:rsidRDefault="00B544DE" w:rsidP="0097108F">
            <w:pPr>
              <w:pStyle w:val="TableParagraph"/>
              <w:numPr>
                <w:ilvl w:val="0"/>
                <w:numId w:val="117"/>
              </w:numPr>
              <w:rPr>
                <w:sz w:val="20"/>
              </w:rPr>
            </w:pPr>
          </w:p>
        </w:tc>
        <w:tc>
          <w:tcPr>
            <w:tcW w:w="8310" w:type="dxa"/>
            <w:tcBorders>
              <w:right w:val="nil"/>
            </w:tcBorders>
            <w:shd w:val="clear" w:color="auto" w:fill="F1F1F1"/>
          </w:tcPr>
          <w:p w14:paraId="0C33CDC2" w14:textId="77777777" w:rsidR="00B544DE" w:rsidRDefault="00D212D4">
            <w:pPr>
              <w:pStyle w:val="TableParagraph"/>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8"/>
                <w:sz w:val="20"/>
              </w:rPr>
              <w:t xml:space="preserve"> </w:t>
            </w:r>
            <w:r>
              <w:rPr>
                <w:sz w:val="20"/>
              </w:rPr>
              <w:t>atsargas</w:t>
            </w:r>
            <w:r>
              <w:rPr>
                <w:spacing w:val="-3"/>
                <w:sz w:val="20"/>
              </w:rPr>
              <w:t xml:space="preserve"> </w:t>
            </w:r>
            <w:r>
              <w:rPr>
                <w:sz w:val="20"/>
              </w:rPr>
              <w:t>priskirti</w:t>
            </w:r>
            <w:r>
              <w:rPr>
                <w:spacing w:val="-11"/>
                <w:sz w:val="20"/>
              </w:rPr>
              <w:t xml:space="preserve"> </w:t>
            </w:r>
            <w:r>
              <w:rPr>
                <w:sz w:val="20"/>
              </w:rPr>
              <w:t>nebaigtai</w:t>
            </w:r>
            <w:r>
              <w:rPr>
                <w:spacing w:val="-8"/>
                <w:sz w:val="20"/>
              </w:rPr>
              <w:t xml:space="preserve"> </w:t>
            </w:r>
            <w:r>
              <w:rPr>
                <w:spacing w:val="-2"/>
                <w:sz w:val="20"/>
              </w:rPr>
              <w:t>gamybai.</w:t>
            </w:r>
          </w:p>
        </w:tc>
      </w:tr>
      <w:tr w:rsidR="00B544DE" w14:paraId="22349C26" w14:textId="77777777">
        <w:trPr>
          <w:trHeight w:val="666"/>
          <w:tblCellSpacing w:w="4" w:type="dxa"/>
        </w:trPr>
        <w:tc>
          <w:tcPr>
            <w:tcW w:w="1106" w:type="dxa"/>
            <w:tcBorders>
              <w:left w:val="nil"/>
            </w:tcBorders>
            <w:shd w:val="clear" w:color="auto" w:fill="F1F1F1"/>
          </w:tcPr>
          <w:p w14:paraId="7441B58F" w14:textId="686C25E4" w:rsidR="00B544DE" w:rsidRDefault="00B544DE" w:rsidP="0097108F">
            <w:pPr>
              <w:pStyle w:val="TableParagraph"/>
              <w:numPr>
                <w:ilvl w:val="0"/>
                <w:numId w:val="117"/>
              </w:numPr>
              <w:rPr>
                <w:sz w:val="20"/>
              </w:rPr>
            </w:pPr>
          </w:p>
        </w:tc>
        <w:tc>
          <w:tcPr>
            <w:tcW w:w="8310" w:type="dxa"/>
            <w:tcBorders>
              <w:right w:val="nil"/>
            </w:tcBorders>
            <w:shd w:val="clear" w:color="auto" w:fill="F1F1F1"/>
          </w:tcPr>
          <w:p w14:paraId="17DF189A" w14:textId="77777777" w:rsidR="00B544DE" w:rsidRDefault="00D212D4">
            <w:pPr>
              <w:pStyle w:val="TableParagraph"/>
              <w:spacing w:before="59"/>
              <w:rPr>
                <w:sz w:val="20"/>
              </w:rPr>
            </w:pPr>
            <w:r>
              <w:rPr>
                <w:sz w:val="20"/>
              </w:rPr>
              <w:t>Sistema</w:t>
            </w:r>
            <w:r>
              <w:rPr>
                <w:spacing w:val="29"/>
                <w:sz w:val="20"/>
              </w:rPr>
              <w:t xml:space="preserve"> </w:t>
            </w:r>
            <w:r>
              <w:rPr>
                <w:sz w:val="20"/>
              </w:rPr>
              <w:t>turi</w:t>
            </w:r>
            <w:r>
              <w:rPr>
                <w:spacing w:val="28"/>
                <w:sz w:val="20"/>
              </w:rPr>
              <w:t xml:space="preserve"> </w:t>
            </w:r>
            <w:r>
              <w:rPr>
                <w:sz w:val="20"/>
              </w:rPr>
              <w:t>turėti</w:t>
            </w:r>
            <w:r>
              <w:rPr>
                <w:spacing w:val="28"/>
                <w:sz w:val="20"/>
              </w:rPr>
              <w:t xml:space="preserve"> </w:t>
            </w:r>
            <w:r>
              <w:rPr>
                <w:sz w:val="20"/>
              </w:rPr>
              <w:t>funkcionalumą</w:t>
            </w:r>
            <w:r>
              <w:rPr>
                <w:spacing w:val="29"/>
                <w:sz w:val="20"/>
              </w:rPr>
              <w:t xml:space="preserve"> </w:t>
            </w:r>
            <w:r>
              <w:rPr>
                <w:sz w:val="20"/>
              </w:rPr>
              <w:t>pajamuojant</w:t>
            </w:r>
            <w:r>
              <w:rPr>
                <w:spacing w:val="28"/>
                <w:sz w:val="20"/>
              </w:rPr>
              <w:t xml:space="preserve"> </w:t>
            </w:r>
            <w:r>
              <w:rPr>
                <w:sz w:val="20"/>
              </w:rPr>
              <w:t>pagamintą</w:t>
            </w:r>
            <w:r>
              <w:rPr>
                <w:spacing w:val="29"/>
                <w:sz w:val="20"/>
              </w:rPr>
              <w:t xml:space="preserve"> </w:t>
            </w:r>
            <w:r>
              <w:rPr>
                <w:sz w:val="20"/>
              </w:rPr>
              <w:t>produktą,</w:t>
            </w:r>
            <w:r>
              <w:rPr>
                <w:spacing w:val="29"/>
                <w:sz w:val="20"/>
              </w:rPr>
              <w:t xml:space="preserve"> </w:t>
            </w:r>
            <w:r>
              <w:rPr>
                <w:sz w:val="20"/>
              </w:rPr>
              <w:t>automatiniu</w:t>
            </w:r>
            <w:r>
              <w:rPr>
                <w:spacing w:val="29"/>
                <w:sz w:val="20"/>
              </w:rPr>
              <w:t xml:space="preserve"> </w:t>
            </w:r>
            <w:r>
              <w:rPr>
                <w:sz w:val="20"/>
              </w:rPr>
              <w:t>būdu</w:t>
            </w:r>
            <w:r>
              <w:rPr>
                <w:spacing w:val="29"/>
                <w:sz w:val="20"/>
              </w:rPr>
              <w:t xml:space="preserve"> </w:t>
            </w:r>
            <w:r>
              <w:rPr>
                <w:spacing w:val="-2"/>
                <w:sz w:val="20"/>
              </w:rPr>
              <w:t>nurašyti</w:t>
            </w:r>
          </w:p>
          <w:p w14:paraId="64BF83EA" w14:textId="77777777" w:rsidR="00B544DE" w:rsidRDefault="00D212D4">
            <w:pPr>
              <w:pStyle w:val="TableParagraph"/>
              <w:spacing w:before="0"/>
              <w:rPr>
                <w:sz w:val="20"/>
              </w:rPr>
            </w:pPr>
            <w:r>
              <w:rPr>
                <w:sz w:val="20"/>
              </w:rPr>
              <w:t>gamyboje</w:t>
            </w:r>
            <w:r>
              <w:rPr>
                <w:spacing w:val="-12"/>
                <w:sz w:val="20"/>
              </w:rPr>
              <w:t xml:space="preserve"> </w:t>
            </w:r>
            <w:r>
              <w:rPr>
                <w:sz w:val="20"/>
              </w:rPr>
              <w:t>panaudotas</w:t>
            </w:r>
            <w:r>
              <w:rPr>
                <w:spacing w:val="-10"/>
                <w:sz w:val="20"/>
              </w:rPr>
              <w:t xml:space="preserve"> </w:t>
            </w:r>
            <w:r>
              <w:rPr>
                <w:spacing w:val="-2"/>
                <w:sz w:val="20"/>
              </w:rPr>
              <w:t>atsargas.</w:t>
            </w:r>
          </w:p>
        </w:tc>
      </w:tr>
      <w:tr w:rsidR="00B544DE" w14:paraId="3E224403" w14:textId="77777777">
        <w:trPr>
          <w:trHeight w:val="914"/>
          <w:tblCellSpacing w:w="4" w:type="dxa"/>
        </w:trPr>
        <w:tc>
          <w:tcPr>
            <w:tcW w:w="1106" w:type="dxa"/>
            <w:tcBorders>
              <w:left w:val="nil"/>
            </w:tcBorders>
            <w:shd w:val="clear" w:color="auto" w:fill="F1F1F1"/>
          </w:tcPr>
          <w:p w14:paraId="5757261C" w14:textId="17F68EEC" w:rsidR="00B544DE" w:rsidRDefault="00B544DE" w:rsidP="0097108F">
            <w:pPr>
              <w:pStyle w:val="TableParagraph"/>
              <w:numPr>
                <w:ilvl w:val="0"/>
                <w:numId w:val="117"/>
              </w:numPr>
              <w:rPr>
                <w:sz w:val="20"/>
              </w:rPr>
            </w:pPr>
          </w:p>
        </w:tc>
        <w:tc>
          <w:tcPr>
            <w:tcW w:w="8310" w:type="dxa"/>
            <w:tcBorders>
              <w:right w:val="nil"/>
            </w:tcBorders>
            <w:shd w:val="clear" w:color="auto" w:fill="F1F1F1"/>
          </w:tcPr>
          <w:p w14:paraId="455DE4E0" w14:textId="78406834" w:rsidR="00B544DE" w:rsidRDefault="00D212D4">
            <w:pPr>
              <w:pStyle w:val="TableParagraph"/>
              <w:ind w:right="105"/>
              <w:jc w:val="both"/>
              <w:rPr>
                <w:sz w:val="20"/>
              </w:rPr>
            </w:pPr>
            <w:r>
              <w:rPr>
                <w:sz w:val="20"/>
              </w:rPr>
              <w:t>Sistema turi turėti funkcionalumą automatiniu būdų pagal kalkuliacijos taisykles apskaičiuoti pagaminto produkto savikainą, pavyzdžiui, įtraukiant gamybai sunaudotas atsargas ir kitas išlaidas.</w:t>
            </w:r>
          </w:p>
        </w:tc>
      </w:tr>
      <w:tr w:rsidR="00B544DE" w14:paraId="4FA47CA7" w14:textId="77777777">
        <w:trPr>
          <w:trHeight w:val="667"/>
          <w:tblCellSpacing w:w="4" w:type="dxa"/>
        </w:trPr>
        <w:tc>
          <w:tcPr>
            <w:tcW w:w="1106" w:type="dxa"/>
            <w:tcBorders>
              <w:left w:val="nil"/>
              <w:bottom w:val="nil"/>
            </w:tcBorders>
            <w:shd w:val="clear" w:color="auto" w:fill="F1F1F1"/>
          </w:tcPr>
          <w:p w14:paraId="4397EA60" w14:textId="68D5A735" w:rsidR="00B544DE" w:rsidRDefault="00B544DE" w:rsidP="0097108F">
            <w:pPr>
              <w:pStyle w:val="TableParagraph"/>
              <w:numPr>
                <w:ilvl w:val="0"/>
                <w:numId w:val="117"/>
              </w:numPr>
              <w:rPr>
                <w:sz w:val="20"/>
              </w:rPr>
            </w:pPr>
          </w:p>
        </w:tc>
        <w:tc>
          <w:tcPr>
            <w:tcW w:w="8310" w:type="dxa"/>
            <w:tcBorders>
              <w:bottom w:val="nil"/>
              <w:right w:val="nil"/>
            </w:tcBorders>
            <w:shd w:val="clear" w:color="auto" w:fill="F1F1F1"/>
          </w:tcPr>
          <w:p w14:paraId="36074310" w14:textId="77777777" w:rsidR="00B544DE" w:rsidRDefault="00D212D4">
            <w:pPr>
              <w:pStyle w:val="TableParagraph"/>
              <w:spacing w:before="59"/>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nebaigtos</w:t>
            </w:r>
            <w:r>
              <w:rPr>
                <w:spacing w:val="40"/>
                <w:sz w:val="20"/>
              </w:rPr>
              <w:t xml:space="preserve"> </w:t>
            </w:r>
            <w:r>
              <w:rPr>
                <w:sz w:val="20"/>
              </w:rPr>
              <w:t>gamybos</w:t>
            </w:r>
            <w:r>
              <w:rPr>
                <w:spacing w:val="40"/>
                <w:sz w:val="20"/>
              </w:rPr>
              <w:t xml:space="preserve"> </w:t>
            </w:r>
            <w:r>
              <w:rPr>
                <w:sz w:val="20"/>
              </w:rPr>
              <w:t>atsargoms</w:t>
            </w:r>
            <w:r>
              <w:rPr>
                <w:spacing w:val="40"/>
                <w:sz w:val="20"/>
              </w:rPr>
              <w:t xml:space="preserve"> </w:t>
            </w:r>
            <w:r>
              <w:rPr>
                <w:sz w:val="20"/>
              </w:rPr>
              <w:t>neskaičiuoti</w:t>
            </w:r>
            <w:r>
              <w:rPr>
                <w:spacing w:val="40"/>
                <w:sz w:val="20"/>
              </w:rPr>
              <w:t xml:space="preserve"> </w:t>
            </w:r>
            <w:r>
              <w:rPr>
                <w:sz w:val="20"/>
              </w:rPr>
              <w:t>atsargų</w:t>
            </w:r>
            <w:r>
              <w:rPr>
                <w:spacing w:val="40"/>
                <w:sz w:val="20"/>
              </w:rPr>
              <w:t xml:space="preserve"> </w:t>
            </w:r>
            <w:r>
              <w:rPr>
                <w:sz w:val="20"/>
              </w:rPr>
              <w:t>vertės</w:t>
            </w:r>
            <w:r>
              <w:rPr>
                <w:spacing w:val="80"/>
                <w:sz w:val="20"/>
              </w:rPr>
              <w:t xml:space="preserve"> </w:t>
            </w:r>
            <w:r>
              <w:rPr>
                <w:spacing w:val="-2"/>
                <w:sz w:val="20"/>
              </w:rPr>
              <w:t>sumažėjimo.</w:t>
            </w:r>
          </w:p>
        </w:tc>
      </w:tr>
    </w:tbl>
    <w:p w14:paraId="744EE337" w14:textId="77777777" w:rsidR="00B544DE" w:rsidRDefault="00D212D4" w:rsidP="0097108F">
      <w:pPr>
        <w:pStyle w:val="Sraopastraipa"/>
        <w:numPr>
          <w:ilvl w:val="3"/>
          <w:numId w:val="70"/>
        </w:numPr>
        <w:tabs>
          <w:tab w:val="left" w:pos="883"/>
        </w:tabs>
        <w:spacing w:before="134"/>
        <w:ind w:left="883" w:hanging="860"/>
        <w:rPr>
          <w:sz w:val="24"/>
        </w:rPr>
      </w:pPr>
      <w:r>
        <w:rPr>
          <w:color w:val="124652"/>
          <w:sz w:val="24"/>
        </w:rPr>
        <w:t>Pardavimų</w:t>
      </w:r>
      <w:r>
        <w:rPr>
          <w:color w:val="124652"/>
          <w:spacing w:val="-3"/>
          <w:sz w:val="24"/>
        </w:rPr>
        <w:t xml:space="preserve"> </w:t>
      </w:r>
      <w:r>
        <w:rPr>
          <w:color w:val="124652"/>
          <w:sz w:val="24"/>
        </w:rPr>
        <w:t>ir</w:t>
      </w:r>
      <w:r>
        <w:rPr>
          <w:color w:val="124652"/>
          <w:spacing w:val="-4"/>
          <w:sz w:val="24"/>
        </w:rPr>
        <w:t xml:space="preserve"> </w:t>
      </w:r>
      <w:r>
        <w:rPr>
          <w:color w:val="124652"/>
          <w:sz w:val="24"/>
        </w:rPr>
        <w:t>gautinų</w:t>
      </w:r>
      <w:r>
        <w:rPr>
          <w:color w:val="124652"/>
          <w:spacing w:val="-4"/>
          <w:sz w:val="24"/>
        </w:rPr>
        <w:t xml:space="preserve"> </w:t>
      </w:r>
      <w:r>
        <w:rPr>
          <w:color w:val="124652"/>
          <w:sz w:val="24"/>
        </w:rPr>
        <w:t>sumų</w:t>
      </w:r>
      <w:r>
        <w:rPr>
          <w:color w:val="124652"/>
          <w:spacing w:val="-2"/>
          <w:sz w:val="24"/>
        </w:rPr>
        <w:t xml:space="preserve"> apskaita</w:t>
      </w:r>
    </w:p>
    <w:p w14:paraId="116F98F0" w14:textId="77777777" w:rsidR="00B544DE" w:rsidRDefault="00B544DE">
      <w:pPr>
        <w:pStyle w:val="Pagrindinistekstas"/>
        <w:spacing w:before="11"/>
        <w:rPr>
          <w:sz w:val="10"/>
        </w:rPr>
      </w:pPr>
    </w:p>
    <w:tbl>
      <w:tblPr>
        <w:tblStyle w:val="TableNormal1"/>
        <w:tblW w:w="0" w:type="auto"/>
        <w:tblCellSpacing w:w="5" w:type="dxa"/>
        <w:tblInd w:w="45" w:type="dxa"/>
        <w:tblLayout w:type="fixed"/>
        <w:tblLook w:val="01E0" w:firstRow="1" w:lastRow="1" w:firstColumn="1" w:lastColumn="1" w:noHBand="0" w:noVBand="0"/>
      </w:tblPr>
      <w:tblGrid>
        <w:gridCol w:w="1121"/>
        <w:gridCol w:w="8325"/>
      </w:tblGrid>
      <w:tr w:rsidR="00B544DE" w14:paraId="7DD034DB" w14:textId="77777777">
        <w:trPr>
          <w:trHeight w:val="422"/>
          <w:tblCellSpacing w:w="5" w:type="dxa"/>
        </w:trPr>
        <w:tc>
          <w:tcPr>
            <w:tcW w:w="1106" w:type="dxa"/>
            <w:tcBorders>
              <w:bottom w:val="nil"/>
              <w:right w:val="nil"/>
            </w:tcBorders>
            <w:shd w:val="clear" w:color="auto" w:fill="124652"/>
          </w:tcPr>
          <w:p w14:paraId="014AEEA8" w14:textId="77777777" w:rsidR="00B544DE" w:rsidRDefault="00D212D4">
            <w:pPr>
              <w:pStyle w:val="TableParagraph"/>
              <w:rPr>
                <w:sz w:val="20"/>
              </w:rPr>
            </w:pPr>
            <w:r>
              <w:rPr>
                <w:color w:val="FFFFFF"/>
                <w:spacing w:val="-5"/>
                <w:sz w:val="20"/>
              </w:rPr>
              <w:t>NR.</w:t>
            </w:r>
          </w:p>
        </w:tc>
        <w:tc>
          <w:tcPr>
            <w:tcW w:w="8310" w:type="dxa"/>
            <w:tcBorders>
              <w:left w:val="nil"/>
              <w:bottom w:val="nil"/>
            </w:tcBorders>
            <w:shd w:val="clear" w:color="auto" w:fill="124652"/>
          </w:tcPr>
          <w:p w14:paraId="32B250BD" w14:textId="77777777" w:rsidR="00B544DE" w:rsidRDefault="00D212D4">
            <w:pPr>
              <w:pStyle w:val="TableParagraph"/>
              <w:ind w:left="102"/>
              <w:rPr>
                <w:sz w:val="20"/>
              </w:rPr>
            </w:pPr>
            <w:r>
              <w:rPr>
                <w:color w:val="FFFFFF"/>
                <w:spacing w:val="-2"/>
                <w:sz w:val="20"/>
              </w:rPr>
              <w:t>REIKALAVIMAS</w:t>
            </w:r>
          </w:p>
        </w:tc>
      </w:tr>
      <w:tr w:rsidR="00B544DE" w14:paraId="379616EA" w14:textId="77777777">
        <w:trPr>
          <w:trHeight w:val="1551"/>
          <w:tblCellSpacing w:w="5" w:type="dxa"/>
        </w:trPr>
        <w:tc>
          <w:tcPr>
            <w:tcW w:w="1106" w:type="dxa"/>
            <w:tcBorders>
              <w:top w:val="nil"/>
              <w:right w:val="nil"/>
            </w:tcBorders>
            <w:shd w:val="clear" w:color="auto" w:fill="F1F1F1"/>
          </w:tcPr>
          <w:p w14:paraId="3788A4DE" w14:textId="677C9449" w:rsidR="00B544DE" w:rsidRDefault="00B544DE" w:rsidP="0097108F">
            <w:pPr>
              <w:pStyle w:val="TableParagraph"/>
              <w:numPr>
                <w:ilvl w:val="0"/>
                <w:numId w:val="117"/>
              </w:numPr>
              <w:rPr>
                <w:sz w:val="20"/>
              </w:rPr>
            </w:pPr>
          </w:p>
        </w:tc>
        <w:tc>
          <w:tcPr>
            <w:tcW w:w="8310" w:type="dxa"/>
            <w:tcBorders>
              <w:top w:val="nil"/>
              <w:left w:val="nil"/>
            </w:tcBorders>
            <w:shd w:val="clear" w:color="auto" w:fill="F1F1F1"/>
          </w:tcPr>
          <w:p w14:paraId="102998B7" w14:textId="77777777" w:rsidR="00B544DE" w:rsidRDefault="00D212D4">
            <w:pPr>
              <w:pStyle w:val="TableParagraph"/>
              <w:ind w:left="102"/>
              <w:rPr>
                <w:sz w:val="20"/>
              </w:rPr>
            </w:pPr>
            <w:r>
              <w:rPr>
                <w:sz w:val="20"/>
              </w:rPr>
              <w:t>Sistema</w:t>
            </w:r>
            <w:r>
              <w:rPr>
                <w:spacing w:val="2"/>
                <w:sz w:val="20"/>
              </w:rPr>
              <w:t xml:space="preserve"> </w:t>
            </w:r>
            <w:r>
              <w:rPr>
                <w:sz w:val="20"/>
              </w:rPr>
              <w:t>turi</w:t>
            </w:r>
            <w:r>
              <w:rPr>
                <w:spacing w:val="2"/>
                <w:sz w:val="20"/>
              </w:rPr>
              <w:t xml:space="preserve"> </w:t>
            </w:r>
            <w:r>
              <w:rPr>
                <w:sz w:val="20"/>
              </w:rPr>
              <w:t>turėti</w:t>
            </w:r>
            <w:r>
              <w:rPr>
                <w:spacing w:val="2"/>
                <w:sz w:val="20"/>
              </w:rPr>
              <w:t xml:space="preserve"> </w:t>
            </w:r>
            <w:r>
              <w:rPr>
                <w:sz w:val="20"/>
              </w:rPr>
              <w:t>funkcionalumą</w:t>
            </w:r>
            <w:r>
              <w:rPr>
                <w:spacing w:val="3"/>
                <w:sz w:val="20"/>
              </w:rPr>
              <w:t xml:space="preserve"> </w:t>
            </w:r>
            <w:r>
              <w:rPr>
                <w:sz w:val="20"/>
              </w:rPr>
              <w:t>tvarkyti su</w:t>
            </w:r>
            <w:r>
              <w:rPr>
                <w:spacing w:val="3"/>
                <w:sz w:val="20"/>
              </w:rPr>
              <w:t xml:space="preserve"> </w:t>
            </w:r>
            <w:r>
              <w:rPr>
                <w:sz w:val="20"/>
              </w:rPr>
              <w:t>gautinų</w:t>
            </w:r>
            <w:r>
              <w:rPr>
                <w:spacing w:val="1"/>
                <w:sz w:val="20"/>
              </w:rPr>
              <w:t xml:space="preserve"> </w:t>
            </w:r>
            <w:r>
              <w:rPr>
                <w:sz w:val="20"/>
              </w:rPr>
              <w:t>sumų apskaita</w:t>
            </w:r>
            <w:r>
              <w:rPr>
                <w:spacing w:val="1"/>
                <w:sz w:val="20"/>
              </w:rPr>
              <w:t xml:space="preserve"> </w:t>
            </w:r>
            <w:r>
              <w:rPr>
                <w:sz w:val="20"/>
              </w:rPr>
              <w:t>susijusias</w:t>
            </w:r>
            <w:r>
              <w:rPr>
                <w:spacing w:val="1"/>
                <w:sz w:val="20"/>
              </w:rPr>
              <w:t xml:space="preserve"> </w:t>
            </w:r>
            <w:r>
              <w:rPr>
                <w:sz w:val="20"/>
              </w:rPr>
              <w:t>operacijas,</w:t>
            </w:r>
            <w:r>
              <w:rPr>
                <w:spacing w:val="2"/>
                <w:sz w:val="20"/>
              </w:rPr>
              <w:t xml:space="preserve"> </w:t>
            </w:r>
            <w:r>
              <w:rPr>
                <w:spacing w:val="-2"/>
                <w:sz w:val="20"/>
              </w:rPr>
              <w:t>įskaitant,</w:t>
            </w:r>
          </w:p>
          <w:p w14:paraId="26D46392" w14:textId="77777777" w:rsidR="00B544DE" w:rsidRDefault="00D212D4">
            <w:pPr>
              <w:pStyle w:val="TableParagraph"/>
              <w:spacing w:before="1"/>
              <w:ind w:left="102"/>
              <w:rPr>
                <w:sz w:val="20"/>
              </w:rPr>
            </w:pPr>
            <w:r>
              <w:rPr>
                <w:sz w:val="20"/>
              </w:rPr>
              <w:t>bet</w:t>
            </w:r>
            <w:r>
              <w:rPr>
                <w:spacing w:val="-9"/>
                <w:sz w:val="20"/>
              </w:rPr>
              <w:t xml:space="preserve"> </w:t>
            </w:r>
            <w:r>
              <w:rPr>
                <w:sz w:val="20"/>
              </w:rPr>
              <w:t>neapsiribojant,</w:t>
            </w:r>
            <w:r>
              <w:rPr>
                <w:spacing w:val="-9"/>
                <w:sz w:val="20"/>
              </w:rPr>
              <w:t xml:space="preserve"> </w:t>
            </w:r>
            <w:r>
              <w:rPr>
                <w:sz w:val="20"/>
              </w:rPr>
              <w:t>tokias</w:t>
            </w:r>
            <w:r>
              <w:rPr>
                <w:spacing w:val="-8"/>
                <w:sz w:val="20"/>
              </w:rPr>
              <w:t xml:space="preserve"> </w:t>
            </w:r>
            <w:r>
              <w:rPr>
                <w:spacing w:val="-4"/>
                <w:sz w:val="20"/>
              </w:rPr>
              <w:t>kaip:</w:t>
            </w:r>
          </w:p>
          <w:p w14:paraId="3CFCAFA1" w14:textId="77777777" w:rsidR="00B544DE" w:rsidRDefault="00D212D4" w:rsidP="0097108F">
            <w:pPr>
              <w:pStyle w:val="TableParagraph"/>
              <w:numPr>
                <w:ilvl w:val="0"/>
                <w:numId w:val="60"/>
              </w:numPr>
              <w:tabs>
                <w:tab w:val="left" w:pos="822"/>
              </w:tabs>
              <w:spacing w:before="59"/>
              <w:rPr>
                <w:sz w:val="20"/>
              </w:rPr>
            </w:pPr>
            <w:r>
              <w:rPr>
                <w:sz w:val="20"/>
              </w:rPr>
              <w:t>Pardavimų</w:t>
            </w:r>
            <w:r>
              <w:rPr>
                <w:spacing w:val="-10"/>
                <w:sz w:val="20"/>
              </w:rPr>
              <w:t xml:space="preserve"> </w:t>
            </w:r>
            <w:r>
              <w:rPr>
                <w:spacing w:val="-5"/>
                <w:sz w:val="20"/>
              </w:rPr>
              <w:t>SF;</w:t>
            </w:r>
          </w:p>
          <w:p w14:paraId="44EA9A4A" w14:textId="77777777" w:rsidR="00B544DE" w:rsidRDefault="00D212D4" w:rsidP="0097108F">
            <w:pPr>
              <w:pStyle w:val="TableParagraph"/>
              <w:numPr>
                <w:ilvl w:val="0"/>
                <w:numId w:val="60"/>
              </w:numPr>
              <w:tabs>
                <w:tab w:val="left" w:pos="822"/>
              </w:tabs>
              <w:spacing w:before="60"/>
              <w:rPr>
                <w:sz w:val="20"/>
              </w:rPr>
            </w:pPr>
            <w:r>
              <w:rPr>
                <w:sz w:val="20"/>
              </w:rPr>
              <w:t>Delspinigių</w:t>
            </w:r>
            <w:r>
              <w:rPr>
                <w:spacing w:val="-10"/>
                <w:sz w:val="20"/>
              </w:rPr>
              <w:t xml:space="preserve"> </w:t>
            </w:r>
            <w:r>
              <w:rPr>
                <w:sz w:val="20"/>
              </w:rPr>
              <w:t>/</w:t>
            </w:r>
            <w:r>
              <w:rPr>
                <w:spacing w:val="-10"/>
                <w:sz w:val="20"/>
              </w:rPr>
              <w:t xml:space="preserve"> </w:t>
            </w:r>
            <w:r>
              <w:rPr>
                <w:sz w:val="20"/>
              </w:rPr>
              <w:t>baudų</w:t>
            </w:r>
            <w:r>
              <w:rPr>
                <w:spacing w:val="-8"/>
                <w:sz w:val="20"/>
              </w:rPr>
              <w:t xml:space="preserve"> </w:t>
            </w:r>
            <w:r>
              <w:rPr>
                <w:sz w:val="20"/>
              </w:rPr>
              <w:t>priskaitymas</w:t>
            </w:r>
            <w:r>
              <w:rPr>
                <w:spacing w:val="-7"/>
                <w:sz w:val="20"/>
              </w:rPr>
              <w:t xml:space="preserve"> </w:t>
            </w:r>
            <w:r>
              <w:rPr>
                <w:sz w:val="20"/>
              </w:rPr>
              <w:t>nebalansinėje</w:t>
            </w:r>
            <w:r>
              <w:rPr>
                <w:spacing w:val="-11"/>
                <w:sz w:val="20"/>
              </w:rPr>
              <w:t xml:space="preserve"> </w:t>
            </w:r>
            <w:r>
              <w:rPr>
                <w:spacing w:val="-2"/>
                <w:sz w:val="20"/>
              </w:rPr>
              <w:t>sąskaitoje;</w:t>
            </w:r>
          </w:p>
          <w:p w14:paraId="772DEAD0" w14:textId="77777777" w:rsidR="00B544DE" w:rsidRDefault="00D212D4" w:rsidP="0097108F">
            <w:pPr>
              <w:pStyle w:val="TableParagraph"/>
              <w:numPr>
                <w:ilvl w:val="0"/>
                <w:numId w:val="60"/>
              </w:numPr>
              <w:tabs>
                <w:tab w:val="left" w:pos="822"/>
              </w:tabs>
              <w:spacing w:before="60"/>
              <w:rPr>
                <w:sz w:val="20"/>
              </w:rPr>
            </w:pPr>
            <w:r>
              <w:rPr>
                <w:spacing w:val="-2"/>
                <w:sz w:val="20"/>
              </w:rPr>
              <w:t>Kita.</w:t>
            </w:r>
          </w:p>
        </w:tc>
      </w:tr>
      <w:tr w:rsidR="00B544DE" w14:paraId="31159A41" w14:textId="77777777" w:rsidTr="00AF3354">
        <w:trPr>
          <w:trHeight w:val="2999"/>
          <w:tblCellSpacing w:w="5" w:type="dxa"/>
        </w:trPr>
        <w:tc>
          <w:tcPr>
            <w:tcW w:w="1106" w:type="dxa"/>
            <w:tcBorders>
              <w:right w:val="nil"/>
            </w:tcBorders>
            <w:shd w:val="clear" w:color="auto" w:fill="F1F1F1"/>
          </w:tcPr>
          <w:p w14:paraId="13F9D179" w14:textId="3151B446" w:rsidR="00B544DE" w:rsidRDefault="00B544DE" w:rsidP="0097108F">
            <w:pPr>
              <w:pStyle w:val="TableParagraph"/>
              <w:numPr>
                <w:ilvl w:val="0"/>
                <w:numId w:val="117"/>
              </w:numPr>
              <w:spacing w:before="60"/>
              <w:rPr>
                <w:sz w:val="20"/>
              </w:rPr>
            </w:pPr>
          </w:p>
        </w:tc>
        <w:tc>
          <w:tcPr>
            <w:tcW w:w="8310" w:type="dxa"/>
            <w:tcBorders>
              <w:left w:val="nil"/>
            </w:tcBorders>
            <w:shd w:val="clear" w:color="auto" w:fill="F1F1F1"/>
          </w:tcPr>
          <w:p w14:paraId="71E5C6DA" w14:textId="77777777" w:rsidR="00B544DE" w:rsidRDefault="00D212D4">
            <w:pPr>
              <w:pStyle w:val="TableParagraph"/>
              <w:spacing w:before="58"/>
              <w:ind w:left="102"/>
              <w:rPr>
                <w:sz w:val="20"/>
              </w:rPr>
            </w:pPr>
            <w:r>
              <w:rPr>
                <w:sz w:val="20"/>
              </w:rPr>
              <w:t>Sistema</w:t>
            </w:r>
            <w:r>
              <w:rPr>
                <w:spacing w:val="22"/>
                <w:sz w:val="20"/>
              </w:rPr>
              <w:t xml:space="preserve"> </w:t>
            </w:r>
            <w:r>
              <w:rPr>
                <w:sz w:val="20"/>
              </w:rPr>
              <w:t>turi</w:t>
            </w:r>
            <w:r>
              <w:rPr>
                <w:spacing w:val="22"/>
                <w:sz w:val="20"/>
              </w:rPr>
              <w:t xml:space="preserve"> </w:t>
            </w:r>
            <w:r>
              <w:rPr>
                <w:sz w:val="20"/>
              </w:rPr>
              <w:t>turėti</w:t>
            </w:r>
            <w:r>
              <w:rPr>
                <w:spacing w:val="22"/>
                <w:sz w:val="20"/>
              </w:rPr>
              <w:t xml:space="preserve"> </w:t>
            </w:r>
            <w:r>
              <w:rPr>
                <w:sz w:val="20"/>
              </w:rPr>
              <w:t>funkcionalumą</w:t>
            </w:r>
            <w:r>
              <w:rPr>
                <w:spacing w:val="22"/>
                <w:sz w:val="20"/>
              </w:rPr>
              <w:t xml:space="preserve"> </w:t>
            </w:r>
            <w:r>
              <w:rPr>
                <w:sz w:val="20"/>
              </w:rPr>
              <w:t>tvarkyti pirkėjo</w:t>
            </w:r>
            <w:r>
              <w:rPr>
                <w:spacing w:val="22"/>
                <w:sz w:val="20"/>
              </w:rPr>
              <w:t xml:space="preserve"> </w:t>
            </w:r>
            <w:r>
              <w:rPr>
                <w:sz w:val="20"/>
              </w:rPr>
              <w:t>(kliento)</w:t>
            </w:r>
            <w:r>
              <w:rPr>
                <w:spacing w:val="22"/>
                <w:sz w:val="20"/>
              </w:rPr>
              <w:t xml:space="preserve"> </w:t>
            </w:r>
            <w:r>
              <w:rPr>
                <w:sz w:val="20"/>
              </w:rPr>
              <w:t>kortelę,</w:t>
            </w:r>
            <w:r>
              <w:rPr>
                <w:spacing w:val="22"/>
                <w:sz w:val="20"/>
              </w:rPr>
              <w:t xml:space="preserve"> </w:t>
            </w:r>
            <w:r>
              <w:rPr>
                <w:sz w:val="20"/>
              </w:rPr>
              <w:t>kurioje</w:t>
            </w:r>
            <w:r>
              <w:rPr>
                <w:spacing w:val="21"/>
                <w:sz w:val="20"/>
              </w:rPr>
              <w:t xml:space="preserve"> </w:t>
            </w:r>
            <w:r>
              <w:rPr>
                <w:sz w:val="20"/>
              </w:rPr>
              <w:t>turi</w:t>
            </w:r>
            <w:r>
              <w:rPr>
                <w:spacing w:val="22"/>
                <w:sz w:val="20"/>
              </w:rPr>
              <w:t xml:space="preserve"> </w:t>
            </w:r>
            <w:r>
              <w:rPr>
                <w:sz w:val="20"/>
              </w:rPr>
              <w:t>būti</w:t>
            </w:r>
            <w:r>
              <w:rPr>
                <w:spacing w:val="22"/>
                <w:sz w:val="20"/>
              </w:rPr>
              <w:t xml:space="preserve"> </w:t>
            </w:r>
            <w:r>
              <w:rPr>
                <w:sz w:val="20"/>
              </w:rPr>
              <w:t>fiksuojama</w:t>
            </w:r>
            <w:r>
              <w:rPr>
                <w:spacing w:val="22"/>
                <w:sz w:val="20"/>
              </w:rPr>
              <w:t xml:space="preserve"> </w:t>
            </w:r>
            <w:r>
              <w:rPr>
                <w:sz w:val="20"/>
              </w:rPr>
              <w:t>ir pagal poreikį keičiama pirkėjo (kliento) informacija (neapsiribojant):</w:t>
            </w:r>
          </w:p>
          <w:p w14:paraId="170A865E" w14:textId="77777777" w:rsidR="00B544DE" w:rsidRDefault="00D212D4" w:rsidP="0097108F">
            <w:pPr>
              <w:pStyle w:val="TableParagraph"/>
              <w:numPr>
                <w:ilvl w:val="0"/>
                <w:numId w:val="59"/>
              </w:numPr>
              <w:tabs>
                <w:tab w:val="left" w:pos="822"/>
              </w:tabs>
              <w:spacing w:before="120"/>
              <w:rPr>
                <w:sz w:val="20"/>
              </w:rPr>
            </w:pPr>
            <w:r>
              <w:rPr>
                <w:sz w:val="20"/>
              </w:rPr>
              <w:t>Pirkėjo</w:t>
            </w:r>
            <w:r>
              <w:rPr>
                <w:spacing w:val="-9"/>
                <w:sz w:val="20"/>
              </w:rPr>
              <w:t xml:space="preserve"> </w:t>
            </w:r>
            <w:r>
              <w:rPr>
                <w:sz w:val="20"/>
              </w:rPr>
              <w:t>(kliento)</w:t>
            </w:r>
            <w:r>
              <w:rPr>
                <w:spacing w:val="-10"/>
                <w:sz w:val="20"/>
              </w:rPr>
              <w:t xml:space="preserve"> </w:t>
            </w:r>
            <w:r>
              <w:rPr>
                <w:spacing w:val="-2"/>
                <w:sz w:val="20"/>
              </w:rPr>
              <w:t>pavadinimas;</w:t>
            </w:r>
          </w:p>
          <w:p w14:paraId="09D190A7" w14:textId="77777777" w:rsidR="00B544DE" w:rsidRDefault="00D212D4" w:rsidP="0097108F">
            <w:pPr>
              <w:pStyle w:val="TableParagraph"/>
              <w:numPr>
                <w:ilvl w:val="0"/>
                <w:numId w:val="59"/>
              </w:numPr>
              <w:tabs>
                <w:tab w:val="left" w:pos="822"/>
              </w:tabs>
              <w:spacing w:before="60"/>
              <w:rPr>
                <w:sz w:val="20"/>
              </w:rPr>
            </w:pPr>
            <w:r>
              <w:rPr>
                <w:sz w:val="20"/>
              </w:rPr>
              <w:t>Susijusi</w:t>
            </w:r>
            <w:r>
              <w:rPr>
                <w:spacing w:val="-7"/>
                <w:sz w:val="20"/>
              </w:rPr>
              <w:t xml:space="preserve"> </w:t>
            </w:r>
            <w:r>
              <w:rPr>
                <w:sz w:val="20"/>
              </w:rPr>
              <w:t>šalis,</w:t>
            </w:r>
            <w:r>
              <w:rPr>
                <w:spacing w:val="-5"/>
                <w:sz w:val="20"/>
              </w:rPr>
              <w:t xml:space="preserve"> </w:t>
            </w:r>
            <w:r>
              <w:rPr>
                <w:spacing w:val="-2"/>
                <w:sz w:val="20"/>
              </w:rPr>
              <w:t>asocijuota;</w:t>
            </w:r>
          </w:p>
          <w:p w14:paraId="47A71B9A" w14:textId="77777777" w:rsidR="00B544DE" w:rsidRDefault="00D212D4" w:rsidP="0097108F">
            <w:pPr>
              <w:pStyle w:val="TableParagraph"/>
              <w:numPr>
                <w:ilvl w:val="0"/>
                <w:numId w:val="59"/>
              </w:numPr>
              <w:tabs>
                <w:tab w:val="left" w:pos="822"/>
              </w:tabs>
              <w:spacing w:before="59"/>
              <w:rPr>
                <w:sz w:val="20"/>
              </w:rPr>
            </w:pPr>
            <w:r>
              <w:rPr>
                <w:sz w:val="20"/>
              </w:rPr>
              <w:t>Juridinio</w:t>
            </w:r>
            <w:r>
              <w:rPr>
                <w:spacing w:val="-8"/>
                <w:sz w:val="20"/>
              </w:rPr>
              <w:t xml:space="preserve"> </w:t>
            </w:r>
            <w:r>
              <w:rPr>
                <w:sz w:val="20"/>
              </w:rPr>
              <w:t>/</w:t>
            </w:r>
            <w:r>
              <w:rPr>
                <w:spacing w:val="-8"/>
                <w:sz w:val="20"/>
              </w:rPr>
              <w:t xml:space="preserve"> </w:t>
            </w:r>
            <w:r>
              <w:rPr>
                <w:sz w:val="20"/>
              </w:rPr>
              <w:t>fizinio</w:t>
            </w:r>
            <w:r>
              <w:rPr>
                <w:spacing w:val="-7"/>
                <w:sz w:val="20"/>
              </w:rPr>
              <w:t xml:space="preserve"> </w:t>
            </w:r>
            <w:r>
              <w:rPr>
                <w:sz w:val="20"/>
              </w:rPr>
              <w:t>asmens</w:t>
            </w:r>
            <w:r>
              <w:rPr>
                <w:spacing w:val="-7"/>
                <w:sz w:val="20"/>
              </w:rPr>
              <w:t xml:space="preserve"> </w:t>
            </w:r>
            <w:r>
              <w:rPr>
                <w:spacing w:val="-2"/>
                <w:sz w:val="20"/>
              </w:rPr>
              <w:t>kodas;</w:t>
            </w:r>
          </w:p>
          <w:p w14:paraId="70DAC0FA" w14:textId="77777777" w:rsidR="00B544DE" w:rsidRDefault="00D212D4" w:rsidP="0097108F">
            <w:pPr>
              <w:pStyle w:val="TableParagraph"/>
              <w:numPr>
                <w:ilvl w:val="0"/>
                <w:numId w:val="59"/>
              </w:numPr>
              <w:tabs>
                <w:tab w:val="left" w:pos="822"/>
              </w:tabs>
              <w:spacing w:before="62"/>
              <w:rPr>
                <w:sz w:val="20"/>
              </w:rPr>
            </w:pPr>
            <w:r>
              <w:rPr>
                <w:sz w:val="20"/>
              </w:rPr>
              <w:t>Pirkėjo</w:t>
            </w:r>
            <w:r>
              <w:rPr>
                <w:spacing w:val="-9"/>
                <w:sz w:val="20"/>
              </w:rPr>
              <w:t xml:space="preserve"> </w:t>
            </w:r>
            <w:r>
              <w:rPr>
                <w:sz w:val="20"/>
              </w:rPr>
              <w:t>(kliento)</w:t>
            </w:r>
            <w:r>
              <w:rPr>
                <w:spacing w:val="-10"/>
                <w:sz w:val="20"/>
              </w:rPr>
              <w:t xml:space="preserve"> </w:t>
            </w:r>
            <w:r>
              <w:rPr>
                <w:spacing w:val="-2"/>
                <w:sz w:val="20"/>
              </w:rPr>
              <w:t>kodas;</w:t>
            </w:r>
          </w:p>
          <w:p w14:paraId="132A3574" w14:textId="77777777" w:rsidR="00B544DE" w:rsidRDefault="00D212D4" w:rsidP="0097108F">
            <w:pPr>
              <w:pStyle w:val="TableParagraph"/>
              <w:numPr>
                <w:ilvl w:val="0"/>
                <w:numId w:val="59"/>
              </w:numPr>
              <w:tabs>
                <w:tab w:val="left" w:pos="822"/>
              </w:tabs>
              <w:spacing w:before="60"/>
              <w:rPr>
                <w:sz w:val="20"/>
              </w:rPr>
            </w:pPr>
            <w:r>
              <w:rPr>
                <w:sz w:val="20"/>
              </w:rPr>
              <w:t>PVM</w:t>
            </w:r>
            <w:r>
              <w:rPr>
                <w:spacing w:val="-9"/>
                <w:sz w:val="20"/>
              </w:rPr>
              <w:t xml:space="preserve"> </w:t>
            </w:r>
            <w:r>
              <w:rPr>
                <w:sz w:val="20"/>
              </w:rPr>
              <w:t>mokėtojo</w:t>
            </w:r>
            <w:r>
              <w:rPr>
                <w:spacing w:val="-8"/>
                <w:sz w:val="20"/>
              </w:rPr>
              <w:t xml:space="preserve"> </w:t>
            </w:r>
            <w:r>
              <w:rPr>
                <w:spacing w:val="-2"/>
                <w:sz w:val="20"/>
              </w:rPr>
              <w:t>kodas;</w:t>
            </w:r>
          </w:p>
          <w:p w14:paraId="555155B7" w14:textId="77777777" w:rsidR="00B544DE" w:rsidRDefault="00D212D4" w:rsidP="0097108F">
            <w:pPr>
              <w:pStyle w:val="TableParagraph"/>
              <w:numPr>
                <w:ilvl w:val="0"/>
                <w:numId w:val="59"/>
              </w:numPr>
              <w:tabs>
                <w:tab w:val="left" w:pos="822"/>
              </w:tabs>
              <w:spacing w:before="60"/>
              <w:rPr>
                <w:sz w:val="20"/>
              </w:rPr>
            </w:pPr>
            <w:r>
              <w:rPr>
                <w:sz w:val="20"/>
              </w:rPr>
              <w:t>Ūkinės</w:t>
            </w:r>
            <w:r>
              <w:rPr>
                <w:spacing w:val="-8"/>
                <w:sz w:val="20"/>
              </w:rPr>
              <w:t xml:space="preserve"> </w:t>
            </w:r>
            <w:r>
              <w:rPr>
                <w:sz w:val="20"/>
              </w:rPr>
              <w:t>veiklos</w:t>
            </w:r>
            <w:r>
              <w:rPr>
                <w:spacing w:val="-8"/>
                <w:sz w:val="20"/>
              </w:rPr>
              <w:t xml:space="preserve"> </w:t>
            </w:r>
            <w:r>
              <w:rPr>
                <w:sz w:val="20"/>
              </w:rPr>
              <w:t>pažymos</w:t>
            </w:r>
            <w:r>
              <w:rPr>
                <w:spacing w:val="-8"/>
                <w:sz w:val="20"/>
              </w:rPr>
              <w:t xml:space="preserve"> </w:t>
            </w:r>
            <w:r>
              <w:rPr>
                <w:spacing w:val="-2"/>
                <w:sz w:val="20"/>
              </w:rPr>
              <w:t>numeris;</w:t>
            </w:r>
          </w:p>
          <w:p w14:paraId="2C523EA0" w14:textId="77777777" w:rsidR="00B544DE" w:rsidRDefault="00D212D4" w:rsidP="0097108F">
            <w:pPr>
              <w:pStyle w:val="TableParagraph"/>
              <w:numPr>
                <w:ilvl w:val="0"/>
                <w:numId w:val="59"/>
              </w:numPr>
              <w:tabs>
                <w:tab w:val="left" w:pos="822"/>
              </w:tabs>
              <w:spacing w:before="59"/>
              <w:rPr>
                <w:sz w:val="20"/>
              </w:rPr>
            </w:pPr>
            <w:r>
              <w:rPr>
                <w:sz w:val="20"/>
              </w:rPr>
              <w:t>El.</w:t>
            </w:r>
            <w:r>
              <w:rPr>
                <w:spacing w:val="-4"/>
                <w:sz w:val="20"/>
              </w:rPr>
              <w:t xml:space="preserve"> </w:t>
            </w:r>
            <w:r>
              <w:rPr>
                <w:spacing w:val="-2"/>
                <w:sz w:val="20"/>
              </w:rPr>
              <w:t>paštas;</w:t>
            </w:r>
          </w:p>
          <w:p w14:paraId="6A393E3D" w14:textId="77777777" w:rsidR="00B544DE" w:rsidRDefault="00D212D4" w:rsidP="0097108F">
            <w:pPr>
              <w:pStyle w:val="TableParagraph"/>
              <w:numPr>
                <w:ilvl w:val="0"/>
                <w:numId w:val="59"/>
              </w:numPr>
              <w:tabs>
                <w:tab w:val="left" w:pos="822"/>
              </w:tabs>
              <w:spacing w:before="60"/>
              <w:rPr>
                <w:sz w:val="20"/>
              </w:rPr>
            </w:pPr>
            <w:r>
              <w:rPr>
                <w:sz w:val="20"/>
              </w:rPr>
              <w:t>Banko</w:t>
            </w:r>
            <w:r>
              <w:rPr>
                <w:spacing w:val="-9"/>
                <w:sz w:val="20"/>
              </w:rPr>
              <w:t xml:space="preserve"> </w:t>
            </w:r>
            <w:r>
              <w:rPr>
                <w:sz w:val="20"/>
              </w:rPr>
              <w:t>sąskaitos</w:t>
            </w:r>
            <w:r>
              <w:rPr>
                <w:spacing w:val="-9"/>
                <w:sz w:val="20"/>
              </w:rPr>
              <w:t xml:space="preserve"> </w:t>
            </w:r>
            <w:r>
              <w:rPr>
                <w:spacing w:val="-2"/>
                <w:sz w:val="20"/>
              </w:rPr>
              <w:t>kodas;</w:t>
            </w:r>
          </w:p>
        </w:tc>
      </w:tr>
    </w:tbl>
    <w:p w14:paraId="24CB7F44" w14:textId="77777777" w:rsidR="00B544DE" w:rsidRDefault="00B544DE">
      <w:pPr>
        <w:pStyle w:val="TableParagraph"/>
        <w:rPr>
          <w:sz w:val="20"/>
        </w:rPr>
        <w:sectPr w:rsidR="00B544DE">
          <w:headerReference w:type="default" r:id="rId57"/>
          <w:footerReference w:type="default" r:id="rId58"/>
          <w:pgSz w:w="11910" w:h="16840"/>
          <w:pgMar w:top="1080" w:right="850" w:bottom="780" w:left="1417" w:header="628" w:footer="580" w:gutter="0"/>
          <w:cols w:space="1296"/>
        </w:sectPr>
      </w:pPr>
    </w:p>
    <w:tbl>
      <w:tblPr>
        <w:tblStyle w:val="TableNormal1"/>
        <w:tblW w:w="0" w:type="auto"/>
        <w:tblCellSpacing w:w="4" w:type="dxa"/>
        <w:tblInd w:w="45" w:type="dxa"/>
        <w:tblLayout w:type="fixed"/>
        <w:tblLook w:val="01E0" w:firstRow="1" w:lastRow="1" w:firstColumn="1" w:lastColumn="1" w:noHBand="0" w:noVBand="0"/>
      </w:tblPr>
      <w:tblGrid>
        <w:gridCol w:w="1118"/>
        <w:gridCol w:w="8324"/>
      </w:tblGrid>
      <w:tr w:rsidR="00B544DE" w14:paraId="51DAC837" w14:textId="77777777" w:rsidTr="00D20B53">
        <w:trPr>
          <w:trHeight w:val="425"/>
          <w:tblCellSpacing w:w="4" w:type="dxa"/>
        </w:trPr>
        <w:tc>
          <w:tcPr>
            <w:tcW w:w="1106" w:type="dxa"/>
            <w:tcBorders>
              <w:top w:val="nil"/>
              <w:left w:val="nil"/>
            </w:tcBorders>
            <w:shd w:val="clear" w:color="auto" w:fill="124652"/>
          </w:tcPr>
          <w:p w14:paraId="3A41DBD3" w14:textId="77777777" w:rsidR="00B544DE" w:rsidRDefault="00D212D4">
            <w:pPr>
              <w:pStyle w:val="TableParagraph"/>
              <w:rPr>
                <w:sz w:val="20"/>
              </w:rPr>
            </w:pPr>
            <w:r>
              <w:rPr>
                <w:color w:val="FFFFFF"/>
                <w:spacing w:val="-5"/>
                <w:sz w:val="20"/>
              </w:rPr>
              <w:lastRenderedPageBreak/>
              <w:t>NR.</w:t>
            </w:r>
          </w:p>
        </w:tc>
        <w:tc>
          <w:tcPr>
            <w:tcW w:w="8312" w:type="dxa"/>
            <w:tcBorders>
              <w:top w:val="nil"/>
              <w:right w:val="nil"/>
            </w:tcBorders>
            <w:shd w:val="clear" w:color="auto" w:fill="124652"/>
          </w:tcPr>
          <w:p w14:paraId="0B9AEF4B" w14:textId="77777777" w:rsidR="00B544DE" w:rsidRDefault="00D212D4">
            <w:pPr>
              <w:pStyle w:val="TableParagraph"/>
              <w:rPr>
                <w:sz w:val="20"/>
              </w:rPr>
            </w:pPr>
            <w:r>
              <w:rPr>
                <w:color w:val="FFFFFF"/>
                <w:spacing w:val="-2"/>
                <w:sz w:val="20"/>
              </w:rPr>
              <w:t>REIKALAVIMAS</w:t>
            </w:r>
          </w:p>
        </w:tc>
      </w:tr>
      <w:tr w:rsidR="00B544DE" w14:paraId="565CAA88" w14:textId="77777777" w:rsidTr="00D20B53">
        <w:trPr>
          <w:trHeight w:val="2193"/>
          <w:tblCellSpacing w:w="4" w:type="dxa"/>
        </w:trPr>
        <w:tc>
          <w:tcPr>
            <w:tcW w:w="1106" w:type="dxa"/>
            <w:tcBorders>
              <w:left w:val="nil"/>
            </w:tcBorders>
            <w:shd w:val="clear" w:color="auto" w:fill="F1F1F1"/>
          </w:tcPr>
          <w:p w14:paraId="513FDA1E" w14:textId="77777777" w:rsidR="00B544DE" w:rsidRDefault="00B544DE">
            <w:pPr>
              <w:pStyle w:val="TableParagraph"/>
              <w:spacing w:before="0"/>
              <w:ind w:left="0"/>
              <w:rPr>
                <w:rFonts w:ascii="Times New Roman"/>
                <w:sz w:val="18"/>
              </w:rPr>
            </w:pPr>
          </w:p>
        </w:tc>
        <w:tc>
          <w:tcPr>
            <w:tcW w:w="8312" w:type="dxa"/>
            <w:tcBorders>
              <w:right w:val="nil"/>
            </w:tcBorders>
            <w:shd w:val="clear" w:color="auto" w:fill="F1F1F1"/>
          </w:tcPr>
          <w:p w14:paraId="199F9F92" w14:textId="77777777" w:rsidR="00B544DE" w:rsidRDefault="00D212D4" w:rsidP="0097108F">
            <w:pPr>
              <w:pStyle w:val="TableParagraph"/>
              <w:numPr>
                <w:ilvl w:val="0"/>
                <w:numId w:val="58"/>
              </w:numPr>
              <w:tabs>
                <w:tab w:val="left" w:pos="823"/>
              </w:tabs>
              <w:spacing w:before="0"/>
              <w:rPr>
                <w:sz w:val="20"/>
              </w:rPr>
            </w:pPr>
            <w:r>
              <w:rPr>
                <w:sz w:val="20"/>
              </w:rPr>
              <w:t>Banko</w:t>
            </w:r>
            <w:r>
              <w:rPr>
                <w:spacing w:val="-9"/>
                <w:sz w:val="20"/>
              </w:rPr>
              <w:t xml:space="preserve"> </w:t>
            </w:r>
            <w:r>
              <w:rPr>
                <w:sz w:val="20"/>
              </w:rPr>
              <w:t>sąskaitos</w:t>
            </w:r>
            <w:r>
              <w:rPr>
                <w:spacing w:val="-9"/>
                <w:sz w:val="20"/>
              </w:rPr>
              <w:t xml:space="preserve"> </w:t>
            </w:r>
            <w:r>
              <w:rPr>
                <w:spacing w:val="-2"/>
                <w:sz w:val="20"/>
              </w:rPr>
              <w:t>numeris;</w:t>
            </w:r>
          </w:p>
          <w:p w14:paraId="1BB96262" w14:textId="77777777" w:rsidR="00B544DE" w:rsidRDefault="00D212D4" w:rsidP="0097108F">
            <w:pPr>
              <w:pStyle w:val="TableParagraph"/>
              <w:numPr>
                <w:ilvl w:val="0"/>
                <w:numId w:val="58"/>
              </w:numPr>
              <w:tabs>
                <w:tab w:val="left" w:pos="823"/>
              </w:tabs>
              <w:spacing w:before="60"/>
              <w:rPr>
                <w:sz w:val="20"/>
              </w:rPr>
            </w:pPr>
            <w:r>
              <w:rPr>
                <w:spacing w:val="-2"/>
                <w:sz w:val="20"/>
              </w:rPr>
              <w:t>Adresas;</w:t>
            </w:r>
          </w:p>
          <w:p w14:paraId="320001E0" w14:textId="77777777" w:rsidR="00B544DE" w:rsidRDefault="00D212D4" w:rsidP="0097108F">
            <w:pPr>
              <w:pStyle w:val="TableParagraph"/>
              <w:numPr>
                <w:ilvl w:val="0"/>
                <w:numId w:val="58"/>
              </w:numPr>
              <w:tabs>
                <w:tab w:val="left" w:pos="823"/>
              </w:tabs>
              <w:spacing w:before="59"/>
              <w:rPr>
                <w:sz w:val="20"/>
              </w:rPr>
            </w:pPr>
            <w:r>
              <w:rPr>
                <w:spacing w:val="-2"/>
                <w:sz w:val="20"/>
              </w:rPr>
              <w:t>Kontaktinis</w:t>
            </w:r>
            <w:r>
              <w:rPr>
                <w:spacing w:val="7"/>
                <w:sz w:val="20"/>
              </w:rPr>
              <w:t xml:space="preserve"> </w:t>
            </w:r>
            <w:r>
              <w:rPr>
                <w:spacing w:val="-2"/>
                <w:sz w:val="20"/>
              </w:rPr>
              <w:t>telefono</w:t>
            </w:r>
            <w:r>
              <w:rPr>
                <w:spacing w:val="8"/>
                <w:sz w:val="20"/>
              </w:rPr>
              <w:t xml:space="preserve"> </w:t>
            </w:r>
            <w:r>
              <w:rPr>
                <w:spacing w:val="-2"/>
                <w:sz w:val="20"/>
              </w:rPr>
              <w:t>numeris;</w:t>
            </w:r>
          </w:p>
          <w:p w14:paraId="4554B1A9" w14:textId="77777777" w:rsidR="00B544DE" w:rsidRDefault="00D212D4" w:rsidP="0097108F">
            <w:pPr>
              <w:pStyle w:val="TableParagraph"/>
              <w:numPr>
                <w:ilvl w:val="0"/>
                <w:numId w:val="58"/>
              </w:numPr>
              <w:tabs>
                <w:tab w:val="left" w:pos="823"/>
              </w:tabs>
              <w:spacing w:before="62"/>
              <w:rPr>
                <w:sz w:val="20"/>
              </w:rPr>
            </w:pPr>
            <w:r>
              <w:rPr>
                <w:sz w:val="20"/>
              </w:rPr>
              <w:t>Sutarties</w:t>
            </w:r>
            <w:r>
              <w:rPr>
                <w:spacing w:val="-11"/>
                <w:sz w:val="20"/>
              </w:rPr>
              <w:t xml:space="preserve"> </w:t>
            </w:r>
            <w:r>
              <w:rPr>
                <w:spacing w:val="-2"/>
                <w:sz w:val="20"/>
              </w:rPr>
              <w:t>numeris;</w:t>
            </w:r>
          </w:p>
          <w:p w14:paraId="5D307E94" w14:textId="77777777" w:rsidR="00B544DE" w:rsidRDefault="00D212D4" w:rsidP="0097108F">
            <w:pPr>
              <w:pStyle w:val="TableParagraph"/>
              <w:numPr>
                <w:ilvl w:val="0"/>
                <w:numId w:val="58"/>
              </w:numPr>
              <w:tabs>
                <w:tab w:val="left" w:pos="823"/>
              </w:tabs>
              <w:spacing w:before="60"/>
              <w:rPr>
                <w:sz w:val="20"/>
              </w:rPr>
            </w:pPr>
            <w:r>
              <w:rPr>
                <w:spacing w:val="-2"/>
                <w:sz w:val="20"/>
              </w:rPr>
              <w:t>Delspinigių</w:t>
            </w:r>
            <w:r>
              <w:rPr>
                <w:spacing w:val="9"/>
                <w:sz w:val="20"/>
              </w:rPr>
              <w:t xml:space="preserve"> </w:t>
            </w:r>
            <w:r>
              <w:rPr>
                <w:spacing w:val="-2"/>
                <w:sz w:val="20"/>
              </w:rPr>
              <w:t>norma;</w:t>
            </w:r>
          </w:p>
          <w:p w14:paraId="2874D9F8" w14:textId="77777777" w:rsidR="00B544DE" w:rsidRDefault="00D212D4" w:rsidP="0097108F">
            <w:pPr>
              <w:pStyle w:val="TableParagraph"/>
              <w:numPr>
                <w:ilvl w:val="0"/>
                <w:numId w:val="58"/>
              </w:numPr>
              <w:tabs>
                <w:tab w:val="left" w:pos="823"/>
              </w:tabs>
              <w:spacing w:before="59"/>
              <w:rPr>
                <w:sz w:val="20"/>
              </w:rPr>
            </w:pPr>
            <w:r>
              <w:rPr>
                <w:sz w:val="20"/>
              </w:rPr>
              <w:t>Mokėjimo</w:t>
            </w:r>
            <w:r>
              <w:rPr>
                <w:spacing w:val="-11"/>
                <w:sz w:val="20"/>
              </w:rPr>
              <w:t xml:space="preserve"> </w:t>
            </w:r>
            <w:r>
              <w:rPr>
                <w:spacing w:val="-2"/>
                <w:sz w:val="20"/>
              </w:rPr>
              <w:t>terminas.</w:t>
            </w:r>
          </w:p>
          <w:p w14:paraId="25DACFA5" w14:textId="77777777" w:rsidR="00B544DE" w:rsidRDefault="00D212D4">
            <w:pPr>
              <w:pStyle w:val="TableParagraph"/>
              <w:rPr>
                <w:sz w:val="20"/>
              </w:rPr>
            </w:pPr>
            <w:r>
              <w:rPr>
                <w:sz w:val="20"/>
              </w:rPr>
              <w:t>Detalus</w:t>
            </w:r>
            <w:r>
              <w:rPr>
                <w:spacing w:val="-8"/>
                <w:sz w:val="20"/>
              </w:rPr>
              <w:t xml:space="preserve"> </w:t>
            </w:r>
            <w:r>
              <w:rPr>
                <w:sz w:val="20"/>
              </w:rPr>
              <w:t>duomenų</w:t>
            </w:r>
            <w:r>
              <w:rPr>
                <w:spacing w:val="-7"/>
                <w:sz w:val="20"/>
              </w:rPr>
              <w:t xml:space="preserve"> </w:t>
            </w:r>
            <w:r>
              <w:rPr>
                <w:sz w:val="20"/>
              </w:rPr>
              <w:t>laukų</w:t>
            </w:r>
            <w:r>
              <w:rPr>
                <w:spacing w:val="-7"/>
                <w:sz w:val="20"/>
              </w:rPr>
              <w:t xml:space="preserve"> </w:t>
            </w:r>
            <w:r>
              <w:rPr>
                <w:sz w:val="20"/>
              </w:rPr>
              <w:t>sąrašas</w:t>
            </w:r>
            <w:r>
              <w:rPr>
                <w:spacing w:val="-6"/>
                <w:sz w:val="20"/>
              </w:rPr>
              <w:t xml:space="preserve"> </w:t>
            </w:r>
            <w:r>
              <w:rPr>
                <w:sz w:val="20"/>
              </w:rPr>
              <w:t>turės</w:t>
            </w:r>
            <w:r>
              <w:rPr>
                <w:spacing w:val="-7"/>
                <w:sz w:val="20"/>
              </w:rPr>
              <w:t xml:space="preserve"> </w:t>
            </w:r>
            <w:r>
              <w:rPr>
                <w:sz w:val="20"/>
              </w:rPr>
              <w:t>būti</w:t>
            </w:r>
            <w:r>
              <w:rPr>
                <w:spacing w:val="-10"/>
                <w:sz w:val="20"/>
              </w:rPr>
              <w:t xml:space="preserve"> </w:t>
            </w:r>
            <w:r>
              <w:rPr>
                <w:sz w:val="20"/>
              </w:rPr>
              <w:t>suderintas</w:t>
            </w:r>
            <w:r>
              <w:rPr>
                <w:spacing w:val="-9"/>
                <w:sz w:val="20"/>
              </w:rPr>
              <w:t xml:space="preserve"> </w:t>
            </w:r>
            <w:r>
              <w:rPr>
                <w:sz w:val="20"/>
              </w:rPr>
              <w:t>Projekto</w:t>
            </w:r>
            <w:r>
              <w:rPr>
                <w:spacing w:val="-8"/>
                <w:sz w:val="20"/>
              </w:rPr>
              <w:t xml:space="preserve"> </w:t>
            </w:r>
            <w:r>
              <w:rPr>
                <w:spacing w:val="-2"/>
                <w:sz w:val="20"/>
              </w:rPr>
              <w:t>metu.</w:t>
            </w:r>
          </w:p>
        </w:tc>
      </w:tr>
      <w:tr w:rsidR="00B544DE" w14:paraId="5CBF4110" w14:textId="77777777" w:rsidTr="00D20B53">
        <w:trPr>
          <w:trHeight w:val="1156"/>
          <w:tblCellSpacing w:w="4" w:type="dxa"/>
        </w:trPr>
        <w:tc>
          <w:tcPr>
            <w:tcW w:w="1106" w:type="dxa"/>
            <w:tcBorders>
              <w:left w:val="nil"/>
            </w:tcBorders>
            <w:shd w:val="clear" w:color="auto" w:fill="F1F1F1"/>
          </w:tcPr>
          <w:p w14:paraId="3C070916" w14:textId="3C2AB517" w:rsidR="00B544DE" w:rsidRDefault="00B544DE" w:rsidP="0097108F">
            <w:pPr>
              <w:pStyle w:val="TableParagraph"/>
              <w:numPr>
                <w:ilvl w:val="0"/>
                <w:numId w:val="118"/>
              </w:numPr>
              <w:rPr>
                <w:sz w:val="20"/>
              </w:rPr>
            </w:pPr>
          </w:p>
        </w:tc>
        <w:tc>
          <w:tcPr>
            <w:tcW w:w="8312" w:type="dxa"/>
            <w:tcBorders>
              <w:right w:val="nil"/>
            </w:tcBorders>
            <w:shd w:val="clear" w:color="auto" w:fill="F1F1F1"/>
          </w:tcPr>
          <w:p w14:paraId="74F4571F" w14:textId="77777777" w:rsidR="00B544DE" w:rsidRDefault="00D212D4">
            <w:pPr>
              <w:pStyle w:val="TableParagraph"/>
              <w:ind w:right="100"/>
              <w:jc w:val="both"/>
              <w:rPr>
                <w:sz w:val="20"/>
              </w:rPr>
            </w:pPr>
            <w:r>
              <w:rPr>
                <w:sz w:val="20"/>
              </w:rPr>
              <w:t>Sistema</w:t>
            </w:r>
            <w:r>
              <w:rPr>
                <w:spacing w:val="-12"/>
                <w:sz w:val="20"/>
              </w:rPr>
              <w:t xml:space="preserve"> </w:t>
            </w:r>
            <w:r>
              <w:rPr>
                <w:sz w:val="20"/>
              </w:rPr>
              <w:t>turi</w:t>
            </w:r>
            <w:r>
              <w:rPr>
                <w:spacing w:val="-11"/>
                <w:sz w:val="20"/>
              </w:rPr>
              <w:t xml:space="preserve"> </w:t>
            </w:r>
            <w:r>
              <w:rPr>
                <w:sz w:val="20"/>
              </w:rPr>
              <w:t>turėti</w:t>
            </w:r>
            <w:r>
              <w:rPr>
                <w:spacing w:val="-11"/>
                <w:sz w:val="20"/>
              </w:rPr>
              <w:t xml:space="preserve"> </w:t>
            </w:r>
            <w:r>
              <w:rPr>
                <w:sz w:val="20"/>
              </w:rPr>
              <w:t>funkcionalumą</w:t>
            </w:r>
            <w:r>
              <w:rPr>
                <w:spacing w:val="-12"/>
                <w:sz w:val="20"/>
              </w:rPr>
              <w:t xml:space="preserve"> </w:t>
            </w:r>
            <w:r>
              <w:rPr>
                <w:sz w:val="20"/>
              </w:rPr>
              <w:t>įvedant</w:t>
            </w:r>
            <w:r>
              <w:rPr>
                <w:spacing w:val="-11"/>
                <w:sz w:val="20"/>
              </w:rPr>
              <w:t xml:space="preserve"> </w:t>
            </w:r>
            <w:r>
              <w:rPr>
                <w:sz w:val="20"/>
              </w:rPr>
              <w:t>pirkėjo</w:t>
            </w:r>
            <w:r>
              <w:rPr>
                <w:spacing w:val="-11"/>
                <w:sz w:val="20"/>
              </w:rPr>
              <w:t xml:space="preserve"> </w:t>
            </w:r>
            <w:r>
              <w:rPr>
                <w:sz w:val="20"/>
              </w:rPr>
              <w:t>(kliento)</w:t>
            </w:r>
            <w:r>
              <w:rPr>
                <w:spacing w:val="-12"/>
                <w:sz w:val="20"/>
              </w:rPr>
              <w:t xml:space="preserve"> </w:t>
            </w:r>
            <w:r>
              <w:rPr>
                <w:sz w:val="20"/>
              </w:rPr>
              <w:t>kortelę</w:t>
            </w:r>
            <w:r>
              <w:rPr>
                <w:spacing w:val="-11"/>
                <w:sz w:val="20"/>
              </w:rPr>
              <w:t xml:space="preserve"> </w:t>
            </w:r>
            <w:r>
              <w:rPr>
                <w:sz w:val="20"/>
              </w:rPr>
              <w:t>pagal</w:t>
            </w:r>
            <w:r>
              <w:rPr>
                <w:spacing w:val="-11"/>
                <w:sz w:val="20"/>
              </w:rPr>
              <w:t xml:space="preserve"> </w:t>
            </w:r>
            <w:r>
              <w:rPr>
                <w:sz w:val="20"/>
              </w:rPr>
              <w:t>įmonės</w:t>
            </w:r>
            <w:r>
              <w:rPr>
                <w:spacing w:val="-12"/>
                <w:sz w:val="20"/>
              </w:rPr>
              <w:t xml:space="preserve"> </w:t>
            </w:r>
            <w:r>
              <w:rPr>
                <w:sz w:val="20"/>
              </w:rPr>
              <w:t>kodą,</w:t>
            </w:r>
            <w:r>
              <w:rPr>
                <w:spacing w:val="-11"/>
                <w:sz w:val="20"/>
              </w:rPr>
              <w:t xml:space="preserve"> </w:t>
            </w:r>
            <w:r>
              <w:rPr>
                <w:sz w:val="20"/>
              </w:rPr>
              <w:t>PVM</w:t>
            </w:r>
            <w:r>
              <w:rPr>
                <w:spacing w:val="-11"/>
                <w:sz w:val="20"/>
              </w:rPr>
              <w:t xml:space="preserve"> </w:t>
            </w:r>
            <w:r>
              <w:rPr>
                <w:sz w:val="20"/>
              </w:rPr>
              <w:t>mokėtojo kodą</w:t>
            </w:r>
            <w:r>
              <w:rPr>
                <w:spacing w:val="-2"/>
                <w:sz w:val="20"/>
              </w:rPr>
              <w:t xml:space="preserve"> </w:t>
            </w:r>
            <w:r>
              <w:rPr>
                <w:sz w:val="20"/>
              </w:rPr>
              <w:t>ir</w:t>
            </w:r>
            <w:r>
              <w:rPr>
                <w:spacing w:val="-4"/>
                <w:sz w:val="20"/>
              </w:rPr>
              <w:t xml:space="preserve"> </w:t>
            </w:r>
            <w:r>
              <w:rPr>
                <w:sz w:val="20"/>
              </w:rPr>
              <w:t>/</w:t>
            </w:r>
            <w:r>
              <w:rPr>
                <w:spacing w:val="-3"/>
                <w:sz w:val="20"/>
              </w:rPr>
              <w:t xml:space="preserve"> </w:t>
            </w:r>
            <w:r>
              <w:rPr>
                <w:sz w:val="20"/>
              </w:rPr>
              <w:t>ar</w:t>
            </w:r>
            <w:r>
              <w:rPr>
                <w:spacing w:val="-3"/>
                <w:sz w:val="20"/>
              </w:rPr>
              <w:t xml:space="preserve"> </w:t>
            </w:r>
            <w:r>
              <w:rPr>
                <w:sz w:val="20"/>
              </w:rPr>
              <w:t>kodų</w:t>
            </w:r>
            <w:r>
              <w:rPr>
                <w:spacing w:val="-3"/>
                <w:sz w:val="20"/>
              </w:rPr>
              <w:t xml:space="preserve"> </w:t>
            </w:r>
            <w:r>
              <w:rPr>
                <w:sz w:val="20"/>
              </w:rPr>
              <w:t>struktūrą,</w:t>
            </w:r>
            <w:r>
              <w:rPr>
                <w:spacing w:val="-3"/>
                <w:sz w:val="20"/>
              </w:rPr>
              <w:t xml:space="preserve"> </w:t>
            </w:r>
            <w:r>
              <w:rPr>
                <w:sz w:val="20"/>
              </w:rPr>
              <w:t>automatiniu</w:t>
            </w:r>
            <w:r>
              <w:rPr>
                <w:spacing w:val="-3"/>
                <w:sz w:val="20"/>
              </w:rPr>
              <w:t xml:space="preserve"> </w:t>
            </w:r>
            <w:r>
              <w:rPr>
                <w:sz w:val="20"/>
              </w:rPr>
              <w:t>būdu</w:t>
            </w:r>
            <w:r>
              <w:rPr>
                <w:spacing w:val="-3"/>
                <w:sz w:val="20"/>
              </w:rPr>
              <w:t xml:space="preserve"> </w:t>
            </w:r>
            <w:r>
              <w:rPr>
                <w:sz w:val="20"/>
              </w:rPr>
              <w:t>tikrinti,</w:t>
            </w:r>
            <w:r>
              <w:rPr>
                <w:spacing w:val="-5"/>
                <w:sz w:val="20"/>
              </w:rPr>
              <w:t xml:space="preserve"> </w:t>
            </w:r>
            <w:r>
              <w:rPr>
                <w:sz w:val="20"/>
              </w:rPr>
              <w:t>įskaitant</w:t>
            </w:r>
            <w:r>
              <w:rPr>
                <w:spacing w:val="-3"/>
                <w:sz w:val="20"/>
              </w:rPr>
              <w:t xml:space="preserve"> </w:t>
            </w:r>
            <w:r>
              <w:rPr>
                <w:sz w:val="20"/>
              </w:rPr>
              <w:t>ir</w:t>
            </w:r>
            <w:r>
              <w:rPr>
                <w:spacing w:val="-4"/>
                <w:sz w:val="20"/>
              </w:rPr>
              <w:t xml:space="preserve"> </w:t>
            </w:r>
            <w:r>
              <w:rPr>
                <w:sz w:val="20"/>
              </w:rPr>
              <w:t>tikrinimą</w:t>
            </w:r>
            <w:r>
              <w:rPr>
                <w:spacing w:val="-3"/>
                <w:sz w:val="20"/>
              </w:rPr>
              <w:t xml:space="preserve"> </w:t>
            </w:r>
            <w:r>
              <w:rPr>
                <w:sz w:val="20"/>
              </w:rPr>
              <w:t>pagal</w:t>
            </w:r>
            <w:r>
              <w:rPr>
                <w:spacing w:val="-4"/>
                <w:sz w:val="20"/>
              </w:rPr>
              <w:t xml:space="preserve"> </w:t>
            </w:r>
            <w:r>
              <w:rPr>
                <w:sz w:val="20"/>
              </w:rPr>
              <w:t>fragmentus,</w:t>
            </w:r>
            <w:r>
              <w:rPr>
                <w:spacing w:val="-3"/>
                <w:sz w:val="20"/>
              </w:rPr>
              <w:t xml:space="preserve"> </w:t>
            </w:r>
            <w:r>
              <w:rPr>
                <w:sz w:val="20"/>
              </w:rPr>
              <w:t>ar</w:t>
            </w:r>
            <w:r>
              <w:rPr>
                <w:spacing w:val="-3"/>
                <w:sz w:val="20"/>
              </w:rPr>
              <w:t xml:space="preserve"> </w:t>
            </w:r>
            <w:r>
              <w:rPr>
                <w:sz w:val="20"/>
              </w:rPr>
              <w:t>toks pirkėjas (klientas) jau įvestas ir, jeigu toks pirkėjas (klientas) jau yra, Sistema turi rodyti klaidos pranešimą, jog pirkėjas (klientas) jau egzistuoja bei uždrausti įvesti kortelę.</w:t>
            </w:r>
          </w:p>
        </w:tc>
      </w:tr>
      <w:tr w:rsidR="00B544DE" w14:paraId="4F046170" w14:textId="77777777" w:rsidTr="00D20B53">
        <w:trPr>
          <w:trHeight w:val="912"/>
          <w:tblCellSpacing w:w="4" w:type="dxa"/>
        </w:trPr>
        <w:tc>
          <w:tcPr>
            <w:tcW w:w="1106" w:type="dxa"/>
            <w:tcBorders>
              <w:left w:val="nil"/>
            </w:tcBorders>
            <w:shd w:val="clear" w:color="auto" w:fill="F1F1F1"/>
          </w:tcPr>
          <w:p w14:paraId="302FE5F2" w14:textId="4D7207A6" w:rsidR="00B544DE" w:rsidRDefault="00B544DE" w:rsidP="0097108F">
            <w:pPr>
              <w:pStyle w:val="TableParagraph"/>
              <w:numPr>
                <w:ilvl w:val="0"/>
                <w:numId w:val="118"/>
              </w:numPr>
              <w:spacing w:before="62"/>
              <w:rPr>
                <w:sz w:val="20"/>
              </w:rPr>
            </w:pPr>
          </w:p>
        </w:tc>
        <w:tc>
          <w:tcPr>
            <w:tcW w:w="8312" w:type="dxa"/>
            <w:tcBorders>
              <w:right w:val="nil"/>
            </w:tcBorders>
            <w:shd w:val="clear" w:color="auto" w:fill="F1F1F1"/>
          </w:tcPr>
          <w:p w14:paraId="3895344E" w14:textId="77777777" w:rsidR="00B544DE" w:rsidRDefault="00D212D4">
            <w:pPr>
              <w:pStyle w:val="TableParagraph"/>
              <w:spacing w:before="62"/>
              <w:ind w:right="108"/>
              <w:jc w:val="both"/>
              <w:rPr>
                <w:sz w:val="20"/>
              </w:rPr>
            </w:pPr>
            <w:r>
              <w:rPr>
                <w:sz w:val="20"/>
              </w:rPr>
              <w:t>Sistema turi turėti funkcionalumą registruojant gautiną sumą, naudotojui automatiškai pasiūlyti pirkėjo (kliento) kortelėje nurodytą mokėjimo terminą ir apskaitoje atitinkamai užfiksuoti apmokėjimo datą.</w:t>
            </w:r>
          </w:p>
        </w:tc>
      </w:tr>
      <w:tr w:rsidR="00B544DE" w14:paraId="11C04816" w14:textId="77777777" w:rsidTr="00D20B53">
        <w:trPr>
          <w:trHeight w:val="424"/>
          <w:tblCellSpacing w:w="4" w:type="dxa"/>
        </w:trPr>
        <w:tc>
          <w:tcPr>
            <w:tcW w:w="1106" w:type="dxa"/>
            <w:tcBorders>
              <w:left w:val="nil"/>
            </w:tcBorders>
            <w:shd w:val="clear" w:color="auto" w:fill="F1F1F1"/>
          </w:tcPr>
          <w:p w14:paraId="761ADC00" w14:textId="2A9C5268" w:rsidR="00B544DE" w:rsidRDefault="00B544DE" w:rsidP="0097108F">
            <w:pPr>
              <w:pStyle w:val="TableParagraph"/>
              <w:numPr>
                <w:ilvl w:val="0"/>
                <w:numId w:val="118"/>
              </w:numPr>
              <w:rPr>
                <w:sz w:val="20"/>
              </w:rPr>
            </w:pPr>
          </w:p>
        </w:tc>
        <w:tc>
          <w:tcPr>
            <w:tcW w:w="8312" w:type="dxa"/>
            <w:tcBorders>
              <w:right w:val="nil"/>
            </w:tcBorders>
            <w:shd w:val="clear" w:color="auto" w:fill="F1F1F1"/>
          </w:tcPr>
          <w:p w14:paraId="7F76F5CA" w14:textId="77777777" w:rsidR="00B544DE" w:rsidRDefault="00D212D4">
            <w:pPr>
              <w:pStyle w:val="TableParagraph"/>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8"/>
                <w:sz w:val="20"/>
              </w:rPr>
              <w:t xml:space="preserve"> </w:t>
            </w:r>
            <w:r>
              <w:rPr>
                <w:sz w:val="20"/>
              </w:rPr>
              <w:t>peržiūrėti</w:t>
            </w:r>
            <w:r>
              <w:rPr>
                <w:spacing w:val="-8"/>
                <w:sz w:val="20"/>
              </w:rPr>
              <w:t xml:space="preserve"> </w:t>
            </w:r>
            <w:r>
              <w:rPr>
                <w:sz w:val="20"/>
              </w:rPr>
              <w:t>pirkėjo</w:t>
            </w:r>
            <w:r>
              <w:rPr>
                <w:spacing w:val="-8"/>
                <w:sz w:val="20"/>
              </w:rPr>
              <w:t xml:space="preserve"> </w:t>
            </w:r>
            <w:r>
              <w:rPr>
                <w:sz w:val="20"/>
              </w:rPr>
              <w:t>(kliento)</w:t>
            </w:r>
            <w:r>
              <w:rPr>
                <w:spacing w:val="-9"/>
                <w:sz w:val="20"/>
              </w:rPr>
              <w:t xml:space="preserve"> </w:t>
            </w:r>
            <w:r>
              <w:rPr>
                <w:sz w:val="20"/>
              </w:rPr>
              <w:t>gautinos</w:t>
            </w:r>
            <w:r>
              <w:rPr>
                <w:spacing w:val="-8"/>
                <w:sz w:val="20"/>
              </w:rPr>
              <w:t xml:space="preserve"> </w:t>
            </w:r>
            <w:r>
              <w:rPr>
                <w:sz w:val="20"/>
              </w:rPr>
              <w:t>sumos</w:t>
            </w:r>
            <w:r>
              <w:rPr>
                <w:spacing w:val="-8"/>
                <w:sz w:val="20"/>
              </w:rPr>
              <w:t xml:space="preserve"> </w:t>
            </w:r>
            <w:r>
              <w:rPr>
                <w:sz w:val="20"/>
              </w:rPr>
              <w:t>likutį</w:t>
            </w:r>
            <w:r>
              <w:rPr>
                <w:spacing w:val="-8"/>
                <w:sz w:val="20"/>
              </w:rPr>
              <w:t xml:space="preserve"> </w:t>
            </w:r>
            <w:r>
              <w:rPr>
                <w:sz w:val="20"/>
              </w:rPr>
              <w:t>konkrečiai</w:t>
            </w:r>
            <w:r>
              <w:rPr>
                <w:spacing w:val="-9"/>
                <w:sz w:val="20"/>
              </w:rPr>
              <w:t xml:space="preserve"> </w:t>
            </w:r>
            <w:r>
              <w:rPr>
                <w:spacing w:val="-2"/>
                <w:sz w:val="20"/>
              </w:rPr>
              <w:t>datai.</w:t>
            </w:r>
          </w:p>
        </w:tc>
      </w:tr>
      <w:tr w:rsidR="00B544DE" w14:paraId="6F55DC54" w14:textId="77777777">
        <w:trPr>
          <w:trHeight w:val="424"/>
          <w:tblCellSpacing w:w="4" w:type="dxa"/>
        </w:trPr>
        <w:tc>
          <w:tcPr>
            <w:tcW w:w="9426" w:type="dxa"/>
            <w:gridSpan w:val="2"/>
            <w:tcBorders>
              <w:left w:val="nil"/>
              <w:right w:val="nil"/>
            </w:tcBorders>
            <w:shd w:val="clear" w:color="auto" w:fill="F1F1F1"/>
          </w:tcPr>
          <w:p w14:paraId="189A37A8" w14:textId="77777777" w:rsidR="00B544DE" w:rsidRDefault="00D212D4">
            <w:pPr>
              <w:pStyle w:val="TableParagraph"/>
              <w:rPr>
                <w:b/>
                <w:sz w:val="20"/>
              </w:rPr>
            </w:pPr>
            <w:r>
              <w:rPr>
                <w:b/>
                <w:color w:val="124652"/>
                <w:sz w:val="20"/>
              </w:rPr>
              <w:t>IŠANKSTINIŲ</w:t>
            </w:r>
            <w:r>
              <w:rPr>
                <w:b/>
                <w:color w:val="124652"/>
                <w:spacing w:val="-10"/>
                <w:sz w:val="20"/>
              </w:rPr>
              <w:t xml:space="preserve"> </w:t>
            </w:r>
            <w:r>
              <w:rPr>
                <w:b/>
                <w:color w:val="124652"/>
                <w:sz w:val="20"/>
              </w:rPr>
              <w:t>SĄSKAITŲ</w:t>
            </w:r>
            <w:r>
              <w:rPr>
                <w:b/>
                <w:color w:val="124652"/>
                <w:spacing w:val="-9"/>
                <w:sz w:val="20"/>
              </w:rPr>
              <w:t xml:space="preserve"> </w:t>
            </w:r>
            <w:r>
              <w:rPr>
                <w:b/>
                <w:color w:val="124652"/>
                <w:spacing w:val="-2"/>
                <w:sz w:val="20"/>
              </w:rPr>
              <w:t>VALDYMAS</w:t>
            </w:r>
          </w:p>
        </w:tc>
      </w:tr>
      <w:tr w:rsidR="00B544DE" w14:paraId="3EC8673E" w14:textId="77777777" w:rsidTr="00D20B53">
        <w:trPr>
          <w:trHeight w:val="424"/>
          <w:tblCellSpacing w:w="4" w:type="dxa"/>
        </w:trPr>
        <w:tc>
          <w:tcPr>
            <w:tcW w:w="1106" w:type="dxa"/>
            <w:tcBorders>
              <w:left w:val="nil"/>
            </w:tcBorders>
            <w:shd w:val="clear" w:color="auto" w:fill="F1F1F1"/>
          </w:tcPr>
          <w:p w14:paraId="4BF27A7A" w14:textId="4A123739" w:rsidR="00B544DE" w:rsidRDefault="00B544DE" w:rsidP="0097108F">
            <w:pPr>
              <w:pStyle w:val="TableParagraph"/>
              <w:numPr>
                <w:ilvl w:val="0"/>
                <w:numId w:val="118"/>
              </w:numPr>
              <w:rPr>
                <w:sz w:val="20"/>
              </w:rPr>
            </w:pPr>
          </w:p>
        </w:tc>
        <w:tc>
          <w:tcPr>
            <w:tcW w:w="8312" w:type="dxa"/>
            <w:tcBorders>
              <w:right w:val="nil"/>
            </w:tcBorders>
            <w:shd w:val="clear" w:color="auto" w:fill="F1F1F1"/>
          </w:tcPr>
          <w:p w14:paraId="30516CD1" w14:textId="77777777" w:rsidR="00B544DE" w:rsidRDefault="00D212D4">
            <w:pPr>
              <w:pStyle w:val="TableParagraph"/>
              <w:rPr>
                <w:sz w:val="20"/>
              </w:rPr>
            </w:pPr>
            <w:r>
              <w:rPr>
                <w:sz w:val="20"/>
              </w:rPr>
              <w:t>Sistema</w:t>
            </w:r>
            <w:r>
              <w:rPr>
                <w:spacing w:val="-9"/>
                <w:sz w:val="20"/>
              </w:rPr>
              <w:t xml:space="preserve"> </w:t>
            </w:r>
            <w:r>
              <w:rPr>
                <w:sz w:val="20"/>
              </w:rPr>
              <w:t>turi</w:t>
            </w:r>
            <w:r>
              <w:rPr>
                <w:spacing w:val="-10"/>
                <w:sz w:val="20"/>
              </w:rPr>
              <w:t xml:space="preserve"> </w:t>
            </w:r>
            <w:r>
              <w:rPr>
                <w:sz w:val="20"/>
              </w:rPr>
              <w:t>turėti</w:t>
            </w:r>
            <w:r>
              <w:rPr>
                <w:spacing w:val="-8"/>
                <w:sz w:val="20"/>
              </w:rPr>
              <w:t xml:space="preserve"> </w:t>
            </w:r>
            <w:r>
              <w:rPr>
                <w:sz w:val="20"/>
              </w:rPr>
              <w:t>funkcionalumą</w:t>
            </w:r>
            <w:r>
              <w:rPr>
                <w:spacing w:val="-9"/>
                <w:sz w:val="20"/>
              </w:rPr>
              <w:t xml:space="preserve"> </w:t>
            </w:r>
            <w:r>
              <w:rPr>
                <w:sz w:val="20"/>
              </w:rPr>
              <w:t>tvarkyti</w:t>
            </w:r>
            <w:r>
              <w:rPr>
                <w:spacing w:val="-9"/>
                <w:sz w:val="20"/>
              </w:rPr>
              <w:t xml:space="preserve"> </w:t>
            </w:r>
            <w:r>
              <w:rPr>
                <w:sz w:val="20"/>
              </w:rPr>
              <w:t>išankstines</w:t>
            </w:r>
            <w:r>
              <w:rPr>
                <w:spacing w:val="-8"/>
                <w:sz w:val="20"/>
              </w:rPr>
              <w:t xml:space="preserve"> </w:t>
            </w:r>
            <w:r>
              <w:rPr>
                <w:spacing w:val="-5"/>
                <w:sz w:val="20"/>
              </w:rPr>
              <w:t>SF.</w:t>
            </w:r>
          </w:p>
        </w:tc>
      </w:tr>
      <w:tr w:rsidR="00B544DE" w14:paraId="409E3102" w14:textId="77777777" w:rsidTr="00D20B53">
        <w:trPr>
          <w:trHeight w:val="424"/>
          <w:tblCellSpacing w:w="4" w:type="dxa"/>
        </w:trPr>
        <w:tc>
          <w:tcPr>
            <w:tcW w:w="1106" w:type="dxa"/>
            <w:tcBorders>
              <w:left w:val="nil"/>
            </w:tcBorders>
            <w:shd w:val="clear" w:color="auto" w:fill="F1F1F1"/>
          </w:tcPr>
          <w:p w14:paraId="292D7CC8" w14:textId="37DD5E93" w:rsidR="00B544DE" w:rsidRDefault="00B544DE" w:rsidP="0097108F">
            <w:pPr>
              <w:pStyle w:val="TableParagraph"/>
              <w:numPr>
                <w:ilvl w:val="0"/>
                <w:numId w:val="118"/>
              </w:numPr>
              <w:rPr>
                <w:sz w:val="20"/>
              </w:rPr>
            </w:pPr>
          </w:p>
        </w:tc>
        <w:tc>
          <w:tcPr>
            <w:tcW w:w="8312" w:type="dxa"/>
            <w:tcBorders>
              <w:right w:val="nil"/>
            </w:tcBorders>
            <w:shd w:val="clear" w:color="auto" w:fill="F1F1F1"/>
          </w:tcPr>
          <w:p w14:paraId="5118D487" w14:textId="77777777" w:rsidR="00B544DE" w:rsidRDefault="00D212D4">
            <w:pPr>
              <w:pStyle w:val="TableParagraph"/>
              <w:rPr>
                <w:sz w:val="20"/>
              </w:rPr>
            </w:pPr>
            <w:r>
              <w:rPr>
                <w:sz w:val="20"/>
              </w:rPr>
              <w:t>Sistema</w:t>
            </w:r>
            <w:r>
              <w:rPr>
                <w:spacing w:val="-9"/>
                <w:sz w:val="20"/>
              </w:rPr>
              <w:t xml:space="preserve"> </w:t>
            </w:r>
            <w:r>
              <w:rPr>
                <w:sz w:val="20"/>
              </w:rPr>
              <w:t>turi</w:t>
            </w:r>
            <w:r>
              <w:rPr>
                <w:spacing w:val="-10"/>
                <w:sz w:val="20"/>
              </w:rPr>
              <w:t xml:space="preserve"> </w:t>
            </w:r>
            <w:r>
              <w:rPr>
                <w:sz w:val="20"/>
              </w:rPr>
              <w:t>turėti</w:t>
            </w:r>
            <w:r>
              <w:rPr>
                <w:spacing w:val="-8"/>
                <w:sz w:val="20"/>
              </w:rPr>
              <w:t xml:space="preserve"> </w:t>
            </w:r>
            <w:r>
              <w:rPr>
                <w:sz w:val="20"/>
              </w:rPr>
              <w:t>funkcionalumą</w:t>
            </w:r>
            <w:r>
              <w:rPr>
                <w:spacing w:val="-9"/>
                <w:sz w:val="20"/>
              </w:rPr>
              <w:t xml:space="preserve"> </w:t>
            </w:r>
            <w:r>
              <w:rPr>
                <w:sz w:val="20"/>
              </w:rPr>
              <w:t>išankstinės</w:t>
            </w:r>
            <w:r>
              <w:rPr>
                <w:spacing w:val="-8"/>
                <w:sz w:val="20"/>
              </w:rPr>
              <w:t xml:space="preserve"> </w:t>
            </w:r>
            <w:r>
              <w:rPr>
                <w:sz w:val="20"/>
              </w:rPr>
              <w:t>SF</w:t>
            </w:r>
            <w:r>
              <w:rPr>
                <w:spacing w:val="-9"/>
                <w:sz w:val="20"/>
              </w:rPr>
              <w:t xml:space="preserve"> </w:t>
            </w:r>
            <w:r>
              <w:rPr>
                <w:sz w:val="20"/>
              </w:rPr>
              <w:t>pagrindu</w:t>
            </w:r>
            <w:r>
              <w:rPr>
                <w:spacing w:val="-10"/>
                <w:sz w:val="20"/>
              </w:rPr>
              <w:t xml:space="preserve"> </w:t>
            </w:r>
            <w:r>
              <w:rPr>
                <w:sz w:val="20"/>
              </w:rPr>
              <w:t>suformuoti</w:t>
            </w:r>
            <w:r>
              <w:rPr>
                <w:spacing w:val="-9"/>
                <w:sz w:val="20"/>
              </w:rPr>
              <w:t xml:space="preserve"> </w:t>
            </w:r>
            <w:r>
              <w:rPr>
                <w:sz w:val="20"/>
              </w:rPr>
              <w:t>ir</w:t>
            </w:r>
            <w:r>
              <w:rPr>
                <w:spacing w:val="-9"/>
                <w:sz w:val="20"/>
              </w:rPr>
              <w:t xml:space="preserve"> </w:t>
            </w:r>
            <w:r>
              <w:rPr>
                <w:sz w:val="20"/>
              </w:rPr>
              <w:t>registruoti</w:t>
            </w:r>
            <w:r>
              <w:rPr>
                <w:spacing w:val="-9"/>
                <w:sz w:val="20"/>
              </w:rPr>
              <w:t xml:space="preserve"> </w:t>
            </w:r>
            <w:r>
              <w:rPr>
                <w:spacing w:val="-5"/>
                <w:sz w:val="20"/>
              </w:rPr>
              <w:t>SF.</w:t>
            </w:r>
          </w:p>
        </w:tc>
      </w:tr>
      <w:tr w:rsidR="00B544DE" w14:paraId="5CF7294E" w14:textId="77777777" w:rsidTr="00D20B53">
        <w:trPr>
          <w:trHeight w:val="665"/>
          <w:tblCellSpacing w:w="4" w:type="dxa"/>
        </w:trPr>
        <w:tc>
          <w:tcPr>
            <w:tcW w:w="1106" w:type="dxa"/>
            <w:tcBorders>
              <w:left w:val="nil"/>
              <w:bottom w:val="nil"/>
            </w:tcBorders>
            <w:shd w:val="clear" w:color="auto" w:fill="F1F1F1"/>
          </w:tcPr>
          <w:p w14:paraId="0FCAFE22" w14:textId="4281F136" w:rsidR="00B544DE" w:rsidRDefault="00B544DE" w:rsidP="0097108F">
            <w:pPr>
              <w:pStyle w:val="TableParagraph"/>
              <w:numPr>
                <w:ilvl w:val="0"/>
                <w:numId w:val="118"/>
              </w:numPr>
              <w:rPr>
                <w:sz w:val="20"/>
              </w:rPr>
            </w:pPr>
          </w:p>
        </w:tc>
        <w:tc>
          <w:tcPr>
            <w:tcW w:w="8312" w:type="dxa"/>
            <w:tcBorders>
              <w:bottom w:val="nil"/>
              <w:right w:val="nil"/>
            </w:tcBorders>
            <w:shd w:val="clear" w:color="auto" w:fill="F1F1F1"/>
          </w:tcPr>
          <w:p w14:paraId="7984211C" w14:textId="77777777" w:rsidR="00B544DE" w:rsidRDefault="00D212D4">
            <w:pPr>
              <w:pStyle w:val="TableParagraph"/>
              <w:rPr>
                <w:sz w:val="20"/>
              </w:rPr>
            </w:pPr>
            <w:r>
              <w:rPr>
                <w:sz w:val="20"/>
              </w:rPr>
              <w:t>Sistema</w:t>
            </w:r>
            <w:r>
              <w:rPr>
                <w:spacing w:val="-2"/>
                <w:sz w:val="20"/>
              </w:rPr>
              <w:t xml:space="preserve"> </w:t>
            </w:r>
            <w:r>
              <w:rPr>
                <w:sz w:val="20"/>
              </w:rPr>
              <w:t>turi</w:t>
            </w:r>
            <w:r>
              <w:rPr>
                <w:spacing w:val="-2"/>
                <w:sz w:val="20"/>
              </w:rPr>
              <w:t xml:space="preserve"> </w:t>
            </w:r>
            <w:r>
              <w:rPr>
                <w:sz w:val="20"/>
              </w:rPr>
              <w:t>turėti</w:t>
            </w:r>
            <w:r>
              <w:rPr>
                <w:spacing w:val="-3"/>
                <w:sz w:val="20"/>
              </w:rPr>
              <w:t xml:space="preserve"> </w:t>
            </w:r>
            <w:r>
              <w:rPr>
                <w:sz w:val="20"/>
              </w:rPr>
              <w:t>funkcionalumą</w:t>
            </w:r>
            <w:r>
              <w:rPr>
                <w:spacing w:val="-2"/>
                <w:sz w:val="20"/>
              </w:rPr>
              <w:t xml:space="preserve"> </w:t>
            </w:r>
            <w:r>
              <w:rPr>
                <w:sz w:val="20"/>
              </w:rPr>
              <w:t>pagal</w:t>
            </w:r>
            <w:r>
              <w:rPr>
                <w:spacing w:val="-3"/>
                <w:sz w:val="20"/>
              </w:rPr>
              <w:t xml:space="preserve"> </w:t>
            </w:r>
            <w:r>
              <w:rPr>
                <w:sz w:val="20"/>
              </w:rPr>
              <w:t>nustatytas</w:t>
            </w:r>
            <w:r>
              <w:rPr>
                <w:spacing w:val="-2"/>
                <w:sz w:val="20"/>
              </w:rPr>
              <w:t xml:space="preserve"> </w:t>
            </w:r>
            <w:r>
              <w:rPr>
                <w:sz w:val="20"/>
              </w:rPr>
              <w:t>taisykles</w:t>
            </w:r>
            <w:r>
              <w:rPr>
                <w:spacing w:val="-2"/>
                <w:sz w:val="20"/>
              </w:rPr>
              <w:t xml:space="preserve"> </w:t>
            </w:r>
            <w:r>
              <w:rPr>
                <w:sz w:val="20"/>
              </w:rPr>
              <w:t>automatiškai</w:t>
            </w:r>
            <w:r>
              <w:rPr>
                <w:spacing w:val="-3"/>
                <w:sz w:val="20"/>
              </w:rPr>
              <w:t xml:space="preserve"> </w:t>
            </w:r>
            <w:r>
              <w:rPr>
                <w:sz w:val="20"/>
              </w:rPr>
              <w:t>ir</w:t>
            </w:r>
            <w:r>
              <w:rPr>
                <w:spacing w:val="-3"/>
                <w:sz w:val="20"/>
              </w:rPr>
              <w:t xml:space="preserve"> </w:t>
            </w:r>
            <w:r>
              <w:rPr>
                <w:sz w:val="20"/>
              </w:rPr>
              <w:t>rankiniu</w:t>
            </w:r>
            <w:r>
              <w:rPr>
                <w:spacing w:val="-2"/>
                <w:sz w:val="20"/>
              </w:rPr>
              <w:t xml:space="preserve"> </w:t>
            </w:r>
            <w:r>
              <w:rPr>
                <w:sz w:val="20"/>
              </w:rPr>
              <w:t>būdu</w:t>
            </w:r>
            <w:r>
              <w:rPr>
                <w:spacing w:val="-2"/>
                <w:sz w:val="20"/>
              </w:rPr>
              <w:t xml:space="preserve"> </w:t>
            </w:r>
            <w:r>
              <w:rPr>
                <w:sz w:val="20"/>
              </w:rPr>
              <w:t>užskaityti (sudengti) išankstinius mokėjimus su gautinomis sumomis.</w:t>
            </w:r>
          </w:p>
        </w:tc>
      </w:tr>
      <w:tr w:rsidR="00B544DE" w14:paraId="2640DDD9" w14:textId="77777777">
        <w:trPr>
          <w:trHeight w:val="421"/>
          <w:tblCellSpacing w:w="4" w:type="dxa"/>
        </w:trPr>
        <w:tc>
          <w:tcPr>
            <w:tcW w:w="9426" w:type="dxa"/>
            <w:gridSpan w:val="2"/>
            <w:tcBorders>
              <w:top w:val="nil"/>
              <w:left w:val="nil"/>
              <w:right w:val="nil"/>
            </w:tcBorders>
            <w:shd w:val="clear" w:color="auto" w:fill="F1F1F1"/>
          </w:tcPr>
          <w:p w14:paraId="10F8722D" w14:textId="77777777" w:rsidR="00B544DE" w:rsidRDefault="00D212D4">
            <w:pPr>
              <w:pStyle w:val="TableParagraph"/>
              <w:spacing w:before="60"/>
              <w:rPr>
                <w:b/>
                <w:sz w:val="20"/>
              </w:rPr>
            </w:pPr>
            <w:r>
              <w:rPr>
                <w:b/>
                <w:color w:val="124652"/>
                <w:sz w:val="20"/>
              </w:rPr>
              <w:t>PARDAVIMO</w:t>
            </w:r>
            <w:r>
              <w:rPr>
                <w:b/>
                <w:color w:val="124652"/>
                <w:spacing w:val="-10"/>
                <w:sz w:val="20"/>
              </w:rPr>
              <w:t xml:space="preserve"> </w:t>
            </w:r>
            <w:r>
              <w:rPr>
                <w:b/>
                <w:color w:val="124652"/>
                <w:sz w:val="20"/>
              </w:rPr>
              <w:t>SĄSKAITOS</w:t>
            </w:r>
            <w:r>
              <w:rPr>
                <w:b/>
                <w:color w:val="124652"/>
                <w:spacing w:val="-10"/>
                <w:sz w:val="20"/>
              </w:rPr>
              <w:t xml:space="preserve"> </w:t>
            </w:r>
            <w:r>
              <w:rPr>
                <w:b/>
                <w:color w:val="124652"/>
                <w:sz w:val="20"/>
              </w:rPr>
              <w:t>FAKTŪROS</w:t>
            </w:r>
            <w:r>
              <w:rPr>
                <w:b/>
                <w:color w:val="124652"/>
                <w:spacing w:val="-10"/>
                <w:sz w:val="20"/>
              </w:rPr>
              <w:t xml:space="preserve"> </w:t>
            </w:r>
            <w:r>
              <w:rPr>
                <w:b/>
                <w:color w:val="124652"/>
                <w:spacing w:val="-2"/>
                <w:sz w:val="20"/>
              </w:rPr>
              <w:t>VALDYMAS</w:t>
            </w:r>
          </w:p>
        </w:tc>
      </w:tr>
      <w:tr w:rsidR="00B544DE" w14:paraId="2D23D433" w14:textId="77777777" w:rsidTr="00D20B53">
        <w:trPr>
          <w:trHeight w:val="669"/>
          <w:tblCellSpacing w:w="4" w:type="dxa"/>
        </w:trPr>
        <w:tc>
          <w:tcPr>
            <w:tcW w:w="1106" w:type="dxa"/>
            <w:tcBorders>
              <w:left w:val="nil"/>
            </w:tcBorders>
            <w:shd w:val="clear" w:color="auto" w:fill="F1F1F1"/>
          </w:tcPr>
          <w:p w14:paraId="218B9BD6" w14:textId="0E0F8D38" w:rsidR="00B544DE" w:rsidRDefault="00B544DE" w:rsidP="0097108F">
            <w:pPr>
              <w:pStyle w:val="TableParagraph"/>
              <w:numPr>
                <w:ilvl w:val="0"/>
                <w:numId w:val="118"/>
              </w:numPr>
              <w:rPr>
                <w:sz w:val="20"/>
              </w:rPr>
            </w:pPr>
          </w:p>
        </w:tc>
        <w:tc>
          <w:tcPr>
            <w:tcW w:w="8312" w:type="dxa"/>
            <w:tcBorders>
              <w:right w:val="nil"/>
            </w:tcBorders>
            <w:shd w:val="clear" w:color="auto" w:fill="F1F1F1"/>
          </w:tcPr>
          <w:p w14:paraId="03E61798" w14:textId="77777777" w:rsidR="00B544DE" w:rsidRDefault="00D212D4">
            <w:pPr>
              <w:pStyle w:val="TableParagraph"/>
              <w:rPr>
                <w:sz w:val="20"/>
              </w:rPr>
            </w:pPr>
            <w:r>
              <w:rPr>
                <w:sz w:val="20"/>
              </w:rPr>
              <w:t>Sistema</w:t>
            </w:r>
            <w:r>
              <w:rPr>
                <w:spacing w:val="32"/>
                <w:sz w:val="20"/>
              </w:rPr>
              <w:t xml:space="preserve"> </w:t>
            </w:r>
            <w:r>
              <w:rPr>
                <w:sz w:val="20"/>
              </w:rPr>
              <w:t>turi</w:t>
            </w:r>
            <w:r>
              <w:rPr>
                <w:spacing w:val="31"/>
                <w:sz w:val="20"/>
              </w:rPr>
              <w:t xml:space="preserve"> </w:t>
            </w:r>
            <w:r>
              <w:rPr>
                <w:sz w:val="20"/>
              </w:rPr>
              <w:t>turėti</w:t>
            </w:r>
            <w:r>
              <w:rPr>
                <w:spacing w:val="32"/>
                <w:sz w:val="20"/>
              </w:rPr>
              <w:t xml:space="preserve"> </w:t>
            </w:r>
            <w:r>
              <w:rPr>
                <w:sz w:val="20"/>
              </w:rPr>
              <w:t>funkcionalumą</w:t>
            </w:r>
            <w:r>
              <w:rPr>
                <w:spacing w:val="32"/>
                <w:sz w:val="20"/>
              </w:rPr>
              <w:t xml:space="preserve"> </w:t>
            </w:r>
            <w:r>
              <w:rPr>
                <w:sz w:val="20"/>
              </w:rPr>
              <w:t>tvarkyti</w:t>
            </w:r>
            <w:r>
              <w:rPr>
                <w:spacing w:val="32"/>
                <w:sz w:val="20"/>
              </w:rPr>
              <w:t xml:space="preserve"> </w:t>
            </w:r>
            <w:r>
              <w:rPr>
                <w:sz w:val="20"/>
              </w:rPr>
              <w:t>pardavimo</w:t>
            </w:r>
            <w:r>
              <w:rPr>
                <w:spacing w:val="32"/>
                <w:sz w:val="20"/>
              </w:rPr>
              <w:t xml:space="preserve"> </w:t>
            </w:r>
            <w:r>
              <w:rPr>
                <w:sz w:val="20"/>
              </w:rPr>
              <w:t>SF.</w:t>
            </w:r>
            <w:r>
              <w:rPr>
                <w:spacing w:val="37"/>
                <w:sz w:val="20"/>
              </w:rPr>
              <w:t xml:space="preserve"> </w:t>
            </w:r>
            <w:r>
              <w:rPr>
                <w:sz w:val="20"/>
              </w:rPr>
              <w:t>Detalus</w:t>
            </w:r>
            <w:r>
              <w:rPr>
                <w:spacing w:val="33"/>
                <w:sz w:val="20"/>
              </w:rPr>
              <w:t xml:space="preserve"> </w:t>
            </w:r>
            <w:r>
              <w:rPr>
                <w:sz w:val="20"/>
              </w:rPr>
              <w:t>pardavimo</w:t>
            </w:r>
            <w:r>
              <w:rPr>
                <w:spacing w:val="32"/>
                <w:sz w:val="20"/>
              </w:rPr>
              <w:t xml:space="preserve"> </w:t>
            </w:r>
            <w:r>
              <w:rPr>
                <w:sz w:val="20"/>
              </w:rPr>
              <w:t>SF</w:t>
            </w:r>
            <w:r>
              <w:rPr>
                <w:spacing w:val="31"/>
                <w:sz w:val="20"/>
              </w:rPr>
              <w:t xml:space="preserve"> </w:t>
            </w:r>
            <w:r>
              <w:rPr>
                <w:sz w:val="20"/>
              </w:rPr>
              <w:t>duomenų</w:t>
            </w:r>
            <w:r>
              <w:rPr>
                <w:spacing w:val="32"/>
                <w:sz w:val="20"/>
              </w:rPr>
              <w:t xml:space="preserve"> </w:t>
            </w:r>
            <w:r>
              <w:rPr>
                <w:sz w:val="20"/>
              </w:rPr>
              <w:t>laukų sąrašas turės būti suderintas Projekto metu.</w:t>
            </w:r>
          </w:p>
        </w:tc>
      </w:tr>
      <w:tr w:rsidR="00B544DE" w14:paraId="6E933405" w14:textId="77777777" w:rsidTr="00D20B53">
        <w:trPr>
          <w:trHeight w:val="911"/>
          <w:tblCellSpacing w:w="4" w:type="dxa"/>
        </w:trPr>
        <w:tc>
          <w:tcPr>
            <w:tcW w:w="1106" w:type="dxa"/>
            <w:tcBorders>
              <w:left w:val="nil"/>
            </w:tcBorders>
            <w:shd w:val="clear" w:color="auto" w:fill="F1F1F1"/>
          </w:tcPr>
          <w:p w14:paraId="529061EC" w14:textId="05A966B4" w:rsidR="00B544DE" w:rsidRDefault="00B544DE" w:rsidP="0097108F">
            <w:pPr>
              <w:pStyle w:val="TableParagraph"/>
              <w:numPr>
                <w:ilvl w:val="0"/>
                <w:numId w:val="118"/>
              </w:numPr>
              <w:rPr>
                <w:sz w:val="20"/>
              </w:rPr>
            </w:pPr>
          </w:p>
        </w:tc>
        <w:tc>
          <w:tcPr>
            <w:tcW w:w="8312" w:type="dxa"/>
            <w:tcBorders>
              <w:right w:val="nil"/>
            </w:tcBorders>
            <w:shd w:val="clear" w:color="auto" w:fill="F1F1F1"/>
          </w:tcPr>
          <w:p w14:paraId="080979D2" w14:textId="040B5958" w:rsidR="00B544DE" w:rsidRDefault="00D212D4">
            <w:pPr>
              <w:pStyle w:val="TableParagraph"/>
              <w:ind w:right="99"/>
              <w:jc w:val="both"/>
              <w:rPr>
                <w:sz w:val="20"/>
              </w:rPr>
            </w:pPr>
            <w:r>
              <w:rPr>
                <w:sz w:val="20"/>
              </w:rPr>
              <w:t xml:space="preserve">Sistema turi turėti funkcionalumą suformuotą pardavimo SF automatiniu būdu išsiųsti klientui ar keliems pasirinktiems klientams el. paštu ir </w:t>
            </w:r>
            <w:r w:rsidR="00405D0C">
              <w:rPr>
                <w:sz w:val="20"/>
              </w:rPr>
              <w:t>/</w:t>
            </w:r>
            <w:r>
              <w:rPr>
                <w:sz w:val="20"/>
              </w:rPr>
              <w:t xml:space="preserve"> arba įkelti į </w:t>
            </w:r>
            <w:r w:rsidR="00405D0C">
              <w:rPr>
                <w:sz w:val="20"/>
              </w:rPr>
              <w:t xml:space="preserve">SABIS </w:t>
            </w:r>
            <w:r>
              <w:rPr>
                <w:spacing w:val="-2"/>
                <w:sz w:val="20"/>
              </w:rPr>
              <w:t>sistemą.</w:t>
            </w:r>
          </w:p>
        </w:tc>
      </w:tr>
      <w:tr w:rsidR="00B544DE" w14:paraId="71D16368" w14:textId="77777777" w:rsidTr="00D20B53">
        <w:trPr>
          <w:trHeight w:val="669"/>
          <w:tblCellSpacing w:w="4" w:type="dxa"/>
        </w:trPr>
        <w:tc>
          <w:tcPr>
            <w:tcW w:w="1106" w:type="dxa"/>
            <w:tcBorders>
              <w:left w:val="nil"/>
            </w:tcBorders>
            <w:shd w:val="clear" w:color="auto" w:fill="F1F1F1"/>
          </w:tcPr>
          <w:p w14:paraId="203F8FA4" w14:textId="4ED5B432" w:rsidR="00B544DE" w:rsidRDefault="00B544DE" w:rsidP="0097108F">
            <w:pPr>
              <w:pStyle w:val="TableParagraph"/>
              <w:numPr>
                <w:ilvl w:val="0"/>
                <w:numId w:val="118"/>
              </w:numPr>
              <w:rPr>
                <w:sz w:val="20"/>
              </w:rPr>
            </w:pPr>
          </w:p>
        </w:tc>
        <w:tc>
          <w:tcPr>
            <w:tcW w:w="8312" w:type="dxa"/>
            <w:tcBorders>
              <w:right w:val="nil"/>
            </w:tcBorders>
            <w:shd w:val="clear" w:color="auto" w:fill="F1F1F1"/>
          </w:tcPr>
          <w:p w14:paraId="417648BD" w14:textId="77777777" w:rsidR="00B544DE" w:rsidRDefault="00D212D4">
            <w:pPr>
              <w:pStyle w:val="TableParagraph"/>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9"/>
                <w:sz w:val="20"/>
              </w:rPr>
              <w:t xml:space="preserve"> </w:t>
            </w:r>
            <w:r>
              <w:rPr>
                <w:sz w:val="20"/>
              </w:rPr>
              <w:t>funkcionalumą</w:t>
            </w:r>
            <w:r>
              <w:rPr>
                <w:spacing w:val="-9"/>
                <w:sz w:val="20"/>
              </w:rPr>
              <w:t xml:space="preserve"> </w:t>
            </w:r>
            <w:r>
              <w:rPr>
                <w:sz w:val="20"/>
              </w:rPr>
              <w:t>pardavimo</w:t>
            </w:r>
            <w:r>
              <w:rPr>
                <w:spacing w:val="-9"/>
                <w:sz w:val="20"/>
              </w:rPr>
              <w:t xml:space="preserve"> </w:t>
            </w:r>
            <w:r>
              <w:rPr>
                <w:sz w:val="20"/>
              </w:rPr>
              <w:t>SF</w:t>
            </w:r>
            <w:r>
              <w:rPr>
                <w:spacing w:val="-10"/>
                <w:sz w:val="20"/>
              </w:rPr>
              <w:t xml:space="preserve"> </w:t>
            </w:r>
            <w:r>
              <w:rPr>
                <w:sz w:val="20"/>
              </w:rPr>
              <w:t>automatiniu</w:t>
            </w:r>
            <w:r>
              <w:rPr>
                <w:spacing w:val="-9"/>
                <w:sz w:val="20"/>
              </w:rPr>
              <w:t xml:space="preserve"> </w:t>
            </w:r>
            <w:r>
              <w:rPr>
                <w:sz w:val="20"/>
              </w:rPr>
              <w:t>būdu</w:t>
            </w:r>
            <w:r>
              <w:rPr>
                <w:spacing w:val="-9"/>
                <w:sz w:val="20"/>
              </w:rPr>
              <w:t xml:space="preserve"> </w:t>
            </w:r>
            <w:r>
              <w:rPr>
                <w:sz w:val="20"/>
              </w:rPr>
              <w:t>išsiųsti</w:t>
            </w:r>
            <w:r>
              <w:rPr>
                <w:spacing w:val="-9"/>
                <w:sz w:val="20"/>
              </w:rPr>
              <w:t xml:space="preserve"> </w:t>
            </w:r>
            <w:r>
              <w:rPr>
                <w:sz w:val="20"/>
              </w:rPr>
              <w:t>tam</w:t>
            </w:r>
            <w:r>
              <w:rPr>
                <w:spacing w:val="-10"/>
                <w:sz w:val="20"/>
              </w:rPr>
              <w:t xml:space="preserve"> </w:t>
            </w:r>
            <w:r>
              <w:rPr>
                <w:sz w:val="20"/>
              </w:rPr>
              <w:t>pačiam</w:t>
            </w:r>
            <w:r>
              <w:rPr>
                <w:spacing w:val="-10"/>
                <w:sz w:val="20"/>
              </w:rPr>
              <w:t xml:space="preserve"> </w:t>
            </w:r>
            <w:r>
              <w:rPr>
                <w:sz w:val="20"/>
              </w:rPr>
              <w:t>klientui</w:t>
            </w:r>
            <w:r>
              <w:rPr>
                <w:spacing w:val="-9"/>
                <w:sz w:val="20"/>
              </w:rPr>
              <w:t xml:space="preserve"> </w:t>
            </w:r>
            <w:r>
              <w:rPr>
                <w:sz w:val="20"/>
              </w:rPr>
              <w:t>keliais el. pašto adresais.</w:t>
            </w:r>
          </w:p>
        </w:tc>
      </w:tr>
      <w:tr w:rsidR="00B544DE" w14:paraId="4F1D1A52" w14:textId="77777777" w:rsidTr="00D20B53">
        <w:trPr>
          <w:trHeight w:val="424"/>
          <w:tblCellSpacing w:w="4" w:type="dxa"/>
        </w:trPr>
        <w:tc>
          <w:tcPr>
            <w:tcW w:w="1106" w:type="dxa"/>
            <w:tcBorders>
              <w:left w:val="nil"/>
            </w:tcBorders>
            <w:shd w:val="clear" w:color="auto" w:fill="F1F1F1"/>
          </w:tcPr>
          <w:p w14:paraId="08DF8A71" w14:textId="776ED3D4" w:rsidR="00B544DE" w:rsidRDefault="00B544DE" w:rsidP="0097108F">
            <w:pPr>
              <w:pStyle w:val="TableParagraph"/>
              <w:numPr>
                <w:ilvl w:val="0"/>
                <w:numId w:val="118"/>
              </w:numPr>
              <w:rPr>
                <w:sz w:val="20"/>
              </w:rPr>
            </w:pPr>
          </w:p>
        </w:tc>
        <w:tc>
          <w:tcPr>
            <w:tcW w:w="8312" w:type="dxa"/>
            <w:tcBorders>
              <w:right w:val="nil"/>
            </w:tcBorders>
            <w:shd w:val="clear" w:color="auto" w:fill="F1F1F1"/>
          </w:tcPr>
          <w:p w14:paraId="02CEB5B2" w14:textId="77777777" w:rsidR="00B544DE" w:rsidRDefault="00D212D4">
            <w:pPr>
              <w:pStyle w:val="TableParagraph"/>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pardavimo</w:t>
            </w:r>
            <w:r>
              <w:rPr>
                <w:spacing w:val="-7"/>
                <w:sz w:val="20"/>
              </w:rPr>
              <w:t xml:space="preserve"> </w:t>
            </w:r>
            <w:r>
              <w:rPr>
                <w:sz w:val="20"/>
              </w:rPr>
              <w:t>SF</w:t>
            </w:r>
            <w:r>
              <w:rPr>
                <w:spacing w:val="-6"/>
                <w:sz w:val="20"/>
              </w:rPr>
              <w:t xml:space="preserve"> </w:t>
            </w:r>
            <w:r>
              <w:rPr>
                <w:sz w:val="20"/>
              </w:rPr>
              <w:t>parengti</w:t>
            </w:r>
            <w:r>
              <w:rPr>
                <w:spacing w:val="-7"/>
                <w:sz w:val="20"/>
              </w:rPr>
              <w:t xml:space="preserve"> </w:t>
            </w:r>
            <w:r>
              <w:rPr>
                <w:sz w:val="20"/>
              </w:rPr>
              <w:t>suderintu</w:t>
            </w:r>
            <w:r>
              <w:rPr>
                <w:spacing w:val="-7"/>
                <w:sz w:val="20"/>
              </w:rPr>
              <w:t xml:space="preserve"> </w:t>
            </w:r>
            <w:r>
              <w:rPr>
                <w:sz w:val="20"/>
              </w:rPr>
              <w:t>E-sąskaita</w:t>
            </w:r>
            <w:r>
              <w:rPr>
                <w:spacing w:val="-9"/>
                <w:sz w:val="20"/>
              </w:rPr>
              <w:t xml:space="preserve"> </w:t>
            </w:r>
            <w:r>
              <w:rPr>
                <w:spacing w:val="-2"/>
                <w:sz w:val="20"/>
              </w:rPr>
              <w:t>formatu.</w:t>
            </w:r>
          </w:p>
        </w:tc>
      </w:tr>
      <w:tr w:rsidR="00B544DE" w14:paraId="2AD15CDC" w14:textId="77777777" w:rsidTr="00D20B53">
        <w:trPr>
          <w:trHeight w:val="1368"/>
          <w:tblCellSpacing w:w="4" w:type="dxa"/>
        </w:trPr>
        <w:tc>
          <w:tcPr>
            <w:tcW w:w="1106" w:type="dxa"/>
            <w:tcBorders>
              <w:left w:val="nil"/>
            </w:tcBorders>
            <w:shd w:val="clear" w:color="auto" w:fill="F1F1F1"/>
          </w:tcPr>
          <w:p w14:paraId="2A879F86" w14:textId="71C15AE8" w:rsidR="00B544DE" w:rsidRDefault="00B544DE" w:rsidP="0097108F">
            <w:pPr>
              <w:pStyle w:val="TableParagraph"/>
              <w:numPr>
                <w:ilvl w:val="0"/>
                <w:numId w:val="118"/>
              </w:numPr>
              <w:rPr>
                <w:sz w:val="20"/>
              </w:rPr>
            </w:pPr>
          </w:p>
        </w:tc>
        <w:tc>
          <w:tcPr>
            <w:tcW w:w="8312" w:type="dxa"/>
            <w:tcBorders>
              <w:right w:val="nil"/>
            </w:tcBorders>
            <w:shd w:val="clear" w:color="auto" w:fill="F1F1F1"/>
          </w:tcPr>
          <w:p w14:paraId="2FFF9918" w14:textId="77777777" w:rsidR="00B544DE" w:rsidRDefault="00D212D4">
            <w:pPr>
              <w:pStyle w:val="TableParagraph"/>
              <w:rPr>
                <w:sz w:val="20"/>
              </w:rPr>
            </w:pPr>
            <w:r>
              <w:rPr>
                <w:sz w:val="20"/>
              </w:rPr>
              <w:t>Sistema</w:t>
            </w:r>
            <w:r>
              <w:rPr>
                <w:spacing w:val="-6"/>
                <w:sz w:val="20"/>
              </w:rPr>
              <w:t xml:space="preserve"> </w:t>
            </w:r>
            <w:r>
              <w:rPr>
                <w:sz w:val="20"/>
              </w:rPr>
              <w:t>turi</w:t>
            </w:r>
            <w:r>
              <w:rPr>
                <w:spacing w:val="-7"/>
                <w:sz w:val="20"/>
              </w:rPr>
              <w:t xml:space="preserve"> </w:t>
            </w:r>
            <w:r>
              <w:rPr>
                <w:sz w:val="20"/>
              </w:rPr>
              <w:t>turėti</w:t>
            </w:r>
            <w:r>
              <w:rPr>
                <w:spacing w:val="-6"/>
                <w:sz w:val="20"/>
              </w:rPr>
              <w:t xml:space="preserve"> </w:t>
            </w:r>
            <w:r>
              <w:rPr>
                <w:sz w:val="20"/>
              </w:rPr>
              <w:t>funkcionalumą</w:t>
            </w:r>
            <w:r>
              <w:rPr>
                <w:spacing w:val="-6"/>
                <w:sz w:val="20"/>
              </w:rPr>
              <w:t xml:space="preserve"> </w:t>
            </w:r>
            <w:r>
              <w:rPr>
                <w:sz w:val="20"/>
              </w:rPr>
              <w:t>turėti</w:t>
            </w:r>
            <w:r>
              <w:rPr>
                <w:spacing w:val="-3"/>
                <w:sz w:val="20"/>
              </w:rPr>
              <w:t xml:space="preserve"> </w:t>
            </w:r>
            <w:r>
              <w:rPr>
                <w:sz w:val="20"/>
              </w:rPr>
              <w:t>ne</w:t>
            </w:r>
            <w:r>
              <w:rPr>
                <w:spacing w:val="-7"/>
                <w:sz w:val="20"/>
              </w:rPr>
              <w:t xml:space="preserve"> </w:t>
            </w:r>
            <w:r>
              <w:rPr>
                <w:sz w:val="20"/>
              </w:rPr>
              <w:t>mažiau</w:t>
            </w:r>
            <w:r>
              <w:rPr>
                <w:spacing w:val="-5"/>
                <w:sz w:val="20"/>
              </w:rPr>
              <w:t xml:space="preserve"> </w:t>
            </w:r>
            <w:r>
              <w:rPr>
                <w:sz w:val="20"/>
              </w:rPr>
              <w:t>3</w:t>
            </w:r>
            <w:r>
              <w:rPr>
                <w:spacing w:val="-6"/>
                <w:sz w:val="20"/>
              </w:rPr>
              <w:t xml:space="preserve"> </w:t>
            </w:r>
            <w:r>
              <w:rPr>
                <w:sz w:val="20"/>
              </w:rPr>
              <w:t>skirtingų</w:t>
            </w:r>
            <w:r>
              <w:rPr>
                <w:spacing w:val="-4"/>
                <w:sz w:val="20"/>
              </w:rPr>
              <w:t xml:space="preserve"> </w:t>
            </w:r>
            <w:r>
              <w:rPr>
                <w:sz w:val="20"/>
              </w:rPr>
              <w:t>SF</w:t>
            </w:r>
            <w:r>
              <w:rPr>
                <w:spacing w:val="-7"/>
                <w:sz w:val="20"/>
              </w:rPr>
              <w:t xml:space="preserve"> </w:t>
            </w:r>
            <w:r>
              <w:rPr>
                <w:spacing w:val="-2"/>
                <w:sz w:val="20"/>
              </w:rPr>
              <w:t>šablonų:</w:t>
            </w:r>
          </w:p>
          <w:p w14:paraId="7BA0F725" w14:textId="77777777" w:rsidR="00B544DE" w:rsidRDefault="00D212D4" w:rsidP="0097108F">
            <w:pPr>
              <w:pStyle w:val="TableParagraph"/>
              <w:numPr>
                <w:ilvl w:val="0"/>
                <w:numId w:val="57"/>
              </w:numPr>
              <w:tabs>
                <w:tab w:val="left" w:pos="823"/>
              </w:tabs>
              <w:spacing w:before="120"/>
              <w:rPr>
                <w:sz w:val="20"/>
              </w:rPr>
            </w:pPr>
            <w:r>
              <w:rPr>
                <w:sz w:val="20"/>
              </w:rPr>
              <w:t>PVM</w:t>
            </w:r>
            <w:r>
              <w:rPr>
                <w:spacing w:val="-3"/>
                <w:sz w:val="20"/>
              </w:rPr>
              <w:t xml:space="preserve"> </w:t>
            </w:r>
            <w:r>
              <w:rPr>
                <w:spacing w:val="-5"/>
                <w:sz w:val="20"/>
              </w:rPr>
              <w:t>SF;</w:t>
            </w:r>
          </w:p>
          <w:p w14:paraId="693646F1" w14:textId="77777777" w:rsidR="00B544DE" w:rsidRDefault="00D212D4" w:rsidP="0097108F">
            <w:pPr>
              <w:pStyle w:val="TableParagraph"/>
              <w:numPr>
                <w:ilvl w:val="0"/>
                <w:numId w:val="57"/>
              </w:numPr>
              <w:tabs>
                <w:tab w:val="left" w:pos="823"/>
              </w:tabs>
              <w:spacing w:before="60"/>
              <w:rPr>
                <w:sz w:val="20"/>
              </w:rPr>
            </w:pPr>
            <w:r>
              <w:rPr>
                <w:sz w:val="20"/>
              </w:rPr>
              <w:t>Išankstinė</w:t>
            </w:r>
            <w:r>
              <w:rPr>
                <w:spacing w:val="-11"/>
                <w:sz w:val="20"/>
              </w:rPr>
              <w:t xml:space="preserve"> </w:t>
            </w:r>
            <w:r>
              <w:rPr>
                <w:spacing w:val="-5"/>
                <w:sz w:val="20"/>
              </w:rPr>
              <w:t>SF;</w:t>
            </w:r>
          </w:p>
          <w:p w14:paraId="624C792B" w14:textId="77777777" w:rsidR="00B544DE" w:rsidRDefault="00D212D4" w:rsidP="0097108F">
            <w:pPr>
              <w:pStyle w:val="TableParagraph"/>
              <w:numPr>
                <w:ilvl w:val="0"/>
                <w:numId w:val="57"/>
              </w:numPr>
              <w:tabs>
                <w:tab w:val="left" w:pos="823"/>
              </w:tabs>
              <w:spacing w:before="59"/>
              <w:rPr>
                <w:sz w:val="20"/>
              </w:rPr>
            </w:pPr>
            <w:r>
              <w:rPr>
                <w:sz w:val="20"/>
              </w:rPr>
              <w:t>Kreditinė</w:t>
            </w:r>
            <w:r>
              <w:rPr>
                <w:spacing w:val="-9"/>
                <w:sz w:val="20"/>
              </w:rPr>
              <w:t xml:space="preserve"> </w:t>
            </w:r>
            <w:r>
              <w:rPr>
                <w:sz w:val="20"/>
              </w:rPr>
              <w:t>PVM</w:t>
            </w:r>
            <w:r>
              <w:rPr>
                <w:spacing w:val="-5"/>
                <w:sz w:val="20"/>
              </w:rPr>
              <w:t xml:space="preserve"> SF.</w:t>
            </w:r>
          </w:p>
        </w:tc>
      </w:tr>
      <w:tr w:rsidR="00B544DE" w14:paraId="31DC6AC1" w14:textId="77777777" w:rsidTr="00D20B53">
        <w:trPr>
          <w:trHeight w:val="910"/>
          <w:tblCellSpacing w:w="4" w:type="dxa"/>
        </w:trPr>
        <w:tc>
          <w:tcPr>
            <w:tcW w:w="1106" w:type="dxa"/>
            <w:tcBorders>
              <w:left w:val="nil"/>
              <w:bottom w:val="nil"/>
            </w:tcBorders>
            <w:shd w:val="clear" w:color="auto" w:fill="F1F1F1"/>
          </w:tcPr>
          <w:p w14:paraId="3CE42F86" w14:textId="21C96FE4" w:rsidR="00B544DE" w:rsidRDefault="00B544DE" w:rsidP="0097108F">
            <w:pPr>
              <w:pStyle w:val="TableParagraph"/>
              <w:numPr>
                <w:ilvl w:val="0"/>
                <w:numId w:val="118"/>
              </w:numPr>
              <w:rPr>
                <w:sz w:val="20"/>
              </w:rPr>
            </w:pPr>
          </w:p>
        </w:tc>
        <w:tc>
          <w:tcPr>
            <w:tcW w:w="8312" w:type="dxa"/>
            <w:tcBorders>
              <w:bottom w:val="nil"/>
              <w:right w:val="nil"/>
            </w:tcBorders>
            <w:shd w:val="clear" w:color="auto" w:fill="F1F1F1"/>
          </w:tcPr>
          <w:p w14:paraId="19000C16" w14:textId="77777777" w:rsidR="00B544DE" w:rsidRDefault="00D212D4">
            <w:pPr>
              <w:pStyle w:val="TableParagraph"/>
              <w:ind w:right="104"/>
              <w:jc w:val="both"/>
              <w:rPr>
                <w:sz w:val="20"/>
              </w:rPr>
            </w:pPr>
            <w:r>
              <w:rPr>
                <w:sz w:val="20"/>
              </w:rPr>
              <w:t>Sistema turi turėti funkcionalumą redaguoti be papildomų programinių žinių skirtingus SF ar alternatyvių dokumentų šablonus, pavyzdžiui, SF, išankstinio mokėjimo sąskaitą, ar kitą laisvos formos dokumentą. Konkretūs redaguojami laukai turės būti suderinti Projekto metu.</w:t>
            </w:r>
          </w:p>
        </w:tc>
      </w:tr>
      <w:tr w:rsidR="00B544DE" w14:paraId="1BA8AE63" w14:textId="77777777" w:rsidTr="00D20B53">
        <w:trPr>
          <w:trHeight w:val="665"/>
          <w:tblCellSpacing w:w="4" w:type="dxa"/>
        </w:trPr>
        <w:tc>
          <w:tcPr>
            <w:tcW w:w="1106" w:type="dxa"/>
            <w:tcBorders>
              <w:top w:val="nil"/>
              <w:left w:val="nil"/>
            </w:tcBorders>
            <w:shd w:val="clear" w:color="auto" w:fill="F1F1F1"/>
          </w:tcPr>
          <w:p w14:paraId="6FF841E1" w14:textId="47D6502D" w:rsidR="00B544DE" w:rsidRDefault="00B544DE" w:rsidP="0097108F">
            <w:pPr>
              <w:pStyle w:val="TableParagraph"/>
              <w:numPr>
                <w:ilvl w:val="0"/>
                <w:numId w:val="118"/>
              </w:numPr>
              <w:spacing w:before="60"/>
              <w:rPr>
                <w:sz w:val="20"/>
              </w:rPr>
            </w:pPr>
          </w:p>
        </w:tc>
        <w:tc>
          <w:tcPr>
            <w:tcW w:w="8312" w:type="dxa"/>
            <w:tcBorders>
              <w:top w:val="nil"/>
              <w:right w:val="nil"/>
            </w:tcBorders>
            <w:shd w:val="clear" w:color="auto" w:fill="F1F1F1"/>
          </w:tcPr>
          <w:p w14:paraId="220457CA" w14:textId="77777777" w:rsidR="00B544DE" w:rsidRDefault="00D212D4">
            <w:pPr>
              <w:pStyle w:val="TableParagraph"/>
              <w:spacing w:before="57"/>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SF</w:t>
            </w:r>
            <w:r>
              <w:rPr>
                <w:spacing w:val="40"/>
                <w:sz w:val="20"/>
              </w:rPr>
              <w:t xml:space="preserve"> </w:t>
            </w:r>
            <w:r>
              <w:rPr>
                <w:sz w:val="20"/>
              </w:rPr>
              <w:t>šablone</w:t>
            </w:r>
            <w:r>
              <w:rPr>
                <w:spacing w:val="40"/>
                <w:sz w:val="20"/>
              </w:rPr>
              <w:t xml:space="preserve"> </w:t>
            </w:r>
            <w:r>
              <w:rPr>
                <w:sz w:val="20"/>
              </w:rPr>
              <w:t>įtraukti</w:t>
            </w:r>
            <w:r>
              <w:rPr>
                <w:spacing w:val="40"/>
                <w:sz w:val="20"/>
              </w:rPr>
              <w:t xml:space="preserve"> </w:t>
            </w:r>
            <w:r>
              <w:rPr>
                <w:sz w:val="20"/>
              </w:rPr>
              <w:t>informaciją</w:t>
            </w:r>
            <w:r>
              <w:rPr>
                <w:spacing w:val="40"/>
                <w:sz w:val="20"/>
              </w:rPr>
              <w:t xml:space="preserve"> </w:t>
            </w:r>
            <w:r>
              <w:rPr>
                <w:sz w:val="20"/>
              </w:rPr>
              <w:t>apie</w:t>
            </w:r>
            <w:r>
              <w:rPr>
                <w:spacing w:val="40"/>
                <w:sz w:val="20"/>
              </w:rPr>
              <w:t xml:space="preserve"> </w:t>
            </w:r>
            <w:r>
              <w:rPr>
                <w:sz w:val="20"/>
              </w:rPr>
              <w:t>pirkėjo</w:t>
            </w:r>
            <w:r>
              <w:rPr>
                <w:spacing w:val="40"/>
                <w:sz w:val="20"/>
              </w:rPr>
              <w:t xml:space="preserve"> </w:t>
            </w:r>
            <w:r>
              <w:rPr>
                <w:sz w:val="20"/>
              </w:rPr>
              <w:t>įsipareigojimus, priskaičiuotus delspinigius, atliktus išankstinius mokėjimus ir likusią mokėtiną sumą.</w:t>
            </w:r>
          </w:p>
        </w:tc>
      </w:tr>
      <w:tr w:rsidR="00B544DE" w14:paraId="3C5C59EF" w14:textId="77777777" w:rsidTr="00D20B53">
        <w:trPr>
          <w:trHeight w:val="669"/>
          <w:tblCellSpacing w:w="4" w:type="dxa"/>
        </w:trPr>
        <w:tc>
          <w:tcPr>
            <w:tcW w:w="1106" w:type="dxa"/>
            <w:tcBorders>
              <w:left w:val="nil"/>
              <w:bottom w:val="nil"/>
            </w:tcBorders>
            <w:shd w:val="clear" w:color="auto" w:fill="F1F1F1"/>
          </w:tcPr>
          <w:p w14:paraId="3136C2D0" w14:textId="03CE99BB" w:rsidR="00B544DE" w:rsidRDefault="00B544DE" w:rsidP="0097108F">
            <w:pPr>
              <w:pStyle w:val="TableParagraph"/>
              <w:numPr>
                <w:ilvl w:val="0"/>
                <w:numId w:val="118"/>
              </w:numPr>
              <w:rPr>
                <w:sz w:val="20"/>
              </w:rPr>
            </w:pPr>
          </w:p>
        </w:tc>
        <w:tc>
          <w:tcPr>
            <w:tcW w:w="8312" w:type="dxa"/>
            <w:tcBorders>
              <w:bottom w:val="nil"/>
              <w:right w:val="nil"/>
            </w:tcBorders>
            <w:shd w:val="clear" w:color="auto" w:fill="F1F1F1"/>
          </w:tcPr>
          <w:p w14:paraId="1CDC7DE8" w14:textId="77777777" w:rsidR="00B544DE" w:rsidRDefault="00D212D4">
            <w:pPr>
              <w:pStyle w:val="TableParagraph"/>
              <w:rPr>
                <w:sz w:val="20"/>
              </w:rPr>
            </w:pPr>
            <w:r>
              <w:rPr>
                <w:sz w:val="20"/>
              </w:rPr>
              <w:t>Sistema</w:t>
            </w:r>
            <w:r>
              <w:rPr>
                <w:spacing w:val="-7"/>
                <w:sz w:val="20"/>
              </w:rPr>
              <w:t xml:space="preserve"> </w:t>
            </w:r>
            <w:r>
              <w:rPr>
                <w:sz w:val="20"/>
              </w:rPr>
              <w:t>turi</w:t>
            </w:r>
            <w:r>
              <w:rPr>
                <w:spacing w:val="-7"/>
                <w:sz w:val="20"/>
              </w:rPr>
              <w:t xml:space="preserve"> </w:t>
            </w:r>
            <w:r>
              <w:rPr>
                <w:sz w:val="20"/>
              </w:rPr>
              <w:t>turėti</w:t>
            </w:r>
            <w:r>
              <w:rPr>
                <w:spacing w:val="-7"/>
                <w:sz w:val="20"/>
              </w:rPr>
              <w:t xml:space="preserve"> </w:t>
            </w:r>
            <w:r>
              <w:rPr>
                <w:sz w:val="20"/>
              </w:rPr>
              <w:t>funkcionalumą</w:t>
            </w:r>
            <w:r>
              <w:rPr>
                <w:spacing w:val="-6"/>
                <w:sz w:val="20"/>
              </w:rPr>
              <w:t xml:space="preserve"> </w:t>
            </w:r>
            <w:r>
              <w:rPr>
                <w:sz w:val="20"/>
              </w:rPr>
              <w:t>konkrečiai</w:t>
            </w:r>
            <w:r>
              <w:rPr>
                <w:spacing w:val="-7"/>
                <w:sz w:val="20"/>
              </w:rPr>
              <w:t xml:space="preserve"> </w:t>
            </w:r>
            <w:r>
              <w:rPr>
                <w:sz w:val="20"/>
              </w:rPr>
              <w:t>(-</w:t>
            </w:r>
            <w:proofErr w:type="spellStart"/>
            <w:r>
              <w:rPr>
                <w:sz w:val="20"/>
              </w:rPr>
              <w:t>ioms</w:t>
            </w:r>
            <w:proofErr w:type="spellEnd"/>
            <w:r>
              <w:rPr>
                <w:sz w:val="20"/>
              </w:rPr>
              <w:t>)</w:t>
            </w:r>
            <w:r>
              <w:rPr>
                <w:spacing w:val="-7"/>
                <w:sz w:val="20"/>
              </w:rPr>
              <w:t xml:space="preserve"> </w:t>
            </w:r>
            <w:r>
              <w:rPr>
                <w:sz w:val="20"/>
              </w:rPr>
              <w:t>pardavimo</w:t>
            </w:r>
            <w:r>
              <w:rPr>
                <w:spacing w:val="-6"/>
                <w:sz w:val="20"/>
              </w:rPr>
              <w:t xml:space="preserve"> </w:t>
            </w:r>
            <w:r>
              <w:rPr>
                <w:sz w:val="20"/>
              </w:rPr>
              <w:t>SF</w:t>
            </w:r>
            <w:r>
              <w:rPr>
                <w:spacing w:val="-6"/>
                <w:sz w:val="20"/>
              </w:rPr>
              <w:t xml:space="preserve"> </w:t>
            </w:r>
            <w:r>
              <w:rPr>
                <w:sz w:val="20"/>
              </w:rPr>
              <w:t>arba</w:t>
            </w:r>
            <w:r>
              <w:rPr>
                <w:spacing w:val="-6"/>
                <w:sz w:val="20"/>
              </w:rPr>
              <w:t xml:space="preserve"> </w:t>
            </w:r>
            <w:r>
              <w:rPr>
                <w:sz w:val="20"/>
              </w:rPr>
              <w:t>nurodyto</w:t>
            </w:r>
            <w:r>
              <w:rPr>
                <w:spacing w:val="-6"/>
                <w:sz w:val="20"/>
              </w:rPr>
              <w:t xml:space="preserve"> </w:t>
            </w:r>
            <w:r>
              <w:rPr>
                <w:sz w:val="20"/>
              </w:rPr>
              <w:t>periodo</w:t>
            </w:r>
            <w:r>
              <w:rPr>
                <w:spacing w:val="-6"/>
                <w:sz w:val="20"/>
              </w:rPr>
              <w:t xml:space="preserve"> </w:t>
            </w:r>
            <w:r>
              <w:rPr>
                <w:sz w:val="20"/>
              </w:rPr>
              <w:t>SF</w:t>
            </w:r>
            <w:r>
              <w:rPr>
                <w:spacing w:val="-6"/>
                <w:sz w:val="20"/>
              </w:rPr>
              <w:t xml:space="preserve"> </w:t>
            </w:r>
            <w:r>
              <w:rPr>
                <w:spacing w:val="-2"/>
                <w:sz w:val="20"/>
              </w:rPr>
              <w:t>sukurti</w:t>
            </w:r>
          </w:p>
          <w:p w14:paraId="51D6E6AD" w14:textId="77777777" w:rsidR="00B544DE" w:rsidRDefault="00D212D4">
            <w:pPr>
              <w:pStyle w:val="TableParagraph"/>
              <w:spacing w:before="1"/>
              <w:rPr>
                <w:sz w:val="20"/>
              </w:rPr>
            </w:pPr>
            <w:r>
              <w:rPr>
                <w:sz w:val="20"/>
              </w:rPr>
              <w:t>naują</w:t>
            </w:r>
            <w:r>
              <w:rPr>
                <w:spacing w:val="-8"/>
                <w:sz w:val="20"/>
              </w:rPr>
              <w:t xml:space="preserve"> </w:t>
            </w:r>
            <w:r>
              <w:rPr>
                <w:sz w:val="20"/>
              </w:rPr>
              <w:t>kreditinę</w:t>
            </w:r>
            <w:r>
              <w:rPr>
                <w:spacing w:val="-8"/>
                <w:sz w:val="20"/>
              </w:rPr>
              <w:t xml:space="preserve"> </w:t>
            </w:r>
            <w:r>
              <w:rPr>
                <w:spacing w:val="-5"/>
                <w:sz w:val="20"/>
              </w:rPr>
              <w:t>SF.</w:t>
            </w:r>
          </w:p>
        </w:tc>
      </w:tr>
    </w:tbl>
    <w:p w14:paraId="3DF2EC8F" w14:textId="77777777" w:rsidR="00B544DE" w:rsidRDefault="00B544DE">
      <w:pPr>
        <w:pStyle w:val="TableParagraph"/>
        <w:rPr>
          <w:sz w:val="20"/>
        </w:rPr>
        <w:sectPr w:rsidR="00B544DE">
          <w:headerReference w:type="default" r:id="rId59"/>
          <w:footerReference w:type="default" r:id="rId60"/>
          <w:pgSz w:w="11910" w:h="16840"/>
          <w:pgMar w:top="1080" w:right="850" w:bottom="780" w:left="1417" w:header="628" w:footer="580" w:gutter="0"/>
          <w:cols w:space="1296"/>
        </w:sectPr>
      </w:pPr>
    </w:p>
    <w:tbl>
      <w:tblPr>
        <w:tblStyle w:val="TableNormal1"/>
        <w:tblW w:w="0" w:type="auto"/>
        <w:tblCellSpacing w:w="5" w:type="dxa"/>
        <w:tblInd w:w="45" w:type="dxa"/>
        <w:tblLayout w:type="fixed"/>
        <w:tblLook w:val="01E0" w:firstRow="1" w:lastRow="1" w:firstColumn="1" w:lastColumn="1" w:noHBand="0" w:noVBand="0"/>
      </w:tblPr>
      <w:tblGrid>
        <w:gridCol w:w="1121"/>
        <w:gridCol w:w="8325"/>
      </w:tblGrid>
      <w:tr w:rsidR="00B544DE" w14:paraId="189DE765" w14:textId="77777777">
        <w:trPr>
          <w:trHeight w:val="425"/>
          <w:tblCellSpacing w:w="5" w:type="dxa"/>
        </w:trPr>
        <w:tc>
          <w:tcPr>
            <w:tcW w:w="1106" w:type="dxa"/>
            <w:tcBorders>
              <w:top w:val="nil"/>
              <w:left w:val="nil"/>
            </w:tcBorders>
            <w:shd w:val="clear" w:color="auto" w:fill="124652"/>
          </w:tcPr>
          <w:p w14:paraId="1A12513C" w14:textId="77777777" w:rsidR="00B544DE" w:rsidRDefault="00D212D4">
            <w:pPr>
              <w:pStyle w:val="TableParagraph"/>
              <w:rPr>
                <w:sz w:val="20"/>
              </w:rPr>
            </w:pPr>
            <w:r>
              <w:rPr>
                <w:color w:val="FFFFFF"/>
                <w:spacing w:val="-5"/>
                <w:sz w:val="20"/>
              </w:rPr>
              <w:lastRenderedPageBreak/>
              <w:t>NR.</w:t>
            </w:r>
          </w:p>
        </w:tc>
        <w:tc>
          <w:tcPr>
            <w:tcW w:w="8310" w:type="dxa"/>
            <w:tcBorders>
              <w:top w:val="nil"/>
              <w:right w:val="nil"/>
            </w:tcBorders>
            <w:shd w:val="clear" w:color="auto" w:fill="124652"/>
          </w:tcPr>
          <w:p w14:paraId="4BC32637" w14:textId="77777777" w:rsidR="00B544DE" w:rsidRDefault="00D212D4">
            <w:pPr>
              <w:pStyle w:val="TableParagraph"/>
              <w:ind w:left="102"/>
              <w:rPr>
                <w:sz w:val="20"/>
              </w:rPr>
            </w:pPr>
            <w:r>
              <w:rPr>
                <w:color w:val="FFFFFF"/>
                <w:spacing w:val="-2"/>
                <w:sz w:val="20"/>
              </w:rPr>
              <w:t>REIKALAVIMAS</w:t>
            </w:r>
          </w:p>
        </w:tc>
      </w:tr>
      <w:tr w:rsidR="00B544DE" w14:paraId="36275D1C" w14:textId="77777777">
        <w:trPr>
          <w:trHeight w:val="669"/>
          <w:tblCellSpacing w:w="5" w:type="dxa"/>
        </w:trPr>
        <w:tc>
          <w:tcPr>
            <w:tcW w:w="1106" w:type="dxa"/>
            <w:tcBorders>
              <w:left w:val="nil"/>
            </w:tcBorders>
            <w:shd w:val="clear" w:color="auto" w:fill="F1F1F1"/>
          </w:tcPr>
          <w:p w14:paraId="7CC2D83E" w14:textId="1682FA61" w:rsidR="00B544DE" w:rsidRDefault="00B544DE" w:rsidP="0097108F">
            <w:pPr>
              <w:pStyle w:val="TableParagraph"/>
              <w:numPr>
                <w:ilvl w:val="0"/>
                <w:numId w:val="119"/>
              </w:numPr>
              <w:rPr>
                <w:sz w:val="20"/>
              </w:rPr>
            </w:pPr>
          </w:p>
        </w:tc>
        <w:tc>
          <w:tcPr>
            <w:tcW w:w="8310" w:type="dxa"/>
            <w:tcBorders>
              <w:right w:val="nil"/>
            </w:tcBorders>
            <w:shd w:val="clear" w:color="auto" w:fill="F1F1F1"/>
          </w:tcPr>
          <w:p w14:paraId="59EEB876" w14:textId="77777777" w:rsidR="00B544DE" w:rsidRDefault="00D212D4">
            <w:pPr>
              <w:pStyle w:val="TableParagraph"/>
              <w:ind w:left="102"/>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suformuoti</w:t>
            </w:r>
            <w:r>
              <w:rPr>
                <w:spacing w:val="40"/>
                <w:sz w:val="20"/>
              </w:rPr>
              <w:t xml:space="preserve"> </w:t>
            </w:r>
            <w:r>
              <w:rPr>
                <w:sz w:val="20"/>
              </w:rPr>
              <w:t>(įtraukti)</w:t>
            </w:r>
            <w:r>
              <w:rPr>
                <w:spacing w:val="40"/>
                <w:sz w:val="20"/>
              </w:rPr>
              <w:t xml:space="preserve"> </w:t>
            </w:r>
            <w:r>
              <w:rPr>
                <w:sz w:val="20"/>
              </w:rPr>
              <w:t>į</w:t>
            </w:r>
            <w:r>
              <w:rPr>
                <w:spacing w:val="40"/>
                <w:sz w:val="20"/>
              </w:rPr>
              <w:t xml:space="preserve"> </w:t>
            </w:r>
            <w:r>
              <w:rPr>
                <w:sz w:val="20"/>
              </w:rPr>
              <w:t>mokėjimo</w:t>
            </w:r>
            <w:r>
              <w:rPr>
                <w:spacing w:val="40"/>
                <w:sz w:val="20"/>
              </w:rPr>
              <w:t xml:space="preserve"> </w:t>
            </w:r>
            <w:r>
              <w:rPr>
                <w:sz w:val="20"/>
              </w:rPr>
              <w:t>nurodymą</w:t>
            </w:r>
            <w:r>
              <w:rPr>
                <w:spacing w:val="40"/>
                <w:sz w:val="20"/>
              </w:rPr>
              <w:t xml:space="preserve"> </w:t>
            </w:r>
            <w:r>
              <w:rPr>
                <w:sz w:val="20"/>
              </w:rPr>
              <w:t>gražintiną</w:t>
            </w:r>
            <w:r>
              <w:rPr>
                <w:spacing w:val="40"/>
                <w:sz w:val="20"/>
              </w:rPr>
              <w:t xml:space="preserve"> </w:t>
            </w:r>
            <w:r>
              <w:rPr>
                <w:sz w:val="20"/>
              </w:rPr>
              <w:t>sumą pirkėjui, kai susiformuoja kreditinė SF.</w:t>
            </w:r>
          </w:p>
        </w:tc>
      </w:tr>
      <w:tr w:rsidR="00B544DE" w14:paraId="3B5F7D67" w14:textId="77777777">
        <w:trPr>
          <w:trHeight w:val="666"/>
          <w:tblCellSpacing w:w="5" w:type="dxa"/>
        </w:trPr>
        <w:tc>
          <w:tcPr>
            <w:tcW w:w="1106" w:type="dxa"/>
            <w:tcBorders>
              <w:left w:val="nil"/>
            </w:tcBorders>
            <w:shd w:val="clear" w:color="auto" w:fill="F1F1F1"/>
          </w:tcPr>
          <w:p w14:paraId="1F2BD7A3" w14:textId="39CC0F50" w:rsidR="00B544DE" w:rsidRDefault="00B544DE" w:rsidP="0097108F">
            <w:pPr>
              <w:pStyle w:val="TableParagraph"/>
              <w:numPr>
                <w:ilvl w:val="0"/>
                <w:numId w:val="119"/>
              </w:numPr>
              <w:rPr>
                <w:sz w:val="20"/>
              </w:rPr>
            </w:pPr>
          </w:p>
        </w:tc>
        <w:tc>
          <w:tcPr>
            <w:tcW w:w="8310" w:type="dxa"/>
            <w:tcBorders>
              <w:right w:val="nil"/>
            </w:tcBorders>
            <w:shd w:val="clear" w:color="auto" w:fill="F1F1F1"/>
          </w:tcPr>
          <w:p w14:paraId="6FFC413C" w14:textId="77777777" w:rsidR="00B544DE" w:rsidRDefault="00D212D4">
            <w:pPr>
              <w:pStyle w:val="TableParagraph"/>
              <w:spacing w:before="59"/>
              <w:ind w:left="102"/>
              <w:rPr>
                <w:sz w:val="20"/>
              </w:rPr>
            </w:pPr>
            <w:r>
              <w:rPr>
                <w:sz w:val="20"/>
              </w:rPr>
              <w:t>Sistema turi turėti funkcionalumą neleisti</w:t>
            </w:r>
            <w:r>
              <w:rPr>
                <w:spacing w:val="22"/>
                <w:sz w:val="20"/>
              </w:rPr>
              <w:t xml:space="preserve"> </w:t>
            </w:r>
            <w:r>
              <w:rPr>
                <w:sz w:val="20"/>
              </w:rPr>
              <w:t>naudotojui tos pačios SF įvesti daugiau nei vieną kartą.</w:t>
            </w:r>
            <w:r>
              <w:rPr>
                <w:spacing w:val="40"/>
                <w:sz w:val="20"/>
              </w:rPr>
              <w:t xml:space="preserve"> </w:t>
            </w:r>
            <w:r>
              <w:rPr>
                <w:sz w:val="20"/>
              </w:rPr>
              <w:t>Taisyklės turės būti suderintos Projekto metu.</w:t>
            </w:r>
          </w:p>
        </w:tc>
      </w:tr>
      <w:tr w:rsidR="00B544DE" w14:paraId="5A638282" w14:textId="77777777">
        <w:trPr>
          <w:trHeight w:val="424"/>
          <w:tblCellSpacing w:w="5" w:type="dxa"/>
        </w:trPr>
        <w:tc>
          <w:tcPr>
            <w:tcW w:w="1106" w:type="dxa"/>
            <w:tcBorders>
              <w:left w:val="nil"/>
            </w:tcBorders>
            <w:shd w:val="clear" w:color="auto" w:fill="F1F1F1"/>
          </w:tcPr>
          <w:p w14:paraId="595AB3C1" w14:textId="6474531E" w:rsidR="00B544DE" w:rsidRDefault="00B544DE" w:rsidP="0097108F">
            <w:pPr>
              <w:pStyle w:val="TableParagraph"/>
              <w:numPr>
                <w:ilvl w:val="0"/>
                <w:numId w:val="119"/>
              </w:numPr>
              <w:rPr>
                <w:sz w:val="20"/>
              </w:rPr>
            </w:pPr>
          </w:p>
        </w:tc>
        <w:tc>
          <w:tcPr>
            <w:tcW w:w="8310" w:type="dxa"/>
            <w:tcBorders>
              <w:right w:val="nil"/>
            </w:tcBorders>
            <w:shd w:val="clear" w:color="auto" w:fill="F1F1F1"/>
          </w:tcPr>
          <w:p w14:paraId="07AEDD11" w14:textId="77777777" w:rsidR="00B544DE" w:rsidRDefault="00D212D4">
            <w:pPr>
              <w:pStyle w:val="TableParagraph"/>
              <w:ind w:left="102"/>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8"/>
                <w:sz w:val="20"/>
              </w:rPr>
              <w:t xml:space="preserve"> </w:t>
            </w:r>
            <w:r>
              <w:rPr>
                <w:sz w:val="20"/>
              </w:rPr>
              <w:t>funkcionalumą</w:t>
            </w:r>
            <w:r>
              <w:rPr>
                <w:spacing w:val="-8"/>
                <w:sz w:val="20"/>
              </w:rPr>
              <w:t xml:space="preserve"> </w:t>
            </w:r>
            <w:r>
              <w:rPr>
                <w:sz w:val="20"/>
              </w:rPr>
              <w:t>suformuoti</w:t>
            </w:r>
            <w:r>
              <w:rPr>
                <w:spacing w:val="-7"/>
                <w:sz w:val="20"/>
              </w:rPr>
              <w:t xml:space="preserve"> </w:t>
            </w:r>
            <w:r>
              <w:rPr>
                <w:sz w:val="20"/>
              </w:rPr>
              <w:t>SF,</w:t>
            </w:r>
            <w:r>
              <w:rPr>
                <w:spacing w:val="-8"/>
                <w:sz w:val="20"/>
              </w:rPr>
              <w:t xml:space="preserve"> </w:t>
            </w:r>
            <w:r>
              <w:rPr>
                <w:sz w:val="20"/>
              </w:rPr>
              <w:t>taikant</w:t>
            </w:r>
            <w:r>
              <w:rPr>
                <w:spacing w:val="-7"/>
                <w:sz w:val="20"/>
              </w:rPr>
              <w:t xml:space="preserve"> </w:t>
            </w:r>
            <w:r>
              <w:rPr>
                <w:sz w:val="20"/>
              </w:rPr>
              <w:t>atvirkštinį</w:t>
            </w:r>
            <w:r>
              <w:rPr>
                <w:spacing w:val="-9"/>
                <w:sz w:val="20"/>
              </w:rPr>
              <w:t xml:space="preserve"> </w:t>
            </w:r>
            <w:r>
              <w:rPr>
                <w:sz w:val="20"/>
              </w:rPr>
              <w:t>PVM</w:t>
            </w:r>
            <w:r>
              <w:rPr>
                <w:spacing w:val="-7"/>
                <w:sz w:val="20"/>
              </w:rPr>
              <w:t xml:space="preserve"> </w:t>
            </w:r>
            <w:r>
              <w:rPr>
                <w:spacing w:val="-2"/>
                <w:sz w:val="20"/>
              </w:rPr>
              <w:t>tarifą.</w:t>
            </w:r>
          </w:p>
        </w:tc>
      </w:tr>
      <w:tr w:rsidR="00B544DE" w14:paraId="4414AE3C" w14:textId="77777777">
        <w:trPr>
          <w:trHeight w:val="424"/>
          <w:tblCellSpacing w:w="5" w:type="dxa"/>
        </w:trPr>
        <w:tc>
          <w:tcPr>
            <w:tcW w:w="1106" w:type="dxa"/>
            <w:tcBorders>
              <w:left w:val="nil"/>
            </w:tcBorders>
            <w:shd w:val="clear" w:color="auto" w:fill="F1F1F1"/>
          </w:tcPr>
          <w:p w14:paraId="36928AF2" w14:textId="5DA584AE" w:rsidR="00B544DE" w:rsidRDefault="00B544DE" w:rsidP="0097108F">
            <w:pPr>
              <w:pStyle w:val="TableParagraph"/>
              <w:numPr>
                <w:ilvl w:val="0"/>
                <w:numId w:val="119"/>
              </w:numPr>
              <w:rPr>
                <w:sz w:val="20"/>
              </w:rPr>
            </w:pPr>
          </w:p>
        </w:tc>
        <w:tc>
          <w:tcPr>
            <w:tcW w:w="8310" w:type="dxa"/>
            <w:tcBorders>
              <w:right w:val="nil"/>
            </w:tcBorders>
            <w:shd w:val="clear" w:color="auto" w:fill="F1F1F1"/>
          </w:tcPr>
          <w:p w14:paraId="2EE937F6" w14:textId="77777777" w:rsidR="00B544DE" w:rsidRDefault="00D212D4">
            <w:pPr>
              <w:pStyle w:val="TableParagraph"/>
              <w:ind w:left="102"/>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8"/>
                <w:sz w:val="20"/>
              </w:rPr>
              <w:t xml:space="preserve"> </w:t>
            </w:r>
            <w:r>
              <w:rPr>
                <w:sz w:val="20"/>
              </w:rPr>
              <w:t>funkcionalumą</w:t>
            </w:r>
            <w:r>
              <w:rPr>
                <w:spacing w:val="-7"/>
                <w:sz w:val="20"/>
              </w:rPr>
              <w:t xml:space="preserve"> </w:t>
            </w:r>
            <w:r>
              <w:rPr>
                <w:sz w:val="20"/>
              </w:rPr>
              <w:t>suformuoti</w:t>
            </w:r>
            <w:r>
              <w:rPr>
                <w:spacing w:val="-8"/>
                <w:sz w:val="20"/>
              </w:rPr>
              <w:t xml:space="preserve"> </w:t>
            </w:r>
            <w:r>
              <w:rPr>
                <w:sz w:val="20"/>
              </w:rPr>
              <w:t>SF,</w:t>
            </w:r>
            <w:r>
              <w:rPr>
                <w:spacing w:val="-7"/>
                <w:sz w:val="20"/>
              </w:rPr>
              <w:t xml:space="preserve"> </w:t>
            </w:r>
            <w:r>
              <w:rPr>
                <w:sz w:val="20"/>
              </w:rPr>
              <w:t>taikant</w:t>
            </w:r>
            <w:r>
              <w:rPr>
                <w:spacing w:val="-8"/>
                <w:sz w:val="20"/>
              </w:rPr>
              <w:t xml:space="preserve"> </w:t>
            </w:r>
            <w:r>
              <w:rPr>
                <w:sz w:val="20"/>
              </w:rPr>
              <w:t>skirtingus</w:t>
            </w:r>
            <w:r>
              <w:rPr>
                <w:spacing w:val="-1"/>
                <w:sz w:val="20"/>
              </w:rPr>
              <w:t xml:space="preserve"> </w:t>
            </w:r>
            <w:r>
              <w:rPr>
                <w:sz w:val="20"/>
              </w:rPr>
              <w:t>PVM</w:t>
            </w:r>
            <w:r>
              <w:rPr>
                <w:spacing w:val="-7"/>
                <w:sz w:val="20"/>
              </w:rPr>
              <w:t xml:space="preserve"> </w:t>
            </w:r>
            <w:r>
              <w:rPr>
                <w:spacing w:val="-2"/>
                <w:sz w:val="20"/>
              </w:rPr>
              <w:t>tarifus.</w:t>
            </w:r>
          </w:p>
        </w:tc>
      </w:tr>
      <w:tr w:rsidR="00B544DE" w14:paraId="3B9CAD48" w14:textId="77777777">
        <w:trPr>
          <w:trHeight w:val="364"/>
          <w:tblCellSpacing w:w="5" w:type="dxa"/>
        </w:trPr>
        <w:tc>
          <w:tcPr>
            <w:tcW w:w="9426" w:type="dxa"/>
            <w:gridSpan w:val="2"/>
            <w:tcBorders>
              <w:left w:val="nil"/>
              <w:right w:val="nil"/>
            </w:tcBorders>
            <w:shd w:val="clear" w:color="auto" w:fill="F1F1F1"/>
          </w:tcPr>
          <w:p w14:paraId="686D13C7" w14:textId="77777777" w:rsidR="00B544DE" w:rsidRDefault="00D212D4">
            <w:pPr>
              <w:pStyle w:val="TableParagraph"/>
              <w:rPr>
                <w:b/>
                <w:sz w:val="20"/>
              </w:rPr>
            </w:pPr>
            <w:r>
              <w:rPr>
                <w:b/>
                <w:color w:val="124652"/>
                <w:sz w:val="20"/>
              </w:rPr>
              <w:t>SKOLŲ</w:t>
            </w:r>
            <w:r>
              <w:rPr>
                <w:b/>
                <w:color w:val="124652"/>
                <w:spacing w:val="-8"/>
                <w:sz w:val="20"/>
              </w:rPr>
              <w:t xml:space="preserve"> </w:t>
            </w:r>
            <w:r>
              <w:rPr>
                <w:b/>
                <w:color w:val="124652"/>
                <w:spacing w:val="-2"/>
                <w:sz w:val="20"/>
              </w:rPr>
              <w:t>VALDYMAS</w:t>
            </w:r>
          </w:p>
        </w:tc>
      </w:tr>
      <w:tr w:rsidR="00B544DE" w14:paraId="2F3E0208" w14:textId="77777777">
        <w:trPr>
          <w:trHeight w:val="605"/>
          <w:tblCellSpacing w:w="5" w:type="dxa"/>
        </w:trPr>
        <w:tc>
          <w:tcPr>
            <w:tcW w:w="1106" w:type="dxa"/>
            <w:tcBorders>
              <w:left w:val="nil"/>
              <w:bottom w:val="nil"/>
            </w:tcBorders>
            <w:shd w:val="clear" w:color="auto" w:fill="F1F1F1"/>
          </w:tcPr>
          <w:p w14:paraId="04B083E5" w14:textId="31DFFECC" w:rsidR="00B544DE" w:rsidRDefault="00B544DE" w:rsidP="0097108F">
            <w:pPr>
              <w:pStyle w:val="TableParagraph"/>
              <w:numPr>
                <w:ilvl w:val="0"/>
                <w:numId w:val="119"/>
              </w:numPr>
              <w:rPr>
                <w:sz w:val="20"/>
              </w:rPr>
            </w:pPr>
          </w:p>
        </w:tc>
        <w:tc>
          <w:tcPr>
            <w:tcW w:w="8310" w:type="dxa"/>
            <w:tcBorders>
              <w:bottom w:val="nil"/>
              <w:right w:val="nil"/>
            </w:tcBorders>
            <w:shd w:val="clear" w:color="auto" w:fill="F1F1F1"/>
          </w:tcPr>
          <w:p w14:paraId="02C0886A" w14:textId="77777777" w:rsidR="00B544DE" w:rsidRDefault="00D212D4">
            <w:pPr>
              <w:pStyle w:val="TableParagraph"/>
              <w:ind w:left="102"/>
              <w:rPr>
                <w:sz w:val="20"/>
              </w:rPr>
            </w:pPr>
            <w:r>
              <w:rPr>
                <w:sz w:val="20"/>
              </w:rPr>
              <w:t>Sistema turi turėti funkcionalumą automatiniu būdu fiksuoti pradelstą skolą pagal gautinos sumos mokėjimo terminus.</w:t>
            </w:r>
          </w:p>
        </w:tc>
      </w:tr>
      <w:tr w:rsidR="00B544DE" w14:paraId="25053789" w14:textId="77777777">
        <w:trPr>
          <w:trHeight w:val="606"/>
          <w:tblCellSpacing w:w="5" w:type="dxa"/>
        </w:trPr>
        <w:tc>
          <w:tcPr>
            <w:tcW w:w="1106" w:type="dxa"/>
            <w:tcBorders>
              <w:top w:val="nil"/>
              <w:left w:val="nil"/>
            </w:tcBorders>
            <w:shd w:val="clear" w:color="auto" w:fill="F1F1F1"/>
          </w:tcPr>
          <w:p w14:paraId="78E0B73C" w14:textId="793EAE0D" w:rsidR="00B544DE" w:rsidRDefault="00B544DE" w:rsidP="0097108F">
            <w:pPr>
              <w:pStyle w:val="TableParagraph"/>
              <w:numPr>
                <w:ilvl w:val="0"/>
                <w:numId w:val="119"/>
              </w:numPr>
              <w:spacing w:before="60"/>
              <w:rPr>
                <w:sz w:val="20"/>
              </w:rPr>
            </w:pPr>
          </w:p>
        </w:tc>
        <w:tc>
          <w:tcPr>
            <w:tcW w:w="8310" w:type="dxa"/>
            <w:tcBorders>
              <w:top w:val="nil"/>
              <w:right w:val="nil"/>
            </w:tcBorders>
            <w:shd w:val="clear" w:color="auto" w:fill="F1F1F1"/>
          </w:tcPr>
          <w:p w14:paraId="5FE270D5" w14:textId="77777777" w:rsidR="00B544DE" w:rsidRDefault="00D212D4">
            <w:pPr>
              <w:pStyle w:val="TableParagraph"/>
              <w:spacing w:before="58"/>
              <w:ind w:left="102"/>
              <w:rPr>
                <w:sz w:val="20"/>
              </w:rPr>
            </w:pPr>
            <w:r>
              <w:rPr>
                <w:sz w:val="20"/>
              </w:rPr>
              <w:t>Sistema</w:t>
            </w:r>
            <w:r>
              <w:rPr>
                <w:spacing w:val="19"/>
                <w:sz w:val="20"/>
              </w:rPr>
              <w:t xml:space="preserve"> </w:t>
            </w:r>
            <w:r>
              <w:rPr>
                <w:sz w:val="20"/>
              </w:rPr>
              <w:t>turi</w:t>
            </w:r>
            <w:r>
              <w:rPr>
                <w:spacing w:val="19"/>
                <w:sz w:val="20"/>
              </w:rPr>
              <w:t xml:space="preserve"> </w:t>
            </w:r>
            <w:r>
              <w:rPr>
                <w:sz w:val="20"/>
              </w:rPr>
              <w:t>turėti</w:t>
            </w:r>
            <w:r>
              <w:rPr>
                <w:spacing w:val="20"/>
                <w:sz w:val="20"/>
              </w:rPr>
              <w:t xml:space="preserve"> </w:t>
            </w:r>
            <w:r>
              <w:rPr>
                <w:sz w:val="20"/>
              </w:rPr>
              <w:t>funkcionalumą</w:t>
            </w:r>
            <w:r>
              <w:rPr>
                <w:spacing w:val="20"/>
                <w:sz w:val="20"/>
              </w:rPr>
              <w:t xml:space="preserve"> </w:t>
            </w:r>
            <w:r>
              <w:rPr>
                <w:sz w:val="20"/>
              </w:rPr>
              <w:t>skaičiuoti</w:t>
            </w:r>
            <w:r>
              <w:rPr>
                <w:spacing w:val="17"/>
                <w:sz w:val="20"/>
              </w:rPr>
              <w:t xml:space="preserve"> </w:t>
            </w:r>
            <w:r>
              <w:rPr>
                <w:sz w:val="20"/>
              </w:rPr>
              <w:t>skolos</w:t>
            </w:r>
            <w:r>
              <w:rPr>
                <w:spacing w:val="19"/>
                <w:sz w:val="20"/>
              </w:rPr>
              <w:t xml:space="preserve"> </w:t>
            </w:r>
            <w:r>
              <w:rPr>
                <w:sz w:val="20"/>
              </w:rPr>
              <w:t>vertės</w:t>
            </w:r>
            <w:r>
              <w:rPr>
                <w:spacing w:val="18"/>
                <w:sz w:val="20"/>
              </w:rPr>
              <w:t xml:space="preserve"> </w:t>
            </w:r>
            <w:r>
              <w:rPr>
                <w:sz w:val="20"/>
              </w:rPr>
              <w:t>sumažėjimą</w:t>
            </w:r>
            <w:r>
              <w:rPr>
                <w:spacing w:val="26"/>
                <w:sz w:val="20"/>
              </w:rPr>
              <w:t xml:space="preserve"> </w:t>
            </w:r>
            <w:r>
              <w:rPr>
                <w:sz w:val="20"/>
              </w:rPr>
              <w:t>(skolos</w:t>
            </w:r>
            <w:r>
              <w:rPr>
                <w:spacing w:val="21"/>
                <w:sz w:val="20"/>
              </w:rPr>
              <w:t xml:space="preserve"> </w:t>
            </w:r>
            <w:r>
              <w:rPr>
                <w:sz w:val="20"/>
              </w:rPr>
              <w:t>nuvertėjimą)</w:t>
            </w:r>
            <w:r>
              <w:rPr>
                <w:spacing w:val="21"/>
                <w:sz w:val="20"/>
              </w:rPr>
              <w:t xml:space="preserve"> </w:t>
            </w:r>
            <w:r>
              <w:rPr>
                <w:spacing w:val="-2"/>
                <w:sz w:val="20"/>
              </w:rPr>
              <w:t>pagal</w:t>
            </w:r>
          </w:p>
          <w:p w14:paraId="0D0F74EC" w14:textId="77777777" w:rsidR="00B544DE" w:rsidRDefault="00D212D4">
            <w:pPr>
              <w:pStyle w:val="TableParagraph"/>
              <w:spacing w:before="1"/>
              <w:ind w:left="102"/>
              <w:rPr>
                <w:sz w:val="20"/>
              </w:rPr>
            </w:pPr>
            <w:r>
              <w:rPr>
                <w:sz w:val="20"/>
              </w:rPr>
              <w:t>nustatytas</w:t>
            </w:r>
            <w:r>
              <w:rPr>
                <w:spacing w:val="-9"/>
                <w:sz w:val="20"/>
              </w:rPr>
              <w:t xml:space="preserve"> </w:t>
            </w:r>
            <w:r>
              <w:rPr>
                <w:sz w:val="20"/>
              </w:rPr>
              <w:t>taisykles.</w:t>
            </w:r>
            <w:r>
              <w:rPr>
                <w:spacing w:val="-10"/>
                <w:sz w:val="20"/>
              </w:rPr>
              <w:t xml:space="preserve"> </w:t>
            </w:r>
            <w:r>
              <w:rPr>
                <w:sz w:val="20"/>
              </w:rPr>
              <w:t>Taisyklės</w:t>
            </w:r>
            <w:r>
              <w:rPr>
                <w:spacing w:val="-10"/>
                <w:sz w:val="20"/>
              </w:rPr>
              <w:t xml:space="preserve"> </w:t>
            </w:r>
            <w:r>
              <w:rPr>
                <w:sz w:val="20"/>
              </w:rPr>
              <w:t>turės</w:t>
            </w:r>
            <w:r>
              <w:rPr>
                <w:spacing w:val="-10"/>
                <w:sz w:val="20"/>
              </w:rPr>
              <w:t xml:space="preserve"> </w:t>
            </w:r>
            <w:r>
              <w:rPr>
                <w:sz w:val="20"/>
              </w:rPr>
              <w:t>būti</w:t>
            </w:r>
            <w:r>
              <w:rPr>
                <w:spacing w:val="-9"/>
                <w:sz w:val="20"/>
              </w:rPr>
              <w:t xml:space="preserve"> </w:t>
            </w:r>
            <w:r>
              <w:rPr>
                <w:sz w:val="20"/>
              </w:rPr>
              <w:t>suderintos</w:t>
            </w:r>
            <w:r>
              <w:rPr>
                <w:spacing w:val="-9"/>
                <w:sz w:val="20"/>
              </w:rPr>
              <w:t xml:space="preserve"> </w:t>
            </w:r>
            <w:r>
              <w:rPr>
                <w:sz w:val="20"/>
              </w:rPr>
              <w:t>Projekto</w:t>
            </w:r>
            <w:r>
              <w:rPr>
                <w:spacing w:val="-12"/>
                <w:sz w:val="20"/>
              </w:rPr>
              <w:t xml:space="preserve"> </w:t>
            </w:r>
            <w:r>
              <w:rPr>
                <w:spacing w:val="-2"/>
                <w:sz w:val="20"/>
              </w:rPr>
              <w:t>metu.</w:t>
            </w:r>
          </w:p>
        </w:tc>
      </w:tr>
      <w:tr w:rsidR="00B544DE" w14:paraId="6A992BF0" w14:textId="77777777">
        <w:trPr>
          <w:trHeight w:val="850"/>
          <w:tblCellSpacing w:w="5" w:type="dxa"/>
        </w:trPr>
        <w:tc>
          <w:tcPr>
            <w:tcW w:w="1106" w:type="dxa"/>
            <w:tcBorders>
              <w:left w:val="nil"/>
              <w:bottom w:val="nil"/>
            </w:tcBorders>
            <w:shd w:val="clear" w:color="auto" w:fill="F1F1F1"/>
          </w:tcPr>
          <w:p w14:paraId="54304647" w14:textId="74A80FAC" w:rsidR="00B544DE" w:rsidRDefault="00B544DE" w:rsidP="0097108F">
            <w:pPr>
              <w:pStyle w:val="TableParagraph"/>
              <w:numPr>
                <w:ilvl w:val="0"/>
                <w:numId w:val="119"/>
              </w:numPr>
              <w:rPr>
                <w:sz w:val="20"/>
              </w:rPr>
            </w:pPr>
          </w:p>
        </w:tc>
        <w:tc>
          <w:tcPr>
            <w:tcW w:w="8310" w:type="dxa"/>
            <w:tcBorders>
              <w:bottom w:val="nil"/>
              <w:right w:val="nil"/>
            </w:tcBorders>
            <w:shd w:val="clear" w:color="auto" w:fill="F1F1F1"/>
          </w:tcPr>
          <w:p w14:paraId="5B0504E2" w14:textId="77777777" w:rsidR="00B544DE" w:rsidRDefault="00D212D4">
            <w:pPr>
              <w:pStyle w:val="TableParagraph"/>
              <w:ind w:left="102" w:right="97"/>
              <w:jc w:val="both"/>
              <w:rPr>
                <w:sz w:val="20"/>
              </w:rPr>
            </w:pPr>
            <w:r>
              <w:rPr>
                <w:sz w:val="20"/>
              </w:rPr>
              <w:t>Sistema</w:t>
            </w:r>
            <w:r>
              <w:rPr>
                <w:spacing w:val="-10"/>
                <w:sz w:val="20"/>
              </w:rPr>
              <w:t xml:space="preserve"> </w:t>
            </w:r>
            <w:r>
              <w:rPr>
                <w:sz w:val="20"/>
              </w:rPr>
              <w:t>turi</w:t>
            </w:r>
            <w:r>
              <w:rPr>
                <w:spacing w:val="-9"/>
                <w:sz w:val="20"/>
              </w:rPr>
              <w:t xml:space="preserve"> </w:t>
            </w:r>
            <w:r>
              <w:rPr>
                <w:sz w:val="20"/>
              </w:rPr>
              <w:t>turėti</w:t>
            </w:r>
            <w:r>
              <w:rPr>
                <w:spacing w:val="-9"/>
                <w:sz w:val="20"/>
              </w:rPr>
              <w:t xml:space="preserve"> </w:t>
            </w:r>
            <w:r>
              <w:rPr>
                <w:sz w:val="20"/>
              </w:rPr>
              <w:t>funkcionalumą</w:t>
            </w:r>
            <w:r>
              <w:rPr>
                <w:spacing w:val="-6"/>
                <w:sz w:val="20"/>
              </w:rPr>
              <w:t xml:space="preserve"> </w:t>
            </w:r>
            <w:r>
              <w:rPr>
                <w:sz w:val="20"/>
              </w:rPr>
              <w:t>pagal</w:t>
            </w:r>
            <w:r>
              <w:rPr>
                <w:spacing w:val="-9"/>
                <w:sz w:val="20"/>
              </w:rPr>
              <w:t xml:space="preserve"> </w:t>
            </w:r>
            <w:r>
              <w:rPr>
                <w:sz w:val="20"/>
              </w:rPr>
              <w:t>nustatytas</w:t>
            </w:r>
            <w:r>
              <w:rPr>
                <w:spacing w:val="-9"/>
                <w:sz w:val="20"/>
              </w:rPr>
              <w:t xml:space="preserve"> </w:t>
            </w:r>
            <w:r>
              <w:rPr>
                <w:sz w:val="20"/>
              </w:rPr>
              <w:t>taisykles</w:t>
            </w:r>
            <w:r>
              <w:rPr>
                <w:spacing w:val="-12"/>
                <w:sz w:val="20"/>
              </w:rPr>
              <w:t xml:space="preserve"> </w:t>
            </w:r>
            <w:r>
              <w:rPr>
                <w:sz w:val="20"/>
              </w:rPr>
              <w:t>automatiniu</w:t>
            </w:r>
            <w:r>
              <w:rPr>
                <w:spacing w:val="-8"/>
                <w:sz w:val="20"/>
              </w:rPr>
              <w:t xml:space="preserve"> </w:t>
            </w:r>
            <w:r>
              <w:rPr>
                <w:sz w:val="20"/>
              </w:rPr>
              <w:t>būdu</w:t>
            </w:r>
            <w:r>
              <w:rPr>
                <w:spacing w:val="-11"/>
                <w:sz w:val="20"/>
              </w:rPr>
              <w:t xml:space="preserve"> </w:t>
            </w:r>
            <w:r>
              <w:rPr>
                <w:sz w:val="20"/>
              </w:rPr>
              <w:t>sudengti</w:t>
            </w:r>
            <w:r>
              <w:rPr>
                <w:spacing w:val="-9"/>
                <w:sz w:val="20"/>
              </w:rPr>
              <w:t xml:space="preserve"> </w:t>
            </w:r>
            <w:r>
              <w:rPr>
                <w:sz w:val="20"/>
              </w:rPr>
              <w:t>dalį</w:t>
            </w:r>
            <w:r>
              <w:rPr>
                <w:spacing w:val="-9"/>
                <w:sz w:val="20"/>
              </w:rPr>
              <w:t xml:space="preserve"> </w:t>
            </w:r>
            <w:r>
              <w:rPr>
                <w:sz w:val="20"/>
              </w:rPr>
              <w:t>gautinos sumos</w:t>
            </w:r>
            <w:r>
              <w:rPr>
                <w:spacing w:val="-10"/>
                <w:sz w:val="20"/>
              </w:rPr>
              <w:t xml:space="preserve"> </w:t>
            </w:r>
            <w:r>
              <w:rPr>
                <w:sz w:val="20"/>
              </w:rPr>
              <w:t>(ar</w:t>
            </w:r>
            <w:r>
              <w:rPr>
                <w:spacing w:val="-10"/>
                <w:sz w:val="20"/>
              </w:rPr>
              <w:t xml:space="preserve"> </w:t>
            </w:r>
            <w:r>
              <w:rPr>
                <w:sz w:val="20"/>
              </w:rPr>
              <w:t>visą</w:t>
            </w:r>
            <w:r>
              <w:rPr>
                <w:spacing w:val="-10"/>
                <w:sz w:val="20"/>
              </w:rPr>
              <w:t xml:space="preserve"> </w:t>
            </w:r>
            <w:r>
              <w:rPr>
                <w:sz w:val="20"/>
              </w:rPr>
              <w:t>gautiną</w:t>
            </w:r>
            <w:r>
              <w:rPr>
                <w:spacing w:val="-12"/>
                <w:sz w:val="20"/>
              </w:rPr>
              <w:t xml:space="preserve"> </w:t>
            </w:r>
            <w:r>
              <w:rPr>
                <w:sz w:val="20"/>
              </w:rPr>
              <w:t>sumą)</w:t>
            </w:r>
            <w:r>
              <w:rPr>
                <w:spacing w:val="-9"/>
                <w:sz w:val="20"/>
              </w:rPr>
              <w:t xml:space="preserve"> </w:t>
            </w:r>
            <w:r>
              <w:rPr>
                <w:sz w:val="20"/>
              </w:rPr>
              <w:t>su</w:t>
            </w:r>
            <w:r>
              <w:rPr>
                <w:spacing w:val="-10"/>
                <w:sz w:val="20"/>
              </w:rPr>
              <w:t xml:space="preserve"> </w:t>
            </w:r>
            <w:r>
              <w:rPr>
                <w:sz w:val="20"/>
              </w:rPr>
              <w:t>to</w:t>
            </w:r>
            <w:r>
              <w:rPr>
                <w:spacing w:val="-10"/>
                <w:sz w:val="20"/>
              </w:rPr>
              <w:t xml:space="preserve"> </w:t>
            </w:r>
            <w:r>
              <w:rPr>
                <w:sz w:val="20"/>
              </w:rPr>
              <w:t>paties</w:t>
            </w:r>
            <w:r>
              <w:rPr>
                <w:spacing w:val="-11"/>
                <w:sz w:val="20"/>
              </w:rPr>
              <w:t xml:space="preserve"> </w:t>
            </w:r>
            <w:r>
              <w:rPr>
                <w:sz w:val="20"/>
              </w:rPr>
              <w:t>kliento</w:t>
            </w:r>
            <w:r>
              <w:rPr>
                <w:spacing w:val="-10"/>
                <w:sz w:val="20"/>
              </w:rPr>
              <w:t xml:space="preserve"> </w:t>
            </w:r>
            <w:r>
              <w:rPr>
                <w:sz w:val="20"/>
              </w:rPr>
              <w:t>permoka</w:t>
            </w:r>
            <w:r>
              <w:rPr>
                <w:spacing w:val="-10"/>
                <w:sz w:val="20"/>
              </w:rPr>
              <w:t xml:space="preserve"> </w:t>
            </w:r>
            <w:r>
              <w:rPr>
                <w:sz w:val="20"/>
              </w:rPr>
              <w:t>arba</w:t>
            </w:r>
            <w:r>
              <w:rPr>
                <w:spacing w:val="-10"/>
                <w:sz w:val="20"/>
              </w:rPr>
              <w:t xml:space="preserve"> </w:t>
            </w:r>
            <w:r>
              <w:rPr>
                <w:sz w:val="20"/>
              </w:rPr>
              <w:t>avansu</w:t>
            </w:r>
            <w:r>
              <w:rPr>
                <w:spacing w:val="-9"/>
                <w:sz w:val="20"/>
              </w:rPr>
              <w:t xml:space="preserve"> </w:t>
            </w:r>
            <w:r>
              <w:rPr>
                <w:sz w:val="20"/>
              </w:rPr>
              <w:t>ir</w:t>
            </w:r>
            <w:r>
              <w:rPr>
                <w:spacing w:val="-12"/>
                <w:sz w:val="20"/>
              </w:rPr>
              <w:t xml:space="preserve"> </w:t>
            </w:r>
            <w:r>
              <w:rPr>
                <w:sz w:val="20"/>
              </w:rPr>
              <w:t>Bendrovės</w:t>
            </w:r>
            <w:r>
              <w:rPr>
                <w:spacing w:val="-8"/>
                <w:sz w:val="20"/>
              </w:rPr>
              <w:t xml:space="preserve"> </w:t>
            </w:r>
            <w:r>
              <w:rPr>
                <w:sz w:val="20"/>
              </w:rPr>
              <w:t>skola,</w:t>
            </w:r>
            <w:r>
              <w:rPr>
                <w:spacing w:val="-10"/>
                <w:sz w:val="20"/>
              </w:rPr>
              <w:t xml:space="preserve"> </w:t>
            </w:r>
            <w:r>
              <w:rPr>
                <w:sz w:val="20"/>
              </w:rPr>
              <w:t>jei</w:t>
            </w:r>
            <w:r>
              <w:rPr>
                <w:spacing w:val="-10"/>
                <w:sz w:val="20"/>
              </w:rPr>
              <w:t xml:space="preserve"> </w:t>
            </w:r>
            <w:r>
              <w:rPr>
                <w:sz w:val="20"/>
              </w:rPr>
              <w:t>tas</w:t>
            </w:r>
            <w:r>
              <w:rPr>
                <w:spacing w:val="-9"/>
                <w:sz w:val="20"/>
              </w:rPr>
              <w:t xml:space="preserve"> </w:t>
            </w:r>
            <w:r>
              <w:rPr>
                <w:sz w:val="20"/>
              </w:rPr>
              <w:t>pats klientas yra ir tiekėjas, ir pirkėjas. Sudengimo taisyklės turės būti suderintos Projekto metu.</w:t>
            </w:r>
          </w:p>
        </w:tc>
      </w:tr>
      <w:tr w:rsidR="00B544DE" w14:paraId="1B57FA19" w14:textId="77777777">
        <w:trPr>
          <w:trHeight w:val="360"/>
          <w:tblCellSpacing w:w="5" w:type="dxa"/>
        </w:trPr>
        <w:tc>
          <w:tcPr>
            <w:tcW w:w="9426" w:type="dxa"/>
            <w:gridSpan w:val="2"/>
            <w:tcBorders>
              <w:top w:val="nil"/>
              <w:left w:val="nil"/>
              <w:right w:val="nil"/>
            </w:tcBorders>
            <w:shd w:val="clear" w:color="auto" w:fill="F1F1F1"/>
          </w:tcPr>
          <w:p w14:paraId="11378E3A" w14:textId="77777777" w:rsidR="00B544DE" w:rsidRDefault="00D212D4">
            <w:pPr>
              <w:pStyle w:val="TableParagraph"/>
              <w:spacing w:before="60"/>
              <w:rPr>
                <w:b/>
                <w:sz w:val="20"/>
              </w:rPr>
            </w:pPr>
            <w:r>
              <w:rPr>
                <w:b/>
                <w:color w:val="124652"/>
                <w:sz w:val="20"/>
              </w:rPr>
              <w:t>DELSPINIGIŲ</w:t>
            </w:r>
            <w:r>
              <w:rPr>
                <w:b/>
                <w:color w:val="124652"/>
                <w:spacing w:val="-10"/>
                <w:sz w:val="20"/>
              </w:rPr>
              <w:t xml:space="preserve"> </w:t>
            </w:r>
            <w:r>
              <w:rPr>
                <w:b/>
                <w:color w:val="124652"/>
                <w:sz w:val="20"/>
              </w:rPr>
              <w:t>PAJAMŲ</w:t>
            </w:r>
            <w:r>
              <w:rPr>
                <w:b/>
                <w:color w:val="124652"/>
                <w:spacing w:val="-6"/>
                <w:sz w:val="20"/>
              </w:rPr>
              <w:t xml:space="preserve"> </w:t>
            </w:r>
            <w:r>
              <w:rPr>
                <w:b/>
                <w:color w:val="124652"/>
                <w:spacing w:val="-2"/>
                <w:sz w:val="20"/>
              </w:rPr>
              <w:t>SKAIČIAVIMAS</w:t>
            </w:r>
          </w:p>
        </w:tc>
      </w:tr>
      <w:tr w:rsidR="00B544DE" w14:paraId="183C9F1F" w14:textId="77777777">
        <w:trPr>
          <w:trHeight w:val="609"/>
          <w:tblCellSpacing w:w="5" w:type="dxa"/>
        </w:trPr>
        <w:tc>
          <w:tcPr>
            <w:tcW w:w="1106" w:type="dxa"/>
            <w:tcBorders>
              <w:left w:val="nil"/>
            </w:tcBorders>
            <w:shd w:val="clear" w:color="auto" w:fill="F1F1F1"/>
          </w:tcPr>
          <w:p w14:paraId="19225F4F" w14:textId="6E6E2980" w:rsidR="00B544DE" w:rsidRDefault="00B544DE" w:rsidP="0097108F">
            <w:pPr>
              <w:pStyle w:val="TableParagraph"/>
              <w:numPr>
                <w:ilvl w:val="0"/>
                <w:numId w:val="119"/>
              </w:numPr>
              <w:rPr>
                <w:sz w:val="20"/>
              </w:rPr>
            </w:pPr>
          </w:p>
        </w:tc>
        <w:tc>
          <w:tcPr>
            <w:tcW w:w="8310" w:type="dxa"/>
            <w:tcBorders>
              <w:right w:val="nil"/>
            </w:tcBorders>
            <w:shd w:val="clear" w:color="auto" w:fill="F1F1F1"/>
          </w:tcPr>
          <w:p w14:paraId="56AF2573" w14:textId="77777777" w:rsidR="00B544DE" w:rsidRDefault="00D212D4">
            <w:pPr>
              <w:pStyle w:val="TableParagraph"/>
              <w:ind w:left="102"/>
              <w:rPr>
                <w:sz w:val="20"/>
              </w:rPr>
            </w:pPr>
            <w:r>
              <w:rPr>
                <w:sz w:val="20"/>
              </w:rPr>
              <w:t>Sistema</w:t>
            </w:r>
            <w:r>
              <w:rPr>
                <w:spacing w:val="74"/>
                <w:sz w:val="20"/>
              </w:rPr>
              <w:t xml:space="preserve"> </w:t>
            </w:r>
            <w:r>
              <w:rPr>
                <w:sz w:val="20"/>
              </w:rPr>
              <w:t>turi</w:t>
            </w:r>
            <w:r>
              <w:rPr>
                <w:spacing w:val="73"/>
                <w:sz w:val="20"/>
              </w:rPr>
              <w:t xml:space="preserve"> </w:t>
            </w:r>
            <w:r>
              <w:rPr>
                <w:sz w:val="20"/>
              </w:rPr>
              <w:t>turėti</w:t>
            </w:r>
            <w:r>
              <w:rPr>
                <w:spacing w:val="74"/>
                <w:sz w:val="20"/>
              </w:rPr>
              <w:t xml:space="preserve"> </w:t>
            </w:r>
            <w:r>
              <w:rPr>
                <w:sz w:val="20"/>
              </w:rPr>
              <w:t>funkcionalumą</w:t>
            </w:r>
            <w:r>
              <w:rPr>
                <w:spacing w:val="78"/>
                <w:sz w:val="20"/>
              </w:rPr>
              <w:t xml:space="preserve"> </w:t>
            </w:r>
            <w:r>
              <w:rPr>
                <w:sz w:val="20"/>
              </w:rPr>
              <w:t>pagal</w:t>
            </w:r>
            <w:r>
              <w:rPr>
                <w:spacing w:val="73"/>
                <w:sz w:val="20"/>
              </w:rPr>
              <w:t xml:space="preserve"> </w:t>
            </w:r>
            <w:r>
              <w:rPr>
                <w:sz w:val="20"/>
              </w:rPr>
              <w:t>nustatytas</w:t>
            </w:r>
            <w:r>
              <w:rPr>
                <w:spacing w:val="75"/>
                <w:sz w:val="20"/>
              </w:rPr>
              <w:t xml:space="preserve"> </w:t>
            </w:r>
            <w:r>
              <w:rPr>
                <w:sz w:val="20"/>
              </w:rPr>
              <w:t>taisykles</w:t>
            </w:r>
            <w:r>
              <w:rPr>
                <w:spacing w:val="74"/>
                <w:sz w:val="20"/>
              </w:rPr>
              <w:t xml:space="preserve"> </w:t>
            </w:r>
            <w:r>
              <w:rPr>
                <w:sz w:val="20"/>
              </w:rPr>
              <w:t>automatiniu</w:t>
            </w:r>
            <w:r>
              <w:rPr>
                <w:spacing w:val="74"/>
                <w:sz w:val="20"/>
              </w:rPr>
              <w:t xml:space="preserve"> </w:t>
            </w:r>
            <w:r>
              <w:rPr>
                <w:sz w:val="20"/>
              </w:rPr>
              <w:t>būdu</w:t>
            </w:r>
            <w:r>
              <w:rPr>
                <w:spacing w:val="74"/>
                <w:sz w:val="20"/>
              </w:rPr>
              <w:t xml:space="preserve"> </w:t>
            </w:r>
            <w:r>
              <w:rPr>
                <w:sz w:val="20"/>
              </w:rPr>
              <w:t>skaičiuoti</w:t>
            </w:r>
            <w:r>
              <w:rPr>
                <w:spacing w:val="74"/>
                <w:sz w:val="20"/>
              </w:rPr>
              <w:t xml:space="preserve"> </w:t>
            </w:r>
            <w:r>
              <w:rPr>
                <w:sz w:val="20"/>
              </w:rPr>
              <w:t>ir nebalansinėje sąskaitoje registruoti delspinigius skolininkams už laiku neapmokėtas SF.</w:t>
            </w:r>
          </w:p>
        </w:tc>
      </w:tr>
      <w:tr w:rsidR="00B544DE" w14:paraId="2B3BBEFE" w14:textId="77777777">
        <w:trPr>
          <w:trHeight w:val="424"/>
          <w:tblCellSpacing w:w="5" w:type="dxa"/>
        </w:trPr>
        <w:tc>
          <w:tcPr>
            <w:tcW w:w="1106" w:type="dxa"/>
            <w:tcBorders>
              <w:left w:val="nil"/>
            </w:tcBorders>
            <w:shd w:val="clear" w:color="auto" w:fill="F1F1F1"/>
          </w:tcPr>
          <w:p w14:paraId="68B122C7" w14:textId="133B029F" w:rsidR="00B544DE" w:rsidRDefault="00B544DE" w:rsidP="0097108F">
            <w:pPr>
              <w:pStyle w:val="TableParagraph"/>
              <w:numPr>
                <w:ilvl w:val="0"/>
                <w:numId w:val="119"/>
              </w:numPr>
              <w:rPr>
                <w:sz w:val="20"/>
              </w:rPr>
            </w:pPr>
          </w:p>
        </w:tc>
        <w:tc>
          <w:tcPr>
            <w:tcW w:w="8310" w:type="dxa"/>
            <w:tcBorders>
              <w:right w:val="nil"/>
            </w:tcBorders>
            <w:shd w:val="clear" w:color="auto" w:fill="F1F1F1"/>
          </w:tcPr>
          <w:p w14:paraId="6E90272C" w14:textId="77777777" w:rsidR="00B544DE" w:rsidRDefault="00D212D4">
            <w:pPr>
              <w:pStyle w:val="TableParagraph"/>
              <w:ind w:left="102"/>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9"/>
                <w:sz w:val="20"/>
              </w:rPr>
              <w:t xml:space="preserve"> </w:t>
            </w:r>
            <w:r>
              <w:rPr>
                <w:sz w:val="20"/>
              </w:rPr>
              <w:t>funkcionalumą</w:t>
            </w:r>
            <w:r>
              <w:rPr>
                <w:spacing w:val="-5"/>
                <w:sz w:val="20"/>
              </w:rPr>
              <w:t xml:space="preserve"> </w:t>
            </w:r>
            <w:r>
              <w:rPr>
                <w:sz w:val="20"/>
              </w:rPr>
              <w:t>peržiūrėti</w:t>
            </w:r>
            <w:r>
              <w:rPr>
                <w:spacing w:val="-8"/>
                <w:sz w:val="20"/>
              </w:rPr>
              <w:t xml:space="preserve"> </w:t>
            </w:r>
            <w:r>
              <w:rPr>
                <w:sz w:val="20"/>
              </w:rPr>
              <w:t>bendrą</w:t>
            </w:r>
            <w:r>
              <w:rPr>
                <w:spacing w:val="-9"/>
                <w:sz w:val="20"/>
              </w:rPr>
              <w:t xml:space="preserve"> </w:t>
            </w:r>
            <w:r>
              <w:rPr>
                <w:sz w:val="20"/>
              </w:rPr>
              <w:t>delspinigių</w:t>
            </w:r>
            <w:r>
              <w:rPr>
                <w:spacing w:val="-8"/>
                <w:sz w:val="20"/>
              </w:rPr>
              <w:t xml:space="preserve"> </w:t>
            </w:r>
            <w:r>
              <w:rPr>
                <w:sz w:val="20"/>
              </w:rPr>
              <w:t>ir</w:t>
            </w:r>
            <w:r>
              <w:rPr>
                <w:spacing w:val="-8"/>
                <w:sz w:val="20"/>
              </w:rPr>
              <w:t xml:space="preserve"> </w:t>
            </w:r>
            <w:r>
              <w:rPr>
                <w:sz w:val="20"/>
              </w:rPr>
              <w:t>skolininkų</w:t>
            </w:r>
            <w:r>
              <w:rPr>
                <w:spacing w:val="-8"/>
                <w:sz w:val="20"/>
              </w:rPr>
              <w:t xml:space="preserve"> </w:t>
            </w:r>
            <w:r>
              <w:rPr>
                <w:spacing w:val="-2"/>
                <w:sz w:val="20"/>
              </w:rPr>
              <w:t>sąrašą.</w:t>
            </w:r>
          </w:p>
        </w:tc>
      </w:tr>
      <w:tr w:rsidR="00B544DE" w14:paraId="34FA6A13" w14:textId="77777777">
        <w:trPr>
          <w:trHeight w:val="605"/>
          <w:tblCellSpacing w:w="5" w:type="dxa"/>
        </w:trPr>
        <w:tc>
          <w:tcPr>
            <w:tcW w:w="1106" w:type="dxa"/>
            <w:tcBorders>
              <w:left w:val="nil"/>
              <w:bottom w:val="nil"/>
            </w:tcBorders>
            <w:shd w:val="clear" w:color="auto" w:fill="F1F1F1"/>
          </w:tcPr>
          <w:p w14:paraId="2E1AE16E" w14:textId="59E04F9F" w:rsidR="00B544DE" w:rsidRDefault="00B544DE" w:rsidP="0097108F">
            <w:pPr>
              <w:pStyle w:val="TableParagraph"/>
              <w:numPr>
                <w:ilvl w:val="0"/>
                <w:numId w:val="119"/>
              </w:numPr>
              <w:rPr>
                <w:sz w:val="20"/>
              </w:rPr>
            </w:pPr>
          </w:p>
        </w:tc>
        <w:tc>
          <w:tcPr>
            <w:tcW w:w="8310" w:type="dxa"/>
            <w:tcBorders>
              <w:bottom w:val="nil"/>
              <w:right w:val="nil"/>
            </w:tcBorders>
            <w:shd w:val="clear" w:color="auto" w:fill="F1F1F1"/>
          </w:tcPr>
          <w:p w14:paraId="5846F38E" w14:textId="77777777" w:rsidR="00B544DE" w:rsidRDefault="00D212D4">
            <w:pPr>
              <w:pStyle w:val="TableParagraph"/>
              <w:ind w:left="102"/>
              <w:rPr>
                <w:sz w:val="20"/>
              </w:rPr>
            </w:pPr>
            <w:r>
              <w:rPr>
                <w:sz w:val="20"/>
              </w:rPr>
              <w:t xml:space="preserve">Sistema turi turėti funkcionalumą skolininkų sąrašą formuoti ataskaitinio laikotarpio datai (norimai </w:t>
            </w:r>
            <w:r>
              <w:rPr>
                <w:spacing w:val="-2"/>
                <w:sz w:val="20"/>
              </w:rPr>
              <w:t>datai).</w:t>
            </w:r>
          </w:p>
        </w:tc>
      </w:tr>
      <w:tr w:rsidR="00B544DE" w14:paraId="770C5230" w14:textId="77777777">
        <w:trPr>
          <w:trHeight w:val="421"/>
          <w:tblCellSpacing w:w="5" w:type="dxa"/>
        </w:trPr>
        <w:tc>
          <w:tcPr>
            <w:tcW w:w="1106" w:type="dxa"/>
            <w:tcBorders>
              <w:top w:val="nil"/>
              <w:left w:val="nil"/>
            </w:tcBorders>
            <w:shd w:val="clear" w:color="auto" w:fill="F1F1F1"/>
          </w:tcPr>
          <w:p w14:paraId="05C42C6E" w14:textId="0D5B7A01" w:rsidR="00B544DE" w:rsidRDefault="00B544DE" w:rsidP="0097108F">
            <w:pPr>
              <w:pStyle w:val="TableParagraph"/>
              <w:numPr>
                <w:ilvl w:val="0"/>
                <w:numId w:val="119"/>
              </w:numPr>
              <w:spacing w:before="60"/>
              <w:rPr>
                <w:sz w:val="20"/>
              </w:rPr>
            </w:pPr>
          </w:p>
        </w:tc>
        <w:tc>
          <w:tcPr>
            <w:tcW w:w="8310" w:type="dxa"/>
            <w:tcBorders>
              <w:top w:val="nil"/>
              <w:right w:val="nil"/>
            </w:tcBorders>
            <w:shd w:val="clear" w:color="auto" w:fill="F1F1F1"/>
          </w:tcPr>
          <w:p w14:paraId="51E91D0D" w14:textId="77777777" w:rsidR="00B544DE" w:rsidRDefault="00D212D4">
            <w:pPr>
              <w:pStyle w:val="TableParagraph"/>
              <w:spacing w:before="60"/>
              <w:ind w:left="102"/>
              <w:rPr>
                <w:sz w:val="20"/>
              </w:rPr>
            </w:pPr>
            <w:r>
              <w:rPr>
                <w:spacing w:val="-2"/>
                <w:sz w:val="20"/>
              </w:rPr>
              <w:t>Sistema</w:t>
            </w:r>
            <w:r>
              <w:rPr>
                <w:spacing w:val="2"/>
                <w:sz w:val="20"/>
              </w:rPr>
              <w:t xml:space="preserve"> </w:t>
            </w:r>
            <w:r>
              <w:rPr>
                <w:spacing w:val="-2"/>
                <w:sz w:val="20"/>
              </w:rPr>
              <w:t>turi</w:t>
            </w:r>
            <w:r>
              <w:rPr>
                <w:spacing w:val="2"/>
                <w:sz w:val="20"/>
              </w:rPr>
              <w:t xml:space="preserve"> </w:t>
            </w:r>
            <w:r>
              <w:rPr>
                <w:spacing w:val="-2"/>
                <w:sz w:val="20"/>
              </w:rPr>
              <w:t>turėti</w:t>
            </w:r>
            <w:r>
              <w:rPr>
                <w:spacing w:val="5"/>
                <w:sz w:val="20"/>
              </w:rPr>
              <w:t xml:space="preserve"> </w:t>
            </w:r>
            <w:r>
              <w:rPr>
                <w:spacing w:val="-2"/>
                <w:sz w:val="20"/>
              </w:rPr>
              <w:t>funkcionalumą</w:t>
            </w:r>
            <w:r>
              <w:rPr>
                <w:spacing w:val="6"/>
                <w:sz w:val="20"/>
              </w:rPr>
              <w:t xml:space="preserve"> </w:t>
            </w:r>
            <w:r>
              <w:rPr>
                <w:spacing w:val="-2"/>
                <w:sz w:val="20"/>
              </w:rPr>
              <w:t>nurodyti,</w:t>
            </w:r>
            <w:r>
              <w:rPr>
                <w:spacing w:val="3"/>
                <w:sz w:val="20"/>
              </w:rPr>
              <w:t xml:space="preserve"> </w:t>
            </w:r>
            <w:r>
              <w:rPr>
                <w:spacing w:val="-2"/>
                <w:sz w:val="20"/>
              </w:rPr>
              <w:t>kam</w:t>
            </w:r>
            <w:r>
              <w:rPr>
                <w:spacing w:val="1"/>
                <w:sz w:val="20"/>
              </w:rPr>
              <w:t xml:space="preserve"> </w:t>
            </w:r>
            <w:r>
              <w:rPr>
                <w:spacing w:val="-2"/>
                <w:sz w:val="20"/>
              </w:rPr>
              <w:t>neturi</w:t>
            </w:r>
            <w:r>
              <w:rPr>
                <w:spacing w:val="1"/>
                <w:sz w:val="20"/>
              </w:rPr>
              <w:t xml:space="preserve"> </w:t>
            </w:r>
            <w:r>
              <w:rPr>
                <w:spacing w:val="-2"/>
                <w:sz w:val="20"/>
              </w:rPr>
              <w:t>būti</w:t>
            </w:r>
            <w:r>
              <w:rPr>
                <w:spacing w:val="2"/>
                <w:sz w:val="20"/>
              </w:rPr>
              <w:t xml:space="preserve"> </w:t>
            </w:r>
            <w:r>
              <w:rPr>
                <w:spacing w:val="-2"/>
                <w:sz w:val="20"/>
              </w:rPr>
              <w:t>skaičiuojami</w:t>
            </w:r>
            <w:r>
              <w:rPr>
                <w:spacing w:val="1"/>
                <w:sz w:val="20"/>
              </w:rPr>
              <w:t xml:space="preserve"> </w:t>
            </w:r>
            <w:r>
              <w:rPr>
                <w:spacing w:val="-2"/>
                <w:sz w:val="20"/>
              </w:rPr>
              <w:t>ir</w:t>
            </w:r>
            <w:r>
              <w:rPr>
                <w:spacing w:val="2"/>
                <w:sz w:val="20"/>
              </w:rPr>
              <w:t xml:space="preserve"> </w:t>
            </w:r>
            <w:r>
              <w:rPr>
                <w:spacing w:val="-2"/>
                <w:sz w:val="20"/>
              </w:rPr>
              <w:t>registruojami</w:t>
            </w:r>
            <w:r>
              <w:rPr>
                <w:spacing w:val="2"/>
                <w:sz w:val="20"/>
              </w:rPr>
              <w:t xml:space="preserve"> </w:t>
            </w:r>
            <w:r>
              <w:rPr>
                <w:spacing w:val="-2"/>
                <w:sz w:val="20"/>
              </w:rPr>
              <w:t>delspinigiai.</w:t>
            </w:r>
          </w:p>
        </w:tc>
      </w:tr>
      <w:tr w:rsidR="00B544DE" w14:paraId="7D8C2E28" w14:textId="77777777">
        <w:trPr>
          <w:trHeight w:val="609"/>
          <w:tblCellSpacing w:w="5" w:type="dxa"/>
        </w:trPr>
        <w:tc>
          <w:tcPr>
            <w:tcW w:w="1106" w:type="dxa"/>
            <w:tcBorders>
              <w:left w:val="nil"/>
            </w:tcBorders>
            <w:shd w:val="clear" w:color="auto" w:fill="F1F1F1"/>
          </w:tcPr>
          <w:p w14:paraId="2EB9ECCE" w14:textId="096439C8" w:rsidR="00B544DE" w:rsidRDefault="00B544DE" w:rsidP="0097108F">
            <w:pPr>
              <w:pStyle w:val="TableParagraph"/>
              <w:numPr>
                <w:ilvl w:val="0"/>
                <w:numId w:val="119"/>
              </w:numPr>
              <w:rPr>
                <w:sz w:val="20"/>
              </w:rPr>
            </w:pPr>
          </w:p>
        </w:tc>
        <w:tc>
          <w:tcPr>
            <w:tcW w:w="8310" w:type="dxa"/>
            <w:tcBorders>
              <w:right w:val="nil"/>
            </w:tcBorders>
            <w:shd w:val="clear" w:color="auto" w:fill="F1F1F1"/>
          </w:tcPr>
          <w:p w14:paraId="2DBE6DEF" w14:textId="77777777" w:rsidR="00B544DE" w:rsidRDefault="00D212D4">
            <w:pPr>
              <w:pStyle w:val="TableParagraph"/>
              <w:ind w:left="102"/>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tvarkyti</w:t>
            </w:r>
            <w:r>
              <w:rPr>
                <w:spacing w:val="40"/>
                <w:sz w:val="20"/>
              </w:rPr>
              <w:t xml:space="preserve"> </w:t>
            </w:r>
            <w:r>
              <w:rPr>
                <w:sz w:val="20"/>
              </w:rPr>
              <w:t>delspinigių</w:t>
            </w:r>
            <w:r>
              <w:rPr>
                <w:spacing w:val="40"/>
                <w:sz w:val="20"/>
              </w:rPr>
              <w:t xml:space="preserve"> </w:t>
            </w:r>
            <w:r>
              <w:rPr>
                <w:sz w:val="20"/>
              </w:rPr>
              <w:t>informaciją,</w:t>
            </w:r>
            <w:r>
              <w:rPr>
                <w:spacing w:val="40"/>
                <w:sz w:val="20"/>
              </w:rPr>
              <w:t xml:space="preserve"> </w:t>
            </w:r>
            <w:r>
              <w:rPr>
                <w:sz w:val="20"/>
              </w:rPr>
              <w:t>pavyzdžiui,</w:t>
            </w:r>
            <w:r>
              <w:rPr>
                <w:spacing w:val="40"/>
                <w:sz w:val="20"/>
              </w:rPr>
              <w:t xml:space="preserve"> </w:t>
            </w:r>
            <w:r>
              <w:rPr>
                <w:sz w:val="20"/>
              </w:rPr>
              <w:t>keisti</w:t>
            </w:r>
            <w:r>
              <w:rPr>
                <w:spacing w:val="40"/>
                <w:sz w:val="20"/>
              </w:rPr>
              <w:t xml:space="preserve"> </w:t>
            </w:r>
            <w:r>
              <w:rPr>
                <w:sz w:val="20"/>
              </w:rPr>
              <w:t xml:space="preserve">delspinigių </w:t>
            </w:r>
            <w:r>
              <w:rPr>
                <w:spacing w:val="-2"/>
                <w:sz w:val="20"/>
              </w:rPr>
              <w:t>normą.</w:t>
            </w:r>
          </w:p>
        </w:tc>
      </w:tr>
      <w:tr w:rsidR="00B544DE" w14:paraId="695A5398" w14:textId="77777777">
        <w:trPr>
          <w:trHeight w:val="609"/>
          <w:tblCellSpacing w:w="5" w:type="dxa"/>
        </w:trPr>
        <w:tc>
          <w:tcPr>
            <w:tcW w:w="1106" w:type="dxa"/>
            <w:tcBorders>
              <w:left w:val="nil"/>
            </w:tcBorders>
            <w:shd w:val="clear" w:color="auto" w:fill="F1F1F1"/>
          </w:tcPr>
          <w:p w14:paraId="05D3A78D" w14:textId="650950B9" w:rsidR="00B544DE" w:rsidRDefault="00B544DE" w:rsidP="0097108F">
            <w:pPr>
              <w:pStyle w:val="TableParagraph"/>
              <w:numPr>
                <w:ilvl w:val="0"/>
                <w:numId w:val="119"/>
              </w:numPr>
              <w:rPr>
                <w:sz w:val="20"/>
              </w:rPr>
            </w:pPr>
          </w:p>
        </w:tc>
        <w:tc>
          <w:tcPr>
            <w:tcW w:w="8310" w:type="dxa"/>
            <w:tcBorders>
              <w:right w:val="nil"/>
            </w:tcBorders>
            <w:shd w:val="clear" w:color="auto" w:fill="F1F1F1"/>
          </w:tcPr>
          <w:p w14:paraId="23CF78CF" w14:textId="77777777" w:rsidR="00B544DE" w:rsidRDefault="00D212D4">
            <w:pPr>
              <w:pStyle w:val="TableParagraph"/>
              <w:ind w:left="102"/>
              <w:rPr>
                <w:sz w:val="20"/>
              </w:rPr>
            </w:pPr>
            <w:r>
              <w:rPr>
                <w:sz w:val="20"/>
              </w:rPr>
              <w:t>Sistema</w:t>
            </w:r>
            <w:r>
              <w:rPr>
                <w:spacing w:val="74"/>
                <w:sz w:val="20"/>
              </w:rPr>
              <w:t xml:space="preserve"> </w:t>
            </w:r>
            <w:r>
              <w:rPr>
                <w:sz w:val="20"/>
              </w:rPr>
              <w:t>turi</w:t>
            </w:r>
            <w:r>
              <w:rPr>
                <w:spacing w:val="73"/>
                <w:sz w:val="20"/>
              </w:rPr>
              <w:t xml:space="preserve"> </w:t>
            </w:r>
            <w:r>
              <w:rPr>
                <w:sz w:val="20"/>
              </w:rPr>
              <w:t>turėti</w:t>
            </w:r>
            <w:r>
              <w:rPr>
                <w:spacing w:val="76"/>
                <w:sz w:val="20"/>
              </w:rPr>
              <w:t xml:space="preserve"> </w:t>
            </w:r>
            <w:r>
              <w:rPr>
                <w:sz w:val="20"/>
              </w:rPr>
              <w:t>funkcionalumą</w:t>
            </w:r>
            <w:r>
              <w:rPr>
                <w:spacing w:val="78"/>
                <w:sz w:val="20"/>
              </w:rPr>
              <w:t xml:space="preserve"> </w:t>
            </w:r>
            <w:r>
              <w:rPr>
                <w:sz w:val="20"/>
              </w:rPr>
              <w:t>blokuoti</w:t>
            </w:r>
            <w:r>
              <w:rPr>
                <w:spacing w:val="74"/>
                <w:sz w:val="20"/>
              </w:rPr>
              <w:t xml:space="preserve"> </w:t>
            </w:r>
            <w:r>
              <w:rPr>
                <w:sz w:val="20"/>
              </w:rPr>
              <w:t>delspinigių</w:t>
            </w:r>
            <w:r>
              <w:rPr>
                <w:spacing w:val="74"/>
                <w:sz w:val="20"/>
              </w:rPr>
              <w:t xml:space="preserve"> </w:t>
            </w:r>
            <w:r>
              <w:rPr>
                <w:sz w:val="20"/>
              </w:rPr>
              <w:t>skaičiavimą</w:t>
            </w:r>
            <w:r>
              <w:rPr>
                <w:spacing w:val="74"/>
                <w:sz w:val="20"/>
              </w:rPr>
              <w:t xml:space="preserve"> </w:t>
            </w:r>
            <w:r>
              <w:rPr>
                <w:sz w:val="20"/>
              </w:rPr>
              <w:t>konkrečiam</w:t>
            </w:r>
            <w:r>
              <w:rPr>
                <w:spacing w:val="73"/>
                <w:sz w:val="20"/>
              </w:rPr>
              <w:t xml:space="preserve"> </w:t>
            </w:r>
            <w:r>
              <w:rPr>
                <w:sz w:val="20"/>
              </w:rPr>
              <w:t>klientui</w:t>
            </w:r>
            <w:r>
              <w:rPr>
                <w:spacing w:val="73"/>
                <w:sz w:val="20"/>
              </w:rPr>
              <w:t xml:space="preserve"> </w:t>
            </w:r>
            <w:r>
              <w:rPr>
                <w:sz w:val="20"/>
              </w:rPr>
              <w:t>arba konkrečioms klientui išrašytoms SF.</w:t>
            </w:r>
          </w:p>
        </w:tc>
      </w:tr>
      <w:tr w:rsidR="00B544DE" w14:paraId="0F2F2EE4" w14:textId="77777777">
        <w:trPr>
          <w:trHeight w:val="420"/>
          <w:tblCellSpacing w:w="5" w:type="dxa"/>
        </w:trPr>
        <w:tc>
          <w:tcPr>
            <w:tcW w:w="1106" w:type="dxa"/>
            <w:tcBorders>
              <w:left w:val="nil"/>
              <w:bottom w:val="nil"/>
            </w:tcBorders>
            <w:shd w:val="clear" w:color="auto" w:fill="F1F1F1"/>
          </w:tcPr>
          <w:p w14:paraId="4945E97A" w14:textId="316AA359" w:rsidR="00B544DE" w:rsidRDefault="00B544DE" w:rsidP="0097108F">
            <w:pPr>
              <w:pStyle w:val="TableParagraph"/>
              <w:numPr>
                <w:ilvl w:val="0"/>
                <w:numId w:val="119"/>
              </w:numPr>
              <w:rPr>
                <w:sz w:val="20"/>
              </w:rPr>
            </w:pPr>
          </w:p>
        </w:tc>
        <w:tc>
          <w:tcPr>
            <w:tcW w:w="8310" w:type="dxa"/>
            <w:tcBorders>
              <w:bottom w:val="nil"/>
              <w:right w:val="nil"/>
            </w:tcBorders>
            <w:shd w:val="clear" w:color="auto" w:fill="F1F1F1"/>
          </w:tcPr>
          <w:p w14:paraId="1A1ABF72" w14:textId="77777777" w:rsidR="00B544DE" w:rsidRDefault="00D212D4">
            <w:pPr>
              <w:pStyle w:val="TableParagraph"/>
              <w:ind w:left="102"/>
              <w:rPr>
                <w:sz w:val="20"/>
              </w:rPr>
            </w:pPr>
            <w:r>
              <w:rPr>
                <w:sz w:val="20"/>
              </w:rPr>
              <w:t>Sistema</w:t>
            </w:r>
            <w:r>
              <w:rPr>
                <w:spacing w:val="-10"/>
                <w:sz w:val="20"/>
              </w:rPr>
              <w:t xml:space="preserve"> </w:t>
            </w:r>
            <w:r>
              <w:rPr>
                <w:sz w:val="20"/>
              </w:rPr>
              <w:t>turi</w:t>
            </w:r>
            <w:r>
              <w:rPr>
                <w:spacing w:val="-10"/>
                <w:sz w:val="20"/>
              </w:rPr>
              <w:t xml:space="preserve"> </w:t>
            </w:r>
            <w:r>
              <w:rPr>
                <w:sz w:val="20"/>
              </w:rPr>
              <w:t>turėti</w:t>
            </w:r>
            <w:r>
              <w:rPr>
                <w:spacing w:val="-9"/>
                <w:sz w:val="20"/>
              </w:rPr>
              <w:t xml:space="preserve"> </w:t>
            </w:r>
            <w:r>
              <w:rPr>
                <w:sz w:val="20"/>
              </w:rPr>
              <w:t>funkcionalumą</w:t>
            </w:r>
            <w:r>
              <w:rPr>
                <w:spacing w:val="-6"/>
                <w:sz w:val="20"/>
              </w:rPr>
              <w:t xml:space="preserve"> </w:t>
            </w:r>
            <w:r>
              <w:rPr>
                <w:sz w:val="20"/>
              </w:rPr>
              <w:t>anuliuoti</w:t>
            </w:r>
            <w:r>
              <w:rPr>
                <w:spacing w:val="-9"/>
                <w:sz w:val="20"/>
              </w:rPr>
              <w:t xml:space="preserve"> </w:t>
            </w:r>
            <w:r>
              <w:rPr>
                <w:sz w:val="20"/>
              </w:rPr>
              <w:t>užregistruotus</w:t>
            </w:r>
            <w:r>
              <w:rPr>
                <w:spacing w:val="-10"/>
                <w:sz w:val="20"/>
              </w:rPr>
              <w:t xml:space="preserve"> </w:t>
            </w:r>
            <w:r>
              <w:rPr>
                <w:spacing w:val="-2"/>
                <w:sz w:val="20"/>
              </w:rPr>
              <w:t>delspinigius.</w:t>
            </w:r>
          </w:p>
        </w:tc>
      </w:tr>
      <w:tr w:rsidR="00B544DE" w14:paraId="5D3BBF2A" w14:textId="77777777">
        <w:trPr>
          <w:trHeight w:val="605"/>
          <w:tblCellSpacing w:w="5" w:type="dxa"/>
        </w:trPr>
        <w:tc>
          <w:tcPr>
            <w:tcW w:w="1106" w:type="dxa"/>
            <w:tcBorders>
              <w:top w:val="nil"/>
              <w:left w:val="nil"/>
            </w:tcBorders>
            <w:shd w:val="clear" w:color="auto" w:fill="F1F1F1"/>
          </w:tcPr>
          <w:p w14:paraId="20269654" w14:textId="63095483" w:rsidR="00B544DE" w:rsidRDefault="00B544DE" w:rsidP="0097108F">
            <w:pPr>
              <w:pStyle w:val="TableParagraph"/>
              <w:numPr>
                <w:ilvl w:val="0"/>
                <w:numId w:val="119"/>
              </w:numPr>
              <w:spacing w:before="60"/>
              <w:rPr>
                <w:sz w:val="20"/>
              </w:rPr>
            </w:pPr>
          </w:p>
        </w:tc>
        <w:tc>
          <w:tcPr>
            <w:tcW w:w="8310" w:type="dxa"/>
            <w:tcBorders>
              <w:top w:val="nil"/>
              <w:right w:val="nil"/>
            </w:tcBorders>
            <w:shd w:val="clear" w:color="auto" w:fill="F1F1F1"/>
          </w:tcPr>
          <w:p w14:paraId="0361E285" w14:textId="77777777" w:rsidR="00B544DE" w:rsidRDefault="00D212D4">
            <w:pPr>
              <w:pStyle w:val="TableParagraph"/>
              <w:spacing w:before="57"/>
              <w:ind w:left="102"/>
              <w:rPr>
                <w:sz w:val="20"/>
              </w:rPr>
            </w:pPr>
            <w:r>
              <w:rPr>
                <w:sz w:val="20"/>
              </w:rPr>
              <w:t>Sistema</w:t>
            </w:r>
            <w:r>
              <w:rPr>
                <w:spacing w:val="22"/>
                <w:sz w:val="20"/>
              </w:rPr>
              <w:t xml:space="preserve"> </w:t>
            </w:r>
            <w:r>
              <w:rPr>
                <w:sz w:val="20"/>
              </w:rPr>
              <w:t>turi</w:t>
            </w:r>
            <w:r>
              <w:rPr>
                <w:spacing w:val="22"/>
                <w:sz w:val="20"/>
              </w:rPr>
              <w:t xml:space="preserve"> </w:t>
            </w:r>
            <w:r>
              <w:rPr>
                <w:sz w:val="20"/>
              </w:rPr>
              <w:t>turėti</w:t>
            </w:r>
            <w:r>
              <w:rPr>
                <w:spacing w:val="22"/>
                <w:sz w:val="20"/>
              </w:rPr>
              <w:t xml:space="preserve"> </w:t>
            </w:r>
            <w:r>
              <w:rPr>
                <w:sz w:val="20"/>
              </w:rPr>
              <w:t>funkcionalumą</w:t>
            </w:r>
            <w:r>
              <w:rPr>
                <w:spacing w:val="27"/>
                <w:sz w:val="20"/>
              </w:rPr>
              <w:t xml:space="preserve"> </w:t>
            </w:r>
            <w:r>
              <w:rPr>
                <w:sz w:val="20"/>
              </w:rPr>
              <w:t>delspinigius</w:t>
            </w:r>
            <w:r>
              <w:rPr>
                <w:spacing w:val="23"/>
                <w:sz w:val="20"/>
              </w:rPr>
              <w:t xml:space="preserve"> </w:t>
            </w:r>
            <w:r>
              <w:rPr>
                <w:sz w:val="20"/>
              </w:rPr>
              <w:t>paskaičiuoti</w:t>
            </w:r>
            <w:r>
              <w:rPr>
                <w:spacing w:val="22"/>
                <w:sz w:val="20"/>
              </w:rPr>
              <w:t xml:space="preserve"> </w:t>
            </w:r>
            <w:r>
              <w:rPr>
                <w:sz w:val="20"/>
              </w:rPr>
              <w:t>norimai</w:t>
            </w:r>
            <w:r>
              <w:rPr>
                <w:spacing w:val="22"/>
                <w:sz w:val="20"/>
              </w:rPr>
              <w:t xml:space="preserve"> </w:t>
            </w:r>
            <w:r>
              <w:rPr>
                <w:sz w:val="20"/>
              </w:rPr>
              <w:t>datai,</w:t>
            </w:r>
            <w:r>
              <w:rPr>
                <w:spacing w:val="28"/>
                <w:sz w:val="20"/>
              </w:rPr>
              <w:t xml:space="preserve"> </w:t>
            </w:r>
            <w:r>
              <w:rPr>
                <w:sz w:val="20"/>
              </w:rPr>
              <w:t>pavyzdžiui,</w:t>
            </w:r>
            <w:r>
              <w:rPr>
                <w:spacing w:val="24"/>
                <w:sz w:val="20"/>
              </w:rPr>
              <w:t xml:space="preserve"> </w:t>
            </w:r>
            <w:r>
              <w:rPr>
                <w:sz w:val="20"/>
              </w:rPr>
              <w:t>paskaičiuoti būsimus preliminarius delspinigius.</w:t>
            </w:r>
          </w:p>
        </w:tc>
      </w:tr>
      <w:tr w:rsidR="00B544DE" w14:paraId="57CD2808" w14:textId="77777777">
        <w:trPr>
          <w:trHeight w:val="681"/>
          <w:tblCellSpacing w:w="5" w:type="dxa"/>
        </w:trPr>
        <w:tc>
          <w:tcPr>
            <w:tcW w:w="1106" w:type="dxa"/>
            <w:tcBorders>
              <w:left w:val="nil"/>
            </w:tcBorders>
            <w:shd w:val="clear" w:color="auto" w:fill="F1F1F1"/>
          </w:tcPr>
          <w:p w14:paraId="58218699" w14:textId="77FC14DB" w:rsidR="00B544DE" w:rsidRDefault="00B544DE" w:rsidP="0097108F">
            <w:pPr>
              <w:pStyle w:val="TableParagraph"/>
              <w:numPr>
                <w:ilvl w:val="0"/>
                <w:numId w:val="119"/>
              </w:numPr>
              <w:rPr>
                <w:sz w:val="20"/>
              </w:rPr>
            </w:pPr>
          </w:p>
        </w:tc>
        <w:tc>
          <w:tcPr>
            <w:tcW w:w="8310" w:type="dxa"/>
            <w:tcBorders>
              <w:right w:val="nil"/>
            </w:tcBorders>
            <w:shd w:val="clear" w:color="auto" w:fill="F1F1F1"/>
          </w:tcPr>
          <w:p w14:paraId="19357B58" w14:textId="77777777" w:rsidR="00B544DE" w:rsidRDefault="00D212D4">
            <w:pPr>
              <w:pStyle w:val="TableParagraph"/>
              <w:ind w:left="102"/>
              <w:rPr>
                <w:sz w:val="20"/>
              </w:rPr>
            </w:pPr>
            <w:r>
              <w:rPr>
                <w:sz w:val="20"/>
              </w:rPr>
              <w:t>Sistema</w:t>
            </w:r>
            <w:r>
              <w:rPr>
                <w:spacing w:val="11"/>
                <w:sz w:val="20"/>
              </w:rPr>
              <w:t xml:space="preserve"> </w:t>
            </w:r>
            <w:r>
              <w:rPr>
                <w:sz w:val="20"/>
              </w:rPr>
              <w:t>turi</w:t>
            </w:r>
            <w:r>
              <w:rPr>
                <w:spacing w:val="12"/>
                <w:sz w:val="20"/>
              </w:rPr>
              <w:t xml:space="preserve"> </w:t>
            </w:r>
            <w:r>
              <w:rPr>
                <w:sz w:val="20"/>
              </w:rPr>
              <w:t>turėti</w:t>
            </w:r>
            <w:r>
              <w:rPr>
                <w:spacing w:val="13"/>
                <w:sz w:val="20"/>
              </w:rPr>
              <w:t xml:space="preserve"> </w:t>
            </w:r>
            <w:r>
              <w:rPr>
                <w:sz w:val="20"/>
              </w:rPr>
              <w:t>funkcionalumą</w:t>
            </w:r>
            <w:r>
              <w:rPr>
                <w:spacing w:val="12"/>
                <w:sz w:val="20"/>
              </w:rPr>
              <w:t xml:space="preserve"> </w:t>
            </w:r>
            <w:r>
              <w:rPr>
                <w:sz w:val="20"/>
              </w:rPr>
              <w:t>pinigu</w:t>
            </w:r>
            <w:r>
              <w:rPr>
                <w:spacing w:val="11"/>
                <w:sz w:val="20"/>
              </w:rPr>
              <w:t xml:space="preserve"> </w:t>
            </w:r>
            <w:r>
              <w:rPr>
                <w:sz w:val="20"/>
              </w:rPr>
              <w:t>gavimo</w:t>
            </w:r>
            <w:r>
              <w:rPr>
                <w:spacing w:val="15"/>
                <w:sz w:val="20"/>
              </w:rPr>
              <w:t xml:space="preserve"> </w:t>
            </w:r>
            <w:r>
              <w:rPr>
                <w:sz w:val="20"/>
              </w:rPr>
              <w:t>momentu</w:t>
            </w:r>
            <w:r>
              <w:rPr>
                <w:spacing w:val="12"/>
                <w:sz w:val="20"/>
              </w:rPr>
              <w:t xml:space="preserve"> </w:t>
            </w:r>
            <w:r>
              <w:rPr>
                <w:sz w:val="20"/>
              </w:rPr>
              <w:t>(įplaukų</w:t>
            </w:r>
            <w:r>
              <w:rPr>
                <w:spacing w:val="13"/>
                <w:sz w:val="20"/>
              </w:rPr>
              <w:t xml:space="preserve"> </w:t>
            </w:r>
            <w:r>
              <w:rPr>
                <w:sz w:val="20"/>
              </w:rPr>
              <w:t>gavimas</w:t>
            </w:r>
            <w:r>
              <w:rPr>
                <w:spacing w:val="13"/>
                <w:sz w:val="20"/>
              </w:rPr>
              <w:t xml:space="preserve"> </w:t>
            </w:r>
            <w:r>
              <w:rPr>
                <w:sz w:val="20"/>
              </w:rPr>
              <w:t>iš</w:t>
            </w:r>
            <w:r>
              <w:rPr>
                <w:spacing w:val="13"/>
                <w:sz w:val="20"/>
              </w:rPr>
              <w:t xml:space="preserve"> </w:t>
            </w:r>
            <w:r>
              <w:rPr>
                <w:sz w:val="20"/>
              </w:rPr>
              <w:t>kliento)</w:t>
            </w:r>
            <w:r>
              <w:rPr>
                <w:spacing w:val="11"/>
                <w:sz w:val="20"/>
              </w:rPr>
              <w:t xml:space="preserve"> </w:t>
            </w:r>
            <w:r>
              <w:rPr>
                <w:spacing w:val="-2"/>
                <w:sz w:val="20"/>
              </w:rPr>
              <w:t>registruoti</w:t>
            </w:r>
          </w:p>
          <w:p w14:paraId="33C997B1" w14:textId="77777777" w:rsidR="00B544DE" w:rsidRDefault="00D212D4">
            <w:pPr>
              <w:pStyle w:val="TableParagraph"/>
              <w:spacing w:before="37"/>
              <w:ind w:left="102"/>
              <w:rPr>
                <w:sz w:val="20"/>
              </w:rPr>
            </w:pPr>
            <w:r>
              <w:rPr>
                <w:sz w:val="20"/>
              </w:rPr>
              <w:t>apskaitoje</w:t>
            </w:r>
            <w:r>
              <w:rPr>
                <w:spacing w:val="-9"/>
                <w:sz w:val="20"/>
              </w:rPr>
              <w:t xml:space="preserve"> </w:t>
            </w:r>
            <w:r>
              <w:rPr>
                <w:sz w:val="20"/>
              </w:rPr>
              <w:t>delspinigių</w:t>
            </w:r>
            <w:r>
              <w:rPr>
                <w:spacing w:val="-8"/>
                <w:sz w:val="20"/>
              </w:rPr>
              <w:t xml:space="preserve"> </w:t>
            </w:r>
            <w:r>
              <w:rPr>
                <w:sz w:val="20"/>
              </w:rPr>
              <w:t>pajamas</w:t>
            </w:r>
            <w:r>
              <w:rPr>
                <w:spacing w:val="-9"/>
                <w:sz w:val="20"/>
              </w:rPr>
              <w:t xml:space="preserve"> </w:t>
            </w:r>
            <w:r>
              <w:rPr>
                <w:sz w:val="20"/>
              </w:rPr>
              <w:t>uždarant</w:t>
            </w:r>
            <w:r>
              <w:rPr>
                <w:spacing w:val="-12"/>
                <w:sz w:val="20"/>
              </w:rPr>
              <w:t xml:space="preserve"> </w:t>
            </w:r>
            <w:r>
              <w:rPr>
                <w:sz w:val="20"/>
              </w:rPr>
              <w:t>esantį</w:t>
            </w:r>
            <w:r>
              <w:rPr>
                <w:spacing w:val="-9"/>
                <w:sz w:val="20"/>
              </w:rPr>
              <w:t xml:space="preserve"> </w:t>
            </w:r>
            <w:r>
              <w:rPr>
                <w:sz w:val="20"/>
              </w:rPr>
              <w:t>delspinigių</w:t>
            </w:r>
            <w:r>
              <w:rPr>
                <w:spacing w:val="-9"/>
                <w:sz w:val="20"/>
              </w:rPr>
              <w:t xml:space="preserve"> </w:t>
            </w:r>
            <w:r>
              <w:rPr>
                <w:spacing w:val="-2"/>
                <w:sz w:val="20"/>
              </w:rPr>
              <w:t>priskaitymą.</w:t>
            </w:r>
          </w:p>
        </w:tc>
      </w:tr>
      <w:tr w:rsidR="00B544DE" w14:paraId="465A1605" w14:textId="77777777">
        <w:trPr>
          <w:trHeight w:val="424"/>
          <w:tblCellSpacing w:w="5" w:type="dxa"/>
        </w:trPr>
        <w:tc>
          <w:tcPr>
            <w:tcW w:w="9426" w:type="dxa"/>
            <w:gridSpan w:val="2"/>
            <w:tcBorders>
              <w:left w:val="nil"/>
              <w:right w:val="nil"/>
            </w:tcBorders>
            <w:shd w:val="clear" w:color="auto" w:fill="F1F1F1"/>
          </w:tcPr>
          <w:p w14:paraId="7485A6BA" w14:textId="77777777" w:rsidR="00B544DE" w:rsidRDefault="00D212D4">
            <w:pPr>
              <w:pStyle w:val="TableParagraph"/>
              <w:rPr>
                <w:b/>
                <w:sz w:val="20"/>
              </w:rPr>
            </w:pPr>
            <w:r>
              <w:rPr>
                <w:b/>
                <w:color w:val="124652"/>
                <w:sz w:val="20"/>
              </w:rPr>
              <w:t>GAUTINŲ</w:t>
            </w:r>
            <w:r>
              <w:rPr>
                <w:b/>
                <w:color w:val="124652"/>
                <w:spacing w:val="-6"/>
                <w:sz w:val="20"/>
              </w:rPr>
              <w:t xml:space="preserve"> </w:t>
            </w:r>
            <w:r>
              <w:rPr>
                <w:b/>
                <w:color w:val="124652"/>
                <w:sz w:val="20"/>
              </w:rPr>
              <w:t>/</w:t>
            </w:r>
            <w:r>
              <w:rPr>
                <w:b/>
                <w:color w:val="124652"/>
                <w:spacing w:val="-5"/>
                <w:sz w:val="20"/>
              </w:rPr>
              <w:t xml:space="preserve"> </w:t>
            </w:r>
            <w:r>
              <w:rPr>
                <w:b/>
                <w:color w:val="124652"/>
                <w:sz w:val="20"/>
              </w:rPr>
              <w:t>MOKĖTINŲ</w:t>
            </w:r>
            <w:r>
              <w:rPr>
                <w:b/>
                <w:color w:val="124652"/>
                <w:spacing w:val="-5"/>
                <w:sz w:val="20"/>
              </w:rPr>
              <w:t xml:space="preserve"> </w:t>
            </w:r>
            <w:r>
              <w:rPr>
                <w:b/>
                <w:color w:val="124652"/>
                <w:sz w:val="20"/>
              </w:rPr>
              <w:t>SUMŲ</w:t>
            </w:r>
            <w:r>
              <w:rPr>
                <w:b/>
                <w:color w:val="124652"/>
                <w:spacing w:val="-6"/>
                <w:sz w:val="20"/>
              </w:rPr>
              <w:t xml:space="preserve"> </w:t>
            </w:r>
            <w:r>
              <w:rPr>
                <w:b/>
                <w:color w:val="124652"/>
                <w:spacing w:val="-2"/>
                <w:sz w:val="20"/>
              </w:rPr>
              <w:t>SUDERINIMAS</w:t>
            </w:r>
          </w:p>
        </w:tc>
      </w:tr>
      <w:tr w:rsidR="00B544DE" w14:paraId="72F253F8" w14:textId="77777777">
        <w:trPr>
          <w:trHeight w:val="1156"/>
          <w:tblCellSpacing w:w="5" w:type="dxa"/>
        </w:trPr>
        <w:tc>
          <w:tcPr>
            <w:tcW w:w="1106" w:type="dxa"/>
            <w:tcBorders>
              <w:left w:val="nil"/>
            </w:tcBorders>
            <w:shd w:val="clear" w:color="auto" w:fill="F1F1F1"/>
          </w:tcPr>
          <w:p w14:paraId="090B9FC0" w14:textId="1CB90BA6" w:rsidR="00B544DE" w:rsidRDefault="00B544DE" w:rsidP="0097108F">
            <w:pPr>
              <w:pStyle w:val="TableParagraph"/>
              <w:numPr>
                <w:ilvl w:val="0"/>
                <w:numId w:val="119"/>
              </w:numPr>
              <w:rPr>
                <w:sz w:val="20"/>
              </w:rPr>
            </w:pPr>
          </w:p>
        </w:tc>
        <w:tc>
          <w:tcPr>
            <w:tcW w:w="8310" w:type="dxa"/>
            <w:tcBorders>
              <w:right w:val="nil"/>
            </w:tcBorders>
            <w:shd w:val="clear" w:color="auto" w:fill="F1F1F1"/>
          </w:tcPr>
          <w:p w14:paraId="1DFC4BBD" w14:textId="77777777" w:rsidR="00B544DE" w:rsidRDefault="00D212D4">
            <w:pPr>
              <w:pStyle w:val="TableParagraph"/>
              <w:ind w:left="102" w:right="102"/>
              <w:jc w:val="both"/>
              <w:rPr>
                <w:sz w:val="20"/>
              </w:rPr>
            </w:pPr>
            <w:r>
              <w:rPr>
                <w:sz w:val="20"/>
              </w:rPr>
              <w:t xml:space="preserve">Sistema turi turėti funkcionalumą automatiniu būdu suformuoti gautinų / mokėtinų sumų suderinimo aktą pagal pasirinktus kriterijus, pavyzdžiui, formuoti suderinimo aktus tik tam tikrai pirkėjų grupei arba pirkėjams, su kuriais derintina suma yra didesnė už įvestą reikšmę, į suderinimo aktą įtraukti skolas iš </w:t>
            </w:r>
            <w:proofErr w:type="spellStart"/>
            <w:r>
              <w:rPr>
                <w:sz w:val="20"/>
              </w:rPr>
              <w:t>Billing</w:t>
            </w:r>
            <w:proofErr w:type="spellEnd"/>
            <w:r>
              <w:rPr>
                <w:sz w:val="20"/>
              </w:rPr>
              <w:t xml:space="preserve"> modulio.</w:t>
            </w:r>
          </w:p>
        </w:tc>
      </w:tr>
      <w:tr w:rsidR="00B544DE" w14:paraId="10366857" w14:textId="77777777">
        <w:trPr>
          <w:trHeight w:val="669"/>
          <w:tblCellSpacing w:w="5" w:type="dxa"/>
        </w:trPr>
        <w:tc>
          <w:tcPr>
            <w:tcW w:w="1106" w:type="dxa"/>
            <w:tcBorders>
              <w:left w:val="nil"/>
            </w:tcBorders>
            <w:shd w:val="clear" w:color="auto" w:fill="F1F1F1"/>
          </w:tcPr>
          <w:p w14:paraId="558C47C7" w14:textId="02009CFA" w:rsidR="00B544DE" w:rsidRDefault="00B544DE" w:rsidP="0097108F">
            <w:pPr>
              <w:pStyle w:val="TableParagraph"/>
              <w:numPr>
                <w:ilvl w:val="0"/>
                <w:numId w:val="119"/>
              </w:numPr>
              <w:rPr>
                <w:sz w:val="20"/>
              </w:rPr>
            </w:pPr>
          </w:p>
        </w:tc>
        <w:tc>
          <w:tcPr>
            <w:tcW w:w="8310" w:type="dxa"/>
            <w:tcBorders>
              <w:right w:val="nil"/>
            </w:tcBorders>
            <w:shd w:val="clear" w:color="auto" w:fill="F1F1F1"/>
          </w:tcPr>
          <w:p w14:paraId="01AA92B6" w14:textId="77777777" w:rsidR="00B544DE" w:rsidRDefault="00D212D4">
            <w:pPr>
              <w:pStyle w:val="TableParagraph"/>
              <w:ind w:left="102"/>
              <w:rPr>
                <w:sz w:val="20"/>
              </w:rPr>
            </w:pPr>
            <w:r>
              <w:rPr>
                <w:sz w:val="20"/>
              </w:rPr>
              <w:t>Sistema</w:t>
            </w:r>
            <w:r>
              <w:rPr>
                <w:spacing w:val="-6"/>
                <w:sz w:val="20"/>
              </w:rPr>
              <w:t xml:space="preserve"> </w:t>
            </w:r>
            <w:r>
              <w:rPr>
                <w:sz w:val="20"/>
              </w:rPr>
              <w:t>turi</w:t>
            </w:r>
            <w:r>
              <w:rPr>
                <w:spacing w:val="-6"/>
                <w:sz w:val="20"/>
              </w:rPr>
              <w:t xml:space="preserve"> </w:t>
            </w:r>
            <w:r>
              <w:rPr>
                <w:sz w:val="20"/>
              </w:rPr>
              <w:t>turėti</w:t>
            </w:r>
            <w:r>
              <w:rPr>
                <w:spacing w:val="-4"/>
                <w:sz w:val="20"/>
              </w:rPr>
              <w:t xml:space="preserve"> </w:t>
            </w:r>
            <w:r>
              <w:rPr>
                <w:sz w:val="20"/>
              </w:rPr>
              <w:t>funkcionalumą</w:t>
            </w:r>
            <w:r>
              <w:rPr>
                <w:spacing w:val="-5"/>
                <w:sz w:val="20"/>
              </w:rPr>
              <w:t xml:space="preserve"> </w:t>
            </w:r>
            <w:r>
              <w:rPr>
                <w:sz w:val="20"/>
              </w:rPr>
              <w:t>tarpusavio</w:t>
            </w:r>
            <w:r>
              <w:rPr>
                <w:spacing w:val="-6"/>
                <w:sz w:val="20"/>
              </w:rPr>
              <w:t xml:space="preserve"> </w:t>
            </w:r>
            <w:r>
              <w:rPr>
                <w:sz w:val="20"/>
              </w:rPr>
              <w:t>atsiskaitymų</w:t>
            </w:r>
            <w:r>
              <w:rPr>
                <w:spacing w:val="-8"/>
                <w:sz w:val="20"/>
              </w:rPr>
              <w:t xml:space="preserve"> </w:t>
            </w:r>
            <w:r>
              <w:rPr>
                <w:sz w:val="20"/>
              </w:rPr>
              <w:t>suderinimo</w:t>
            </w:r>
            <w:r>
              <w:rPr>
                <w:spacing w:val="-6"/>
                <w:sz w:val="20"/>
              </w:rPr>
              <w:t xml:space="preserve"> </w:t>
            </w:r>
            <w:r>
              <w:rPr>
                <w:sz w:val="20"/>
              </w:rPr>
              <w:t>akte</w:t>
            </w:r>
            <w:r>
              <w:rPr>
                <w:spacing w:val="-6"/>
                <w:sz w:val="20"/>
              </w:rPr>
              <w:t xml:space="preserve"> </w:t>
            </w:r>
            <w:r>
              <w:rPr>
                <w:sz w:val="20"/>
              </w:rPr>
              <w:t>sumas</w:t>
            </w:r>
            <w:r>
              <w:rPr>
                <w:spacing w:val="-5"/>
                <w:sz w:val="20"/>
              </w:rPr>
              <w:t xml:space="preserve"> </w:t>
            </w:r>
            <w:r>
              <w:rPr>
                <w:sz w:val="20"/>
              </w:rPr>
              <w:t>pateikti</w:t>
            </w:r>
            <w:r>
              <w:rPr>
                <w:spacing w:val="-6"/>
                <w:sz w:val="20"/>
              </w:rPr>
              <w:t xml:space="preserve"> </w:t>
            </w:r>
            <w:r>
              <w:rPr>
                <w:spacing w:val="-2"/>
                <w:sz w:val="20"/>
              </w:rPr>
              <w:t>originalia</w:t>
            </w:r>
          </w:p>
          <w:p w14:paraId="07CAF56F" w14:textId="77777777" w:rsidR="00B544DE" w:rsidRDefault="00D212D4">
            <w:pPr>
              <w:pStyle w:val="TableParagraph"/>
              <w:spacing w:before="1"/>
              <w:ind w:left="102"/>
              <w:rPr>
                <w:sz w:val="20"/>
              </w:rPr>
            </w:pPr>
            <w:r>
              <w:rPr>
                <w:spacing w:val="-2"/>
                <w:sz w:val="20"/>
              </w:rPr>
              <w:t>valiuta.</w:t>
            </w:r>
          </w:p>
        </w:tc>
      </w:tr>
      <w:tr w:rsidR="00B544DE" w14:paraId="766DF03B" w14:textId="77777777">
        <w:trPr>
          <w:trHeight w:val="665"/>
          <w:tblCellSpacing w:w="5" w:type="dxa"/>
        </w:trPr>
        <w:tc>
          <w:tcPr>
            <w:tcW w:w="1106" w:type="dxa"/>
            <w:tcBorders>
              <w:left w:val="nil"/>
              <w:bottom w:val="nil"/>
            </w:tcBorders>
            <w:shd w:val="clear" w:color="auto" w:fill="F1F1F1"/>
          </w:tcPr>
          <w:p w14:paraId="124D80E1" w14:textId="6C92C2BD" w:rsidR="00B544DE" w:rsidRDefault="00B544DE" w:rsidP="0097108F">
            <w:pPr>
              <w:pStyle w:val="TableParagraph"/>
              <w:numPr>
                <w:ilvl w:val="0"/>
                <w:numId w:val="119"/>
              </w:numPr>
              <w:rPr>
                <w:sz w:val="20"/>
              </w:rPr>
            </w:pPr>
          </w:p>
        </w:tc>
        <w:tc>
          <w:tcPr>
            <w:tcW w:w="8310" w:type="dxa"/>
            <w:tcBorders>
              <w:bottom w:val="nil"/>
              <w:right w:val="nil"/>
            </w:tcBorders>
            <w:shd w:val="clear" w:color="auto" w:fill="F1F1F1"/>
          </w:tcPr>
          <w:p w14:paraId="4255F392" w14:textId="77777777" w:rsidR="00B544DE" w:rsidRDefault="00D212D4">
            <w:pPr>
              <w:pStyle w:val="TableParagraph"/>
              <w:ind w:left="102"/>
              <w:rPr>
                <w:sz w:val="20"/>
              </w:rPr>
            </w:pPr>
            <w:r>
              <w:rPr>
                <w:sz w:val="20"/>
              </w:rPr>
              <w:t>Sistema turi turėti funkcionalumą suderinimo aktą siųsti tiesiai iš Sistemos el. paštu ir</w:t>
            </w:r>
            <w:r>
              <w:rPr>
                <w:spacing w:val="20"/>
                <w:sz w:val="20"/>
              </w:rPr>
              <w:t xml:space="preserve"> </w:t>
            </w:r>
            <w:r>
              <w:rPr>
                <w:sz w:val="20"/>
              </w:rPr>
              <w:t>/ arba per</w:t>
            </w:r>
            <w:r>
              <w:rPr>
                <w:spacing w:val="80"/>
                <w:sz w:val="20"/>
              </w:rPr>
              <w:t xml:space="preserve"> </w:t>
            </w:r>
            <w:r>
              <w:rPr>
                <w:spacing w:val="-2"/>
                <w:sz w:val="20"/>
              </w:rPr>
              <w:t>Savitarną.</w:t>
            </w:r>
          </w:p>
        </w:tc>
      </w:tr>
      <w:tr w:rsidR="00B544DE" w14:paraId="30671060" w14:textId="77777777">
        <w:trPr>
          <w:trHeight w:val="665"/>
          <w:tblCellSpacing w:w="5" w:type="dxa"/>
        </w:trPr>
        <w:tc>
          <w:tcPr>
            <w:tcW w:w="1106" w:type="dxa"/>
            <w:tcBorders>
              <w:top w:val="nil"/>
              <w:left w:val="nil"/>
              <w:bottom w:val="nil"/>
            </w:tcBorders>
            <w:shd w:val="clear" w:color="auto" w:fill="F1F1F1"/>
          </w:tcPr>
          <w:p w14:paraId="72A5F4D3" w14:textId="5545B509" w:rsidR="00B544DE" w:rsidRDefault="00B544DE" w:rsidP="0097108F">
            <w:pPr>
              <w:pStyle w:val="TableParagraph"/>
              <w:numPr>
                <w:ilvl w:val="0"/>
                <w:numId w:val="119"/>
              </w:numPr>
              <w:spacing w:before="60"/>
              <w:rPr>
                <w:sz w:val="20"/>
              </w:rPr>
            </w:pPr>
          </w:p>
        </w:tc>
        <w:tc>
          <w:tcPr>
            <w:tcW w:w="8310" w:type="dxa"/>
            <w:tcBorders>
              <w:top w:val="nil"/>
              <w:bottom w:val="nil"/>
              <w:right w:val="nil"/>
            </w:tcBorders>
            <w:shd w:val="clear" w:color="auto" w:fill="F1F1F1"/>
          </w:tcPr>
          <w:p w14:paraId="63AE4A58" w14:textId="77777777" w:rsidR="00B544DE" w:rsidRDefault="00D212D4">
            <w:pPr>
              <w:pStyle w:val="TableParagraph"/>
              <w:spacing w:before="57"/>
              <w:ind w:left="102"/>
              <w:rPr>
                <w:sz w:val="20"/>
              </w:rPr>
            </w:pPr>
            <w:r>
              <w:rPr>
                <w:sz w:val="20"/>
              </w:rPr>
              <w:t>Sistema</w:t>
            </w:r>
            <w:r>
              <w:rPr>
                <w:spacing w:val="-6"/>
                <w:sz w:val="20"/>
              </w:rPr>
              <w:t xml:space="preserve"> </w:t>
            </w:r>
            <w:r>
              <w:rPr>
                <w:sz w:val="20"/>
              </w:rPr>
              <w:t>turi</w:t>
            </w:r>
            <w:r>
              <w:rPr>
                <w:spacing w:val="-7"/>
                <w:sz w:val="20"/>
              </w:rPr>
              <w:t xml:space="preserve"> </w:t>
            </w:r>
            <w:r>
              <w:rPr>
                <w:sz w:val="20"/>
              </w:rPr>
              <w:t>turėti</w:t>
            </w:r>
            <w:r>
              <w:rPr>
                <w:spacing w:val="-5"/>
                <w:sz w:val="20"/>
              </w:rPr>
              <w:t xml:space="preserve"> </w:t>
            </w:r>
            <w:r>
              <w:rPr>
                <w:sz w:val="20"/>
              </w:rPr>
              <w:t>funkcionalumą</w:t>
            </w:r>
            <w:r>
              <w:rPr>
                <w:spacing w:val="-6"/>
                <w:sz w:val="20"/>
              </w:rPr>
              <w:t xml:space="preserve"> </w:t>
            </w:r>
            <w:r>
              <w:rPr>
                <w:sz w:val="20"/>
              </w:rPr>
              <w:t>pasirinkti</w:t>
            </w:r>
            <w:r>
              <w:rPr>
                <w:spacing w:val="-7"/>
                <w:sz w:val="20"/>
              </w:rPr>
              <w:t xml:space="preserve"> </w:t>
            </w:r>
            <w:r>
              <w:rPr>
                <w:sz w:val="20"/>
              </w:rPr>
              <w:t>klientus</w:t>
            </w:r>
            <w:r>
              <w:rPr>
                <w:spacing w:val="-5"/>
                <w:sz w:val="20"/>
              </w:rPr>
              <w:t xml:space="preserve"> </w:t>
            </w:r>
            <w:r>
              <w:rPr>
                <w:sz w:val="20"/>
              </w:rPr>
              <w:t>(pirkėjus),</w:t>
            </w:r>
            <w:r>
              <w:rPr>
                <w:spacing w:val="-6"/>
                <w:sz w:val="20"/>
              </w:rPr>
              <w:t xml:space="preserve"> </w:t>
            </w:r>
            <w:r>
              <w:rPr>
                <w:sz w:val="20"/>
              </w:rPr>
              <w:t>tiekėjus,</w:t>
            </w:r>
            <w:r>
              <w:rPr>
                <w:spacing w:val="-6"/>
                <w:sz w:val="20"/>
              </w:rPr>
              <w:t xml:space="preserve"> </w:t>
            </w:r>
            <w:r>
              <w:rPr>
                <w:sz w:val="20"/>
              </w:rPr>
              <w:t>kuriems</w:t>
            </w:r>
            <w:r>
              <w:rPr>
                <w:spacing w:val="-5"/>
                <w:sz w:val="20"/>
              </w:rPr>
              <w:t xml:space="preserve"> </w:t>
            </w:r>
            <w:r>
              <w:rPr>
                <w:sz w:val="20"/>
              </w:rPr>
              <w:t>turi</w:t>
            </w:r>
            <w:r>
              <w:rPr>
                <w:spacing w:val="-7"/>
                <w:sz w:val="20"/>
              </w:rPr>
              <w:t xml:space="preserve"> </w:t>
            </w:r>
            <w:r>
              <w:rPr>
                <w:sz w:val="20"/>
              </w:rPr>
              <w:t>būti</w:t>
            </w:r>
            <w:r>
              <w:rPr>
                <w:spacing w:val="-6"/>
                <w:sz w:val="20"/>
              </w:rPr>
              <w:t xml:space="preserve"> </w:t>
            </w:r>
            <w:r>
              <w:rPr>
                <w:sz w:val="20"/>
              </w:rPr>
              <w:t>siunčiamas tarpusavio atsiskaitymų suderinimo aktas.</w:t>
            </w:r>
          </w:p>
        </w:tc>
      </w:tr>
    </w:tbl>
    <w:p w14:paraId="7CEBF6C2" w14:textId="77777777" w:rsidR="00B544DE" w:rsidRDefault="00B544DE">
      <w:pPr>
        <w:pStyle w:val="TableParagraph"/>
        <w:rPr>
          <w:sz w:val="20"/>
        </w:rPr>
        <w:sectPr w:rsidR="00B544DE">
          <w:headerReference w:type="default" r:id="rId61"/>
          <w:footerReference w:type="default" r:id="rId62"/>
          <w:pgSz w:w="11910" w:h="16840"/>
          <w:pgMar w:top="1080" w:right="850" w:bottom="780" w:left="1417" w:header="628" w:footer="580" w:gutter="0"/>
          <w:cols w:space="1296"/>
        </w:sectPr>
      </w:pPr>
    </w:p>
    <w:p w14:paraId="0366600C" w14:textId="77777777" w:rsidR="00B544DE" w:rsidRDefault="00B544DE">
      <w:pPr>
        <w:pStyle w:val="Pagrindinistekstas"/>
        <w:spacing w:before="122"/>
        <w:rPr>
          <w:sz w:val="20"/>
        </w:rPr>
      </w:pPr>
    </w:p>
    <w:tbl>
      <w:tblPr>
        <w:tblStyle w:val="TableNormal1"/>
        <w:tblW w:w="0" w:type="auto"/>
        <w:tblCellSpacing w:w="4" w:type="dxa"/>
        <w:tblInd w:w="45" w:type="dxa"/>
        <w:tblLayout w:type="fixed"/>
        <w:tblLook w:val="01E0" w:firstRow="1" w:lastRow="1" w:firstColumn="1" w:lastColumn="1" w:noHBand="0" w:noVBand="0"/>
      </w:tblPr>
      <w:tblGrid>
        <w:gridCol w:w="1118"/>
        <w:gridCol w:w="8322"/>
      </w:tblGrid>
      <w:tr w:rsidR="00B544DE" w14:paraId="08B83BE1" w14:textId="77777777">
        <w:trPr>
          <w:trHeight w:val="425"/>
          <w:tblCellSpacing w:w="4" w:type="dxa"/>
        </w:trPr>
        <w:tc>
          <w:tcPr>
            <w:tcW w:w="1106" w:type="dxa"/>
            <w:tcBorders>
              <w:top w:val="nil"/>
              <w:left w:val="nil"/>
            </w:tcBorders>
            <w:shd w:val="clear" w:color="auto" w:fill="124652"/>
          </w:tcPr>
          <w:p w14:paraId="097F71AC" w14:textId="77777777" w:rsidR="00B544DE" w:rsidRDefault="00D212D4">
            <w:pPr>
              <w:pStyle w:val="TableParagraph"/>
              <w:rPr>
                <w:sz w:val="20"/>
              </w:rPr>
            </w:pPr>
            <w:r>
              <w:rPr>
                <w:color w:val="FFFFFF"/>
                <w:spacing w:val="-5"/>
                <w:sz w:val="20"/>
              </w:rPr>
              <w:t>NR.</w:t>
            </w:r>
          </w:p>
        </w:tc>
        <w:tc>
          <w:tcPr>
            <w:tcW w:w="8310" w:type="dxa"/>
            <w:tcBorders>
              <w:top w:val="nil"/>
              <w:right w:val="nil"/>
            </w:tcBorders>
            <w:shd w:val="clear" w:color="auto" w:fill="124652"/>
          </w:tcPr>
          <w:p w14:paraId="793887A2" w14:textId="77777777" w:rsidR="00B544DE" w:rsidRDefault="00D212D4">
            <w:pPr>
              <w:pStyle w:val="TableParagraph"/>
              <w:rPr>
                <w:sz w:val="20"/>
              </w:rPr>
            </w:pPr>
            <w:r>
              <w:rPr>
                <w:color w:val="FFFFFF"/>
                <w:spacing w:val="-2"/>
                <w:sz w:val="20"/>
              </w:rPr>
              <w:t>REIKALAVIMAS</w:t>
            </w:r>
          </w:p>
        </w:tc>
      </w:tr>
      <w:tr w:rsidR="00B544DE" w14:paraId="697573BE" w14:textId="77777777">
        <w:trPr>
          <w:trHeight w:val="911"/>
          <w:tblCellSpacing w:w="4" w:type="dxa"/>
        </w:trPr>
        <w:tc>
          <w:tcPr>
            <w:tcW w:w="1106" w:type="dxa"/>
            <w:tcBorders>
              <w:left w:val="nil"/>
            </w:tcBorders>
            <w:shd w:val="clear" w:color="auto" w:fill="F1F1F1"/>
          </w:tcPr>
          <w:p w14:paraId="1EDDDB1E" w14:textId="6E3F0C15" w:rsidR="00B544DE" w:rsidRDefault="00B544DE" w:rsidP="0097108F">
            <w:pPr>
              <w:pStyle w:val="TableParagraph"/>
              <w:numPr>
                <w:ilvl w:val="0"/>
                <w:numId w:val="119"/>
              </w:numPr>
              <w:rPr>
                <w:sz w:val="20"/>
              </w:rPr>
            </w:pPr>
          </w:p>
        </w:tc>
        <w:tc>
          <w:tcPr>
            <w:tcW w:w="8310" w:type="dxa"/>
            <w:tcBorders>
              <w:right w:val="nil"/>
            </w:tcBorders>
            <w:shd w:val="clear" w:color="auto" w:fill="F1F1F1"/>
          </w:tcPr>
          <w:p w14:paraId="402BC01A" w14:textId="77777777" w:rsidR="00B544DE" w:rsidRDefault="00D212D4">
            <w:pPr>
              <w:pStyle w:val="TableParagraph"/>
              <w:ind w:right="97"/>
              <w:jc w:val="both"/>
              <w:rPr>
                <w:sz w:val="20"/>
              </w:rPr>
            </w:pPr>
            <w:r>
              <w:rPr>
                <w:sz w:val="20"/>
              </w:rPr>
              <w:t>Sistema turi turėti funkcionalumą automatiniu būdu sukurti vieną tarpusavio atsiskaitymų suderinimo</w:t>
            </w:r>
            <w:r>
              <w:rPr>
                <w:spacing w:val="-8"/>
                <w:sz w:val="20"/>
              </w:rPr>
              <w:t xml:space="preserve"> </w:t>
            </w:r>
            <w:r>
              <w:rPr>
                <w:sz w:val="20"/>
              </w:rPr>
              <w:t>aktą,</w:t>
            </w:r>
            <w:r>
              <w:rPr>
                <w:spacing w:val="-7"/>
                <w:sz w:val="20"/>
              </w:rPr>
              <w:t xml:space="preserve"> </w:t>
            </w:r>
            <w:r>
              <w:rPr>
                <w:sz w:val="20"/>
              </w:rPr>
              <w:t>kai</w:t>
            </w:r>
            <w:r>
              <w:rPr>
                <w:spacing w:val="-10"/>
                <w:sz w:val="20"/>
              </w:rPr>
              <w:t xml:space="preserve"> </w:t>
            </w:r>
            <w:r>
              <w:rPr>
                <w:sz w:val="20"/>
              </w:rPr>
              <w:t>tas</w:t>
            </w:r>
            <w:r>
              <w:rPr>
                <w:spacing w:val="-9"/>
                <w:sz w:val="20"/>
              </w:rPr>
              <w:t xml:space="preserve"> </w:t>
            </w:r>
            <w:r>
              <w:rPr>
                <w:sz w:val="20"/>
              </w:rPr>
              <w:t>pats</w:t>
            </w:r>
            <w:r>
              <w:rPr>
                <w:spacing w:val="-7"/>
                <w:sz w:val="20"/>
              </w:rPr>
              <w:t xml:space="preserve"> </w:t>
            </w:r>
            <w:r>
              <w:rPr>
                <w:sz w:val="20"/>
              </w:rPr>
              <w:t>subjektas</w:t>
            </w:r>
            <w:r>
              <w:rPr>
                <w:spacing w:val="-6"/>
                <w:sz w:val="20"/>
              </w:rPr>
              <w:t xml:space="preserve"> </w:t>
            </w:r>
            <w:r>
              <w:rPr>
                <w:sz w:val="20"/>
              </w:rPr>
              <w:t>yra</w:t>
            </w:r>
            <w:r>
              <w:rPr>
                <w:spacing w:val="-10"/>
                <w:sz w:val="20"/>
              </w:rPr>
              <w:t xml:space="preserve"> </w:t>
            </w:r>
            <w:r>
              <w:rPr>
                <w:sz w:val="20"/>
              </w:rPr>
              <w:t>ir</w:t>
            </w:r>
            <w:r>
              <w:rPr>
                <w:spacing w:val="-8"/>
                <w:sz w:val="20"/>
              </w:rPr>
              <w:t xml:space="preserve"> </w:t>
            </w:r>
            <w:r>
              <w:rPr>
                <w:sz w:val="20"/>
              </w:rPr>
              <w:t>klientas</w:t>
            </w:r>
            <w:r>
              <w:rPr>
                <w:spacing w:val="-9"/>
                <w:sz w:val="20"/>
              </w:rPr>
              <w:t xml:space="preserve"> </w:t>
            </w:r>
            <w:r>
              <w:rPr>
                <w:sz w:val="20"/>
              </w:rPr>
              <w:t>(pirkėjas),</w:t>
            </w:r>
            <w:r>
              <w:rPr>
                <w:spacing w:val="-8"/>
                <w:sz w:val="20"/>
              </w:rPr>
              <w:t xml:space="preserve"> </w:t>
            </w:r>
            <w:r>
              <w:rPr>
                <w:sz w:val="20"/>
              </w:rPr>
              <w:t>ir</w:t>
            </w:r>
            <w:r>
              <w:rPr>
                <w:spacing w:val="-8"/>
                <w:sz w:val="20"/>
              </w:rPr>
              <w:t xml:space="preserve"> </w:t>
            </w:r>
            <w:r>
              <w:rPr>
                <w:sz w:val="20"/>
              </w:rPr>
              <w:t>tiekėjas,</w:t>
            </w:r>
            <w:r>
              <w:rPr>
                <w:spacing w:val="-10"/>
                <w:sz w:val="20"/>
              </w:rPr>
              <w:t xml:space="preserve"> </w:t>
            </w:r>
            <w:r>
              <w:rPr>
                <w:sz w:val="20"/>
              </w:rPr>
              <w:t>t.y.,</w:t>
            </w:r>
            <w:r>
              <w:rPr>
                <w:spacing w:val="-10"/>
                <w:sz w:val="20"/>
              </w:rPr>
              <w:t xml:space="preserve"> </w:t>
            </w:r>
            <w:r>
              <w:rPr>
                <w:sz w:val="20"/>
              </w:rPr>
              <w:t>viename</w:t>
            </w:r>
            <w:r>
              <w:rPr>
                <w:spacing w:val="-9"/>
                <w:sz w:val="20"/>
              </w:rPr>
              <w:t xml:space="preserve"> </w:t>
            </w:r>
            <w:r>
              <w:rPr>
                <w:sz w:val="20"/>
              </w:rPr>
              <w:t>akte</w:t>
            </w:r>
            <w:r>
              <w:rPr>
                <w:spacing w:val="-8"/>
                <w:sz w:val="20"/>
              </w:rPr>
              <w:t xml:space="preserve"> </w:t>
            </w:r>
            <w:r>
              <w:rPr>
                <w:sz w:val="20"/>
              </w:rPr>
              <w:t>turi</w:t>
            </w:r>
            <w:r>
              <w:rPr>
                <w:spacing w:val="-8"/>
                <w:sz w:val="20"/>
              </w:rPr>
              <w:t xml:space="preserve"> </w:t>
            </w:r>
            <w:r>
              <w:rPr>
                <w:sz w:val="20"/>
              </w:rPr>
              <w:t>būti pateikiamos ir mokėtinos, ir gautinos sumos, susijusios su tuo subjektu.</w:t>
            </w:r>
          </w:p>
        </w:tc>
      </w:tr>
      <w:tr w:rsidR="00B544DE" w14:paraId="0A2C80CE" w14:textId="77777777">
        <w:trPr>
          <w:trHeight w:val="424"/>
          <w:tblCellSpacing w:w="4" w:type="dxa"/>
        </w:trPr>
        <w:tc>
          <w:tcPr>
            <w:tcW w:w="1106" w:type="dxa"/>
            <w:tcBorders>
              <w:left w:val="nil"/>
            </w:tcBorders>
            <w:shd w:val="clear" w:color="auto" w:fill="F1F1F1"/>
          </w:tcPr>
          <w:p w14:paraId="59E6391B" w14:textId="03BF7E77" w:rsidR="00B544DE" w:rsidRDefault="00B544DE" w:rsidP="0097108F">
            <w:pPr>
              <w:pStyle w:val="TableParagraph"/>
              <w:numPr>
                <w:ilvl w:val="0"/>
                <w:numId w:val="119"/>
              </w:numPr>
              <w:rPr>
                <w:sz w:val="20"/>
              </w:rPr>
            </w:pPr>
          </w:p>
        </w:tc>
        <w:tc>
          <w:tcPr>
            <w:tcW w:w="8310" w:type="dxa"/>
            <w:tcBorders>
              <w:right w:val="nil"/>
            </w:tcBorders>
            <w:shd w:val="clear" w:color="auto" w:fill="F1F1F1"/>
          </w:tcPr>
          <w:p w14:paraId="7029AF07" w14:textId="77777777" w:rsidR="00B544DE" w:rsidRDefault="00D212D4">
            <w:pPr>
              <w:pStyle w:val="TableParagraph"/>
              <w:rPr>
                <w:sz w:val="20"/>
              </w:rPr>
            </w:pPr>
            <w:r>
              <w:rPr>
                <w:sz w:val="20"/>
              </w:rPr>
              <w:t>Sistema</w:t>
            </w:r>
            <w:r>
              <w:rPr>
                <w:spacing w:val="-6"/>
                <w:sz w:val="20"/>
              </w:rPr>
              <w:t xml:space="preserve"> </w:t>
            </w:r>
            <w:r>
              <w:rPr>
                <w:sz w:val="20"/>
              </w:rPr>
              <w:t>turi</w:t>
            </w:r>
            <w:r>
              <w:rPr>
                <w:spacing w:val="-7"/>
                <w:sz w:val="20"/>
              </w:rPr>
              <w:t xml:space="preserve"> </w:t>
            </w:r>
            <w:r>
              <w:rPr>
                <w:sz w:val="20"/>
              </w:rPr>
              <w:t>turėti</w:t>
            </w:r>
            <w:r>
              <w:rPr>
                <w:spacing w:val="-6"/>
                <w:sz w:val="20"/>
              </w:rPr>
              <w:t xml:space="preserve"> </w:t>
            </w:r>
            <w:r>
              <w:rPr>
                <w:sz w:val="20"/>
              </w:rPr>
              <w:t>funkcionalumą</w:t>
            </w:r>
            <w:r>
              <w:rPr>
                <w:spacing w:val="-6"/>
                <w:sz w:val="20"/>
              </w:rPr>
              <w:t xml:space="preserve"> </w:t>
            </w:r>
            <w:r>
              <w:rPr>
                <w:sz w:val="20"/>
              </w:rPr>
              <w:t>pažymėti,</w:t>
            </w:r>
            <w:r>
              <w:rPr>
                <w:spacing w:val="-6"/>
                <w:sz w:val="20"/>
              </w:rPr>
              <w:t xml:space="preserve"> </w:t>
            </w:r>
            <w:r>
              <w:rPr>
                <w:sz w:val="20"/>
              </w:rPr>
              <w:t>ar</w:t>
            </w:r>
            <w:r>
              <w:rPr>
                <w:spacing w:val="-6"/>
                <w:sz w:val="20"/>
              </w:rPr>
              <w:t xml:space="preserve"> </w:t>
            </w:r>
            <w:r>
              <w:rPr>
                <w:sz w:val="20"/>
              </w:rPr>
              <w:t>aktas</w:t>
            </w:r>
            <w:r>
              <w:rPr>
                <w:spacing w:val="-6"/>
                <w:sz w:val="20"/>
              </w:rPr>
              <w:t xml:space="preserve"> </w:t>
            </w:r>
            <w:r>
              <w:rPr>
                <w:sz w:val="20"/>
              </w:rPr>
              <w:t>yra</w:t>
            </w:r>
            <w:r>
              <w:rPr>
                <w:spacing w:val="-8"/>
                <w:sz w:val="20"/>
              </w:rPr>
              <w:t xml:space="preserve"> </w:t>
            </w:r>
            <w:r>
              <w:rPr>
                <w:spacing w:val="-2"/>
                <w:sz w:val="20"/>
              </w:rPr>
              <w:t>suderintas.</w:t>
            </w:r>
          </w:p>
        </w:tc>
      </w:tr>
      <w:tr w:rsidR="00B544DE" w14:paraId="7785BFA3" w14:textId="77777777">
        <w:trPr>
          <w:trHeight w:val="609"/>
          <w:tblCellSpacing w:w="4" w:type="dxa"/>
        </w:trPr>
        <w:tc>
          <w:tcPr>
            <w:tcW w:w="1106" w:type="dxa"/>
            <w:tcBorders>
              <w:left w:val="nil"/>
              <w:bottom w:val="nil"/>
            </w:tcBorders>
            <w:shd w:val="clear" w:color="auto" w:fill="F1F1F1"/>
          </w:tcPr>
          <w:p w14:paraId="6856099E" w14:textId="64634005" w:rsidR="00B544DE" w:rsidRDefault="00B544DE" w:rsidP="0097108F">
            <w:pPr>
              <w:pStyle w:val="TableParagraph"/>
              <w:numPr>
                <w:ilvl w:val="0"/>
                <w:numId w:val="119"/>
              </w:numPr>
              <w:rPr>
                <w:sz w:val="20"/>
              </w:rPr>
            </w:pPr>
          </w:p>
        </w:tc>
        <w:tc>
          <w:tcPr>
            <w:tcW w:w="8310" w:type="dxa"/>
            <w:tcBorders>
              <w:bottom w:val="nil"/>
              <w:right w:val="nil"/>
            </w:tcBorders>
            <w:shd w:val="clear" w:color="auto" w:fill="F1F1F1"/>
          </w:tcPr>
          <w:p w14:paraId="47BBE7BC" w14:textId="77777777" w:rsidR="00B544DE" w:rsidRDefault="00D212D4">
            <w:pPr>
              <w:pStyle w:val="TableParagraph"/>
              <w:rPr>
                <w:sz w:val="20"/>
              </w:rPr>
            </w:pPr>
            <w:r>
              <w:rPr>
                <w:sz w:val="20"/>
              </w:rPr>
              <w:t>Sistema</w:t>
            </w:r>
            <w:r>
              <w:rPr>
                <w:spacing w:val="16"/>
                <w:sz w:val="20"/>
              </w:rPr>
              <w:t xml:space="preserve"> </w:t>
            </w:r>
            <w:r>
              <w:rPr>
                <w:sz w:val="20"/>
              </w:rPr>
              <w:t>turi</w:t>
            </w:r>
            <w:r>
              <w:rPr>
                <w:spacing w:val="16"/>
                <w:sz w:val="20"/>
              </w:rPr>
              <w:t xml:space="preserve"> </w:t>
            </w:r>
            <w:r>
              <w:rPr>
                <w:sz w:val="20"/>
              </w:rPr>
              <w:t>turėti</w:t>
            </w:r>
            <w:r>
              <w:rPr>
                <w:spacing w:val="16"/>
                <w:sz w:val="20"/>
              </w:rPr>
              <w:t xml:space="preserve"> </w:t>
            </w:r>
            <w:r>
              <w:rPr>
                <w:sz w:val="20"/>
              </w:rPr>
              <w:t>funkcionalumą</w:t>
            </w:r>
            <w:r>
              <w:rPr>
                <w:spacing w:val="16"/>
                <w:sz w:val="20"/>
              </w:rPr>
              <w:t xml:space="preserve"> </w:t>
            </w:r>
            <w:r>
              <w:rPr>
                <w:sz w:val="20"/>
              </w:rPr>
              <w:t>atlikti</w:t>
            </w:r>
            <w:r>
              <w:rPr>
                <w:spacing w:val="15"/>
                <w:sz w:val="20"/>
              </w:rPr>
              <w:t xml:space="preserve"> </w:t>
            </w:r>
            <w:r>
              <w:rPr>
                <w:sz w:val="20"/>
              </w:rPr>
              <w:t>sudengimą,</w:t>
            </w:r>
            <w:r>
              <w:rPr>
                <w:spacing w:val="16"/>
                <w:sz w:val="20"/>
              </w:rPr>
              <w:t xml:space="preserve"> </w:t>
            </w:r>
            <w:r>
              <w:rPr>
                <w:sz w:val="20"/>
              </w:rPr>
              <w:t>jei</w:t>
            </w:r>
            <w:r>
              <w:rPr>
                <w:spacing w:val="15"/>
                <w:sz w:val="20"/>
              </w:rPr>
              <w:t xml:space="preserve"> </w:t>
            </w:r>
            <w:r>
              <w:rPr>
                <w:sz w:val="20"/>
              </w:rPr>
              <w:t>aktas</w:t>
            </w:r>
            <w:r>
              <w:rPr>
                <w:spacing w:val="17"/>
                <w:sz w:val="20"/>
              </w:rPr>
              <w:t xml:space="preserve"> </w:t>
            </w:r>
            <w:r>
              <w:rPr>
                <w:sz w:val="20"/>
              </w:rPr>
              <w:t>yra</w:t>
            </w:r>
            <w:r>
              <w:rPr>
                <w:spacing w:val="14"/>
                <w:sz w:val="20"/>
              </w:rPr>
              <w:t xml:space="preserve"> </w:t>
            </w:r>
            <w:r>
              <w:rPr>
                <w:sz w:val="20"/>
              </w:rPr>
              <w:t>suderintas,</w:t>
            </w:r>
            <w:r>
              <w:rPr>
                <w:spacing w:val="23"/>
                <w:sz w:val="20"/>
              </w:rPr>
              <w:t xml:space="preserve"> </w:t>
            </w:r>
            <w:r>
              <w:rPr>
                <w:sz w:val="20"/>
              </w:rPr>
              <w:t>pavyzdžiui,</w:t>
            </w:r>
            <w:r>
              <w:rPr>
                <w:spacing w:val="17"/>
                <w:sz w:val="20"/>
              </w:rPr>
              <w:t xml:space="preserve"> </w:t>
            </w:r>
            <w:r>
              <w:rPr>
                <w:spacing w:val="-2"/>
                <w:sz w:val="20"/>
              </w:rPr>
              <w:t>sudengti</w:t>
            </w:r>
          </w:p>
          <w:p w14:paraId="0EB6025F" w14:textId="77777777" w:rsidR="00B544DE" w:rsidRDefault="00D212D4">
            <w:pPr>
              <w:pStyle w:val="TableParagraph"/>
              <w:spacing w:before="1"/>
              <w:rPr>
                <w:sz w:val="20"/>
              </w:rPr>
            </w:pPr>
            <w:r>
              <w:rPr>
                <w:sz w:val="20"/>
              </w:rPr>
              <w:t>mokėtinas</w:t>
            </w:r>
            <w:r>
              <w:rPr>
                <w:spacing w:val="-9"/>
                <w:sz w:val="20"/>
              </w:rPr>
              <w:t xml:space="preserve"> </w:t>
            </w:r>
            <w:r>
              <w:rPr>
                <w:sz w:val="20"/>
              </w:rPr>
              <w:t>sumas</w:t>
            </w:r>
            <w:r>
              <w:rPr>
                <w:spacing w:val="-9"/>
                <w:sz w:val="20"/>
              </w:rPr>
              <w:t xml:space="preserve"> </w:t>
            </w:r>
            <w:r>
              <w:rPr>
                <w:sz w:val="20"/>
              </w:rPr>
              <w:t>finansinėje</w:t>
            </w:r>
            <w:r>
              <w:rPr>
                <w:spacing w:val="-10"/>
                <w:sz w:val="20"/>
              </w:rPr>
              <w:t xml:space="preserve"> </w:t>
            </w:r>
            <w:r>
              <w:rPr>
                <w:sz w:val="20"/>
              </w:rPr>
              <w:t>apskaitoje</w:t>
            </w:r>
            <w:r>
              <w:rPr>
                <w:spacing w:val="-10"/>
                <w:sz w:val="20"/>
              </w:rPr>
              <w:t xml:space="preserve"> </w:t>
            </w:r>
            <w:r>
              <w:rPr>
                <w:sz w:val="20"/>
              </w:rPr>
              <w:t>su</w:t>
            </w:r>
            <w:r>
              <w:rPr>
                <w:spacing w:val="-9"/>
                <w:sz w:val="20"/>
              </w:rPr>
              <w:t xml:space="preserve"> </w:t>
            </w:r>
            <w:r>
              <w:rPr>
                <w:sz w:val="20"/>
              </w:rPr>
              <w:t>gautinomis</w:t>
            </w:r>
            <w:r>
              <w:rPr>
                <w:spacing w:val="-10"/>
                <w:sz w:val="20"/>
              </w:rPr>
              <w:t xml:space="preserve"> </w:t>
            </w:r>
            <w:r>
              <w:rPr>
                <w:sz w:val="20"/>
              </w:rPr>
              <w:t>skolomis</w:t>
            </w:r>
            <w:r>
              <w:rPr>
                <w:spacing w:val="-9"/>
                <w:sz w:val="20"/>
              </w:rPr>
              <w:t xml:space="preserve"> </w:t>
            </w:r>
            <w:proofErr w:type="spellStart"/>
            <w:r>
              <w:rPr>
                <w:sz w:val="20"/>
              </w:rPr>
              <w:t>Billing</w:t>
            </w:r>
            <w:proofErr w:type="spellEnd"/>
            <w:r>
              <w:rPr>
                <w:spacing w:val="-10"/>
                <w:sz w:val="20"/>
              </w:rPr>
              <w:t xml:space="preserve"> </w:t>
            </w:r>
            <w:r>
              <w:rPr>
                <w:spacing w:val="-2"/>
                <w:sz w:val="20"/>
              </w:rPr>
              <w:t>modulyje.</w:t>
            </w:r>
          </w:p>
        </w:tc>
      </w:tr>
    </w:tbl>
    <w:p w14:paraId="6115DB35" w14:textId="77777777" w:rsidR="00B544DE" w:rsidRDefault="00D212D4" w:rsidP="0097108F">
      <w:pPr>
        <w:pStyle w:val="Sraopastraipa"/>
        <w:numPr>
          <w:ilvl w:val="3"/>
          <w:numId w:val="70"/>
        </w:numPr>
        <w:tabs>
          <w:tab w:val="left" w:pos="883"/>
        </w:tabs>
        <w:spacing w:before="130"/>
        <w:ind w:left="883" w:hanging="860"/>
        <w:rPr>
          <w:sz w:val="24"/>
        </w:rPr>
      </w:pPr>
      <w:r>
        <w:rPr>
          <w:color w:val="124652"/>
          <w:sz w:val="24"/>
        </w:rPr>
        <w:t>Mokėtinų</w:t>
      </w:r>
      <w:r>
        <w:rPr>
          <w:color w:val="124652"/>
          <w:spacing w:val="-2"/>
          <w:sz w:val="24"/>
        </w:rPr>
        <w:t xml:space="preserve"> </w:t>
      </w:r>
      <w:r>
        <w:rPr>
          <w:color w:val="124652"/>
          <w:sz w:val="24"/>
        </w:rPr>
        <w:t>sumų</w:t>
      </w:r>
      <w:r>
        <w:rPr>
          <w:color w:val="124652"/>
          <w:spacing w:val="-3"/>
          <w:sz w:val="24"/>
        </w:rPr>
        <w:t xml:space="preserve"> </w:t>
      </w:r>
      <w:r>
        <w:rPr>
          <w:color w:val="124652"/>
          <w:sz w:val="24"/>
        </w:rPr>
        <w:t>ir</w:t>
      </w:r>
      <w:r>
        <w:rPr>
          <w:color w:val="124652"/>
          <w:spacing w:val="-2"/>
          <w:sz w:val="24"/>
        </w:rPr>
        <w:t xml:space="preserve"> </w:t>
      </w:r>
      <w:r>
        <w:rPr>
          <w:color w:val="124652"/>
          <w:sz w:val="24"/>
        </w:rPr>
        <w:t>išlaidų</w:t>
      </w:r>
      <w:r>
        <w:rPr>
          <w:color w:val="124652"/>
          <w:spacing w:val="-3"/>
          <w:sz w:val="24"/>
        </w:rPr>
        <w:t xml:space="preserve"> </w:t>
      </w:r>
      <w:r>
        <w:rPr>
          <w:color w:val="124652"/>
          <w:spacing w:val="-2"/>
          <w:sz w:val="24"/>
        </w:rPr>
        <w:t>apskaita</w:t>
      </w:r>
    </w:p>
    <w:p w14:paraId="1E8757FF" w14:textId="77777777" w:rsidR="00B544DE" w:rsidRDefault="00B544DE">
      <w:pPr>
        <w:pStyle w:val="Pagrindinistekstas"/>
        <w:spacing w:before="8"/>
        <w:rPr>
          <w:sz w:val="10"/>
        </w:rPr>
      </w:pPr>
    </w:p>
    <w:tbl>
      <w:tblPr>
        <w:tblStyle w:val="TableNormal1"/>
        <w:tblW w:w="0" w:type="auto"/>
        <w:tblCellSpacing w:w="4" w:type="dxa"/>
        <w:tblInd w:w="45" w:type="dxa"/>
        <w:tblLayout w:type="fixed"/>
        <w:tblLook w:val="01E0" w:firstRow="1" w:lastRow="1" w:firstColumn="1" w:lastColumn="1" w:noHBand="0" w:noVBand="0"/>
      </w:tblPr>
      <w:tblGrid>
        <w:gridCol w:w="1118"/>
        <w:gridCol w:w="8324"/>
      </w:tblGrid>
      <w:tr w:rsidR="00B544DE" w14:paraId="32A3F864" w14:textId="77777777" w:rsidTr="2FCF1335">
        <w:trPr>
          <w:trHeight w:val="424"/>
          <w:tblCellSpacing w:w="4" w:type="dxa"/>
        </w:trPr>
        <w:tc>
          <w:tcPr>
            <w:tcW w:w="1106" w:type="dxa"/>
            <w:tcBorders>
              <w:top w:val="nil"/>
              <w:left w:val="nil"/>
            </w:tcBorders>
            <w:shd w:val="clear" w:color="auto" w:fill="124652"/>
          </w:tcPr>
          <w:p w14:paraId="4947A003" w14:textId="77777777" w:rsidR="00B544DE" w:rsidRDefault="00D212D4">
            <w:pPr>
              <w:pStyle w:val="TableParagraph"/>
              <w:rPr>
                <w:sz w:val="20"/>
              </w:rPr>
            </w:pPr>
            <w:r>
              <w:rPr>
                <w:color w:val="FFFFFF"/>
                <w:spacing w:val="-5"/>
                <w:sz w:val="20"/>
              </w:rPr>
              <w:t>NR.</w:t>
            </w:r>
          </w:p>
        </w:tc>
        <w:tc>
          <w:tcPr>
            <w:tcW w:w="8310" w:type="dxa"/>
            <w:tcBorders>
              <w:top w:val="nil"/>
              <w:right w:val="nil"/>
            </w:tcBorders>
            <w:shd w:val="clear" w:color="auto" w:fill="124652"/>
          </w:tcPr>
          <w:p w14:paraId="5BD26CC7" w14:textId="77777777" w:rsidR="00B544DE" w:rsidRDefault="00D212D4">
            <w:pPr>
              <w:pStyle w:val="TableParagraph"/>
              <w:rPr>
                <w:sz w:val="20"/>
              </w:rPr>
            </w:pPr>
            <w:r>
              <w:rPr>
                <w:color w:val="FFFFFF"/>
                <w:spacing w:val="-2"/>
                <w:sz w:val="20"/>
              </w:rPr>
              <w:t>REIKALAVIMAS</w:t>
            </w:r>
          </w:p>
        </w:tc>
      </w:tr>
      <w:tr w:rsidR="00B544DE" w14:paraId="6FF4ABD7" w14:textId="77777777" w:rsidTr="2FCF1335">
        <w:trPr>
          <w:trHeight w:val="424"/>
          <w:tblCellSpacing w:w="4" w:type="dxa"/>
        </w:trPr>
        <w:tc>
          <w:tcPr>
            <w:tcW w:w="9426" w:type="dxa"/>
            <w:gridSpan w:val="2"/>
            <w:tcBorders>
              <w:left w:val="nil"/>
              <w:right w:val="nil"/>
            </w:tcBorders>
            <w:shd w:val="clear" w:color="auto" w:fill="F1F1F1"/>
          </w:tcPr>
          <w:p w14:paraId="577CF5F5" w14:textId="77777777" w:rsidR="00B544DE" w:rsidRDefault="00D212D4">
            <w:pPr>
              <w:pStyle w:val="TableParagraph"/>
              <w:rPr>
                <w:b/>
                <w:sz w:val="20"/>
              </w:rPr>
            </w:pPr>
            <w:r>
              <w:rPr>
                <w:b/>
                <w:color w:val="124652"/>
                <w:sz w:val="20"/>
              </w:rPr>
              <w:t>MOKĖTINŲ</w:t>
            </w:r>
            <w:r>
              <w:rPr>
                <w:b/>
                <w:color w:val="124652"/>
                <w:spacing w:val="-8"/>
                <w:sz w:val="20"/>
              </w:rPr>
              <w:t xml:space="preserve"> </w:t>
            </w:r>
            <w:r>
              <w:rPr>
                <w:b/>
                <w:color w:val="124652"/>
                <w:sz w:val="20"/>
              </w:rPr>
              <w:t>SUMŲ</w:t>
            </w:r>
            <w:r>
              <w:rPr>
                <w:b/>
                <w:color w:val="124652"/>
                <w:spacing w:val="-8"/>
                <w:sz w:val="20"/>
              </w:rPr>
              <w:t xml:space="preserve"> </w:t>
            </w:r>
            <w:r>
              <w:rPr>
                <w:b/>
                <w:color w:val="124652"/>
                <w:spacing w:val="-2"/>
                <w:sz w:val="20"/>
              </w:rPr>
              <w:t>APSKAITA</w:t>
            </w:r>
          </w:p>
        </w:tc>
      </w:tr>
      <w:tr w:rsidR="00B544DE" w14:paraId="0DDC6A1F" w14:textId="77777777" w:rsidTr="2FCF1335">
        <w:trPr>
          <w:trHeight w:val="3807"/>
          <w:tblCellSpacing w:w="4" w:type="dxa"/>
        </w:trPr>
        <w:tc>
          <w:tcPr>
            <w:tcW w:w="1106" w:type="dxa"/>
            <w:tcBorders>
              <w:left w:val="nil"/>
            </w:tcBorders>
            <w:shd w:val="clear" w:color="auto" w:fill="F1F1F1"/>
          </w:tcPr>
          <w:p w14:paraId="18715044" w14:textId="4E9BE0C6" w:rsidR="00B544DE" w:rsidRDefault="00B544DE" w:rsidP="0097108F">
            <w:pPr>
              <w:pStyle w:val="TableParagraph"/>
              <w:numPr>
                <w:ilvl w:val="0"/>
                <w:numId w:val="120"/>
              </w:numPr>
              <w:spacing w:before="62"/>
              <w:rPr>
                <w:sz w:val="20"/>
              </w:rPr>
            </w:pPr>
          </w:p>
        </w:tc>
        <w:tc>
          <w:tcPr>
            <w:tcW w:w="8310" w:type="dxa"/>
            <w:tcBorders>
              <w:right w:val="nil"/>
            </w:tcBorders>
            <w:shd w:val="clear" w:color="auto" w:fill="F1F1F1"/>
          </w:tcPr>
          <w:p w14:paraId="4E210F9A" w14:textId="77777777" w:rsidR="00B544DE" w:rsidRDefault="00D212D4">
            <w:pPr>
              <w:pStyle w:val="TableParagraph"/>
              <w:spacing w:before="62"/>
              <w:rPr>
                <w:sz w:val="20"/>
              </w:rPr>
            </w:pPr>
            <w:r>
              <w:rPr>
                <w:sz w:val="20"/>
              </w:rPr>
              <w:t>Sistema</w:t>
            </w:r>
            <w:r>
              <w:rPr>
                <w:spacing w:val="-7"/>
                <w:sz w:val="20"/>
              </w:rPr>
              <w:t xml:space="preserve"> </w:t>
            </w:r>
            <w:r>
              <w:rPr>
                <w:sz w:val="20"/>
              </w:rPr>
              <w:t>turi</w:t>
            </w:r>
            <w:r>
              <w:rPr>
                <w:spacing w:val="-7"/>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tvarkyti</w:t>
            </w:r>
            <w:r>
              <w:rPr>
                <w:spacing w:val="-9"/>
                <w:sz w:val="20"/>
              </w:rPr>
              <w:t xml:space="preserve"> </w:t>
            </w:r>
            <w:r>
              <w:rPr>
                <w:sz w:val="20"/>
              </w:rPr>
              <w:t>tiekėjo</w:t>
            </w:r>
            <w:r>
              <w:rPr>
                <w:spacing w:val="-7"/>
                <w:sz w:val="20"/>
              </w:rPr>
              <w:t xml:space="preserve"> </w:t>
            </w:r>
            <w:r>
              <w:rPr>
                <w:sz w:val="20"/>
              </w:rPr>
              <w:t>kortelę,</w:t>
            </w:r>
            <w:r>
              <w:rPr>
                <w:spacing w:val="-7"/>
                <w:sz w:val="20"/>
              </w:rPr>
              <w:t xml:space="preserve"> </w:t>
            </w:r>
            <w:r>
              <w:rPr>
                <w:sz w:val="20"/>
              </w:rPr>
              <w:t>kurioje</w:t>
            </w:r>
            <w:r>
              <w:rPr>
                <w:spacing w:val="-7"/>
                <w:sz w:val="20"/>
              </w:rPr>
              <w:t xml:space="preserve"> </w:t>
            </w:r>
            <w:r>
              <w:rPr>
                <w:sz w:val="20"/>
              </w:rPr>
              <w:t>turi</w:t>
            </w:r>
            <w:r>
              <w:rPr>
                <w:spacing w:val="-7"/>
                <w:sz w:val="20"/>
              </w:rPr>
              <w:t xml:space="preserve"> </w:t>
            </w:r>
            <w:r>
              <w:rPr>
                <w:sz w:val="20"/>
              </w:rPr>
              <w:t>būti</w:t>
            </w:r>
            <w:r>
              <w:rPr>
                <w:spacing w:val="-9"/>
                <w:sz w:val="20"/>
              </w:rPr>
              <w:t xml:space="preserve"> </w:t>
            </w:r>
            <w:r>
              <w:rPr>
                <w:sz w:val="20"/>
              </w:rPr>
              <w:t>fiksuojama</w:t>
            </w:r>
            <w:r>
              <w:rPr>
                <w:spacing w:val="-7"/>
                <w:sz w:val="20"/>
              </w:rPr>
              <w:t xml:space="preserve"> </w:t>
            </w:r>
            <w:r>
              <w:rPr>
                <w:sz w:val="20"/>
              </w:rPr>
              <w:t>ir</w:t>
            </w:r>
            <w:r>
              <w:rPr>
                <w:spacing w:val="-9"/>
                <w:sz w:val="20"/>
              </w:rPr>
              <w:t xml:space="preserve"> </w:t>
            </w:r>
            <w:r>
              <w:rPr>
                <w:sz w:val="20"/>
              </w:rPr>
              <w:t>pagal</w:t>
            </w:r>
            <w:r>
              <w:rPr>
                <w:spacing w:val="-7"/>
                <w:sz w:val="20"/>
              </w:rPr>
              <w:t xml:space="preserve"> </w:t>
            </w:r>
            <w:r>
              <w:rPr>
                <w:sz w:val="20"/>
              </w:rPr>
              <w:t>poreikį keičiama tiekėjo informacija (neapsiribojant):</w:t>
            </w:r>
          </w:p>
          <w:p w14:paraId="65606B0C" w14:textId="77777777" w:rsidR="00B544DE" w:rsidRDefault="00D212D4" w:rsidP="0097108F">
            <w:pPr>
              <w:pStyle w:val="TableParagraph"/>
              <w:numPr>
                <w:ilvl w:val="0"/>
                <w:numId w:val="56"/>
              </w:numPr>
              <w:tabs>
                <w:tab w:val="left" w:pos="823"/>
              </w:tabs>
              <w:spacing w:before="118"/>
              <w:rPr>
                <w:sz w:val="20"/>
              </w:rPr>
            </w:pPr>
            <w:r>
              <w:rPr>
                <w:sz w:val="20"/>
              </w:rPr>
              <w:t>Tiekėjo</w:t>
            </w:r>
            <w:r>
              <w:rPr>
                <w:spacing w:val="-9"/>
                <w:sz w:val="20"/>
              </w:rPr>
              <w:t xml:space="preserve"> </w:t>
            </w:r>
            <w:r>
              <w:rPr>
                <w:spacing w:val="-2"/>
                <w:sz w:val="20"/>
              </w:rPr>
              <w:t>pavadinimas;</w:t>
            </w:r>
          </w:p>
          <w:p w14:paraId="3EF79EF9" w14:textId="77777777" w:rsidR="00B544DE" w:rsidRDefault="00D212D4" w:rsidP="0097108F">
            <w:pPr>
              <w:pStyle w:val="TableParagraph"/>
              <w:numPr>
                <w:ilvl w:val="0"/>
                <w:numId w:val="56"/>
              </w:numPr>
              <w:tabs>
                <w:tab w:val="left" w:pos="823"/>
              </w:tabs>
              <w:spacing w:before="62"/>
              <w:rPr>
                <w:sz w:val="20"/>
              </w:rPr>
            </w:pPr>
            <w:r>
              <w:rPr>
                <w:sz w:val="20"/>
              </w:rPr>
              <w:t>Juridinio</w:t>
            </w:r>
            <w:r>
              <w:rPr>
                <w:spacing w:val="-8"/>
                <w:sz w:val="20"/>
              </w:rPr>
              <w:t xml:space="preserve"> </w:t>
            </w:r>
            <w:r>
              <w:rPr>
                <w:sz w:val="20"/>
              </w:rPr>
              <w:t>/</w:t>
            </w:r>
            <w:r>
              <w:rPr>
                <w:spacing w:val="-8"/>
                <w:sz w:val="20"/>
              </w:rPr>
              <w:t xml:space="preserve"> </w:t>
            </w:r>
            <w:r>
              <w:rPr>
                <w:sz w:val="20"/>
              </w:rPr>
              <w:t>fizinio</w:t>
            </w:r>
            <w:r>
              <w:rPr>
                <w:spacing w:val="-7"/>
                <w:sz w:val="20"/>
              </w:rPr>
              <w:t xml:space="preserve"> </w:t>
            </w:r>
            <w:r>
              <w:rPr>
                <w:sz w:val="20"/>
              </w:rPr>
              <w:t>asmens</w:t>
            </w:r>
            <w:r>
              <w:rPr>
                <w:spacing w:val="-7"/>
                <w:sz w:val="20"/>
              </w:rPr>
              <w:t xml:space="preserve"> </w:t>
            </w:r>
            <w:r>
              <w:rPr>
                <w:spacing w:val="-2"/>
                <w:sz w:val="20"/>
              </w:rPr>
              <w:t>kodas;</w:t>
            </w:r>
          </w:p>
          <w:p w14:paraId="3C9A9AB6" w14:textId="77777777" w:rsidR="00B544DE" w:rsidRDefault="00D212D4" w:rsidP="0097108F">
            <w:pPr>
              <w:pStyle w:val="TableParagraph"/>
              <w:numPr>
                <w:ilvl w:val="0"/>
                <w:numId w:val="56"/>
              </w:numPr>
              <w:tabs>
                <w:tab w:val="left" w:pos="823"/>
              </w:tabs>
              <w:spacing w:before="59"/>
              <w:rPr>
                <w:sz w:val="20"/>
              </w:rPr>
            </w:pPr>
            <w:r>
              <w:rPr>
                <w:sz w:val="20"/>
              </w:rPr>
              <w:t>Įmonės</w:t>
            </w:r>
            <w:r>
              <w:rPr>
                <w:spacing w:val="-10"/>
                <w:sz w:val="20"/>
              </w:rPr>
              <w:t xml:space="preserve"> </w:t>
            </w:r>
            <w:r>
              <w:rPr>
                <w:spacing w:val="-2"/>
                <w:sz w:val="20"/>
              </w:rPr>
              <w:t>kodas;</w:t>
            </w:r>
          </w:p>
          <w:p w14:paraId="122E134F" w14:textId="77777777" w:rsidR="00B544DE" w:rsidRDefault="00D212D4" w:rsidP="0097108F">
            <w:pPr>
              <w:pStyle w:val="TableParagraph"/>
              <w:numPr>
                <w:ilvl w:val="0"/>
                <w:numId w:val="56"/>
              </w:numPr>
              <w:tabs>
                <w:tab w:val="left" w:pos="823"/>
              </w:tabs>
              <w:spacing w:before="60"/>
              <w:rPr>
                <w:sz w:val="20"/>
              </w:rPr>
            </w:pPr>
            <w:r>
              <w:rPr>
                <w:sz w:val="20"/>
              </w:rPr>
              <w:t>PVM</w:t>
            </w:r>
            <w:r>
              <w:rPr>
                <w:spacing w:val="-9"/>
                <w:sz w:val="20"/>
              </w:rPr>
              <w:t xml:space="preserve"> </w:t>
            </w:r>
            <w:r>
              <w:rPr>
                <w:sz w:val="20"/>
              </w:rPr>
              <w:t>mokėtojo</w:t>
            </w:r>
            <w:r>
              <w:rPr>
                <w:spacing w:val="-8"/>
                <w:sz w:val="20"/>
              </w:rPr>
              <w:t xml:space="preserve"> </w:t>
            </w:r>
            <w:r>
              <w:rPr>
                <w:spacing w:val="-2"/>
                <w:sz w:val="20"/>
              </w:rPr>
              <w:t>kodas;</w:t>
            </w:r>
          </w:p>
          <w:p w14:paraId="0CA7735A" w14:textId="77777777" w:rsidR="00B544DE" w:rsidRDefault="00D212D4" w:rsidP="0097108F">
            <w:pPr>
              <w:pStyle w:val="TableParagraph"/>
              <w:numPr>
                <w:ilvl w:val="0"/>
                <w:numId w:val="56"/>
              </w:numPr>
              <w:tabs>
                <w:tab w:val="left" w:pos="823"/>
              </w:tabs>
              <w:spacing w:before="59"/>
              <w:rPr>
                <w:sz w:val="20"/>
              </w:rPr>
            </w:pPr>
            <w:r>
              <w:rPr>
                <w:spacing w:val="-2"/>
                <w:sz w:val="20"/>
              </w:rPr>
              <w:t>Elektroninis</w:t>
            </w:r>
            <w:r>
              <w:rPr>
                <w:spacing w:val="10"/>
                <w:sz w:val="20"/>
              </w:rPr>
              <w:t xml:space="preserve"> </w:t>
            </w:r>
            <w:r>
              <w:rPr>
                <w:spacing w:val="-2"/>
                <w:sz w:val="20"/>
              </w:rPr>
              <w:t>paštas;</w:t>
            </w:r>
          </w:p>
          <w:p w14:paraId="0F00F946" w14:textId="77777777" w:rsidR="00B544DE" w:rsidRDefault="00D212D4" w:rsidP="0097108F">
            <w:pPr>
              <w:pStyle w:val="TableParagraph"/>
              <w:numPr>
                <w:ilvl w:val="0"/>
                <w:numId w:val="56"/>
              </w:numPr>
              <w:tabs>
                <w:tab w:val="left" w:pos="823"/>
              </w:tabs>
              <w:spacing w:before="60"/>
              <w:rPr>
                <w:sz w:val="20"/>
              </w:rPr>
            </w:pPr>
            <w:r>
              <w:rPr>
                <w:sz w:val="20"/>
              </w:rPr>
              <w:t>Banko</w:t>
            </w:r>
            <w:r>
              <w:rPr>
                <w:spacing w:val="-9"/>
                <w:sz w:val="20"/>
              </w:rPr>
              <w:t xml:space="preserve"> </w:t>
            </w:r>
            <w:r>
              <w:rPr>
                <w:sz w:val="20"/>
              </w:rPr>
              <w:t>sąskaitos</w:t>
            </w:r>
            <w:r>
              <w:rPr>
                <w:spacing w:val="-9"/>
                <w:sz w:val="20"/>
              </w:rPr>
              <w:t xml:space="preserve"> </w:t>
            </w:r>
            <w:r>
              <w:rPr>
                <w:spacing w:val="-2"/>
                <w:sz w:val="20"/>
              </w:rPr>
              <w:t>kodas;</w:t>
            </w:r>
          </w:p>
          <w:p w14:paraId="3367A109" w14:textId="77777777" w:rsidR="00B544DE" w:rsidRDefault="00D212D4" w:rsidP="0097108F">
            <w:pPr>
              <w:pStyle w:val="TableParagraph"/>
              <w:numPr>
                <w:ilvl w:val="0"/>
                <w:numId w:val="56"/>
              </w:numPr>
              <w:tabs>
                <w:tab w:val="left" w:pos="823"/>
              </w:tabs>
              <w:spacing w:before="60"/>
              <w:rPr>
                <w:sz w:val="20"/>
              </w:rPr>
            </w:pPr>
            <w:r>
              <w:rPr>
                <w:sz w:val="20"/>
              </w:rPr>
              <w:t>Banko</w:t>
            </w:r>
            <w:r>
              <w:rPr>
                <w:spacing w:val="-9"/>
                <w:sz w:val="20"/>
              </w:rPr>
              <w:t xml:space="preserve"> </w:t>
            </w:r>
            <w:r>
              <w:rPr>
                <w:sz w:val="20"/>
              </w:rPr>
              <w:t>sąskaitos</w:t>
            </w:r>
            <w:r>
              <w:rPr>
                <w:spacing w:val="-9"/>
                <w:sz w:val="20"/>
              </w:rPr>
              <w:t xml:space="preserve"> </w:t>
            </w:r>
            <w:r>
              <w:rPr>
                <w:spacing w:val="-2"/>
                <w:sz w:val="20"/>
              </w:rPr>
              <w:t>numeris;</w:t>
            </w:r>
          </w:p>
          <w:p w14:paraId="2999AF5C" w14:textId="77777777" w:rsidR="00B544DE" w:rsidRDefault="00D212D4" w:rsidP="0097108F">
            <w:pPr>
              <w:pStyle w:val="TableParagraph"/>
              <w:numPr>
                <w:ilvl w:val="0"/>
                <w:numId w:val="56"/>
              </w:numPr>
              <w:tabs>
                <w:tab w:val="left" w:pos="823"/>
              </w:tabs>
              <w:spacing w:before="62"/>
              <w:rPr>
                <w:sz w:val="20"/>
              </w:rPr>
            </w:pPr>
            <w:r>
              <w:rPr>
                <w:spacing w:val="-2"/>
                <w:sz w:val="20"/>
              </w:rPr>
              <w:t>Adresas;</w:t>
            </w:r>
          </w:p>
          <w:p w14:paraId="07E93524" w14:textId="77777777" w:rsidR="00B544DE" w:rsidRDefault="00D212D4" w:rsidP="0097108F">
            <w:pPr>
              <w:pStyle w:val="TableParagraph"/>
              <w:numPr>
                <w:ilvl w:val="0"/>
                <w:numId w:val="56"/>
              </w:numPr>
              <w:tabs>
                <w:tab w:val="left" w:pos="823"/>
              </w:tabs>
              <w:spacing w:before="59"/>
              <w:rPr>
                <w:sz w:val="20"/>
              </w:rPr>
            </w:pPr>
            <w:r>
              <w:rPr>
                <w:spacing w:val="-2"/>
                <w:sz w:val="20"/>
              </w:rPr>
              <w:t>Kontaktinis</w:t>
            </w:r>
            <w:r>
              <w:rPr>
                <w:spacing w:val="7"/>
                <w:sz w:val="20"/>
              </w:rPr>
              <w:t xml:space="preserve"> </w:t>
            </w:r>
            <w:r>
              <w:rPr>
                <w:spacing w:val="-2"/>
                <w:sz w:val="20"/>
              </w:rPr>
              <w:t>telefono</w:t>
            </w:r>
            <w:r>
              <w:rPr>
                <w:spacing w:val="8"/>
                <w:sz w:val="20"/>
              </w:rPr>
              <w:t xml:space="preserve"> </w:t>
            </w:r>
            <w:r>
              <w:rPr>
                <w:spacing w:val="-2"/>
                <w:sz w:val="20"/>
              </w:rPr>
              <w:t>numeris.</w:t>
            </w:r>
          </w:p>
          <w:p w14:paraId="18A85BF4" w14:textId="77777777" w:rsidR="00B544DE" w:rsidRDefault="00D212D4">
            <w:pPr>
              <w:pStyle w:val="TableParagraph"/>
              <w:rPr>
                <w:sz w:val="20"/>
              </w:rPr>
            </w:pPr>
            <w:r>
              <w:rPr>
                <w:sz w:val="20"/>
              </w:rPr>
              <w:t>Detalus</w:t>
            </w:r>
            <w:r>
              <w:rPr>
                <w:spacing w:val="-8"/>
                <w:sz w:val="20"/>
              </w:rPr>
              <w:t xml:space="preserve"> </w:t>
            </w:r>
            <w:r>
              <w:rPr>
                <w:sz w:val="20"/>
              </w:rPr>
              <w:t>duomenų</w:t>
            </w:r>
            <w:r>
              <w:rPr>
                <w:spacing w:val="-7"/>
                <w:sz w:val="20"/>
              </w:rPr>
              <w:t xml:space="preserve"> </w:t>
            </w:r>
            <w:r>
              <w:rPr>
                <w:sz w:val="20"/>
              </w:rPr>
              <w:t>laukų</w:t>
            </w:r>
            <w:r>
              <w:rPr>
                <w:spacing w:val="-7"/>
                <w:sz w:val="20"/>
              </w:rPr>
              <w:t xml:space="preserve"> </w:t>
            </w:r>
            <w:r>
              <w:rPr>
                <w:sz w:val="20"/>
              </w:rPr>
              <w:t>sąrašas</w:t>
            </w:r>
            <w:r>
              <w:rPr>
                <w:spacing w:val="-6"/>
                <w:sz w:val="20"/>
              </w:rPr>
              <w:t xml:space="preserve"> </w:t>
            </w:r>
            <w:r>
              <w:rPr>
                <w:sz w:val="20"/>
              </w:rPr>
              <w:t>turės</w:t>
            </w:r>
            <w:r>
              <w:rPr>
                <w:spacing w:val="-7"/>
                <w:sz w:val="20"/>
              </w:rPr>
              <w:t xml:space="preserve"> </w:t>
            </w:r>
            <w:r>
              <w:rPr>
                <w:sz w:val="20"/>
              </w:rPr>
              <w:t>būti</w:t>
            </w:r>
            <w:r>
              <w:rPr>
                <w:spacing w:val="-10"/>
                <w:sz w:val="20"/>
              </w:rPr>
              <w:t xml:space="preserve"> </w:t>
            </w:r>
            <w:r>
              <w:rPr>
                <w:sz w:val="20"/>
              </w:rPr>
              <w:t>suderintas</w:t>
            </w:r>
            <w:r>
              <w:rPr>
                <w:spacing w:val="-9"/>
                <w:sz w:val="20"/>
              </w:rPr>
              <w:t xml:space="preserve"> </w:t>
            </w:r>
            <w:r>
              <w:rPr>
                <w:sz w:val="20"/>
              </w:rPr>
              <w:t>Projekto</w:t>
            </w:r>
            <w:r>
              <w:rPr>
                <w:spacing w:val="-8"/>
                <w:sz w:val="20"/>
              </w:rPr>
              <w:t xml:space="preserve"> </w:t>
            </w:r>
            <w:r>
              <w:rPr>
                <w:spacing w:val="-2"/>
                <w:sz w:val="20"/>
              </w:rPr>
              <w:t>metu.</w:t>
            </w:r>
          </w:p>
        </w:tc>
      </w:tr>
      <w:tr w:rsidR="00B544DE" w14:paraId="1AA87970" w14:textId="77777777" w:rsidTr="2FCF1335">
        <w:trPr>
          <w:trHeight w:val="420"/>
          <w:tblCellSpacing w:w="4" w:type="dxa"/>
        </w:trPr>
        <w:tc>
          <w:tcPr>
            <w:tcW w:w="1106" w:type="dxa"/>
            <w:tcBorders>
              <w:left w:val="nil"/>
              <w:bottom w:val="nil"/>
            </w:tcBorders>
            <w:shd w:val="clear" w:color="auto" w:fill="F1F1F1"/>
          </w:tcPr>
          <w:p w14:paraId="5BDFEFDE" w14:textId="4D0AE76B" w:rsidR="00B544DE" w:rsidRDefault="00B544DE" w:rsidP="0097108F">
            <w:pPr>
              <w:pStyle w:val="TableParagraph"/>
              <w:numPr>
                <w:ilvl w:val="0"/>
                <w:numId w:val="120"/>
              </w:numPr>
              <w:rPr>
                <w:sz w:val="20"/>
              </w:rPr>
            </w:pPr>
          </w:p>
        </w:tc>
        <w:tc>
          <w:tcPr>
            <w:tcW w:w="8310" w:type="dxa"/>
            <w:tcBorders>
              <w:bottom w:val="nil"/>
              <w:right w:val="nil"/>
            </w:tcBorders>
            <w:shd w:val="clear" w:color="auto" w:fill="F1F1F1"/>
          </w:tcPr>
          <w:p w14:paraId="3901F1DD" w14:textId="77777777" w:rsidR="00B544DE" w:rsidRDefault="00D212D4">
            <w:pPr>
              <w:pStyle w:val="TableParagraph"/>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4"/>
                <w:sz w:val="20"/>
              </w:rPr>
              <w:t xml:space="preserve"> </w:t>
            </w:r>
            <w:r>
              <w:rPr>
                <w:sz w:val="20"/>
              </w:rPr>
              <w:t>naujo</w:t>
            </w:r>
            <w:r>
              <w:rPr>
                <w:spacing w:val="-7"/>
                <w:sz w:val="20"/>
              </w:rPr>
              <w:t xml:space="preserve"> </w:t>
            </w:r>
            <w:r>
              <w:rPr>
                <w:sz w:val="20"/>
              </w:rPr>
              <w:t>tiekėjo</w:t>
            </w:r>
            <w:r>
              <w:rPr>
                <w:spacing w:val="-8"/>
                <w:sz w:val="20"/>
              </w:rPr>
              <w:t xml:space="preserve"> </w:t>
            </w:r>
            <w:r>
              <w:rPr>
                <w:sz w:val="20"/>
              </w:rPr>
              <w:t>informaciją</w:t>
            </w:r>
            <w:r>
              <w:rPr>
                <w:spacing w:val="-5"/>
                <w:sz w:val="20"/>
              </w:rPr>
              <w:t xml:space="preserve"> </w:t>
            </w:r>
            <w:r>
              <w:rPr>
                <w:sz w:val="20"/>
              </w:rPr>
              <w:t>importuoti</w:t>
            </w:r>
            <w:r>
              <w:rPr>
                <w:spacing w:val="-8"/>
                <w:sz w:val="20"/>
              </w:rPr>
              <w:t xml:space="preserve"> </w:t>
            </w:r>
            <w:r>
              <w:rPr>
                <w:sz w:val="20"/>
              </w:rPr>
              <w:t>iš</w:t>
            </w:r>
            <w:r>
              <w:rPr>
                <w:spacing w:val="-8"/>
                <w:sz w:val="20"/>
              </w:rPr>
              <w:t xml:space="preserve"> </w:t>
            </w:r>
            <w:r>
              <w:rPr>
                <w:spacing w:val="-4"/>
                <w:sz w:val="20"/>
              </w:rPr>
              <w:t>DVS.</w:t>
            </w:r>
          </w:p>
        </w:tc>
      </w:tr>
      <w:tr w:rsidR="00B544DE" w14:paraId="49D7E7E0" w14:textId="77777777" w:rsidTr="2FCF1335">
        <w:trPr>
          <w:trHeight w:val="2911"/>
          <w:tblCellSpacing w:w="4" w:type="dxa"/>
        </w:trPr>
        <w:tc>
          <w:tcPr>
            <w:tcW w:w="1106" w:type="dxa"/>
            <w:tcBorders>
              <w:top w:val="nil"/>
              <w:left w:val="nil"/>
            </w:tcBorders>
            <w:shd w:val="clear" w:color="auto" w:fill="F1F1F1"/>
          </w:tcPr>
          <w:p w14:paraId="4C478279" w14:textId="365CC565" w:rsidR="00B544DE" w:rsidRDefault="00B544DE" w:rsidP="0097108F">
            <w:pPr>
              <w:pStyle w:val="TableParagraph"/>
              <w:numPr>
                <w:ilvl w:val="0"/>
                <w:numId w:val="120"/>
              </w:numPr>
              <w:spacing w:before="60"/>
              <w:rPr>
                <w:sz w:val="20"/>
              </w:rPr>
            </w:pPr>
          </w:p>
        </w:tc>
        <w:tc>
          <w:tcPr>
            <w:tcW w:w="8310" w:type="dxa"/>
            <w:tcBorders>
              <w:top w:val="nil"/>
              <w:right w:val="nil"/>
            </w:tcBorders>
            <w:shd w:val="clear" w:color="auto" w:fill="F1F1F1"/>
          </w:tcPr>
          <w:p w14:paraId="6E652C0E" w14:textId="77777777" w:rsidR="00B544DE" w:rsidRDefault="00D212D4">
            <w:pPr>
              <w:pStyle w:val="TableParagraph"/>
              <w:spacing w:before="57"/>
              <w:ind w:right="105"/>
              <w:jc w:val="both"/>
              <w:rPr>
                <w:sz w:val="20"/>
              </w:rPr>
            </w:pPr>
            <w:r>
              <w:rPr>
                <w:sz w:val="20"/>
              </w:rPr>
              <w:t>Sistema turi turėti funkcionalumą tvarkyti su mokėtinų sumų ir sąnaudų apskaita susijusias operacijas, prieš atsakingam asmeniui patvirtinant sąskaitą faktūrą, kuri turi būti susieta su tiekėjo sutartimi, įskaitant, bet neapsiribojant, tokias kaip:</w:t>
            </w:r>
          </w:p>
          <w:p w14:paraId="3A57F598" w14:textId="77777777" w:rsidR="00B544DE" w:rsidRDefault="00D212D4" w:rsidP="0097108F">
            <w:pPr>
              <w:pStyle w:val="TableParagraph"/>
              <w:numPr>
                <w:ilvl w:val="0"/>
                <w:numId w:val="55"/>
              </w:numPr>
              <w:tabs>
                <w:tab w:val="left" w:pos="823"/>
              </w:tabs>
              <w:rPr>
                <w:sz w:val="20"/>
              </w:rPr>
            </w:pPr>
            <w:r>
              <w:rPr>
                <w:sz w:val="20"/>
              </w:rPr>
              <w:t>Mokėtinų</w:t>
            </w:r>
            <w:r>
              <w:rPr>
                <w:spacing w:val="21"/>
                <w:sz w:val="20"/>
              </w:rPr>
              <w:t xml:space="preserve"> </w:t>
            </w:r>
            <w:r>
              <w:rPr>
                <w:sz w:val="20"/>
              </w:rPr>
              <w:t>sumų</w:t>
            </w:r>
            <w:r>
              <w:rPr>
                <w:spacing w:val="22"/>
                <w:sz w:val="20"/>
              </w:rPr>
              <w:t xml:space="preserve"> </w:t>
            </w:r>
            <w:r>
              <w:rPr>
                <w:sz w:val="20"/>
              </w:rPr>
              <w:t>ir</w:t>
            </w:r>
            <w:r>
              <w:rPr>
                <w:spacing w:val="21"/>
                <w:sz w:val="20"/>
              </w:rPr>
              <w:t xml:space="preserve"> </w:t>
            </w:r>
            <w:r>
              <w:rPr>
                <w:sz w:val="20"/>
              </w:rPr>
              <w:t>sąnaudų</w:t>
            </w:r>
            <w:r>
              <w:rPr>
                <w:spacing w:val="21"/>
                <w:sz w:val="20"/>
              </w:rPr>
              <w:t xml:space="preserve"> </w:t>
            </w:r>
            <w:r>
              <w:rPr>
                <w:sz w:val="20"/>
              </w:rPr>
              <w:t>pripažinimas</w:t>
            </w:r>
            <w:r>
              <w:rPr>
                <w:spacing w:val="29"/>
                <w:sz w:val="20"/>
              </w:rPr>
              <w:t xml:space="preserve"> </w:t>
            </w:r>
            <w:r>
              <w:rPr>
                <w:sz w:val="20"/>
              </w:rPr>
              <w:t>pagal</w:t>
            </w:r>
            <w:r>
              <w:rPr>
                <w:spacing w:val="21"/>
                <w:sz w:val="20"/>
              </w:rPr>
              <w:t xml:space="preserve"> </w:t>
            </w:r>
            <w:r>
              <w:rPr>
                <w:sz w:val="20"/>
              </w:rPr>
              <w:t>SF.</w:t>
            </w:r>
            <w:r>
              <w:rPr>
                <w:spacing w:val="24"/>
                <w:sz w:val="20"/>
              </w:rPr>
              <w:t xml:space="preserve"> </w:t>
            </w:r>
            <w:r>
              <w:rPr>
                <w:sz w:val="20"/>
              </w:rPr>
              <w:t>Operacijos</w:t>
            </w:r>
            <w:r>
              <w:rPr>
                <w:spacing w:val="21"/>
                <w:sz w:val="20"/>
              </w:rPr>
              <w:t xml:space="preserve"> </w:t>
            </w:r>
            <w:r>
              <w:rPr>
                <w:sz w:val="20"/>
              </w:rPr>
              <w:t>metu</w:t>
            </w:r>
            <w:r>
              <w:rPr>
                <w:spacing w:val="25"/>
                <w:sz w:val="20"/>
              </w:rPr>
              <w:t xml:space="preserve"> </w:t>
            </w:r>
            <w:r>
              <w:rPr>
                <w:sz w:val="20"/>
              </w:rPr>
              <w:t>atsakingas</w:t>
            </w:r>
            <w:r>
              <w:rPr>
                <w:spacing w:val="22"/>
                <w:sz w:val="20"/>
              </w:rPr>
              <w:t xml:space="preserve"> </w:t>
            </w:r>
            <w:r>
              <w:rPr>
                <w:sz w:val="20"/>
              </w:rPr>
              <w:t>asmuo</w:t>
            </w:r>
            <w:r>
              <w:rPr>
                <w:spacing w:val="22"/>
                <w:sz w:val="20"/>
              </w:rPr>
              <w:t xml:space="preserve"> </w:t>
            </w:r>
            <w:r>
              <w:rPr>
                <w:spacing w:val="-5"/>
                <w:sz w:val="20"/>
              </w:rPr>
              <w:t>iš</w:t>
            </w:r>
          </w:p>
          <w:p w14:paraId="5B75A042" w14:textId="77777777" w:rsidR="00B544DE" w:rsidRDefault="00D212D4">
            <w:pPr>
              <w:pStyle w:val="TableParagraph"/>
              <w:spacing w:before="1"/>
              <w:ind w:left="823"/>
              <w:rPr>
                <w:sz w:val="20"/>
              </w:rPr>
            </w:pPr>
            <w:r>
              <w:rPr>
                <w:sz w:val="20"/>
              </w:rPr>
              <w:t>klasifikatoriaus</w:t>
            </w:r>
            <w:r>
              <w:rPr>
                <w:spacing w:val="-11"/>
                <w:sz w:val="20"/>
              </w:rPr>
              <w:t xml:space="preserve"> </w:t>
            </w:r>
            <w:r>
              <w:rPr>
                <w:sz w:val="20"/>
              </w:rPr>
              <w:t>pasirenka</w:t>
            </w:r>
            <w:r>
              <w:rPr>
                <w:spacing w:val="-11"/>
                <w:sz w:val="20"/>
              </w:rPr>
              <w:t xml:space="preserve"> </w:t>
            </w:r>
            <w:r>
              <w:rPr>
                <w:sz w:val="20"/>
              </w:rPr>
              <w:t>biudžete</w:t>
            </w:r>
            <w:r>
              <w:rPr>
                <w:spacing w:val="-11"/>
                <w:sz w:val="20"/>
              </w:rPr>
              <w:t xml:space="preserve"> </w:t>
            </w:r>
            <w:r>
              <w:rPr>
                <w:sz w:val="20"/>
              </w:rPr>
              <w:t>nustatytas</w:t>
            </w:r>
            <w:r>
              <w:rPr>
                <w:spacing w:val="-10"/>
                <w:sz w:val="20"/>
              </w:rPr>
              <w:t xml:space="preserve"> </w:t>
            </w:r>
            <w:r>
              <w:rPr>
                <w:sz w:val="20"/>
              </w:rPr>
              <w:t>buhalterinių</w:t>
            </w:r>
            <w:r>
              <w:rPr>
                <w:spacing w:val="-10"/>
                <w:sz w:val="20"/>
              </w:rPr>
              <w:t xml:space="preserve"> </w:t>
            </w:r>
            <w:r>
              <w:rPr>
                <w:sz w:val="20"/>
              </w:rPr>
              <w:t>sąskaitų</w:t>
            </w:r>
            <w:r>
              <w:rPr>
                <w:spacing w:val="-10"/>
                <w:sz w:val="20"/>
              </w:rPr>
              <w:t xml:space="preserve"> </w:t>
            </w:r>
            <w:r>
              <w:rPr>
                <w:sz w:val="20"/>
              </w:rPr>
              <w:t>sąnaudų</w:t>
            </w:r>
            <w:r>
              <w:rPr>
                <w:spacing w:val="-12"/>
                <w:sz w:val="20"/>
              </w:rPr>
              <w:t xml:space="preserve"> </w:t>
            </w:r>
            <w:r>
              <w:rPr>
                <w:spacing w:val="-2"/>
                <w:sz w:val="20"/>
              </w:rPr>
              <w:t>eilutes;</w:t>
            </w:r>
          </w:p>
          <w:p w14:paraId="4A91EE39" w14:textId="77777777" w:rsidR="00B544DE" w:rsidRDefault="00D212D4" w:rsidP="0097108F">
            <w:pPr>
              <w:pStyle w:val="TableParagraph"/>
              <w:numPr>
                <w:ilvl w:val="0"/>
                <w:numId w:val="55"/>
              </w:numPr>
              <w:tabs>
                <w:tab w:val="left" w:pos="823"/>
              </w:tabs>
              <w:spacing w:before="60"/>
              <w:rPr>
                <w:sz w:val="20"/>
              </w:rPr>
            </w:pPr>
            <w:r>
              <w:rPr>
                <w:sz w:val="20"/>
              </w:rPr>
              <w:t>Mokėtinų</w:t>
            </w:r>
            <w:r>
              <w:rPr>
                <w:spacing w:val="2"/>
                <w:sz w:val="20"/>
              </w:rPr>
              <w:t xml:space="preserve"> </w:t>
            </w:r>
            <w:r>
              <w:rPr>
                <w:sz w:val="20"/>
              </w:rPr>
              <w:t>sumų</w:t>
            </w:r>
            <w:r>
              <w:rPr>
                <w:spacing w:val="3"/>
                <w:sz w:val="20"/>
              </w:rPr>
              <w:t xml:space="preserve"> </w:t>
            </w:r>
            <w:r>
              <w:rPr>
                <w:sz w:val="20"/>
              </w:rPr>
              <w:t>ir</w:t>
            </w:r>
            <w:r>
              <w:rPr>
                <w:spacing w:val="3"/>
                <w:sz w:val="20"/>
              </w:rPr>
              <w:t xml:space="preserve"> </w:t>
            </w:r>
            <w:r>
              <w:rPr>
                <w:sz w:val="20"/>
              </w:rPr>
              <w:t>sąnaudų</w:t>
            </w:r>
            <w:r>
              <w:rPr>
                <w:spacing w:val="3"/>
                <w:sz w:val="20"/>
              </w:rPr>
              <w:t xml:space="preserve"> </w:t>
            </w:r>
            <w:r>
              <w:rPr>
                <w:sz w:val="20"/>
              </w:rPr>
              <w:t>sumažėjimas</w:t>
            </w:r>
            <w:r>
              <w:rPr>
                <w:spacing w:val="3"/>
                <w:sz w:val="20"/>
              </w:rPr>
              <w:t xml:space="preserve"> </w:t>
            </w:r>
            <w:r>
              <w:rPr>
                <w:sz w:val="20"/>
              </w:rPr>
              <w:t>pagal</w:t>
            </w:r>
            <w:r>
              <w:rPr>
                <w:spacing w:val="3"/>
                <w:sz w:val="20"/>
              </w:rPr>
              <w:t xml:space="preserve"> </w:t>
            </w:r>
            <w:r>
              <w:rPr>
                <w:sz w:val="20"/>
              </w:rPr>
              <w:t>kreditinę</w:t>
            </w:r>
            <w:r>
              <w:rPr>
                <w:spacing w:val="2"/>
                <w:sz w:val="20"/>
              </w:rPr>
              <w:t xml:space="preserve"> </w:t>
            </w:r>
            <w:r>
              <w:rPr>
                <w:sz w:val="20"/>
              </w:rPr>
              <w:t>sąskaitą</w:t>
            </w:r>
            <w:r>
              <w:rPr>
                <w:spacing w:val="3"/>
                <w:sz w:val="20"/>
              </w:rPr>
              <w:t xml:space="preserve"> </w:t>
            </w:r>
            <w:r>
              <w:rPr>
                <w:sz w:val="20"/>
              </w:rPr>
              <w:t>faktūrą.</w:t>
            </w:r>
            <w:r>
              <w:rPr>
                <w:spacing w:val="3"/>
                <w:sz w:val="20"/>
              </w:rPr>
              <w:t xml:space="preserve"> </w:t>
            </w:r>
            <w:r>
              <w:rPr>
                <w:sz w:val="20"/>
              </w:rPr>
              <w:t>Operacijos</w:t>
            </w:r>
            <w:r>
              <w:rPr>
                <w:spacing w:val="3"/>
                <w:sz w:val="20"/>
              </w:rPr>
              <w:t xml:space="preserve"> </w:t>
            </w:r>
            <w:r>
              <w:rPr>
                <w:spacing w:val="-4"/>
                <w:sz w:val="20"/>
              </w:rPr>
              <w:t>metu</w:t>
            </w:r>
          </w:p>
          <w:p w14:paraId="5B6CF046" w14:textId="77777777" w:rsidR="00B544DE" w:rsidRDefault="00D212D4">
            <w:pPr>
              <w:pStyle w:val="TableParagraph"/>
              <w:spacing w:before="0"/>
              <w:ind w:left="823"/>
              <w:rPr>
                <w:sz w:val="20"/>
              </w:rPr>
            </w:pPr>
            <w:r>
              <w:rPr>
                <w:sz w:val="20"/>
              </w:rPr>
              <w:t>atsakingas</w:t>
            </w:r>
            <w:r>
              <w:rPr>
                <w:spacing w:val="-11"/>
                <w:sz w:val="20"/>
              </w:rPr>
              <w:t xml:space="preserve"> </w:t>
            </w:r>
            <w:r>
              <w:rPr>
                <w:sz w:val="20"/>
              </w:rPr>
              <w:t>asmuo</w:t>
            </w:r>
            <w:r>
              <w:rPr>
                <w:spacing w:val="-10"/>
                <w:sz w:val="20"/>
              </w:rPr>
              <w:t xml:space="preserve"> </w:t>
            </w:r>
            <w:r>
              <w:rPr>
                <w:sz w:val="20"/>
              </w:rPr>
              <w:t>iš</w:t>
            </w:r>
            <w:r>
              <w:rPr>
                <w:spacing w:val="-9"/>
                <w:sz w:val="20"/>
              </w:rPr>
              <w:t xml:space="preserve"> </w:t>
            </w:r>
            <w:r>
              <w:rPr>
                <w:sz w:val="20"/>
              </w:rPr>
              <w:t>sąskaitų</w:t>
            </w:r>
            <w:r>
              <w:rPr>
                <w:spacing w:val="-12"/>
                <w:sz w:val="20"/>
              </w:rPr>
              <w:t xml:space="preserve"> </w:t>
            </w:r>
            <w:r>
              <w:rPr>
                <w:sz w:val="20"/>
              </w:rPr>
              <w:t>klasifikatoriaus</w:t>
            </w:r>
            <w:r>
              <w:rPr>
                <w:spacing w:val="-10"/>
                <w:sz w:val="20"/>
              </w:rPr>
              <w:t xml:space="preserve"> </w:t>
            </w:r>
            <w:r>
              <w:rPr>
                <w:sz w:val="20"/>
              </w:rPr>
              <w:t>pasirenka</w:t>
            </w:r>
            <w:r>
              <w:rPr>
                <w:spacing w:val="-11"/>
                <w:sz w:val="20"/>
              </w:rPr>
              <w:t xml:space="preserve"> </w:t>
            </w:r>
            <w:r>
              <w:rPr>
                <w:sz w:val="20"/>
              </w:rPr>
              <w:t>biudžeto</w:t>
            </w:r>
            <w:r>
              <w:rPr>
                <w:spacing w:val="-10"/>
                <w:sz w:val="20"/>
              </w:rPr>
              <w:t xml:space="preserve"> </w:t>
            </w:r>
            <w:r>
              <w:rPr>
                <w:sz w:val="20"/>
              </w:rPr>
              <w:t>buhalterines</w:t>
            </w:r>
            <w:r>
              <w:rPr>
                <w:spacing w:val="-11"/>
                <w:sz w:val="20"/>
              </w:rPr>
              <w:t xml:space="preserve"> </w:t>
            </w:r>
            <w:r>
              <w:rPr>
                <w:spacing w:val="-2"/>
                <w:sz w:val="20"/>
              </w:rPr>
              <w:t>sąskaitas;</w:t>
            </w:r>
          </w:p>
          <w:p w14:paraId="7D4A9906" w14:textId="77777777" w:rsidR="00B544DE" w:rsidRDefault="00D212D4" w:rsidP="0097108F">
            <w:pPr>
              <w:pStyle w:val="TableParagraph"/>
              <w:numPr>
                <w:ilvl w:val="0"/>
                <w:numId w:val="55"/>
              </w:numPr>
              <w:tabs>
                <w:tab w:val="left" w:pos="823"/>
              </w:tabs>
              <w:spacing w:before="60"/>
              <w:rPr>
                <w:sz w:val="20"/>
              </w:rPr>
            </w:pPr>
            <w:r>
              <w:rPr>
                <w:spacing w:val="-2"/>
                <w:sz w:val="20"/>
              </w:rPr>
              <w:t>Išankstinių</w:t>
            </w:r>
            <w:r>
              <w:rPr>
                <w:spacing w:val="7"/>
                <w:sz w:val="20"/>
              </w:rPr>
              <w:t xml:space="preserve"> </w:t>
            </w:r>
            <w:r>
              <w:rPr>
                <w:spacing w:val="-2"/>
                <w:sz w:val="20"/>
              </w:rPr>
              <w:t>apmokėjimų</w:t>
            </w:r>
            <w:r>
              <w:rPr>
                <w:spacing w:val="11"/>
                <w:sz w:val="20"/>
              </w:rPr>
              <w:t xml:space="preserve"> </w:t>
            </w:r>
            <w:r>
              <w:rPr>
                <w:spacing w:val="-2"/>
                <w:sz w:val="20"/>
              </w:rPr>
              <w:t>pripažinimas;</w:t>
            </w:r>
          </w:p>
          <w:p w14:paraId="31DD7517" w14:textId="77777777" w:rsidR="00B544DE" w:rsidRDefault="00D212D4" w:rsidP="0097108F">
            <w:pPr>
              <w:pStyle w:val="TableParagraph"/>
              <w:numPr>
                <w:ilvl w:val="0"/>
                <w:numId w:val="55"/>
              </w:numPr>
              <w:tabs>
                <w:tab w:val="left" w:pos="823"/>
              </w:tabs>
              <w:spacing w:before="59"/>
              <w:rPr>
                <w:sz w:val="20"/>
              </w:rPr>
            </w:pPr>
            <w:r>
              <w:rPr>
                <w:sz w:val="20"/>
              </w:rPr>
              <w:t>Ateinančių</w:t>
            </w:r>
            <w:r>
              <w:rPr>
                <w:spacing w:val="-11"/>
                <w:sz w:val="20"/>
              </w:rPr>
              <w:t xml:space="preserve"> </w:t>
            </w:r>
            <w:r>
              <w:rPr>
                <w:sz w:val="20"/>
              </w:rPr>
              <w:t>laikotarpių</w:t>
            </w:r>
            <w:r>
              <w:rPr>
                <w:spacing w:val="-11"/>
                <w:sz w:val="20"/>
              </w:rPr>
              <w:t xml:space="preserve"> </w:t>
            </w:r>
            <w:r>
              <w:rPr>
                <w:sz w:val="20"/>
              </w:rPr>
              <w:t>sąnaudų</w:t>
            </w:r>
            <w:r>
              <w:rPr>
                <w:spacing w:val="-11"/>
                <w:sz w:val="20"/>
              </w:rPr>
              <w:t xml:space="preserve"> </w:t>
            </w:r>
            <w:r>
              <w:rPr>
                <w:spacing w:val="-2"/>
                <w:sz w:val="20"/>
              </w:rPr>
              <w:t>pripažinimas;</w:t>
            </w:r>
          </w:p>
          <w:p w14:paraId="17E1BB37" w14:textId="77777777" w:rsidR="00B544DE" w:rsidRDefault="00D212D4" w:rsidP="0097108F">
            <w:pPr>
              <w:pStyle w:val="TableParagraph"/>
              <w:numPr>
                <w:ilvl w:val="0"/>
                <w:numId w:val="55"/>
              </w:numPr>
              <w:tabs>
                <w:tab w:val="left" w:pos="823"/>
              </w:tabs>
              <w:spacing w:before="60"/>
              <w:rPr>
                <w:sz w:val="20"/>
              </w:rPr>
            </w:pPr>
            <w:r>
              <w:rPr>
                <w:sz w:val="20"/>
              </w:rPr>
              <w:t>Sukauptų</w:t>
            </w:r>
            <w:r>
              <w:rPr>
                <w:spacing w:val="-8"/>
                <w:sz w:val="20"/>
              </w:rPr>
              <w:t xml:space="preserve"> </w:t>
            </w:r>
            <w:r>
              <w:rPr>
                <w:sz w:val="20"/>
              </w:rPr>
              <w:t>sąnaudų</w:t>
            </w:r>
            <w:r>
              <w:rPr>
                <w:spacing w:val="-8"/>
                <w:sz w:val="20"/>
              </w:rPr>
              <w:t xml:space="preserve"> </w:t>
            </w:r>
            <w:r>
              <w:rPr>
                <w:sz w:val="20"/>
              </w:rPr>
              <w:t>ir</w:t>
            </w:r>
            <w:r>
              <w:rPr>
                <w:spacing w:val="-7"/>
                <w:sz w:val="20"/>
              </w:rPr>
              <w:t xml:space="preserve"> </w:t>
            </w:r>
            <w:r>
              <w:rPr>
                <w:sz w:val="20"/>
              </w:rPr>
              <w:t>mokėtinų</w:t>
            </w:r>
            <w:r>
              <w:rPr>
                <w:spacing w:val="-7"/>
                <w:sz w:val="20"/>
              </w:rPr>
              <w:t xml:space="preserve"> </w:t>
            </w:r>
            <w:r>
              <w:rPr>
                <w:sz w:val="20"/>
              </w:rPr>
              <w:t>sumų</w:t>
            </w:r>
            <w:r>
              <w:rPr>
                <w:spacing w:val="-7"/>
                <w:sz w:val="20"/>
              </w:rPr>
              <w:t xml:space="preserve"> </w:t>
            </w:r>
            <w:r>
              <w:rPr>
                <w:spacing w:val="-2"/>
                <w:sz w:val="20"/>
              </w:rPr>
              <w:t>pripažinimas.</w:t>
            </w:r>
          </w:p>
        </w:tc>
      </w:tr>
      <w:tr w:rsidR="00B544DE" w14:paraId="519378DF" w14:textId="77777777" w:rsidTr="2FCF1335">
        <w:trPr>
          <w:trHeight w:val="1096"/>
          <w:tblCellSpacing w:w="4" w:type="dxa"/>
        </w:trPr>
        <w:tc>
          <w:tcPr>
            <w:tcW w:w="1106" w:type="dxa"/>
            <w:tcBorders>
              <w:left w:val="nil"/>
              <w:bottom w:val="nil"/>
            </w:tcBorders>
            <w:shd w:val="clear" w:color="auto" w:fill="F1F1F1"/>
          </w:tcPr>
          <w:p w14:paraId="05799165" w14:textId="200D7F25" w:rsidR="00B544DE" w:rsidRDefault="00B544DE" w:rsidP="0097108F">
            <w:pPr>
              <w:pStyle w:val="TableParagraph"/>
              <w:numPr>
                <w:ilvl w:val="0"/>
                <w:numId w:val="120"/>
              </w:numPr>
              <w:rPr>
                <w:sz w:val="20"/>
              </w:rPr>
            </w:pPr>
          </w:p>
        </w:tc>
        <w:tc>
          <w:tcPr>
            <w:tcW w:w="8310" w:type="dxa"/>
            <w:tcBorders>
              <w:bottom w:val="nil"/>
              <w:right w:val="nil"/>
            </w:tcBorders>
            <w:shd w:val="clear" w:color="auto" w:fill="F1F1F1"/>
          </w:tcPr>
          <w:p w14:paraId="23CB83FE" w14:textId="77777777" w:rsidR="00B544DE" w:rsidRDefault="00D212D4">
            <w:pPr>
              <w:pStyle w:val="TableParagraph"/>
              <w:ind w:right="107"/>
              <w:jc w:val="both"/>
              <w:rPr>
                <w:sz w:val="20"/>
              </w:rPr>
            </w:pPr>
            <w:r>
              <w:rPr>
                <w:sz w:val="20"/>
              </w:rPr>
              <w:t>Sistema turi turėti funkcionalumą automatiniu būdu registruoti ateinančių laikotarpių sąnaudas / pajamas SF, patvirtintos atsakingo asmens, sutarties ar kito apskaitos dokumento pagrindu ir pagal nustatytas taisykles automatiniu būdu pripažinti atitinkamų laikotarpių sąnaudomis. Taisyklių nustatymai turės būti suderinti Projekto metu.</w:t>
            </w:r>
          </w:p>
        </w:tc>
      </w:tr>
    </w:tbl>
    <w:p w14:paraId="2190D56F" w14:textId="77777777" w:rsidR="00B544DE" w:rsidRDefault="00B544DE">
      <w:pPr>
        <w:pStyle w:val="TableParagraph"/>
        <w:jc w:val="both"/>
        <w:rPr>
          <w:sz w:val="20"/>
        </w:rPr>
        <w:sectPr w:rsidR="00B544DE">
          <w:headerReference w:type="default" r:id="rId63"/>
          <w:footerReference w:type="default" r:id="rId64"/>
          <w:pgSz w:w="11910" w:h="16840"/>
          <w:pgMar w:top="1080" w:right="850" w:bottom="780" w:left="1417" w:header="628" w:footer="580" w:gutter="0"/>
          <w:cols w:space="1296"/>
        </w:sectPr>
      </w:pPr>
    </w:p>
    <w:p w14:paraId="4C58D5AC" w14:textId="77777777" w:rsidR="00B544DE" w:rsidRDefault="00B544DE">
      <w:pPr>
        <w:pStyle w:val="Pagrindinistekstas"/>
        <w:spacing w:before="122"/>
        <w:rPr>
          <w:sz w:val="20"/>
        </w:rPr>
      </w:pPr>
    </w:p>
    <w:tbl>
      <w:tblPr>
        <w:tblStyle w:val="TableNormal1"/>
        <w:tblW w:w="0" w:type="auto"/>
        <w:tblCellSpacing w:w="4" w:type="dxa"/>
        <w:tblInd w:w="45" w:type="dxa"/>
        <w:tblLayout w:type="fixed"/>
        <w:tblLook w:val="01E0" w:firstRow="1" w:lastRow="1" w:firstColumn="1" w:lastColumn="1" w:noHBand="0" w:noVBand="0"/>
      </w:tblPr>
      <w:tblGrid>
        <w:gridCol w:w="1118"/>
        <w:gridCol w:w="8324"/>
      </w:tblGrid>
      <w:tr w:rsidR="00B544DE" w14:paraId="38810925" w14:textId="77777777">
        <w:trPr>
          <w:trHeight w:val="425"/>
          <w:tblCellSpacing w:w="4" w:type="dxa"/>
        </w:trPr>
        <w:tc>
          <w:tcPr>
            <w:tcW w:w="1106" w:type="dxa"/>
            <w:tcBorders>
              <w:top w:val="nil"/>
              <w:left w:val="nil"/>
            </w:tcBorders>
            <w:shd w:val="clear" w:color="auto" w:fill="124652"/>
          </w:tcPr>
          <w:p w14:paraId="0709F2DE" w14:textId="77777777" w:rsidR="00B544DE" w:rsidRDefault="00D212D4">
            <w:pPr>
              <w:pStyle w:val="TableParagraph"/>
              <w:rPr>
                <w:sz w:val="20"/>
              </w:rPr>
            </w:pPr>
            <w:r>
              <w:rPr>
                <w:color w:val="FFFFFF"/>
                <w:spacing w:val="-5"/>
                <w:sz w:val="20"/>
              </w:rPr>
              <w:t>NR.</w:t>
            </w:r>
          </w:p>
        </w:tc>
        <w:tc>
          <w:tcPr>
            <w:tcW w:w="8310" w:type="dxa"/>
            <w:tcBorders>
              <w:top w:val="nil"/>
              <w:right w:val="nil"/>
            </w:tcBorders>
            <w:shd w:val="clear" w:color="auto" w:fill="124652"/>
          </w:tcPr>
          <w:p w14:paraId="23B6D7C9" w14:textId="77777777" w:rsidR="00B544DE" w:rsidRDefault="00D212D4">
            <w:pPr>
              <w:pStyle w:val="TableParagraph"/>
              <w:rPr>
                <w:sz w:val="20"/>
              </w:rPr>
            </w:pPr>
            <w:r>
              <w:rPr>
                <w:color w:val="FFFFFF"/>
                <w:spacing w:val="-2"/>
                <w:sz w:val="20"/>
              </w:rPr>
              <w:t>REIKALAVIMAS</w:t>
            </w:r>
          </w:p>
        </w:tc>
      </w:tr>
      <w:tr w:rsidR="00B544DE" w14:paraId="1EE9B1E7" w14:textId="77777777">
        <w:trPr>
          <w:trHeight w:val="424"/>
          <w:tblCellSpacing w:w="4" w:type="dxa"/>
        </w:trPr>
        <w:tc>
          <w:tcPr>
            <w:tcW w:w="1106" w:type="dxa"/>
            <w:tcBorders>
              <w:left w:val="nil"/>
            </w:tcBorders>
            <w:shd w:val="clear" w:color="auto" w:fill="F1F1F1"/>
          </w:tcPr>
          <w:p w14:paraId="4948A316" w14:textId="40D384E9" w:rsidR="00B544DE" w:rsidRDefault="00B544DE" w:rsidP="0097108F">
            <w:pPr>
              <w:pStyle w:val="TableParagraph"/>
              <w:numPr>
                <w:ilvl w:val="0"/>
                <w:numId w:val="120"/>
              </w:numPr>
              <w:rPr>
                <w:sz w:val="20"/>
              </w:rPr>
            </w:pPr>
          </w:p>
        </w:tc>
        <w:tc>
          <w:tcPr>
            <w:tcW w:w="8310" w:type="dxa"/>
            <w:tcBorders>
              <w:right w:val="nil"/>
            </w:tcBorders>
            <w:shd w:val="clear" w:color="auto" w:fill="F1F1F1"/>
          </w:tcPr>
          <w:p w14:paraId="02A56A3F" w14:textId="77777777" w:rsidR="00B544DE" w:rsidRDefault="00D212D4">
            <w:pPr>
              <w:pStyle w:val="TableParagraph"/>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7"/>
                <w:sz w:val="20"/>
              </w:rPr>
              <w:t xml:space="preserve"> </w:t>
            </w:r>
            <w:r>
              <w:rPr>
                <w:sz w:val="20"/>
              </w:rPr>
              <w:t>funkcionalumą</w:t>
            </w:r>
            <w:r>
              <w:rPr>
                <w:spacing w:val="-8"/>
                <w:sz w:val="20"/>
              </w:rPr>
              <w:t xml:space="preserve"> </w:t>
            </w:r>
            <w:r>
              <w:rPr>
                <w:sz w:val="20"/>
              </w:rPr>
              <w:t>neriboti</w:t>
            </w:r>
            <w:r>
              <w:rPr>
                <w:spacing w:val="-8"/>
                <w:sz w:val="20"/>
              </w:rPr>
              <w:t xml:space="preserve"> </w:t>
            </w:r>
            <w:r>
              <w:rPr>
                <w:sz w:val="20"/>
              </w:rPr>
              <w:t>ateinančių</w:t>
            </w:r>
            <w:r>
              <w:rPr>
                <w:spacing w:val="-9"/>
                <w:sz w:val="20"/>
              </w:rPr>
              <w:t xml:space="preserve"> </w:t>
            </w:r>
            <w:r>
              <w:rPr>
                <w:sz w:val="20"/>
              </w:rPr>
              <w:t>laikotarpių</w:t>
            </w:r>
            <w:r>
              <w:rPr>
                <w:spacing w:val="-8"/>
                <w:sz w:val="20"/>
              </w:rPr>
              <w:t xml:space="preserve"> </w:t>
            </w:r>
            <w:r>
              <w:rPr>
                <w:sz w:val="20"/>
              </w:rPr>
              <w:t>sąnaudų</w:t>
            </w:r>
            <w:r>
              <w:rPr>
                <w:spacing w:val="-8"/>
                <w:sz w:val="20"/>
              </w:rPr>
              <w:t xml:space="preserve"> </w:t>
            </w:r>
            <w:r>
              <w:rPr>
                <w:sz w:val="20"/>
              </w:rPr>
              <w:t>/</w:t>
            </w:r>
            <w:r>
              <w:rPr>
                <w:spacing w:val="-8"/>
                <w:sz w:val="20"/>
              </w:rPr>
              <w:t xml:space="preserve"> </w:t>
            </w:r>
            <w:r>
              <w:rPr>
                <w:sz w:val="20"/>
              </w:rPr>
              <w:t>pajamų</w:t>
            </w:r>
            <w:r>
              <w:rPr>
                <w:spacing w:val="-9"/>
                <w:sz w:val="20"/>
              </w:rPr>
              <w:t xml:space="preserve"> </w:t>
            </w:r>
            <w:r>
              <w:rPr>
                <w:spacing w:val="-2"/>
                <w:sz w:val="20"/>
              </w:rPr>
              <w:t>laikotarpių.</w:t>
            </w:r>
          </w:p>
        </w:tc>
      </w:tr>
      <w:tr w:rsidR="00B544DE" w14:paraId="74B7DAF0" w14:textId="77777777">
        <w:trPr>
          <w:trHeight w:val="605"/>
          <w:tblCellSpacing w:w="4" w:type="dxa"/>
        </w:trPr>
        <w:tc>
          <w:tcPr>
            <w:tcW w:w="1106" w:type="dxa"/>
            <w:tcBorders>
              <w:left w:val="nil"/>
              <w:bottom w:val="nil"/>
            </w:tcBorders>
            <w:shd w:val="clear" w:color="auto" w:fill="F1F1F1"/>
          </w:tcPr>
          <w:p w14:paraId="065ABB8C" w14:textId="0D9EA9A7" w:rsidR="00B544DE" w:rsidRDefault="00B544DE" w:rsidP="0097108F">
            <w:pPr>
              <w:pStyle w:val="TableParagraph"/>
              <w:numPr>
                <w:ilvl w:val="0"/>
                <w:numId w:val="120"/>
              </w:numPr>
              <w:rPr>
                <w:sz w:val="20"/>
              </w:rPr>
            </w:pPr>
          </w:p>
        </w:tc>
        <w:tc>
          <w:tcPr>
            <w:tcW w:w="8310" w:type="dxa"/>
            <w:tcBorders>
              <w:bottom w:val="nil"/>
              <w:right w:val="nil"/>
            </w:tcBorders>
            <w:shd w:val="clear" w:color="auto" w:fill="F1F1F1"/>
          </w:tcPr>
          <w:p w14:paraId="61D99F0F" w14:textId="77777777" w:rsidR="00B544DE" w:rsidRDefault="00D212D4">
            <w:pPr>
              <w:pStyle w:val="TableParagraph"/>
              <w:rPr>
                <w:sz w:val="20"/>
              </w:rPr>
            </w:pPr>
            <w:r>
              <w:rPr>
                <w:sz w:val="20"/>
              </w:rPr>
              <w:t>Sistema turi turėti funkcionalumą atsakingam asmeniui SF tvirtinimo metu, įvesti mokėtinas sumas, taikant atvirkštinį PVM tarifą.</w:t>
            </w:r>
          </w:p>
        </w:tc>
      </w:tr>
      <w:tr w:rsidR="00B544DE" w14:paraId="0B01C879" w14:textId="77777777">
        <w:trPr>
          <w:trHeight w:val="605"/>
          <w:tblCellSpacing w:w="4" w:type="dxa"/>
        </w:trPr>
        <w:tc>
          <w:tcPr>
            <w:tcW w:w="1106" w:type="dxa"/>
            <w:tcBorders>
              <w:top w:val="nil"/>
              <w:left w:val="nil"/>
            </w:tcBorders>
            <w:shd w:val="clear" w:color="auto" w:fill="F1F1F1"/>
          </w:tcPr>
          <w:p w14:paraId="4C5716E2" w14:textId="1ADF1854" w:rsidR="00B544DE" w:rsidRDefault="00B544DE" w:rsidP="0097108F">
            <w:pPr>
              <w:pStyle w:val="TableParagraph"/>
              <w:numPr>
                <w:ilvl w:val="0"/>
                <w:numId w:val="120"/>
              </w:numPr>
              <w:spacing w:before="60"/>
              <w:rPr>
                <w:sz w:val="20"/>
              </w:rPr>
            </w:pPr>
          </w:p>
        </w:tc>
        <w:tc>
          <w:tcPr>
            <w:tcW w:w="8310" w:type="dxa"/>
            <w:tcBorders>
              <w:top w:val="nil"/>
              <w:right w:val="nil"/>
            </w:tcBorders>
            <w:shd w:val="clear" w:color="auto" w:fill="F1F1F1"/>
          </w:tcPr>
          <w:p w14:paraId="4415B2F2" w14:textId="77777777" w:rsidR="00B544DE" w:rsidRDefault="00D212D4">
            <w:pPr>
              <w:pStyle w:val="TableParagraph"/>
              <w:spacing w:before="57"/>
              <w:rPr>
                <w:sz w:val="20"/>
              </w:rPr>
            </w:pPr>
            <w:r>
              <w:rPr>
                <w:sz w:val="20"/>
              </w:rPr>
              <w:t>Sistema</w:t>
            </w:r>
            <w:r>
              <w:rPr>
                <w:spacing w:val="-9"/>
                <w:sz w:val="20"/>
              </w:rPr>
              <w:t xml:space="preserve"> </w:t>
            </w:r>
            <w:r>
              <w:rPr>
                <w:sz w:val="20"/>
              </w:rPr>
              <w:t>turi</w:t>
            </w:r>
            <w:r>
              <w:rPr>
                <w:spacing w:val="-10"/>
                <w:sz w:val="20"/>
              </w:rPr>
              <w:t xml:space="preserve"> </w:t>
            </w:r>
            <w:r>
              <w:rPr>
                <w:sz w:val="20"/>
              </w:rPr>
              <w:t>turėti</w:t>
            </w:r>
            <w:r>
              <w:rPr>
                <w:spacing w:val="-7"/>
                <w:sz w:val="20"/>
              </w:rPr>
              <w:t xml:space="preserve"> </w:t>
            </w:r>
            <w:r>
              <w:rPr>
                <w:sz w:val="20"/>
              </w:rPr>
              <w:t>funkcionalumą</w:t>
            </w:r>
            <w:r>
              <w:rPr>
                <w:spacing w:val="-6"/>
                <w:sz w:val="20"/>
              </w:rPr>
              <w:t xml:space="preserve"> </w:t>
            </w:r>
            <w:r>
              <w:rPr>
                <w:sz w:val="20"/>
              </w:rPr>
              <w:t>įvesti</w:t>
            </w:r>
            <w:r>
              <w:rPr>
                <w:spacing w:val="-9"/>
                <w:sz w:val="20"/>
              </w:rPr>
              <w:t xml:space="preserve"> </w:t>
            </w:r>
            <w:r>
              <w:rPr>
                <w:sz w:val="20"/>
              </w:rPr>
              <w:t>mokėtinas</w:t>
            </w:r>
            <w:r>
              <w:rPr>
                <w:spacing w:val="-8"/>
                <w:sz w:val="20"/>
              </w:rPr>
              <w:t xml:space="preserve"> </w:t>
            </w:r>
            <w:r>
              <w:rPr>
                <w:sz w:val="20"/>
              </w:rPr>
              <w:t>sumas</w:t>
            </w:r>
            <w:r>
              <w:rPr>
                <w:spacing w:val="-7"/>
                <w:sz w:val="20"/>
              </w:rPr>
              <w:t xml:space="preserve"> </w:t>
            </w:r>
            <w:r>
              <w:rPr>
                <w:sz w:val="20"/>
              </w:rPr>
              <w:t>tam</w:t>
            </w:r>
            <w:r>
              <w:rPr>
                <w:spacing w:val="-10"/>
                <w:sz w:val="20"/>
              </w:rPr>
              <w:t xml:space="preserve"> </w:t>
            </w:r>
            <w:r>
              <w:rPr>
                <w:sz w:val="20"/>
              </w:rPr>
              <w:t>pačiam</w:t>
            </w:r>
            <w:r>
              <w:rPr>
                <w:spacing w:val="-10"/>
                <w:sz w:val="20"/>
              </w:rPr>
              <w:t xml:space="preserve"> </w:t>
            </w:r>
            <w:r>
              <w:rPr>
                <w:sz w:val="20"/>
              </w:rPr>
              <w:t>dokumentui</w:t>
            </w:r>
            <w:r>
              <w:rPr>
                <w:spacing w:val="-9"/>
                <w:sz w:val="20"/>
              </w:rPr>
              <w:t xml:space="preserve"> </w:t>
            </w:r>
            <w:r>
              <w:rPr>
                <w:sz w:val="20"/>
              </w:rPr>
              <w:t>taikant</w:t>
            </w:r>
            <w:r>
              <w:rPr>
                <w:spacing w:val="-9"/>
                <w:sz w:val="20"/>
              </w:rPr>
              <w:t xml:space="preserve"> </w:t>
            </w:r>
            <w:r>
              <w:rPr>
                <w:spacing w:val="-2"/>
                <w:sz w:val="20"/>
              </w:rPr>
              <w:t>skirtingus</w:t>
            </w:r>
          </w:p>
          <w:p w14:paraId="0F7EB566" w14:textId="77777777" w:rsidR="00B544DE" w:rsidRDefault="00D212D4">
            <w:pPr>
              <w:pStyle w:val="TableParagraph"/>
              <w:spacing w:before="1"/>
              <w:rPr>
                <w:sz w:val="20"/>
              </w:rPr>
            </w:pPr>
            <w:r>
              <w:rPr>
                <w:sz w:val="20"/>
              </w:rPr>
              <w:t>PVM</w:t>
            </w:r>
            <w:r>
              <w:rPr>
                <w:spacing w:val="-4"/>
                <w:sz w:val="20"/>
              </w:rPr>
              <w:t xml:space="preserve"> </w:t>
            </w:r>
            <w:r>
              <w:rPr>
                <w:spacing w:val="-2"/>
                <w:sz w:val="20"/>
              </w:rPr>
              <w:t>tarifus.</w:t>
            </w:r>
          </w:p>
        </w:tc>
      </w:tr>
      <w:tr w:rsidR="00B544DE" w14:paraId="61E5ECDC" w14:textId="77777777">
        <w:trPr>
          <w:trHeight w:val="850"/>
          <w:tblCellSpacing w:w="4" w:type="dxa"/>
        </w:trPr>
        <w:tc>
          <w:tcPr>
            <w:tcW w:w="1106" w:type="dxa"/>
            <w:tcBorders>
              <w:left w:val="nil"/>
              <w:bottom w:val="nil"/>
            </w:tcBorders>
            <w:shd w:val="clear" w:color="auto" w:fill="F1F1F1"/>
          </w:tcPr>
          <w:p w14:paraId="5E748932" w14:textId="7BB50BE1" w:rsidR="00B544DE" w:rsidRDefault="00B544DE" w:rsidP="0097108F">
            <w:pPr>
              <w:pStyle w:val="TableParagraph"/>
              <w:numPr>
                <w:ilvl w:val="0"/>
                <w:numId w:val="120"/>
              </w:numPr>
              <w:rPr>
                <w:sz w:val="20"/>
              </w:rPr>
            </w:pPr>
          </w:p>
        </w:tc>
        <w:tc>
          <w:tcPr>
            <w:tcW w:w="8310" w:type="dxa"/>
            <w:tcBorders>
              <w:bottom w:val="nil"/>
              <w:right w:val="nil"/>
            </w:tcBorders>
            <w:shd w:val="clear" w:color="auto" w:fill="F1F1F1"/>
          </w:tcPr>
          <w:p w14:paraId="37C028B1" w14:textId="77777777" w:rsidR="00B544DE" w:rsidRDefault="00D212D4">
            <w:pPr>
              <w:pStyle w:val="TableParagraph"/>
              <w:ind w:right="99"/>
              <w:jc w:val="both"/>
              <w:rPr>
                <w:sz w:val="20"/>
              </w:rPr>
            </w:pPr>
            <w:r>
              <w:rPr>
                <w:sz w:val="20"/>
              </w:rPr>
              <w:t>Sistema turi turėti funkcionalumą prieš atsakingam asmeniui tvirtinant SF automatiniu būdu pagal suderintas taisykles nustatyti mokėtinos sumos mokėjimo terminą. Taisyklės turės būti suderintos Projekto metu.</w:t>
            </w:r>
          </w:p>
        </w:tc>
      </w:tr>
      <w:tr w:rsidR="00B544DE" w14:paraId="25825069" w14:textId="77777777">
        <w:trPr>
          <w:trHeight w:val="605"/>
          <w:tblCellSpacing w:w="4" w:type="dxa"/>
        </w:trPr>
        <w:tc>
          <w:tcPr>
            <w:tcW w:w="1106" w:type="dxa"/>
            <w:tcBorders>
              <w:top w:val="nil"/>
              <w:left w:val="nil"/>
            </w:tcBorders>
            <w:shd w:val="clear" w:color="auto" w:fill="F1F1F1"/>
          </w:tcPr>
          <w:p w14:paraId="4CBC969A" w14:textId="6B95ADDF" w:rsidR="00B544DE" w:rsidRDefault="00B544DE" w:rsidP="0097108F">
            <w:pPr>
              <w:pStyle w:val="TableParagraph"/>
              <w:numPr>
                <w:ilvl w:val="0"/>
                <w:numId w:val="120"/>
              </w:numPr>
              <w:spacing w:before="60"/>
              <w:rPr>
                <w:sz w:val="20"/>
              </w:rPr>
            </w:pPr>
          </w:p>
        </w:tc>
        <w:tc>
          <w:tcPr>
            <w:tcW w:w="8310" w:type="dxa"/>
            <w:tcBorders>
              <w:top w:val="nil"/>
              <w:right w:val="nil"/>
            </w:tcBorders>
            <w:shd w:val="clear" w:color="auto" w:fill="F1F1F1"/>
          </w:tcPr>
          <w:p w14:paraId="79EA743F" w14:textId="77777777" w:rsidR="00B544DE" w:rsidRDefault="00D212D4">
            <w:pPr>
              <w:pStyle w:val="TableParagraph"/>
              <w:spacing w:before="57"/>
              <w:rPr>
                <w:sz w:val="20"/>
              </w:rPr>
            </w:pPr>
            <w:r>
              <w:rPr>
                <w:sz w:val="20"/>
              </w:rPr>
              <w:t>Sistema</w:t>
            </w:r>
            <w:r>
              <w:rPr>
                <w:spacing w:val="14"/>
                <w:sz w:val="20"/>
              </w:rPr>
              <w:t xml:space="preserve"> </w:t>
            </w:r>
            <w:r>
              <w:rPr>
                <w:sz w:val="20"/>
              </w:rPr>
              <w:t>turi</w:t>
            </w:r>
            <w:r>
              <w:rPr>
                <w:spacing w:val="13"/>
                <w:sz w:val="20"/>
              </w:rPr>
              <w:t xml:space="preserve"> </w:t>
            </w:r>
            <w:r>
              <w:rPr>
                <w:sz w:val="20"/>
              </w:rPr>
              <w:t>turėti</w:t>
            </w:r>
            <w:r>
              <w:rPr>
                <w:spacing w:val="15"/>
                <w:sz w:val="20"/>
              </w:rPr>
              <w:t xml:space="preserve"> </w:t>
            </w:r>
            <w:r>
              <w:rPr>
                <w:sz w:val="20"/>
              </w:rPr>
              <w:t>funkcionalumą</w:t>
            </w:r>
            <w:r>
              <w:rPr>
                <w:spacing w:val="17"/>
                <w:sz w:val="20"/>
              </w:rPr>
              <w:t xml:space="preserve"> </w:t>
            </w:r>
            <w:r>
              <w:rPr>
                <w:sz w:val="20"/>
              </w:rPr>
              <w:t>po</w:t>
            </w:r>
            <w:r>
              <w:rPr>
                <w:spacing w:val="15"/>
                <w:sz w:val="20"/>
              </w:rPr>
              <w:t xml:space="preserve"> </w:t>
            </w:r>
            <w:r>
              <w:rPr>
                <w:sz w:val="20"/>
              </w:rPr>
              <w:t>registracijos</w:t>
            </w:r>
            <w:r>
              <w:rPr>
                <w:spacing w:val="15"/>
                <w:sz w:val="20"/>
              </w:rPr>
              <w:t xml:space="preserve"> </w:t>
            </w:r>
            <w:r>
              <w:rPr>
                <w:sz w:val="20"/>
              </w:rPr>
              <w:t>apskaitoje</w:t>
            </w:r>
            <w:r>
              <w:rPr>
                <w:spacing w:val="13"/>
                <w:sz w:val="20"/>
              </w:rPr>
              <w:t xml:space="preserve"> </w:t>
            </w:r>
            <w:r>
              <w:rPr>
                <w:sz w:val="20"/>
              </w:rPr>
              <w:t>tvarkyti</w:t>
            </w:r>
            <w:r>
              <w:rPr>
                <w:spacing w:val="18"/>
                <w:sz w:val="20"/>
              </w:rPr>
              <w:t xml:space="preserve"> </w:t>
            </w:r>
            <w:r>
              <w:rPr>
                <w:sz w:val="20"/>
              </w:rPr>
              <w:t>mokėtinos</w:t>
            </w:r>
            <w:r>
              <w:rPr>
                <w:spacing w:val="15"/>
                <w:sz w:val="20"/>
              </w:rPr>
              <w:t xml:space="preserve"> </w:t>
            </w:r>
            <w:r>
              <w:rPr>
                <w:sz w:val="20"/>
              </w:rPr>
              <w:t>sumos</w:t>
            </w:r>
            <w:r>
              <w:rPr>
                <w:spacing w:val="15"/>
                <w:sz w:val="20"/>
              </w:rPr>
              <w:t xml:space="preserve"> </w:t>
            </w:r>
            <w:r>
              <w:rPr>
                <w:spacing w:val="-2"/>
                <w:sz w:val="20"/>
              </w:rPr>
              <w:t>mokėjimo</w:t>
            </w:r>
          </w:p>
          <w:p w14:paraId="327AA114" w14:textId="77777777" w:rsidR="00B544DE" w:rsidRDefault="00D212D4">
            <w:pPr>
              <w:pStyle w:val="TableParagraph"/>
              <w:spacing w:before="1"/>
              <w:rPr>
                <w:sz w:val="20"/>
              </w:rPr>
            </w:pPr>
            <w:r>
              <w:rPr>
                <w:sz w:val="20"/>
              </w:rPr>
              <w:t>terminus</w:t>
            </w:r>
            <w:r>
              <w:rPr>
                <w:spacing w:val="-7"/>
                <w:sz w:val="20"/>
              </w:rPr>
              <w:t xml:space="preserve"> </w:t>
            </w:r>
            <w:r>
              <w:rPr>
                <w:sz w:val="20"/>
              </w:rPr>
              <w:t>pagal</w:t>
            </w:r>
            <w:r>
              <w:rPr>
                <w:spacing w:val="-9"/>
                <w:sz w:val="20"/>
              </w:rPr>
              <w:t xml:space="preserve"> </w:t>
            </w:r>
            <w:r>
              <w:rPr>
                <w:sz w:val="20"/>
              </w:rPr>
              <w:t>gautus</w:t>
            </w:r>
            <w:r>
              <w:rPr>
                <w:spacing w:val="-8"/>
                <w:sz w:val="20"/>
              </w:rPr>
              <w:t xml:space="preserve"> </w:t>
            </w:r>
            <w:r>
              <w:rPr>
                <w:sz w:val="20"/>
              </w:rPr>
              <w:t>atsakingų</w:t>
            </w:r>
            <w:r>
              <w:rPr>
                <w:spacing w:val="-9"/>
                <w:sz w:val="20"/>
              </w:rPr>
              <w:t xml:space="preserve"> </w:t>
            </w:r>
            <w:r>
              <w:rPr>
                <w:sz w:val="20"/>
              </w:rPr>
              <w:t>asmenų</w:t>
            </w:r>
            <w:r>
              <w:rPr>
                <w:spacing w:val="-8"/>
                <w:sz w:val="20"/>
              </w:rPr>
              <w:t xml:space="preserve"> </w:t>
            </w:r>
            <w:r>
              <w:rPr>
                <w:sz w:val="20"/>
              </w:rPr>
              <w:t>tarnybinius</w:t>
            </w:r>
            <w:r>
              <w:rPr>
                <w:spacing w:val="-8"/>
                <w:sz w:val="20"/>
              </w:rPr>
              <w:t xml:space="preserve"> </w:t>
            </w:r>
            <w:r>
              <w:rPr>
                <w:spacing w:val="-2"/>
                <w:sz w:val="20"/>
              </w:rPr>
              <w:t>raštus.</w:t>
            </w:r>
          </w:p>
        </w:tc>
      </w:tr>
      <w:tr w:rsidR="00B544DE" w14:paraId="269732B8" w14:textId="77777777">
        <w:trPr>
          <w:trHeight w:val="424"/>
          <w:tblCellSpacing w:w="4" w:type="dxa"/>
        </w:trPr>
        <w:tc>
          <w:tcPr>
            <w:tcW w:w="1106" w:type="dxa"/>
            <w:tcBorders>
              <w:left w:val="nil"/>
            </w:tcBorders>
            <w:shd w:val="clear" w:color="auto" w:fill="F1F1F1"/>
          </w:tcPr>
          <w:p w14:paraId="1353A550" w14:textId="683C3D05" w:rsidR="00B544DE" w:rsidRDefault="00B544DE" w:rsidP="0097108F">
            <w:pPr>
              <w:pStyle w:val="TableParagraph"/>
              <w:numPr>
                <w:ilvl w:val="0"/>
                <w:numId w:val="120"/>
              </w:numPr>
              <w:rPr>
                <w:sz w:val="20"/>
              </w:rPr>
            </w:pPr>
          </w:p>
        </w:tc>
        <w:tc>
          <w:tcPr>
            <w:tcW w:w="8310" w:type="dxa"/>
            <w:tcBorders>
              <w:right w:val="nil"/>
            </w:tcBorders>
            <w:shd w:val="clear" w:color="auto" w:fill="F1F1F1"/>
          </w:tcPr>
          <w:p w14:paraId="0AF9A763" w14:textId="77777777" w:rsidR="00B544DE" w:rsidRDefault="00D212D4">
            <w:pPr>
              <w:pStyle w:val="TableParagraph"/>
              <w:rPr>
                <w:sz w:val="20"/>
              </w:rPr>
            </w:pPr>
            <w:r>
              <w:rPr>
                <w:sz w:val="20"/>
              </w:rPr>
              <w:t>Sistema</w:t>
            </w:r>
            <w:r>
              <w:rPr>
                <w:spacing w:val="-9"/>
                <w:sz w:val="20"/>
              </w:rPr>
              <w:t xml:space="preserve"> </w:t>
            </w:r>
            <w:r>
              <w:rPr>
                <w:sz w:val="20"/>
              </w:rPr>
              <w:t>turi</w:t>
            </w:r>
            <w:r>
              <w:rPr>
                <w:spacing w:val="-10"/>
                <w:sz w:val="20"/>
              </w:rPr>
              <w:t xml:space="preserve"> </w:t>
            </w:r>
            <w:r>
              <w:rPr>
                <w:sz w:val="20"/>
              </w:rPr>
              <w:t>turėti</w:t>
            </w:r>
            <w:r>
              <w:rPr>
                <w:spacing w:val="-8"/>
                <w:sz w:val="20"/>
              </w:rPr>
              <w:t xml:space="preserve"> </w:t>
            </w:r>
            <w:r>
              <w:rPr>
                <w:sz w:val="20"/>
              </w:rPr>
              <w:t>funkcionalumą</w:t>
            </w:r>
            <w:r>
              <w:rPr>
                <w:spacing w:val="-8"/>
                <w:sz w:val="20"/>
              </w:rPr>
              <w:t xml:space="preserve"> </w:t>
            </w:r>
            <w:r>
              <w:rPr>
                <w:sz w:val="20"/>
              </w:rPr>
              <w:t>peržiūrėti</w:t>
            </w:r>
            <w:r>
              <w:rPr>
                <w:spacing w:val="-9"/>
                <w:sz w:val="20"/>
              </w:rPr>
              <w:t xml:space="preserve"> </w:t>
            </w:r>
            <w:r>
              <w:rPr>
                <w:sz w:val="20"/>
              </w:rPr>
              <w:t>mokėtinos</w:t>
            </w:r>
            <w:r>
              <w:rPr>
                <w:spacing w:val="-9"/>
                <w:sz w:val="20"/>
              </w:rPr>
              <w:t xml:space="preserve"> </w:t>
            </w:r>
            <w:r>
              <w:rPr>
                <w:sz w:val="20"/>
              </w:rPr>
              <w:t>sumos</w:t>
            </w:r>
            <w:r>
              <w:rPr>
                <w:spacing w:val="-9"/>
                <w:sz w:val="20"/>
              </w:rPr>
              <w:t xml:space="preserve"> </w:t>
            </w:r>
            <w:r>
              <w:rPr>
                <w:sz w:val="20"/>
              </w:rPr>
              <w:t>teikėjui</w:t>
            </w:r>
            <w:r>
              <w:rPr>
                <w:spacing w:val="-10"/>
                <w:sz w:val="20"/>
              </w:rPr>
              <w:t xml:space="preserve"> </w:t>
            </w:r>
            <w:r>
              <w:rPr>
                <w:sz w:val="20"/>
              </w:rPr>
              <w:t>likutį</w:t>
            </w:r>
            <w:r>
              <w:rPr>
                <w:spacing w:val="-9"/>
                <w:sz w:val="20"/>
              </w:rPr>
              <w:t xml:space="preserve"> </w:t>
            </w:r>
            <w:r>
              <w:rPr>
                <w:sz w:val="20"/>
              </w:rPr>
              <w:t>konkrečiai</w:t>
            </w:r>
            <w:r>
              <w:rPr>
                <w:spacing w:val="-7"/>
                <w:sz w:val="20"/>
              </w:rPr>
              <w:t xml:space="preserve"> </w:t>
            </w:r>
            <w:r>
              <w:rPr>
                <w:spacing w:val="-2"/>
                <w:sz w:val="20"/>
              </w:rPr>
              <w:t>datai.</w:t>
            </w:r>
          </w:p>
        </w:tc>
      </w:tr>
      <w:tr w:rsidR="00B544DE" w14:paraId="71615524" w14:textId="77777777">
        <w:trPr>
          <w:trHeight w:val="851"/>
          <w:tblCellSpacing w:w="4" w:type="dxa"/>
        </w:trPr>
        <w:tc>
          <w:tcPr>
            <w:tcW w:w="1106" w:type="dxa"/>
            <w:tcBorders>
              <w:left w:val="nil"/>
            </w:tcBorders>
            <w:shd w:val="clear" w:color="auto" w:fill="F1F1F1"/>
          </w:tcPr>
          <w:p w14:paraId="118187B3" w14:textId="69FDD024" w:rsidR="00B544DE" w:rsidRDefault="00B544DE" w:rsidP="0097108F">
            <w:pPr>
              <w:pStyle w:val="TableParagraph"/>
              <w:numPr>
                <w:ilvl w:val="0"/>
                <w:numId w:val="120"/>
              </w:numPr>
              <w:rPr>
                <w:sz w:val="20"/>
              </w:rPr>
            </w:pPr>
          </w:p>
        </w:tc>
        <w:tc>
          <w:tcPr>
            <w:tcW w:w="8310" w:type="dxa"/>
            <w:tcBorders>
              <w:right w:val="nil"/>
            </w:tcBorders>
            <w:shd w:val="clear" w:color="auto" w:fill="F1F1F1"/>
          </w:tcPr>
          <w:p w14:paraId="313FA31D" w14:textId="77777777" w:rsidR="00B544DE" w:rsidRDefault="00D212D4">
            <w:pPr>
              <w:pStyle w:val="TableParagraph"/>
              <w:ind w:right="97"/>
              <w:jc w:val="both"/>
              <w:rPr>
                <w:sz w:val="20"/>
              </w:rPr>
            </w:pPr>
            <w:r>
              <w:rPr>
                <w:sz w:val="20"/>
              </w:rPr>
              <w:t>Sistema turi turėti funkcionalumą automatiniu būdu pagal nustatytas taisykles sudengti dalį mokėtinos sumos (ar visą mokėtiną sumą) su permoka tam pačiam tiekėjui ir pirkėjo skola, jei tas pats klientas yra ir tiekėjas, ir pirkėjas. Taisyklės turės būti suderintos Projekto metu.</w:t>
            </w:r>
          </w:p>
        </w:tc>
      </w:tr>
      <w:tr w:rsidR="00B544DE" w14:paraId="76787AC4" w14:textId="77777777">
        <w:trPr>
          <w:trHeight w:val="424"/>
          <w:tblCellSpacing w:w="4" w:type="dxa"/>
        </w:trPr>
        <w:tc>
          <w:tcPr>
            <w:tcW w:w="9426" w:type="dxa"/>
            <w:gridSpan w:val="2"/>
            <w:tcBorders>
              <w:left w:val="nil"/>
              <w:right w:val="nil"/>
            </w:tcBorders>
            <w:shd w:val="clear" w:color="auto" w:fill="F1F1F1"/>
          </w:tcPr>
          <w:p w14:paraId="3E0C3C77" w14:textId="77777777" w:rsidR="00B544DE" w:rsidRDefault="00D212D4">
            <w:pPr>
              <w:pStyle w:val="TableParagraph"/>
              <w:rPr>
                <w:b/>
                <w:sz w:val="20"/>
              </w:rPr>
            </w:pPr>
            <w:r>
              <w:rPr>
                <w:b/>
                <w:color w:val="124652"/>
                <w:spacing w:val="-2"/>
                <w:sz w:val="20"/>
              </w:rPr>
              <w:t>SĄNAUDŲ</w:t>
            </w:r>
            <w:r>
              <w:rPr>
                <w:b/>
                <w:color w:val="124652"/>
                <w:spacing w:val="2"/>
                <w:sz w:val="20"/>
              </w:rPr>
              <w:t xml:space="preserve"> </w:t>
            </w:r>
            <w:r>
              <w:rPr>
                <w:b/>
                <w:color w:val="124652"/>
                <w:spacing w:val="-2"/>
                <w:sz w:val="20"/>
              </w:rPr>
              <w:t>KAUPIMAS</w:t>
            </w:r>
          </w:p>
        </w:tc>
      </w:tr>
      <w:tr w:rsidR="00B544DE" w14:paraId="015831E3" w14:textId="77777777">
        <w:trPr>
          <w:trHeight w:val="609"/>
          <w:tblCellSpacing w:w="4" w:type="dxa"/>
        </w:trPr>
        <w:tc>
          <w:tcPr>
            <w:tcW w:w="1106" w:type="dxa"/>
            <w:tcBorders>
              <w:left w:val="nil"/>
            </w:tcBorders>
            <w:shd w:val="clear" w:color="auto" w:fill="F1F1F1"/>
          </w:tcPr>
          <w:p w14:paraId="070AB3BB" w14:textId="4926E16D" w:rsidR="00B544DE" w:rsidRDefault="00B544DE" w:rsidP="0097108F">
            <w:pPr>
              <w:pStyle w:val="TableParagraph"/>
              <w:numPr>
                <w:ilvl w:val="0"/>
                <w:numId w:val="120"/>
              </w:numPr>
              <w:rPr>
                <w:sz w:val="20"/>
              </w:rPr>
            </w:pPr>
          </w:p>
        </w:tc>
        <w:tc>
          <w:tcPr>
            <w:tcW w:w="8310" w:type="dxa"/>
            <w:tcBorders>
              <w:right w:val="nil"/>
            </w:tcBorders>
            <w:shd w:val="clear" w:color="auto" w:fill="F1F1F1"/>
          </w:tcPr>
          <w:p w14:paraId="409DD098" w14:textId="77777777" w:rsidR="00B544DE" w:rsidRDefault="00D212D4">
            <w:pPr>
              <w:pStyle w:val="TableParagraph"/>
              <w:rPr>
                <w:sz w:val="20"/>
              </w:rPr>
            </w:pPr>
            <w:r>
              <w:rPr>
                <w:sz w:val="20"/>
              </w:rPr>
              <w:t>Sistema</w:t>
            </w:r>
            <w:r>
              <w:rPr>
                <w:spacing w:val="-12"/>
                <w:sz w:val="20"/>
              </w:rPr>
              <w:t xml:space="preserve"> </w:t>
            </w:r>
            <w:r>
              <w:rPr>
                <w:sz w:val="20"/>
              </w:rPr>
              <w:t>turi</w:t>
            </w:r>
            <w:r>
              <w:rPr>
                <w:spacing w:val="-11"/>
                <w:sz w:val="20"/>
              </w:rPr>
              <w:t xml:space="preserve"> </w:t>
            </w:r>
            <w:r>
              <w:rPr>
                <w:sz w:val="20"/>
              </w:rPr>
              <w:t>turėti</w:t>
            </w:r>
            <w:r>
              <w:rPr>
                <w:spacing w:val="-11"/>
                <w:sz w:val="20"/>
              </w:rPr>
              <w:t xml:space="preserve"> </w:t>
            </w:r>
            <w:r>
              <w:rPr>
                <w:sz w:val="20"/>
              </w:rPr>
              <w:t>funkcionalumą</w:t>
            </w:r>
            <w:r>
              <w:rPr>
                <w:spacing w:val="-12"/>
                <w:sz w:val="20"/>
              </w:rPr>
              <w:t xml:space="preserve"> </w:t>
            </w:r>
            <w:r>
              <w:rPr>
                <w:sz w:val="20"/>
              </w:rPr>
              <w:t>tvarkyti</w:t>
            </w:r>
            <w:r>
              <w:rPr>
                <w:spacing w:val="-11"/>
                <w:sz w:val="20"/>
              </w:rPr>
              <w:t xml:space="preserve"> </w:t>
            </w:r>
            <w:r>
              <w:rPr>
                <w:sz w:val="20"/>
              </w:rPr>
              <w:t>sąnaudų</w:t>
            </w:r>
            <w:r>
              <w:rPr>
                <w:spacing w:val="-11"/>
                <w:sz w:val="20"/>
              </w:rPr>
              <w:t xml:space="preserve"> </w:t>
            </w:r>
            <w:r>
              <w:rPr>
                <w:sz w:val="20"/>
              </w:rPr>
              <w:t>sukaupimą</w:t>
            </w:r>
            <w:r>
              <w:rPr>
                <w:spacing w:val="-12"/>
                <w:sz w:val="20"/>
              </w:rPr>
              <w:t xml:space="preserve"> </w:t>
            </w:r>
            <w:r>
              <w:rPr>
                <w:sz w:val="20"/>
              </w:rPr>
              <w:t>gautų</w:t>
            </w:r>
            <w:r>
              <w:rPr>
                <w:spacing w:val="-11"/>
                <w:sz w:val="20"/>
              </w:rPr>
              <w:t xml:space="preserve"> </w:t>
            </w:r>
            <w:r>
              <w:rPr>
                <w:sz w:val="20"/>
              </w:rPr>
              <w:t>dokumentų</w:t>
            </w:r>
            <w:r>
              <w:rPr>
                <w:spacing w:val="-11"/>
                <w:sz w:val="20"/>
              </w:rPr>
              <w:t xml:space="preserve"> </w:t>
            </w:r>
            <w:r>
              <w:rPr>
                <w:sz w:val="20"/>
              </w:rPr>
              <w:t>pagrindu,</w:t>
            </w:r>
            <w:r>
              <w:rPr>
                <w:spacing w:val="-12"/>
                <w:sz w:val="20"/>
              </w:rPr>
              <w:t xml:space="preserve"> </w:t>
            </w:r>
            <w:r>
              <w:rPr>
                <w:sz w:val="20"/>
              </w:rPr>
              <w:t>t.y.,</w:t>
            </w:r>
            <w:r>
              <w:rPr>
                <w:spacing w:val="-11"/>
                <w:sz w:val="20"/>
              </w:rPr>
              <w:t xml:space="preserve"> </w:t>
            </w:r>
            <w:r>
              <w:rPr>
                <w:sz w:val="20"/>
              </w:rPr>
              <w:t>pagal sumą nurodytą ataskaitiniam laikotarpiui.</w:t>
            </w:r>
          </w:p>
        </w:tc>
      </w:tr>
      <w:tr w:rsidR="00B544DE" w14:paraId="0ADE66A1" w14:textId="77777777">
        <w:trPr>
          <w:trHeight w:val="424"/>
          <w:tblCellSpacing w:w="4" w:type="dxa"/>
        </w:trPr>
        <w:tc>
          <w:tcPr>
            <w:tcW w:w="1106" w:type="dxa"/>
            <w:tcBorders>
              <w:left w:val="nil"/>
            </w:tcBorders>
            <w:shd w:val="clear" w:color="auto" w:fill="F1F1F1"/>
          </w:tcPr>
          <w:p w14:paraId="2F7E7CB3" w14:textId="73A2DF19" w:rsidR="00B544DE" w:rsidRDefault="00B544DE" w:rsidP="0097108F">
            <w:pPr>
              <w:pStyle w:val="TableParagraph"/>
              <w:numPr>
                <w:ilvl w:val="0"/>
                <w:numId w:val="120"/>
              </w:numPr>
              <w:rPr>
                <w:sz w:val="20"/>
              </w:rPr>
            </w:pPr>
          </w:p>
        </w:tc>
        <w:tc>
          <w:tcPr>
            <w:tcW w:w="8310" w:type="dxa"/>
            <w:tcBorders>
              <w:right w:val="nil"/>
            </w:tcBorders>
            <w:shd w:val="clear" w:color="auto" w:fill="F1F1F1"/>
          </w:tcPr>
          <w:p w14:paraId="2282B174" w14:textId="77777777" w:rsidR="00B544DE" w:rsidRDefault="00D212D4">
            <w:pPr>
              <w:pStyle w:val="TableParagraph"/>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8"/>
                <w:sz w:val="20"/>
              </w:rPr>
              <w:t xml:space="preserve"> </w:t>
            </w:r>
            <w:r>
              <w:rPr>
                <w:sz w:val="20"/>
              </w:rPr>
              <w:t>rankiniu</w:t>
            </w:r>
            <w:r>
              <w:rPr>
                <w:spacing w:val="-8"/>
                <w:sz w:val="20"/>
              </w:rPr>
              <w:t xml:space="preserve"> </w:t>
            </w:r>
            <w:r>
              <w:rPr>
                <w:sz w:val="20"/>
              </w:rPr>
              <w:t>būdu</w:t>
            </w:r>
            <w:r>
              <w:rPr>
                <w:spacing w:val="-9"/>
                <w:sz w:val="20"/>
              </w:rPr>
              <w:t xml:space="preserve"> </w:t>
            </w:r>
            <w:r>
              <w:rPr>
                <w:sz w:val="20"/>
              </w:rPr>
              <w:t>tvarkyti</w:t>
            </w:r>
            <w:r>
              <w:rPr>
                <w:spacing w:val="-8"/>
                <w:sz w:val="20"/>
              </w:rPr>
              <w:t xml:space="preserve"> </w:t>
            </w:r>
            <w:r>
              <w:rPr>
                <w:sz w:val="20"/>
              </w:rPr>
              <w:t>sukauptų</w:t>
            </w:r>
            <w:r>
              <w:rPr>
                <w:spacing w:val="-8"/>
                <w:sz w:val="20"/>
              </w:rPr>
              <w:t xml:space="preserve"> </w:t>
            </w:r>
            <w:r>
              <w:rPr>
                <w:sz w:val="20"/>
              </w:rPr>
              <w:t>sąnaudų</w:t>
            </w:r>
            <w:r>
              <w:rPr>
                <w:spacing w:val="-8"/>
                <w:sz w:val="20"/>
              </w:rPr>
              <w:t xml:space="preserve"> </w:t>
            </w:r>
            <w:r>
              <w:rPr>
                <w:spacing w:val="-2"/>
                <w:sz w:val="20"/>
              </w:rPr>
              <w:t>sumą.</w:t>
            </w:r>
          </w:p>
        </w:tc>
      </w:tr>
      <w:tr w:rsidR="00B544DE" w14:paraId="6A3D5B88" w14:textId="77777777">
        <w:trPr>
          <w:trHeight w:val="606"/>
          <w:tblCellSpacing w:w="4" w:type="dxa"/>
        </w:trPr>
        <w:tc>
          <w:tcPr>
            <w:tcW w:w="1106" w:type="dxa"/>
            <w:tcBorders>
              <w:left w:val="nil"/>
            </w:tcBorders>
            <w:shd w:val="clear" w:color="auto" w:fill="F1F1F1"/>
          </w:tcPr>
          <w:p w14:paraId="1113E228" w14:textId="4A55AD61" w:rsidR="00B544DE" w:rsidRDefault="00B544DE" w:rsidP="0097108F">
            <w:pPr>
              <w:pStyle w:val="TableParagraph"/>
              <w:numPr>
                <w:ilvl w:val="0"/>
                <w:numId w:val="120"/>
              </w:numPr>
              <w:rPr>
                <w:sz w:val="20"/>
              </w:rPr>
            </w:pPr>
          </w:p>
        </w:tc>
        <w:tc>
          <w:tcPr>
            <w:tcW w:w="8310" w:type="dxa"/>
            <w:tcBorders>
              <w:right w:val="nil"/>
            </w:tcBorders>
            <w:shd w:val="clear" w:color="auto" w:fill="F1F1F1"/>
          </w:tcPr>
          <w:p w14:paraId="42D7C214" w14:textId="77777777" w:rsidR="00B544DE" w:rsidRDefault="00D212D4">
            <w:pPr>
              <w:pStyle w:val="TableParagraph"/>
              <w:rPr>
                <w:sz w:val="20"/>
              </w:rPr>
            </w:pPr>
            <w:r>
              <w:rPr>
                <w:sz w:val="20"/>
              </w:rPr>
              <w:t>Sistema</w:t>
            </w:r>
            <w:r>
              <w:rPr>
                <w:spacing w:val="32"/>
                <w:sz w:val="20"/>
              </w:rPr>
              <w:t xml:space="preserve"> </w:t>
            </w:r>
            <w:r>
              <w:rPr>
                <w:sz w:val="20"/>
              </w:rPr>
              <w:t>turi</w:t>
            </w:r>
            <w:r>
              <w:rPr>
                <w:spacing w:val="31"/>
                <w:sz w:val="20"/>
              </w:rPr>
              <w:t xml:space="preserve"> </w:t>
            </w:r>
            <w:r>
              <w:rPr>
                <w:sz w:val="20"/>
              </w:rPr>
              <w:t>turėti</w:t>
            </w:r>
            <w:r>
              <w:rPr>
                <w:spacing w:val="34"/>
                <w:sz w:val="20"/>
              </w:rPr>
              <w:t xml:space="preserve"> </w:t>
            </w:r>
            <w:r>
              <w:rPr>
                <w:sz w:val="20"/>
              </w:rPr>
              <w:t>funkcionalumą</w:t>
            </w:r>
            <w:r>
              <w:rPr>
                <w:spacing w:val="32"/>
                <w:sz w:val="20"/>
              </w:rPr>
              <w:t xml:space="preserve"> </w:t>
            </w:r>
            <w:r>
              <w:rPr>
                <w:sz w:val="20"/>
              </w:rPr>
              <w:t>kitą</w:t>
            </w:r>
            <w:r>
              <w:rPr>
                <w:spacing w:val="32"/>
                <w:sz w:val="20"/>
              </w:rPr>
              <w:t xml:space="preserve"> </w:t>
            </w:r>
            <w:r>
              <w:rPr>
                <w:sz w:val="20"/>
              </w:rPr>
              <w:t>ataskaitinį</w:t>
            </w:r>
            <w:r>
              <w:rPr>
                <w:spacing w:val="31"/>
                <w:sz w:val="20"/>
              </w:rPr>
              <w:t xml:space="preserve"> </w:t>
            </w:r>
            <w:r>
              <w:rPr>
                <w:sz w:val="20"/>
              </w:rPr>
              <w:t>laikotarpį</w:t>
            </w:r>
            <w:r>
              <w:rPr>
                <w:spacing w:val="31"/>
                <w:sz w:val="20"/>
              </w:rPr>
              <w:t xml:space="preserve"> </w:t>
            </w:r>
            <w:r>
              <w:rPr>
                <w:sz w:val="20"/>
              </w:rPr>
              <w:t>po</w:t>
            </w:r>
            <w:r>
              <w:rPr>
                <w:spacing w:val="32"/>
                <w:sz w:val="20"/>
              </w:rPr>
              <w:t xml:space="preserve"> </w:t>
            </w:r>
            <w:r>
              <w:rPr>
                <w:sz w:val="20"/>
              </w:rPr>
              <w:t>sukaupimo</w:t>
            </w:r>
            <w:r>
              <w:rPr>
                <w:spacing w:val="32"/>
                <w:sz w:val="20"/>
              </w:rPr>
              <w:t xml:space="preserve"> </w:t>
            </w:r>
            <w:r>
              <w:rPr>
                <w:sz w:val="20"/>
              </w:rPr>
              <w:t>registravimo</w:t>
            </w:r>
            <w:r>
              <w:rPr>
                <w:spacing w:val="32"/>
                <w:sz w:val="20"/>
              </w:rPr>
              <w:t xml:space="preserve"> </w:t>
            </w:r>
            <w:r>
              <w:rPr>
                <w:sz w:val="20"/>
              </w:rPr>
              <w:t>atstatyti (registruoti priešingus) sukauptų sąnaudų įrašus.</w:t>
            </w:r>
          </w:p>
        </w:tc>
      </w:tr>
      <w:tr w:rsidR="00B544DE" w14:paraId="1173FCFF" w14:textId="77777777">
        <w:trPr>
          <w:trHeight w:val="669"/>
          <w:tblCellSpacing w:w="4" w:type="dxa"/>
        </w:trPr>
        <w:tc>
          <w:tcPr>
            <w:tcW w:w="9426" w:type="dxa"/>
            <w:gridSpan w:val="2"/>
            <w:tcBorders>
              <w:left w:val="nil"/>
              <w:right w:val="nil"/>
            </w:tcBorders>
            <w:shd w:val="clear" w:color="auto" w:fill="F1F1F1"/>
          </w:tcPr>
          <w:p w14:paraId="4EED65E5" w14:textId="77777777" w:rsidR="00B544DE" w:rsidRDefault="00D212D4">
            <w:pPr>
              <w:pStyle w:val="TableParagraph"/>
              <w:rPr>
                <w:b/>
                <w:sz w:val="20"/>
              </w:rPr>
            </w:pPr>
            <w:r>
              <w:rPr>
                <w:b/>
                <w:color w:val="124652"/>
                <w:spacing w:val="-2"/>
                <w:sz w:val="20"/>
              </w:rPr>
              <w:t>AVANSO,</w:t>
            </w:r>
            <w:r>
              <w:rPr>
                <w:b/>
                <w:color w:val="124652"/>
                <w:spacing w:val="-4"/>
                <w:sz w:val="20"/>
              </w:rPr>
              <w:t xml:space="preserve"> </w:t>
            </w:r>
            <w:r>
              <w:rPr>
                <w:b/>
                <w:color w:val="124652"/>
                <w:spacing w:val="-2"/>
                <w:sz w:val="20"/>
              </w:rPr>
              <w:t>IŠMOKĖTO ATSKAITINGIEMS</w:t>
            </w:r>
            <w:r>
              <w:rPr>
                <w:b/>
                <w:color w:val="124652"/>
                <w:spacing w:val="-7"/>
                <w:sz w:val="20"/>
              </w:rPr>
              <w:t xml:space="preserve"> </w:t>
            </w:r>
            <w:r>
              <w:rPr>
                <w:b/>
                <w:color w:val="124652"/>
                <w:spacing w:val="-2"/>
                <w:sz w:val="20"/>
              </w:rPr>
              <w:t>ASMENIMS,</w:t>
            </w:r>
            <w:r>
              <w:rPr>
                <w:b/>
                <w:color w:val="124652"/>
                <w:spacing w:val="-3"/>
                <w:sz w:val="20"/>
              </w:rPr>
              <w:t xml:space="preserve"> </w:t>
            </w:r>
            <w:r>
              <w:rPr>
                <w:b/>
                <w:color w:val="124652"/>
                <w:spacing w:val="-2"/>
                <w:sz w:val="20"/>
              </w:rPr>
              <w:t>APSKAITA</w:t>
            </w:r>
            <w:r>
              <w:rPr>
                <w:b/>
                <w:color w:val="124652"/>
                <w:spacing w:val="-6"/>
                <w:sz w:val="20"/>
              </w:rPr>
              <w:t xml:space="preserve"> </w:t>
            </w:r>
            <w:r>
              <w:rPr>
                <w:b/>
                <w:color w:val="124652"/>
                <w:spacing w:val="-2"/>
                <w:sz w:val="20"/>
              </w:rPr>
              <w:t>(VISI</w:t>
            </w:r>
            <w:r>
              <w:rPr>
                <w:b/>
                <w:color w:val="124652"/>
                <w:spacing w:val="-3"/>
                <w:sz w:val="20"/>
              </w:rPr>
              <w:t xml:space="preserve"> </w:t>
            </w:r>
            <w:r>
              <w:rPr>
                <w:b/>
                <w:color w:val="124652"/>
                <w:spacing w:val="-2"/>
                <w:sz w:val="20"/>
              </w:rPr>
              <w:t>ŠIAME</w:t>
            </w:r>
            <w:r>
              <w:rPr>
                <w:b/>
                <w:color w:val="124652"/>
                <w:spacing w:val="-1"/>
                <w:sz w:val="20"/>
              </w:rPr>
              <w:t xml:space="preserve"> </w:t>
            </w:r>
            <w:r>
              <w:rPr>
                <w:b/>
                <w:color w:val="124652"/>
                <w:spacing w:val="-2"/>
                <w:sz w:val="20"/>
              </w:rPr>
              <w:t>POSKYRYJE</w:t>
            </w:r>
            <w:r>
              <w:rPr>
                <w:b/>
                <w:color w:val="124652"/>
                <w:spacing w:val="-3"/>
                <w:sz w:val="20"/>
              </w:rPr>
              <w:t xml:space="preserve"> </w:t>
            </w:r>
            <w:r>
              <w:rPr>
                <w:b/>
                <w:color w:val="124652"/>
                <w:spacing w:val="-2"/>
                <w:sz w:val="20"/>
              </w:rPr>
              <w:t>NUMATYTI</w:t>
            </w:r>
            <w:r>
              <w:rPr>
                <w:b/>
                <w:color w:val="124652"/>
                <w:spacing w:val="-6"/>
                <w:sz w:val="20"/>
              </w:rPr>
              <w:t xml:space="preserve"> </w:t>
            </w:r>
            <w:r>
              <w:rPr>
                <w:b/>
                <w:color w:val="124652"/>
                <w:spacing w:val="-2"/>
                <w:sz w:val="20"/>
              </w:rPr>
              <w:t>REIKALAVIMAI</w:t>
            </w:r>
          </w:p>
          <w:p w14:paraId="046AD4D7" w14:textId="77777777" w:rsidR="00B544DE" w:rsidRDefault="00D212D4">
            <w:pPr>
              <w:pStyle w:val="TableParagraph"/>
              <w:spacing w:before="1"/>
              <w:rPr>
                <w:b/>
                <w:sz w:val="20"/>
              </w:rPr>
            </w:pPr>
            <w:r>
              <w:rPr>
                <w:b/>
                <w:color w:val="124652"/>
                <w:sz w:val="20"/>
              </w:rPr>
              <w:t>YRA</w:t>
            </w:r>
            <w:r>
              <w:rPr>
                <w:b/>
                <w:color w:val="124652"/>
                <w:spacing w:val="-5"/>
                <w:sz w:val="20"/>
              </w:rPr>
              <w:t xml:space="preserve"> </w:t>
            </w:r>
            <w:r>
              <w:rPr>
                <w:b/>
                <w:color w:val="124652"/>
                <w:spacing w:val="-2"/>
                <w:sz w:val="20"/>
              </w:rPr>
              <w:t>PAGEIDAUJAMI)</w:t>
            </w:r>
          </w:p>
        </w:tc>
      </w:tr>
      <w:tr w:rsidR="00B544DE" w14:paraId="2DFB59BA" w14:textId="77777777">
        <w:trPr>
          <w:trHeight w:val="3174"/>
          <w:tblCellSpacing w:w="4" w:type="dxa"/>
        </w:trPr>
        <w:tc>
          <w:tcPr>
            <w:tcW w:w="1106" w:type="dxa"/>
            <w:tcBorders>
              <w:left w:val="nil"/>
            </w:tcBorders>
            <w:shd w:val="clear" w:color="auto" w:fill="F1F1F1"/>
          </w:tcPr>
          <w:p w14:paraId="29BD81A7" w14:textId="53E94046" w:rsidR="00B544DE" w:rsidRDefault="00B544DE" w:rsidP="0097108F">
            <w:pPr>
              <w:pStyle w:val="TableParagraph"/>
              <w:numPr>
                <w:ilvl w:val="0"/>
                <w:numId w:val="120"/>
              </w:numPr>
              <w:rPr>
                <w:sz w:val="20"/>
              </w:rPr>
            </w:pPr>
          </w:p>
        </w:tc>
        <w:tc>
          <w:tcPr>
            <w:tcW w:w="8310" w:type="dxa"/>
            <w:tcBorders>
              <w:right w:val="nil"/>
            </w:tcBorders>
            <w:shd w:val="clear" w:color="auto" w:fill="F1F1F1"/>
          </w:tcPr>
          <w:p w14:paraId="6623B44A" w14:textId="77777777" w:rsidR="00B544DE" w:rsidRDefault="00D212D4">
            <w:pPr>
              <w:pStyle w:val="TableParagraph"/>
              <w:rPr>
                <w:sz w:val="20"/>
              </w:rPr>
            </w:pPr>
            <w:r>
              <w:rPr>
                <w:spacing w:val="-2"/>
                <w:sz w:val="20"/>
              </w:rPr>
              <w:t>Sistema</w:t>
            </w:r>
            <w:r>
              <w:rPr>
                <w:spacing w:val="1"/>
                <w:sz w:val="20"/>
              </w:rPr>
              <w:t xml:space="preserve"> </w:t>
            </w:r>
            <w:r>
              <w:rPr>
                <w:spacing w:val="-2"/>
                <w:sz w:val="20"/>
              </w:rPr>
              <w:t>turi</w:t>
            </w:r>
            <w:r>
              <w:rPr>
                <w:spacing w:val="1"/>
                <w:sz w:val="20"/>
              </w:rPr>
              <w:t xml:space="preserve"> </w:t>
            </w:r>
            <w:r>
              <w:rPr>
                <w:spacing w:val="-2"/>
                <w:sz w:val="20"/>
              </w:rPr>
              <w:t>turėti</w:t>
            </w:r>
            <w:r>
              <w:rPr>
                <w:spacing w:val="1"/>
                <w:sz w:val="20"/>
              </w:rPr>
              <w:t xml:space="preserve"> </w:t>
            </w:r>
            <w:r>
              <w:rPr>
                <w:spacing w:val="-2"/>
                <w:sz w:val="20"/>
              </w:rPr>
              <w:t>funkcionalumą</w:t>
            </w:r>
            <w:r>
              <w:rPr>
                <w:spacing w:val="1"/>
                <w:sz w:val="20"/>
              </w:rPr>
              <w:t xml:space="preserve"> </w:t>
            </w:r>
            <w:r>
              <w:rPr>
                <w:spacing w:val="-2"/>
                <w:sz w:val="20"/>
              </w:rPr>
              <w:t>tvarkyti</w:t>
            </w:r>
            <w:r>
              <w:rPr>
                <w:spacing w:val="1"/>
                <w:sz w:val="20"/>
              </w:rPr>
              <w:t xml:space="preserve"> </w:t>
            </w:r>
            <w:r>
              <w:rPr>
                <w:spacing w:val="-2"/>
                <w:sz w:val="20"/>
              </w:rPr>
              <w:t>avansinę</w:t>
            </w:r>
            <w:r>
              <w:rPr>
                <w:sz w:val="20"/>
              </w:rPr>
              <w:t xml:space="preserve"> </w:t>
            </w:r>
            <w:r>
              <w:rPr>
                <w:spacing w:val="-2"/>
                <w:sz w:val="20"/>
              </w:rPr>
              <w:t>apyskaitą,</w:t>
            </w:r>
            <w:r>
              <w:rPr>
                <w:spacing w:val="1"/>
                <w:sz w:val="20"/>
              </w:rPr>
              <w:t xml:space="preserve"> </w:t>
            </w:r>
            <w:r>
              <w:rPr>
                <w:spacing w:val="-2"/>
                <w:sz w:val="20"/>
              </w:rPr>
              <w:t>kurioje</w:t>
            </w:r>
            <w:r>
              <w:rPr>
                <w:sz w:val="20"/>
              </w:rPr>
              <w:t xml:space="preserve"> </w:t>
            </w:r>
            <w:r>
              <w:rPr>
                <w:spacing w:val="-2"/>
                <w:sz w:val="20"/>
              </w:rPr>
              <w:t>turi būti</w:t>
            </w:r>
            <w:r>
              <w:rPr>
                <w:spacing w:val="1"/>
                <w:sz w:val="20"/>
              </w:rPr>
              <w:t xml:space="preserve"> </w:t>
            </w:r>
            <w:r>
              <w:rPr>
                <w:spacing w:val="-2"/>
                <w:sz w:val="20"/>
              </w:rPr>
              <w:t>fiksuojama</w:t>
            </w:r>
            <w:r>
              <w:rPr>
                <w:spacing w:val="2"/>
                <w:sz w:val="20"/>
              </w:rPr>
              <w:t xml:space="preserve"> </w:t>
            </w:r>
            <w:r>
              <w:rPr>
                <w:spacing w:val="-2"/>
                <w:sz w:val="20"/>
              </w:rPr>
              <w:t>ir</w:t>
            </w:r>
            <w:r>
              <w:rPr>
                <w:sz w:val="20"/>
              </w:rPr>
              <w:t xml:space="preserve"> </w:t>
            </w:r>
            <w:r>
              <w:rPr>
                <w:spacing w:val="-2"/>
                <w:sz w:val="20"/>
              </w:rPr>
              <w:t>keičiama</w:t>
            </w:r>
          </w:p>
          <w:p w14:paraId="02C865CF" w14:textId="77777777" w:rsidR="00B544DE" w:rsidRDefault="00D212D4">
            <w:pPr>
              <w:pStyle w:val="TableParagraph"/>
              <w:spacing w:before="1"/>
              <w:rPr>
                <w:sz w:val="20"/>
              </w:rPr>
            </w:pPr>
            <w:r>
              <w:rPr>
                <w:sz w:val="20"/>
              </w:rPr>
              <w:t>informacija</w:t>
            </w:r>
            <w:r>
              <w:rPr>
                <w:spacing w:val="-11"/>
                <w:sz w:val="20"/>
              </w:rPr>
              <w:t xml:space="preserve"> </w:t>
            </w:r>
            <w:r>
              <w:rPr>
                <w:spacing w:val="-2"/>
                <w:sz w:val="20"/>
              </w:rPr>
              <w:t>(neapsiribojant):</w:t>
            </w:r>
          </w:p>
          <w:p w14:paraId="5CF67164" w14:textId="77777777" w:rsidR="00B544DE" w:rsidRDefault="00D212D4" w:rsidP="0097108F">
            <w:pPr>
              <w:pStyle w:val="TableParagraph"/>
              <w:numPr>
                <w:ilvl w:val="0"/>
                <w:numId w:val="54"/>
              </w:numPr>
              <w:tabs>
                <w:tab w:val="left" w:pos="823"/>
              </w:tabs>
              <w:spacing w:before="117"/>
              <w:rPr>
                <w:sz w:val="20"/>
              </w:rPr>
            </w:pPr>
            <w:r>
              <w:rPr>
                <w:spacing w:val="-2"/>
                <w:sz w:val="20"/>
              </w:rPr>
              <w:t>Numeris;</w:t>
            </w:r>
          </w:p>
          <w:p w14:paraId="7568F633" w14:textId="77777777" w:rsidR="00B544DE" w:rsidRDefault="00D212D4" w:rsidP="0097108F">
            <w:pPr>
              <w:pStyle w:val="TableParagraph"/>
              <w:numPr>
                <w:ilvl w:val="0"/>
                <w:numId w:val="54"/>
              </w:numPr>
              <w:tabs>
                <w:tab w:val="left" w:pos="823"/>
              </w:tabs>
              <w:spacing w:before="62"/>
              <w:rPr>
                <w:sz w:val="20"/>
              </w:rPr>
            </w:pPr>
            <w:r>
              <w:rPr>
                <w:spacing w:val="-2"/>
                <w:sz w:val="20"/>
              </w:rPr>
              <w:t>Data;</w:t>
            </w:r>
          </w:p>
          <w:p w14:paraId="56B9F072" w14:textId="77777777" w:rsidR="00B544DE" w:rsidRDefault="00D212D4" w:rsidP="0097108F">
            <w:pPr>
              <w:pStyle w:val="TableParagraph"/>
              <w:numPr>
                <w:ilvl w:val="0"/>
                <w:numId w:val="54"/>
              </w:numPr>
              <w:tabs>
                <w:tab w:val="left" w:pos="823"/>
              </w:tabs>
              <w:spacing w:before="60"/>
              <w:rPr>
                <w:sz w:val="20"/>
              </w:rPr>
            </w:pPr>
            <w:r>
              <w:rPr>
                <w:sz w:val="20"/>
              </w:rPr>
              <w:t>Vardas,</w:t>
            </w:r>
            <w:r>
              <w:rPr>
                <w:spacing w:val="-9"/>
                <w:sz w:val="20"/>
              </w:rPr>
              <w:t xml:space="preserve"> </w:t>
            </w:r>
            <w:r>
              <w:rPr>
                <w:spacing w:val="-2"/>
                <w:sz w:val="20"/>
              </w:rPr>
              <w:t>pavardė;</w:t>
            </w:r>
          </w:p>
          <w:p w14:paraId="364A313D" w14:textId="77777777" w:rsidR="00B544DE" w:rsidRDefault="00D212D4" w:rsidP="0097108F">
            <w:pPr>
              <w:pStyle w:val="TableParagraph"/>
              <w:numPr>
                <w:ilvl w:val="0"/>
                <w:numId w:val="54"/>
              </w:numPr>
              <w:tabs>
                <w:tab w:val="left" w:pos="823"/>
              </w:tabs>
              <w:spacing w:before="59"/>
              <w:rPr>
                <w:sz w:val="20"/>
              </w:rPr>
            </w:pPr>
            <w:r>
              <w:rPr>
                <w:spacing w:val="-2"/>
                <w:sz w:val="20"/>
              </w:rPr>
              <w:t>Pareigos;</w:t>
            </w:r>
          </w:p>
          <w:p w14:paraId="574FB33F" w14:textId="77777777" w:rsidR="00B544DE" w:rsidRDefault="00D212D4" w:rsidP="0097108F">
            <w:pPr>
              <w:pStyle w:val="TableParagraph"/>
              <w:numPr>
                <w:ilvl w:val="0"/>
                <w:numId w:val="54"/>
              </w:numPr>
              <w:tabs>
                <w:tab w:val="left" w:pos="823"/>
              </w:tabs>
              <w:spacing w:before="60"/>
              <w:rPr>
                <w:sz w:val="20"/>
              </w:rPr>
            </w:pPr>
            <w:r>
              <w:rPr>
                <w:sz w:val="20"/>
              </w:rPr>
              <w:t>Avanso</w:t>
            </w:r>
            <w:r>
              <w:rPr>
                <w:spacing w:val="-5"/>
                <w:sz w:val="20"/>
              </w:rPr>
              <w:t xml:space="preserve"> </w:t>
            </w:r>
            <w:r>
              <w:rPr>
                <w:spacing w:val="-2"/>
                <w:sz w:val="20"/>
              </w:rPr>
              <w:t>paskirtis;</w:t>
            </w:r>
          </w:p>
          <w:p w14:paraId="279C59AC" w14:textId="77777777" w:rsidR="00B544DE" w:rsidRDefault="00D212D4" w:rsidP="0097108F">
            <w:pPr>
              <w:pStyle w:val="TableParagraph"/>
              <w:numPr>
                <w:ilvl w:val="0"/>
                <w:numId w:val="54"/>
              </w:numPr>
              <w:tabs>
                <w:tab w:val="left" w:pos="823"/>
              </w:tabs>
              <w:spacing w:before="59"/>
              <w:rPr>
                <w:sz w:val="20"/>
              </w:rPr>
            </w:pPr>
            <w:r>
              <w:rPr>
                <w:spacing w:val="-4"/>
                <w:sz w:val="20"/>
              </w:rPr>
              <w:t>Suma;</w:t>
            </w:r>
          </w:p>
          <w:p w14:paraId="3428D089" w14:textId="77777777" w:rsidR="00B544DE" w:rsidRDefault="00D212D4" w:rsidP="0097108F">
            <w:pPr>
              <w:pStyle w:val="TableParagraph"/>
              <w:numPr>
                <w:ilvl w:val="0"/>
                <w:numId w:val="54"/>
              </w:numPr>
              <w:tabs>
                <w:tab w:val="left" w:pos="823"/>
              </w:tabs>
              <w:spacing w:before="60"/>
              <w:rPr>
                <w:sz w:val="20"/>
              </w:rPr>
            </w:pPr>
            <w:r>
              <w:rPr>
                <w:spacing w:val="-2"/>
                <w:sz w:val="20"/>
              </w:rPr>
              <w:t>Dokumentų</w:t>
            </w:r>
            <w:r>
              <w:rPr>
                <w:spacing w:val="5"/>
                <w:sz w:val="20"/>
              </w:rPr>
              <w:t xml:space="preserve"> </w:t>
            </w:r>
            <w:r>
              <w:rPr>
                <w:spacing w:val="-2"/>
                <w:sz w:val="20"/>
              </w:rPr>
              <w:t>sąrašas.</w:t>
            </w:r>
          </w:p>
          <w:p w14:paraId="1CD4E253" w14:textId="77777777" w:rsidR="00B544DE" w:rsidRDefault="00D212D4">
            <w:pPr>
              <w:pStyle w:val="TableParagraph"/>
              <w:spacing w:before="63"/>
              <w:rPr>
                <w:sz w:val="20"/>
              </w:rPr>
            </w:pPr>
            <w:r>
              <w:rPr>
                <w:sz w:val="20"/>
              </w:rPr>
              <w:t>Detalus</w:t>
            </w:r>
            <w:r>
              <w:rPr>
                <w:spacing w:val="-8"/>
                <w:sz w:val="20"/>
              </w:rPr>
              <w:t xml:space="preserve"> </w:t>
            </w:r>
            <w:r>
              <w:rPr>
                <w:sz w:val="20"/>
              </w:rPr>
              <w:t>avansinės</w:t>
            </w:r>
            <w:r>
              <w:rPr>
                <w:spacing w:val="-8"/>
                <w:sz w:val="20"/>
              </w:rPr>
              <w:t xml:space="preserve"> </w:t>
            </w:r>
            <w:r>
              <w:rPr>
                <w:sz w:val="20"/>
              </w:rPr>
              <w:t>apyskaitos</w:t>
            </w:r>
            <w:r>
              <w:rPr>
                <w:spacing w:val="-7"/>
                <w:sz w:val="20"/>
              </w:rPr>
              <w:t xml:space="preserve"> </w:t>
            </w:r>
            <w:r>
              <w:rPr>
                <w:sz w:val="20"/>
              </w:rPr>
              <w:t>laukų</w:t>
            </w:r>
            <w:r>
              <w:rPr>
                <w:spacing w:val="-7"/>
                <w:sz w:val="20"/>
              </w:rPr>
              <w:t xml:space="preserve"> </w:t>
            </w:r>
            <w:r>
              <w:rPr>
                <w:sz w:val="20"/>
              </w:rPr>
              <w:t>sąrašas,</w:t>
            </w:r>
            <w:r>
              <w:rPr>
                <w:spacing w:val="-10"/>
                <w:sz w:val="20"/>
              </w:rPr>
              <w:t xml:space="preserve"> </w:t>
            </w:r>
            <w:r>
              <w:rPr>
                <w:sz w:val="20"/>
              </w:rPr>
              <w:t>turės</w:t>
            </w:r>
            <w:r>
              <w:rPr>
                <w:spacing w:val="-7"/>
                <w:sz w:val="20"/>
              </w:rPr>
              <w:t xml:space="preserve"> </w:t>
            </w:r>
            <w:r>
              <w:rPr>
                <w:sz w:val="20"/>
              </w:rPr>
              <w:t>būti</w:t>
            </w:r>
            <w:r>
              <w:rPr>
                <w:spacing w:val="-9"/>
                <w:sz w:val="20"/>
              </w:rPr>
              <w:t xml:space="preserve"> </w:t>
            </w:r>
            <w:r>
              <w:rPr>
                <w:sz w:val="20"/>
              </w:rPr>
              <w:t>suderintas</w:t>
            </w:r>
            <w:r>
              <w:rPr>
                <w:spacing w:val="-8"/>
                <w:sz w:val="20"/>
              </w:rPr>
              <w:t xml:space="preserve"> </w:t>
            </w:r>
            <w:r>
              <w:rPr>
                <w:sz w:val="20"/>
              </w:rPr>
              <w:t>Projekto</w:t>
            </w:r>
            <w:r>
              <w:rPr>
                <w:spacing w:val="-8"/>
                <w:sz w:val="20"/>
              </w:rPr>
              <w:t xml:space="preserve"> </w:t>
            </w:r>
            <w:r>
              <w:rPr>
                <w:spacing w:val="-2"/>
                <w:sz w:val="20"/>
              </w:rPr>
              <w:t>metu.</w:t>
            </w:r>
          </w:p>
        </w:tc>
      </w:tr>
      <w:tr w:rsidR="00B544DE" w14:paraId="30B7B3C9" w14:textId="77777777">
        <w:trPr>
          <w:trHeight w:val="424"/>
          <w:tblCellSpacing w:w="4" w:type="dxa"/>
        </w:trPr>
        <w:tc>
          <w:tcPr>
            <w:tcW w:w="1106" w:type="dxa"/>
            <w:tcBorders>
              <w:left w:val="nil"/>
            </w:tcBorders>
            <w:shd w:val="clear" w:color="auto" w:fill="F1F1F1"/>
          </w:tcPr>
          <w:p w14:paraId="1EAE0AAA" w14:textId="365395B2" w:rsidR="00B544DE" w:rsidRDefault="00B544DE" w:rsidP="0097108F">
            <w:pPr>
              <w:pStyle w:val="TableParagraph"/>
              <w:numPr>
                <w:ilvl w:val="0"/>
                <w:numId w:val="120"/>
              </w:numPr>
              <w:spacing w:before="62"/>
              <w:rPr>
                <w:sz w:val="20"/>
              </w:rPr>
            </w:pPr>
          </w:p>
        </w:tc>
        <w:tc>
          <w:tcPr>
            <w:tcW w:w="8310" w:type="dxa"/>
            <w:tcBorders>
              <w:right w:val="nil"/>
            </w:tcBorders>
            <w:shd w:val="clear" w:color="auto" w:fill="F1F1F1"/>
          </w:tcPr>
          <w:p w14:paraId="15DBEA49" w14:textId="77777777" w:rsidR="00B544DE" w:rsidRDefault="00D212D4">
            <w:pPr>
              <w:pStyle w:val="TableParagraph"/>
              <w:spacing w:before="62"/>
              <w:rPr>
                <w:sz w:val="20"/>
              </w:rPr>
            </w:pPr>
            <w:r>
              <w:rPr>
                <w:sz w:val="20"/>
              </w:rPr>
              <w:t>Sistema</w:t>
            </w:r>
            <w:r>
              <w:rPr>
                <w:spacing w:val="-9"/>
                <w:sz w:val="20"/>
              </w:rPr>
              <w:t xml:space="preserve"> </w:t>
            </w:r>
            <w:r>
              <w:rPr>
                <w:sz w:val="20"/>
              </w:rPr>
              <w:t>turi</w:t>
            </w:r>
            <w:r>
              <w:rPr>
                <w:spacing w:val="-10"/>
                <w:sz w:val="20"/>
              </w:rPr>
              <w:t xml:space="preserve"> </w:t>
            </w:r>
            <w:r>
              <w:rPr>
                <w:sz w:val="20"/>
              </w:rPr>
              <w:t>turėti</w:t>
            </w:r>
            <w:r>
              <w:rPr>
                <w:spacing w:val="-8"/>
                <w:sz w:val="20"/>
              </w:rPr>
              <w:t xml:space="preserve"> </w:t>
            </w:r>
            <w:r>
              <w:rPr>
                <w:sz w:val="20"/>
              </w:rPr>
              <w:t>funkcionalumą</w:t>
            </w:r>
            <w:r>
              <w:rPr>
                <w:spacing w:val="-6"/>
                <w:sz w:val="20"/>
              </w:rPr>
              <w:t xml:space="preserve"> </w:t>
            </w:r>
            <w:r>
              <w:rPr>
                <w:sz w:val="20"/>
              </w:rPr>
              <w:t>tvarkyti</w:t>
            </w:r>
            <w:r>
              <w:rPr>
                <w:spacing w:val="-7"/>
                <w:sz w:val="20"/>
              </w:rPr>
              <w:t xml:space="preserve"> </w:t>
            </w:r>
            <w:r>
              <w:rPr>
                <w:sz w:val="20"/>
              </w:rPr>
              <w:t>darbuotojui</w:t>
            </w:r>
            <w:r>
              <w:rPr>
                <w:spacing w:val="-10"/>
                <w:sz w:val="20"/>
              </w:rPr>
              <w:t xml:space="preserve"> </w:t>
            </w:r>
            <w:r>
              <w:rPr>
                <w:sz w:val="20"/>
              </w:rPr>
              <w:t>išmokėtą</w:t>
            </w:r>
            <w:r>
              <w:rPr>
                <w:spacing w:val="-9"/>
                <w:sz w:val="20"/>
              </w:rPr>
              <w:t xml:space="preserve"> </w:t>
            </w:r>
            <w:r>
              <w:rPr>
                <w:spacing w:val="-2"/>
                <w:sz w:val="20"/>
              </w:rPr>
              <w:t>avansą.</w:t>
            </w:r>
          </w:p>
        </w:tc>
      </w:tr>
      <w:tr w:rsidR="00B544DE" w14:paraId="677956E3" w14:textId="77777777">
        <w:trPr>
          <w:trHeight w:val="424"/>
          <w:tblCellSpacing w:w="4" w:type="dxa"/>
        </w:trPr>
        <w:tc>
          <w:tcPr>
            <w:tcW w:w="1106" w:type="dxa"/>
            <w:tcBorders>
              <w:left w:val="nil"/>
            </w:tcBorders>
            <w:shd w:val="clear" w:color="auto" w:fill="F1F1F1"/>
          </w:tcPr>
          <w:p w14:paraId="1278E184" w14:textId="3FA2A674" w:rsidR="00B544DE" w:rsidRDefault="00B544DE" w:rsidP="0097108F">
            <w:pPr>
              <w:pStyle w:val="TableParagraph"/>
              <w:numPr>
                <w:ilvl w:val="0"/>
                <w:numId w:val="120"/>
              </w:numPr>
              <w:rPr>
                <w:sz w:val="20"/>
              </w:rPr>
            </w:pPr>
          </w:p>
        </w:tc>
        <w:tc>
          <w:tcPr>
            <w:tcW w:w="8310" w:type="dxa"/>
            <w:tcBorders>
              <w:right w:val="nil"/>
            </w:tcBorders>
            <w:shd w:val="clear" w:color="auto" w:fill="F1F1F1"/>
          </w:tcPr>
          <w:p w14:paraId="427040F9" w14:textId="77777777" w:rsidR="00B544DE" w:rsidRDefault="00D212D4">
            <w:pPr>
              <w:pStyle w:val="TableParagraph"/>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8"/>
                <w:sz w:val="20"/>
              </w:rPr>
              <w:t xml:space="preserve"> </w:t>
            </w:r>
            <w:r>
              <w:rPr>
                <w:sz w:val="20"/>
              </w:rPr>
              <w:t>sudengti</w:t>
            </w:r>
            <w:r>
              <w:rPr>
                <w:spacing w:val="-7"/>
                <w:sz w:val="20"/>
              </w:rPr>
              <w:t xml:space="preserve"> </w:t>
            </w:r>
            <w:r>
              <w:rPr>
                <w:sz w:val="20"/>
              </w:rPr>
              <w:t>sumokėtą</w:t>
            </w:r>
            <w:r>
              <w:rPr>
                <w:spacing w:val="-7"/>
                <w:sz w:val="20"/>
              </w:rPr>
              <w:t xml:space="preserve"> </w:t>
            </w:r>
            <w:r>
              <w:rPr>
                <w:sz w:val="20"/>
              </w:rPr>
              <w:t>avansą</w:t>
            </w:r>
            <w:r>
              <w:rPr>
                <w:spacing w:val="-8"/>
                <w:sz w:val="20"/>
              </w:rPr>
              <w:t xml:space="preserve"> </w:t>
            </w:r>
            <w:r>
              <w:rPr>
                <w:sz w:val="20"/>
              </w:rPr>
              <w:t>su</w:t>
            </w:r>
            <w:r>
              <w:rPr>
                <w:spacing w:val="-9"/>
                <w:sz w:val="20"/>
              </w:rPr>
              <w:t xml:space="preserve"> </w:t>
            </w:r>
            <w:r>
              <w:rPr>
                <w:sz w:val="20"/>
              </w:rPr>
              <w:t>avansinės</w:t>
            </w:r>
            <w:r>
              <w:rPr>
                <w:spacing w:val="-7"/>
                <w:sz w:val="20"/>
              </w:rPr>
              <w:t xml:space="preserve"> </w:t>
            </w:r>
            <w:r>
              <w:rPr>
                <w:sz w:val="20"/>
              </w:rPr>
              <w:t>apyskaitos</w:t>
            </w:r>
            <w:r>
              <w:rPr>
                <w:spacing w:val="-8"/>
                <w:sz w:val="20"/>
              </w:rPr>
              <w:t xml:space="preserve"> </w:t>
            </w:r>
            <w:r>
              <w:rPr>
                <w:spacing w:val="-2"/>
                <w:sz w:val="20"/>
              </w:rPr>
              <w:t>duomenimis.</w:t>
            </w:r>
          </w:p>
        </w:tc>
      </w:tr>
      <w:tr w:rsidR="00B544DE" w14:paraId="0D068A92" w14:textId="77777777">
        <w:trPr>
          <w:trHeight w:val="669"/>
          <w:tblCellSpacing w:w="4" w:type="dxa"/>
        </w:trPr>
        <w:tc>
          <w:tcPr>
            <w:tcW w:w="1106" w:type="dxa"/>
            <w:tcBorders>
              <w:left w:val="nil"/>
            </w:tcBorders>
            <w:shd w:val="clear" w:color="auto" w:fill="F1F1F1"/>
          </w:tcPr>
          <w:p w14:paraId="350738C7" w14:textId="5DD89358" w:rsidR="00B544DE" w:rsidRDefault="00B544DE" w:rsidP="0097108F">
            <w:pPr>
              <w:pStyle w:val="TableParagraph"/>
              <w:numPr>
                <w:ilvl w:val="0"/>
                <w:numId w:val="120"/>
              </w:numPr>
              <w:rPr>
                <w:sz w:val="20"/>
              </w:rPr>
            </w:pPr>
          </w:p>
        </w:tc>
        <w:tc>
          <w:tcPr>
            <w:tcW w:w="8310" w:type="dxa"/>
            <w:tcBorders>
              <w:right w:val="nil"/>
            </w:tcBorders>
            <w:shd w:val="clear" w:color="auto" w:fill="F1F1F1"/>
          </w:tcPr>
          <w:p w14:paraId="7119FCDC" w14:textId="77777777" w:rsidR="00B544DE" w:rsidRDefault="00D212D4">
            <w:pPr>
              <w:pStyle w:val="TableParagraph"/>
              <w:rPr>
                <w:sz w:val="20"/>
              </w:rPr>
            </w:pPr>
            <w:r>
              <w:rPr>
                <w:sz w:val="20"/>
              </w:rPr>
              <w:t>Sistema turi turėti funkcionalumą</w:t>
            </w:r>
            <w:r>
              <w:rPr>
                <w:spacing w:val="22"/>
                <w:sz w:val="20"/>
              </w:rPr>
              <w:t xml:space="preserve"> </w:t>
            </w:r>
            <w:r>
              <w:rPr>
                <w:sz w:val="20"/>
              </w:rPr>
              <w:t>tvarkyti mokėtinas ir / ar gautinas sumas pagal įvestą avansinę</w:t>
            </w:r>
            <w:r>
              <w:rPr>
                <w:spacing w:val="40"/>
                <w:sz w:val="20"/>
              </w:rPr>
              <w:t xml:space="preserve"> </w:t>
            </w:r>
            <w:r>
              <w:rPr>
                <w:sz w:val="20"/>
              </w:rPr>
              <w:t>apyskaitą,</w:t>
            </w:r>
            <w:r>
              <w:rPr>
                <w:spacing w:val="-1"/>
                <w:sz w:val="20"/>
              </w:rPr>
              <w:t xml:space="preserve"> </w:t>
            </w:r>
            <w:r>
              <w:rPr>
                <w:sz w:val="20"/>
              </w:rPr>
              <w:t>pavyzdžiui, registruoti mokėtiną sumą darbuotojui, kuris</w:t>
            </w:r>
            <w:r>
              <w:rPr>
                <w:spacing w:val="-2"/>
                <w:sz w:val="20"/>
              </w:rPr>
              <w:t xml:space="preserve"> </w:t>
            </w:r>
            <w:r>
              <w:rPr>
                <w:sz w:val="20"/>
              </w:rPr>
              <w:t>savo lėšomis apmokėjo tiekėjui.</w:t>
            </w:r>
          </w:p>
        </w:tc>
      </w:tr>
      <w:tr w:rsidR="00B544DE" w14:paraId="1ED02B8E" w14:textId="77777777">
        <w:trPr>
          <w:trHeight w:val="424"/>
          <w:tblCellSpacing w:w="4" w:type="dxa"/>
        </w:trPr>
        <w:tc>
          <w:tcPr>
            <w:tcW w:w="1106" w:type="dxa"/>
            <w:tcBorders>
              <w:left w:val="nil"/>
            </w:tcBorders>
            <w:shd w:val="clear" w:color="auto" w:fill="F1F1F1"/>
          </w:tcPr>
          <w:p w14:paraId="4EFEC640" w14:textId="589983B0" w:rsidR="00B544DE" w:rsidRDefault="00B544DE" w:rsidP="0097108F">
            <w:pPr>
              <w:pStyle w:val="TableParagraph"/>
              <w:numPr>
                <w:ilvl w:val="0"/>
                <w:numId w:val="120"/>
              </w:numPr>
              <w:rPr>
                <w:sz w:val="20"/>
              </w:rPr>
            </w:pPr>
          </w:p>
        </w:tc>
        <w:tc>
          <w:tcPr>
            <w:tcW w:w="8310" w:type="dxa"/>
            <w:tcBorders>
              <w:right w:val="nil"/>
            </w:tcBorders>
            <w:shd w:val="clear" w:color="auto" w:fill="F1F1F1"/>
          </w:tcPr>
          <w:p w14:paraId="1F085C78" w14:textId="77777777" w:rsidR="00B544DE" w:rsidRDefault="00D212D4">
            <w:pPr>
              <w:pStyle w:val="TableParagraph"/>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8"/>
                <w:sz w:val="20"/>
              </w:rPr>
              <w:t xml:space="preserve"> </w:t>
            </w:r>
            <w:r>
              <w:rPr>
                <w:sz w:val="20"/>
              </w:rPr>
              <w:t>funkcionalumą</w:t>
            </w:r>
            <w:r>
              <w:rPr>
                <w:spacing w:val="-8"/>
                <w:sz w:val="20"/>
              </w:rPr>
              <w:t xml:space="preserve"> </w:t>
            </w:r>
            <w:r>
              <w:rPr>
                <w:sz w:val="20"/>
              </w:rPr>
              <w:t>priskirti</w:t>
            </w:r>
            <w:r>
              <w:rPr>
                <w:spacing w:val="-8"/>
                <w:sz w:val="20"/>
              </w:rPr>
              <w:t xml:space="preserve"> </w:t>
            </w:r>
            <w:r>
              <w:rPr>
                <w:sz w:val="20"/>
              </w:rPr>
              <w:t>bankinę</w:t>
            </w:r>
            <w:r>
              <w:rPr>
                <w:spacing w:val="-8"/>
                <w:sz w:val="20"/>
              </w:rPr>
              <w:t xml:space="preserve"> </w:t>
            </w:r>
            <w:r>
              <w:rPr>
                <w:sz w:val="20"/>
              </w:rPr>
              <w:t>verslo</w:t>
            </w:r>
            <w:r>
              <w:rPr>
                <w:spacing w:val="-8"/>
                <w:sz w:val="20"/>
              </w:rPr>
              <w:t xml:space="preserve"> </w:t>
            </w:r>
            <w:r>
              <w:rPr>
                <w:sz w:val="20"/>
              </w:rPr>
              <w:t>kortelę</w:t>
            </w:r>
            <w:r>
              <w:rPr>
                <w:spacing w:val="-9"/>
                <w:sz w:val="20"/>
              </w:rPr>
              <w:t xml:space="preserve"> </w:t>
            </w:r>
            <w:r>
              <w:rPr>
                <w:sz w:val="20"/>
              </w:rPr>
              <w:t>konkrečiam</w:t>
            </w:r>
            <w:r>
              <w:rPr>
                <w:spacing w:val="-1"/>
                <w:sz w:val="20"/>
              </w:rPr>
              <w:t xml:space="preserve"> </w:t>
            </w:r>
            <w:r>
              <w:rPr>
                <w:spacing w:val="-2"/>
                <w:sz w:val="20"/>
              </w:rPr>
              <w:t>darbuotojui.</w:t>
            </w:r>
          </w:p>
        </w:tc>
      </w:tr>
      <w:tr w:rsidR="00B544DE" w14:paraId="02CEBF90" w14:textId="77777777">
        <w:trPr>
          <w:trHeight w:val="666"/>
          <w:tblCellSpacing w:w="4" w:type="dxa"/>
        </w:trPr>
        <w:tc>
          <w:tcPr>
            <w:tcW w:w="1106" w:type="dxa"/>
            <w:tcBorders>
              <w:left w:val="nil"/>
            </w:tcBorders>
            <w:shd w:val="clear" w:color="auto" w:fill="F1F1F1"/>
          </w:tcPr>
          <w:p w14:paraId="3323B6C3" w14:textId="145DE649" w:rsidR="00B544DE" w:rsidRDefault="00B544DE" w:rsidP="0097108F">
            <w:pPr>
              <w:pStyle w:val="TableParagraph"/>
              <w:numPr>
                <w:ilvl w:val="0"/>
                <w:numId w:val="120"/>
              </w:numPr>
              <w:rPr>
                <w:sz w:val="20"/>
              </w:rPr>
            </w:pPr>
          </w:p>
        </w:tc>
        <w:tc>
          <w:tcPr>
            <w:tcW w:w="8310" w:type="dxa"/>
            <w:tcBorders>
              <w:right w:val="nil"/>
            </w:tcBorders>
            <w:shd w:val="clear" w:color="auto" w:fill="F1F1F1"/>
          </w:tcPr>
          <w:p w14:paraId="7C2717F3" w14:textId="77777777" w:rsidR="00B544DE" w:rsidRDefault="00D212D4">
            <w:pPr>
              <w:pStyle w:val="TableParagraph"/>
              <w:spacing w:before="59"/>
              <w:rPr>
                <w:sz w:val="20"/>
              </w:rPr>
            </w:pPr>
            <w:r>
              <w:rPr>
                <w:sz w:val="20"/>
              </w:rPr>
              <w:t>Sistema</w:t>
            </w:r>
            <w:r>
              <w:rPr>
                <w:spacing w:val="25"/>
                <w:sz w:val="20"/>
              </w:rPr>
              <w:t xml:space="preserve"> </w:t>
            </w:r>
            <w:r>
              <w:rPr>
                <w:sz w:val="20"/>
              </w:rPr>
              <w:t>turi</w:t>
            </w:r>
            <w:r>
              <w:rPr>
                <w:spacing w:val="24"/>
                <w:sz w:val="20"/>
              </w:rPr>
              <w:t xml:space="preserve"> </w:t>
            </w:r>
            <w:r>
              <w:rPr>
                <w:sz w:val="20"/>
              </w:rPr>
              <w:t>turėti</w:t>
            </w:r>
            <w:r>
              <w:rPr>
                <w:spacing w:val="25"/>
                <w:sz w:val="20"/>
              </w:rPr>
              <w:t xml:space="preserve"> </w:t>
            </w:r>
            <w:r>
              <w:rPr>
                <w:sz w:val="20"/>
              </w:rPr>
              <w:t>funkcionalumą</w:t>
            </w:r>
            <w:r>
              <w:rPr>
                <w:spacing w:val="25"/>
                <w:sz w:val="20"/>
              </w:rPr>
              <w:t xml:space="preserve"> </w:t>
            </w:r>
            <w:r>
              <w:rPr>
                <w:sz w:val="20"/>
              </w:rPr>
              <w:t>gavus</w:t>
            </w:r>
            <w:r>
              <w:rPr>
                <w:spacing w:val="23"/>
                <w:sz w:val="20"/>
              </w:rPr>
              <w:t xml:space="preserve"> </w:t>
            </w:r>
            <w:r>
              <w:rPr>
                <w:sz w:val="20"/>
              </w:rPr>
              <w:t>verslo</w:t>
            </w:r>
            <w:r>
              <w:rPr>
                <w:spacing w:val="22"/>
                <w:sz w:val="20"/>
              </w:rPr>
              <w:t xml:space="preserve"> </w:t>
            </w:r>
            <w:r>
              <w:rPr>
                <w:sz w:val="20"/>
              </w:rPr>
              <w:t>kortelės</w:t>
            </w:r>
            <w:r>
              <w:rPr>
                <w:spacing w:val="25"/>
                <w:sz w:val="20"/>
              </w:rPr>
              <w:t xml:space="preserve"> </w:t>
            </w:r>
            <w:r>
              <w:rPr>
                <w:sz w:val="20"/>
              </w:rPr>
              <w:t>išrašą</w:t>
            </w:r>
            <w:r>
              <w:rPr>
                <w:spacing w:val="25"/>
                <w:sz w:val="20"/>
              </w:rPr>
              <w:t xml:space="preserve"> </w:t>
            </w:r>
            <w:r>
              <w:rPr>
                <w:sz w:val="20"/>
              </w:rPr>
              <w:t>iš</w:t>
            </w:r>
            <w:r>
              <w:rPr>
                <w:spacing w:val="23"/>
                <w:sz w:val="20"/>
              </w:rPr>
              <w:t xml:space="preserve"> </w:t>
            </w:r>
            <w:r>
              <w:rPr>
                <w:sz w:val="20"/>
              </w:rPr>
              <w:t>banko</w:t>
            </w:r>
            <w:r>
              <w:rPr>
                <w:spacing w:val="23"/>
                <w:sz w:val="20"/>
              </w:rPr>
              <w:t xml:space="preserve"> </w:t>
            </w:r>
            <w:r>
              <w:rPr>
                <w:sz w:val="20"/>
              </w:rPr>
              <w:t>sutikrinti,</w:t>
            </w:r>
            <w:r>
              <w:rPr>
                <w:spacing w:val="23"/>
                <w:sz w:val="20"/>
              </w:rPr>
              <w:t xml:space="preserve"> </w:t>
            </w:r>
            <w:r>
              <w:rPr>
                <w:sz w:val="20"/>
              </w:rPr>
              <w:t>ar</w:t>
            </w:r>
            <w:r>
              <w:rPr>
                <w:spacing w:val="25"/>
                <w:sz w:val="20"/>
              </w:rPr>
              <w:t xml:space="preserve"> </w:t>
            </w:r>
            <w:r>
              <w:rPr>
                <w:sz w:val="20"/>
              </w:rPr>
              <w:t>kiekvienai</w:t>
            </w:r>
            <w:r>
              <w:rPr>
                <w:spacing w:val="25"/>
                <w:sz w:val="20"/>
              </w:rPr>
              <w:t xml:space="preserve"> </w:t>
            </w:r>
            <w:r>
              <w:rPr>
                <w:sz w:val="20"/>
              </w:rPr>
              <w:t>iš verslo kortelės banko išrašo sumų yra registruota SF arba įrašas avansinėje apyskaitoje</w:t>
            </w:r>
          </w:p>
        </w:tc>
      </w:tr>
      <w:tr w:rsidR="00B544DE" w14:paraId="725385FC" w14:textId="77777777">
        <w:trPr>
          <w:trHeight w:val="549"/>
          <w:tblCellSpacing w:w="4" w:type="dxa"/>
        </w:trPr>
        <w:tc>
          <w:tcPr>
            <w:tcW w:w="1106" w:type="dxa"/>
            <w:tcBorders>
              <w:left w:val="nil"/>
              <w:bottom w:val="nil"/>
            </w:tcBorders>
            <w:shd w:val="clear" w:color="auto" w:fill="F1F1F1"/>
          </w:tcPr>
          <w:p w14:paraId="5097BB92" w14:textId="71582ED8" w:rsidR="00B544DE" w:rsidRDefault="00B544DE" w:rsidP="0097108F">
            <w:pPr>
              <w:pStyle w:val="TableParagraph"/>
              <w:numPr>
                <w:ilvl w:val="0"/>
                <w:numId w:val="120"/>
              </w:numPr>
              <w:rPr>
                <w:sz w:val="20"/>
              </w:rPr>
            </w:pPr>
          </w:p>
        </w:tc>
        <w:tc>
          <w:tcPr>
            <w:tcW w:w="8310" w:type="dxa"/>
            <w:tcBorders>
              <w:bottom w:val="nil"/>
              <w:right w:val="nil"/>
            </w:tcBorders>
            <w:shd w:val="clear" w:color="auto" w:fill="F1F1F1"/>
          </w:tcPr>
          <w:p w14:paraId="6803BC16" w14:textId="77777777" w:rsidR="00B544DE" w:rsidRDefault="00D212D4">
            <w:pPr>
              <w:pStyle w:val="TableParagraph"/>
              <w:spacing w:before="41" w:line="240" w:lineRule="atLeast"/>
              <w:rPr>
                <w:sz w:val="20"/>
              </w:rPr>
            </w:pPr>
            <w:r>
              <w:rPr>
                <w:sz w:val="20"/>
              </w:rPr>
              <w:t>Sistema turi turėti funkcionalumą tam pačiam darbuotojui priskirti apmokėjimus</w:t>
            </w:r>
            <w:r>
              <w:rPr>
                <w:spacing w:val="21"/>
                <w:sz w:val="20"/>
              </w:rPr>
              <w:t xml:space="preserve"> </w:t>
            </w:r>
            <w:r>
              <w:rPr>
                <w:sz w:val="20"/>
              </w:rPr>
              <w:t>verslo kortele ir apmokėjimus</w:t>
            </w:r>
            <w:r>
              <w:rPr>
                <w:spacing w:val="8"/>
                <w:sz w:val="20"/>
              </w:rPr>
              <w:t xml:space="preserve"> </w:t>
            </w:r>
            <w:r>
              <w:rPr>
                <w:sz w:val="20"/>
              </w:rPr>
              <w:t>savomis</w:t>
            </w:r>
            <w:r>
              <w:rPr>
                <w:spacing w:val="8"/>
                <w:sz w:val="20"/>
              </w:rPr>
              <w:t xml:space="preserve"> </w:t>
            </w:r>
            <w:r>
              <w:rPr>
                <w:sz w:val="20"/>
              </w:rPr>
              <w:t>lėšomis,</w:t>
            </w:r>
            <w:r>
              <w:rPr>
                <w:spacing w:val="8"/>
                <w:sz w:val="20"/>
              </w:rPr>
              <w:t xml:space="preserve"> </w:t>
            </w:r>
            <w:r>
              <w:rPr>
                <w:sz w:val="20"/>
              </w:rPr>
              <w:t>t.y.,</w:t>
            </w:r>
            <w:r>
              <w:rPr>
                <w:spacing w:val="8"/>
                <w:sz w:val="20"/>
              </w:rPr>
              <w:t xml:space="preserve"> </w:t>
            </w:r>
            <w:r>
              <w:rPr>
                <w:sz w:val="20"/>
              </w:rPr>
              <w:t>jei</w:t>
            </w:r>
            <w:r>
              <w:rPr>
                <w:spacing w:val="7"/>
                <w:sz w:val="20"/>
              </w:rPr>
              <w:t xml:space="preserve"> </w:t>
            </w:r>
            <w:r>
              <w:rPr>
                <w:sz w:val="20"/>
              </w:rPr>
              <w:t>darbuotojas</w:t>
            </w:r>
            <w:r>
              <w:rPr>
                <w:spacing w:val="8"/>
                <w:sz w:val="20"/>
              </w:rPr>
              <w:t xml:space="preserve"> </w:t>
            </w:r>
            <w:r>
              <w:rPr>
                <w:sz w:val="20"/>
              </w:rPr>
              <w:t>avansinėje</w:t>
            </w:r>
            <w:r>
              <w:rPr>
                <w:spacing w:val="8"/>
                <w:sz w:val="20"/>
              </w:rPr>
              <w:t xml:space="preserve"> </w:t>
            </w:r>
            <w:r>
              <w:rPr>
                <w:sz w:val="20"/>
              </w:rPr>
              <w:t>apyskaitoje</w:t>
            </w:r>
            <w:r>
              <w:rPr>
                <w:spacing w:val="7"/>
                <w:sz w:val="20"/>
              </w:rPr>
              <w:t xml:space="preserve"> </w:t>
            </w:r>
            <w:r>
              <w:rPr>
                <w:sz w:val="20"/>
              </w:rPr>
              <w:t>pateikia,</w:t>
            </w:r>
            <w:r>
              <w:rPr>
                <w:spacing w:val="8"/>
                <w:sz w:val="20"/>
              </w:rPr>
              <w:t xml:space="preserve"> </w:t>
            </w:r>
            <w:r>
              <w:rPr>
                <w:sz w:val="20"/>
              </w:rPr>
              <w:t>jog</w:t>
            </w:r>
            <w:r>
              <w:rPr>
                <w:spacing w:val="9"/>
                <w:sz w:val="20"/>
              </w:rPr>
              <w:t xml:space="preserve"> </w:t>
            </w:r>
            <w:r>
              <w:rPr>
                <w:sz w:val="20"/>
              </w:rPr>
              <w:t>dalį</w:t>
            </w:r>
            <w:r>
              <w:rPr>
                <w:spacing w:val="7"/>
                <w:sz w:val="20"/>
              </w:rPr>
              <w:t xml:space="preserve"> </w:t>
            </w:r>
            <w:r>
              <w:rPr>
                <w:spacing w:val="-2"/>
                <w:sz w:val="20"/>
              </w:rPr>
              <w:t>išlaidų</w:t>
            </w:r>
          </w:p>
        </w:tc>
      </w:tr>
    </w:tbl>
    <w:p w14:paraId="09480744" w14:textId="77777777" w:rsidR="00B544DE" w:rsidRDefault="00B544DE">
      <w:pPr>
        <w:pStyle w:val="TableParagraph"/>
        <w:spacing w:line="240" w:lineRule="atLeast"/>
        <w:rPr>
          <w:sz w:val="20"/>
        </w:rPr>
        <w:sectPr w:rsidR="00B544DE">
          <w:headerReference w:type="default" r:id="rId65"/>
          <w:footerReference w:type="default" r:id="rId66"/>
          <w:pgSz w:w="11910" w:h="16840"/>
          <w:pgMar w:top="1080" w:right="850" w:bottom="780" w:left="1417" w:header="628" w:footer="580" w:gutter="0"/>
          <w:cols w:space="1296"/>
        </w:sectPr>
      </w:pPr>
    </w:p>
    <w:tbl>
      <w:tblPr>
        <w:tblStyle w:val="TableNormal1"/>
        <w:tblW w:w="0" w:type="auto"/>
        <w:tblCellSpacing w:w="4" w:type="dxa"/>
        <w:tblInd w:w="45" w:type="dxa"/>
        <w:tblLayout w:type="fixed"/>
        <w:tblLook w:val="01E0" w:firstRow="1" w:lastRow="1" w:firstColumn="1" w:lastColumn="1" w:noHBand="0" w:noVBand="0"/>
      </w:tblPr>
      <w:tblGrid>
        <w:gridCol w:w="1118"/>
        <w:gridCol w:w="8324"/>
      </w:tblGrid>
      <w:tr w:rsidR="00B544DE" w14:paraId="06BB613C" w14:textId="77777777" w:rsidTr="00D20B53">
        <w:trPr>
          <w:trHeight w:val="425"/>
          <w:tblCellSpacing w:w="4" w:type="dxa"/>
        </w:trPr>
        <w:tc>
          <w:tcPr>
            <w:tcW w:w="1106" w:type="dxa"/>
            <w:tcBorders>
              <w:top w:val="nil"/>
              <w:left w:val="nil"/>
            </w:tcBorders>
            <w:shd w:val="clear" w:color="auto" w:fill="124652"/>
          </w:tcPr>
          <w:p w14:paraId="087F032E" w14:textId="77777777" w:rsidR="00B544DE" w:rsidRDefault="00D212D4">
            <w:pPr>
              <w:pStyle w:val="TableParagraph"/>
              <w:rPr>
                <w:sz w:val="20"/>
              </w:rPr>
            </w:pPr>
            <w:r>
              <w:rPr>
                <w:color w:val="FFFFFF"/>
                <w:spacing w:val="-5"/>
                <w:sz w:val="20"/>
              </w:rPr>
              <w:lastRenderedPageBreak/>
              <w:t>NR.</w:t>
            </w:r>
          </w:p>
        </w:tc>
        <w:tc>
          <w:tcPr>
            <w:tcW w:w="8312" w:type="dxa"/>
            <w:tcBorders>
              <w:top w:val="nil"/>
              <w:right w:val="nil"/>
            </w:tcBorders>
            <w:shd w:val="clear" w:color="auto" w:fill="124652"/>
          </w:tcPr>
          <w:p w14:paraId="0BA9A8BF" w14:textId="77777777" w:rsidR="00B544DE" w:rsidRDefault="00D212D4">
            <w:pPr>
              <w:pStyle w:val="TableParagraph"/>
              <w:rPr>
                <w:sz w:val="20"/>
              </w:rPr>
            </w:pPr>
            <w:r>
              <w:rPr>
                <w:color w:val="FFFFFF"/>
                <w:spacing w:val="-2"/>
                <w:sz w:val="20"/>
              </w:rPr>
              <w:t>REIKALAVIMAS</w:t>
            </w:r>
          </w:p>
        </w:tc>
      </w:tr>
      <w:tr w:rsidR="00B544DE" w14:paraId="2F504B27" w14:textId="77777777" w:rsidTr="00D20B53">
        <w:trPr>
          <w:trHeight w:val="851"/>
          <w:tblCellSpacing w:w="4" w:type="dxa"/>
        </w:trPr>
        <w:tc>
          <w:tcPr>
            <w:tcW w:w="1106" w:type="dxa"/>
            <w:tcBorders>
              <w:left w:val="nil"/>
            </w:tcBorders>
            <w:shd w:val="clear" w:color="auto" w:fill="F1F1F1"/>
          </w:tcPr>
          <w:p w14:paraId="5D8DF6F6" w14:textId="77777777" w:rsidR="00B544DE" w:rsidRDefault="00B544DE">
            <w:pPr>
              <w:pStyle w:val="TableParagraph"/>
              <w:spacing w:before="0"/>
              <w:ind w:left="0"/>
              <w:rPr>
                <w:rFonts w:ascii="Times New Roman"/>
                <w:sz w:val="18"/>
              </w:rPr>
            </w:pPr>
          </w:p>
        </w:tc>
        <w:tc>
          <w:tcPr>
            <w:tcW w:w="8312" w:type="dxa"/>
            <w:tcBorders>
              <w:right w:val="nil"/>
            </w:tcBorders>
            <w:shd w:val="clear" w:color="auto" w:fill="F1F1F1"/>
          </w:tcPr>
          <w:p w14:paraId="2A48361A" w14:textId="77777777" w:rsidR="00B544DE" w:rsidRDefault="00D212D4">
            <w:pPr>
              <w:pStyle w:val="TableParagraph"/>
              <w:spacing w:before="1"/>
              <w:ind w:right="107"/>
              <w:jc w:val="both"/>
              <w:rPr>
                <w:sz w:val="20"/>
              </w:rPr>
            </w:pPr>
            <w:r>
              <w:rPr>
                <w:sz w:val="20"/>
              </w:rPr>
              <w:t>apmokėjo verslo kortelę, o dalį savo lėšomis, jam turi būti išmokama tik savo lėšomis apmokėta išlaidų</w:t>
            </w:r>
            <w:r>
              <w:rPr>
                <w:spacing w:val="-12"/>
                <w:sz w:val="20"/>
              </w:rPr>
              <w:t xml:space="preserve"> </w:t>
            </w:r>
            <w:r>
              <w:rPr>
                <w:sz w:val="20"/>
              </w:rPr>
              <w:t>suma,</w:t>
            </w:r>
            <w:r>
              <w:rPr>
                <w:spacing w:val="-11"/>
                <w:sz w:val="20"/>
              </w:rPr>
              <w:t xml:space="preserve"> </w:t>
            </w:r>
            <w:r>
              <w:rPr>
                <w:sz w:val="20"/>
              </w:rPr>
              <w:t>o</w:t>
            </w:r>
            <w:r>
              <w:rPr>
                <w:spacing w:val="-11"/>
                <w:sz w:val="20"/>
              </w:rPr>
              <w:t xml:space="preserve"> </w:t>
            </w:r>
            <w:r>
              <w:rPr>
                <w:sz w:val="20"/>
              </w:rPr>
              <w:t>bendra</w:t>
            </w:r>
            <w:r>
              <w:rPr>
                <w:spacing w:val="-12"/>
                <w:sz w:val="20"/>
              </w:rPr>
              <w:t xml:space="preserve"> </w:t>
            </w:r>
            <w:r>
              <w:rPr>
                <w:sz w:val="20"/>
              </w:rPr>
              <w:t>išlaidų</w:t>
            </w:r>
            <w:r>
              <w:rPr>
                <w:spacing w:val="-11"/>
                <w:sz w:val="20"/>
              </w:rPr>
              <w:t xml:space="preserve"> </w:t>
            </w:r>
            <w:r>
              <w:rPr>
                <w:sz w:val="20"/>
              </w:rPr>
              <w:t>informacija</w:t>
            </w:r>
            <w:r>
              <w:rPr>
                <w:spacing w:val="-11"/>
                <w:sz w:val="20"/>
              </w:rPr>
              <w:t xml:space="preserve"> </w:t>
            </w:r>
            <w:r>
              <w:rPr>
                <w:sz w:val="20"/>
              </w:rPr>
              <w:t>matytis</w:t>
            </w:r>
            <w:r>
              <w:rPr>
                <w:spacing w:val="-12"/>
                <w:sz w:val="20"/>
              </w:rPr>
              <w:t xml:space="preserve"> </w:t>
            </w:r>
            <w:r>
              <w:rPr>
                <w:sz w:val="20"/>
              </w:rPr>
              <w:t>prie</w:t>
            </w:r>
            <w:r>
              <w:rPr>
                <w:spacing w:val="-11"/>
                <w:sz w:val="20"/>
              </w:rPr>
              <w:t xml:space="preserve"> </w:t>
            </w:r>
            <w:r>
              <w:rPr>
                <w:sz w:val="20"/>
              </w:rPr>
              <w:t>to</w:t>
            </w:r>
            <w:r>
              <w:rPr>
                <w:spacing w:val="-11"/>
                <w:sz w:val="20"/>
              </w:rPr>
              <w:t xml:space="preserve"> </w:t>
            </w:r>
            <w:r>
              <w:rPr>
                <w:sz w:val="20"/>
              </w:rPr>
              <w:t>paties</w:t>
            </w:r>
            <w:r>
              <w:rPr>
                <w:spacing w:val="-12"/>
                <w:sz w:val="20"/>
              </w:rPr>
              <w:t xml:space="preserve"> </w:t>
            </w:r>
            <w:r>
              <w:rPr>
                <w:sz w:val="20"/>
              </w:rPr>
              <w:t>darbuotojo.</w:t>
            </w:r>
            <w:r>
              <w:rPr>
                <w:spacing w:val="-11"/>
                <w:sz w:val="20"/>
              </w:rPr>
              <w:t xml:space="preserve"> </w:t>
            </w:r>
            <w:r>
              <w:rPr>
                <w:sz w:val="20"/>
              </w:rPr>
              <w:t>Priskyrimo</w:t>
            </w:r>
            <w:r>
              <w:rPr>
                <w:spacing w:val="-11"/>
                <w:sz w:val="20"/>
              </w:rPr>
              <w:t xml:space="preserve"> </w:t>
            </w:r>
            <w:r>
              <w:rPr>
                <w:sz w:val="20"/>
              </w:rPr>
              <w:t>metu</w:t>
            </w:r>
            <w:r>
              <w:rPr>
                <w:spacing w:val="-11"/>
                <w:sz w:val="20"/>
              </w:rPr>
              <w:t xml:space="preserve"> </w:t>
            </w:r>
            <w:r>
              <w:rPr>
                <w:sz w:val="20"/>
              </w:rPr>
              <w:t>turi</w:t>
            </w:r>
            <w:r>
              <w:rPr>
                <w:spacing w:val="-12"/>
                <w:sz w:val="20"/>
              </w:rPr>
              <w:t xml:space="preserve"> </w:t>
            </w:r>
            <w:r>
              <w:rPr>
                <w:sz w:val="20"/>
              </w:rPr>
              <w:t>būti taikomos skirtingos korespondencijos.</w:t>
            </w:r>
          </w:p>
        </w:tc>
      </w:tr>
      <w:tr w:rsidR="00B544DE" w14:paraId="18B396A7" w14:textId="77777777">
        <w:trPr>
          <w:trHeight w:val="424"/>
          <w:tblCellSpacing w:w="4" w:type="dxa"/>
        </w:trPr>
        <w:tc>
          <w:tcPr>
            <w:tcW w:w="9426" w:type="dxa"/>
            <w:gridSpan w:val="2"/>
            <w:tcBorders>
              <w:left w:val="nil"/>
              <w:right w:val="nil"/>
            </w:tcBorders>
            <w:shd w:val="clear" w:color="auto" w:fill="F1F1F1"/>
          </w:tcPr>
          <w:p w14:paraId="365FEA7D" w14:textId="77777777" w:rsidR="00B544DE" w:rsidRDefault="00D212D4">
            <w:pPr>
              <w:pStyle w:val="TableParagraph"/>
              <w:rPr>
                <w:b/>
                <w:sz w:val="20"/>
              </w:rPr>
            </w:pPr>
            <w:r>
              <w:rPr>
                <w:b/>
                <w:color w:val="124652"/>
                <w:sz w:val="20"/>
              </w:rPr>
              <w:t>BAUDŲ</w:t>
            </w:r>
            <w:r>
              <w:rPr>
                <w:b/>
                <w:color w:val="124652"/>
                <w:spacing w:val="-10"/>
                <w:sz w:val="20"/>
              </w:rPr>
              <w:t xml:space="preserve"> </w:t>
            </w:r>
            <w:r>
              <w:rPr>
                <w:b/>
                <w:color w:val="124652"/>
                <w:spacing w:val="-2"/>
                <w:sz w:val="20"/>
              </w:rPr>
              <w:t>PRISKAITYMAS</w:t>
            </w:r>
          </w:p>
        </w:tc>
      </w:tr>
      <w:tr w:rsidR="00B544DE" w14:paraId="5FC6CEFF" w14:textId="77777777" w:rsidTr="00D20B53">
        <w:trPr>
          <w:trHeight w:val="669"/>
          <w:tblCellSpacing w:w="4" w:type="dxa"/>
        </w:trPr>
        <w:tc>
          <w:tcPr>
            <w:tcW w:w="1106" w:type="dxa"/>
            <w:tcBorders>
              <w:left w:val="nil"/>
            </w:tcBorders>
            <w:shd w:val="clear" w:color="auto" w:fill="F1F1F1"/>
          </w:tcPr>
          <w:p w14:paraId="3CA744F5" w14:textId="577FE06D" w:rsidR="00B544DE" w:rsidRDefault="00D212D4">
            <w:pPr>
              <w:pStyle w:val="TableParagraph"/>
              <w:rPr>
                <w:sz w:val="20"/>
              </w:rPr>
            </w:pPr>
            <w:r>
              <w:rPr>
                <w:spacing w:val="-2"/>
                <w:sz w:val="20"/>
              </w:rPr>
              <w:t>FR-</w:t>
            </w:r>
            <w:r w:rsidR="00C637B7">
              <w:rPr>
                <w:spacing w:val="-4"/>
                <w:sz w:val="20"/>
              </w:rPr>
              <w:t>468</w:t>
            </w:r>
            <w:r>
              <w:rPr>
                <w:spacing w:val="-4"/>
                <w:sz w:val="20"/>
              </w:rPr>
              <w:t>.</w:t>
            </w:r>
          </w:p>
        </w:tc>
        <w:tc>
          <w:tcPr>
            <w:tcW w:w="8312" w:type="dxa"/>
            <w:tcBorders>
              <w:right w:val="nil"/>
            </w:tcBorders>
            <w:shd w:val="clear" w:color="auto" w:fill="F1F1F1"/>
          </w:tcPr>
          <w:p w14:paraId="780D3EFF" w14:textId="77777777" w:rsidR="00B544DE" w:rsidRDefault="00D212D4">
            <w:pPr>
              <w:pStyle w:val="TableParagraph"/>
              <w:rPr>
                <w:sz w:val="20"/>
              </w:rPr>
            </w:pPr>
            <w:r>
              <w:rPr>
                <w:sz w:val="20"/>
              </w:rPr>
              <w:t>Sistema</w:t>
            </w:r>
            <w:r>
              <w:rPr>
                <w:spacing w:val="7"/>
                <w:sz w:val="20"/>
              </w:rPr>
              <w:t xml:space="preserve"> </w:t>
            </w:r>
            <w:r>
              <w:rPr>
                <w:sz w:val="20"/>
              </w:rPr>
              <w:t>turi</w:t>
            </w:r>
            <w:r>
              <w:rPr>
                <w:spacing w:val="7"/>
                <w:sz w:val="20"/>
              </w:rPr>
              <w:t xml:space="preserve"> </w:t>
            </w:r>
            <w:r>
              <w:rPr>
                <w:sz w:val="20"/>
              </w:rPr>
              <w:t>turėti</w:t>
            </w:r>
            <w:r>
              <w:rPr>
                <w:spacing w:val="6"/>
                <w:sz w:val="20"/>
              </w:rPr>
              <w:t xml:space="preserve"> </w:t>
            </w:r>
            <w:r>
              <w:rPr>
                <w:sz w:val="20"/>
              </w:rPr>
              <w:t>funkcionalumą</w:t>
            </w:r>
            <w:r>
              <w:rPr>
                <w:spacing w:val="8"/>
                <w:sz w:val="20"/>
              </w:rPr>
              <w:t xml:space="preserve"> </w:t>
            </w:r>
            <w:r>
              <w:rPr>
                <w:sz w:val="20"/>
              </w:rPr>
              <w:t>tvarkyti</w:t>
            </w:r>
            <w:r>
              <w:rPr>
                <w:spacing w:val="5"/>
                <w:sz w:val="20"/>
              </w:rPr>
              <w:t xml:space="preserve"> </w:t>
            </w:r>
            <w:r>
              <w:rPr>
                <w:sz w:val="20"/>
              </w:rPr>
              <w:t>tiekėjo</w:t>
            </w:r>
            <w:r>
              <w:rPr>
                <w:spacing w:val="8"/>
                <w:sz w:val="20"/>
              </w:rPr>
              <w:t xml:space="preserve"> </w:t>
            </w:r>
            <w:r>
              <w:rPr>
                <w:sz w:val="20"/>
              </w:rPr>
              <w:t>baudas</w:t>
            </w:r>
            <w:r>
              <w:rPr>
                <w:spacing w:val="4"/>
                <w:sz w:val="20"/>
              </w:rPr>
              <w:t xml:space="preserve"> </w:t>
            </w:r>
            <w:r>
              <w:rPr>
                <w:sz w:val="20"/>
              </w:rPr>
              <w:t>už</w:t>
            </w:r>
            <w:r>
              <w:rPr>
                <w:spacing w:val="13"/>
                <w:sz w:val="20"/>
              </w:rPr>
              <w:t xml:space="preserve"> </w:t>
            </w:r>
            <w:r>
              <w:rPr>
                <w:sz w:val="20"/>
              </w:rPr>
              <w:t>pirkimo</w:t>
            </w:r>
            <w:r>
              <w:rPr>
                <w:spacing w:val="8"/>
                <w:sz w:val="20"/>
              </w:rPr>
              <w:t xml:space="preserve"> </w:t>
            </w:r>
            <w:r>
              <w:rPr>
                <w:sz w:val="20"/>
              </w:rPr>
              <w:t>sutarties</w:t>
            </w:r>
            <w:r>
              <w:rPr>
                <w:spacing w:val="5"/>
                <w:sz w:val="20"/>
              </w:rPr>
              <w:t xml:space="preserve"> </w:t>
            </w:r>
            <w:r>
              <w:rPr>
                <w:sz w:val="20"/>
              </w:rPr>
              <w:t>vykdymą,</w:t>
            </w:r>
            <w:r>
              <w:rPr>
                <w:spacing w:val="7"/>
                <w:sz w:val="20"/>
              </w:rPr>
              <w:t xml:space="preserve"> </w:t>
            </w:r>
            <w:r>
              <w:rPr>
                <w:sz w:val="20"/>
              </w:rPr>
              <w:t>t.y.,</w:t>
            </w:r>
            <w:r>
              <w:rPr>
                <w:spacing w:val="6"/>
                <w:sz w:val="20"/>
              </w:rPr>
              <w:t xml:space="preserve"> </w:t>
            </w:r>
            <w:r>
              <w:rPr>
                <w:spacing w:val="-2"/>
                <w:sz w:val="20"/>
              </w:rPr>
              <w:t>atlikti</w:t>
            </w:r>
          </w:p>
          <w:p w14:paraId="2F36AE3B" w14:textId="77777777" w:rsidR="00B544DE" w:rsidRDefault="00D212D4">
            <w:pPr>
              <w:pStyle w:val="TableParagraph"/>
              <w:spacing w:before="1"/>
              <w:rPr>
                <w:sz w:val="20"/>
              </w:rPr>
            </w:pPr>
            <w:r>
              <w:rPr>
                <w:sz w:val="20"/>
              </w:rPr>
              <w:t>baudų</w:t>
            </w:r>
            <w:r>
              <w:rPr>
                <w:spacing w:val="-7"/>
                <w:sz w:val="20"/>
              </w:rPr>
              <w:t xml:space="preserve"> </w:t>
            </w:r>
            <w:r>
              <w:rPr>
                <w:sz w:val="20"/>
              </w:rPr>
              <w:t>registravimą</w:t>
            </w:r>
            <w:r>
              <w:rPr>
                <w:spacing w:val="-7"/>
                <w:sz w:val="20"/>
              </w:rPr>
              <w:t xml:space="preserve"> </w:t>
            </w:r>
            <w:r>
              <w:rPr>
                <w:sz w:val="20"/>
              </w:rPr>
              <w:t>apskaitoje,</w:t>
            </w:r>
            <w:r>
              <w:rPr>
                <w:spacing w:val="-7"/>
                <w:sz w:val="20"/>
              </w:rPr>
              <w:t xml:space="preserve"> </w:t>
            </w:r>
            <w:r>
              <w:rPr>
                <w:sz w:val="20"/>
              </w:rPr>
              <w:t>kai</w:t>
            </w:r>
            <w:r>
              <w:rPr>
                <w:spacing w:val="-8"/>
                <w:sz w:val="20"/>
              </w:rPr>
              <w:t xml:space="preserve"> </w:t>
            </w:r>
            <w:r>
              <w:rPr>
                <w:sz w:val="20"/>
              </w:rPr>
              <w:t>gaunama</w:t>
            </w:r>
            <w:r>
              <w:rPr>
                <w:spacing w:val="-7"/>
                <w:sz w:val="20"/>
              </w:rPr>
              <w:t xml:space="preserve"> </w:t>
            </w:r>
            <w:r>
              <w:rPr>
                <w:sz w:val="20"/>
              </w:rPr>
              <w:t>suma</w:t>
            </w:r>
            <w:r>
              <w:rPr>
                <w:spacing w:val="-6"/>
                <w:sz w:val="20"/>
              </w:rPr>
              <w:t xml:space="preserve"> </w:t>
            </w:r>
            <w:r>
              <w:rPr>
                <w:sz w:val="20"/>
              </w:rPr>
              <w:t>arba</w:t>
            </w:r>
            <w:r>
              <w:rPr>
                <w:spacing w:val="-7"/>
                <w:sz w:val="20"/>
              </w:rPr>
              <w:t xml:space="preserve"> </w:t>
            </w:r>
            <w:r>
              <w:rPr>
                <w:sz w:val="20"/>
              </w:rPr>
              <w:t>galimas</w:t>
            </w:r>
            <w:r>
              <w:rPr>
                <w:spacing w:val="-6"/>
                <w:sz w:val="20"/>
              </w:rPr>
              <w:t xml:space="preserve"> </w:t>
            </w:r>
            <w:r>
              <w:rPr>
                <w:sz w:val="20"/>
              </w:rPr>
              <w:t>išskaičiavimas</w:t>
            </w:r>
            <w:r>
              <w:rPr>
                <w:spacing w:val="-6"/>
                <w:sz w:val="20"/>
              </w:rPr>
              <w:t xml:space="preserve"> </w:t>
            </w:r>
            <w:r>
              <w:rPr>
                <w:sz w:val="20"/>
              </w:rPr>
              <w:t>iš</w:t>
            </w:r>
            <w:r>
              <w:rPr>
                <w:spacing w:val="-6"/>
                <w:sz w:val="20"/>
              </w:rPr>
              <w:t xml:space="preserve"> </w:t>
            </w:r>
            <w:r>
              <w:rPr>
                <w:spacing w:val="-5"/>
                <w:sz w:val="20"/>
              </w:rPr>
              <w:t>SF.</w:t>
            </w:r>
          </w:p>
        </w:tc>
      </w:tr>
      <w:tr w:rsidR="00B544DE" w14:paraId="53DAEE45" w14:textId="77777777" w:rsidTr="00D20B53">
        <w:trPr>
          <w:trHeight w:val="666"/>
          <w:tblCellSpacing w:w="4" w:type="dxa"/>
        </w:trPr>
        <w:tc>
          <w:tcPr>
            <w:tcW w:w="1106" w:type="dxa"/>
            <w:tcBorders>
              <w:left w:val="nil"/>
              <w:bottom w:val="nil"/>
            </w:tcBorders>
            <w:shd w:val="clear" w:color="auto" w:fill="F1F1F1"/>
          </w:tcPr>
          <w:p w14:paraId="68FFE400" w14:textId="677822E0" w:rsidR="00B544DE" w:rsidRDefault="00D212D4">
            <w:pPr>
              <w:pStyle w:val="TableParagraph"/>
              <w:rPr>
                <w:sz w:val="20"/>
              </w:rPr>
            </w:pPr>
            <w:r>
              <w:rPr>
                <w:spacing w:val="-2"/>
                <w:sz w:val="20"/>
              </w:rPr>
              <w:t>FR-</w:t>
            </w:r>
            <w:r w:rsidR="00C637B7">
              <w:rPr>
                <w:spacing w:val="-2"/>
                <w:sz w:val="20"/>
              </w:rPr>
              <w:t>469</w:t>
            </w:r>
            <w:r>
              <w:rPr>
                <w:spacing w:val="-4"/>
                <w:sz w:val="20"/>
              </w:rPr>
              <w:t>.</w:t>
            </w:r>
          </w:p>
        </w:tc>
        <w:tc>
          <w:tcPr>
            <w:tcW w:w="8312" w:type="dxa"/>
            <w:tcBorders>
              <w:bottom w:val="nil"/>
              <w:right w:val="nil"/>
            </w:tcBorders>
            <w:shd w:val="clear" w:color="auto" w:fill="F1F1F1"/>
          </w:tcPr>
          <w:p w14:paraId="3BDACC43" w14:textId="77777777" w:rsidR="00B544DE" w:rsidRDefault="00D212D4">
            <w:pPr>
              <w:pStyle w:val="TableParagraph"/>
              <w:rPr>
                <w:sz w:val="20"/>
              </w:rPr>
            </w:pPr>
            <w:r>
              <w:rPr>
                <w:sz w:val="20"/>
              </w:rPr>
              <w:t>Sistema turi turėti funkcionalumą pagal už sutartį atsakingo asmens pateiktą informaciją, sumažinti mokėtiną sumą tiekėjui atitinkamai registruotos baudos dydžiu.</w:t>
            </w:r>
          </w:p>
        </w:tc>
      </w:tr>
    </w:tbl>
    <w:p w14:paraId="10F3B54B" w14:textId="77777777" w:rsidR="00B544DE" w:rsidRDefault="00D212D4" w:rsidP="0097108F">
      <w:pPr>
        <w:pStyle w:val="Sraopastraipa"/>
        <w:numPr>
          <w:ilvl w:val="3"/>
          <w:numId w:val="70"/>
        </w:numPr>
        <w:tabs>
          <w:tab w:val="left" w:pos="883"/>
        </w:tabs>
        <w:spacing w:before="133"/>
        <w:ind w:left="883" w:hanging="860"/>
        <w:rPr>
          <w:sz w:val="24"/>
        </w:rPr>
      </w:pPr>
      <w:r>
        <w:rPr>
          <w:color w:val="124652"/>
          <w:sz w:val="24"/>
        </w:rPr>
        <w:t>Atsiskaitymų</w:t>
      </w:r>
      <w:r>
        <w:rPr>
          <w:color w:val="124652"/>
          <w:spacing w:val="-1"/>
          <w:sz w:val="24"/>
        </w:rPr>
        <w:t xml:space="preserve"> </w:t>
      </w:r>
      <w:r>
        <w:rPr>
          <w:color w:val="124652"/>
          <w:spacing w:val="-2"/>
          <w:sz w:val="24"/>
        </w:rPr>
        <w:t>apskaita</w:t>
      </w:r>
    </w:p>
    <w:p w14:paraId="707ECB1F" w14:textId="77777777" w:rsidR="00B544DE" w:rsidRDefault="00B544DE">
      <w:pPr>
        <w:pStyle w:val="Pagrindinistekstas"/>
        <w:spacing w:before="8"/>
        <w:rPr>
          <w:sz w:val="10"/>
        </w:rPr>
      </w:pPr>
    </w:p>
    <w:tbl>
      <w:tblPr>
        <w:tblStyle w:val="TableNormal1"/>
        <w:tblW w:w="0" w:type="auto"/>
        <w:tblCellSpacing w:w="4" w:type="dxa"/>
        <w:tblInd w:w="45" w:type="dxa"/>
        <w:tblLayout w:type="fixed"/>
        <w:tblLook w:val="01E0" w:firstRow="1" w:lastRow="1" w:firstColumn="1" w:lastColumn="1" w:noHBand="0" w:noVBand="0"/>
      </w:tblPr>
      <w:tblGrid>
        <w:gridCol w:w="1118"/>
        <w:gridCol w:w="8324"/>
      </w:tblGrid>
      <w:tr w:rsidR="00B544DE" w14:paraId="090B50D3" w14:textId="77777777">
        <w:trPr>
          <w:trHeight w:val="421"/>
          <w:tblCellSpacing w:w="4" w:type="dxa"/>
        </w:trPr>
        <w:tc>
          <w:tcPr>
            <w:tcW w:w="1106" w:type="dxa"/>
            <w:tcBorders>
              <w:top w:val="nil"/>
              <w:left w:val="nil"/>
              <w:bottom w:val="nil"/>
            </w:tcBorders>
            <w:shd w:val="clear" w:color="auto" w:fill="124652"/>
          </w:tcPr>
          <w:p w14:paraId="4B434C09" w14:textId="77777777" w:rsidR="00B544DE" w:rsidRDefault="00D212D4">
            <w:pPr>
              <w:pStyle w:val="TableParagraph"/>
              <w:rPr>
                <w:sz w:val="20"/>
              </w:rPr>
            </w:pPr>
            <w:r>
              <w:rPr>
                <w:color w:val="FFFFFF"/>
                <w:spacing w:val="-5"/>
                <w:sz w:val="20"/>
              </w:rPr>
              <w:t>NR.</w:t>
            </w:r>
          </w:p>
        </w:tc>
        <w:tc>
          <w:tcPr>
            <w:tcW w:w="8310" w:type="dxa"/>
            <w:tcBorders>
              <w:top w:val="nil"/>
              <w:bottom w:val="nil"/>
              <w:right w:val="nil"/>
            </w:tcBorders>
            <w:shd w:val="clear" w:color="auto" w:fill="124652"/>
          </w:tcPr>
          <w:p w14:paraId="6FC8E523" w14:textId="77777777" w:rsidR="00B544DE" w:rsidRDefault="00D212D4">
            <w:pPr>
              <w:pStyle w:val="TableParagraph"/>
              <w:rPr>
                <w:sz w:val="20"/>
              </w:rPr>
            </w:pPr>
            <w:r>
              <w:rPr>
                <w:color w:val="FFFFFF"/>
                <w:spacing w:val="-2"/>
                <w:sz w:val="20"/>
              </w:rPr>
              <w:t>REIKALAVIMAS</w:t>
            </w:r>
          </w:p>
        </w:tc>
      </w:tr>
      <w:tr w:rsidR="00B544DE" w14:paraId="349F42C3" w14:textId="77777777">
        <w:trPr>
          <w:trHeight w:val="419"/>
          <w:tblCellSpacing w:w="4" w:type="dxa"/>
        </w:trPr>
        <w:tc>
          <w:tcPr>
            <w:tcW w:w="9426" w:type="dxa"/>
            <w:gridSpan w:val="2"/>
            <w:tcBorders>
              <w:top w:val="nil"/>
              <w:left w:val="nil"/>
              <w:bottom w:val="nil"/>
              <w:right w:val="nil"/>
            </w:tcBorders>
            <w:shd w:val="clear" w:color="auto" w:fill="F1F1F1"/>
          </w:tcPr>
          <w:p w14:paraId="122871B7" w14:textId="77777777" w:rsidR="00B544DE" w:rsidRDefault="00D212D4">
            <w:pPr>
              <w:pStyle w:val="TableParagraph"/>
              <w:spacing w:before="60"/>
              <w:rPr>
                <w:b/>
                <w:sz w:val="20"/>
              </w:rPr>
            </w:pPr>
            <w:r>
              <w:rPr>
                <w:b/>
                <w:color w:val="124652"/>
                <w:spacing w:val="-2"/>
                <w:sz w:val="20"/>
              </w:rPr>
              <w:t>BANKINIŲ</w:t>
            </w:r>
            <w:r>
              <w:rPr>
                <w:b/>
                <w:color w:val="124652"/>
                <w:spacing w:val="7"/>
                <w:sz w:val="20"/>
              </w:rPr>
              <w:t xml:space="preserve"> </w:t>
            </w:r>
            <w:r>
              <w:rPr>
                <w:b/>
                <w:color w:val="124652"/>
                <w:spacing w:val="-2"/>
                <w:sz w:val="20"/>
              </w:rPr>
              <w:t>OPERACIJŲ</w:t>
            </w:r>
            <w:r>
              <w:rPr>
                <w:b/>
                <w:color w:val="124652"/>
                <w:spacing w:val="4"/>
                <w:sz w:val="20"/>
              </w:rPr>
              <w:t xml:space="preserve"> </w:t>
            </w:r>
            <w:r>
              <w:rPr>
                <w:b/>
                <w:color w:val="124652"/>
                <w:spacing w:val="-2"/>
                <w:sz w:val="20"/>
              </w:rPr>
              <w:t>TVARKYMAS</w:t>
            </w:r>
          </w:p>
        </w:tc>
      </w:tr>
      <w:tr w:rsidR="00B544DE" w14:paraId="69FBD692" w14:textId="77777777">
        <w:trPr>
          <w:trHeight w:val="3680"/>
          <w:tblCellSpacing w:w="4" w:type="dxa"/>
        </w:trPr>
        <w:tc>
          <w:tcPr>
            <w:tcW w:w="1106" w:type="dxa"/>
            <w:tcBorders>
              <w:top w:val="nil"/>
              <w:left w:val="nil"/>
            </w:tcBorders>
            <w:shd w:val="clear" w:color="auto" w:fill="F1F1F1"/>
          </w:tcPr>
          <w:p w14:paraId="5CD0FF0A" w14:textId="67608959" w:rsidR="00B544DE" w:rsidRDefault="00B544DE" w:rsidP="0097108F">
            <w:pPr>
              <w:pStyle w:val="TableParagraph"/>
              <w:numPr>
                <w:ilvl w:val="0"/>
                <w:numId w:val="121"/>
              </w:numPr>
              <w:spacing w:before="60"/>
              <w:rPr>
                <w:sz w:val="20"/>
              </w:rPr>
            </w:pPr>
          </w:p>
        </w:tc>
        <w:tc>
          <w:tcPr>
            <w:tcW w:w="8310" w:type="dxa"/>
            <w:tcBorders>
              <w:top w:val="nil"/>
              <w:right w:val="nil"/>
            </w:tcBorders>
            <w:shd w:val="clear" w:color="auto" w:fill="F1F1F1"/>
          </w:tcPr>
          <w:p w14:paraId="58D5186B" w14:textId="77777777" w:rsidR="00B544DE" w:rsidRDefault="00D212D4">
            <w:pPr>
              <w:pStyle w:val="TableParagraph"/>
              <w:spacing w:before="60"/>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4"/>
                <w:sz w:val="20"/>
              </w:rPr>
              <w:t xml:space="preserve"> </w:t>
            </w:r>
            <w:r>
              <w:rPr>
                <w:sz w:val="20"/>
              </w:rPr>
              <w:t>tvarkyti</w:t>
            </w:r>
            <w:r>
              <w:rPr>
                <w:spacing w:val="-8"/>
                <w:sz w:val="20"/>
              </w:rPr>
              <w:t xml:space="preserve"> </w:t>
            </w:r>
            <w:r>
              <w:rPr>
                <w:sz w:val="20"/>
              </w:rPr>
              <w:t>banko</w:t>
            </w:r>
            <w:r>
              <w:rPr>
                <w:spacing w:val="-8"/>
                <w:sz w:val="20"/>
              </w:rPr>
              <w:t xml:space="preserve"> </w:t>
            </w:r>
            <w:r>
              <w:rPr>
                <w:sz w:val="20"/>
              </w:rPr>
              <w:t>sąskaitos</w:t>
            </w:r>
            <w:r>
              <w:rPr>
                <w:spacing w:val="-8"/>
                <w:sz w:val="20"/>
              </w:rPr>
              <w:t xml:space="preserve"> </w:t>
            </w:r>
            <w:r>
              <w:rPr>
                <w:sz w:val="20"/>
              </w:rPr>
              <w:t>kortelės</w:t>
            </w:r>
            <w:r>
              <w:rPr>
                <w:spacing w:val="-8"/>
                <w:sz w:val="20"/>
              </w:rPr>
              <w:t xml:space="preserve"> </w:t>
            </w:r>
            <w:r>
              <w:rPr>
                <w:sz w:val="20"/>
              </w:rPr>
              <w:t>informaciją</w:t>
            </w:r>
            <w:r>
              <w:rPr>
                <w:spacing w:val="-4"/>
                <w:sz w:val="20"/>
              </w:rPr>
              <w:t xml:space="preserve"> </w:t>
            </w:r>
            <w:r>
              <w:rPr>
                <w:spacing w:val="-2"/>
                <w:sz w:val="20"/>
              </w:rPr>
              <w:t>(neapsiribojant):</w:t>
            </w:r>
          </w:p>
          <w:p w14:paraId="0216AF65" w14:textId="77777777" w:rsidR="00B544DE" w:rsidRDefault="00D212D4" w:rsidP="0097108F">
            <w:pPr>
              <w:pStyle w:val="TableParagraph"/>
              <w:numPr>
                <w:ilvl w:val="0"/>
                <w:numId w:val="53"/>
              </w:numPr>
              <w:tabs>
                <w:tab w:val="left" w:pos="914"/>
              </w:tabs>
              <w:spacing w:before="58"/>
              <w:rPr>
                <w:sz w:val="20"/>
              </w:rPr>
            </w:pPr>
            <w:r>
              <w:rPr>
                <w:sz w:val="20"/>
              </w:rPr>
              <w:t>Banko</w:t>
            </w:r>
            <w:r>
              <w:rPr>
                <w:spacing w:val="-8"/>
                <w:sz w:val="20"/>
              </w:rPr>
              <w:t xml:space="preserve"> </w:t>
            </w:r>
            <w:r>
              <w:rPr>
                <w:sz w:val="20"/>
              </w:rPr>
              <w:t>kortelės</w:t>
            </w:r>
            <w:r>
              <w:rPr>
                <w:spacing w:val="-8"/>
                <w:sz w:val="20"/>
              </w:rPr>
              <w:t xml:space="preserve"> </w:t>
            </w:r>
            <w:r>
              <w:rPr>
                <w:spacing w:val="-2"/>
                <w:sz w:val="20"/>
              </w:rPr>
              <w:t>kodas;</w:t>
            </w:r>
          </w:p>
          <w:p w14:paraId="3B536618" w14:textId="77777777" w:rsidR="00B544DE" w:rsidRDefault="00D212D4" w:rsidP="0097108F">
            <w:pPr>
              <w:pStyle w:val="TableParagraph"/>
              <w:numPr>
                <w:ilvl w:val="0"/>
                <w:numId w:val="53"/>
              </w:numPr>
              <w:tabs>
                <w:tab w:val="left" w:pos="914"/>
              </w:tabs>
              <w:spacing w:before="62"/>
              <w:rPr>
                <w:sz w:val="20"/>
              </w:rPr>
            </w:pPr>
            <w:r>
              <w:rPr>
                <w:sz w:val="20"/>
              </w:rPr>
              <w:t>Banko</w:t>
            </w:r>
            <w:r>
              <w:rPr>
                <w:spacing w:val="-9"/>
                <w:sz w:val="20"/>
              </w:rPr>
              <w:t xml:space="preserve"> </w:t>
            </w:r>
            <w:r>
              <w:rPr>
                <w:spacing w:val="-2"/>
                <w:sz w:val="20"/>
              </w:rPr>
              <w:t>pavadinimas;</w:t>
            </w:r>
          </w:p>
          <w:p w14:paraId="09808D9A" w14:textId="77777777" w:rsidR="00B544DE" w:rsidRDefault="00D212D4" w:rsidP="0097108F">
            <w:pPr>
              <w:pStyle w:val="TableParagraph"/>
              <w:numPr>
                <w:ilvl w:val="0"/>
                <w:numId w:val="53"/>
              </w:numPr>
              <w:tabs>
                <w:tab w:val="left" w:pos="914"/>
              </w:tabs>
              <w:spacing w:before="58"/>
              <w:rPr>
                <w:sz w:val="20"/>
              </w:rPr>
            </w:pPr>
            <w:r>
              <w:rPr>
                <w:sz w:val="20"/>
              </w:rPr>
              <w:t>Banko</w:t>
            </w:r>
            <w:r>
              <w:rPr>
                <w:spacing w:val="-9"/>
                <w:sz w:val="20"/>
              </w:rPr>
              <w:t xml:space="preserve"> </w:t>
            </w:r>
            <w:r>
              <w:rPr>
                <w:spacing w:val="-2"/>
                <w:sz w:val="20"/>
              </w:rPr>
              <w:t>grupė;</w:t>
            </w:r>
          </w:p>
          <w:p w14:paraId="23C50020" w14:textId="77777777" w:rsidR="00B544DE" w:rsidRDefault="00D212D4" w:rsidP="0097108F">
            <w:pPr>
              <w:pStyle w:val="TableParagraph"/>
              <w:numPr>
                <w:ilvl w:val="0"/>
                <w:numId w:val="53"/>
              </w:numPr>
              <w:tabs>
                <w:tab w:val="left" w:pos="914"/>
              </w:tabs>
              <w:rPr>
                <w:sz w:val="20"/>
              </w:rPr>
            </w:pPr>
            <w:r>
              <w:rPr>
                <w:sz w:val="20"/>
              </w:rPr>
              <w:t>Banko</w:t>
            </w:r>
            <w:r>
              <w:rPr>
                <w:spacing w:val="-9"/>
                <w:sz w:val="20"/>
              </w:rPr>
              <w:t xml:space="preserve"> </w:t>
            </w:r>
            <w:r>
              <w:rPr>
                <w:spacing w:val="-2"/>
                <w:sz w:val="20"/>
              </w:rPr>
              <w:t>kodas;</w:t>
            </w:r>
          </w:p>
          <w:p w14:paraId="57A2816C" w14:textId="77777777" w:rsidR="00B544DE" w:rsidRDefault="00D212D4" w:rsidP="0097108F">
            <w:pPr>
              <w:pStyle w:val="TableParagraph"/>
              <w:numPr>
                <w:ilvl w:val="0"/>
                <w:numId w:val="53"/>
              </w:numPr>
              <w:tabs>
                <w:tab w:val="left" w:pos="914"/>
              </w:tabs>
              <w:spacing w:before="59"/>
              <w:rPr>
                <w:sz w:val="20"/>
              </w:rPr>
            </w:pPr>
            <w:r>
              <w:rPr>
                <w:sz w:val="20"/>
              </w:rPr>
              <w:t>Banko</w:t>
            </w:r>
            <w:r>
              <w:rPr>
                <w:spacing w:val="-9"/>
                <w:sz w:val="20"/>
              </w:rPr>
              <w:t xml:space="preserve"> </w:t>
            </w:r>
            <w:r>
              <w:rPr>
                <w:sz w:val="20"/>
              </w:rPr>
              <w:t>sąskaitos</w:t>
            </w:r>
            <w:r>
              <w:rPr>
                <w:spacing w:val="-9"/>
                <w:sz w:val="20"/>
              </w:rPr>
              <w:t xml:space="preserve"> </w:t>
            </w:r>
            <w:r>
              <w:rPr>
                <w:spacing w:val="-2"/>
                <w:sz w:val="20"/>
              </w:rPr>
              <w:t>numeris;</w:t>
            </w:r>
          </w:p>
          <w:p w14:paraId="104BF61C" w14:textId="77777777" w:rsidR="00B544DE" w:rsidRDefault="00D212D4" w:rsidP="0097108F">
            <w:pPr>
              <w:pStyle w:val="TableParagraph"/>
              <w:numPr>
                <w:ilvl w:val="0"/>
                <w:numId w:val="53"/>
              </w:numPr>
              <w:tabs>
                <w:tab w:val="left" w:pos="914"/>
              </w:tabs>
              <w:rPr>
                <w:sz w:val="20"/>
              </w:rPr>
            </w:pPr>
            <w:r>
              <w:rPr>
                <w:spacing w:val="-2"/>
                <w:sz w:val="20"/>
              </w:rPr>
              <w:t>Valiuta;</w:t>
            </w:r>
          </w:p>
          <w:p w14:paraId="4D2D5CE6" w14:textId="77777777" w:rsidR="00B544DE" w:rsidRDefault="00D212D4" w:rsidP="0097108F">
            <w:pPr>
              <w:pStyle w:val="TableParagraph"/>
              <w:numPr>
                <w:ilvl w:val="0"/>
                <w:numId w:val="53"/>
              </w:numPr>
              <w:tabs>
                <w:tab w:val="left" w:pos="914"/>
              </w:tabs>
              <w:rPr>
                <w:sz w:val="20"/>
              </w:rPr>
            </w:pPr>
            <w:r>
              <w:rPr>
                <w:sz w:val="20"/>
              </w:rPr>
              <w:t>SWIFT</w:t>
            </w:r>
            <w:r>
              <w:rPr>
                <w:spacing w:val="-12"/>
                <w:sz w:val="20"/>
              </w:rPr>
              <w:t xml:space="preserve"> </w:t>
            </w:r>
            <w:r>
              <w:rPr>
                <w:spacing w:val="-2"/>
                <w:sz w:val="20"/>
              </w:rPr>
              <w:t>kodas;</w:t>
            </w:r>
          </w:p>
          <w:p w14:paraId="6051BD64" w14:textId="77777777" w:rsidR="00B544DE" w:rsidRDefault="00D212D4" w:rsidP="0097108F">
            <w:pPr>
              <w:pStyle w:val="TableParagraph"/>
              <w:numPr>
                <w:ilvl w:val="0"/>
                <w:numId w:val="53"/>
              </w:numPr>
              <w:tabs>
                <w:tab w:val="left" w:pos="914"/>
              </w:tabs>
              <w:spacing w:before="59"/>
              <w:rPr>
                <w:sz w:val="20"/>
              </w:rPr>
            </w:pPr>
            <w:r>
              <w:rPr>
                <w:spacing w:val="-2"/>
                <w:sz w:val="20"/>
              </w:rPr>
              <w:t>IBAN;</w:t>
            </w:r>
          </w:p>
          <w:p w14:paraId="3ADB9D5D" w14:textId="77777777" w:rsidR="00B544DE" w:rsidRDefault="00D212D4" w:rsidP="0097108F">
            <w:pPr>
              <w:pStyle w:val="TableParagraph"/>
              <w:numPr>
                <w:ilvl w:val="0"/>
                <w:numId w:val="53"/>
              </w:numPr>
              <w:tabs>
                <w:tab w:val="left" w:pos="914"/>
              </w:tabs>
              <w:spacing w:before="62"/>
              <w:rPr>
                <w:sz w:val="20"/>
              </w:rPr>
            </w:pPr>
            <w:r>
              <w:rPr>
                <w:sz w:val="20"/>
              </w:rPr>
              <w:t>Banko</w:t>
            </w:r>
            <w:r>
              <w:rPr>
                <w:spacing w:val="-9"/>
                <w:sz w:val="20"/>
              </w:rPr>
              <w:t xml:space="preserve"> </w:t>
            </w:r>
            <w:r>
              <w:rPr>
                <w:sz w:val="20"/>
              </w:rPr>
              <w:t>sąskaitos</w:t>
            </w:r>
            <w:r>
              <w:rPr>
                <w:spacing w:val="-9"/>
                <w:sz w:val="20"/>
              </w:rPr>
              <w:t xml:space="preserve"> </w:t>
            </w:r>
            <w:r>
              <w:rPr>
                <w:spacing w:val="-2"/>
                <w:sz w:val="20"/>
              </w:rPr>
              <w:t>likutis.</w:t>
            </w:r>
          </w:p>
          <w:p w14:paraId="1630D22D" w14:textId="77777777" w:rsidR="00B544DE" w:rsidRDefault="00D212D4">
            <w:pPr>
              <w:pStyle w:val="TableParagraph"/>
              <w:spacing w:before="58"/>
              <w:rPr>
                <w:sz w:val="20"/>
              </w:rPr>
            </w:pPr>
            <w:r>
              <w:rPr>
                <w:sz w:val="20"/>
              </w:rPr>
              <w:t>Laukų</w:t>
            </w:r>
            <w:r>
              <w:rPr>
                <w:spacing w:val="-6"/>
                <w:sz w:val="20"/>
              </w:rPr>
              <w:t xml:space="preserve"> </w:t>
            </w:r>
            <w:r>
              <w:rPr>
                <w:sz w:val="20"/>
              </w:rPr>
              <w:t>sąrašas</w:t>
            </w:r>
            <w:r>
              <w:rPr>
                <w:spacing w:val="-6"/>
                <w:sz w:val="20"/>
              </w:rPr>
              <w:t xml:space="preserve"> </w:t>
            </w:r>
            <w:r>
              <w:rPr>
                <w:sz w:val="20"/>
              </w:rPr>
              <w:t>turės</w:t>
            </w:r>
            <w:r>
              <w:rPr>
                <w:spacing w:val="-7"/>
                <w:sz w:val="20"/>
              </w:rPr>
              <w:t xml:space="preserve"> </w:t>
            </w:r>
            <w:r>
              <w:rPr>
                <w:sz w:val="20"/>
              </w:rPr>
              <w:t>būti</w:t>
            </w:r>
            <w:r>
              <w:rPr>
                <w:spacing w:val="-9"/>
                <w:sz w:val="20"/>
              </w:rPr>
              <w:t xml:space="preserve"> </w:t>
            </w:r>
            <w:r>
              <w:rPr>
                <w:sz w:val="20"/>
              </w:rPr>
              <w:t>suderintas</w:t>
            </w:r>
            <w:r>
              <w:rPr>
                <w:spacing w:val="-6"/>
                <w:sz w:val="20"/>
              </w:rPr>
              <w:t xml:space="preserve"> </w:t>
            </w:r>
            <w:r>
              <w:rPr>
                <w:sz w:val="20"/>
              </w:rPr>
              <w:t>Projekto</w:t>
            </w:r>
            <w:r>
              <w:rPr>
                <w:spacing w:val="-7"/>
                <w:sz w:val="20"/>
              </w:rPr>
              <w:t xml:space="preserve"> </w:t>
            </w:r>
            <w:r>
              <w:rPr>
                <w:spacing w:val="-4"/>
                <w:sz w:val="20"/>
              </w:rPr>
              <w:t>metu.</w:t>
            </w:r>
          </w:p>
        </w:tc>
      </w:tr>
      <w:tr w:rsidR="00B544DE" w14:paraId="5F299742" w14:textId="77777777">
        <w:trPr>
          <w:trHeight w:val="424"/>
          <w:tblCellSpacing w:w="4" w:type="dxa"/>
        </w:trPr>
        <w:tc>
          <w:tcPr>
            <w:tcW w:w="1106" w:type="dxa"/>
            <w:tcBorders>
              <w:left w:val="nil"/>
            </w:tcBorders>
            <w:shd w:val="clear" w:color="auto" w:fill="F1F1F1"/>
          </w:tcPr>
          <w:p w14:paraId="7D639127" w14:textId="7D82135D" w:rsidR="00B544DE" w:rsidRDefault="00B544DE" w:rsidP="0097108F">
            <w:pPr>
              <w:pStyle w:val="TableParagraph"/>
              <w:numPr>
                <w:ilvl w:val="0"/>
                <w:numId w:val="121"/>
              </w:numPr>
              <w:rPr>
                <w:sz w:val="20"/>
              </w:rPr>
            </w:pPr>
          </w:p>
        </w:tc>
        <w:tc>
          <w:tcPr>
            <w:tcW w:w="8310" w:type="dxa"/>
            <w:tcBorders>
              <w:right w:val="nil"/>
            </w:tcBorders>
            <w:shd w:val="clear" w:color="auto" w:fill="F1F1F1"/>
          </w:tcPr>
          <w:p w14:paraId="6FC47782" w14:textId="77777777" w:rsidR="00B544DE" w:rsidRDefault="00D212D4">
            <w:pPr>
              <w:pStyle w:val="TableParagraph"/>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6"/>
                <w:sz w:val="20"/>
              </w:rPr>
              <w:t xml:space="preserve"> </w:t>
            </w:r>
            <w:r>
              <w:rPr>
                <w:sz w:val="20"/>
              </w:rPr>
              <w:t>funkcionalumą</w:t>
            </w:r>
            <w:r>
              <w:rPr>
                <w:spacing w:val="-8"/>
                <w:sz w:val="20"/>
              </w:rPr>
              <w:t xml:space="preserve"> </w:t>
            </w:r>
            <w:r>
              <w:rPr>
                <w:sz w:val="20"/>
              </w:rPr>
              <w:t>tvarkyti</w:t>
            </w:r>
            <w:r>
              <w:rPr>
                <w:spacing w:val="-8"/>
                <w:sz w:val="20"/>
              </w:rPr>
              <w:t xml:space="preserve"> </w:t>
            </w:r>
            <w:r>
              <w:rPr>
                <w:sz w:val="20"/>
              </w:rPr>
              <w:t>mokėjimo</w:t>
            </w:r>
            <w:r>
              <w:rPr>
                <w:spacing w:val="-8"/>
                <w:sz w:val="20"/>
              </w:rPr>
              <w:t xml:space="preserve"> </w:t>
            </w:r>
            <w:r>
              <w:rPr>
                <w:spacing w:val="-2"/>
                <w:sz w:val="20"/>
              </w:rPr>
              <w:t>nurodymą.</w:t>
            </w:r>
          </w:p>
        </w:tc>
      </w:tr>
      <w:tr w:rsidR="00B544DE" w14:paraId="5F71D149" w14:textId="77777777">
        <w:trPr>
          <w:trHeight w:val="1096"/>
          <w:tblCellSpacing w:w="4" w:type="dxa"/>
        </w:trPr>
        <w:tc>
          <w:tcPr>
            <w:tcW w:w="1106" w:type="dxa"/>
            <w:tcBorders>
              <w:left w:val="nil"/>
            </w:tcBorders>
            <w:shd w:val="clear" w:color="auto" w:fill="F1F1F1"/>
          </w:tcPr>
          <w:p w14:paraId="599CA182" w14:textId="022DD68B" w:rsidR="00B544DE" w:rsidRDefault="00B544DE" w:rsidP="0097108F">
            <w:pPr>
              <w:pStyle w:val="TableParagraph"/>
              <w:numPr>
                <w:ilvl w:val="0"/>
                <w:numId w:val="121"/>
              </w:numPr>
              <w:rPr>
                <w:sz w:val="20"/>
              </w:rPr>
            </w:pPr>
          </w:p>
        </w:tc>
        <w:tc>
          <w:tcPr>
            <w:tcW w:w="8310" w:type="dxa"/>
            <w:tcBorders>
              <w:right w:val="nil"/>
            </w:tcBorders>
            <w:shd w:val="clear" w:color="auto" w:fill="F1F1F1"/>
          </w:tcPr>
          <w:p w14:paraId="68ECCC98" w14:textId="77777777" w:rsidR="00B544DE" w:rsidRDefault="00D212D4">
            <w:pPr>
              <w:pStyle w:val="TableParagraph"/>
              <w:ind w:right="94"/>
              <w:jc w:val="both"/>
              <w:rPr>
                <w:sz w:val="20"/>
              </w:rPr>
            </w:pPr>
            <w:r>
              <w:rPr>
                <w:sz w:val="20"/>
              </w:rPr>
              <w:t xml:space="preserve">Sistema turi turėti funkcionalumą pagal nustatytas taisykles importuoti ir eksportuoti bankines operacijas per bankinio tinklo sąsają (angl. </w:t>
            </w:r>
            <w:proofErr w:type="spellStart"/>
            <w:r>
              <w:rPr>
                <w:sz w:val="20"/>
              </w:rPr>
              <w:t>gateway</w:t>
            </w:r>
            <w:proofErr w:type="spellEnd"/>
            <w:r>
              <w:rPr>
                <w:sz w:val="20"/>
              </w:rPr>
              <w:t xml:space="preserve">) su bent vienu iš pasirinktų bankų, pavyzdžiui, SEB bankas, Swedbank, </w:t>
            </w:r>
            <w:proofErr w:type="spellStart"/>
            <w:r>
              <w:rPr>
                <w:sz w:val="20"/>
              </w:rPr>
              <w:t>Luminor</w:t>
            </w:r>
            <w:proofErr w:type="spellEnd"/>
            <w:r>
              <w:rPr>
                <w:sz w:val="20"/>
              </w:rPr>
              <w:t xml:space="preserve"> bankas, OP bankas. Detalūs bankai su kuriais turi būti realizuota bankinio tinklo sąsaja turės būti suderinti Projekto metu.</w:t>
            </w:r>
          </w:p>
        </w:tc>
      </w:tr>
      <w:tr w:rsidR="00B544DE" w14:paraId="10F33BA5" w14:textId="77777777">
        <w:trPr>
          <w:trHeight w:val="605"/>
          <w:tblCellSpacing w:w="4" w:type="dxa"/>
        </w:trPr>
        <w:tc>
          <w:tcPr>
            <w:tcW w:w="1106" w:type="dxa"/>
            <w:tcBorders>
              <w:left w:val="nil"/>
              <w:bottom w:val="nil"/>
            </w:tcBorders>
            <w:shd w:val="clear" w:color="auto" w:fill="F1F1F1"/>
          </w:tcPr>
          <w:p w14:paraId="2C76D734" w14:textId="338C3A6F" w:rsidR="00B544DE" w:rsidRDefault="00B544DE" w:rsidP="0097108F">
            <w:pPr>
              <w:pStyle w:val="TableParagraph"/>
              <w:numPr>
                <w:ilvl w:val="0"/>
                <w:numId w:val="121"/>
              </w:numPr>
              <w:rPr>
                <w:sz w:val="20"/>
              </w:rPr>
            </w:pPr>
          </w:p>
        </w:tc>
        <w:tc>
          <w:tcPr>
            <w:tcW w:w="8310" w:type="dxa"/>
            <w:tcBorders>
              <w:bottom w:val="nil"/>
              <w:right w:val="nil"/>
            </w:tcBorders>
            <w:shd w:val="clear" w:color="auto" w:fill="F1F1F1"/>
          </w:tcPr>
          <w:p w14:paraId="662ABF21" w14:textId="77777777" w:rsidR="00B544DE" w:rsidRDefault="00D212D4">
            <w:pPr>
              <w:pStyle w:val="TableParagraph"/>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eksportuoti</w:t>
            </w:r>
            <w:r>
              <w:rPr>
                <w:spacing w:val="40"/>
                <w:sz w:val="20"/>
              </w:rPr>
              <w:t xml:space="preserve"> </w:t>
            </w:r>
            <w:r>
              <w:rPr>
                <w:sz w:val="20"/>
              </w:rPr>
              <w:t>mokėjimo</w:t>
            </w:r>
            <w:r>
              <w:rPr>
                <w:spacing w:val="40"/>
                <w:sz w:val="20"/>
              </w:rPr>
              <w:t xml:space="preserve"> </w:t>
            </w:r>
            <w:r>
              <w:rPr>
                <w:sz w:val="20"/>
              </w:rPr>
              <w:t>nurodymą,</w:t>
            </w:r>
            <w:r>
              <w:rPr>
                <w:spacing w:val="40"/>
                <w:sz w:val="20"/>
              </w:rPr>
              <w:t xml:space="preserve"> </w:t>
            </w:r>
            <w:r>
              <w:rPr>
                <w:sz w:val="20"/>
              </w:rPr>
              <w:t>rankiniu</w:t>
            </w:r>
            <w:r>
              <w:rPr>
                <w:spacing w:val="40"/>
                <w:sz w:val="20"/>
              </w:rPr>
              <w:t xml:space="preserve"> </w:t>
            </w:r>
            <w:r>
              <w:rPr>
                <w:sz w:val="20"/>
              </w:rPr>
              <w:t>būdu</w:t>
            </w:r>
            <w:r>
              <w:rPr>
                <w:spacing w:val="40"/>
                <w:sz w:val="20"/>
              </w:rPr>
              <w:t xml:space="preserve"> </w:t>
            </w:r>
            <w:r>
              <w:rPr>
                <w:sz w:val="20"/>
              </w:rPr>
              <w:t>pažymėtus mokėjimo nurodymus arba mokėjimo nurodymus už pasirinktą laikotarpį.</w:t>
            </w:r>
          </w:p>
        </w:tc>
      </w:tr>
      <w:tr w:rsidR="00B544DE" w14:paraId="64385869" w14:textId="77777777">
        <w:trPr>
          <w:trHeight w:val="605"/>
          <w:tblCellSpacing w:w="4" w:type="dxa"/>
        </w:trPr>
        <w:tc>
          <w:tcPr>
            <w:tcW w:w="1106" w:type="dxa"/>
            <w:tcBorders>
              <w:top w:val="nil"/>
              <w:left w:val="nil"/>
            </w:tcBorders>
            <w:shd w:val="clear" w:color="auto" w:fill="F1F1F1"/>
          </w:tcPr>
          <w:p w14:paraId="5E43D692" w14:textId="25AA870D" w:rsidR="00B544DE" w:rsidRDefault="00B544DE" w:rsidP="0097108F">
            <w:pPr>
              <w:pStyle w:val="TableParagraph"/>
              <w:numPr>
                <w:ilvl w:val="0"/>
                <w:numId w:val="121"/>
              </w:numPr>
              <w:spacing w:before="60"/>
              <w:rPr>
                <w:sz w:val="20"/>
              </w:rPr>
            </w:pPr>
          </w:p>
        </w:tc>
        <w:tc>
          <w:tcPr>
            <w:tcW w:w="8310" w:type="dxa"/>
            <w:tcBorders>
              <w:top w:val="nil"/>
              <w:right w:val="nil"/>
            </w:tcBorders>
            <w:shd w:val="clear" w:color="auto" w:fill="F1F1F1"/>
          </w:tcPr>
          <w:p w14:paraId="6B8B90A1" w14:textId="77777777" w:rsidR="00B544DE" w:rsidRDefault="00D212D4">
            <w:pPr>
              <w:pStyle w:val="TableParagraph"/>
              <w:spacing w:before="57"/>
              <w:rPr>
                <w:sz w:val="20"/>
              </w:rPr>
            </w:pPr>
            <w:r>
              <w:rPr>
                <w:sz w:val="20"/>
              </w:rPr>
              <w:t>Sistema</w:t>
            </w:r>
            <w:r>
              <w:rPr>
                <w:spacing w:val="80"/>
                <w:sz w:val="20"/>
              </w:rPr>
              <w:t xml:space="preserve"> </w:t>
            </w:r>
            <w:r>
              <w:rPr>
                <w:sz w:val="20"/>
              </w:rPr>
              <w:t>turi</w:t>
            </w:r>
            <w:r>
              <w:rPr>
                <w:spacing w:val="80"/>
                <w:sz w:val="20"/>
              </w:rPr>
              <w:t xml:space="preserve"> </w:t>
            </w:r>
            <w:r>
              <w:rPr>
                <w:sz w:val="20"/>
              </w:rPr>
              <w:t>turėti</w:t>
            </w:r>
            <w:r>
              <w:rPr>
                <w:spacing w:val="80"/>
                <w:sz w:val="20"/>
              </w:rPr>
              <w:t xml:space="preserve"> </w:t>
            </w:r>
            <w:r>
              <w:rPr>
                <w:sz w:val="20"/>
              </w:rPr>
              <w:t>funkcionalumą</w:t>
            </w:r>
            <w:r>
              <w:rPr>
                <w:spacing w:val="80"/>
                <w:sz w:val="20"/>
              </w:rPr>
              <w:t xml:space="preserve"> </w:t>
            </w:r>
            <w:r>
              <w:rPr>
                <w:sz w:val="20"/>
              </w:rPr>
              <w:t>automatiniu</w:t>
            </w:r>
            <w:r>
              <w:rPr>
                <w:spacing w:val="80"/>
                <w:sz w:val="20"/>
              </w:rPr>
              <w:t xml:space="preserve"> </w:t>
            </w:r>
            <w:r>
              <w:rPr>
                <w:sz w:val="20"/>
              </w:rPr>
              <w:t>būdu</w:t>
            </w:r>
            <w:r>
              <w:rPr>
                <w:spacing w:val="80"/>
                <w:sz w:val="20"/>
              </w:rPr>
              <w:t xml:space="preserve"> </w:t>
            </w:r>
            <w:r>
              <w:rPr>
                <w:sz w:val="20"/>
              </w:rPr>
              <w:t>atlikti</w:t>
            </w:r>
            <w:r>
              <w:rPr>
                <w:spacing w:val="80"/>
                <w:sz w:val="20"/>
              </w:rPr>
              <w:t xml:space="preserve"> </w:t>
            </w:r>
            <w:r>
              <w:rPr>
                <w:sz w:val="20"/>
              </w:rPr>
              <w:t>bankinio</w:t>
            </w:r>
            <w:r>
              <w:rPr>
                <w:spacing w:val="80"/>
                <w:sz w:val="20"/>
              </w:rPr>
              <w:t xml:space="preserve"> </w:t>
            </w:r>
            <w:r>
              <w:rPr>
                <w:sz w:val="20"/>
              </w:rPr>
              <w:t>išrašo</w:t>
            </w:r>
            <w:r>
              <w:rPr>
                <w:spacing w:val="80"/>
                <w:sz w:val="20"/>
              </w:rPr>
              <w:t xml:space="preserve"> </w:t>
            </w:r>
            <w:r>
              <w:rPr>
                <w:sz w:val="20"/>
              </w:rPr>
              <w:t>sudengimą</w:t>
            </w:r>
            <w:r>
              <w:rPr>
                <w:spacing w:val="80"/>
                <w:sz w:val="20"/>
              </w:rPr>
              <w:t xml:space="preserve"> </w:t>
            </w:r>
            <w:r>
              <w:rPr>
                <w:sz w:val="20"/>
              </w:rPr>
              <w:t>su mokėtinomis / gautinomis sumomis.</w:t>
            </w:r>
          </w:p>
        </w:tc>
      </w:tr>
      <w:tr w:rsidR="00B544DE" w14:paraId="52E59F40" w14:textId="77777777">
        <w:trPr>
          <w:trHeight w:val="609"/>
          <w:tblCellSpacing w:w="4" w:type="dxa"/>
        </w:trPr>
        <w:tc>
          <w:tcPr>
            <w:tcW w:w="1106" w:type="dxa"/>
            <w:tcBorders>
              <w:left w:val="nil"/>
            </w:tcBorders>
            <w:shd w:val="clear" w:color="auto" w:fill="F1F1F1"/>
          </w:tcPr>
          <w:p w14:paraId="60A4B1F3" w14:textId="1A0BB639" w:rsidR="00B544DE" w:rsidRDefault="00B544DE" w:rsidP="0097108F">
            <w:pPr>
              <w:pStyle w:val="TableParagraph"/>
              <w:numPr>
                <w:ilvl w:val="0"/>
                <w:numId w:val="121"/>
              </w:numPr>
              <w:spacing w:before="62"/>
              <w:rPr>
                <w:sz w:val="20"/>
              </w:rPr>
            </w:pPr>
          </w:p>
        </w:tc>
        <w:tc>
          <w:tcPr>
            <w:tcW w:w="8310" w:type="dxa"/>
            <w:tcBorders>
              <w:right w:val="nil"/>
            </w:tcBorders>
            <w:shd w:val="clear" w:color="auto" w:fill="F1F1F1"/>
          </w:tcPr>
          <w:p w14:paraId="294B9025" w14:textId="77777777" w:rsidR="00B544DE" w:rsidRDefault="00D212D4">
            <w:pPr>
              <w:pStyle w:val="TableParagraph"/>
              <w:spacing w:before="62"/>
              <w:rPr>
                <w:sz w:val="20"/>
              </w:rPr>
            </w:pPr>
            <w:r>
              <w:rPr>
                <w:sz w:val="20"/>
              </w:rPr>
              <w:t>Sistema turi turėti funkcionalumą</w:t>
            </w:r>
            <w:r>
              <w:rPr>
                <w:spacing w:val="21"/>
                <w:sz w:val="20"/>
              </w:rPr>
              <w:t xml:space="preserve"> </w:t>
            </w:r>
            <w:r>
              <w:rPr>
                <w:sz w:val="20"/>
              </w:rPr>
              <w:t>tvarkyti bankinio išrašo ir mokėtinų</w:t>
            </w:r>
            <w:r>
              <w:rPr>
                <w:spacing w:val="22"/>
                <w:sz w:val="20"/>
              </w:rPr>
              <w:t xml:space="preserve"> </w:t>
            </w:r>
            <w:r>
              <w:rPr>
                <w:sz w:val="20"/>
              </w:rPr>
              <w:t>/ gautinų sumų sudengimo taisykles. Sudengimo taisyklės turės būti suderintos Projekto metu.</w:t>
            </w:r>
          </w:p>
        </w:tc>
      </w:tr>
      <w:tr w:rsidR="00B544DE" w14:paraId="6AFDEA64" w14:textId="77777777">
        <w:trPr>
          <w:trHeight w:val="606"/>
          <w:tblCellSpacing w:w="4" w:type="dxa"/>
        </w:trPr>
        <w:tc>
          <w:tcPr>
            <w:tcW w:w="1106" w:type="dxa"/>
            <w:tcBorders>
              <w:left w:val="nil"/>
            </w:tcBorders>
            <w:shd w:val="clear" w:color="auto" w:fill="F1F1F1"/>
          </w:tcPr>
          <w:p w14:paraId="4E1B42D9" w14:textId="4E5A5A89" w:rsidR="00B544DE" w:rsidRDefault="00B544DE" w:rsidP="0097108F">
            <w:pPr>
              <w:pStyle w:val="TableParagraph"/>
              <w:numPr>
                <w:ilvl w:val="0"/>
                <w:numId w:val="121"/>
              </w:numPr>
              <w:rPr>
                <w:sz w:val="20"/>
              </w:rPr>
            </w:pPr>
          </w:p>
        </w:tc>
        <w:tc>
          <w:tcPr>
            <w:tcW w:w="8310" w:type="dxa"/>
            <w:tcBorders>
              <w:right w:val="nil"/>
            </w:tcBorders>
            <w:shd w:val="clear" w:color="auto" w:fill="F1F1F1"/>
          </w:tcPr>
          <w:p w14:paraId="06E06E8E" w14:textId="77777777" w:rsidR="00B544DE" w:rsidRDefault="00D212D4">
            <w:pPr>
              <w:pStyle w:val="TableParagraph"/>
              <w:rPr>
                <w:sz w:val="20"/>
              </w:rPr>
            </w:pPr>
            <w:r>
              <w:rPr>
                <w:sz w:val="20"/>
              </w:rPr>
              <w:t>Sistema</w:t>
            </w:r>
            <w:r>
              <w:rPr>
                <w:spacing w:val="36"/>
                <w:sz w:val="20"/>
              </w:rPr>
              <w:t xml:space="preserve"> </w:t>
            </w:r>
            <w:r>
              <w:rPr>
                <w:sz w:val="20"/>
              </w:rPr>
              <w:t>turi</w:t>
            </w:r>
            <w:r>
              <w:rPr>
                <w:spacing w:val="35"/>
                <w:sz w:val="20"/>
              </w:rPr>
              <w:t xml:space="preserve"> </w:t>
            </w:r>
            <w:r>
              <w:rPr>
                <w:sz w:val="20"/>
              </w:rPr>
              <w:t>turėti</w:t>
            </w:r>
            <w:r>
              <w:rPr>
                <w:spacing w:val="36"/>
                <w:sz w:val="20"/>
              </w:rPr>
              <w:t xml:space="preserve"> </w:t>
            </w:r>
            <w:r>
              <w:rPr>
                <w:sz w:val="20"/>
              </w:rPr>
              <w:t>funkcionalumą</w:t>
            </w:r>
            <w:r>
              <w:rPr>
                <w:spacing w:val="36"/>
                <w:sz w:val="20"/>
              </w:rPr>
              <w:t xml:space="preserve"> </w:t>
            </w:r>
            <w:r>
              <w:rPr>
                <w:sz w:val="20"/>
              </w:rPr>
              <w:t>nurodyti</w:t>
            </w:r>
            <w:r>
              <w:rPr>
                <w:spacing w:val="36"/>
                <w:sz w:val="20"/>
              </w:rPr>
              <w:t xml:space="preserve"> </w:t>
            </w:r>
            <w:r>
              <w:rPr>
                <w:sz w:val="20"/>
              </w:rPr>
              <w:t>pirkėjus,</w:t>
            </w:r>
            <w:r>
              <w:rPr>
                <w:spacing w:val="36"/>
                <w:sz w:val="20"/>
              </w:rPr>
              <w:t xml:space="preserve"> </w:t>
            </w:r>
            <w:r>
              <w:rPr>
                <w:sz w:val="20"/>
              </w:rPr>
              <w:t>kurių</w:t>
            </w:r>
            <w:r>
              <w:rPr>
                <w:spacing w:val="36"/>
                <w:sz w:val="20"/>
              </w:rPr>
              <w:t xml:space="preserve"> </w:t>
            </w:r>
            <w:r>
              <w:rPr>
                <w:sz w:val="20"/>
              </w:rPr>
              <w:t>mokėjimams</w:t>
            </w:r>
            <w:r>
              <w:rPr>
                <w:spacing w:val="36"/>
                <w:sz w:val="20"/>
              </w:rPr>
              <w:t xml:space="preserve"> </w:t>
            </w:r>
            <w:r>
              <w:rPr>
                <w:sz w:val="20"/>
              </w:rPr>
              <w:t>automatinė</w:t>
            </w:r>
            <w:r>
              <w:rPr>
                <w:spacing w:val="39"/>
                <w:sz w:val="20"/>
              </w:rPr>
              <w:t xml:space="preserve"> </w:t>
            </w:r>
            <w:r>
              <w:rPr>
                <w:sz w:val="20"/>
              </w:rPr>
              <w:t>mokėtinų</w:t>
            </w:r>
            <w:r>
              <w:rPr>
                <w:spacing w:val="36"/>
                <w:sz w:val="20"/>
              </w:rPr>
              <w:t xml:space="preserve"> </w:t>
            </w:r>
            <w:r>
              <w:rPr>
                <w:sz w:val="20"/>
              </w:rPr>
              <w:t>/ gautinų sumų sudengimo funkcija neturi būti taikoma.</w:t>
            </w:r>
          </w:p>
        </w:tc>
      </w:tr>
      <w:tr w:rsidR="00B544DE" w14:paraId="1C226EBD" w14:textId="77777777">
        <w:trPr>
          <w:trHeight w:val="609"/>
          <w:tblCellSpacing w:w="4" w:type="dxa"/>
        </w:trPr>
        <w:tc>
          <w:tcPr>
            <w:tcW w:w="1106" w:type="dxa"/>
            <w:tcBorders>
              <w:left w:val="nil"/>
            </w:tcBorders>
            <w:shd w:val="clear" w:color="auto" w:fill="F1F1F1"/>
          </w:tcPr>
          <w:p w14:paraId="2A15EFFF" w14:textId="7B500B97" w:rsidR="00B544DE" w:rsidRDefault="00B544DE" w:rsidP="0097108F">
            <w:pPr>
              <w:pStyle w:val="TableParagraph"/>
              <w:numPr>
                <w:ilvl w:val="0"/>
                <w:numId w:val="121"/>
              </w:numPr>
              <w:rPr>
                <w:sz w:val="20"/>
              </w:rPr>
            </w:pPr>
          </w:p>
        </w:tc>
        <w:tc>
          <w:tcPr>
            <w:tcW w:w="8310" w:type="dxa"/>
            <w:tcBorders>
              <w:right w:val="nil"/>
            </w:tcBorders>
            <w:shd w:val="clear" w:color="auto" w:fill="F1F1F1"/>
          </w:tcPr>
          <w:p w14:paraId="26A4D23E" w14:textId="77777777" w:rsidR="00B544DE" w:rsidRDefault="00D212D4">
            <w:pPr>
              <w:pStyle w:val="TableParagraph"/>
              <w:rPr>
                <w:sz w:val="20"/>
              </w:rPr>
            </w:pPr>
            <w:r>
              <w:rPr>
                <w:sz w:val="20"/>
              </w:rPr>
              <w:t>Sistema</w:t>
            </w:r>
            <w:r>
              <w:rPr>
                <w:spacing w:val="-1"/>
                <w:sz w:val="20"/>
              </w:rPr>
              <w:t xml:space="preserve"> </w:t>
            </w:r>
            <w:r>
              <w:rPr>
                <w:sz w:val="20"/>
              </w:rPr>
              <w:t>turi</w:t>
            </w:r>
            <w:r>
              <w:rPr>
                <w:spacing w:val="-1"/>
                <w:sz w:val="20"/>
              </w:rPr>
              <w:t xml:space="preserve"> </w:t>
            </w:r>
            <w:r>
              <w:rPr>
                <w:sz w:val="20"/>
              </w:rPr>
              <w:t>turėti</w:t>
            </w:r>
            <w:r>
              <w:rPr>
                <w:spacing w:val="-1"/>
                <w:sz w:val="20"/>
              </w:rPr>
              <w:t xml:space="preserve"> </w:t>
            </w:r>
            <w:r>
              <w:rPr>
                <w:sz w:val="20"/>
              </w:rPr>
              <w:t>funkcionalumą pagal</w:t>
            </w:r>
            <w:r>
              <w:rPr>
                <w:spacing w:val="-2"/>
                <w:sz w:val="20"/>
              </w:rPr>
              <w:t xml:space="preserve"> </w:t>
            </w:r>
            <w:r>
              <w:rPr>
                <w:sz w:val="20"/>
              </w:rPr>
              <w:t>nustatytas taisykles</w:t>
            </w:r>
            <w:r>
              <w:rPr>
                <w:spacing w:val="-1"/>
                <w:sz w:val="20"/>
              </w:rPr>
              <w:t xml:space="preserve"> </w:t>
            </w:r>
            <w:r>
              <w:rPr>
                <w:sz w:val="20"/>
              </w:rPr>
              <w:t>peržiūrėti</w:t>
            </w:r>
            <w:r>
              <w:rPr>
                <w:spacing w:val="-1"/>
                <w:sz w:val="20"/>
              </w:rPr>
              <w:t xml:space="preserve"> </w:t>
            </w:r>
            <w:r>
              <w:rPr>
                <w:sz w:val="20"/>
              </w:rPr>
              <w:t>informaciją</w:t>
            </w:r>
            <w:r>
              <w:rPr>
                <w:spacing w:val="-1"/>
                <w:sz w:val="20"/>
              </w:rPr>
              <w:t xml:space="preserve"> </w:t>
            </w:r>
            <w:r>
              <w:rPr>
                <w:sz w:val="20"/>
              </w:rPr>
              <w:t>apie</w:t>
            </w:r>
            <w:r>
              <w:rPr>
                <w:spacing w:val="-2"/>
                <w:sz w:val="20"/>
              </w:rPr>
              <w:t xml:space="preserve"> </w:t>
            </w:r>
            <w:r>
              <w:rPr>
                <w:sz w:val="20"/>
              </w:rPr>
              <w:t>automatiniu būdu nesudengtas operacijas.</w:t>
            </w:r>
          </w:p>
        </w:tc>
      </w:tr>
      <w:tr w:rsidR="00B544DE" w14:paraId="2C369C95" w14:textId="77777777">
        <w:trPr>
          <w:trHeight w:val="424"/>
          <w:tblCellSpacing w:w="4" w:type="dxa"/>
        </w:trPr>
        <w:tc>
          <w:tcPr>
            <w:tcW w:w="1106" w:type="dxa"/>
            <w:tcBorders>
              <w:left w:val="nil"/>
            </w:tcBorders>
            <w:shd w:val="clear" w:color="auto" w:fill="F1F1F1"/>
          </w:tcPr>
          <w:p w14:paraId="6FFF16CF" w14:textId="48D9872E" w:rsidR="00B544DE" w:rsidRDefault="00B544DE" w:rsidP="0097108F">
            <w:pPr>
              <w:pStyle w:val="TableParagraph"/>
              <w:numPr>
                <w:ilvl w:val="0"/>
                <w:numId w:val="121"/>
              </w:numPr>
              <w:rPr>
                <w:sz w:val="20"/>
              </w:rPr>
            </w:pPr>
          </w:p>
        </w:tc>
        <w:tc>
          <w:tcPr>
            <w:tcW w:w="8310" w:type="dxa"/>
            <w:tcBorders>
              <w:right w:val="nil"/>
            </w:tcBorders>
            <w:shd w:val="clear" w:color="auto" w:fill="F1F1F1"/>
          </w:tcPr>
          <w:p w14:paraId="281AEE59" w14:textId="77777777" w:rsidR="00B544DE" w:rsidRDefault="00D212D4">
            <w:pPr>
              <w:pStyle w:val="TableParagraph"/>
              <w:rPr>
                <w:sz w:val="20"/>
              </w:rPr>
            </w:pPr>
            <w:r>
              <w:rPr>
                <w:sz w:val="20"/>
              </w:rPr>
              <w:t>Sistema</w:t>
            </w:r>
            <w:r>
              <w:rPr>
                <w:spacing w:val="-9"/>
                <w:sz w:val="20"/>
              </w:rPr>
              <w:t xml:space="preserve"> </w:t>
            </w:r>
            <w:r>
              <w:rPr>
                <w:sz w:val="20"/>
              </w:rPr>
              <w:t>turi</w:t>
            </w:r>
            <w:r>
              <w:rPr>
                <w:spacing w:val="-10"/>
                <w:sz w:val="20"/>
              </w:rPr>
              <w:t xml:space="preserve"> </w:t>
            </w:r>
            <w:r>
              <w:rPr>
                <w:sz w:val="20"/>
              </w:rPr>
              <w:t>turėti</w:t>
            </w:r>
            <w:r>
              <w:rPr>
                <w:spacing w:val="-9"/>
                <w:sz w:val="20"/>
              </w:rPr>
              <w:t xml:space="preserve"> </w:t>
            </w:r>
            <w:r>
              <w:rPr>
                <w:sz w:val="20"/>
              </w:rPr>
              <w:t>funkcionalumą</w:t>
            </w:r>
            <w:r>
              <w:rPr>
                <w:spacing w:val="-6"/>
                <w:sz w:val="20"/>
              </w:rPr>
              <w:t xml:space="preserve"> </w:t>
            </w:r>
            <w:r>
              <w:rPr>
                <w:sz w:val="20"/>
              </w:rPr>
              <w:t>formuoti</w:t>
            </w:r>
            <w:r>
              <w:rPr>
                <w:spacing w:val="-9"/>
                <w:sz w:val="20"/>
              </w:rPr>
              <w:t xml:space="preserve"> </w:t>
            </w:r>
            <w:r>
              <w:rPr>
                <w:sz w:val="20"/>
              </w:rPr>
              <w:t>mokėjimus</w:t>
            </w:r>
            <w:r>
              <w:rPr>
                <w:spacing w:val="-8"/>
                <w:sz w:val="20"/>
              </w:rPr>
              <w:t xml:space="preserve"> </w:t>
            </w:r>
            <w:r>
              <w:rPr>
                <w:sz w:val="20"/>
              </w:rPr>
              <w:t>rankiniu</w:t>
            </w:r>
            <w:r>
              <w:rPr>
                <w:spacing w:val="-9"/>
                <w:sz w:val="20"/>
              </w:rPr>
              <w:t xml:space="preserve"> </w:t>
            </w:r>
            <w:r>
              <w:rPr>
                <w:spacing w:val="-2"/>
                <w:sz w:val="20"/>
              </w:rPr>
              <w:t>būdu.</w:t>
            </w:r>
          </w:p>
        </w:tc>
      </w:tr>
      <w:tr w:rsidR="00B544DE" w14:paraId="452CC081" w14:textId="77777777">
        <w:trPr>
          <w:trHeight w:val="424"/>
          <w:tblCellSpacing w:w="4" w:type="dxa"/>
        </w:trPr>
        <w:tc>
          <w:tcPr>
            <w:tcW w:w="1106" w:type="dxa"/>
            <w:tcBorders>
              <w:left w:val="nil"/>
              <w:bottom w:val="nil"/>
            </w:tcBorders>
            <w:shd w:val="clear" w:color="auto" w:fill="F1F1F1"/>
          </w:tcPr>
          <w:p w14:paraId="4621C836" w14:textId="5C23DC21" w:rsidR="00B544DE" w:rsidRDefault="00B544DE" w:rsidP="0097108F">
            <w:pPr>
              <w:pStyle w:val="TableParagraph"/>
              <w:numPr>
                <w:ilvl w:val="0"/>
                <w:numId w:val="121"/>
              </w:numPr>
              <w:rPr>
                <w:sz w:val="20"/>
              </w:rPr>
            </w:pPr>
          </w:p>
        </w:tc>
        <w:tc>
          <w:tcPr>
            <w:tcW w:w="8310" w:type="dxa"/>
            <w:tcBorders>
              <w:bottom w:val="nil"/>
              <w:right w:val="nil"/>
            </w:tcBorders>
            <w:shd w:val="clear" w:color="auto" w:fill="F1F1F1"/>
          </w:tcPr>
          <w:p w14:paraId="190A8F6B" w14:textId="77777777" w:rsidR="00B544DE" w:rsidRDefault="00D212D4">
            <w:pPr>
              <w:pStyle w:val="TableParagraph"/>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4"/>
                <w:sz w:val="20"/>
              </w:rPr>
              <w:t xml:space="preserve"> </w:t>
            </w:r>
            <w:r>
              <w:rPr>
                <w:sz w:val="20"/>
              </w:rPr>
              <w:t>formuoti</w:t>
            </w:r>
            <w:r>
              <w:rPr>
                <w:spacing w:val="-8"/>
                <w:sz w:val="20"/>
              </w:rPr>
              <w:t xml:space="preserve"> </w:t>
            </w:r>
            <w:r>
              <w:rPr>
                <w:sz w:val="20"/>
              </w:rPr>
              <w:t>dalinį</w:t>
            </w:r>
            <w:r>
              <w:rPr>
                <w:spacing w:val="-9"/>
                <w:sz w:val="20"/>
              </w:rPr>
              <w:t xml:space="preserve"> </w:t>
            </w:r>
            <w:r>
              <w:rPr>
                <w:sz w:val="20"/>
              </w:rPr>
              <w:t>mokėjimo</w:t>
            </w:r>
            <w:r>
              <w:rPr>
                <w:spacing w:val="-8"/>
                <w:sz w:val="20"/>
              </w:rPr>
              <w:t xml:space="preserve"> </w:t>
            </w:r>
            <w:r>
              <w:rPr>
                <w:sz w:val="20"/>
              </w:rPr>
              <w:t>pavedimą</w:t>
            </w:r>
            <w:r>
              <w:rPr>
                <w:spacing w:val="-8"/>
                <w:sz w:val="20"/>
              </w:rPr>
              <w:t xml:space="preserve"> </w:t>
            </w:r>
            <w:r>
              <w:rPr>
                <w:sz w:val="20"/>
              </w:rPr>
              <w:t>pagal</w:t>
            </w:r>
            <w:r>
              <w:rPr>
                <w:spacing w:val="-8"/>
                <w:sz w:val="20"/>
              </w:rPr>
              <w:t xml:space="preserve"> </w:t>
            </w:r>
            <w:r>
              <w:rPr>
                <w:sz w:val="20"/>
              </w:rPr>
              <w:t>mokėtiną</w:t>
            </w:r>
            <w:r>
              <w:rPr>
                <w:spacing w:val="-8"/>
                <w:sz w:val="20"/>
              </w:rPr>
              <w:t xml:space="preserve"> </w:t>
            </w:r>
            <w:r>
              <w:rPr>
                <w:spacing w:val="-2"/>
                <w:sz w:val="20"/>
              </w:rPr>
              <w:t>sumą.</w:t>
            </w:r>
          </w:p>
        </w:tc>
      </w:tr>
    </w:tbl>
    <w:p w14:paraId="60E1FD63" w14:textId="77777777" w:rsidR="00B544DE" w:rsidRDefault="00B544DE">
      <w:pPr>
        <w:pStyle w:val="TableParagraph"/>
        <w:rPr>
          <w:sz w:val="20"/>
        </w:rPr>
        <w:sectPr w:rsidR="00B544DE">
          <w:headerReference w:type="default" r:id="rId67"/>
          <w:footerReference w:type="default" r:id="rId68"/>
          <w:pgSz w:w="11910" w:h="16840"/>
          <w:pgMar w:top="1080" w:right="850" w:bottom="780" w:left="1417" w:header="628" w:footer="580" w:gutter="0"/>
          <w:cols w:space="1296"/>
        </w:sectPr>
      </w:pPr>
    </w:p>
    <w:p w14:paraId="58C2A7B7" w14:textId="77777777" w:rsidR="00B544DE" w:rsidRDefault="00B544DE">
      <w:pPr>
        <w:pStyle w:val="Pagrindinistekstas"/>
        <w:spacing w:before="122"/>
        <w:rPr>
          <w:sz w:val="20"/>
        </w:rPr>
      </w:pPr>
    </w:p>
    <w:tbl>
      <w:tblPr>
        <w:tblStyle w:val="TableNormal1"/>
        <w:tblW w:w="0" w:type="auto"/>
        <w:tblCellSpacing w:w="4" w:type="dxa"/>
        <w:tblInd w:w="45" w:type="dxa"/>
        <w:tblLayout w:type="fixed"/>
        <w:tblLook w:val="01E0" w:firstRow="1" w:lastRow="1" w:firstColumn="1" w:lastColumn="1" w:noHBand="0" w:noVBand="0"/>
      </w:tblPr>
      <w:tblGrid>
        <w:gridCol w:w="1118"/>
        <w:gridCol w:w="8322"/>
      </w:tblGrid>
      <w:tr w:rsidR="00B544DE" w14:paraId="43777FF9" w14:textId="77777777">
        <w:trPr>
          <w:trHeight w:val="425"/>
          <w:tblCellSpacing w:w="4" w:type="dxa"/>
        </w:trPr>
        <w:tc>
          <w:tcPr>
            <w:tcW w:w="1106" w:type="dxa"/>
            <w:tcBorders>
              <w:top w:val="nil"/>
              <w:left w:val="nil"/>
            </w:tcBorders>
            <w:shd w:val="clear" w:color="auto" w:fill="124652"/>
          </w:tcPr>
          <w:p w14:paraId="3EA8EEC6" w14:textId="77777777" w:rsidR="00B544DE" w:rsidRDefault="00D212D4">
            <w:pPr>
              <w:pStyle w:val="TableParagraph"/>
              <w:rPr>
                <w:sz w:val="20"/>
              </w:rPr>
            </w:pPr>
            <w:r>
              <w:rPr>
                <w:color w:val="FFFFFF"/>
                <w:spacing w:val="-5"/>
                <w:sz w:val="20"/>
              </w:rPr>
              <w:t>NR.</w:t>
            </w:r>
          </w:p>
        </w:tc>
        <w:tc>
          <w:tcPr>
            <w:tcW w:w="8310" w:type="dxa"/>
            <w:tcBorders>
              <w:top w:val="nil"/>
              <w:right w:val="nil"/>
            </w:tcBorders>
            <w:shd w:val="clear" w:color="auto" w:fill="124652"/>
          </w:tcPr>
          <w:p w14:paraId="71DCECDB" w14:textId="77777777" w:rsidR="00B544DE" w:rsidRDefault="00D212D4">
            <w:pPr>
              <w:pStyle w:val="TableParagraph"/>
              <w:rPr>
                <w:sz w:val="20"/>
              </w:rPr>
            </w:pPr>
            <w:r>
              <w:rPr>
                <w:color w:val="FFFFFF"/>
                <w:spacing w:val="-2"/>
                <w:sz w:val="20"/>
              </w:rPr>
              <w:t>REIKALAVIMAS</w:t>
            </w:r>
          </w:p>
        </w:tc>
      </w:tr>
      <w:tr w:rsidR="00B544DE" w14:paraId="19691CFE" w14:textId="77777777">
        <w:trPr>
          <w:trHeight w:val="609"/>
          <w:tblCellSpacing w:w="4" w:type="dxa"/>
        </w:trPr>
        <w:tc>
          <w:tcPr>
            <w:tcW w:w="1106" w:type="dxa"/>
            <w:tcBorders>
              <w:left w:val="nil"/>
            </w:tcBorders>
            <w:shd w:val="clear" w:color="auto" w:fill="F1F1F1"/>
          </w:tcPr>
          <w:p w14:paraId="5A755B62" w14:textId="66C0D7D2" w:rsidR="00B544DE" w:rsidRDefault="00B544DE" w:rsidP="0097108F">
            <w:pPr>
              <w:pStyle w:val="TableParagraph"/>
              <w:numPr>
                <w:ilvl w:val="0"/>
                <w:numId w:val="121"/>
              </w:numPr>
              <w:rPr>
                <w:sz w:val="20"/>
              </w:rPr>
            </w:pPr>
          </w:p>
        </w:tc>
        <w:tc>
          <w:tcPr>
            <w:tcW w:w="8310" w:type="dxa"/>
            <w:tcBorders>
              <w:right w:val="nil"/>
            </w:tcBorders>
            <w:shd w:val="clear" w:color="auto" w:fill="F1F1F1"/>
          </w:tcPr>
          <w:p w14:paraId="633F95F7" w14:textId="77777777" w:rsidR="00B544DE" w:rsidRDefault="00D212D4">
            <w:pPr>
              <w:pStyle w:val="TableParagraph"/>
              <w:rPr>
                <w:sz w:val="20"/>
              </w:rPr>
            </w:pPr>
            <w:r>
              <w:rPr>
                <w:sz w:val="20"/>
              </w:rPr>
              <w:t>Sistema turi turėti funkcionalumą prieš registruojant banko išrašo informaciją patikrinti, ar banko sąskaitos pinigų likutis po registravimo atitiks banko išraše nurodytą likutį.</w:t>
            </w:r>
          </w:p>
        </w:tc>
      </w:tr>
      <w:tr w:rsidR="00B544DE" w14:paraId="417976DA" w14:textId="77777777">
        <w:trPr>
          <w:trHeight w:val="606"/>
          <w:tblCellSpacing w:w="4" w:type="dxa"/>
        </w:trPr>
        <w:tc>
          <w:tcPr>
            <w:tcW w:w="1106" w:type="dxa"/>
            <w:tcBorders>
              <w:left w:val="nil"/>
            </w:tcBorders>
            <w:shd w:val="clear" w:color="auto" w:fill="F1F1F1"/>
          </w:tcPr>
          <w:p w14:paraId="708A0434" w14:textId="0F247A78" w:rsidR="00B544DE" w:rsidRDefault="00B544DE" w:rsidP="0097108F">
            <w:pPr>
              <w:pStyle w:val="TableParagraph"/>
              <w:numPr>
                <w:ilvl w:val="0"/>
                <w:numId w:val="121"/>
              </w:numPr>
              <w:rPr>
                <w:sz w:val="20"/>
              </w:rPr>
            </w:pPr>
          </w:p>
        </w:tc>
        <w:tc>
          <w:tcPr>
            <w:tcW w:w="8310" w:type="dxa"/>
            <w:tcBorders>
              <w:right w:val="nil"/>
            </w:tcBorders>
            <w:shd w:val="clear" w:color="auto" w:fill="F1F1F1"/>
          </w:tcPr>
          <w:p w14:paraId="79D0271D" w14:textId="77777777" w:rsidR="00B544DE" w:rsidRDefault="00D212D4">
            <w:pPr>
              <w:pStyle w:val="TableParagraph"/>
              <w:spacing w:before="59"/>
              <w:rPr>
                <w:sz w:val="20"/>
              </w:rPr>
            </w:pPr>
            <w:r>
              <w:rPr>
                <w:sz w:val="20"/>
              </w:rPr>
              <w:t>Sistema</w:t>
            </w:r>
            <w:r>
              <w:rPr>
                <w:spacing w:val="36"/>
                <w:sz w:val="20"/>
              </w:rPr>
              <w:t xml:space="preserve"> </w:t>
            </w:r>
            <w:r>
              <w:rPr>
                <w:sz w:val="20"/>
              </w:rPr>
              <w:t>turi</w:t>
            </w:r>
            <w:r>
              <w:rPr>
                <w:spacing w:val="35"/>
                <w:sz w:val="20"/>
              </w:rPr>
              <w:t xml:space="preserve"> </w:t>
            </w:r>
            <w:r>
              <w:rPr>
                <w:sz w:val="20"/>
              </w:rPr>
              <w:t>turėti</w:t>
            </w:r>
            <w:r>
              <w:rPr>
                <w:spacing w:val="38"/>
                <w:sz w:val="20"/>
              </w:rPr>
              <w:t xml:space="preserve"> </w:t>
            </w:r>
            <w:r>
              <w:rPr>
                <w:sz w:val="20"/>
              </w:rPr>
              <w:t>funkcionalumą</w:t>
            </w:r>
            <w:r>
              <w:rPr>
                <w:spacing w:val="40"/>
                <w:sz w:val="20"/>
              </w:rPr>
              <w:t xml:space="preserve"> </w:t>
            </w:r>
            <w:r>
              <w:rPr>
                <w:sz w:val="20"/>
              </w:rPr>
              <w:t>po</w:t>
            </w:r>
            <w:r>
              <w:rPr>
                <w:spacing w:val="36"/>
                <w:sz w:val="20"/>
              </w:rPr>
              <w:t xml:space="preserve"> </w:t>
            </w:r>
            <w:r>
              <w:rPr>
                <w:sz w:val="20"/>
              </w:rPr>
              <w:t>automatinių</w:t>
            </w:r>
            <w:r>
              <w:rPr>
                <w:spacing w:val="36"/>
                <w:sz w:val="20"/>
              </w:rPr>
              <w:t xml:space="preserve"> </w:t>
            </w:r>
            <w:r>
              <w:rPr>
                <w:sz w:val="20"/>
              </w:rPr>
              <w:t>mokėjimų</w:t>
            </w:r>
            <w:r>
              <w:rPr>
                <w:spacing w:val="36"/>
                <w:sz w:val="20"/>
              </w:rPr>
              <w:t xml:space="preserve"> </w:t>
            </w:r>
            <w:r>
              <w:rPr>
                <w:sz w:val="20"/>
              </w:rPr>
              <w:t>suformavimo</w:t>
            </w:r>
            <w:r>
              <w:rPr>
                <w:spacing w:val="36"/>
                <w:sz w:val="20"/>
              </w:rPr>
              <w:t xml:space="preserve"> </w:t>
            </w:r>
            <w:r>
              <w:rPr>
                <w:sz w:val="20"/>
              </w:rPr>
              <w:t>pastebėjus</w:t>
            </w:r>
            <w:r>
              <w:rPr>
                <w:spacing w:val="37"/>
                <w:sz w:val="20"/>
              </w:rPr>
              <w:t xml:space="preserve"> </w:t>
            </w:r>
            <w:r>
              <w:rPr>
                <w:sz w:val="20"/>
              </w:rPr>
              <w:t>klaidą,</w:t>
            </w:r>
            <w:r>
              <w:rPr>
                <w:spacing w:val="36"/>
                <w:sz w:val="20"/>
              </w:rPr>
              <w:t xml:space="preserve"> </w:t>
            </w:r>
            <w:r>
              <w:rPr>
                <w:sz w:val="20"/>
              </w:rPr>
              <w:t>ją pakoreguoti ir suformuoti automatinius mokėjimus iš naujo.</w:t>
            </w:r>
          </w:p>
        </w:tc>
      </w:tr>
      <w:tr w:rsidR="00B544DE" w14:paraId="343FFD75" w14:textId="77777777">
        <w:trPr>
          <w:trHeight w:val="609"/>
          <w:tblCellSpacing w:w="4" w:type="dxa"/>
        </w:trPr>
        <w:tc>
          <w:tcPr>
            <w:tcW w:w="1106" w:type="dxa"/>
            <w:tcBorders>
              <w:left w:val="nil"/>
            </w:tcBorders>
            <w:shd w:val="clear" w:color="auto" w:fill="F1F1F1"/>
          </w:tcPr>
          <w:p w14:paraId="6BD151A6" w14:textId="057B05A5" w:rsidR="00B544DE" w:rsidRDefault="00B544DE" w:rsidP="0097108F">
            <w:pPr>
              <w:pStyle w:val="TableParagraph"/>
              <w:numPr>
                <w:ilvl w:val="0"/>
                <w:numId w:val="121"/>
              </w:numPr>
              <w:rPr>
                <w:sz w:val="20"/>
              </w:rPr>
            </w:pPr>
          </w:p>
        </w:tc>
        <w:tc>
          <w:tcPr>
            <w:tcW w:w="8310" w:type="dxa"/>
            <w:tcBorders>
              <w:right w:val="nil"/>
            </w:tcBorders>
            <w:shd w:val="clear" w:color="auto" w:fill="F1F1F1"/>
          </w:tcPr>
          <w:p w14:paraId="58363FF2" w14:textId="77777777" w:rsidR="00B544DE" w:rsidRDefault="00D212D4">
            <w:pPr>
              <w:pStyle w:val="TableParagraph"/>
              <w:rPr>
                <w:sz w:val="20"/>
              </w:rPr>
            </w:pPr>
            <w:r>
              <w:rPr>
                <w:sz w:val="20"/>
              </w:rPr>
              <w:t>Sistema turi turėti funkcionalumą automatiniu būdu registruoti valiutų kursų</w:t>
            </w:r>
            <w:r>
              <w:rPr>
                <w:spacing w:val="27"/>
                <w:sz w:val="20"/>
              </w:rPr>
              <w:t xml:space="preserve"> </w:t>
            </w:r>
            <w:r>
              <w:rPr>
                <w:sz w:val="20"/>
              </w:rPr>
              <w:t>įtaką, kai mokėjimai atliekami užsienio valiuta.</w:t>
            </w:r>
          </w:p>
        </w:tc>
      </w:tr>
      <w:tr w:rsidR="00B544DE" w14:paraId="75DD8F07" w14:textId="77777777">
        <w:trPr>
          <w:trHeight w:val="606"/>
          <w:tblCellSpacing w:w="4" w:type="dxa"/>
        </w:trPr>
        <w:tc>
          <w:tcPr>
            <w:tcW w:w="1106" w:type="dxa"/>
            <w:tcBorders>
              <w:left w:val="nil"/>
              <w:bottom w:val="nil"/>
            </w:tcBorders>
            <w:shd w:val="clear" w:color="auto" w:fill="F1F1F1"/>
          </w:tcPr>
          <w:p w14:paraId="15EB437A" w14:textId="5B943952" w:rsidR="00B544DE" w:rsidRDefault="00B544DE" w:rsidP="0097108F">
            <w:pPr>
              <w:pStyle w:val="TableParagraph"/>
              <w:numPr>
                <w:ilvl w:val="0"/>
                <w:numId w:val="121"/>
              </w:numPr>
              <w:rPr>
                <w:sz w:val="20"/>
              </w:rPr>
            </w:pPr>
          </w:p>
        </w:tc>
        <w:tc>
          <w:tcPr>
            <w:tcW w:w="8310" w:type="dxa"/>
            <w:tcBorders>
              <w:bottom w:val="nil"/>
              <w:right w:val="nil"/>
            </w:tcBorders>
            <w:shd w:val="clear" w:color="auto" w:fill="F1F1F1"/>
          </w:tcPr>
          <w:p w14:paraId="7D886E37" w14:textId="77777777" w:rsidR="00B544DE" w:rsidRDefault="00D212D4">
            <w:pPr>
              <w:pStyle w:val="TableParagraph"/>
              <w:rPr>
                <w:sz w:val="20"/>
              </w:rPr>
            </w:pPr>
            <w:r>
              <w:rPr>
                <w:sz w:val="20"/>
              </w:rPr>
              <w:t>Sistema</w:t>
            </w:r>
            <w:r>
              <w:rPr>
                <w:spacing w:val="34"/>
                <w:sz w:val="20"/>
              </w:rPr>
              <w:t xml:space="preserve"> </w:t>
            </w:r>
            <w:r>
              <w:rPr>
                <w:sz w:val="20"/>
              </w:rPr>
              <w:t>turi</w:t>
            </w:r>
            <w:r>
              <w:rPr>
                <w:spacing w:val="35"/>
                <w:sz w:val="20"/>
              </w:rPr>
              <w:t xml:space="preserve"> </w:t>
            </w:r>
            <w:r>
              <w:rPr>
                <w:sz w:val="20"/>
              </w:rPr>
              <w:t>turėti</w:t>
            </w:r>
            <w:r>
              <w:rPr>
                <w:spacing w:val="34"/>
                <w:sz w:val="20"/>
              </w:rPr>
              <w:t xml:space="preserve"> </w:t>
            </w:r>
            <w:r>
              <w:rPr>
                <w:sz w:val="20"/>
              </w:rPr>
              <w:t>funkcionalumą</w:t>
            </w:r>
            <w:r>
              <w:rPr>
                <w:spacing w:val="38"/>
                <w:sz w:val="20"/>
              </w:rPr>
              <w:t xml:space="preserve"> </w:t>
            </w:r>
            <w:r>
              <w:rPr>
                <w:sz w:val="20"/>
              </w:rPr>
              <w:t>pagal</w:t>
            </w:r>
            <w:r>
              <w:rPr>
                <w:spacing w:val="35"/>
                <w:sz w:val="20"/>
              </w:rPr>
              <w:t xml:space="preserve"> </w:t>
            </w:r>
            <w:r>
              <w:rPr>
                <w:sz w:val="20"/>
              </w:rPr>
              <w:t>nustatytas</w:t>
            </w:r>
            <w:r>
              <w:rPr>
                <w:spacing w:val="35"/>
                <w:sz w:val="20"/>
              </w:rPr>
              <w:t xml:space="preserve"> </w:t>
            </w:r>
            <w:r>
              <w:rPr>
                <w:sz w:val="20"/>
              </w:rPr>
              <w:t>taisykles</w:t>
            </w:r>
            <w:r>
              <w:rPr>
                <w:spacing w:val="36"/>
                <w:sz w:val="20"/>
              </w:rPr>
              <w:t xml:space="preserve"> </w:t>
            </w:r>
            <w:r>
              <w:rPr>
                <w:sz w:val="20"/>
              </w:rPr>
              <w:t>importuoti</w:t>
            </w:r>
            <w:r>
              <w:rPr>
                <w:spacing w:val="34"/>
                <w:sz w:val="20"/>
              </w:rPr>
              <w:t xml:space="preserve"> </w:t>
            </w:r>
            <w:r>
              <w:rPr>
                <w:sz w:val="20"/>
              </w:rPr>
              <w:t>ir</w:t>
            </w:r>
            <w:r>
              <w:rPr>
                <w:spacing w:val="35"/>
                <w:sz w:val="20"/>
              </w:rPr>
              <w:t xml:space="preserve"> </w:t>
            </w:r>
            <w:r>
              <w:rPr>
                <w:sz w:val="20"/>
              </w:rPr>
              <w:t>eksportuoti</w:t>
            </w:r>
            <w:r>
              <w:rPr>
                <w:spacing w:val="33"/>
                <w:sz w:val="20"/>
              </w:rPr>
              <w:t xml:space="preserve"> </w:t>
            </w:r>
            <w:r>
              <w:rPr>
                <w:spacing w:val="-2"/>
                <w:sz w:val="20"/>
              </w:rPr>
              <w:t>bankines</w:t>
            </w:r>
          </w:p>
          <w:p w14:paraId="75F93E72" w14:textId="77777777" w:rsidR="00B544DE" w:rsidRDefault="00D212D4">
            <w:pPr>
              <w:pStyle w:val="TableParagraph"/>
              <w:spacing w:before="1"/>
              <w:rPr>
                <w:sz w:val="20"/>
              </w:rPr>
            </w:pPr>
            <w:r>
              <w:rPr>
                <w:sz w:val="20"/>
              </w:rPr>
              <w:t>operacijas</w:t>
            </w:r>
            <w:r>
              <w:rPr>
                <w:spacing w:val="-11"/>
                <w:sz w:val="20"/>
              </w:rPr>
              <w:t xml:space="preserve"> </w:t>
            </w:r>
            <w:r>
              <w:rPr>
                <w:sz w:val="20"/>
              </w:rPr>
              <w:t>per</w:t>
            </w:r>
            <w:r>
              <w:rPr>
                <w:spacing w:val="-11"/>
                <w:sz w:val="20"/>
              </w:rPr>
              <w:t xml:space="preserve"> </w:t>
            </w:r>
            <w:r>
              <w:rPr>
                <w:sz w:val="20"/>
              </w:rPr>
              <w:t>standartinius</w:t>
            </w:r>
            <w:r>
              <w:rPr>
                <w:spacing w:val="-11"/>
                <w:sz w:val="20"/>
              </w:rPr>
              <w:t xml:space="preserve"> </w:t>
            </w:r>
            <w:r>
              <w:rPr>
                <w:sz w:val="20"/>
              </w:rPr>
              <w:t>elektroninius</w:t>
            </w:r>
            <w:r>
              <w:rPr>
                <w:spacing w:val="-11"/>
                <w:sz w:val="20"/>
              </w:rPr>
              <w:t xml:space="preserve"> </w:t>
            </w:r>
            <w:r>
              <w:rPr>
                <w:sz w:val="20"/>
              </w:rPr>
              <w:t>duomenų</w:t>
            </w:r>
            <w:r>
              <w:rPr>
                <w:spacing w:val="-11"/>
                <w:sz w:val="20"/>
              </w:rPr>
              <w:t xml:space="preserve"> </w:t>
            </w:r>
            <w:r>
              <w:rPr>
                <w:sz w:val="20"/>
              </w:rPr>
              <w:t>apsikeitimo</w:t>
            </w:r>
            <w:r>
              <w:rPr>
                <w:spacing w:val="-11"/>
                <w:sz w:val="20"/>
              </w:rPr>
              <w:t xml:space="preserve"> </w:t>
            </w:r>
            <w:r>
              <w:rPr>
                <w:spacing w:val="-2"/>
                <w:sz w:val="20"/>
              </w:rPr>
              <w:t>kanalus.</w:t>
            </w:r>
          </w:p>
        </w:tc>
      </w:tr>
    </w:tbl>
    <w:p w14:paraId="4FC4E3DF" w14:textId="77777777" w:rsidR="00B544DE" w:rsidRDefault="00D212D4" w:rsidP="0097108F">
      <w:pPr>
        <w:pStyle w:val="Sraopastraipa"/>
        <w:numPr>
          <w:ilvl w:val="3"/>
          <w:numId w:val="70"/>
        </w:numPr>
        <w:tabs>
          <w:tab w:val="left" w:pos="883"/>
        </w:tabs>
        <w:spacing w:before="133"/>
        <w:ind w:left="883" w:hanging="860"/>
        <w:rPr>
          <w:sz w:val="24"/>
        </w:rPr>
      </w:pPr>
      <w:r>
        <w:rPr>
          <w:color w:val="124652"/>
          <w:sz w:val="24"/>
        </w:rPr>
        <w:t>Apskaitos</w:t>
      </w:r>
      <w:r>
        <w:rPr>
          <w:color w:val="124652"/>
          <w:spacing w:val="-5"/>
          <w:sz w:val="24"/>
        </w:rPr>
        <w:t xml:space="preserve"> </w:t>
      </w:r>
      <w:r>
        <w:rPr>
          <w:color w:val="124652"/>
          <w:sz w:val="24"/>
        </w:rPr>
        <w:t>prietaisų</w:t>
      </w:r>
      <w:r>
        <w:rPr>
          <w:color w:val="124652"/>
          <w:spacing w:val="1"/>
          <w:sz w:val="24"/>
        </w:rPr>
        <w:t xml:space="preserve"> </w:t>
      </w:r>
      <w:r>
        <w:rPr>
          <w:color w:val="124652"/>
          <w:spacing w:val="-2"/>
          <w:sz w:val="24"/>
        </w:rPr>
        <w:t>valdymas</w:t>
      </w:r>
    </w:p>
    <w:p w14:paraId="4F66C43E" w14:textId="77777777" w:rsidR="00B544DE" w:rsidRDefault="00B544DE">
      <w:pPr>
        <w:pStyle w:val="Pagrindinistekstas"/>
        <w:spacing w:before="8"/>
        <w:rPr>
          <w:sz w:val="10"/>
        </w:rPr>
      </w:pPr>
    </w:p>
    <w:tbl>
      <w:tblPr>
        <w:tblStyle w:val="TableNormal1"/>
        <w:tblW w:w="0" w:type="auto"/>
        <w:tblCellSpacing w:w="5" w:type="dxa"/>
        <w:tblInd w:w="46" w:type="dxa"/>
        <w:tblLayout w:type="fixed"/>
        <w:tblLook w:val="01E0" w:firstRow="1" w:lastRow="1" w:firstColumn="1" w:lastColumn="1" w:noHBand="0" w:noVBand="0"/>
      </w:tblPr>
      <w:tblGrid>
        <w:gridCol w:w="1102"/>
        <w:gridCol w:w="8342"/>
      </w:tblGrid>
      <w:tr w:rsidR="00B544DE" w14:paraId="24024D92" w14:textId="77777777">
        <w:trPr>
          <w:trHeight w:val="420"/>
          <w:tblCellSpacing w:w="5" w:type="dxa"/>
        </w:trPr>
        <w:tc>
          <w:tcPr>
            <w:tcW w:w="1087" w:type="dxa"/>
            <w:shd w:val="clear" w:color="auto" w:fill="124652"/>
          </w:tcPr>
          <w:p w14:paraId="34835D62" w14:textId="77777777" w:rsidR="00B544DE" w:rsidRDefault="00D212D4">
            <w:pPr>
              <w:pStyle w:val="TableParagraph"/>
              <w:rPr>
                <w:sz w:val="20"/>
              </w:rPr>
            </w:pPr>
            <w:r>
              <w:rPr>
                <w:color w:val="FFFFFF"/>
                <w:spacing w:val="-5"/>
                <w:sz w:val="20"/>
              </w:rPr>
              <w:t>NR.</w:t>
            </w:r>
          </w:p>
        </w:tc>
        <w:tc>
          <w:tcPr>
            <w:tcW w:w="8327" w:type="dxa"/>
            <w:shd w:val="clear" w:color="auto" w:fill="124652"/>
          </w:tcPr>
          <w:p w14:paraId="2EA250CB" w14:textId="77777777" w:rsidR="00B544DE" w:rsidRDefault="00D212D4">
            <w:pPr>
              <w:pStyle w:val="TableParagraph"/>
              <w:rPr>
                <w:sz w:val="20"/>
              </w:rPr>
            </w:pPr>
            <w:r>
              <w:rPr>
                <w:color w:val="FFFFFF"/>
                <w:spacing w:val="-2"/>
                <w:sz w:val="20"/>
              </w:rPr>
              <w:t>REIKALAVIMAS</w:t>
            </w:r>
          </w:p>
        </w:tc>
      </w:tr>
      <w:tr w:rsidR="00B544DE" w14:paraId="3F3183AD" w14:textId="77777777">
        <w:trPr>
          <w:trHeight w:val="1522"/>
          <w:tblCellSpacing w:w="5" w:type="dxa"/>
          <w:hidden/>
        </w:trPr>
        <w:tc>
          <w:tcPr>
            <w:tcW w:w="1087" w:type="dxa"/>
            <w:tcBorders>
              <w:bottom w:val="nil"/>
            </w:tcBorders>
            <w:shd w:val="clear" w:color="auto" w:fill="F1F1F1"/>
          </w:tcPr>
          <w:p w14:paraId="32D282E4" w14:textId="77777777" w:rsidR="003105BE" w:rsidRPr="003105BE" w:rsidRDefault="003105BE" w:rsidP="0097108F">
            <w:pPr>
              <w:pStyle w:val="Sraopastraipa"/>
              <w:numPr>
                <w:ilvl w:val="0"/>
                <w:numId w:val="105"/>
              </w:numPr>
              <w:spacing w:before="60"/>
              <w:rPr>
                <w:vanish/>
                <w:sz w:val="20"/>
              </w:rPr>
            </w:pPr>
          </w:p>
          <w:p w14:paraId="44E13A1F" w14:textId="77777777" w:rsidR="003105BE" w:rsidRPr="003105BE" w:rsidRDefault="003105BE" w:rsidP="0097108F">
            <w:pPr>
              <w:pStyle w:val="Sraopastraipa"/>
              <w:numPr>
                <w:ilvl w:val="0"/>
                <w:numId w:val="105"/>
              </w:numPr>
              <w:spacing w:before="60"/>
              <w:rPr>
                <w:vanish/>
                <w:sz w:val="20"/>
              </w:rPr>
            </w:pPr>
          </w:p>
          <w:p w14:paraId="2B7B694B" w14:textId="77777777" w:rsidR="003105BE" w:rsidRPr="003105BE" w:rsidRDefault="003105BE" w:rsidP="0097108F">
            <w:pPr>
              <w:pStyle w:val="Sraopastraipa"/>
              <w:numPr>
                <w:ilvl w:val="0"/>
                <w:numId w:val="105"/>
              </w:numPr>
              <w:spacing w:before="60"/>
              <w:rPr>
                <w:vanish/>
                <w:sz w:val="20"/>
              </w:rPr>
            </w:pPr>
          </w:p>
          <w:p w14:paraId="1988D900" w14:textId="77777777" w:rsidR="003105BE" w:rsidRPr="003105BE" w:rsidRDefault="003105BE" w:rsidP="0097108F">
            <w:pPr>
              <w:pStyle w:val="Sraopastraipa"/>
              <w:numPr>
                <w:ilvl w:val="0"/>
                <w:numId w:val="105"/>
              </w:numPr>
              <w:spacing w:before="60"/>
              <w:rPr>
                <w:vanish/>
                <w:sz w:val="20"/>
              </w:rPr>
            </w:pPr>
          </w:p>
          <w:p w14:paraId="4EB5EDD1" w14:textId="77777777" w:rsidR="003105BE" w:rsidRPr="003105BE" w:rsidRDefault="003105BE" w:rsidP="0097108F">
            <w:pPr>
              <w:pStyle w:val="Sraopastraipa"/>
              <w:numPr>
                <w:ilvl w:val="0"/>
                <w:numId w:val="105"/>
              </w:numPr>
              <w:spacing w:before="60"/>
              <w:rPr>
                <w:vanish/>
                <w:sz w:val="20"/>
              </w:rPr>
            </w:pPr>
          </w:p>
          <w:p w14:paraId="79BB159C" w14:textId="77777777" w:rsidR="003105BE" w:rsidRPr="003105BE" w:rsidRDefault="003105BE" w:rsidP="0097108F">
            <w:pPr>
              <w:pStyle w:val="Sraopastraipa"/>
              <w:numPr>
                <w:ilvl w:val="0"/>
                <w:numId w:val="105"/>
              </w:numPr>
              <w:spacing w:before="60"/>
              <w:rPr>
                <w:vanish/>
                <w:sz w:val="20"/>
              </w:rPr>
            </w:pPr>
          </w:p>
          <w:p w14:paraId="3CD5AB6E" w14:textId="77777777" w:rsidR="003105BE" w:rsidRPr="003105BE" w:rsidRDefault="003105BE" w:rsidP="0097108F">
            <w:pPr>
              <w:pStyle w:val="Sraopastraipa"/>
              <w:numPr>
                <w:ilvl w:val="0"/>
                <w:numId w:val="105"/>
              </w:numPr>
              <w:spacing w:before="60"/>
              <w:rPr>
                <w:vanish/>
                <w:sz w:val="20"/>
              </w:rPr>
            </w:pPr>
          </w:p>
          <w:p w14:paraId="6759CF4E" w14:textId="77777777" w:rsidR="003105BE" w:rsidRPr="003105BE" w:rsidRDefault="003105BE" w:rsidP="0097108F">
            <w:pPr>
              <w:pStyle w:val="Sraopastraipa"/>
              <w:numPr>
                <w:ilvl w:val="0"/>
                <w:numId w:val="105"/>
              </w:numPr>
              <w:spacing w:before="60"/>
              <w:rPr>
                <w:vanish/>
                <w:sz w:val="20"/>
              </w:rPr>
            </w:pPr>
          </w:p>
          <w:p w14:paraId="0150B9A7" w14:textId="77777777" w:rsidR="003105BE" w:rsidRPr="003105BE" w:rsidRDefault="003105BE" w:rsidP="0097108F">
            <w:pPr>
              <w:pStyle w:val="Sraopastraipa"/>
              <w:numPr>
                <w:ilvl w:val="0"/>
                <w:numId w:val="105"/>
              </w:numPr>
              <w:spacing w:before="60"/>
              <w:rPr>
                <w:vanish/>
                <w:sz w:val="20"/>
              </w:rPr>
            </w:pPr>
          </w:p>
          <w:p w14:paraId="3B5E98D6" w14:textId="77777777" w:rsidR="003105BE" w:rsidRPr="003105BE" w:rsidRDefault="003105BE" w:rsidP="0097108F">
            <w:pPr>
              <w:pStyle w:val="Sraopastraipa"/>
              <w:numPr>
                <w:ilvl w:val="0"/>
                <w:numId w:val="105"/>
              </w:numPr>
              <w:spacing w:before="60"/>
              <w:rPr>
                <w:vanish/>
                <w:sz w:val="20"/>
              </w:rPr>
            </w:pPr>
          </w:p>
          <w:p w14:paraId="008D7003" w14:textId="77777777" w:rsidR="003105BE" w:rsidRPr="003105BE" w:rsidRDefault="003105BE" w:rsidP="0097108F">
            <w:pPr>
              <w:pStyle w:val="Sraopastraipa"/>
              <w:numPr>
                <w:ilvl w:val="0"/>
                <w:numId w:val="105"/>
              </w:numPr>
              <w:spacing w:before="60"/>
              <w:rPr>
                <w:vanish/>
                <w:sz w:val="20"/>
              </w:rPr>
            </w:pPr>
          </w:p>
          <w:p w14:paraId="4BA0DD7D" w14:textId="77777777" w:rsidR="003105BE" w:rsidRPr="003105BE" w:rsidRDefault="003105BE" w:rsidP="0097108F">
            <w:pPr>
              <w:pStyle w:val="Sraopastraipa"/>
              <w:numPr>
                <w:ilvl w:val="0"/>
                <w:numId w:val="105"/>
              </w:numPr>
              <w:spacing w:before="60"/>
              <w:rPr>
                <w:vanish/>
                <w:sz w:val="20"/>
              </w:rPr>
            </w:pPr>
          </w:p>
          <w:p w14:paraId="2E3522A3" w14:textId="77777777" w:rsidR="003105BE" w:rsidRPr="003105BE" w:rsidRDefault="003105BE" w:rsidP="0097108F">
            <w:pPr>
              <w:pStyle w:val="Sraopastraipa"/>
              <w:numPr>
                <w:ilvl w:val="0"/>
                <w:numId w:val="105"/>
              </w:numPr>
              <w:spacing w:before="60"/>
              <w:rPr>
                <w:vanish/>
                <w:sz w:val="20"/>
              </w:rPr>
            </w:pPr>
          </w:p>
          <w:p w14:paraId="5EB935FB" w14:textId="77777777" w:rsidR="003105BE" w:rsidRPr="003105BE" w:rsidRDefault="003105BE" w:rsidP="0097108F">
            <w:pPr>
              <w:pStyle w:val="Sraopastraipa"/>
              <w:numPr>
                <w:ilvl w:val="0"/>
                <w:numId w:val="105"/>
              </w:numPr>
              <w:spacing w:before="60"/>
              <w:rPr>
                <w:vanish/>
                <w:sz w:val="20"/>
              </w:rPr>
            </w:pPr>
          </w:p>
          <w:p w14:paraId="2538DA92" w14:textId="77777777" w:rsidR="003105BE" w:rsidRPr="003105BE" w:rsidRDefault="003105BE" w:rsidP="0097108F">
            <w:pPr>
              <w:pStyle w:val="Sraopastraipa"/>
              <w:numPr>
                <w:ilvl w:val="0"/>
                <w:numId w:val="105"/>
              </w:numPr>
              <w:spacing w:before="60"/>
              <w:rPr>
                <w:vanish/>
                <w:sz w:val="20"/>
              </w:rPr>
            </w:pPr>
          </w:p>
          <w:p w14:paraId="7570AE42" w14:textId="77777777" w:rsidR="003105BE" w:rsidRPr="003105BE" w:rsidRDefault="003105BE" w:rsidP="0097108F">
            <w:pPr>
              <w:pStyle w:val="Sraopastraipa"/>
              <w:numPr>
                <w:ilvl w:val="0"/>
                <w:numId w:val="105"/>
              </w:numPr>
              <w:spacing w:before="60"/>
              <w:rPr>
                <w:vanish/>
                <w:sz w:val="20"/>
              </w:rPr>
            </w:pPr>
          </w:p>
          <w:p w14:paraId="0DBB649A" w14:textId="77777777" w:rsidR="003105BE" w:rsidRPr="003105BE" w:rsidRDefault="003105BE" w:rsidP="0097108F">
            <w:pPr>
              <w:pStyle w:val="Sraopastraipa"/>
              <w:numPr>
                <w:ilvl w:val="0"/>
                <w:numId w:val="105"/>
              </w:numPr>
              <w:spacing w:before="60"/>
              <w:rPr>
                <w:vanish/>
                <w:sz w:val="20"/>
              </w:rPr>
            </w:pPr>
          </w:p>
          <w:p w14:paraId="01AD6628" w14:textId="77777777" w:rsidR="003105BE" w:rsidRPr="003105BE" w:rsidRDefault="003105BE" w:rsidP="0097108F">
            <w:pPr>
              <w:pStyle w:val="Sraopastraipa"/>
              <w:numPr>
                <w:ilvl w:val="0"/>
                <w:numId w:val="105"/>
              </w:numPr>
              <w:spacing w:before="60"/>
              <w:rPr>
                <w:vanish/>
                <w:sz w:val="20"/>
              </w:rPr>
            </w:pPr>
          </w:p>
          <w:p w14:paraId="23A341D7" w14:textId="77777777" w:rsidR="003105BE" w:rsidRPr="003105BE" w:rsidRDefault="003105BE" w:rsidP="0097108F">
            <w:pPr>
              <w:pStyle w:val="Sraopastraipa"/>
              <w:numPr>
                <w:ilvl w:val="0"/>
                <w:numId w:val="105"/>
              </w:numPr>
              <w:spacing w:before="60"/>
              <w:rPr>
                <w:vanish/>
                <w:sz w:val="20"/>
              </w:rPr>
            </w:pPr>
          </w:p>
          <w:p w14:paraId="26A40C40" w14:textId="77777777" w:rsidR="003105BE" w:rsidRPr="003105BE" w:rsidRDefault="003105BE" w:rsidP="0097108F">
            <w:pPr>
              <w:pStyle w:val="Sraopastraipa"/>
              <w:numPr>
                <w:ilvl w:val="0"/>
                <w:numId w:val="105"/>
              </w:numPr>
              <w:spacing w:before="60"/>
              <w:rPr>
                <w:vanish/>
                <w:sz w:val="20"/>
              </w:rPr>
            </w:pPr>
          </w:p>
          <w:p w14:paraId="2CEC10F2" w14:textId="77777777" w:rsidR="003105BE" w:rsidRPr="003105BE" w:rsidRDefault="003105BE" w:rsidP="0097108F">
            <w:pPr>
              <w:pStyle w:val="Sraopastraipa"/>
              <w:numPr>
                <w:ilvl w:val="0"/>
                <w:numId w:val="105"/>
              </w:numPr>
              <w:spacing w:before="60"/>
              <w:rPr>
                <w:vanish/>
                <w:sz w:val="20"/>
              </w:rPr>
            </w:pPr>
          </w:p>
          <w:p w14:paraId="40C5F5D3" w14:textId="77777777" w:rsidR="003105BE" w:rsidRPr="003105BE" w:rsidRDefault="003105BE" w:rsidP="0097108F">
            <w:pPr>
              <w:pStyle w:val="Sraopastraipa"/>
              <w:numPr>
                <w:ilvl w:val="0"/>
                <w:numId w:val="105"/>
              </w:numPr>
              <w:spacing w:before="60"/>
              <w:rPr>
                <w:vanish/>
                <w:sz w:val="20"/>
              </w:rPr>
            </w:pPr>
          </w:p>
          <w:p w14:paraId="5F183772" w14:textId="77777777" w:rsidR="003105BE" w:rsidRPr="003105BE" w:rsidRDefault="003105BE" w:rsidP="0097108F">
            <w:pPr>
              <w:pStyle w:val="Sraopastraipa"/>
              <w:numPr>
                <w:ilvl w:val="0"/>
                <w:numId w:val="105"/>
              </w:numPr>
              <w:spacing w:before="60"/>
              <w:rPr>
                <w:vanish/>
                <w:sz w:val="20"/>
              </w:rPr>
            </w:pPr>
          </w:p>
          <w:p w14:paraId="7CA3B389" w14:textId="77777777" w:rsidR="003105BE" w:rsidRPr="003105BE" w:rsidRDefault="003105BE" w:rsidP="0097108F">
            <w:pPr>
              <w:pStyle w:val="Sraopastraipa"/>
              <w:numPr>
                <w:ilvl w:val="0"/>
                <w:numId w:val="105"/>
              </w:numPr>
              <w:spacing w:before="60"/>
              <w:rPr>
                <w:vanish/>
                <w:sz w:val="20"/>
              </w:rPr>
            </w:pPr>
          </w:p>
          <w:p w14:paraId="36B6A595" w14:textId="77777777" w:rsidR="003105BE" w:rsidRPr="003105BE" w:rsidRDefault="003105BE" w:rsidP="0097108F">
            <w:pPr>
              <w:pStyle w:val="Sraopastraipa"/>
              <w:numPr>
                <w:ilvl w:val="0"/>
                <w:numId w:val="105"/>
              </w:numPr>
              <w:spacing w:before="60"/>
              <w:rPr>
                <w:vanish/>
                <w:sz w:val="20"/>
              </w:rPr>
            </w:pPr>
          </w:p>
          <w:p w14:paraId="1628158E" w14:textId="77777777" w:rsidR="003105BE" w:rsidRPr="003105BE" w:rsidRDefault="003105BE" w:rsidP="0097108F">
            <w:pPr>
              <w:pStyle w:val="Sraopastraipa"/>
              <w:numPr>
                <w:ilvl w:val="0"/>
                <w:numId w:val="105"/>
              </w:numPr>
              <w:spacing w:before="60"/>
              <w:rPr>
                <w:vanish/>
                <w:sz w:val="20"/>
              </w:rPr>
            </w:pPr>
          </w:p>
          <w:p w14:paraId="2C12A76C" w14:textId="77777777" w:rsidR="003105BE" w:rsidRPr="003105BE" w:rsidRDefault="003105BE" w:rsidP="0097108F">
            <w:pPr>
              <w:pStyle w:val="Sraopastraipa"/>
              <w:numPr>
                <w:ilvl w:val="0"/>
                <w:numId w:val="105"/>
              </w:numPr>
              <w:spacing w:before="60"/>
              <w:rPr>
                <w:vanish/>
                <w:sz w:val="20"/>
              </w:rPr>
            </w:pPr>
          </w:p>
          <w:p w14:paraId="3B07C3EA" w14:textId="77777777" w:rsidR="003105BE" w:rsidRPr="003105BE" w:rsidRDefault="003105BE" w:rsidP="0097108F">
            <w:pPr>
              <w:pStyle w:val="Sraopastraipa"/>
              <w:numPr>
                <w:ilvl w:val="0"/>
                <w:numId w:val="105"/>
              </w:numPr>
              <w:spacing w:before="60"/>
              <w:rPr>
                <w:vanish/>
                <w:sz w:val="20"/>
              </w:rPr>
            </w:pPr>
          </w:p>
          <w:p w14:paraId="27B9E684" w14:textId="77777777" w:rsidR="003105BE" w:rsidRPr="003105BE" w:rsidRDefault="003105BE" w:rsidP="0097108F">
            <w:pPr>
              <w:pStyle w:val="Sraopastraipa"/>
              <w:numPr>
                <w:ilvl w:val="0"/>
                <w:numId w:val="105"/>
              </w:numPr>
              <w:spacing w:before="60"/>
              <w:rPr>
                <w:vanish/>
                <w:sz w:val="20"/>
              </w:rPr>
            </w:pPr>
          </w:p>
          <w:p w14:paraId="566A7F08" w14:textId="77777777" w:rsidR="003105BE" w:rsidRPr="003105BE" w:rsidRDefault="003105BE" w:rsidP="0097108F">
            <w:pPr>
              <w:pStyle w:val="Sraopastraipa"/>
              <w:numPr>
                <w:ilvl w:val="0"/>
                <w:numId w:val="105"/>
              </w:numPr>
              <w:spacing w:before="60"/>
              <w:rPr>
                <w:vanish/>
                <w:sz w:val="20"/>
              </w:rPr>
            </w:pPr>
          </w:p>
          <w:p w14:paraId="40275BA7" w14:textId="77777777" w:rsidR="003105BE" w:rsidRPr="003105BE" w:rsidRDefault="003105BE" w:rsidP="0097108F">
            <w:pPr>
              <w:pStyle w:val="Sraopastraipa"/>
              <w:numPr>
                <w:ilvl w:val="0"/>
                <w:numId w:val="105"/>
              </w:numPr>
              <w:spacing w:before="60"/>
              <w:rPr>
                <w:vanish/>
                <w:sz w:val="20"/>
              </w:rPr>
            </w:pPr>
          </w:p>
          <w:p w14:paraId="6940BF82" w14:textId="77777777" w:rsidR="003105BE" w:rsidRPr="003105BE" w:rsidRDefault="003105BE" w:rsidP="0097108F">
            <w:pPr>
              <w:pStyle w:val="Sraopastraipa"/>
              <w:numPr>
                <w:ilvl w:val="0"/>
                <w:numId w:val="105"/>
              </w:numPr>
              <w:spacing w:before="60"/>
              <w:rPr>
                <w:vanish/>
                <w:sz w:val="20"/>
              </w:rPr>
            </w:pPr>
          </w:p>
          <w:p w14:paraId="381969C0" w14:textId="77777777" w:rsidR="003105BE" w:rsidRPr="003105BE" w:rsidRDefault="003105BE" w:rsidP="0097108F">
            <w:pPr>
              <w:pStyle w:val="Sraopastraipa"/>
              <w:numPr>
                <w:ilvl w:val="0"/>
                <w:numId w:val="105"/>
              </w:numPr>
              <w:spacing w:before="60"/>
              <w:rPr>
                <w:vanish/>
                <w:sz w:val="20"/>
              </w:rPr>
            </w:pPr>
          </w:p>
          <w:p w14:paraId="48A5D0F2" w14:textId="77777777" w:rsidR="003105BE" w:rsidRPr="003105BE" w:rsidRDefault="003105BE" w:rsidP="0097108F">
            <w:pPr>
              <w:pStyle w:val="Sraopastraipa"/>
              <w:numPr>
                <w:ilvl w:val="0"/>
                <w:numId w:val="105"/>
              </w:numPr>
              <w:spacing w:before="60"/>
              <w:rPr>
                <w:vanish/>
                <w:sz w:val="20"/>
              </w:rPr>
            </w:pPr>
          </w:p>
          <w:p w14:paraId="6C57480A" w14:textId="77777777" w:rsidR="003105BE" w:rsidRPr="003105BE" w:rsidRDefault="003105BE" w:rsidP="0097108F">
            <w:pPr>
              <w:pStyle w:val="Sraopastraipa"/>
              <w:numPr>
                <w:ilvl w:val="0"/>
                <w:numId w:val="105"/>
              </w:numPr>
              <w:spacing w:before="60"/>
              <w:rPr>
                <w:vanish/>
                <w:sz w:val="20"/>
              </w:rPr>
            </w:pPr>
          </w:p>
          <w:p w14:paraId="4D7F1F8F" w14:textId="77777777" w:rsidR="003105BE" w:rsidRPr="003105BE" w:rsidRDefault="003105BE" w:rsidP="0097108F">
            <w:pPr>
              <w:pStyle w:val="Sraopastraipa"/>
              <w:numPr>
                <w:ilvl w:val="0"/>
                <w:numId w:val="105"/>
              </w:numPr>
              <w:spacing w:before="60"/>
              <w:rPr>
                <w:vanish/>
                <w:sz w:val="20"/>
              </w:rPr>
            </w:pPr>
          </w:p>
          <w:p w14:paraId="62E0A1C6" w14:textId="77777777" w:rsidR="003105BE" w:rsidRPr="003105BE" w:rsidRDefault="003105BE" w:rsidP="0097108F">
            <w:pPr>
              <w:pStyle w:val="Sraopastraipa"/>
              <w:numPr>
                <w:ilvl w:val="0"/>
                <w:numId w:val="105"/>
              </w:numPr>
              <w:spacing w:before="60"/>
              <w:rPr>
                <w:vanish/>
                <w:sz w:val="20"/>
              </w:rPr>
            </w:pPr>
          </w:p>
          <w:p w14:paraId="6556260B" w14:textId="77777777" w:rsidR="003105BE" w:rsidRPr="003105BE" w:rsidRDefault="003105BE" w:rsidP="0097108F">
            <w:pPr>
              <w:pStyle w:val="Sraopastraipa"/>
              <w:numPr>
                <w:ilvl w:val="0"/>
                <w:numId w:val="105"/>
              </w:numPr>
              <w:spacing w:before="60"/>
              <w:rPr>
                <w:vanish/>
                <w:sz w:val="20"/>
              </w:rPr>
            </w:pPr>
          </w:p>
          <w:p w14:paraId="1B9DD52D" w14:textId="77777777" w:rsidR="003105BE" w:rsidRPr="003105BE" w:rsidRDefault="003105BE" w:rsidP="0097108F">
            <w:pPr>
              <w:pStyle w:val="Sraopastraipa"/>
              <w:numPr>
                <w:ilvl w:val="0"/>
                <w:numId w:val="105"/>
              </w:numPr>
              <w:spacing w:before="60"/>
              <w:rPr>
                <w:vanish/>
                <w:sz w:val="20"/>
              </w:rPr>
            </w:pPr>
          </w:p>
          <w:p w14:paraId="74077C22" w14:textId="77777777" w:rsidR="003105BE" w:rsidRPr="003105BE" w:rsidRDefault="003105BE" w:rsidP="0097108F">
            <w:pPr>
              <w:pStyle w:val="Sraopastraipa"/>
              <w:numPr>
                <w:ilvl w:val="0"/>
                <w:numId w:val="105"/>
              </w:numPr>
              <w:spacing w:before="60"/>
              <w:rPr>
                <w:vanish/>
                <w:sz w:val="20"/>
              </w:rPr>
            </w:pPr>
          </w:p>
          <w:p w14:paraId="41C5CEF5" w14:textId="77777777" w:rsidR="003105BE" w:rsidRPr="003105BE" w:rsidRDefault="003105BE" w:rsidP="0097108F">
            <w:pPr>
              <w:pStyle w:val="Sraopastraipa"/>
              <w:numPr>
                <w:ilvl w:val="0"/>
                <w:numId w:val="105"/>
              </w:numPr>
              <w:spacing w:before="60"/>
              <w:rPr>
                <w:vanish/>
                <w:sz w:val="20"/>
              </w:rPr>
            </w:pPr>
          </w:p>
          <w:p w14:paraId="3785D78C" w14:textId="77777777" w:rsidR="003105BE" w:rsidRPr="003105BE" w:rsidRDefault="003105BE" w:rsidP="0097108F">
            <w:pPr>
              <w:pStyle w:val="Sraopastraipa"/>
              <w:numPr>
                <w:ilvl w:val="0"/>
                <w:numId w:val="105"/>
              </w:numPr>
              <w:spacing w:before="60"/>
              <w:rPr>
                <w:vanish/>
                <w:sz w:val="20"/>
              </w:rPr>
            </w:pPr>
          </w:p>
          <w:p w14:paraId="49E8F829" w14:textId="77777777" w:rsidR="003105BE" w:rsidRPr="003105BE" w:rsidRDefault="003105BE" w:rsidP="0097108F">
            <w:pPr>
              <w:pStyle w:val="Sraopastraipa"/>
              <w:numPr>
                <w:ilvl w:val="0"/>
                <w:numId w:val="105"/>
              </w:numPr>
              <w:spacing w:before="60"/>
              <w:rPr>
                <w:vanish/>
                <w:sz w:val="20"/>
              </w:rPr>
            </w:pPr>
          </w:p>
          <w:p w14:paraId="517E1F33" w14:textId="77777777" w:rsidR="003105BE" w:rsidRPr="003105BE" w:rsidRDefault="003105BE" w:rsidP="0097108F">
            <w:pPr>
              <w:pStyle w:val="Sraopastraipa"/>
              <w:numPr>
                <w:ilvl w:val="0"/>
                <w:numId w:val="105"/>
              </w:numPr>
              <w:spacing w:before="60"/>
              <w:rPr>
                <w:vanish/>
                <w:sz w:val="20"/>
              </w:rPr>
            </w:pPr>
          </w:p>
          <w:p w14:paraId="3A09B834" w14:textId="77777777" w:rsidR="003105BE" w:rsidRPr="003105BE" w:rsidRDefault="003105BE" w:rsidP="0097108F">
            <w:pPr>
              <w:pStyle w:val="Sraopastraipa"/>
              <w:numPr>
                <w:ilvl w:val="0"/>
                <w:numId w:val="105"/>
              </w:numPr>
              <w:spacing w:before="60"/>
              <w:rPr>
                <w:vanish/>
                <w:sz w:val="20"/>
              </w:rPr>
            </w:pPr>
          </w:p>
          <w:p w14:paraId="08126844" w14:textId="77777777" w:rsidR="003105BE" w:rsidRPr="003105BE" w:rsidRDefault="003105BE" w:rsidP="0097108F">
            <w:pPr>
              <w:pStyle w:val="Sraopastraipa"/>
              <w:numPr>
                <w:ilvl w:val="0"/>
                <w:numId w:val="105"/>
              </w:numPr>
              <w:spacing w:before="60"/>
              <w:rPr>
                <w:vanish/>
                <w:sz w:val="20"/>
              </w:rPr>
            </w:pPr>
          </w:p>
          <w:p w14:paraId="5CA37BF4" w14:textId="77777777" w:rsidR="003105BE" w:rsidRPr="003105BE" w:rsidRDefault="003105BE" w:rsidP="0097108F">
            <w:pPr>
              <w:pStyle w:val="Sraopastraipa"/>
              <w:numPr>
                <w:ilvl w:val="0"/>
                <w:numId w:val="105"/>
              </w:numPr>
              <w:spacing w:before="60"/>
              <w:rPr>
                <w:vanish/>
                <w:sz w:val="20"/>
              </w:rPr>
            </w:pPr>
          </w:p>
          <w:p w14:paraId="049D597F" w14:textId="77777777" w:rsidR="003105BE" w:rsidRPr="003105BE" w:rsidRDefault="003105BE" w:rsidP="0097108F">
            <w:pPr>
              <w:pStyle w:val="Sraopastraipa"/>
              <w:numPr>
                <w:ilvl w:val="0"/>
                <w:numId w:val="105"/>
              </w:numPr>
              <w:spacing w:before="60"/>
              <w:rPr>
                <w:vanish/>
                <w:sz w:val="20"/>
              </w:rPr>
            </w:pPr>
          </w:p>
          <w:p w14:paraId="5F1FCC83" w14:textId="77777777" w:rsidR="003105BE" w:rsidRPr="003105BE" w:rsidRDefault="003105BE" w:rsidP="0097108F">
            <w:pPr>
              <w:pStyle w:val="Sraopastraipa"/>
              <w:numPr>
                <w:ilvl w:val="0"/>
                <w:numId w:val="105"/>
              </w:numPr>
              <w:spacing w:before="60"/>
              <w:rPr>
                <w:vanish/>
                <w:sz w:val="20"/>
              </w:rPr>
            </w:pPr>
          </w:p>
          <w:p w14:paraId="290682DF" w14:textId="77777777" w:rsidR="003105BE" w:rsidRPr="003105BE" w:rsidRDefault="003105BE" w:rsidP="0097108F">
            <w:pPr>
              <w:pStyle w:val="Sraopastraipa"/>
              <w:numPr>
                <w:ilvl w:val="0"/>
                <w:numId w:val="105"/>
              </w:numPr>
              <w:spacing w:before="60"/>
              <w:rPr>
                <w:vanish/>
                <w:sz w:val="20"/>
              </w:rPr>
            </w:pPr>
          </w:p>
          <w:p w14:paraId="58FC9BF5" w14:textId="77777777" w:rsidR="003105BE" w:rsidRPr="003105BE" w:rsidRDefault="003105BE" w:rsidP="0097108F">
            <w:pPr>
              <w:pStyle w:val="Sraopastraipa"/>
              <w:numPr>
                <w:ilvl w:val="0"/>
                <w:numId w:val="105"/>
              </w:numPr>
              <w:spacing w:before="60"/>
              <w:rPr>
                <w:vanish/>
                <w:sz w:val="20"/>
              </w:rPr>
            </w:pPr>
          </w:p>
          <w:p w14:paraId="58563E85" w14:textId="77777777" w:rsidR="003105BE" w:rsidRPr="003105BE" w:rsidRDefault="003105BE" w:rsidP="0097108F">
            <w:pPr>
              <w:pStyle w:val="Sraopastraipa"/>
              <w:numPr>
                <w:ilvl w:val="0"/>
                <w:numId w:val="105"/>
              </w:numPr>
              <w:spacing w:before="60"/>
              <w:rPr>
                <w:vanish/>
                <w:sz w:val="20"/>
              </w:rPr>
            </w:pPr>
          </w:p>
          <w:p w14:paraId="1FB788B8" w14:textId="77777777" w:rsidR="003105BE" w:rsidRPr="003105BE" w:rsidRDefault="003105BE" w:rsidP="0097108F">
            <w:pPr>
              <w:pStyle w:val="Sraopastraipa"/>
              <w:numPr>
                <w:ilvl w:val="0"/>
                <w:numId w:val="105"/>
              </w:numPr>
              <w:spacing w:before="60"/>
              <w:rPr>
                <w:vanish/>
                <w:sz w:val="20"/>
              </w:rPr>
            </w:pPr>
          </w:p>
          <w:p w14:paraId="5480305A" w14:textId="77777777" w:rsidR="003105BE" w:rsidRPr="003105BE" w:rsidRDefault="003105BE" w:rsidP="0097108F">
            <w:pPr>
              <w:pStyle w:val="Sraopastraipa"/>
              <w:numPr>
                <w:ilvl w:val="0"/>
                <w:numId w:val="105"/>
              </w:numPr>
              <w:spacing w:before="60"/>
              <w:rPr>
                <w:vanish/>
                <w:sz w:val="20"/>
              </w:rPr>
            </w:pPr>
          </w:p>
          <w:p w14:paraId="2B5AE71D" w14:textId="77777777" w:rsidR="003105BE" w:rsidRPr="003105BE" w:rsidRDefault="003105BE" w:rsidP="0097108F">
            <w:pPr>
              <w:pStyle w:val="Sraopastraipa"/>
              <w:numPr>
                <w:ilvl w:val="0"/>
                <w:numId w:val="105"/>
              </w:numPr>
              <w:spacing w:before="60"/>
              <w:rPr>
                <w:vanish/>
                <w:sz w:val="20"/>
              </w:rPr>
            </w:pPr>
          </w:p>
          <w:p w14:paraId="78B476F7" w14:textId="77777777" w:rsidR="003105BE" w:rsidRPr="003105BE" w:rsidRDefault="003105BE" w:rsidP="0097108F">
            <w:pPr>
              <w:pStyle w:val="Sraopastraipa"/>
              <w:numPr>
                <w:ilvl w:val="0"/>
                <w:numId w:val="105"/>
              </w:numPr>
              <w:spacing w:before="60"/>
              <w:rPr>
                <w:vanish/>
                <w:sz w:val="20"/>
              </w:rPr>
            </w:pPr>
          </w:p>
          <w:p w14:paraId="71CAB485" w14:textId="77777777" w:rsidR="003105BE" w:rsidRPr="003105BE" w:rsidRDefault="003105BE" w:rsidP="0097108F">
            <w:pPr>
              <w:pStyle w:val="Sraopastraipa"/>
              <w:numPr>
                <w:ilvl w:val="0"/>
                <w:numId w:val="105"/>
              </w:numPr>
              <w:spacing w:before="60"/>
              <w:rPr>
                <w:vanish/>
                <w:sz w:val="20"/>
              </w:rPr>
            </w:pPr>
          </w:p>
          <w:p w14:paraId="22010650" w14:textId="77777777" w:rsidR="003105BE" w:rsidRPr="003105BE" w:rsidRDefault="003105BE" w:rsidP="0097108F">
            <w:pPr>
              <w:pStyle w:val="Sraopastraipa"/>
              <w:numPr>
                <w:ilvl w:val="0"/>
                <w:numId w:val="105"/>
              </w:numPr>
              <w:spacing w:before="60"/>
              <w:rPr>
                <w:vanish/>
                <w:sz w:val="20"/>
              </w:rPr>
            </w:pPr>
          </w:p>
          <w:p w14:paraId="0E6923CC" w14:textId="77777777" w:rsidR="003105BE" w:rsidRPr="003105BE" w:rsidRDefault="003105BE" w:rsidP="0097108F">
            <w:pPr>
              <w:pStyle w:val="Sraopastraipa"/>
              <w:numPr>
                <w:ilvl w:val="0"/>
                <w:numId w:val="105"/>
              </w:numPr>
              <w:spacing w:before="60"/>
              <w:rPr>
                <w:vanish/>
                <w:sz w:val="20"/>
              </w:rPr>
            </w:pPr>
          </w:p>
          <w:p w14:paraId="70F8C99F" w14:textId="77777777" w:rsidR="003105BE" w:rsidRPr="003105BE" w:rsidRDefault="003105BE" w:rsidP="0097108F">
            <w:pPr>
              <w:pStyle w:val="Sraopastraipa"/>
              <w:numPr>
                <w:ilvl w:val="0"/>
                <w:numId w:val="105"/>
              </w:numPr>
              <w:spacing w:before="60"/>
              <w:rPr>
                <w:vanish/>
                <w:sz w:val="20"/>
              </w:rPr>
            </w:pPr>
          </w:p>
          <w:p w14:paraId="42B3EF1A" w14:textId="77777777" w:rsidR="003105BE" w:rsidRPr="003105BE" w:rsidRDefault="003105BE" w:rsidP="0097108F">
            <w:pPr>
              <w:pStyle w:val="Sraopastraipa"/>
              <w:numPr>
                <w:ilvl w:val="0"/>
                <w:numId w:val="105"/>
              </w:numPr>
              <w:spacing w:before="60"/>
              <w:rPr>
                <w:vanish/>
                <w:sz w:val="20"/>
              </w:rPr>
            </w:pPr>
          </w:p>
          <w:p w14:paraId="74D36598" w14:textId="77777777" w:rsidR="003105BE" w:rsidRPr="003105BE" w:rsidRDefault="003105BE" w:rsidP="0097108F">
            <w:pPr>
              <w:pStyle w:val="Sraopastraipa"/>
              <w:numPr>
                <w:ilvl w:val="0"/>
                <w:numId w:val="105"/>
              </w:numPr>
              <w:spacing w:before="60"/>
              <w:rPr>
                <w:vanish/>
                <w:sz w:val="20"/>
              </w:rPr>
            </w:pPr>
          </w:p>
          <w:p w14:paraId="6A60195D" w14:textId="77777777" w:rsidR="003105BE" w:rsidRPr="003105BE" w:rsidRDefault="003105BE" w:rsidP="0097108F">
            <w:pPr>
              <w:pStyle w:val="Sraopastraipa"/>
              <w:numPr>
                <w:ilvl w:val="0"/>
                <w:numId w:val="105"/>
              </w:numPr>
              <w:spacing w:before="60"/>
              <w:rPr>
                <w:vanish/>
                <w:sz w:val="20"/>
              </w:rPr>
            </w:pPr>
          </w:p>
          <w:p w14:paraId="121932B0" w14:textId="77777777" w:rsidR="003105BE" w:rsidRPr="003105BE" w:rsidRDefault="003105BE" w:rsidP="0097108F">
            <w:pPr>
              <w:pStyle w:val="Sraopastraipa"/>
              <w:numPr>
                <w:ilvl w:val="0"/>
                <w:numId w:val="105"/>
              </w:numPr>
              <w:spacing w:before="60"/>
              <w:rPr>
                <w:vanish/>
                <w:sz w:val="20"/>
              </w:rPr>
            </w:pPr>
          </w:p>
          <w:p w14:paraId="661477AC" w14:textId="77777777" w:rsidR="003105BE" w:rsidRPr="003105BE" w:rsidRDefault="003105BE" w:rsidP="0097108F">
            <w:pPr>
              <w:pStyle w:val="Sraopastraipa"/>
              <w:numPr>
                <w:ilvl w:val="0"/>
                <w:numId w:val="105"/>
              </w:numPr>
              <w:spacing w:before="60"/>
              <w:rPr>
                <w:vanish/>
                <w:sz w:val="20"/>
              </w:rPr>
            </w:pPr>
          </w:p>
          <w:p w14:paraId="439C1979" w14:textId="77777777" w:rsidR="003105BE" w:rsidRPr="003105BE" w:rsidRDefault="003105BE" w:rsidP="0097108F">
            <w:pPr>
              <w:pStyle w:val="Sraopastraipa"/>
              <w:numPr>
                <w:ilvl w:val="0"/>
                <w:numId w:val="105"/>
              </w:numPr>
              <w:spacing w:before="60"/>
              <w:rPr>
                <w:vanish/>
                <w:sz w:val="20"/>
              </w:rPr>
            </w:pPr>
          </w:p>
          <w:p w14:paraId="09C47302" w14:textId="77777777" w:rsidR="003105BE" w:rsidRPr="003105BE" w:rsidRDefault="003105BE" w:rsidP="0097108F">
            <w:pPr>
              <w:pStyle w:val="Sraopastraipa"/>
              <w:numPr>
                <w:ilvl w:val="0"/>
                <w:numId w:val="105"/>
              </w:numPr>
              <w:spacing w:before="60"/>
              <w:rPr>
                <w:vanish/>
                <w:sz w:val="20"/>
              </w:rPr>
            </w:pPr>
          </w:p>
          <w:p w14:paraId="5FECD0CD" w14:textId="77777777" w:rsidR="003105BE" w:rsidRPr="003105BE" w:rsidRDefault="003105BE" w:rsidP="0097108F">
            <w:pPr>
              <w:pStyle w:val="Sraopastraipa"/>
              <w:numPr>
                <w:ilvl w:val="0"/>
                <w:numId w:val="105"/>
              </w:numPr>
              <w:spacing w:before="60"/>
              <w:rPr>
                <w:vanish/>
                <w:sz w:val="20"/>
              </w:rPr>
            </w:pPr>
          </w:p>
          <w:p w14:paraId="4890E34D" w14:textId="77777777" w:rsidR="003105BE" w:rsidRPr="003105BE" w:rsidRDefault="003105BE" w:rsidP="0097108F">
            <w:pPr>
              <w:pStyle w:val="Sraopastraipa"/>
              <w:numPr>
                <w:ilvl w:val="0"/>
                <w:numId w:val="105"/>
              </w:numPr>
              <w:spacing w:before="60"/>
              <w:rPr>
                <w:vanish/>
                <w:sz w:val="20"/>
              </w:rPr>
            </w:pPr>
          </w:p>
          <w:p w14:paraId="62D08FAD" w14:textId="77777777" w:rsidR="003105BE" w:rsidRPr="003105BE" w:rsidRDefault="003105BE" w:rsidP="0097108F">
            <w:pPr>
              <w:pStyle w:val="Sraopastraipa"/>
              <w:numPr>
                <w:ilvl w:val="0"/>
                <w:numId w:val="105"/>
              </w:numPr>
              <w:spacing w:before="60"/>
              <w:rPr>
                <w:vanish/>
                <w:sz w:val="20"/>
              </w:rPr>
            </w:pPr>
          </w:p>
          <w:p w14:paraId="7E7232E0" w14:textId="77777777" w:rsidR="003105BE" w:rsidRPr="003105BE" w:rsidRDefault="003105BE" w:rsidP="0097108F">
            <w:pPr>
              <w:pStyle w:val="Sraopastraipa"/>
              <w:numPr>
                <w:ilvl w:val="0"/>
                <w:numId w:val="105"/>
              </w:numPr>
              <w:spacing w:before="60"/>
              <w:rPr>
                <w:vanish/>
                <w:sz w:val="20"/>
              </w:rPr>
            </w:pPr>
          </w:p>
          <w:p w14:paraId="49496CF6" w14:textId="77777777" w:rsidR="003105BE" w:rsidRPr="003105BE" w:rsidRDefault="003105BE" w:rsidP="0097108F">
            <w:pPr>
              <w:pStyle w:val="Sraopastraipa"/>
              <w:numPr>
                <w:ilvl w:val="0"/>
                <w:numId w:val="105"/>
              </w:numPr>
              <w:spacing w:before="60"/>
              <w:rPr>
                <w:vanish/>
                <w:sz w:val="20"/>
              </w:rPr>
            </w:pPr>
          </w:p>
          <w:p w14:paraId="300391B0" w14:textId="77777777" w:rsidR="003105BE" w:rsidRPr="003105BE" w:rsidRDefault="003105BE" w:rsidP="0097108F">
            <w:pPr>
              <w:pStyle w:val="Sraopastraipa"/>
              <w:numPr>
                <w:ilvl w:val="0"/>
                <w:numId w:val="105"/>
              </w:numPr>
              <w:spacing w:before="60"/>
              <w:rPr>
                <w:vanish/>
                <w:sz w:val="20"/>
              </w:rPr>
            </w:pPr>
          </w:p>
          <w:p w14:paraId="4B789778" w14:textId="77777777" w:rsidR="003105BE" w:rsidRPr="003105BE" w:rsidRDefault="003105BE" w:rsidP="0097108F">
            <w:pPr>
              <w:pStyle w:val="Sraopastraipa"/>
              <w:numPr>
                <w:ilvl w:val="0"/>
                <w:numId w:val="105"/>
              </w:numPr>
              <w:spacing w:before="60"/>
              <w:rPr>
                <w:vanish/>
                <w:sz w:val="20"/>
              </w:rPr>
            </w:pPr>
          </w:p>
          <w:p w14:paraId="7BE75AAE" w14:textId="77777777" w:rsidR="003105BE" w:rsidRPr="003105BE" w:rsidRDefault="003105BE" w:rsidP="0097108F">
            <w:pPr>
              <w:pStyle w:val="Sraopastraipa"/>
              <w:numPr>
                <w:ilvl w:val="0"/>
                <w:numId w:val="105"/>
              </w:numPr>
              <w:spacing w:before="60"/>
              <w:rPr>
                <w:vanish/>
                <w:sz w:val="20"/>
              </w:rPr>
            </w:pPr>
          </w:p>
          <w:p w14:paraId="02B3B430" w14:textId="77777777" w:rsidR="003105BE" w:rsidRPr="003105BE" w:rsidRDefault="003105BE" w:rsidP="0097108F">
            <w:pPr>
              <w:pStyle w:val="Sraopastraipa"/>
              <w:numPr>
                <w:ilvl w:val="0"/>
                <w:numId w:val="105"/>
              </w:numPr>
              <w:spacing w:before="60"/>
              <w:rPr>
                <w:vanish/>
                <w:sz w:val="20"/>
              </w:rPr>
            </w:pPr>
          </w:p>
          <w:p w14:paraId="7C328B32" w14:textId="77777777" w:rsidR="003105BE" w:rsidRPr="003105BE" w:rsidRDefault="003105BE" w:rsidP="0097108F">
            <w:pPr>
              <w:pStyle w:val="Sraopastraipa"/>
              <w:numPr>
                <w:ilvl w:val="0"/>
                <w:numId w:val="105"/>
              </w:numPr>
              <w:spacing w:before="60"/>
              <w:rPr>
                <w:vanish/>
                <w:sz w:val="20"/>
              </w:rPr>
            </w:pPr>
          </w:p>
          <w:p w14:paraId="05A8AFA9" w14:textId="77777777" w:rsidR="003105BE" w:rsidRPr="003105BE" w:rsidRDefault="003105BE" w:rsidP="0097108F">
            <w:pPr>
              <w:pStyle w:val="Sraopastraipa"/>
              <w:numPr>
                <w:ilvl w:val="0"/>
                <w:numId w:val="105"/>
              </w:numPr>
              <w:spacing w:before="60"/>
              <w:rPr>
                <w:vanish/>
                <w:sz w:val="20"/>
              </w:rPr>
            </w:pPr>
          </w:p>
          <w:p w14:paraId="28A67043" w14:textId="77777777" w:rsidR="003105BE" w:rsidRPr="003105BE" w:rsidRDefault="003105BE" w:rsidP="0097108F">
            <w:pPr>
              <w:pStyle w:val="Sraopastraipa"/>
              <w:numPr>
                <w:ilvl w:val="0"/>
                <w:numId w:val="105"/>
              </w:numPr>
              <w:spacing w:before="60"/>
              <w:rPr>
                <w:vanish/>
                <w:sz w:val="20"/>
              </w:rPr>
            </w:pPr>
          </w:p>
          <w:p w14:paraId="327DE730" w14:textId="77777777" w:rsidR="003105BE" w:rsidRPr="003105BE" w:rsidRDefault="003105BE" w:rsidP="0097108F">
            <w:pPr>
              <w:pStyle w:val="Sraopastraipa"/>
              <w:numPr>
                <w:ilvl w:val="0"/>
                <w:numId w:val="105"/>
              </w:numPr>
              <w:spacing w:before="60"/>
              <w:rPr>
                <w:vanish/>
                <w:sz w:val="20"/>
              </w:rPr>
            </w:pPr>
          </w:p>
          <w:p w14:paraId="5A3C0C6C" w14:textId="77777777" w:rsidR="003105BE" w:rsidRPr="003105BE" w:rsidRDefault="003105BE" w:rsidP="0097108F">
            <w:pPr>
              <w:pStyle w:val="Sraopastraipa"/>
              <w:numPr>
                <w:ilvl w:val="0"/>
                <w:numId w:val="105"/>
              </w:numPr>
              <w:spacing w:before="60"/>
              <w:rPr>
                <w:vanish/>
                <w:sz w:val="20"/>
              </w:rPr>
            </w:pPr>
          </w:p>
          <w:p w14:paraId="6A180BDA" w14:textId="77777777" w:rsidR="003105BE" w:rsidRPr="003105BE" w:rsidRDefault="003105BE" w:rsidP="0097108F">
            <w:pPr>
              <w:pStyle w:val="Sraopastraipa"/>
              <w:numPr>
                <w:ilvl w:val="0"/>
                <w:numId w:val="105"/>
              </w:numPr>
              <w:spacing w:before="60"/>
              <w:rPr>
                <w:vanish/>
                <w:sz w:val="20"/>
              </w:rPr>
            </w:pPr>
          </w:p>
          <w:p w14:paraId="0057A7CC" w14:textId="77777777" w:rsidR="003105BE" w:rsidRPr="003105BE" w:rsidRDefault="003105BE" w:rsidP="0097108F">
            <w:pPr>
              <w:pStyle w:val="Sraopastraipa"/>
              <w:numPr>
                <w:ilvl w:val="0"/>
                <w:numId w:val="105"/>
              </w:numPr>
              <w:spacing w:before="60"/>
              <w:rPr>
                <w:vanish/>
                <w:sz w:val="20"/>
              </w:rPr>
            </w:pPr>
          </w:p>
          <w:p w14:paraId="78D4EC12" w14:textId="77777777" w:rsidR="003105BE" w:rsidRPr="003105BE" w:rsidRDefault="003105BE" w:rsidP="0097108F">
            <w:pPr>
              <w:pStyle w:val="Sraopastraipa"/>
              <w:numPr>
                <w:ilvl w:val="0"/>
                <w:numId w:val="105"/>
              </w:numPr>
              <w:spacing w:before="60"/>
              <w:rPr>
                <w:vanish/>
                <w:sz w:val="20"/>
              </w:rPr>
            </w:pPr>
          </w:p>
          <w:p w14:paraId="67427CE8" w14:textId="77777777" w:rsidR="003105BE" w:rsidRPr="003105BE" w:rsidRDefault="003105BE" w:rsidP="0097108F">
            <w:pPr>
              <w:pStyle w:val="Sraopastraipa"/>
              <w:numPr>
                <w:ilvl w:val="0"/>
                <w:numId w:val="105"/>
              </w:numPr>
              <w:spacing w:before="60"/>
              <w:rPr>
                <w:vanish/>
                <w:sz w:val="20"/>
              </w:rPr>
            </w:pPr>
          </w:p>
          <w:p w14:paraId="3D5FAD18" w14:textId="77777777" w:rsidR="003105BE" w:rsidRPr="003105BE" w:rsidRDefault="003105BE" w:rsidP="0097108F">
            <w:pPr>
              <w:pStyle w:val="Sraopastraipa"/>
              <w:numPr>
                <w:ilvl w:val="0"/>
                <w:numId w:val="105"/>
              </w:numPr>
              <w:spacing w:before="60"/>
              <w:rPr>
                <w:vanish/>
                <w:sz w:val="20"/>
              </w:rPr>
            </w:pPr>
          </w:p>
          <w:p w14:paraId="446CDAD0" w14:textId="77777777" w:rsidR="003105BE" w:rsidRPr="003105BE" w:rsidRDefault="003105BE" w:rsidP="0097108F">
            <w:pPr>
              <w:pStyle w:val="Sraopastraipa"/>
              <w:numPr>
                <w:ilvl w:val="0"/>
                <w:numId w:val="105"/>
              </w:numPr>
              <w:spacing w:before="60"/>
              <w:rPr>
                <w:vanish/>
                <w:sz w:val="20"/>
              </w:rPr>
            </w:pPr>
          </w:p>
          <w:p w14:paraId="41972131" w14:textId="77777777" w:rsidR="003105BE" w:rsidRPr="003105BE" w:rsidRDefault="003105BE" w:rsidP="0097108F">
            <w:pPr>
              <w:pStyle w:val="Sraopastraipa"/>
              <w:numPr>
                <w:ilvl w:val="0"/>
                <w:numId w:val="105"/>
              </w:numPr>
              <w:spacing w:before="60"/>
              <w:rPr>
                <w:vanish/>
                <w:sz w:val="20"/>
              </w:rPr>
            </w:pPr>
          </w:p>
          <w:p w14:paraId="20BBF2CA" w14:textId="77777777" w:rsidR="003105BE" w:rsidRPr="003105BE" w:rsidRDefault="003105BE" w:rsidP="0097108F">
            <w:pPr>
              <w:pStyle w:val="Sraopastraipa"/>
              <w:numPr>
                <w:ilvl w:val="0"/>
                <w:numId w:val="105"/>
              </w:numPr>
              <w:spacing w:before="60"/>
              <w:rPr>
                <w:vanish/>
                <w:sz w:val="20"/>
              </w:rPr>
            </w:pPr>
          </w:p>
          <w:p w14:paraId="60EE3FE6" w14:textId="77777777" w:rsidR="003105BE" w:rsidRPr="003105BE" w:rsidRDefault="003105BE" w:rsidP="0097108F">
            <w:pPr>
              <w:pStyle w:val="Sraopastraipa"/>
              <w:numPr>
                <w:ilvl w:val="0"/>
                <w:numId w:val="105"/>
              </w:numPr>
              <w:spacing w:before="60"/>
              <w:rPr>
                <w:vanish/>
                <w:sz w:val="20"/>
              </w:rPr>
            </w:pPr>
          </w:p>
          <w:p w14:paraId="03D901DD" w14:textId="77777777" w:rsidR="003105BE" w:rsidRPr="003105BE" w:rsidRDefault="003105BE" w:rsidP="0097108F">
            <w:pPr>
              <w:pStyle w:val="Sraopastraipa"/>
              <w:numPr>
                <w:ilvl w:val="0"/>
                <w:numId w:val="105"/>
              </w:numPr>
              <w:spacing w:before="60"/>
              <w:rPr>
                <w:vanish/>
                <w:sz w:val="20"/>
              </w:rPr>
            </w:pPr>
          </w:p>
          <w:p w14:paraId="43A8ACDB" w14:textId="77777777" w:rsidR="003105BE" w:rsidRPr="003105BE" w:rsidRDefault="003105BE" w:rsidP="0097108F">
            <w:pPr>
              <w:pStyle w:val="Sraopastraipa"/>
              <w:numPr>
                <w:ilvl w:val="0"/>
                <w:numId w:val="105"/>
              </w:numPr>
              <w:spacing w:before="60"/>
              <w:rPr>
                <w:vanish/>
                <w:sz w:val="20"/>
              </w:rPr>
            </w:pPr>
          </w:p>
          <w:p w14:paraId="3A8C1C3B" w14:textId="77777777" w:rsidR="003105BE" w:rsidRPr="003105BE" w:rsidRDefault="003105BE" w:rsidP="0097108F">
            <w:pPr>
              <w:pStyle w:val="Sraopastraipa"/>
              <w:numPr>
                <w:ilvl w:val="0"/>
                <w:numId w:val="105"/>
              </w:numPr>
              <w:spacing w:before="60"/>
              <w:rPr>
                <w:vanish/>
                <w:sz w:val="20"/>
              </w:rPr>
            </w:pPr>
          </w:p>
          <w:p w14:paraId="75152D4F" w14:textId="77777777" w:rsidR="003105BE" w:rsidRPr="003105BE" w:rsidRDefault="003105BE" w:rsidP="0097108F">
            <w:pPr>
              <w:pStyle w:val="Sraopastraipa"/>
              <w:numPr>
                <w:ilvl w:val="0"/>
                <w:numId w:val="105"/>
              </w:numPr>
              <w:spacing w:before="60"/>
              <w:rPr>
                <w:vanish/>
                <w:sz w:val="20"/>
              </w:rPr>
            </w:pPr>
          </w:p>
          <w:p w14:paraId="438DDCCA" w14:textId="77777777" w:rsidR="003105BE" w:rsidRPr="003105BE" w:rsidRDefault="003105BE" w:rsidP="0097108F">
            <w:pPr>
              <w:pStyle w:val="Sraopastraipa"/>
              <w:numPr>
                <w:ilvl w:val="0"/>
                <w:numId w:val="105"/>
              </w:numPr>
              <w:spacing w:before="60"/>
              <w:rPr>
                <w:vanish/>
                <w:sz w:val="20"/>
              </w:rPr>
            </w:pPr>
          </w:p>
          <w:p w14:paraId="4966C40B" w14:textId="77777777" w:rsidR="003105BE" w:rsidRPr="003105BE" w:rsidRDefault="003105BE" w:rsidP="0097108F">
            <w:pPr>
              <w:pStyle w:val="Sraopastraipa"/>
              <w:numPr>
                <w:ilvl w:val="0"/>
                <w:numId w:val="105"/>
              </w:numPr>
              <w:spacing w:before="60"/>
              <w:rPr>
                <w:vanish/>
                <w:sz w:val="20"/>
              </w:rPr>
            </w:pPr>
          </w:p>
          <w:p w14:paraId="53BFFE21" w14:textId="77777777" w:rsidR="003105BE" w:rsidRPr="003105BE" w:rsidRDefault="003105BE" w:rsidP="0097108F">
            <w:pPr>
              <w:pStyle w:val="Sraopastraipa"/>
              <w:numPr>
                <w:ilvl w:val="0"/>
                <w:numId w:val="105"/>
              </w:numPr>
              <w:spacing w:before="60"/>
              <w:rPr>
                <w:vanish/>
                <w:sz w:val="20"/>
              </w:rPr>
            </w:pPr>
          </w:p>
          <w:p w14:paraId="15CAB20C" w14:textId="77777777" w:rsidR="003105BE" w:rsidRPr="003105BE" w:rsidRDefault="003105BE" w:rsidP="0097108F">
            <w:pPr>
              <w:pStyle w:val="Sraopastraipa"/>
              <w:numPr>
                <w:ilvl w:val="0"/>
                <w:numId w:val="105"/>
              </w:numPr>
              <w:spacing w:before="60"/>
              <w:rPr>
                <w:vanish/>
                <w:sz w:val="20"/>
              </w:rPr>
            </w:pPr>
          </w:p>
          <w:p w14:paraId="25596E3C" w14:textId="77777777" w:rsidR="003105BE" w:rsidRPr="003105BE" w:rsidRDefault="003105BE" w:rsidP="0097108F">
            <w:pPr>
              <w:pStyle w:val="Sraopastraipa"/>
              <w:numPr>
                <w:ilvl w:val="0"/>
                <w:numId w:val="105"/>
              </w:numPr>
              <w:spacing w:before="60"/>
              <w:rPr>
                <w:vanish/>
                <w:sz w:val="20"/>
              </w:rPr>
            </w:pPr>
          </w:p>
          <w:p w14:paraId="1A6623A8" w14:textId="77777777" w:rsidR="003105BE" w:rsidRPr="003105BE" w:rsidRDefault="003105BE" w:rsidP="0097108F">
            <w:pPr>
              <w:pStyle w:val="Sraopastraipa"/>
              <w:numPr>
                <w:ilvl w:val="0"/>
                <w:numId w:val="105"/>
              </w:numPr>
              <w:spacing w:before="60"/>
              <w:rPr>
                <w:vanish/>
                <w:sz w:val="20"/>
              </w:rPr>
            </w:pPr>
          </w:p>
          <w:p w14:paraId="5A91F534" w14:textId="77777777" w:rsidR="003105BE" w:rsidRPr="003105BE" w:rsidRDefault="003105BE" w:rsidP="0097108F">
            <w:pPr>
              <w:pStyle w:val="Sraopastraipa"/>
              <w:numPr>
                <w:ilvl w:val="0"/>
                <w:numId w:val="105"/>
              </w:numPr>
              <w:spacing w:before="60"/>
              <w:rPr>
                <w:vanish/>
                <w:sz w:val="20"/>
              </w:rPr>
            </w:pPr>
          </w:p>
          <w:p w14:paraId="2AC890A0" w14:textId="77777777" w:rsidR="003105BE" w:rsidRPr="003105BE" w:rsidRDefault="003105BE" w:rsidP="0097108F">
            <w:pPr>
              <w:pStyle w:val="Sraopastraipa"/>
              <w:numPr>
                <w:ilvl w:val="0"/>
                <w:numId w:val="105"/>
              </w:numPr>
              <w:spacing w:before="60"/>
              <w:rPr>
                <w:vanish/>
                <w:sz w:val="20"/>
              </w:rPr>
            </w:pPr>
          </w:p>
          <w:p w14:paraId="06A823AF" w14:textId="77777777" w:rsidR="003105BE" w:rsidRPr="003105BE" w:rsidRDefault="003105BE" w:rsidP="0097108F">
            <w:pPr>
              <w:pStyle w:val="Sraopastraipa"/>
              <w:numPr>
                <w:ilvl w:val="0"/>
                <w:numId w:val="105"/>
              </w:numPr>
              <w:spacing w:before="60"/>
              <w:rPr>
                <w:vanish/>
                <w:sz w:val="20"/>
              </w:rPr>
            </w:pPr>
          </w:p>
          <w:p w14:paraId="3A1E42AB" w14:textId="77777777" w:rsidR="003105BE" w:rsidRPr="003105BE" w:rsidRDefault="003105BE" w:rsidP="0097108F">
            <w:pPr>
              <w:pStyle w:val="Sraopastraipa"/>
              <w:numPr>
                <w:ilvl w:val="0"/>
                <w:numId w:val="105"/>
              </w:numPr>
              <w:spacing w:before="60"/>
              <w:rPr>
                <w:vanish/>
                <w:sz w:val="20"/>
              </w:rPr>
            </w:pPr>
          </w:p>
          <w:p w14:paraId="644CF9A9" w14:textId="77777777" w:rsidR="003105BE" w:rsidRPr="003105BE" w:rsidRDefault="003105BE" w:rsidP="0097108F">
            <w:pPr>
              <w:pStyle w:val="Sraopastraipa"/>
              <w:numPr>
                <w:ilvl w:val="0"/>
                <w:numId w:val="105"/>
              </w:numPr>
              <w:spacing w:before="60"/>
              <w:rPr>
                <w:vanish/>
                <w:sz w:val="20"/>
              </w:rPr>
            </w:pPr>
          </w:p>
          <w:p w14:paraId="7DE0E9B9" w14:textId="77777777" w:rsidR="003105BE" w:rsidRPr="003105BE" w:rsidRDefault="003105BE" w:rsidP="0097108F">
            <w:pPr>
              <w:pStyle w:val="Sraopastraipa"/>
              <w:numPr>
                <w:ilvl w:val="0"/>
                <w:numId w:val="105"/>
              </w:numPr>
              <w:spacing w:before="60"/>
              <w:rPr>
                <w:vanish/>
                <w:sz w:val="20"/>
              </w:rPr>
            </w:pPr>
          </w:p>
          <w:p w14:paraId="3E24A671" w14:textId="77777777" w:rsidR="003105BE" w:rsidRPr="003105BE" w:rsidRDefault="003105BE" w:rsidP="0097108F">
            <w:pPr>
              <w:pStyle w:val="Sraopastraipa"/>
              <w:numPr>
                <w:ilvl w:val="0"/>
                <w:numId w:val="105"/>
              </w:numPr>
              <w:spacing w:before="60"/>
              <w:rPr>
                <w:vanish/>
                <w:sz w:val="20"/>
              </w:rPr>
            </w:pPr>
          </w:p>
          <w:p w14:paraId="14021AA2" w14:textId="77777777" w:rsidR="003105BE" w:rsidRPr="003105BE" w:rsidRDefault="003105BE" w:rsidP="0097108F">
            <w:pPr>
              <w:pStyle w:val="Sraopastraipa"/>
              <w:numPr>
                <w:ilvl w:val="0"/>
                <w:numId w:val="105"/>
              </w:numPr>
              <w:spacing w:before="60"/>
              <w:rPr>
                <w:vanish/>
                <w:sz w:val="20"/>
              </w:rPr>
            </w:pPr>
          </w:p>
          <w:p w14:paraId="1E097DDA" w14:textId="77777777" w:rsidR="003105BE" w:rsidRPr="003105BE" w:rsidRDefault="003105BE" w:rsidP="0097108F">
            <w:pPr>
              <w:pStyle w:val="Sraopastraipa"/>
              <w:numPr>
                <w:ilvl w:val="0"/>
                <w:numId w:val="105"/>
              </w:numPr>
              <w:spacing w:before="60"/>
              <w:rPr>
                <w:vanish/>
                <w:sz w:val="20"/>
              </w:rPr>
            </w:pPr>
          </w:p>
          <w:p w14:paraId="147C532E" w14:textId="77777777" w:rsidR="003105BE" w:rsidRPr="003105BE" w:rsidRDefault="003105BE" w:rsidP="0097108F">
            <w:pPr>
              <w:pStyle w:val="Sraopastraipa"/>
              <w:numPr>
                <w:ilvl w:val="0"/>
                <w:numId w:val="105"/>
              </w:numPr>
              <w:spacing w:before="60"/>
              <w:rPr>
                <w:vanish/>
                <w:sz w:val="20"/>
              </w:rPr>
            </w:pPr>
          </w:p>
          <w:p w14:paraId="266F9D0F" w14:textId="77777777" w:rsidR="003105BE" w:rsidRPr="003105BE" w:rsidRDefault="003105BE" w:rsidP="0097108F">
            <w:pPr>
              <w:pStyle w:val="Sraopastraipa"/>
              <w:numPr>
                <w:ilvl w:val="0"/>
                <w:numId w:val="105"/>
              </w:numPr>
              <w:spacing w:before="60"/>
              <w:rPr>
                <w:vanish/>
                <w:sz w:val="20"/>
              </w:rPr>
            </w:pPr>
          </w:p>
          <w:p w14:paraId="61C7713B" w14:textId="77777777" w:rsidR="003105BE" w:rsidRPr="003105BE" w:rsidRDefault="003105BE" w:rsidP="0097108F">
            <w:pPr>
              <w:pStyle w:val="Sraopastraipa"/>
              <w:numPr>
                <w:ilvl w:val="0"/>
                <w:numId w:val="105"/>
              </w:numPr>
              <w:spacing w:before="60"/>
              <w:rPr>
                <w:vanish/>
                <w:sz w:val="20"/>
              </w:rPr>
            </w:pPr>
          </w:p>
          <w:p w14:paraId="00A5FE27" w14:textId="77777777" w:rsidR="003105BE" w:rsidRPr="003105BE" w:rsidRDefault="003105BE" w:rsidP="0097108F">
            <w:pPr>
              <w:pStyle w:val="Sraopastraipa"/>
              <w:numPr>
                <w:ilvl w:val="0"/>
                <w:numId w:val="105"/>
              </w:numPr>
              <w:spacing w:before="60"/>
              <w:rPr>
                <w:vanish/>
                <w:sz w:val="20"/>
              </w:rPr>
            </w:pPr>
          </w:p>
          <w:p w14:paraId="40984D0C" w14:textId="77777777" w:rsidR="003105BE" w:rsidRPr="003105BE" w:rsidRDefault="003105BE" w:rsidP="0097108F">
            <w:pPr>
              <w:pStyle w:val="Sraopastraipa"/>
              <w:numPr>
                <w:ilvl w:val="0"/>
                <w:numId w:val="105"/>
              </w:numPr>
              <w:spacing w:before="60"/>
              <w:rPr>
                <w:vanish/>
                <w:sz w:val="20"/>
              </w:rPr>
            </w:pPr>
          </w:p>
          <w:p w14:paraId="38F967DF" w14:textId="77777777" w:rsidR="003105BE" w:rsidRPr="003105BE" w:rsidRDefault="003105BE" w:rsidP="0097108F">
            <w:pPr>
              <w:pStyle w:val="Sraopastraipa"/>
              <w:numPr>
                <w:ilvl w:val="0"/>
                <w:numId w:val="105"/>
              </w:numPr>
              <w:spacing w:before="60"/>
              <w:rPr>
                <w:vanish/>
                <w:sz w:val="20"/>
              </w:rPr>
            </w:pPr>
          </w:p>
          <w:p w14:paraId="0C9B2AC5" w14:textId="77777777" w:rsidR="003105BE" w:rsidRPr="003105BE" w:rsidRDefault="003105BE" w:rsidP="0097108F">
            <w:pPr>
              <w:pStyle w:val="Sraopastraipa"/>
              <w:numPr>
                <w:ilvl w:val="0"/>
                <w:numId w:val="105"/>
              </w:numPr>
              <w:spacing w:before="60"/>
              <w:rPr>
                <w:vanish/>
                <w:sz w:val="20"/>
              </w:rPr>
            </w:pPr>
          </w:p>
          <w:p w14:paraId="0999D0B0" w14:textId="77777777" w:rsidR="003105BE" w:rsidRPr="003105BE" w:rsidRDefault="003105BE" w:rsidP="0097108F">
            <w:pPr>
              <w:pStyle w:val="Sraopastraipa"/>
              <w:numPr>
                <w:ilvl w:val="0"/>
                <w:numId w:val="105"/>
              </w:numPr>
              <w:spacing w:before="60"/>
              <w:rPr>
                <w:vanish/>
                <w:sz w:val="20"/>
              </w:rPr>
            </w:pPr>
          </w:p>
          <w:p w14:paraId="0BE27D4A" w14:textId="77777777" w:rsidR="003105BE" w:rsidRPr="003105BE" w:rsidRDefault="003105BE" w:rsidP="0097108F">
            <w:pPr>
              <w:pStyle w:val="Sraopastraipa"/>
              <w:numPr>
                <w:ilvl w:val="0"/>
                <w:numId w:val="105"/>
              </w:numPr>
              <w:spacing w:before="60"/>
              <w:rPr>
                <w:vanish/>
                <w:sz w:val="20"/>
              </w:rPr>
            </w:pPr>
          </w:p>
          <w:p w14:paraId="49062006" w14:textId="77777777" w:rsidR="003105BE" w:rsidRPr="003105BE" w:rsidRDefault="003105BE" w:rsidP="0097108F">
            <w:pPr>
              <w:pStyle w:val="Sraopastraipa"/>
              <w:numPr>
                <w:ilvl w:val="0"/>
                <w:numId w:val="105"/>
              </w:numPr>
              <w:spacing w:before="60"/>
              <w:rPr>
                <w:vanish/>
                <w:sz w:val="20"/>
              </w:rPr>
            </w:pPr>
          </w:p>
          <w:p w14:paraId="36881FA4" w14:textId="77777777" w:rsidR="003105BE" w:rsidRPr="003105BE" w:rsidRDefault="003105BE" w:rsidP="0097108F">
            <w:pPr>
              <w:pStyle w:val="Sraopastraipa"/>
              <w:numPr>
                <w:ilvl w:val="0"/>
                <w:numId w:val="105"/>
              </w:numPr>
              <w:spacing w:before="60"/>
              <w:rPr>
                <w:vanish/>
                <w:sz w:val="20"/>
              </w:rPr>
            </w:pPr>
          </w:p>
          <w:p w14:paraId="77983FAD" w14:textId="77777777" w:rsidR="003105BE" w:rsidRPr="003105BE" w:rsidRDefault="003105BE" w:rsidP="0097108F">
            <w:pPr>
              <w:pStyle w:val="Sraopastraipa"/>
              <w:numPr>
                <w:ilvl w:val="0"/>
                <w:numId w:val="105"/>
              </w:numPr>
              <w:spacing w:before="60"/>
              <w:rPr>
                <w:vanish/>
                <w:sz w:val="20"/>
              </w:rPr>
            </w:pPr>
          </w:p>
          <w:p w14:paraId="0D3996CD" w14:textId="77777777" w:rsidR="003105BE" w:rsidRPr="003105BE" w:rsidRDefault="003105BE" w:rsidP="0097108F">
            <w:pPr>
              <w:pStyle w:val="Sraopastraipa"/>
              <w:numPr>
                <w:ilvl w:val="0"/>
                <w:numId w:val="105"/>
              </w:numPr>
              <w:spacing w:before="60"/>
              <w:rPr>
                <w:vanish/>
                <w:sz w:val="20"/>
              </w:rPr>
            </w:pPr>
          </w:p>
          <w:p w14:paraId="3C663A18" w14:textId="77777777" w:rsidR="003105BE" w:rsidRPr="003105BE" w:rsidRDefault="003105BE" w:rsidP="0097108F">
            <w:pPr>
              <w:pStyle w:val="Sraopastraipa"/>
              <w:numPr>
                <w:ilvl w:val="0"/>
                <w:numId w:val="105"/>
              </w:numPr>
              <w:spacing w:before="60"/>
              <w:rPr>
                <w:vanish/>
                <w:sz w:val="20"/>
              </w:rPr>
            </w:pPr>
          </w:p>
          <w:p w14:paraId="0DD21FF8" w14:textId="77777777" w:rsidR="003105BE" w:rsidRPr="003105BE" w:rsidRDefault="003105BE" w:rsidP="0097108F">
            <w:pPr>
              <w:pStyle w:val="Sraopastraipa"/>
              <w:numPr>
                <w:ilvl w:val="0"/>
                <w:numId w:val="105"/>
              </w:numPr>
              <w:spacing w:before="60"/>
              <w:rPr>
                <w:vanish/>
                <w:sz w:val="20"/>
              </w:rPr>
            </w:pPr>
          </w:p>
          <w:p w14:paraId="7CF72936" w14:textId="77777777" w:rsidR="003105BE" w:rsidRPr="003105BE" w:rsidRDefault="003105BE" w:rsidP="0097108F">
            <w:pPr>
              <w:pStyle w:val="Sraopastraipa"/>
              <w:numPr>
                <w:ilvl w:val="0"/>
                <w:numId w:val="105"/>
              </w:numPr>
              <w:spacing w:before="60"/>
              <w:rPr>
                <w:vanish/>
                <w:sz w:val="20"/>
              </w:rPr>
            </w:pPr>
          </w:p>
          <w:p w14:paraId="3FBC6B3F" w14:textId="77777777" w:rsidR="003105BE" w:rsidRPr="003105BE" w:rsidRDefault="003105BE" w:rsidP="0097108F">
            <w:pPr>
              <w:pStyle w:val="Sraopastraipa"/>
              <w:numPr>
                <w:ilvl w:val="0"/>
                <w:numId w:val="105"/>
              </w:numPr>
              <w:spacing w:before="60"/>
              <w:rPr>
                <w:vanish/>
                <w:sz w:val="20"/>
              </w:rPr>
            </w:pPr>
          </w:p>
          <w:p w14:paraId="3AF34457" w14:textId="77777777" w:rsidR="003105BE" w:rsidRPr="003105BE" w:rsidRDefault="003105BE" w:rsidP="0097108F">
            <w:pPr>
              <w:pStyle w:val="Sraopastraipa"/>
              <w:numPr>
                <w:ilvl w:val="0"/>
                <w:numId w:val="105"/>
              </w:numPr>
              <w:spacing w:before="60"/>
              <w:rPr>
                <w:vanish/>
                <w:sz w:val="20"/>
              </w:rPr>
            </w:pPr>
          </w:p>
          <w:p w14:paraId="67AE3621" w14:textId="77777777" w:rsidR="003105BE" w:rsidRPr="003105BE" w:rsidRDefault="003105BE" w:rsidP="0097108F">
            <w:pPr>
              <w:pStyle w:val="Sraopastraipa"/>
              <w:numPr>
                <w:ilvl w:val="0"/>
                <w:numId w:val="105"/>
              </w:numPr>
              <w:spacing w:before="60"/>
              <w:rPr>
                <w:vanish/>
                <w:sz w:val="20"/>
              </w:rPr>
            </w:pPr>
          </w:p>
          <w:p w14:paraId="6817B165" w14:textId="77777777" w:rsidR="003105BE" w:rsidRPr="003105BE" w:rsidRDefault="003105BE" w:rsidP="0097108F">
            <w:pPr>
              <w:pStyle w:val="Sraopastraipa"/>
              <w:numPr>
                <w:ilvl w:val="0"/>
                <w:numId w:val="105"/>
              </w:numPr>
              <w:spacing w:before="60"/>
              <w:rPr>
                <w:vanish/>
                <w:sz w:val="20"/>
              </w:rPr>
            </w:pPr>
          </w:p>
          <w:p w14:paraId="67EE5F0B" w14:textId="77777777" w:rsidR="003105BE" w:rsidRPr="003105BE" w:rsidRDefault="003105BE" w:rsidP="0097108F">
            <w:pPr>
              <w:pStyle w:val="Sraopastraipa"/>
              <w:numPr>
                <w:ilvl w:val="0"/>
                <w:numId w:val="105"/>
              </w:numPr>
              <w:spacing w:before="60"/>
              <w:rPr>
                <w:vanish/>
                <w:sz w:val="20"/>
              </w:rPr>
            </w:pPr>
          </w:p>
          <w:p w14:paraId="1122F48D" w14:textId="77777777" w:rsidR="003105BE" w:rsidRPr="003105BE" w:rsidRDefault="003105BE" w:rsidP="0097108F">
            <w:pPr>
              <w:pStyle w:val="Sraopastraipa"/>
              <w:numPr>
                <w:ilvl w:val="0"/>
                <w:numId w:val="105"/>
              </w:numPr>
              <w:spacing w:before="60"/>
              <w:rPr>
                <w:vanish/>
                <w:sz w:val="20"/>
              </w:rPr>
            </w:pPr>
          </w:p>
          <w:p w14:paraId="4ABE79DB" w14:textId="77777777" w:rsidR="003105BE" w:rsidRPr="003105BE" w:rsidRDefault="003105BE" w:rsidP="0097108F">
            <w:pPr>
              <w:pStyle w:val="Sraopastraipa"/>
              <w:numPr>
                <w:ilvl w:val="0"/>
                <w:numId w:val="105"/>
              </w:numPr>
              <w:spacing w:before="60"/>
              <w:rPr>
                <w:vanish/>
                <w:sz w:val="20"/>
              </w:rPr>
            </w:pPr>
          </w:p>
          <w:p w14:paraId="55CF538E" w14:textId="77777777" w:rsidR="003105BE" w:rsidRPr="003105BE" w:rsidRDefault="003105BE" w:rsidP="0097108F">
            <w:pPr>
              <w:pStyle w:val="Sraopastraipa"/>
              <w:numPr>
                <w:ilvl w:val="0"/>
                <w:numId w:val="105"/>
              </w:numPr>
              <w:spacing w:before="60"/>
              <w:rPr>
                <w:vanish/>
                <w:sz w:val="20"/>
              </w:rPr>
            </w:pPr>
          </w:p>
          <w:p w14:paraId="67FEE6A9" w14:textId="77777777" w:rsidR="003105BE" w:rsidRPr="003105BE" w:rsidRDefault="003105BE" w:rsidP="0097108F">
            <w:pPr>
              <w:pStyle w:val="Sraopastraipa"/>
              <w:numPr>
                <w:ilvl w:val="0"/>
                <w:numId w:val="105"/>
              </w:numPr>
              <w:spacing w:before="60"/>
              <w:rPr>
                <w:vanish/>
                <w:sz w:val="20"/>
              </w:rPr>
            </w:pPr>
          </w:p>
          <w:p w14:paraId="150E2D67" w14:textId="77777777" w:rsidR="003105BE" w:rsidRPr="003105BE" w:rsidRDefault="003105BE" w:rsidP="0097108F">
            <w:pPr>
              <w:pStyle w:val="Sraopastraipa"/>
              <w:numPr>
                <w:ilvl w:val="0"/>
                <w:numId w:val="105"/>
              </w:numPr>
              <w:spacing w:before="60"/>
              <w:rPr>
                <w:vanish/>
                <w:sz w:val="20"/>
              </w:rPr>
            </w:pPr>
          </w:p>
          <w:p w14:paraId="32B41E8A" w14:textId="77777777" w:rsidR="003105BE" w:rsidRPr="003105BE" w:rsidRDefault="003105BE" w:rsidP="0097108F">
            <w:pPr>
              <w:pStyle w:val="Sraopastraipa"/>
              <w:numPr>
                <w:ilvl w:val="0"/>
                <w:numId w:val="105"/>
              </w:numPr>
              <w:spacing w:before="60"/>
              <w:rPr>
                <w:vanish/>
                <w:sz w:val="20"/>
              </w:rPr>
            </w:pPr>
          </w:p>
          <w:p w14:paraId="1932DB34" w14:textId="77777777" w:rsidR="003105BE" w:rsidRPr="003105BE" w:rsidRDefault="003105BE" w:rsidP="0097108F">
            <w:pPr>
              <w:pStyle w:val="Sraopastraipa"/>
              <w:numPr>
                <w:ilvl w:val="0"/>
                <w:numId w:val="105"/>
              </w:numPr>
              <w:spacing w:before="60"/>
              <w:rPr>
                <w:vanish/>
                <w:sz w:val="20"/>
              </w:rPr>
            </w:pPr>
          </w:p>
          <w:p w14:paraId="397B372E" w14:textId="77777777" w:rsidR="003105BE" w:rsidRPr="003105BE" w:rsidRDefault="003105BE" w:rsidP="0097108F">
            <w:pPr>
              <w:pStyle w:val="Sraopastraipa"/>
              <w:numPr>
                <w:ilvl w:val="0"/>
                <w:numId w:val="105"/>
              </w:numPr>
              <w:spacing w:before="60"/>
              <w:rPr>
                <w:vanish/>
                <w:sz w:val="20"/>
              </w:rPr>
            </w:pPr>
          </w:p>
          <w:p w14:paraId="7E65CFB9" w14:textId="77777777" w:rsidR="003105BE" w:rsidRPr="003105BE" w:rsidRDefault="003105BE" w:rsidP="0097108F">
            <w:pPr>
              <w:pStyle w:val="Sraopastraipa"/>
              <w:numPr>
                <w:ilvl w:val="0"/>
                <w:numId w:val="105"/>
              </w:numPr>
              <w:spacing w:before="60"/>
              <w:rPr>
                <w:vanish/>
                <w:sz w:val="20"/>
              </w:rPr>
            </w:pPr>
          </w:p>
          <w:p w14:paraId="5D8D84FA" w14:textId="77777777" w:rsidR="003105BE" w:rsidRPr="003105BE" w:rsidRDefault="003105BE" w:rsidP="0097108F">
            <w:pPr>
              <w:pStyle w:val="Sraopastraipa"/>
              <w:numPr>
                <w:ilvl w:val="0"/>
                <w:numId w:val="105"/>
              </w:numPr>
              <w:spacing w:before="60"/>
              <w:rPr>
                <w:vanish/>
                <w:sz w:val="20"/>
              </w:rPr>
            </w:pPr>
          </w:p>
          <w:p w14:paraId="5F5F333F" w14:textId="77777777" w:rsidR="003105BE" w:rsidRPr="003105BE" w:rsidRDefault="003105BE" w:rsidP="0097108F">
            <w:pPr>
              <w:pStyle w:val="Sraopastraipa"/>
              <w:numPr>
                <w:ilvl w:val="0"/>
                <w:numId w:val="105"/>
              </w:numPr>
              <w:spacing w:before="60"/>
              <w:rPr>
                <w:vanish/>
                <w:sz w:val="20"/>
              </w:rPr>
            </w:pPr>
          </w:p>
          <w:p w14:paraId="7986B406" w14:textId="77777777" w:rsidR="003105BE" w:rsidRPr="003105BE" w:rsidRDefault="003105BE" w:rsidP="0097108F">
            <w:pPr>
              <w:pStyle w:val="Sraopastraipa"/>
              <w:numPr>
                <w:ilvl w:val="0"/>
                <w:numId w:val="105"/>
              </w:numPr>
              <w:spacing w:before="60"/>
              <w:rPr>
                <w:vanish/>
                <w:sz w:val="20"/>
              </w:rPr>
            </w:pPr>
          </w:p>
          <w:p w14:paraId="26166441" w14:textId="77777777" w:rsidR="003105BE" w:rsidRPr="003105BE" w:rsidRDefault="003105BE" w:rsidP="0097108F">
            <w:pPr>
              <w:pStyle w:val="Sraopastraipa"/>
              <w:numPr>
                <w:ilvl w:val="0"/>
                <w:numId w:val="105"/>
              </w:numPr>
              <w:spacing w:before="60"/>
              <w:rPr>
                <w:vanish/>
                <w:sz w:val="20"/>
              </w:rPr>
            </w:pPr>
          </w:p>
          <w:p w14:paraId="54965BCF" w14:textId="77777777" w:rsidR="003105BE" w:rsidRPr="003105BE" w:rsidRDefault="003105BE" w:rsidP="0097108F">
            <w:pPr>
              <w:pStyle w:val="Sraopastraipa"/>
              <w:numPr>
                <w:ilvl w:val="0"/>
                <w:numId w:val="105"/>
              </w:numPr>
              <w:spacing w:before="60"/>
              <w:rPr>
                <w:vanish/>
                <w:sz w:val="20"/>
              </w:rPr>
            </w:pPr>
          </w:p>
          <w:p w14:paraId="4D912497" w14:textId="77777777" w:rsidR="003105BE" w:rsidRPr="003105BE" w:rsidRDefault="003105BE" w:rsidP="0097108F">
            <w:pPr>
              <w:pStyle w:val="Sraopastraipa"/>
              <w:numPr>
                <w:ilvl w:val="0"/>
                <w:numId w:val="105"/>
              </w:numPr>
              <w:spacing w:before="60"/>
              <w:rPr>
                <w:vanish/>
                <w:sz w:val="20"/>
              </w:rPr>
            </w:pPr>
          </w:p>
          <w:p w14:paraId="2426460E" w14:textId="77777777" w:rsidR="003105BE" w:rsidRPr="003105BE" w:rsidRDefault="003105BE" w:rsidP="0097108F">
            <w:pPr>
              <w:pStyle w:val="Sraopastraipa"/>
              <w:numPr>
                <w:ilvl w:val="0"/>
                <w:numId w:val="105"/>
              </w:numPr>
              <w:spacing w:before="60"/>
              <w:rPr>
                <w:vanish/>
                <w:sz w:val="20"/>
              </w:rPr>
            </w:pPr>
          </w:p>
          <w:p w14:paraId="0393294D" w14:textId="77777777" w:rsidR="003105BE" w:rsidRPr="003105BE" w:rsidRDefault="003105BE" w:rsidP="0097108F">
            <w:pPr>
              <w:pStyle w:val="Sraopastraipa"/>
              <w:numPr>
                <w:ilvl w:val="0"/>
                <w:numId w:val="105"/>
              </w:numPr>
              <w:spacing w:before="60"/>
              <w:rPr>
                <w:vanish/>
                <w:sz w:val="20"/>
              </w:rPr>
            </w:pPr>
          </w:p>
          <w:p w14:paraId="1800D97C" w14:textId="77777777" w:rsidR="003105BE" w:rsidRPr="003105BE" w:rsidRDefault="003105BE" w:rsidP="0097108F">
            <w:pPr>
              <w:pStyle w:val="Sraopastraipa"/>
              <w:numPr>
                <w:ilvl w:val="0"/>
                <w:numId w:val="105"/>
              </w:numPr>
              <w:spacing w:before="60"/>
              <w:rPr>
                <w:vanish/>
                <w:sz w:val="20"/>
              </w:rPr>
            </w:pPr>
          </w:p>
          <w:p w14:paraId="7C4695BE" w14:textId="77777777" w:rsidR="003105BE" w:rsidRPr="003105BE" w:rsidRDefault="003105BE" w:rsidP="0097108F">
            <w:pPr>
              <w:pStyle w:val="Sraopastraipa"/>
              <w:numPr>
                <w:ilvl w:val="0"/>
                <w:numId w:val="105"/>
              </w:numPr>
              <w:spacing w:before="60"/>
              <w:rPr>
                <w:vanish/>
                <w:sz w:val="20"/>
              </w:rPr>
            </w:pPr>
          </w:p>
          <w:p w14:paraId="79EA8770" w14:textId="77777777" w:rsidR="003105BE" w:rsidRPr="003105BE" w:rsidRDefault="003105BE" w:rsidP="0097108F">
            <w:pPr>
              <w:pStyle w:val="Sraopastraipa"/>
              <w:numPr>
                <w:ilvl w:val="0"/>
                <w:numId w:val="105"/>
              </w:numPr>
              <w:spacing w:before="60"/>
              <w:rPr>
                <w:vanish/>
                <w:sz w:val="20"/>
              </w:rPr>
            </w:pPr>
          </w:p>
          <w:p w14:paraId="766BDB92" w14:textId="77777777" w:rsidR="003105BE" w:rsidRPr="003105BE" w:rsidRDefault="003105BE" w:rsidP="0097108F">
            <w:pPr>
              <w:pStyle w:val="Sraopastraipa"/>
              <w:numPr>
                <w:ilvl w:val="0"/>
                <w:numId w:val="105"/>
              </w:numPr>
              <w:spacing w:before="60"/>
              <w:rPr>
                <w:vanish/>
                <w:sz w:val="20"/>
              </w:rPr>
            </w:pPr>
          </w:p>
          <w:p w14:paraId="25D05D79" w14:textId="77777777" w:rsidR="003105BE" w:rsidRPr="003105BE" w:rsidRDefault="003105BE" w:rsidP="0097108F">
            <w:pPr>
              <w:pStyle w:val="Sraopastraipa"/>
              <w:numPr>
                <w:ilvl w:val="0"/>
                <w:numId w:val="105"/>
              </w:numPr>
              <w:spacing w:before="60"/>
              <w:rPr>
                <w:vanish/>
                <w:sz w:val="20"/>
              </w:rPr>
            </w:pPr>
          </w:p>
          <w:p w14:paraId="76EDB7E8" w14:textId="77777777" w:rsidR="003105BE" w:rsidRPr="003105BE" w:rsidRDefault="003105BE" w:rsidP="0097108F">
            <w:pPr>
              <w:pStyle w:val="Sraopastraipa"/>
              <w:numPr>
                <w:ilvl w:val="0"/>
                <w:numId w:val="105"/>
              </w:numPr>
              <w:spacing w:before="60"/>
              <w:rPr>
                <w:vanish/>
                <w:sz w:val="20"/>
              </w:rPr>
            </w:pPr>
          </w:p>
          <w:p w14:paraId="7CDE2361" w14:textId="77777777" w:rsidR="003105BE" w:rsidRPr="003105BE" w:rsidRDefault="003105BE" w:rsidP="0097108F">
            <w:pPr>
              <w:pStyle w:val="Sraopastraipa"/>
              <w:numPr>
                <w:ilvl w:val="0"/>
                <w:numId w:val="105"/>
              </w:numPr>
              <w:spacing w:before="60"/>
              <w:rPr>
                <w:vanish/>
                <w:sz w:val="20"/>
              </w:rPr>
            </w:pPr>
          </w:p>
          <w:p w14:paraId="301FB31C" w14:textId="77777777" w:rsidR="003105BE" w:rsidRPr="003105BE" w:rsidRDefault="003105BE" w:rsidP="0097108F">
            <w:pPr>
              <w:pStyle w:val="Sraopastraipa"/>
              <w:numPr>
                <w:ilvl w:val="0"/>
                <w:numId w:val="105"/>
              </w:numPr>
              <w:spacing w:before="60"/>
              <w:rPr>
                <w:vanish/>
                <w:sz w:val="20"/>
              </w:rPr>
            </w:pPr>
          </w:p>
          <w:p w14:paraId="32314CDF" w14:textId="77777777" w:rsidR="003105BE" w:rsidRPr="003105BE" w:rsidRDefault="003105BE" w:rsidP="0097108F">
            <w:pPr>
              <w:pStyle w:val="Sraopastraipa"/>
              <w:numPr>
                <w:ilvl w:val="0"/>
                <w:numId w:val="105"/>
              </w:numPr>
              <w:spacing w:before="60"/>
              <w:rPr>
                <w:vanish/>
                <w:sz w:val="20"/>
              </w:rPr>
            </w:pPr>
          </w:p>
          <w:p w14:paraId="57F3BEC0" w14:textId="77777777" w:rsidR="003105BE" w:rsidRPr="003105BE" w:rsidRDefault="003105BE" w:rsidP="0097108F">
            <w:pPr>
              <w:pStyle w:val="Sraopastraipa"/>
              <w:numPr>
                <w:ilvl w:val="0"/>
                <w:numId w:val="105"/>
              </w:numPr>
              <w:spacing w:before="60"/>
              <w:rPr>
                <w:vanish/>
                <w:sz w:val="20"/>
              </w:rPr>
            </w:pPr>
          </w:p>
          <w:p w14:paraId="6B45DABB" w14:textId="77777777" w:rsidR="003105BE" w:rsidRPr="003105BE" w:rsidRDefault="003105BE" w:rsidP="0097108F">
            <w:pPr>
              <w:pStyle w:val="Sraopastraipa"/>
              <w:numPr>
                <w:ilvl w:val="0"/>
                <w:numId w:val="105"/>
              </w:numPr>
              <w:spacing w:before="60"/>
              <w:rPr>
                <w:vanish/>
                <w:sz w:val="20"/>
              </w:rPr>
            </w:pPr>
          </w:p>
          <w:p w14:paraId="7FD5BD69" w14:textId="77777777" w:rsidR="003105BE" w:rsidRPr="003105BE" w:rsidRDefault="003105BE" w:rsidP="0097108F">
            <w:pPr>
              <w:pStyle w:val="Sraopastraipa"/>
              <w:numPr>
                <w:ilvl w:val="0"/>
                <w:numId w:val="105"/>
              </w:numPr>
              <w:spacing w:before="60"/>
              <w:rPr>
                <w:vanish/>
                <w:sz w:val="20"/>
              </w:rPr>
            </w:pPr>
          </w:p>
          <w:p w14:paraId="645A3545" w14:textId="77777777" w:rsidR="003105BE" w:rsidRPr="003105BE" w:rsidRDefault="003105BE" w:rsidP="0097108F">
            <w:pPr>
              <w:pStyle w:val="Sraopastraipa"/>
              <w:numPr>
                <w:ilvl w:val="0"/>
                <w:numId w:val="105"/>
              </w:numPr>
              <w:spacing w:before="60"/>
              <w:rPr>
                <w:vanish/>
                <w:sz w:val="20"/>
              </w:rPr>
            </w:pPr>
          </w:p>
          <w:p w14:paraId="5611DC06" w14:textId="77777777" w:rsidR="003105BE" w:rsidRPr="003105BE" w:rsidRDefault="003105BE" w:rsidP="0097108F">
            <w:pPr>
              <w:pStyle w:val="Sraopastraipa"/>
              <w:numPr>
                <w:ilvl w:val="0"/>
                <w:numId w:val="105"/>
              </w:numPr>
              <w:spacing w:before="60"/>
              <w:rPr>
                <w:vanish/>
                <w:sz w:val="20"/>
              </w:rPr>
            </w:pPr>
          </w:p>
          <w:p w14:paraId="64C3E208" w14:textId="77777777" w:rsidR="003105BE" w:rsidRPr="003105BE" w:rsidRDefault="003105BE" w:rsidP="0097108F">
            <w:pPr>
              <w:pStyle w:val="Sraopastraipa"/>
              <w:numPr>
                <w:ilvl w:val="0"/>
                <w:numId w:val="105"/>
              </w:numPr>
              <w:spacing w:before="60"/>
              <w:rPr>
                <w:vanish/>
                <w:sz w:val="20"/>
              </w:rPr>
            </w:pPr>
          </w:p>
          <w:p w14:paraId="63D6C3D3" w14:textId="77777777" w:rsidR="003105BE" w:rsidRPr="003105BE" w:rsidRDefault="003105BE" w:rsidP="0097108F">
            <w:pPr>
              <w:pStyle w:val="Sraopastraipa"/>
              <w:numPr>
                <w:ilvl w:val="0"/>
                <w:numId w:val="105"/>
              </w:numPr>
              <w:spacing w:before="60"/>
              <w:rPr>
                <w:vanish/>
                <w:sz w:val="20"/>
              </w:rPr>
            </w:pPr>
          </w:p>
          <w:p w14:paraId="0736B234" w14:textId="77777777" w:rsidR="003105BE" w:rsidRPr="003105BE" w:rsidRDefault="003105BE" w:rsidP="0097108F">
            <w:pPr>
              <w:pStyle w:val="Sraopastraipa"/>
              <w:numPr>
                <w:ilvl w:val="0"/>
                <w:numId w:val="105"/>
              </w:numPr>
              <w:spacing w:before="60"/>
              <w:rPr>
                <w:vanish/>
                <w:sz w:val="20"/>
              </w:rPr>
            </w:pPr>
          </w:p>
          <w:p w14:paraId="5340CAFA" w14:textId="77777777" w:rsidR="003105BE" w:rsidRPr="003105BE" w:rsidRDefault="003105BE" w:rsidP="0097108F">
            <w:pPr>
              <w:pStyle w:val="Sraopastraipa"/>
              <w:numPr>
                <w:ilvl w:val="0"/>
                <w:numId w:val="105"/>
              </w:numPr>
              <w:spacing w:before="60"/>
              <w:rPr>
                <w:vanish/>
                <w:sz w:val="20"/>
              </w:rPr>
            </w:pPr>
          </w:p>
          <w:p w14:paraId="6072AADA" w14:textId="77777777" w:rsidR="003105BE" w:rsidRPr="003105BE" w:rsidRDefault="003105BE" w:rsidP="0097108F">
            <w:pPr>
              <w:pStyle w:val="Sraopastraipa"/>
              <w:numPr>
                <w:ilvl w:val="0"/>
                <w:numId w:val="105"/>
              </w:numPr>
              <w:spacing w:before="60"/>
              <w:rPr>
                <w:vanish/>
                <w:sz w:val="20"/>
              </w:rPr>
            </w:pPr>
          </w:p>
          <w:p w14:paraId="7920396A" w14:textId="77777777" w:rsidR="003105BE" w:rsidRPr="003105BE" w:rsidRDefault="003105BE" w:rsidP="0097108F">
            <w:pPr>
              <w:pStyle w:val="Sraopastraipa"/>
              <w:numPr>
                <w:ilvl w:val="0"/>
                <w:numId w:val="105"/>
              </w:numPr>
              <w:spacing w:before="60"/>
              <w:rPr>
                <w:vanish/>
                <w:sz w:val="20"/>
              </w:rPr>
            </w:pPr>
          </w:p>
          <w:p w14:paraId="27F045BF" w14:textId="77777777" w:rsidR="003105BE" w:rsidRPr="003105BE" w:rsidRDefault="003105BE" w:rsidP="0097108F">
            <w:pPr>
              <w:pStyle w:val="Sraopastraipa"/>
              <w:numPr>
                <w:ilvl w:val="0"/>
                <w:numId w:val="105"/>
              </w:numPr>
              <w:spacing w:before="60"/>
              <w:rPr>
                <w:vanish/>
                <w:sz w:val="20"/>
              </w:rPr>
            </w:pPr>
          </w:p>
          <w:p w14:paraId="59DC0E71" w14:textId="77777777" w:rsidR="003105BE" w:rsidRPr="003105BE" w:rsidRDefault="003105BE" w:rsidP="0097108F">
            <w:pPr>
              <w:pStyle w:val="Sraopastraipa"/>
              <w:numPr>
                <w:ilvl w:val="0"/>
                <w:numId w:val="105"/>
              </w:numPr>
              <w:spacing w:before="60"/>
              <w:rPr>
                <w:vanish/>
                <w:sz w:val="20"/>
              </w:rPr>
            </w:pPr>
          </w:p>
          <w:p w14:paraId="570FBF86" w14:textId="77777777" w:rsidR="003105BE" w:rsidRPr="003105BE" w:rsidRDefault="003105BE" w:rsidP="0097108F">
            <w:pPr>
              <w:pStyle w:val="Sraopastraipa"/>
              <w:numPr>
                <w:ilvl w:val="0"/>
                <w:numId w:val="105"/>
              </w:numPr>
              <w:spacing w:before="60"/>
              <w:rPr>
                <w:vanish/>
                <w:sz w:val="20"/>
              </w:rPr>
            </w:pPr>
          </w:p>
          <w:p w14:paraId="58C4EAB7" w14:textId="77777777" w:rsidR="003105BE" w:rsidRPr="003105BE" w:rsidRDefault="003105BE" w:rsidP="0097108F">
            <w:pPr>
              <w:pStyle w:val="Sraopastraipa"/>
              <w:numPr>
                <w:ilvl w:val="0"/>
                <w:numId w:val="105"/>
              </w:numPr>
              <w:spacing w:before="60"/>
              <w:rPr>
                <w:vanish/>
                <w:sz w:val="20"/>
              </w:rPr>
            </w:pPr>
          </w:p>
          <w:p w14:paraId="1F7BC0EF" w14:textId="77777777" w:rsidR="003105BE" w:rsidRPr="003105BE" w:rsidRDefault="003105BE" w:rsidP="0097108F">
            <w:pPr>
              <w:pStyle w:val="Sraopastraipa"/>
              <w:numPr>
                <w:ilvl w:val="0"/>
                <w:numId w:val="105"/>
              </w:numPr>
              <w:spacing w:before="60"/>
              <w:rPr>
                <w:vanish/>
                <w:sz w:val="20"/>
              </w:rPr>
            </w:pPr>
          </w:p>
          <w:p w14:paraId="05FD5B58" w14:textId="77777777" w:rsidR="003105BE" w:rsidRPr="003105BE" w:rsidRDefault="003105BE" w:rsidP="0097108F">
            <w:pPr>
              <w:pStyle w:val="Sraopastraipa"/>
              <w:numPr>
                <w:ilvl w:val="0"/>
                <w:numId w:val="105"/>
              </w:numPr>
              <w:spacing w:before="60"/>
              <w:rPr>
                <w:vanish/>
                <w:sz w:val="20"/>
              </w:rPr>
            </w:pPr>
          </w:p>
          <w:p w14:paraId="7107E8F0" w14:textId="77777777" w:rsidR="003105BE" w:rsidRPr="003105BE" w:rsidRDefault="003105BE" w:rsidP="0097108F">
            <w:pPr>
              <w:pStyle w:val="Sraopastraipa"/>
              <w:numPr>
                <w:ilvl w:val="0"/>
                <w:numId w:val="105"/>
              </w:numPr>
              <w:spacing w:before="60"/>
              <w:rPr>
                <w:vanish/>
                <w:sz w:val="20"/>
              </w:rPr>
            </w:pPr>
          </w:p>
          <w:p w14:paraId="6991C499" w14:textId="77777777" w:rsidR="003105BE" w:rsidRPr="003105BE" w:rsidRDefault="003105BE" w:rsidP="0097108F">
            <w:pPr>
              <w:pStyle w:val="Sraopastraipa"/>
              <w:numPr>
                <w:ilvl w:val="0"/>
                <w:numId w:val="105"/>
              </w:numPr>
              <w:spacing w:before="60"/>
              <w:rPr>
                <w:vanish/>
                <w:sz w:val="20"/>
              </w:rPr>
            </w:pPr>
          </w:p>
          <w:p w14:paraId="08AF97A7" w14:textId="77777777" w:rsidR="003105BE" w:rsidRPr="003105BE" w:rsidRDefault="003105BE" w:rsidP="0097108F">
            <w:pPr>
              <w:pStyle w:val="Sraopastraipa"/>
              <w:numPr>
                <w:ilvl w:val="0"/>
                <w:numId w:val="105"/>
              </w:numPr>
              <w:spacing w:before="60"/>
              <w:rPr>
                <w:vanish/>
                <w:sz w:val="20"/>
              </w:rPr>
            </w:pPr>
          </w:p>
          <w:p w14:paraId="3039CCEA" w14:textId="77777777" w:rsidR="003105BE" w:rsidRPr="003105BE" w:rsidRDefault="003105BE" w:rsidP="0097108F">
            <w:pPr>
              <w:pStyle w:val="Sraopastraipa"/>
              <w:numPr>
                <w:ilvl w:val="0"/>
                <w:numId w:val="105"/>
              </w:numPr>
              <w:spacing w:before="60"/>
              <w:rPr>
                <w:vanish/>
                <w:sz w:val="20"/>
              </w:rPr>
            </w:pPr>
          </w:p>
          <w:p w14:paraId="5396B84A" w14:textId="77777777" w:rsidR="003105BE" w:rsidRPr="003105BE" w:rsidRDefault="003105BE" w:rsidP="0097108F">
            <w:pPr>
              <w:pStyle w:val="Sraopastraipa"/>
              <w:numPr>
                <w:ilvl w:val="0"/>
                <w:numId w:val="105"/>
              </w:numPr>
              <w:spacing w:before="60"/>
              <w:rPr>
                <w:vanish/>
                <w:sz w:val="20"/>
              </w:rPr>
            </w:pPr>
          </w:p>
          <w:p w14:paraId="3218F6D1" w14:textId="77777777" w:rsidR="003105BE" w:rsidRPr="003105BE" w:rsidRDefault="003105BE" w:rsidP="0097108F">
            <w:pPr>
              <w:pStyle w:val="Sraopastraipa"/>
              <w:numPr>
                <w:ilvl w:val="0"/>
                <w:numId w:val="105"/>
              </w:numPr>
              <w:spacing w:before="60"/>
              <w:rPr>
                <w:vanish/>
                <w:sz w:val="20"/>
              </w:rPr>
            </w:pPr>
          </w:p>
          <w:p w14:paraId="53F4AB36" w14:textId="77777777" w:rsidR="003105BE" w:rsidRPr="003105BE" w:rsidRDefault="003105BE" w:rsidP="0097108F">
            <w:pPr>
              <w:pStyle w:val="Sraopastraipa"/>
              <w:numPr>
                <w:ilvl w:val="0"/>
                <w:numId w:val="105"/>
              </w:numPr>
              <w:spacing w:before="60"/>
              <w:rPr>
                <w:vanish/>
                <w:sz w:val="20"/>
              </w:rPr>
            </w:pPr>
          </w:p>
          <w:p w14:paraId="33F271FA" w14:textId="77777777" w:rsidR="003105BE" w:rsidRPr="003105BE" w:rsidRDefault="003105BE" w:rsidP="0097108F">
            <w:pPr>
              <w:pStyle w:val="Sraopastraipa"/>
              <w:numPr>
                <w:ilvl w:val="0"/>
                <w:numId w:val="105"/>
              </w:numPr>
              <w:spacing w:before="60"/>
              <w:rPr>
                <w:vanish/>
                <w:sz w:val="20"/>
              </w:rPr>
            </w:pPr>
          </w:p>
          <w:p w14:paraId="077A0C13" w14:textId="77777777" w:rsidR="003105BE" w:rsidRPr="003105BE" w:rsidRDefault="003105BE" w:rsidP="0097108F">
            <w:pPr>
              <w:pStyle w:val="Sraopastraipa"/>
              <w:numPr>
                <w:ilvl w:val="0"/>
                <w:numId w:val="105"/>
              </w:numPr>
              <w:spacing w:before="60"/>
              <w:rPr>
                <w:vanish/>
                <w:sz w:val="20"/>
              </w:rPr>
            </w:pPr>
          </w:p>
          <w:p w14:paraId="2BBA289A" w14:textId="77777777" w:rsidR="003105BE" w:rsidRPr="003105BE" w:rsidRDefault="003105BE" w:rsidP="0097108F">
            <w:pPr>
              <w:pStyle w:val="Sraopastraipa"/>
              <w:numPr>
                <w:ilvl w:val="0"/>
                <w:numId w:val="105"/>
              </w:numPr>
              <w:spacing w:before="60"/>
              <w:rPr>
                <w:vanish/>
                <w:sz w:val="20"/>
              </w:rPr>
            </w:pPr>
          </w:p>
          <w:p w14:paraId="67798450" w14:textId="77777777" w:rsidR="003105BE" w:rsidRPr="003105BE" w:rsidRDefault="003105BE" w:rsidP="0097108F">
            <w:pPr>
              <w:pStyle w:val="Sraopastraipa"/>
              <w:numPr>
                <w:ilvl w:val="0"/>
                <w:numId w:val="105"/>
              </w:numPr>
              <w:spacing w:before="60"/>
              <w:rPr>
                <w:vanish/>
                <w:sz w:val="20"/>
              </w:rPr>
            </w:pPr>
          </w:p>
          <w:p w14:paraId="16767355" w14:textId="77777777" w:rsidR="003105BE" w:rsidRPr="003105BE" w:rsidRDefault="003105BE" w:rsidP="0097108F">
            <w:pPr>
              <w:pStyle w:val="Sraopastraipa"/>
              <w:numPr>
                <w:ilvl w:val="0"/>
                <w:numId w:val="105"/>
              </w:numPr>
              <w:spacing w:before="60"/>
              <w:rPr>
                <w:vanish/>
                <w:sz w:val="20"/>
              </w:rPr>
            </w:pPr>
          </w:p>
          <w:p w14:paraId="1C04F990" w14:textId="77777777" w:rsidR="003105BE" w:rsidRPr="003105BE" w:rsidRDefault="003105BE" w:rsidP="0097108F">
            <w:pPr>
              <w:pStyle w:val="Sraopastraipa"/>
              <w:numPr>
                <w:ilvl w:val="0"/>
                <w:numId w:val="105"/>
              </w:numPr>
              <w:spacing w:before="60"/>
              <w:rPr>
                <w:vanish/>
                <w:sz w:val="20"/>
              </w:rPr>
            </w:pPr>
          </w:p>
          <w:p w14:paraId="00C598F9" w14:textId="77777777" w:rsidR="003105BE" w:rsidRPr="003105BE" w:rsidRDefault="003105BE" w:rsidP="0097108F">
            <w:pPr>
              <w:pStyle w:val="Sraopastraipa"/>
              <w:numPr>
                <w:ilvl w:val="0"/>
                <w:numId w:val="105"/>
              </w:numPr>
              <w:spacing w:before="60"/>
              <w:rPr>
                <w:vanish/>
                <w:sz w:val="20"/>
              </w:rPr>
            </w:pPr>
          </w:p>
          <w:p w14:paraId="4AEB2B5D" w14:textId="77777777" w:rsidR="003105BE" w:rsidRPr="003105BE" w:rsidRDefault="003105BE" w:rsidP="0097108F">
            <w:pPr>
              <w:pStyle w:val="Sraopastraipa"/>
              <w:numPr>
                <w:ilvl w:val="0"/>
                <w:numId w:val="105"/>
              </w:numPr>
              <w:spacing w:before="60"/>
              <w:rPr>
                <w:vanish/>
                <w:sz w:val="20"/>
              </w:rPr>
            </w:pPr>
          </w:p>
          <w:p w14:paraId="72C942ED" w14:textId="77777777" w:rsidR="003105BE" w:rsidRPr="003105BE" w:rsidRDefault="003105BE" w:rsidP="0097108F">
            <w:pPr>
              <w:pStyle w:val="Sraopastraipa"/>
              <w:numPr>
                <w:ilvl w:val="0"/>
                <w:numId w:val="105"/>
              </w:numPr>
              <w:spacing w:before="60"/>
              <w:rPr>
                <w:vanish/>
                <w:sz w:val="20"/>
              </w:rPr>
            </w:pPr>
          </w:p>
          <w:p w14:paraId="20829F01" w14:textId="77777777" w:rsidR="003105BE" w:rsidRPr="003105BE" w:rsidRDefault="003105BE" w:rsidP="0097108F">
            <w:pPr>
              <w:pStyle w:val="Sraopastraipa"/>
              <w:numPr>
                <w:ilvl w:val="0"/>
                <w:numId w:val="105"/>
              </w:numPr>
              <w:spacing w:before="60"/>
              <w:rPr>
                <w:vanish/>
                <w:sz w:val="20"/>
              </w:rPr>
            </w:pPr>
          </w:p>
          <w:p w14:paraId="7024BD13" w14:textId="77777777" w:rsidR="003105BE" w:rsidRPr="003105BE" w:rsidRDefault="003105BE" w:rsidP="0097108F">
            <w:pPr>
              <w:pStyle w:val="Sraopastraipa"/>
              <w:numPr>
                <w:ilvl w:val="0"/>
                <w:numId w:val="105"/>
              </w:numPr>
              <w:spacing w:before="60"/>
              <w:rPr>
                <w:vanish/>
                <w:sz w:val="20"/>
              </w:rPr>
            </w:pPr>
          </w:p>
          <w:p w14:paraId="765F1A86" w14:textId="77777777" w:rsidR="003105BE" w:rsidRPr="003105BE" w:rsidRDefault="003105BE" w:rsidP="0097108F">
            <w:pPr>
              <w:pStyle w:val="Sraopastraipa"/>
              <w:numPr>
                <w:ilvl w:val="0"/>
                <w:numId w:val="105"/>
              </w:numPr>
              <w:spacing w:before="60"/>
              <w:rPr>
                <w:vanish/>
                <w:sz w:val="20"/>
              </w:rPr>
            </w:pPr>
          </w:p>
          <w:p w14:paraId="6C9AF753" w14:textId="77777777" w:rsidR="003105BE" w:rsidRPr="003105BE" w:rsidRDefault="003105BE" w:rsidP="0097108F">
            <w:pPr>
              <w:pStyle w:val="Sraopastraipa"/>
              <w:numPr>
                <w:ilvl w:val="0"/>
                <w:numId w:val="105"/>
              </w:numPr>
              <w:spacing w:before="60"/>
              <w:rPr>
                <w:vanish/>
                <w:sz w:val="20"/>
              </w:rPr>
            </w:pPr>
          </w:p>
          <w:p w14:paraId="30443C4A" w14:textId="77777777" w:rsidR="003105BE" w:rsidRPr="003105BE" w:rsidRDefault="003105BE" w:rsidP="0097108F">
            <w:pPr>
              <w:pStyle w:val="Sraopastraipa"/>
              <w:numPr>
                <w:ilvl w:val="0"/>
                <w:numId w:val="105"/>
              </w:numPr>
              <w:spacing w:before="60"/>
              <w:rPr>
                <w:vanish/>
                <w:sz w:val="20"/>
              </w:rPr>
            </w:pPr>
          </w:p>
          <w:p w14:paraId="0685A2FC" w14:textId="77777777" w:rsidR="003105BE" w:rsidRPr="003105BE" w:rsidRDefault="003105BE" w:rsidP="0097108F">
            <w:pPr>
              <w:pStyle w:val="Sraopastraipa"/>
              <w:numPr>
                <w:ilvl w:val="0"/>
                <w:numId w:val="105"/>
              </w:numPr>
              <w:spacing w:before="60"/>
              <w:rPr>
                <w:vanish/>
                <w:sz w:val="20"/>
              </w:rPr>
            </w:pPr>
          </w:p>
          <w:p w14:paraId="1D629E13" w14:textId="77777777" w:rsidR="003105BE" w:rsidRPr="003105BE" w:rsidRDefault="003105BE" w:rsidP="0097108F">
            <w:pPr>
              <w:pStyle w:val="Sraopastraipa"/>
              <w:numPr>
                <w:ilvl w:val="0"/>
                <w:numId w:val="105"/>
              </w:numPr>
              <w:spacing w:before="60"/>
              <w:rPr>
                <w:vanish/>
                <w:sz w:val="20"/>
              </w:rPr>
            </w:pPr>
          </w:p>
          <w:p w14:paraId="013E692F" w14:textId="77777777" w:rsidR="003105BE" w:rsidRPr="003105BE" w:rsidRDefault="003105BE" w:rsidP="0097108F">
            <w:pPr>
              <w:pStyle w:val="Sraopastraipa"/>
              <w:numPr>
                <w:ilvl w:val="0"/>
                <w:numId w:val="105"/>
              </w:numPr>
              <w:spacing w:before="60"/>
              <w:rPr>
                <w:vanish/>
                <w:sz w:val="20"/>
              </w:rPr>
            </w:pPr>
          </w:p>
          <w:p w14:paraId="415B48AD" w14:textId="77777777" w:rsidR="003105BE" w:rsidRPr="003105BE" w:rsidRDefault="003105BE" w:rsidP="0097108F">
            <w:pPr>
              <w:pStyle w:val="Sraopastraipa"/>
              <w:numPr>
                <w:ilvl w:val="0"/>
                <w:numId w:val="105"/>
              </w:numPr>
              <w:spacing w:before="60"/>
              <w:rPr>
                <w:vanish/>
                <w:sz w:val="20"/>
              </w:rPr>
            </w:pPr>
          </w:p>
          <w:p w14:paraId="259D1150" w14:textId="77777777" w:rsidR="003105BE" w:rsidRPr="003105BE" w:rsidRDefault="003105BE" w:rsidP="0097108F">
            <w:pPr>
              <w:pStyle w:val="Sraopastraipa"/>
              <w:numPr>
                <w:ilvl w:val="0"/>
                <w:numId w:val="105"/>
              </w:numPr>
              <w:spacing w:before="60"/>
              <w:rPr>
                <w:vanish/>
                <w:sz w:val="20"/>
              </w:rPr>
            </w:pPr>
          </w:p>
          <w:p w14:paraId="4A5AE5D4" w14:textId="77777777" w:rsidR="003105BE" w:rsidRPr="003105BE" w:rsidRDefault="003105BE" w:rsidP="0097108F">
            <w:pPr>
              <w:pStyle w:val="Sraopastraipa"/>
              <w:numPr>
                <w:ilvl w:val="0"/>
                <w:numId w:val="105"/>
              </w:numPr>
              <w:spacing w:before="60"/>
              <w:rPr>
                <w:vanish/>
                <w:sz w:val="20"/>
              </w:rPr>
            </w:pPr>
          </w:p>
          <w:p w14:paraId="743F93F5" w14:textId="77777777" w:rsidR="003105BE" w:rsidRPr="003105BE" w:rsidRDefault="003105BE" w:rsidP="0097108F">
            <w:pPr>
              <w:pStyle w:val="Sraopastraipa"/>
              <w:numPr>
                <w:ilvl w:val="0"/>
                <w:numId w:val="105"/>
              </w:numPr>
              <w:spacing w:before="60"/>
              <w:rPr>
                <w:vanish/>
                <w:sz w:val="20"/>
              </w:rPr>
            </w:pPr>
          </w:p>
          <w:p w14:paraId="3CFF68C3" w14:textId="77777777" w:rsidR="003105BE" w:rsidRPr="003105BE" w:rsidRDefault="003105BE" w:rsidP="0097108F">
            <w:pPr>
              <w:pStyle w:val="Sraopastraipa"/>
              <w:numPr>
                <w:ilvl w:val="0"/>
                <w:numId w:val="105"/>
              </w:numPr>
              <w:spacing w:before="60"/>
              <w:rPr>
                <w:vanish/>
                <w:sz w:val="20"/>
              </w:rPr>
            </w:pPr>
          </w:p>
          <w:p w14:paraId="42864CBD" w14:textId="77777777" w:rsidR="003105BE" w:rsidRPr="003105BE" w:rsidRDefault="003105BE" w:rsidP="0097108F">
            <w:pPr>
              <w:pStyle w:val="Sraopastraipa"/>
              <w:numPr>
                <w:ilvl w:val="0"/>
                <w:numId w:val="105"/>
              </w:numPr>
              <w:spacing w:before="60"/>
              <w:rPr>
                <w:vanish/>
                <w:sz w:val="20"/>
              </w:rPr>
            </w:pPr>
          </w:p>
          <w:p w14:paraId="2BFC7EBC" w14:textId="77777777" w:rsidR="003105BE" w:rsidRPr="003105BE" w:rsidRDefault="003105BE" w:rsidP="0097108F">
            <w:pPr>
              <w:pStyle w:val="Sraopastraipa"/>
              <w:numPr>
                <w:ilvl w:val="0"/>
                <w:numId w:val="105"/>
              </w:numPr>
              <w:spacing w:before="60"/>
              <w:rPr>
                <w:vanish/>
                <w:sz w:val="20"/>
              </w:rPr>
            </w:pPr>
          </w:p>
          <w:p w14:paraId="7F3A04E6" w14:textId="77777777" w:rsidR="003105BE" w:rsidRPr="003105BE" w:rsidRDefault="003105BE" w:rsidP="0097108F">
            <w:pPr>
              <w:pStyle w:val="Sraopastraipa"/>
              <w:numPr>
                <w:ilvl w:val="0"/>
                <w:numId w:val="105"/>
              </w:numPr>
              <w:spacing w:before="60"/>
              <w:rPr>
                <w:vanish/>
                <w:sz w:val="20"/>
              </w:rPr>
            </w:pPr>
          </w:p>
          <w:p w14:paraId="3C2EA7AD" w14:textId="77777777" w:rsidR="003105BE" w:rsidRPr="003105BE" w:rsidRDefault="003105BE" w:rsidP="0097108F">
            <w:pPr>
              <w:pStyle w:val="Sraopastraipa"/>
              <w:numPr>
                <w:ilvl w:val="0"/>
                <w:numId w:val="105"/>
              </w:numPr>
              <w:spacing w:before="60"/>
              <w:rPr>
                <w:vanish/>
                <w:sz w:val="20"/>
              </w:rPr>
            </w:pPr>
          </w:p>
          <w:p w14:paraId="031D4F2B" w14:textId="77777777" w:rsidR="003105BE" w:rsidRPr="003105BE" w:rsidRDefault="003105BE" w:rsidP="0097108F">
            <w:pPr>
              <w:pStyle w:val="Sraopastraipa"/>
              <w:numPr>
                <w:ilvl w:val="0"/>
                <w:numId w:val="105"/>
              </w:numPr>
              <w:spacing w:before="60"/>
              <w:rPr>
                <w:vanish/>
                <w:sz w:val="20"/>
              </w:rPr>
            </w:pPr>
          </w:p>
          <w:p w14:paraId="4D57DA16" w14:textId="77777777" w:rsidR="003105BE" w:rsidRPr="003105BE" w:rsidRDefault="003105BE" w:rsidP="0097108F">
            <w:pPr>
              <w:pStyle w:val="Sraopastraipa"/>
              <w:numPr>
                <w:ilvl w:val="0"/>
                <w:numId w:val="105"/>
              </w:numPr>
              <w:spacing w:before="60"/>
              <w:rPr>
                <w:vanish/>
                <w:sz w:val="20"/>
              </w:rPr>
            </w:pPr>
          </w:p>
          <w:p w14:paraId="115A7938" w14:textId="77777777" w:rsidR="003105BE" w:rsidRPr="003105BE" w:rsidRDefault="003105BE" w:rsidP="0097108F">
            <w:pPr>
              <w:pStyle w:val="Sraopastraipa"/>
              <w:numPr>
                <w:ilvl w:val="0"/>
                <w:numId w:val="105"/>
              </w:numPr>
              <w:spacing w:before="60"/>
              <w:rPr>
                <w:vanish/>
                <w:sz w:val="20"/>
              </w:rPr>
            </w:pPr>
          </w:p>
          <w:p w14:paraId="455B88EF" w14:textId="77777777" w:rsidR="003105BE" w:rsidRPr="003105BE" w:rsidRDefault="003105BE" w:rsidP="0097108F">
            <w:pPr>
              <w:pStyle w:val="Sraopastraipa"/>
              <w:numPr>
                <w:ilvl w:val="0"/>
                <w:numId w:val="105"/>
              </w:numPr>
              <w:spacing w:before="60"/>
              <w:rPr>
                <w:vanish/>
                <w:sz w:val="20"/>
              </w:rPr>
            </w:pPr>
          </w:p>
          <w:p w14:paraId="37F9570A" w14:textId="77777777" w:rsidR="003105BE" w:rsidRPr="003105BE" w:rsidRDefault="003105BE" w:rsidP="0097108F">
            <w:pPr>
              <w:pStyle w:val="Sraopastraipa"/>
              <w:numPr>
                <w:ilvl w:val="0"/>
                <w:numId w:val="105"/>
              </w:numPr>
              <w:spacing w:before="60"/>
              <w:rPr>
                <w:vanish/>
                <w:sz w:val="20"/>
              </w:rPr>
            </w:pPr>
          </w:p>
          <w:p w14:paraId="00130893" w14:textId="77777777" w:rsidR="003105BE" w:rsidRPr="003105BE" w:rsidRDefault="003105BE" w:rsidP="0097108F">
            <w:pPr>
              <w:pStyle w:val="Sraopastraipa"/>
              <w:numPr>
                <w:ilvl w:val="0"/>
                <w:numId w:val="105"/>
              </w:numPr>
              <w:spacing w:before="60"/>
              <w:rPr>
                <w:vanish/>
                <w:sz w:val="20"/>
              </w:rPr>
            </w:pPr>
          </w:p>
          <w:p w14:paraId="329D5F46" w14:textId="77777777" w:rsidR="003105BE" w:rsidRPr="003105BE" w:rsidRDefault="003105BE" w:rsidP="0097108F">
            <w:pPr>
              <w:pStyle w:val="Sraopastraipa"/>
              <w:numPr>
                <w:ilvl w:val="0"/>
                <w:numId w:val="105"/>
              </w:numPr>
              <w:spacing w:before="60"/>
              <w:rPr>
                <w:vanish/>
                <w:sz w:val="20"/>
              </w:rPr>
            </w:pPr>
          </w:p>
          <w:p w14:paraId="36AA20B0" w14:textId="77777777" w:rsidR="003105BE" w:rsidRPr="003105BE" w:rsidRDefault="003105BE" w:rsidP="0097108F">
            <w:pPr>
              <w:pStyle w:val="Sraopastraipa"/>
              <w:numPr>
                <w:ilvl w:val="0"/>
                <w:numId w:val="105"/>
              </w:numPr>
              <w:spacing w:before="60"/>
              <w:rPr>
                <w:vanish/>
                <w:sz w:val="20"/>
              </w:rPr>
            </w:pPr>
          </w:p>
          <w:p w14:paraId="2FABFD9F" w14:textId="77777777" w:rsidR="003105BE" w:rsidRPr="003105BE" w:rsidRDefault="003105BE" w:rsidP="0097108F">
            <w:pPr>
              <w:pStyle w:val="Sraopastraipa"/>
              <w:numPr>
                <w:ilvl w:val="0"/>
                <w:numId w:val="105"/>
              </w:numPr>
              <w:spacing w:before="60"/>
              <w:rPr>
                <w:vanish/>
                <w:sz w:val="20"/>
              </w:rPr>
            </w:pPr>
          </w:p>
          <w:p w14:paraId="1322AD31" w14:textId="77777777" w:rsidR="003105BE" w:rsidRPr="003105BE" w:rsidRDefault="003105BE" w:rsidP="0097108F">
            <w:pPr>
              <w:pStyle w:val="Sraopastraipa"/>
              <w:numPr>
                <w:ilvl w:val="0"/>
                <w:numId w:val="105"/>
              </w:numPr>
              <w:spacing w:before="60"/>
              <w:rPr>
                <w:vanish/>
                <w:sz w:val="20"/>
              </w:rPr>
            </w:pPr>
          </w:p>
          <w:p w14:paraId="1D984D9B" w14:textId="77777777" w:rsidR="003105BE" w:rsidRPr="003105BE" w:rsidRDefault="003105BE" w:rsidP="0097108F">
            <w:pPr>
              <w:pStyle w:val="Sraopastraipa"/>
              <w:numPr>
                <w:ilvl w:val="0"/>
                <w:numId w:val="105"/>
              </w:numPr>
              <w:spacing w:before="60"/>
              <w:rPr>
                <w:vanish/>
                <w:sz w:val="20"/>
              </w:rPr>
            </w:pPr>
          </w:p>
          <w:p w14:paraId="6F46227F" w14:textId="77777777" w:rsidR="003105BE" w:rsidRPr="003105BE" w:rsidRDefault="003105BE" w:rsidP="0097108F">
            <w:pPr>
              <w:pStyle w:val="Sraopastraipa"/>
              <w:numPr>
                <w:ilvl w:val="0"/>
                <w:numId w:val="105"/>
              </w:numPr>
              <w:spacing w:before="60"/>
              <w:rPr>
                <w:vanish/>
                <w:sz w:val="20"/>
              </w:rPr>
            </w:pPr>
          </w:p>
          <w:p w14:paraId="379F11CE" w14:textId="77777777" w:rsidR="003105BE" w:rsidRPr="003105BE" w:rsidRDefault="003105BE" w:rsidP="0097108F">
            <w:pPr>
              <w:pStyle w:val="Sraopastraipa"/>
              <w:numPr>
                <w:ilvl w:val="0"/>
                <w:numId w:val="105"/>
              </w:numPr>
              <w:spacing w:before="60"/>
              <w:rPr>
                <w:vanish/>
                <w:sz w:val="20"/>
              </w:rPr>
            </w:pPr>
          </w:p>
          <w:p w14:paraId="40AA7C74" w14:textId="77777777" w:rsidR="003105BE" w:rsidRPr="003105BE" w:rsidRDefault="003105BE" w:rsidP="0097108F">
            <w:pPr>
              <w:pStyle w:val="Sraopastraipa"/>
              <w:numPr>
                <w:ilvl w:val="0"/>
                <w:numId w:val="105"/>
              </w:numPr>
              <w:spacing w:before="60"/>
              <w:rPr>
                <w:vanish/>
                <w:sz w:val="20"/>
              </w:rPr>
            </w:pPr>
          </w:p>
          <w:p w14:paraId="17D04B72" w14:textId="77777777" w:rsidR="003105BE" w:rsidRPr="003105BE" w:rsidRDefault="003105BE" w:rsidP="0097108F">
            <w:pPr>
              <w:pStyle w:val="Sraopastraipa"/>
              <w:numPr>
                <w:ilvl w:val="0"/>
                <w:numId w:val="105"/>
              </w:numPr>
              <w:spacing w:before="60"/>
              <w:rPr>
                <w:vanish/>
                <w:sz w:val="20"/>
              </w:rPr>
            </w:pPr>
          </w:p>
          <w:p w14:paraId="530A1FED" w14:textId="77777777" w:rsidR="003105BE" w:rsidRPr="003105BE" w:rsidRDefault="003105BE" w:rsidP="0097108F">
            <w:pPr>
              <w:pStyle w:val="Sraopastraipa"/>
              <w:numPr>
                <w:ilvl w:val="0"/>
                <w:numId w:val="105"/>
              </w:numPr>
              <w:spacing w:before="60"/>
              <w:rPr>
                <w:vanish/>
                <w:sz w:val="20"/>
              </w:rPr>
            </w:pPr>
          </w:p>
          <w:p w14:paraId="77126119" w14:textId="77777777" w:rsidR="003105BE" w:rsidRPr="003105BE" w:rsidRDefault="003105BE" w:rsidP="0097108F">
            <w:pPr>
              <w:pStyle w:val="Sraopastraipa"/>
              <w:numPr>
                <w:ilvl w:val="0"/>
                <w:numId w:val="105"/>
              </w:numPr>
              <w:spacing w:before="60"/>
              <w:rPr>
                <w:vanish/>
                <w:sz w:val="20"/>
              </w:rPr>
            </w:pPr>
          </w:p>
          <w:p w14:paraId="57F1AC87" w14:textId="77777777" w:rsidR="003105BE" w:rsidRPr="003105BE" w:rsidRDefault="003105BE" w:rsidP="0097108F">
            <w:pPr>
              <w:pStyle w:val="Sraopastraipa"/>
              <w:numPr>
                <w:ilvl w:val="0"/>
                <w:numId w:val="105"/>
              </w:numPr>
              <w:spacing w:before="60"/>
              <w:rPr>
                <w:vanish/>
                <w:sz w:val="20"/>
              </w:rPr>
            </w:pPr>
          </w:p>
          <w:p w14:paraId="2DAA4B78" w14:textId="77777777" w:rsidR="003105BE" w:rsidRPr="003105BE" w:rsidRDefault="003105BE" w:rsidP="0097108F">
            <w:pPr>
              <w:pStyle w:val="Sraopastraipa"/>
              <w:numPr>
                <w:ilvl w:val="0"/>
                <w:numId w:val="105"/>
              </w:numPr>
              <w:spacing w:before="60"/>
              <w:rPr>
                <w:vanish/>
                <w:sz w:val="20"/>
              </w:rPr>
            </w:pPr>
          </w:p>
          <w:p w14:paraId="12BAAFB9" w14:textId="77777777" w:rsidR="003105BE" w:rsidRPr="003105BE" w:rsidRDefault="003105BE" w:rsidP="0097108F">
            <w:pPr>
              <w:pStyle w:val="Sraopastraipa"/>
              <w:numPr>
                <w:ilvl w:val="0"/>
                <w:numId w:val="105"/>
              </w:numPr>
              <w:spacing w:before="60"/>
              <w:rPr>
                <w:vanish/>
                <w:sz w:val="20"/>
              </w:rPr>
            </w:pPr>
          </w:p>
          <w:p w14:paraId="1251267D" w14:textId="77777777" w:rsidR="003105BE" w:rsidRPr="003105BE" w:rsidRDefault="003105BE" w:rsidP="0097108F">
            <w:pPr>
              <w:pStyle w:val="Sraopastraipa"/>
              <w:numPr>
                <w:ilvl w:val="0"/>
                <w:numId w:val="105"/>
              </w:numPr>
              <w:spacing w:before="60"/>
              <w:rPr>
                <w:vanish/>
                <w:sz w:val="20"/>
              </w:rPr>
            </w:pPr>
          </w:p>
          <w:p w14:paraId="47D1BE2F" w14:textId="77777777" w:rsidR="003105BE" w:rsidRPr="003105BE" w:rsidRDefault="003105BE" w:rsidP="0097108F">
            <w:pPr>
              <w:pStyle w:val="Sraopastraipa"/>
              <w:numPr>
                <w:ilvl w:val="0"/>
                <w:numId w:val="105"/>
              </w:numPr>
              <w:spacing w:before="60"/>
              <w:rPr>
                <w:vanish/>
                <w:sz w:val="20"/>
              </w:rPr>
            </w:pPr>
          </w:p>
          <w:p w14:paraId="64EDDC67" w14:textId="77777777" w:rsidR="003105BE" w:rsidRPr="003105BE" w:rsidRDefault="003105BE" w:rsidP="0097108F">
            <w:pPr>
              <w:pStyle w:val="Sraopastraipa"/>
              <w:numPr>
                <w:ilvl w:val="0"/>
                <w:numId w:val="105"/>
              </w:numPr>
              <w:spacing w:before="60"/>
              <w:rPr>
                <w:vanish/>
                <w:sz w:val="20"/>
              </w:rPr>
            </w:pPr>
          </w:p>
          <w:p w14:paraId="2607AF26" w14:textId="77777777" w:rsidR="003105BE" w:rsidRPr="003105BE" w:rsidRDefault="003105BE" w:rsidP="0097108F">
            <w:pPr>
              <w:pStyle w:val="Sraopastraipa"/>
              <w:numPr>
                <w:ilvl w:val="0"/>
                <w:numId w:val="105"/>
              </w:numPr>
              <w:spacing w:before="60"/>
              <w:rPr>
                <w:vanish/>
                <w:sz w:val="20"/>
              </w:rPr>
            </w:pPr>
          </w:p>
          <w:p w14:paraId="495B01A6" w14:textId="77777777" w:rsidR="003105BE" w:rsidRPr="003105BE" w:rsidRDefault="003105BE" w:rsidP="0097108F">
            <w:pPr>
              <w:pStyle w:val="Sraopastraipa"/>
              <w:numPr>
                <w:ilvl w:val="0"/>
                <w:numId w:val="105"/>
              </w:numPr>
              <w:spacing w:before="60"/>
              <w:rPr>
                <w:vanish/>
                <w:sz w:val="20"/>
              </w:rPr>
            </w:pPr>
          </w:p>
          <w:p w14:paraId="1A59E3AF" w14:textId="77777777" w:rsidR="003105BE" w:rsidRPr="003105BE" w:rsidRDefault="003105BE" w:rsidP="0097108F">
            <w:pPr>
              <w:pStyle w:val="Sraopastraipa"/>
              <w:numPr>
                <w:ilvl w:val="0"/>
                <w:numId w:val="105"/>
              </w:numPr>
              <w:spacing w:before="60"/>
              <w:rPr>
                <w:vanish/>
                <w:sz w:val="20"/>
              </w:rPr>
            </w:pPr>
          </w:p>
          <w:p w14:paraId="29A2175D" w14:textId="77777777" w:rsidR="003105BE" w:rsidRPr="003105BE" w:rsidRDefault="003105BE" w:rsidP="0097108F">
            <w:pPr>
              <w:pStyle w:val="Sraopastraipa"/>
              <w:numPr>
                <w:ilvl w:val="0"/>
                <w:numId w:val="105"/>
              </w:numPr>
              <w:spacing w:before="60"/>
              <w:rPr>
                <w:vanish/>
                <w:sz w:val="20"/>
              </w:rPr>
            </w:pPr>
          </w:p>
          <w:p w14:paraId="6CF2D979" w14:textId="77777777" w:rsidR="003105BE" w:rsidRPr="003105BE" w:rsidRDefault="003105BE" w:rsidP="0097108F">
            <w:pPr>
              <w:pStyle w:val="Sraopastraipa"/>
              <w:numPr>
                <w:ilvl w:val="0"/>
                <w:numId w:val="105"/>
              </w:numPr>
              <w:spacing w:before="60"/>
              <w:rPr>
                <w:vanish/>
                <w:sz w:val="20"/>
              </w:rPr>
            </w:pPr>
          </w:p>
          <w:p w14:paraId="4FBA385E" w14:textId="77777777" w:rsidR="003105BE" w:rsidRPr="003105BE" w:rsidRDefault="003105BE" w:rsidP="0097108F">
            <w:pPr>
              <w:pStyle w:val="Sraopastraipa"/>
              <w:numPr>
                <w:ilvl w:val="0"/>
                <w:numId w:val="105"/>
              </w:numPr>
              <w:spacing w:before="60"/>
              <w:rPr>
                <w:vanish/>
                <w:sz w:val="20"/>
              </w:rPr>
            </w:pPr>
          </w:p>
          <w:p w14:paraId="4E9C36BF" w14:textId="77777777" w:rsidR="003105BE" w:rsidRPr="003105BE" w:rsidRDefault="003105BE" w:rsidP="0097108F">
            <w:pPr>
              <w:pStyle w:val="Sraopastraipa"/>
              <w:numPr>
                <w:ilvl w:val="0"/>
                <w:numId w:val="105"/>
              </w:numPr>
              <w:spacing w:before="60"/>
              <w:rPr>
                <w:vanish/>
                <w:sz w:val="20"/>
              </w:rPr>
            </w:pPr>
          </w:p>
          <w:p w14:paraId="7A052231" w14:textId="77777777" w:rsidR="003105BE" w:rsidRPr="003105BE" w:rsidRDefault="003105BE" w:rsidP="0097108F">
            <w:pPr>
              <w:pStyle w:val="Sraopastraipa"/>
              <w:numPr>
                <w:ilvl w:val="0"/>
                <w:numId w:val="105"/>
              </w:numPr>
              <w:spacing w:before="60"/>
              <w:rPr>
                <w:vanish/>
                <w:sz w:val="20"/>
              </w:rPr>
            </w:pPr>
          </w:p>
          <w:p w14:paraId="6D40BB12" w14:textId="77777777" w:rsidR="003105BE" w:rsidRPr="003105BE" w:rsidRDefault="003105BE" w:rsidP="0097108F">
            <w:pPr>
              <w:pStyle w:val="Sraopastraipa"/>
              <w:numPr>
                <w:ilvl w:val="0"/>
                <w:numId w:val="105"/>
              </w:numPr>
              <w:spacing w:before="60"/>
              <w:rPr>
                <w:vanish/>
                <w:sz w:val="20"/>
              </w:rPr>
            </w:pPr>
          </w:p>
          <w:p w14:paraId="57F78CB4" w14:textId="77777777" w:rsidR="003105BE" w:rsidRPr="003105BE" w:rsidRDefault="003105BE" w:rsidP="0097108F">
            <w:pPr>
              <w:pStyle w:val="Sraopastraipa"/>
              <w:numPr>
                <w:ilvl w:val="0"/>
                <w:numId w:val="105"/>
              </w:numPr>
              <w:spacing w:before="60"/>
              <w:rPr>
                <w:vanish/>
                <w:sz w:val="20"/>
              </w:rPr>
            </w:pPr>
          </w:p>
          <w:p w14:paraId="29675E4E" w14:textId="77777777" w:rsidR="003105BE" w:rsidRPr="003105BE" w:rsidRDefault="003105BE" w:rsidP="0097108F">
            <w:pPr>
              <w:pStyle w:val="Sraopastraipa"/>
              <w:numPr>
                <w:ilvl w:val="0"/>
                <w:numId w:val="105"/>
              </w:numPr>
              <w:spacing w:before="60"/>
              <w:rPr>
                <w:vanish/>
                <w:sz w:val="20"/>
              </w:rPr>
            </w:pPr>
          </w:p>
          <w:p w14:paraId="0AF76C4F" w14:textId="77777777" w:rsidR="003105BE" w:rsidRPr="003105BE" w:rsidRDefault="003105BE" w:rsidP="0097108F">
            <w:pPr>
              <w:pStyle w:val="Sraopastraipa"/>
              <w:numPr>
                <w:ilvl w:val="0"/>
                <w:numId w:val="105"/>
              </w:numPr>
              <w:spacing w:before="60"/>
              <w:rPr>
                <w:vanish/>
                <w:sz w:val="20"/>
              </w:rPr>
            </w:pPr>
          </w:p>
          <w:p w14:paraId="7398F116" w14:textId="77777777" w:rsidR="003105BE" w:rsidRPr="003105BE" w:rsidRDefault="003105BE" w:rsidP="0097108F">
            <w:pPr>
              <w:pStyle w:val="Sraopastraipa"/>
              <w:numPr>
                <w:ilvl w:val="0"/>
                <w:numId w:val="105"/>
              </w:numPr>
              <w:spacing w:before="60"/>
              <w:rPr>
                <w:vanish/>
                <w:sz w:val="20"/>
              </w:rPr>
            </w:pPr>
          </w:p>
          <w:p w14:paraId="52F496D4" w14:textId="77777777" w:rsidR="003105BE" w:rsidRPr="003105BE" w:rsidRDefault="003105BE" w:rsidP="0097108F">
            <w:pPr>
              <w:pStyle w:val="Sraopastraipa"/>
              <w:numPr>
                <w:ilvl w:val="0"/>
                <w:numId w:val="105"/>
              </w:numPr>
              <w:spacing w:before="60"/>
              <w:rPr>
                <w:vanish/>
                <w:sz w:val="20"/>
              </w:rPr>
            </w:pPr>
          </w:p>
          <w:p w14:paraId="3C450533" w14:textId="77777777" w:rsidR="003105BE" w:rsidRPr="003105BE" w:rsidRDefault="003105BE" w:rsidP="0097108F">
            <w:pPr>
              <w:pStyle w:val="Sraopastraipa"/>
              <w:numPr>
                <w:ilvl w:val="0"/>
                <w:numId w:val="105"/>
              </w:numPr>
              <w:spacing w:before="60"/>
              <w:rPr>
                <w:vanish/>
                <w:sz w:val="20"/>
              </w:rPr>
            </w:pPr>
          </w:p>
          <w:p w14:paraId="7E92B5C6" w14:textId="77777777" w:rsidR="003105BE" w:rsidRPr="003105BE" w:rsidRDefault="003105BE" w:rsidP="0097108F">
            <w:pPr>
              <w:pStyle w:val="Sraopastraipa"/>
              <w:numPr>
                <w:ilvl w:val="0"/>
                <w:numId w:val="105"/>
              </w:numPr>
              <w:spacing w:before="60"/>
              <w:rPr>
                <w:vanish/>
                <w:sz w:val="20"/>
              </w:rPr>
            </w:pPr>
          </w:p>
          <w:p w14:paraId="09C37059" w14:textId="77777777" w:rsidR="003105BE" w:rsidRPr="003105BE" w:rsidRDefault="003105BE" w:rsidP="0097108F">
            <w:pPr>
              <w:pStyle w:val="Sraopastraipa"/>
              <w:numPr>
                <w:ilvl w:val="0"/>
                <w:numId w:val="105"/>
              </w:numPr>
              <w:spacing w:before="60"/>
              <w:rPr>
                <w:vanish/>
                <w:sz w:val="20"/>
              </w:rPr>
            </w:pPr>
          </w:p>
          <w:p w14:paraId="5567A861" w14:textId="77777777" w:rsidR="003105BE" w:rsidRPr="003105BE" w:rsidRDefault="003105BE" w:rsidP="0097108F">
            <w:pPr>
              <w:pStyle w:val="Sraopastraipa"/>
              <w:numPr>
                <w:ilvl w:val="0"/>
                <w:numId w:val="105"/>
              </w:numPr>
              <w:spacing w:before="60"/>
              <w:rPr>
                <w:vanish/>
                <w:sz w:val="20"/>
              </w:rPr>
            </w:pPr>
          </w:p>
          <w:p w14:paraId="72A10A1D" w14:textId="77777777" w:rsidR="003105BE" w:rsidRPr="003105BE" w:rsidRDefault="003105BE" w:rsidP="0097108F">
            <w:pPr>
              <w:pStyle w:val="Sraopastraipa"/>
              <w:numPr>
                <w:ilvl w:val="0"/>
                <w:numId w:val="105"/>
              </w:numPr>
              <w:spacing w:before="60"/>
              <w:rPr>
                <w:vanish/>
                <w:sz w:val="20"/>
              </w:rPr>
            </w:pPr>
          </w:p>
          <w:p w14:paraId="5F3C0C43" w14:textId="77777777" w:rsidR="003105BE" w:rsidRPr="003105BE" w:rsidRDefault="003105BE" w:rsidP="0097108F">
            <w:pPr>
              <w:pStyle w:val="Sraopastraipa"/>
              <w:numPr>
                <w:ilvl w:val="0"/>
                <w:numId w:val="105"/>
              </w:numPr>
              <w:spacing w:before="60"/>
              <w:rPr>
                <w:vanish/>
                <w:sz w:val="20"/>
              </w:rPr>
            </w:pPr>
          </w:p>
          <w:p w14:paraId="6C375D17" w14:textId="77777777" w:rsidR="003105BE" w:rsidRPr="003105BE" w:rsidRDefault="003105BE" w:rsidP="0097108F">
            <w:pPr>
              <w:pStyle w:val="Sraopastraipa"/>
              <w:numPr>
                <w:ilvl w:val="0"/>
                <w:numId w:val="105"/>
              </w:numPr>
              <w:spacing w:before="60"/>
              <w:rPr>
                <w:vanish/>
                <w:sz w:val="20"/>
              </w:rPr>
            </w:pPr>
          </w:p>
          <w:p w14:paraId="17B63654" w14:textId="77777777" w:rsidR="003105BE" w:rsidRPr="003105BE" w:rsidRDefault="003105BE" w:rsidP="0097108F">
            <w:pPr>
              <w:pStyle w:val="Sraopastraipa"/>
              <w:numPr>
                <w:ilvl w:val="0"/>
                <w:numId w:val="105"/>
              </w:numPr>
              <w:spacing w:before="60"/>
              <w:rPr>
                <w:vanish/>
                <w:sz w:val="20"/>
              </w:rPr>
            </w:pPr>
          </w:p>
          <w:p w14:paraId="21F5EF25" w14:textId="77777777" w:rsidR="003105BE" w:rsidRPr="003105BE" w:rsidRDefault="003105BE" w:rsidP="0097108F">
            <w:pPr>
              <w:pStyle w:val="Sraopastraipa"/>
              <w:numPr>
                <w:ilvl w:val="0"/>
                <w:numId w:val="105"/>
              </w:numPr>
              <w:spacing w:before="60"/>
              <w:rPr>
                <w:vanish/>
                <w:sz w:val="20"/>
              </w:rPr>
            </w:pPr>
          </w:p>
          <w:p w14:paraId="373EE01D" w14:textId="77777777" w:rsidR="003105BE" w:rsidRPr="003105BE" w:rsidRDefault="003105BE" w:rsidP="0097108F">
            <w:pPr>
              <w:pStyle w:val="Sraopastraipa"/>
              <w:numPr>
                <w:ilvl w:val="0"/>
                <w:numId w:val="105"/>
              </w:numPr>
              <w:spacing w:before="60"/>
              <w:rPr>
                <w:vanish/>
                <w:sz w:val="20"/>
              </w:rPr>
            </w:pPr>
          </w:p>
          <w:p w14:paraId="6AA3B19D" w14:textId="77777777" w:rsidR="003105BE" w:rsidRPr="003105BE" w:rsidRDefault="003105BE" w:rsidP="0097108F">
            <w:pPr>
              <w:pStyle w:val="Sraopastraipa"/>
              <w:numPr>
                <w:ilvl w:val="0"/>
                <w:numId w:val="105"/>
              </w:numPr>
              <w:spacing w:before="60"/>
              <w:rPr>
                <w:vanish/>
                <w:sz w:val="20"/>
              </w:rPr>
            </w:pPr>
          </w:p>
          <w:p w14:paraId="024282C2" w14:textId="77777777" w:rsidR="003105BE" w:rsidRPr="003105BE" w:rsidRDefault="003105BE" w:rsidP="0097108F">
            <w:pPr>
              <w:pStyle w:val="Sraopastraipa"/>
              <w:numPr>
                <w:ilvl w:val="0"/>
                <w:numId w:val="105"/>
              </w:numPr>
              <w:spacing w:before="60"/>
              <w:rPr>
                <w:vanish/>
                <w:sz w:val="20"/>
              </w:rPr>
            </w:pPr>
          </w:p>
          <w:p w14:paraId="0C0D16F7" w14:textId="77777777" w:rsidR="003105BE" w:rsidRPr="003105BE" w:rsidRDefault="003105BE" w:rsidP="0097108F">
            <w:pPr>
              <w:pStyle w:val="Sraopastraipa"/>
              <w:numPr>
                <w:ilvl w:val="0"/>
                <w:numId w:val="105"/>
              </w:numPr>
              <w:spacing w:before="60"/>
              <w:rPr>
                <w:vanish/>
                <w:sz w:val="20"/>
              </w:rPr>
            </w:pPr>
          </w:p>
          <w:p w14:paraId="64E41A2B" w14:textId="77777777" w:rsidR="003105BE" w:rsidRPr="003105BE" w:rsidRDefault="003105BE" w:rsidP="0097108F">
            <w:pPr>
              <w:pStyle w:val="Sraopastraipa"/>
              <w:numPr>
                <w:ilvl w:val="0"/>
                <w:numId w:val="105"/>
              </w:numPr>
              <w:spacing w:before="60"/>
              <w:rPr>
                <w:vanish/>
                <w:sz w:val="20"/>
              </w:rPr>
            </w:pPr>
          </w:p>
          <w:p w14:paraId="553F0A80" w14:textId="77777777" w:rsidR="003105BE" w:rsidRPr="003105BE" w:rsidRDefault="003105BE" w:rsidP="0097108F">
            <w:pPr>
              <w:pStyle w:val="Sraopastraipa"/>
              <w:numPr>
                <w:ilvl w:val="0"/>
                <w:numId w:val="105"/>
              </w:numPr>
              <w:spacing w:before="60"/>
              <w:rPr>
                <w:vanish/>
                <w:sz w:val="20"/>
              </w:rPr>
            </w:pPr>
          </w:p>
          <w:p w14:paraId="26FE4F92" w14:textId="77777777" w:rsidR="003105BE" w:rsidRPr="003105BE" w:rsidRDefault="003105BE" w:rsidP="0097108F">
            <w:pPr>
              <w:pStyle w:val="Sraopastraipa"/>
              <w:numPr>
                <w:ilvl w:val="0"/>
                <w:numId w:val="105"/>
              </w:numPr>
              <w:spacing w:before="60"/>
              <w:rPr>
                <w:vanish/>
                <w:sz w:val="20"/>
              </w:rPr>
            </w:pPr>
          </w:p>
          <w:p w14:paraId="6B1CBCCA" w14:textId="77777777" w:rsidR="003105BE" w:rsidRPr="003105BE" w:rsidRDefault="003105BE" w:rsidP="0097108F">
            <w:pPr>
              <w:pStyle w:val="Sraopastraipa"/>
              <w:numPr>
                <w:ilvl w:val="0"/>
                <w:numId w:val="105"/>
              </w:numPr>
              <w:spacing w:before="60"/>
              <w:rPr>
                <w:vanish/>
                <w:sz w:val="20"/>
              </w:rPr>
            </w:pPr>
          </w:p>
          <w:p w14:paraId="79E53FB4" w14:textId="77777777" w:rsidR="003105BE" w:rsidRPr="003105BE" w:rsidRDefault="003105BE" w:rsidP="0097108F">
            <w:pPr>
              <w:pStyle w:val="Sraopastraipa"/>
              <w:numPr>
                <w:ilvl w:val="0"/>
                <w:numId w:val="105"/>
              </w:numPr>
              <w:spacing w:before="60"/>
              <w:rPr>
                <w:vanish/>
                <w:sz w:val="20"/>
              </w:rPr>
            </w:pPr>
          </w:p>
          <w:p w14:paraId="5A7D0348" w14:textId="77777777" w:rsidR="003105BE" w:rsidRPr="003105BE" w:rsidRDefault="003105BE" w:rsidP="0097108F">
            <w:pPr>
              <w:pStyle w:val="Sraopastraipa"/>
              <w:numPr>
                <w:ilvl w:val="0"/>
                <w:numId w:val="105"/>
              </w:numPr>
              <w:spacing w:before="60"/>
              <w:rPr>
                <w:vanish/>
                <w:sz w:val="20"/>
              </w:rPr>
            </w:pPr>
          </w:p>
          <w:p w14:paraId="0AB28ACB" w14:textId="77777777" w:rsidR="003105BE" w:rsidRPr="003105BE" w:rsidRDefault="003105BE" w:rsidP="0097108F">
            <w:pPr>
              <w:pStyle w:val="Sraopastraipa"/>
              <w:numPr>
                <w:ilvl w:val="0"/>
                <w:numId w:val="105"/>
              </w:numPr>
              <w:spacing w:before="60"/>
              <w:rPr>
                <w:vanish/>
                <w:sz w:val="20"/>
              </w:rPr>
            </w:pPr>
          </w:p>
          <w:p w14:paraId="0CF9B2EB" w14:textId="77777777" w:rsidR="003105BE" w:rsidRPr="003105BE" w:rsidRDefault="003105BE" w:rsidP="0097108F">
            <w:pPr>
              <w:pStyle w:val="Sraopastraipa"/>
              <w:numPr>
                <w:ilvl w:val="0"/>
                <w:numId w:val="105"/>
              </w:numPr>
              <w:spacing w:before="60"/>
              <w:rPr>
                <w:vanish/>
                <w:sz w:val="20"/>
              </w:rPr>
            </w:pPr>
          </w:p>
          <w:p w14:paraId="6C94B3D9" w14:textId="77777777" w:rsidR="003105BE" w:rsidRPr="003105BE" w:rsidRDefault="003105BE" w:rsidP="0097108F">
            <w:pPr>
              <w:pStyle w:val="Sraopastraipa"/>
              <w:numPr>
                <w:ilvl w:val="0"/>
                <w:numId w:val="105"/>
              </w:numPr>
              <w:spacing w:before="60"/>
              <w:rPr>
                <w:vanish/>
                <w:sz w:val="20"/>
              </w:rPr>
            </w:pPr>
          </w:p>
          <w:p w14:paraId="527C442C" w14:textId="77777777" w:rsidR="003105BE" w:rsidRPr="003105BE" w:rsidRDefault="003105BE" w:rsidP="0097108F">
            <w:pPr>
              <w:pStyle w:val="Sraopastraipa"/>
              <w:numPr>
                <w:ilvl w:val="0"/>
                <w:numId w:val="105"/>
              </w:numPr>
              <w:spacing w:before="60"/>
              <w:rPr>
                <w:vanish/>
                <w:sz w:val="20"/>
              </w:rPr>
            </w:pPr>
          </w:p>
          <w:p w14:paraId="10AB4E21" w14:textId="77777777" w:rsidR="003105BE" w:rsidRPr="003105BE" w:rsidRDefault="003105BE" w:rsidP="0097108F">
            <w:pPr>
              <w:pStyle w:val="Sraopastraipa"/>
              <w:numPr>
                <w:ilvl w:val="0"/>
                <w:numId w:val="105"/>
              </w:numPr>
              <w:spacing w:before="60"/>
              <w:rPr>
                <w:vanish/>
                <w:sz w:val="20"/>
              </w:rPr>
            </w:pPr>
          </w:p>
          <w:p w14:paraId="53B0CCA5" w14:textId="77777777" w:rsidR="003105BE" w:rsidRPr="003105BE" w:rsidRDefault="003105BE" w:rsidP="0097108F">
            <w:pPr>
              <w:pStyle w:val="Sraopastraipa"/>
              <w:numPr>
                <w:ilvl w:val="0"/>
                <w:numId w:val="105"/>
              </w:numPr>
              <w:spacing w:before="60"/>
              <w:rPr>
                <w:vanish/>
                <w:sz w:val="20"/>
              </w:rPr>
            </w:pPr>
          </w:p>
          <w:p w14:paraId="00340D9C" w14:textId="77777777" w:rsidR="003105BE" w:rsidRPr="003105BE" w:rsidRDefault="003105BE" w:rsidP="0097108F">
            <w:pPr>
              <w:pStyle w:val="Sraopastraipa"/>
              <w:numPr>
                <w:ilvl w:val="0"/>
                <w:numId w:val="105"/>
              </w:numPr>
              <w:spacing w:before="60"/>
              <w:rPr>
                <w:vanish/>
                <w:sz w:val="20"/>
              </w:rPr>
            </w:pPr>
          </w:p>
          <w:p w14:paraId="1D9F8555" w14:textId="77777777" w:rsidR="003105BE" w:rsidRPr="003105BE" w:rsidRDefault="003105BE" w:rsidP="0097108F">
            <w:pPr>
              <w:pStyle w:val="Sraopastraipa"/>
              <w:numPr>
                <w:ilvl w:val="0"/>
                <w:numId w:val="105"/>
              </w:numPr>
              <w:spacing w:before="60"/>
              <w:rPr>
                <w:vanish/>
                <w:sz w:val="20"/>
              </w:rPr>
            </w:pPr>
          </w:p>
          <w:p w14:paraId="7D2EE8CE" w14:textId="77777777" w:rsidR="003105BE" w:rsidRPr="003105BE" w:rsidRDefault="003105BE" w:rsidP="0097108F">
            <w:pPr>
              <w:pStyle w:val="Sraopastraipa"/>
              <w:numPr>
                <w:ilvl w:val="0"/>
                <w:numId w:val="105"/>
              </w:numPr>
              <w:spacing w:before="60"/>
              <w:rPr>
                <w:vanish/>
                <w:sz w:val="20"/>
              </w:rPr>
            </w:pPr>
          </w:p>
          <w:p w14:paraId="7DC4B884" w14:textId="77777777" w:rsidR="003105BE" w:rsidRPr="003105BE" w:rsidRDefault="003105BE" w:rsidP="0097108F">
            <w:pPr>
              <w:pStyle w:val="Sraopastraipa"/>
              <w:numPr>
                <w:ilvl w:val="0"/>
                <w:numId w:val="105"/>
              </w:numPr>
              <w:spacing w:before="60"/>
              <w:rPr>
                <w:vanish/>
                <w:sz w:val="20"/>
              </w:rPr>
            </w:pPr>
          </w:p>
          <w:p w14:paraId="1506A6BB" w14:textId="77777777" w:rsidR="003105BE" w:rsidRPr="003105BE" w:rsidRDefault="003105BE" w:rsidP="0097108F">
            <w:pPr>
              <w:pStyle w:val="Sraopastraipa"/>
              <w:numPr>
                <w:ilvl w:val="0"/>
                <w:numId w:val="105"/>
              </w:numPr>
              <w:spacing w:before="60"/>
              <w:rPr>
                <w:vanish/>
                <w:sz w:val="20"/>
              </w:rPr>
            </w:pPr>
          </w:p>
          <w:p w14:paraId="48C81CF4" w14:textId="77777777" w:rsidR="003105BE" w:rsidRPr="003105BE" w:rsidRDefault="003105BE" w:rsidP="0097108F">
            <w:pPr>
              <w:pStyle w:val="Sraopastraipa"/>
              <w:numPr>
                <w:ilvl w:val="0"/>
                <w:numId w:val="105"/>
              </w:numPr>
              <w:spacing w:before="60"/>
              <w:rPr>
                <w:vanish/>
                <w:sz w:val="20"/>
              </w:rPr>
            </w:pPr>
          </w:p>
          <w:p w14:paraId="1A0B622A" w14:textId="77777777" w:rsidR="003105BE" w:rsidRPr="003105BE" w:rsidRDefault="003105BE" w:rsidP="0097108F">
            <w:pPr>
              <w:pStyle w:val="Sraopastraipa"/>
              <w:numPr>
                <w:ilvl w:val="0"/>
                <w:numId w:val="105"/>
              </w:numPr>
              <w:spacing w:before="60"/>
              <w:rPr>
                <w:vanish/>
                <w:sz w:val="20"/>
              </w:rPr>
            </w:pPr>
          </w:p>
          <w:p w14:paraId="3E549035" w14:textId="77777777" w:rsidR="003105BE" w:rsidRPr="003105BE" w:rsidRDefault="003105BE" w:rsidP="0097108F">
            <w:pPr>
              <w:pStyle w:val="Sraopastraipa"/>
              <w:numPr>
                <w:ilvl w:val="0"/>
                <w:numId w:val="105"/>
              </w:numPr>
              <w:spacing w:before="60"/>
              <w:rPr>
                <w:vanish/>
                <w:sz w:val="20"/>
              </w:rPr>
            </w:pPr>
          </w:p>
          <w:p w14:paraId="5447927B" w14:textId="77777777" w:rsidR="003105BE" w:rsidRPr="003105BE" w:rsidRDefault="003105BE" w:rsidP="0097108F">
            <w:pPr>
              <w:pStyle w:val="Sraopastraipa"/>
              <w:numPr>
                <w:ilvl w:val="0"/>
                <w:numId w:val="105"/>
              </w:numPr>
              <w:spacing w:before="60"/>
              <w:rPr>
                <w:vanish/>
                <w:sz w:val="20"/>
              </w:rPr>
            </w:pPr>
          </w:p>
          <w:p w14:paraId="0A2CBBBC" w14:textId="77777777" w:rsidR="003105BE" w:rsidRPr="003105BE" w:rsidRDefault="003105BE" w:rsidP="0097108F">
            <w:pPr>
              <w:pStyle w:val="Sraopastraipa"/>
              <w:numPr>
                <w:ilvl w:val="0"/>
                <w:numId w:val="105"/>
              </w:numPr>
              <w:spacing w:before="60"/>
              <w:rPr>
                <w:vanish/>
                <w:sz w:val="20"/>
              </w:rPr>
            </w:pPr>
          </w:p>
          <w:p w14:paraId="14D4F660" w14:textId="77777777" w:rsidR="003105BE" w:rsidRPr="003105BE" w:rsidRDefault="003105BE" w:rsidP="0097108F">
            <w:pPr>
              <w:pStyle w:val="Sraopastraipa"/>
              <w:numPr>
                <w:ilvl w:val="0"/>
                <w:numId w:val="105"/>
              </w:numPr>
              <w:spacing w:before="60"/>
              <w:rPr>
                <w:vanish/>
                <w:sz w:val="20"/>
              </w:rPr>
            </w:pPr>
          </w:p>
          <w:p w14:paraId="1C1EC34C" w14:textId="77777777" w:rsidR="003105BE" w:rsidRPr="003105BE" w:rsidRDefault="003105BE" w:rsidP="0097108F">
            <w:pPr>
              <w:pStyle w:val="Sraopastraipa"/>
              <w:numPr>
                <w:ilvl w:val="0"/>
                <w:numId w:val="105"/>
              </w:numPr>
              <w:spacing w:before="60"/>
              <w:rPr>
                <w:vanish/>
                <w:sz w:val="20"/>
              </w:rPr>
            </w:pPr>
          </w:p>
          <w:p w14:paraId="4CB1DB2A" w14:textId="77777777" w:rsidR="003105BE" w:rsidRPr="003105BE" w:rsidRDefault="003105BE" w:rsidP="0097108F">
            <w:pPr>
              <w:pStyle w:val="Sraopastraipa"/>
              <w:numPr>
                <w:ilvl w:val="0"/>
                <w:numId w:val="105"/>
              </w:numPr>
              <w:spacing w:before="60"/>
              <w:rPr>
                <w:vanish/>
                <w:sz w:val="20"/>
              </w:rPr>
            </w:pPr>
          </w:p>
          <w:p w14:paraId="3518E645" w14:textId="77777777" w:rsidR="003105BE" w:rsidRPr="003105BE" w:rsidRDefault="003105BE" w:rsidP="0097108F">
            <w:pPr>
              <w:pStyle w:val="Sraopastraipa"/>
              <w:numPr>
                <w:ilvl w:val="0"/>
                <w:numId w:val="105"/>
              </w:numPr>
              <w:spacing w:before="60"/>
              <w:rPr>
                <w:vanish/>
                <w:sz w:val="20"/>
              </w:rPr>
            </w:pPr>
          </w:p>
          <w:p w14:paraId="0FD75ECD" w14:textId="77777777" w:rsidR="003105BE" w:rsidRPr="003105BE" w:rsidRDefault="003105BE" w:rsidP="0097108F">
            <w:pPr>
              <w:pStyle w:val="Sraopastraipa"/>
              <w:numPr>
                <w:ilvl w:val="0"/>
                <w:numId w:val="105"/>
              </w:numPr>
              <w:spacing w:before="60"/>
              <w:rPr>
                <w:vanish/>
                <w:sz w:val="20"/>
              </w:rPr>
            </w:pPr>
          </w:p>
          <w:p w14:paraId="005D51AD" w14:textId="77777777" w:rsidR="003105BE" w:rsidRPr="003105BE" w:rsidRDefault="003105BE" w:rsidP="0097108F">
            <w:pPr>
              <w:pStyle w:val="Sraopastraipa"/>
              <w:numPr>
                <w:ilvl w:val="0"/>
                <w:numId w:val="105"/>
              </w:numPr>
              <w:spacing w:before="60"/>
              <w:rPr>
                <w:vanish/>
                <w:sz w:val="20"/>
              </w:rPr>
            </w:pPr>
          </w:p>
          <w:p w14:paraId="4EF351D8" w14:textId="77777777" w:rsidR="003105BE" w:rsidRPr="003105BE" w:rsidRDefault="003105BE" w:rsidP="0097108F">
            <w:pPr>
              <w:pStyle w:val="Sraopastraipa"/>
              <w:numPr>
                <w:ilvl w:val="0"/>
                <w:numId w:val="105"/>
              </w:numPr>
              <w:spacing w:before="60"/>
              <w:rPr>
                <w:vanish/>
                <w:sz w:val="20"/>
              </w:rPr>
            </w:pPr>
          </w:p>
          <w:p w14:paraId="4275C159" w14:textId="77777777" w:rsidR="003105BE" w:rsidRPr="003105BE" w:rsidRDefault="003105BE" w:rsidP="0097108F">
            <w:pPr>
              <w:pStyle w:val="Sraopastraipa"/>
              <w:numPr>
                <w:ilvl w:val="0"/>
                <w:numId w:val="105"/>
              </w:numPr>
              <w:spacing w:before="60"/>
              <w:rPr>
                <w:vanish/>
                <w:sz w:val="20"/>
              </w:rPr>
            </w:pPr>
          </w:p>
          <w:p w14:paraId="761266D9" w14:textId="77777777" w:rsidR="003105BE" w:rsidRPr="003105BE" w:rsidRDefault="003105BE" w:rsidP="0097108F">
            <w:pPr>
              <w:pStyle w:val="Sraopastraipa"/>
              <w:numPr>
                <w:ilvl w:val="0"/>
                <w:numId w:val="105"/>
              </w:numPr>
              <w:spacing w:before="60"/>
              <w:rPr>
                <w:vanish/>
                <w:sz w:val="20"/>
              </w:rPr>
            </w:pPr>
          </w:p>
          <w:p w14:paraId="1F77790E" w14:textId="77777777" w:rsidR="003105BE" w:rsidRPr="003105BE" w:rsidRDefault="003105BE" w:rsidP="0097108F">
            <w:pPr>
              <w:pStyle w:val="Sraopastraipa"/>
              <w:numPr>
                <w:ilvl w:val="0"/>
                <w:numId w:val="105"/>
              </w:numPr>
              <w:spacing w:before="60"/>
              <w:rPr>
                <w:vanish/>
                <w:sz w:val="20"/>
              </w:rPr>
            </w:pPr>
          </w:p>
          <w:p w14:paraId="5714E79F" w14:textId="77777777" w:rsidR="003105BE" w:rsidRPr="003105BE" w:rsidRDefault="003105BE" w:rsidP="0097108F">
            <w:pPr>
              <w:pStyle w:val="Sraopastraipa"/>
              <w:numPr>
                <w:ilvl w:val="0"/>
                <w:numId w:val="105"/>
              </w:numPr>
              <w:spacing w:before="60"/>
              <w:rPr>
                <w:vanish/>
                <w:sz w:val="20"/>
              </w:rPr>
            </w:pPr>
          </w:p>
          <w:p w14:paraId="1404507C" w14:textId="77777777" w:rsidR="003105BE" w:rsidRPr="003105BE" w:rsidRDefault="003105BE" w:rsidP="0097108F">
            <w:pPr>
              <w:pStyle w:val="Sraopastraipa"/>
              <w:numPr>
                <w:ilvl w:val="0"/>
                <w:numId w:val="105"/>
              </w:numPr>
              <w:spacing w:before="60"/>
              <w:rPr>
                <w:vanish/>
                <w:sz w:val="20"/>
              </w:rPr>
            </w:pPr>
          </w:p>
          <w:p w14:paraId="337DDD60" w14:textId="77777777" w:rsidR="003105BE" w:rsidRPr="003105BE" w:rsidRDefault="003105BE" w:rsidP="0097108F">
            <w:pPr>
              <w:pStyle w:val="Sraopastraipa"/>
              <w:numPr>
                <w:ilvl w:val="0"/>
                <w:numId w:val="105"/>
              </w:numPr>
              <w:spacing w:before="60"/>
              <w:rPr>
                <w:vanish/>
                <w:sz w:val="20"/>
              </w:rPr>
            </w:pPr>
          </w:p>
          <w:p w14:paraId="399D89EC" w14:textId="77777777" w:rsidR="003105BE" w:rsidRPr="003105BE" w:rsidRDefault="003105BE" w:rsidP="0097108F">
            <w:pPr>
              <w:pStyle w:val="Sraopastraipa"/>
              <w:numPr>
                <w:ilvl w:val="0"/>
                <w:numId w:val="105"/>
              </w:numPr>
              <w:spacing w:before="60"/>
              <w:rPr>
                <w:vanish/>
                <w:sz w:val="20"/>
              </w:rPr>
            </w:pPr>
          </w:p>
          <w:p w14:paraId="66F3D612" w14:textId="77777777" w:rsidR="003105BE" w:rsidRPr="003105BE" w:rsidRDefault="003105BE" w:rsidP="0097108F">
            <w:pPr>
              <w:pStyle w:val="Sraopastraipa"/>
              <w:numPr>
                <w:ilvl w:val="0"/>
                <w:numId w:val="105"/>
              </w:numPr>
              <w:spacing w:before="60"/>
              <w:rPr>
                <w:vanish/>
                <w:sz w:val="20"/>
              </w:rPr>
            </w:pPr>
          </w:p>
          <w:p w14:paraId="460819BC" w14:textId="77777777" w:rsidR="003105BE" w:rsidRPr="003105BE" w:rsidRDefault="003105BE" w:rsidP="0097108F">
            <w:pPr>
              <w:pStyle w:val="Sraopastraipa"/>
              <w:numPr>
                <w:ilvl w:val="0"/>
                <w:numId w:val="105"/>
              </w:numPr>
              <w:spacing w:before="60"/>
              <w:rPr>
                <w:vanish/>
                <w:sz w:val="20"/>
              </w:rPr>
            </w:pPr>
          </w:p>
          <w:p w14:paraId="2C5AAEA6" w14:textId="77777777" w:rsidR="003105BE" w:rsidRPr="003105BE" w:rsidRDefault="003105BE" w:rsidP="0097108F">
            <w:pPr>
              <w:pStyle w:val="Sraopastraipa"/>
              <w:numPr>
                <w:ilvl w:val="0"/>
                <w:numId w:val="105"/>
              </w:numPr>
              <w:spacing w:before="60"/>
              <w:rPr>
                <w:vanish/>
                <w:sz w:val="20"/>
              </w:rPr>
            </w:pPr>
          </w:p>
          <w:p w14:paraId="271D235C" w14:textId="77777777" w:rsidR="003105BE" w:rsidRPr="003105BE" w:rsidRDefault="003105BE" w:rsidP="0097108F">
            <w:pPr>
              <w:pStyle w:val="Sraopastraipa"/>
              <w:numPr>
                <w:ilvl w:val="0"/>
                <w:numId w:val="105"/>
              </w:numPr>
              <w:spacing w:before="60"/>
              <w:rPr>
                <w:vanish/>
                <w:sz w:val="20"/>
              </w:rPr>
            </w:pPr>
          </w:p>
          <w:p w14:paraId="3A99F173" w14:textId="77777777" w:rsidR="003105BE" w:rsidRPr="003105BE" w:rsidRDefault="003105BE" w:rsidP="0097108F">
            <w:pPr>
              <w:pStyle w:val="Sraopastraipa"/>
              <w:numPr>
                <w:ilvl w:val="0"/>
                <w:numId w:val="105"/>
              </w:numPr>
              <w:spacing w:before="60"/>
              <w:rPr>
                <w:vanish/>
                <w:sz w:val="20"/>
              </w:rPr>
            </w:pPr>
          </w:p>
          <w:p w14:paraId="61A87F59" w14:textId="77777777" w:rsidR="003105BE" w:rsidRPr="003105BE" w:rsidRDefault="003105BE" w:rsidP="0097108F">
            <w:pPr>
              <w:pStyle w:val="Sraopastraipa"/>
              <w:numPr>
                <w:ilvl w:val="0"/>
                <w:numId w:val="105"/>
              </w:numPr>
              <w:spacing w:before="60"/>
              <w:rPr>
                <w:vanish/>
                <w:sz w:val="20"/>
              </w:rPr>
            </w:pPr>
          </w:p>
          <w:p w14:paraId="2F491CAB" w14:textId="77777777" w:rsidR="003105BE" w:rsidRPr="003105BE" w:rsidRDefault="003105BE" w:rsidP="0097108F">
            <w:pPr>
              <w:pStyle w:val="Sraopastraipa"/>
              <w:numPr>
                <w:ilvl w:val="0"/>
                <w:numId w:val="105"/>
              </w:numPr>
              <w:spacing w:before="60"/>
              <w:rPr>
                <w:vanish/>
                <w:sz w:val="20"/>
              </w:rPr>
            </w:pPr>
          </w:p>
          <w:p w14:paraId="2B152CF9" w14:textId="77777777" w:rsidR="003105BE" w:rsidRPr="003105BE" w:rsidRDefault="003105BE" w:rsidP="0097108F">
            <w:pPr>
              <w:pStyle w:val="Sraopastraipa"/>
              <w:numPr>
                <w:ilvl w:val="0"/>
                <w:numId w:val="105"/>
              </w:numPr>
              <w:spacing w:before="60"/>
              <w:rPr>
                <w:vanish/>
                <w:sz w:val="20"/>
              </w:rPr>
            </w:pPr>
          </w:p>
          <w:p w14:paraId="361C5521" w14:textId="77777777" w:rsidR="003105BE" w:rsidRPr="003105BE" w:rsidRDefault="003105BE" w:rsidP="0097108F">
            <w:pPr>
              <w:pStyle w:val="Sraopastraipa"/>
              <w:numPr>
                <w:ilvl w:val="0"/>
                <w:numId w:val="105"/>
              </w:numPr>
              <w:spacing w:before="60"/>
              <w:rPr>
                <w:vanish/>
                <w:sz w:val="20"/>
              </w:rPr>
            </w:pPr>
          </w:p>
          <w:p w14:paraId="65B11F1A" w14:textId="77777777" w:rsidR="003105BE" w:rsidRPr="003105BE" w:rsidRDefault="003105BE" w:rsidP="0097108F">
            <w:pPr>
              <w:pStyle w:val="Sraopastraipa"/>
              <w:numPr>
                <w:ilvl w:val="0"/>
                <w:numId w:val="105"/>
              </w:numPr>
              <w:spacing w:before="60"/>
              <w:rPr>
                <w:vanish/>
                <w:sz w:val="20"/>
              </w:rPr>
            </w:pPr>
          </w:p>
          <w:p w14:paraId="2B3BE805" w14:textId="77777777" w:rsidR="003105BE" w:rsidRPr="003105BE" w:rsidRDefault="003105BE" w:rsidP="0097108F">
            <w:pPr>
              <w:pStyle w:val="Sraopastraipa"/>
              <w:numPr>
                <w:ilvl w:val="0"/>
                <w:numId w:val="105"/>
              </w:numPr>
              <w:spacing w:before="60"/>
              <w:rPr>
                <w:vanish/>
                <w:sz w:val="20"/>
              </w:rPr>
            </w:pPr>
          </w:p>
          <w:p w14:paraId="33B12EA9" w14:textId="77777777" w:rsidR="003105BE" w:rsidRPr="003105BE" w:rsidRDefault="003105BE" w:rsidP="0097108F">
            <w:pPr>
              <w:pStyle w:val="Sraopastraipa"/>
              <w:numPr>
                <w:ilvl w:val="0"/>
                <w:numId w:val="105"/>
              </w:numPr>
              <w:spacing w:before="60"/>
              <w:rPr>
                <w:vanish/>
                <w:sz w:val="20"/>
              </w:rPr>
            </w:pPr>
          </w:p>
          <w:p w14:paraId="55C173FE" w14:textId="77777777" w:rsidR="003105BE" w:rsidRPr="003105BE" w:rsidRDefault="003105BE" w:rsidP="0097108F">
            <w:pPr>
              <w:pStyle w:val="Sraopastraipa"/>
              <w:numPr>
                <w:ilvl w:val="0"/>
                <w:numId w:val="105"/>
              </w:numPr>
              <w:spacing w:before="60"/>
              <w:rPr>
                <w:vanish/>
                <w:sz w:val="20"/>
              </w:rPr>
            </w:pPr>
          </w:p>
          <w:p w14:paraId="7DF14465" w14:textId="77777777" w:rsidR="003105BE" w:rsidRPr="003105BE" w:rsidRDefault="003105BE" w:rsidP="0097108F">
            <w:pPr>
              <w:pStyle w:val="Sraopastraipa"/>
              <w:numPr>
                <w:ilvl w:val="0"/>
                <w:numId w:val="105"/>
              </w:numPr>
              <w:spacing w:before="60"/>
              <w:rPr>
                <w:vanish/>
                <w:sz w:val="20"/>
              </w:rPr>
            </w:pPr>
          </w:p>
          <w:p w14:paraId="5EC5648F" w14:textId="77777777" w:rsidR="003105BE" w:rsidRPr="003105BE" w:rsidRDefault="003105BE" w:rsidP="0097108F">
            <w:pPr>
              <w:pStyle w:val="Sraopastraipa"/>
              <w:numPr>
                <w:ilvl w:val="0"/>
                <w:numId w:val="105"/>
              </w:numPr>
              <w:spacing w:before="60"/>
              <w:rPr>
                <w:vanish/>
                <w:sz w:val="20"/>
              </w:rPr>
            </w:pPr>
          </w:p>
          <w:p w14:paraId="4DFDFA49" w14:textId="77777777" w:rsidR="003105BE" w:rsidRPr="003105BE" w:rsidRDefault="003105BE" w:rsidP="0097108F">
            <w:pPr>
              <w:pStyle w:val="Sraopastraipa"/>
              <w:numPr>
                <w:ilvl w:val="0"/>
                <w:numId w:val="105"/>
              </w:numPr>
              <w:spacing w:before="60"/>
              <w:rPr>
                <w:vanish/>
                <w:sz w:val="20"/>
              </w:rPr>
            </w:pPr>
          </w:p>
          <w:p w14:paraId="3FEF98FF" w14:textId="77777777" w:rsidR="003105BE" w:rsidRPr="003105BE" w:rsidRDefault="003105BE" w:rsidP="0097108F">
            <w:pPr>
              <w:pStyle w:val="Sraopastraipa"/>
              <w:numPr>
                <w:ilvl w:val="0"/>
                <w:numId w:val="105"/>
              </w:numPr>
              <w:spacing w:before="60"/>
              <w:rPr>
                <w:vanish/>
                <w:sz w:val="20"/>
              </w:rPr>
            </w:pPr>
          </w:p>
          <w:p w14:paraId="10FD4F80" w14:textId="77777777" w:rsidR="003105BE" w:rsidRPr="003105BE" w:rsidRDefault="003105BE" w:rsidP="0097108F">
            <w:pPr>
              <w:pStyle w:val="Sraopastraipa"/>
              <w:numPr>
                <w:ilvl w:val="0"/>
                <w:numId w:val="105"/>
              </w:numPr>
              <w:spacing w:before="60"/>
              <w:rPr>
                <w:vanish/>
                <w:sz w:val="20"/>
              </w:rPr>
            </w:pPr>
          </w:p>
          <w:p w14:paraId="7FFDC2FA" w14:textId="77777777" w:rsidR="003105BE" w:rsidRPr="003105BE" w:rsidRDefault="003105BE" w:rsidP="0097108F">
            <w:pPr>
              <w:pStyle w:val="Sraopastraipa"/>
              <w:numPr>
                <w:ilvl w:val="0"/>
                <w:numId w:val="105"/>
              </w:numPr>
              <w:spacing w:before="60"/>
              <w:rPr>
                <w:vanish/>
                <w:sz w:val="20"/>
              </w:rPr>
            </w:pPr>
          </w:p>
          <w:p w14:paraId="0BAD05B9" w14:textId="77777777" w:rsidR="003105BE" w:rsidRPr="003105BE" w:rsidRDefault="003105BE" w:rsidP="0097108F">
            <w:pPr>
              <w:pStyle w:val="Sraopastraipa"/>
              <w:numPr>
                <w:ilvl w:val="0"/>
                <w:numId w:val="105"/>
              </w:numPr>
              <w:spacing w:before="60"/>
              <w:rPr>
                <w:vanish/>
                <w:sz w:val="20"/>
              </w:rPr>
            </w:pPr>
          </w:p>
          <w:p w14:paraId="1E733133" w14:textId="77777777" w:rsidR="003105BE" w:rsidRPr="003105BE" w:rsidRDefault="003105BE" w:rsidP="0097108F">
            <w:pPr>
              <w:pStyle w:val="Sraopastraipa"/>
              <w:numPr>
                <w:ilvl w:val="0"/>
                <w:numId w:val="105"/>
              </w:numPr>
              <w:spacing w:before="60"/>
              <w:rPr>
                <w:vanish/>
                <w:sz w:val="20"/>
              </w:rPr>
            </w:pPr>
          </w:p>
          <w:p w14:paraId="7E2A0EF7" w14:textId="77777777" w:rsidR="003105BE" w:rsidRPr="003105BE" w:rsidRDefault="003105BE" w:rsidP="0097108F">
            <w:pPr>
              <w:pStyle w:val="Sraopastraipa"/>
              <w:numPr>
                <w:ilvl w:val="0"/>
                <w:numId w:val="105"/>
              </w:numPr>
              <w:spacing w:before="60"/>
              <w:rPr>
                <w:vanish/>
                <w:sz w:val="20"/>
              </w:rPr>
            </w:pPr>
          </w:p>
          <w:p w14:paraId="74C167CF" w14:textId="77777777" w:rsidR="003105BE" w:rsidRPr="003105BE" w:rsidRDefault="003105BE" w:rsidP="0097108F">
            <w:pPr>
              <w:pStyle w:val="Sraopastraipa"/>
              <w:numPr>
                <w:ilvl w:val="0"/>
                <w:numId w:val="105"/>
              </w:numPr>
              <w:spacing w:before="60"/>
              <w:rPr>
                <w:vanish/>
                <w:sz w:val="20"/>
              </w:rPr>
            </w:pPr>
          </w:p>
          <w:p w14:paraId="4F781FDA" w14:textId="77777777" w:rsidR="003105BE" w:rsidRPr="003105BE" w:rsidRDefault="003105BE" w:rsidP="0097108F">
            <w:pPr>
              <w:pStyle w:val="Sraopastraipa"/>
              <w:numPr>
                <w:ilvl w:val="0"/>
                <w:numId w:val="105"/>
              </w:numPr>
              <w:spacing w:before="60"/>
              <w:rPr>
                <w:vanish/>
                <w:sz w:val="20"/>
              </w:rPr>
            </w:pPr>
          </w:p>
          <w:p w14:paraId="745A527A" w14:textId="77777777" w:rsidR="003105BE" w:rsidRPr="003105BE" w:rsidRDefault="003105BE" w:rsidP="0097108F">
            <w:pPr>
              <w:pStyle w:val="Sraopastraipa"/>
              <w:numPr>
                <w:ilvl w:val="0"/>
                <w:numId w:val="105"/>
              </w:numPr>
              <w:spacing w:before="60"/>
              <w:rPr>
                <w:vanish/>
                <w:sz w:val="20"/>
              </w:rPr>
            </w:pPr>
          </w:p>
          <w:p w14:paraId="51C7CEAB" w14:textId="77777777" w:rsidR="003105BE" w:rsidRPr="003105BE" w:rsidRDefault="003105BE" w:rsidP="0097108F">
            <w:pPr>
              <w:pStyle w:val="Sraopastraipa"/>
              <w:numPr>
                <w:ilvl w:val="0"/>
                <w:numId w:val="105"/>
              </w:numPr>
              <w:spacing w:before="60"/>
              <w:rPr>
                <w:vanish/>
                <w:sz w:val="20"/>
              </w:rPr>
            </w:pPr>
          </w:p>
          <w:p w14:paraId="1C7F5ADB" w14:textId="77777777" w:rsidR="003105BE" w:rsidRPr="003105BE" w:rsidRDefault="003105BE" w:rsidP="0097108F">
            <w:pPr>
              <w:pStyle w:val="Sraopastraipa"/>
              <w:numPr>
                <w:ilvl w:val="0"/>
                <w:numId w:val="105"/>
              </w:numPr>
              <w:spacing w:before="60"/>
              <w:rPr>
                <w:vanish/>
                <w:sz w:val="20"/>
              </w:rPr>
            </w:pPr>
          </w:p>
          <w:p w14:paraId="4A4EC8B7" w14:textId="77777777" w:rsidR="003105BE" w:rsidRPr="003105BE" w:rsidRDefault="003105BE" w:rsidP="0097108F">
            <w:pPr>
              <w:pStyle w:val="Sraopastraipa"/>
              <w:numPr>
                <w:ilvl w:val="0"/>
                <w:numId w:val="105"/>
              </w:numPr>
              <w:spacing w:before="60"/>
              <w:rPr>
                <w:vanish/>
                <w:sz w:val="20"/>
              </w:rPr>
            </w:pPr>
          </w:p>
          <w:p w14:paraId="2AF8249A" w14:textId="77777777" w:rsidR="003105BE" w:rsidRPr="003105BE" w:rsidRDefault="003105BE" w:rsidP="0097108F">
            <w:pPr>
              <w:pStyle w:val="Sraopastraipa"/>
              <w:numPr>
                <w:ilvl w:val="0"/>
                <w:numId w:val="105"/>
              </w:numPr>
              <w:spacing w:before="60"/>
              <w:rPr>
                <w:vanish/>
                <w:sz w:val="20"/>
              </w:rPr>
            </w:pPr>
          </w:p>
          <w:p w14:paraId="17279532" w14:textId="77777777" w:rsidR="003105BE" w:rsidRPr="003105BE" w:rsidRDefault="003105BE" w:rsidP="0097108F">
            <w:pPr>
              <w:pStyle w:val="Sraopastraipa"/>
              <w:numPr>
                <w:ilvl w:val="0"/>
                <w:numId w:val="105"/>
              </w:numPr>
              <w:spacing w:before="60"/>
              <w:rPr>
                <w:vanish/>
                <w:sz w:val="20"/>
              </w:rPr>
            </w:pPr>
          </w:p>
          <w:p w14:paraId="041820C5" w14:textId="77777777" w:rsidR="003105BE" w:rsidRPr="003105BE" w:rsidRDefault="003105BE" w:rsidP="0097108F">
            <w:pPr>
              <w:pStyle w:val="Sraopastraipa"/>
              <w:numPr>
                <w:ilvl w:val="0"/>
                <w:numId w:val="105"/>
              </w:numPr>
              <w:spacing w:before="60"/>
              <w:rPr>
                <w:vanish/>
                <w:sz w:val="20"/>
              </w:rPr>
            </w:pPr>
          </w:p>
          <w:p w14:paraId="242D0F84" w14:textId="77777777" w:rsidR="003105BE" w:rsidRPr="003105BE" w:rsidRDefault="003105BE" w:rsidP="0097108F">
            <w:pPr>
              <w:pStyle w:val="Sraopastraipa"/>
              <w:numPr>
                <w:ilvl w:val="0"/>
                <w:numId w:val="105"/>
              </w:numPr>
              <w:spacing w:before="60"/>
              <w:rPr>
                <w:vanish/>
                <w:sz w:val="20"/>
              </w:rPr>
            </w:pPr>
          </w:p>
          <w:p w14:paraId="26A52C5B" w14:textId="77777777" w:rsidR="003105BE" w:rsidRPr="003105BE" w:rsidRDefault="003105BE" w:rsidP="0097108F">
            <w:pPr>
              <w:pStyle w:val="Sraopastraipa"/>
              <w:numPr>
                <w:ilvl w:val="0"/>
                <w:numId w:val="105"/>
              </w:numPr>
              <w:spacing w:before="60"/>
              <w:rPr>
                <w:vanish/>
                <w:sz w:val="20"/>
              </w:rPr>
            </w:pPr>
          </w:p>
          <w:p w14:paraId="7D67F7FC" w14:textId="77777777" w:rsidR="003105BE" w:rsidRPr="003105BE" w:rsidRDefault="003105BE" w:rsidP="0097108F">
            <w:pPr>
              <w:pStyle w:val="Sraopastraipa"/>
              <w:numPr>
                <w:ilvl w:val="0"/>
                <w:numId w:val="105"/>
              </w:numPr>
              <w:spacing w:before="60"/>
              <w:rPr>
                <w:vanish/>
                <w:sz w:val="20"/>
              </w:rPr>
            </w:pPr>
          </w:p>
          <w:p w14:paraId="05ED247C" w14:textId="77777777" w:rsidR="003105BE" w:rsidRPr="003105BE" w:rsidRDefault="003105BE" w:rsidP="0097108F">
            <w:pPr>
              <w:pStyle w:val="Sraopastraipa"/>
              <w:numPr>
                <w:ilvl w:val="0"/>
                <w:numId w:val="105"/>
              </w:numPr>
              <w:spacing w:before="60"/>
              <w:rPr>
                <w:vanish/>
                <w:sz w:val="20"/>
              </w:rPr>
            </w:pPr>
          </w:p>
          <w:p w14:paraId="30C8344B" w14:textId="77777777" w:rsidR="003105BE" w:rsidRPr="003105BE" w:rsidRDefault="003105BE" w:rsidP="0097108F">
            <w:pPr>
              <w:pStyle w:val="Sraopastraipa"/>
              <w:numPr>
                <w:ilvl w:val="0"/>
                <w:numId w:val="105"/>
              </w:numPr>
              <w:spacing w:before="60"/>
              <w:rPr>
                <w:vanish/>
                <w:sz w:val="20"/>
              </w:rPr>
            </w:pPr>
          </w:p>
          <w:p w14:paraId="6B84E70B" w14:textId="77777777" w:rsidR="003105BE" w:rsidRPr="003105BE" w:rsidRDefault="003105BE" w:rsidP="0097108F">
            <w:pPr>
              <w:pStyle w:val="Sraopastraipa"/>
              <w:numPr>
                <w:ilvl w:val="0"/>
                <w:numId w:val="105"/>
              </w:numPr>
              <w:spacing w:before="60"/>
              <w:rPr>
                <w:vanish/>
                <w:sz w:val="20"/>
              </w:rPr>
            </w:pPr>
          </w:p>
          <w:p w14:paraId="7E5F69BD" w14:textId="77777777" w:rsidR="003105BE" w:rsidRPr="003105BE" w:rsidRDefault="003105BE" w:rsidP="0097108F">
            <w:pPr>
              <w:pStyle w:val="Sraopastraipa"/>
              <w:numPr>
                <w:ilvl w:val="0"/>
                <w:numId w:val="105"/>
              </w:numPr>
              <w:spacing w:before="60"/>
              <w:rPr>
                <w:vanish/>
                <w:sz w:val="20"/>
              </w:rPr>
            </w:pPr>
          </w:p>
          <w:p w14:paraId="1927A95A" w14:textId="77777777" w:rsidR="003105BE" w:rsidRPr="003105BE" w:rsidRDefault="003105BE" w:rsidP="0097108F">
            <w:pPr>
              <w:pStyle w:val="Sraopastraipa"/>
              <w:numPr>
                <w:ilvl w:val="0"/>
                <w:numId w:val="105"/>
              </w:numPr>
              <w:spacing w:before="60"/>
              <w:rPr>
                <w:vanish/>
                <w:sz w:val="20"/>
              </w:rPr>
            </w:pPr>
          </w:p>
          <w:p w14:paraId="76F59B43" w14:textId="77777777" w:rsidR="003105BE" w:rsidRPr="003105BE" w:rsidRDefault="003105BE" w:rsidP="0097108F">
            <w:pPr>
              <w:pStyle w:val="Sraopastraipa"/>
              <w:numPr>
                <w:ilvl w:val="0"/>
                <w:numId w:val="105"/>
              </w:numPr>
              <w:spacing w:before="60"/>
              <w:rPr>
                <w:vanish/>
                <w:sz w:val="20"/>
              </w:rPr>
            </w:pPr>
          </w:p>
          <w:p w14:paraId="3E6FCD97" w14:textId="77777777" w:rsidR="003105BE" w:rsidRPr="003105BE" w:rsidRDefault="003105BE" w:rsidP="0097108F">
            <w:pPr>
              <w:pStyle w:val="Sraopastraipa"/>
              <w:numPr>
                <w:ilvl w:val="0"/>
                <w:numId w:val="105"/>
              </w:numPr>
              <w:spacing w:before="60"/>
              <w:rPr>
                <w:vanish/>
                <w:sz w:val="20"/>
              </w:rPr>
            </w:pPr>
          </w:p>
          <w:p w14:paraId="3C9B789B" w14:textId="77777777" w:rsidR="003105BE" w:rsidRPr="003105BE" w:rsidRDefault="003105BE" w:rsidP="0097108F">
            <w:pPr>
              <w:pStyle w:val="Sraopastraipa"/>
              <w:numPr>
                <w:ilvl w:val="0"/>
                <w:numId w:val="105"/>
              </w:numPr>
              <w:spacing w:before="60"/>
              <w:rPr>
                <w:vanish/>
                <w:sz w:val="20"/>
              </w:rPr>
            </w:pPr>
          </w:p>
          <w:p w14:paraId="37C65FDE" w14:textId="77777777" w:rsidR="003105BE" w:rsidRPr="003105BE" w:rsidRDefault="003105BE" w:rsidP="0097108F">
            <w:pPr>
              <w:pStyle w:val="Sraopastraipa"/>
              <w:numPr>
                <w:ilvl w:val="0"/>
                <w:numId w:val="105"/>
              </w:numPr>
              <w:spacing w:before="60"/>
              <w:rPr>
                <w:vanish/>
                <w:sz w:val="20"/>
              </w:rPr>
            </w:pPr>
          </w:p>
          <w:p w14:paraId="6F4157BB" w14:textId="77777777" w:rsidR="003105BE" w:rsidRPr="003105BE" w:rsidRDefault="003105BE" w:rsidP="0097108F">
            <w:pPr>
              <w:pStyle w:val="Sraopastraipa"/>
              <w:numPr>
                <w:ilvl w:val="0"/>
                <w:numId w:val="105"/>
              </w:numPr>
              <w:spacing w:before="60"/>
              <w:rPr>
                <w:vanish/>
                <w:sz w:val="20"/>
              </w:rPr>
            </w:pPr>
          </w:p>
          <w:p w14:paraId="0FDE7378" w14:textId="77777777" w:rsidR="003105BE" w:rsidRPr="003105BE" w:rsidRDefault="003105BE" w:rsidP="0097108F">
            <w:pPr>
              <w:pStyle w:val="Sraopastraipa"/>
              <w:numPr>
                <w:ilvl w:val="0"/>
                <w:numId w:val="105"/>
              </w:numPr>
              <w:spacing w:before="60"/>
              <w:rPr>
                <w:vanish/>
                <w:sz w:val="20"/>
              </w:rPr>
            </w:pPr>
          </w:p>
          <w:p w14:paraId="00F4FFC2" w14:textId="77777777" w:rsidR="003105BE" w:rsidRPr="003105BE" w:rsidRDefault="003105BE" w:rsidP="0097108F">
            <w:pPr>
              <w:pStyle w:val="Sraopastraipa"/>
              <w:numPr>
                <w:ilvl w:val="0"/>
                <w:numId w:val="105"/>
              </w:numPr>
              <w:spacing w:before="60"/>
              <w:rPr>
                <w:vanish/>
                <w:sz w:val="20"/>
              </w:rPr>
            </w:pPr>
          </w:p>
          <w:p w14:paraId="0DED8DCF" w14:textId="77777777" w:rsidR="003105BE" w:rsidRPr="003105BE" w:rsidRDefault="003105BE" w:rsidP="0097108F">
            <w:pPr>
              <w:pStyle w:val="Sraopastraipa"/>
              <w:numPr>
                <w:ilvl w:val="0"/>
                <w:numId w:val="105"/>
              </w:numPr>
              <w:spacing w:before="60"/>
              <w:rPr>
                <w:vanish/>
                <w:sz w:val="20"/>
              </w:rPr>
            </w:pPr>
          </w:p>
          <w:p w14:paraId="7C093F1A" w14:textId="77777777" w:rsidR="003105BE" w:rsidRPr="003105BE" w:rsidRDefault="003105BE" w:rsidP="0097108F">
            <w:pPr>
              <w:pStyle w:val="Sraopastraipa"/>
              <w:numPr>
                <w:ilvl w:val="0"/>
                <w:numId w:val="105"/>
              </w:numPr>
              <w:spacing w:before="60"/>
              <w:rPr>
                <w:vanish/>
                <w:sz w:val="20"/>
              </w:rPr>
            </w:pPr>
          </w:p>
          <w:p w14:paraId="2834EF43" w14:textId="77777777" w:rsidR="003105BE" w:rsidRPr="003105BE" w:rsidRDefault="003105BE" w:rsidP="0097108F">
            <w:pPr>
              <w:pStyle w:val="Sraopastraipa"/>
              <w:numPr>
                <w:ilvl w:val="0"/>
                <w:numId w:val="105"/>
              </w:numPr>
              <w:spacing w:before="60"/>
              <w:rPr>
                <w:vanish/>
                <w:sz w:val="20"/>
              </w:rPr>
            </w:pPr>
          </w:p>
          <w:p w14:paraId="4E05DF7B" w14:textId="77777777" w:rsidR="003105BE" w:rsidRPr="003105BE" w:rsidRDefault="003105BE" w:rsidP="0097108F">
            <w:pPr>
              <w:pStyle w:val="Sraopastraipa"/>
              <w:numPr>
                <w:ilvl w:val="0"/>
                <w:numId w:val="105"/>
              </w:numPr>
              <w:spacing w:before="60"/>
              <w:rPr>
                <w:vanish/>
                <w:sz w:val="20"/>
              </w:rPr>
            </w:pPr>
          </w:p>
          <w:p w14:paraId="11AF9966" w14:textId="77777777" w:rsidR="003105BE" w:rsidRPr="003105BE" w:rsidRDefault="003105BE" w:rsidP="0097108F">
            <w:pPr>
              <w:pStyle w:val="Sraopastraipa"/>
              <w:numPr>
                <w:ilvl w:val="0"/>
                <w:numId w:val="105"/>
              </w:numPr>
              <w:spacing w:before="60"/>
              <w:rPr>
                <w:vanish/>
                <w:sz w:val="20"/>
              </w:rPr>
            </w:pPr>
          </w:p>
          <w:p w14:paraId="4D33D5CA" w14:textId="77777777" w:rsidR="003105BE" w:rsidRPr="003105BE" w:rsidRDefault="003105BE" w:rsidP="0097108F">
            <w:pPr>
              <w:pStyle w:val="Sraopastraipa"/>
              <w:numPr>
                <w:ilvl w:val="0"/>
                <w:numId w:val="105"/>
              </w:numPr>
              <w:spacing w:before="60"/>
              <w:rPr>
                <w:vanish/>
                <w:sz w:val="20"/>
              </w:rPr>
            </w:pPr>
          </w:p>
          <w:p w14:paraId="2C80C590" w14:textId="77777777" w:rsidR="003105BE" w:rsidRPr="003105BE" w:rsidRDefault="003105BE" w:rsidP="0097108F">
            <w:pPr>
              <w:pStyle w:val="Sraopastraipa"/>
              <w:numPr>
                <w:ilvl w:val="0"/>
                <w:numId w:val="105"/>
              </w:numPr>
              <w:spacing w:before="60"/>
              <w:rPr>
                <w:vanish/>
                <w:sz w:val="20"/>
              </w:rPr>
            </w:pPr>
          </w:p>
          <w:p w14:paraId="0E3E0652" w14:textId="77777777" w:rsidR="003105BE" w:rsidRPr="003105BE" w:rsidRDefault="003105BE" w:rsidP="0097108F">
            <w:pPr>
              <w:pStyle w:val="Sraopastraipa"/>
              <w:numPr>
                <w:ilvl w:val="0"/>
                <w:numId w:val="105"/>
              </w:numPr>
              <w:spacing w:before="60"/>
              <w:rPr>
                <w:vanish/>
                <w:sz w:val="20"/>
              </w:rPr>
            </w:pPr>
          </w:p>
          <w:p w14:paraId="1CB6F76B" w14:textId="77777777" w:rsidR="003105BE" w:rsidRPr="003105BE" w:rsidRDefault="003105BE" w:rsidP="0097108F">
            <w:pPr>
              <w:pStyle w:val="Sraopastraipa"/>
              <w:numPr>
                <w:ilvl w:val="0"/>
                <w:numId w:val="105"/>
              </w:numPr>
              <w:spacing w:before="60"/>
              <w:rPr>
                <w:vanish/>
                <w:sz w:val="20"/>
              </w:rPr>
            </w:pPr>
          </w:p>
          <w:p w14:paraId="2597336A" w14:textId="77777777" w:rsidR="003105BE" w:rsidRPr="003105BE" w:rsidRDefault="003105BE" w:rsidP="0097108F">
            <w:pPr>
              <w:pStyle w:val="Sraopastraipa"/>
              <w:numPr>
                <w:ilvl w:val="0"/>
                <w:numId w:val="105"/>
              </w:numPr>
              <w:spacing w:before="60"/>
              <w:rPr>
                <w:vanish/>
                <w:sz w:val="20"/>
              </w:rPr>
            </w:pPr>
          </w:p>
          <w:p w14:paraId="66B162F4" w14:textId="77777777" w:rsidR="003105BE" w:rsidRPr="003105BE" w:rsidRDefault="003105BE" w:rsidP="0097108F">
            <w:pPr>
              <w:pStyle w:val="Sraopastraipa"/>
              <w:numPr>
                <w:ilvl w:val="0"/>
                <w:numId w:val="105"/>
              </w:numPr>
              <w:spacing w:before="60"/>
              <w:rPr>
                <w:vanish/>
                <w:sz w:val="20"/>
              </w:rPr>
            </w:pPr>
          </w:p>
          <w:p w14:paraId="0B53FBF9" w14:textId="77777777" w:rsidR="003105BE" w:rsidRPr="003105BE" w:rsidRDefault="003105BE" w:rsidP="0097108F">
            <w:pPr>
              <w:pStyle w:val="Sraopastraipa"/>
              <w:numPr>
                <w:ilvl w:val="0"/>
                <w:numId w:val="105"/>
              </w:numPr>
              <w:spacing w:before="60"/>
              <w:rPr>
                <w:vanish/>
                <w:sz w:val="20"/>
              </w:rPr>
            </w:pPr>
          </w:p>
          <w:p w14:paraId="13ED0269" w14:textId="77777777" w:rsidR="003105BE" w:rsidRPr="003105BE" w:rsidRDefault="003105BE" w:rsidP="0097108F">
            <w:pPr>
              <w:pStyle w:val="Sraopastraipa"/>
              <w:numPr>
                <w:ilvl w:val="0"/>
                <w:numId w:val="105"/>
              </w:numPr>
              <w:spacing w:before="60"/>
              <w:rPr>
                <w:vanish/>
                <w:sz w:val="20"/>
              </w:rPr>
            </w:pPr>
          </w:p>
          <w:p w14:paraId="4E046215" w14:textId="77777777" w:rsidR="003105BE" w:rsidRPr="003105BE" w:rsidRDefault="003105BE" w:rsidP="0097108F">
            <w:pPr>
              <w:pStyle w:val="Sraopastraipa"/>
              <w:numPr>
                <w:ilvl w:val="0"/>
                <w:numId w:val="105"/>
              </w:numPr>
              <w:spacing w:before="60"/>
              <w:rPr>
                <w:vanish/>
                <w:sz w:val="20"/>
              </w:rPr>
            </w:pPr>
          </w:p>
          <w:p w14:paraId="6E4B02F7" w14:textId="77777777" w:rsidR="003105BE" w:rsidRPr="003105BE" w:rsidRDefault="003105BE" w:rsidP="0097108F">
            <w:pPr>
              <w:pStyle w:val="Sraopastraipa"/>
              <w:numPr>
                <w:ilvl w:val="0"/>
                <w:numId w:val="105"/>
              </w:numPr>
              <w:spacing w:before="60"/>
              <w:rPr>
                <w:vanish/>
                <w:sz w:val="20"/>
              </w:rPr>
            </w:pPr>
          </w:p>
          <w:p w14:paraId="6020CC16" w14:textId="77777777" w:rsidR="003105BE" w:rsidRPr="003105BE" w:rsidRDefault="003105BE" w:rsidP="0097108F">
            <w:pPr>
              <w:pStyle w:val="Sraopastraipa"/>
              <w:numPr>
                <w:ilvl w:val="0"/>
                <w:numId w:val="105"/>
              </w:numPr>
              <w:spacing w:before="60"/>
              <w:rPr>
                <w:vanish/>
                <w:sz w:val="20"/>
              </w:rPr>
            </w:pPr>
          </w:p>
          <w:p w14:paraId="3D56D259" w14:textId="77777777" w:rsidR="003105BE" w:rsidRPr="003105BE" w:rsidRDefault="003105BE" w:rsidP="0097108F">
            <w:pPr>
              <w:pStyle w:val="Sraopastraipa"/>
              <w:numPr>
                <w:ilvl w:val="0"/>
                <w:numId w:val="105"/>
              </w:numPr>
              <w:spacing w:before="60"/>
              <w:rPr>
                <w:vanish/>
                <w:sz w:val="20"/>
              </w:rPr>
            </w:pPr>
          </w:p>
          <w:p w14:paraId="46FA1B02" w14:textId="77777777" w:rsidR="003105BE" w:rsidRPr="003105BE" w:rsidRDefault="003105BE" w:rsidP="0097108F">
            <w:pPr>
              <w:pStyle w:val="Sraopastraipa"/>
              <w:numPr>
                <w:ilvl w:val="0"/>
                <w:numId w:val="105"/>
              </w:numPr>
              <w:spacing w:before="60"/>
              <w:rPr>
                <w:vanish/>
                <w:sz w:val="20"/>
              </w:rPr>
            </w:pPr>
          </w:p>
          <w:p w14:paraId="6A738F79" w14:textId="77777777" w:rsidR="003105BE" w:rsidRPr="003105BE" w:rsidRDefault="003105BE" w:rsidP="0097108F">
            <w:pPr>
              <w:pStyle w:val="Sraopastraipa"/>
              <w:numPr>
                <w:ilvl w:val="0"/>
                <w:numId w:val="105"/>
              </w:numPr>
              <w:spacing w:before="60"/>
              <w:rPr>
                <w:vanish/>
                <w:sz w:val="20"/>
              </w:rPr>
            </w:pPr>
          </w:p>
          <w:p w14:paraId="25FCAE46" w14:textId="77777777" w:rsidR="003105BE" w:rsidRPr="003105BE" w:rsidRDefault="003105BE" w:rsidP="0097108F">
            <w:pPr>
              <w:pStyle w:val="Sraopastraipa"/>
              <w:numPr>
                <w:ilvl w:val="0"/>
                <w:numId w:val="105"/>
              </w:numPr>
              <w:spacing w:before="60"/>
              <w:rPr>
                <w:vanish/>
                <w:sz w:val="20"/>
              </w:rPr>
            </w:pPr>
          </w:p>
          <w:p w14:paraId="180F0781" w14:textId="77777777" w:rsidR="003105BE" w:rsidRPr="003105BE" w:rsidRDefault="003105BE" w:rsidP="0097108F">
            <w:pPr>
              <w:pStyle w:val="Sraopastraipa"/>
              <w:numPr>
                <w:ilvl w:val="0"/>
                <w:numId w:val="105"/>
              </w:numPr>
              <w:spacing w:before="60"/>
              <w:rPr>
                <w:vanish/>
                <w:sz w:val="20"/>
              </w:rPr>
            </w:pPr>
          </w:p>
          <w:p w14:paraId="6DEF6ABD" w14:textId="77777777" w:rsidR="003105BE" w:rsidRPr="003105BE" w:rsidRDefault="003105BE" w:rsidP="0097108F">
            <w:pPr>
              <w:pStyle w:val="Sraopastraipa"/>
              <w:numPr>
                <w:ilvl w:val="0"/>
                <w:numId w:val="105"/>
              </w:numPr>
              <w:spacing w:before="60"/>
              <w:rPr>
                <w:vanish/>
                <w:sz w:val="20"/>
              </w:rPr>
            </w:pPr>
          </w:p>
          <w:p w14:paraId="405D1947" w14:textId="77777777" w:rsidR="003105BE" w:rsidRPr="003105BE" w:rsidRDefault="003105BE" w:rsidP="0097108F">
            <w:pPr>
              <w:pStyle w:val="Sraopastraipa"/>
              <w:numPr>
                <w:ilvl w:val="0"/>
                <w:numId w:val="105"/>
              </w:numPr>
              <w:spacing w:before="60"/>
              <w:rPr>
                <w:vanish/>
                <w:sz w:val="20"/>
              </w:rPr>
            </w:pPr>
          </w:p>
          <w:p w14:paraId="5B673B69" w14:textId="77777777" w:rsidR="003105BE" w:rsidRPr="003105BE" w:rsidRDefault="003105BE" w:rsidP="0097108F">
            <w:pPr>
              <w:pStyle w:val="Sraopastraipa"/>
              <w:numPr>
                <w:ilvl w:val="0"/>
                <w:numId w:val="105"/>
              </w:numPr>
              <w:spacing w:before="60"/>
              <w:rPr>
                <w:vanish/>
                <w:sz w:val="20"/>
              </w:rPr>
            </w:pPr>
          </w:p>
          <w:p w14:paraId="32C4E3EB" w14:textId="77777777" w:rsidR="003105BE" w:rsidRPr="003105BE" w:rsidRDefault="003105BE" w:rsidP="0097108F">
            <w:pPr>
              <w:pStyle w:val="Sraopastraipa"/>
              <w:numPr>
                <w:ilvl w:val="0"/>
                <w:numId w:val="105"/>
              </w:numPr>
              <w:spacing w:before="60"/>
              <w:rPr>
                <w:vanish/>
                <w:sz w:val="20"/>
              </w:rPr>
            </w:pPr>
          </w:p>
          <w:p w14:paraId="30DA0CD6" w14:textId="77777777" w:rsidR="003105BE" w:rsidRPr="003105BE" w:rsidRDefault="003105BE" w:rsidP="0097108F">
            <w:pPr>
              <w:pStyle w:val="Sraopastraipa"/>
              <w:numPr>
                <w:ilvl w:val="0"/>
                <w:numId w:val="105"/>
              </w:numPr>
              <w:spacing w:before="60"/>
              <w:rPr>
                <w:vanish/>
                <w:sz w:val="20"/>
              </w:rPr>
            </w:pPr>
          </w:p>
          <w:p w14:paraId="6EA55977" w14:textId="77777777" w:rsidR="003105BE" w:rsidRPr="003105BE" w:rsidRDefault="003105BE" w:rsidP="0097108F">
            <w:pPr>
              <w:pStyle w:val="Sraopastraipa"/>
              <w:numPr>
                <w:ilvl w:val="0"/>
                <w:numId w:val="105"/>
              </w:numPr>
              <w:spacing w:before="60"/>
              <w:rPr>
                <w:vanish/>
                <w:sz w:val="20"/>
              </w:rPr>
            </w:pPr>
          </w:p>
          <w:p w14:paraId="5DC80C13" w14:textId="77777777" w:rsidR="003105BE" w:rsidRPr="003105BE" w:rsidRDefault="003105BE" w:rsidP="0097108F">
            <w:pPr>
              <w:pStyle w:val="Sraopastraipa"/>
              <w:numPr>
                <w:ilvl w:val="0"/>
                <w:numId w:val="105"/>
              </w:numPr>
              <w:spacing w:before="60"/>
              <w:rPr>
                <w:vanish/>
                <w:sz w:val="20"/>
              </w:rPr>
            </w:pPr>
          </w:p>
          <w:p w14:paraId="0C0DF700" w14:textId="77777777" w:rsidR="003105BE" w:rsidRPr="003105BE" w:rsidRDefault="003105BE" w:rsidP="0097108F">
            <w:pPr>
              <w:pStyle w:val="Sraopastraipa"/>
              <w:numPr>
                <w:ilvl w:val="0"/>
                <w:numId w:val="105"/>
              </w:numPr>
              <w:spacing w:before="60"/>
              <w:rPr>
                <w:vanish/>
                <w:sz w:val="20"/>
              </w:rPr>
            </w:pPr>
          </w:p>
          <w:p w14:paraId="603B7484" w14:textId="77777777" w:rsidR="003105BE" w:rsidRPr="003105BE" w:rsidRDefault="003105BE" w:rsidP="0097108F">
            <w:pPr>
              <w:pStyle w:val="Sraopastraipa"/>
              <w:numPr>
                <w:ilvl w:val="0"/>
                <w:numId w:val="105"/>
              </w:numPr>
              <w:spacing w:before="60"/>
              <w:rPr>
                <w:vanish/>
                <w:sz w:val="20"/>
              </w:rPr>
            </w:pPr>
          </w:p>
          <w:p w14:paraId="518ABCE3" w14:textId="77777777" w:rsidR="003105BE" w:rsidRPr="003105BE" w:rsidRDefault="003105BE" w:rsidP="0097108F">
            <w:pPr>
              <w:pStyle w:val="Sraopastraipa"/>
              <w:numPr>
                <w:ilvl w:val="0"/>
                <w:numId w:val="105"/>
              </w:numPr>
              <w:spacing w:before="60"/>
              <w:rPr>
                <w:vanish/>
                <w:sz w:val="20"/>
              </w:rPr>
            </w:pPr>
          </w:p>
          <w:p w14:paraId="25E9AE3A" w14:textId="77777777" w:rsidR="003105BE" w:rsidRPr="003105BE" w:rsidRDefault="003105BE" w:rsidP="0097108F">
            <w:pPr>
              <w:pStyle w:val="Sraopastraipa"/>
              <w:numPr>
                <w:ilvl w:val="0"/>
                <w:numId w:val="105"/>
              </w:numPr>
              <w:spacing w:before="60"/>
              <w:rPr>
                <w:vanish/>
                <w:sz w:val="20"/>
              </w:rPr>
            </w:pPr>
          </w:p>
          <w:p w14:paraId="3D693F1B" w14:textId="77777777" w:rsidR="003105BE" w:rsidRPr="003105BE" w:rsidRDefault="003105BE" w:rsidP="0097108F">
            <w:pPr>
              <w:pStyle w:val="Sraopastraipa"/>
              <w:numPr>
                <w:ilvl w:val="0"/>
                <w:numId w:val="105"/>
              </w:numPr>
              <w:spacing w:before="60"/>
              <w:rPr>
                <w:vanish/>
                <w:sz w:val="20"/>
              </w:rPr>
            </w:pPr>
          </w:p>
          <w:p w14:paraId="5DC2C19B" w14:textId="77777777" w:rsidR="003105BE" w:rsidRPr="003105BE" w:rsidRDefault="003105BE" w:rsidP="0097108F">
            <w:pPr>
              <w:pStyle w:val="Sraopastraipa"/>
              <w:numPr>
                <w:ilvl w:val="0"/>
                <w:numId w:val="105"/>
              </w:numPr>
              <w:spacing w:before="60"/>
              <w:rPr>
                <w:vanish/>
                <w:sz w:val="20"/>
              </w:rPr>
            </w:pPr>
          </w:p>
          <w:p w14:paraId="396C5AE1" w14:textId="77777777" w:rsidR="003105BE" w:rsidRPr="003105BE" w:rsidRDefault="003105BE" w:rsidP="0097108F">
            <w:pPr>
              <w:pStyle w:val="Sraopastraipa"/>
              <w:numPr>
                <w:ilvl w:val="0"/>
                <w:numId w:val="105"/>
              </w:numPr>
              <w:spacing w:before="60"/>
              <w:rPr>
                <w:vanish/>
                <w:sz w:val="20"/>
              </w:rPr>
            </w:pPr>
          </w:p>
          <w:p w14:paraId="1F603335" w14:textId="77777777" w:rsidR="003105BE" w:rsidRPr="003105BE" w:rsidRDefault="003105BE" w:rsidP="0097108F">
            <w:pPr>
              <w:pStyle w:val="Sraopastraipa"/>
              <w:numPr>
                <w:ilvl w:val="0"/>
                <w:numId w:val="105"/>
              </w:numPr>
              <w:spacing w:before="60"/>
              <w:rPr>
                <w:vanish/>
                <w:sz w:val="20"/>
              </w:rPr>
            </w:pPr>
          </w:p>
          <w:p w14:paraId="38ED0290" w14:textId="77777777" w:rsidR="003105BE" w:rsidRPr="003105BE" w:rsidRDefault="003105BE" w:rsidP="0097108F">
            <w:pPr>
              <w:pStyle w:val="Sraopastraipa"/>
              <w:numPr>
                <w:ilvl w:val="0"/>
                <w:numId w:val="105"/>
              </w:numPr>
              <w:spacing w:before="60"/>
              <w:rPr>
                <w:vanish/>
                <w:sz w:val="20"/>
              </w:rPr>
            </w:pPr>
          </w:p>
          <w:p w14:paraId="39AABDAF" w14:textId="77777777" w:rsidR="003105BE" w:rsidRPr="003105BE" w:rsidRDefault="003105BE" w:rsidP="0097108F">
            <w:pPr>
              <w:pStyle w:val="Sraopastraipa"/>
              <w:numPr>
                <w:ilvl w:val="0"/>
                <w:numId w:val="105"/>
              </w:numPr>
              <w:spacing w:before="60"/>
              <w:rPr>
                <w:vanish/>
                <w:sz w:val="20"/>
              </w:rPr>
            </w:pPr>
          </w:p>
          <w:p w14:paraId="194E277F" w14:textId="77777777" w:rsidR="003105BE" w:rsidRPr="003105BE" w:rsidRDefault="003105BE" w:rsidP="0097108F">
            <w:pPr>
              <w:pStyle w:val="Sraopastraipa"/>
              <w:numPr>
                <w:ilvl w:val="0"/>
                <w:numId w:val="105"/>
              </w:numPr>
              <w:spacing w:before="60"/>
              <w:rPr>
                <w:vanish/>
                <w:sz w:val="20"/>
              </w:rPr>
            </w:pPr>
          </w:p>
          <w:p w14:paraId="59497C07" w14:textId="77777777" w:rsidR="003105BE" w:rsidRPr="003105BE" w:rsidRDefault="003105BE" w:rsidP="0097108F">
            <w:pPr>
              <w:pStyle w:val="Sraopastraipa"/>
              <w:numPr>
                <w:ilvl w:val="0"/>
                <w:numId w:val="105"/>
              </w:numPr>
              <w:spacing w:before="60"/>
              <w:rPr>
                <w:vanish/>
                <w:sz w:val="20"/>
              </w:rPr>
            </w:pPr>
          </w:p>
          <w:p w14:paraId="61A3C794" w14:textId="77777777" w:rsidR="003105BE" w:rsidRPr="003105BE" w:rsidRDefault="003105BE" w:rsidP="0097108F">
            <w:pPr>
              <w:pStyle w:val="Sraopastraipa"/>
              <w:numPr>
                <w:ilvl w:val="0"/>
                <w:numId w:val="105"/>
              </w:numPr>
              <w:spacing w:before="60"/>
              <w:rPr>
                <w:vanish/>
                <w:sz w:val="20"/>
              </w:rPr>
            </w:pPr>
          </w:p>
          <w:p w14:paraId="3863BF38" w14:textId="77777777" w:rsidR="003105BE" w:rsidRPr="003105BE" w:rsidRDefault="003105BE" w:rsidP="0097108F">
            <w:pPr>
              <w:pStyle w:val="Sraopastraipa"/>
              <w:numPr>
                <w:ilvl w:val="0"/>
                <w:numId w:val="105"/>
              </w:numPr>
              <w:spacing w:before="60"/>
              <w:rPr>
                <w:vanish/>
                <w:sz w:val="20"/>
              </w:rPr>
            </w:pPr>
          </w:p>
          <w:p w14:paraId="04CC1451" w14:textId="77777777" w:rsidR="003105BE" w:rsidRPr="003105BE" w:rsidRDefault="003105BE" w:rsidP="0097108F">
            <w:pPr>
              <w:pStyle w:val="Sraopastraipa"/>
              <w:numPr>
                <w:ilvl w:val="0"/>
                <w:numId w:val="105"/>
              </w:numPr>
              <w:spacing w:before="60"/>
              <w:rPr>
                <w:vanish/>
                <w:sz w:val="20"/>
              </w:rPr>
            </w:pPr>
          </w:p>
          <w:p w14:paraId="00B6420A" w14:textId="77777777" w:rsidR="003105BE" w:rsidRPr="003105BE" w:rsidRDefault="003105BE" w:rsidP="0097108F">
            <w:pPr>
              <w:pStyle w:val="Sraopastraipa"/>
              <w:numPr>
                <w:ilvl w:val="0"/>
                <w:numId w:val="105"/>
              </w:numPr>
              <w:spacing w:before="60"/>
              <w:rPr>
                <w:vanish/>
                <w:sz w:val="20"/>
              </w:rPr>
            </w:pPr>
          </w:p>
          <w:p w14:paraId="6557AB96" w14:textId="77777777" w:rsidR="003105BE" w:rsidRPr="003105BE" w:rsidRDefault="003105BE" w:rsidP="0097108F">
            <w:pPr>
              <w:pStyle w:val="Sraopastraipa"/>
              <w:numPr>
                <w:ilvl w:val="0"/>
                <w:numId w:val="105"/>
              </w:numPr>
              <w:spacing w:before="60"/>
              <w:rPr>
                <w:vanish/>
                <w:sz w:val="20"/>
              </w:rPr>
            </w:pPr>
          </w:p>
          <w:p w14:paraId="188EF21E" w14:textId="77777777" w:rsidR="003105BE" w:rsidRPr="003105BE" w:rsidRDefault="003105BE" w:rsidP="0097108F">
            <w:pPr>
              <w:pStyle w:val="Sraopastraipa"/>
              <w:numPr>
                <w:ilvl w:val="0"/>
                <w:numId w:val="105"/>
              </w:numPr>
              <w:spacing w:before="60"/>
              <w:rPr>
                <w:vanish/>
                <w:sz w:val="20"/>
              </w:rPr>
            </w:pPr>
          </w:p>
          <w:p w14:paraId="5FDCBBD1" w14:textId="77777777" w:rsidR="003105BE" w:rsidRPr="003105BE" w:rsidRDefault="003105BE" w:rsidP="0097108F">
            <w:pPr>
              <w:pStyle w:val="Sraopastraipa"/>
              <w:numPr>
                <w:ilvl w:val="0"/>
                <w:numId w:val="105"/>
              </w:numPr>
              <w:spacing w:before="60"/>
              <w:rPr>
                <w:vanish/>
                <w:sz w:val="20"/>
              </w:rPr>
            </w:pPr>
          </w:p>
          <w:p w14:paraId="4AB8C30F" w14:textId="77777777" w:rsidR="003105BE" w:rsidRPr="003105BE" w:rsidRDefault="003105BE" w:rsidP="0097108F">
            <w:pPr>
              <w:pStyle w:val="Sraopastraipa"/>
              <w:numPr>
                <w:ilvl w:val="0"/>
                <w:numId w:val="105"/>
              </w:numPr>
              <w:spacing w:before="60"/>
              <w:rPr>
                <w:vanish/>
                <w:sz w:val="20"/>
              </w:rPr>
            </w:pPr>
          </w:p>
          <w:p w14:paraId="408DF34F" w14:textId="77777777" w:rsidR="003105BE" w:rsidRPr="003105BE" w:rsidRDefault="003105BE" w:rsidP="0097108F">
            <w:pPr>
              <w:pStyle w:val="Sraopastraipa"/>
              <w:numPr>
                <w:ilvl w:val="0"/>
                <w:numId w:val="105"/>
              </w:numPr>
              <w:spacing w:before="60"/>
              <w:rPr>
                <w:vanish/>
                <w:sz w:val="20"/>
              </w:rPr>
            </w:pPr>
          </w:p>
          <w:p w14:paraId="665EF771" w14:textId="77777777" w:rsidR="003105BE" w:rsidRPr="003105BE" w:rsidRDefault="003105BE" w:rsidP="0097108F">
            <w:pPr>
              <w:pStyle w:val="Sraopastraipa"/>
              <w:numPr>
                <w:ilvl w:val="0"/>
                <w:numId w:val="105"/>
              </w:numPr>
              <w:spacing w:before="60"/>
              <w:rPr>
                <w:vanish/>
                <w:sz w:val="20"/>
              </w:rPr>
            </w:pPr>
          </w:p>
          <w:p w14:paraId="27BB0692" w14:textId="77777777" w:rsidR="003105BE" w:rsidRPr="003105BE" w:rsidRDefault="003105BE" w:rsidP="0097108F">
            <w:pPr>
              <w:pStyle w:val="Sraopastraipa"/>
              <w:numPr>
                <w:ilvl w:val="0"/>
                <w:numId w:val="105"/>
              </w:numPr>
              <w:spacing w:before="60"/>
              <w:rPr>
                <w:vanish/>
                <w:sz w:val="20"/>
              </w:rPr>
            </w:pPr>
          </w:p>
          <w:p w14:paraId="59584354" w14:textId="77777777" w:rsidR="003105BE" w:rsidRPr="003105BE" w:rsidRDefault="003105BE" w:rsidP="0097108F">
            <w:pPr>
              <w:pStyle w:val="Sraopastraipa"/>
              <w:numPr>
                <w:ilvl w:val="0"/>
                <w:numId w:val="105"/>
              </w:numPr>
              <w:spacing w:before="60"/>
              <w:rPr>
                <w:vanish/>
                <w:sz w:val="20"/>
              </w:rPr>
            </w:pPr>
          </w:p>
          <w:p w14:paraId="0956A1BB" w14:textId="77777777" w:rsidR="003105BE" w:rsidRPr="003105BE" w:rsidRDefault="003105BE" w:rsidP="0097108F">
            <w:pPr>
              <w:pStyle w:val="Sraopastraipa"/>
              <w:numPr>
                <w:ilvl w:val="0"/>
                <w:numId w:val="105"/>
              </w:numPr>
              <w:spacing w:before="60"/>
              <w:rPr>
                <w:vanish/>
                <w:sz w:val="20"/>
              </w:rPr>
            </w:pPr>
          </w:p>
          <w:p w14:paraId="6DA0E76B" w14:textId="77777777" w:rsidR="003105BE" w:rsidRPr="003105BE" w:rsidRDefault="003105BE" w:rsidP="0097108F">
            <w:pPr>
              <w:pStyle w:val="Sraopastraipa"/>
              <w:numPr>
                <w:ilvl w:val="0"/>
                <w:numId w:val="105"/>
              </w:numPr>
              <w:spacing w:before="60"/>
              <w:rPr>
                <w:vanish/>
                <w:sz w:val="20"/>
              </w:rPr>
            </w:pPr>
          </w:p>
          <w:p w14:paraId="7700FA9E" w14:textId="77777777" w:rsidR="003105BE" w:rsidRPr="003105BE" w:rsidRDefault="003105BE" w:rsidP="0097108F">
            <w:pPr>
              <w:pStyle w:val="Sraopastraipa"/>
              <w:numPr>
                <w:ilvl w:val="0"/>
                <w:numId w:val="105"/>
              </w:numPr>
              <w:spacing w:before="60"/>
              <w:rPr>
                <w:vanish/>
                <w:sz w:val="20"/>
              </w:rPr>
            </w:pPr>
          </w:p>
          <w:p w14:paraId="15B7BD13" w14:textId="77777777" w:rsidR="003105BE" w:rsidRPr="003105BE" w:rsidRDefault="003105BE" w:rsidP="0097108F">
            <w:pPr>
              <w:pStyle w:val="Sraopastraipa"/>
              <w:numPr>
                <w:ilvl w:val="0"/>
                <w:numId w:val="105"/>
              </w:numPr>
              <w:spacing w:before="60"/>
              <w:rPr>
                <w:vanish/>
                <w:sz w:val="20"/>
              </w:rPr>
            </w:pPr>
          </w:p>
          <w:p w14:paraId="76978D6C" w14:textId="77777777" w:rsidR="003105BE" w:rsidRPr="003105BE" w:rsidRDefault="003105BE" w:rsidP="0097108F">
            <w:pPr>
              <w:pStyle w:val="Sraopastraipa"/>
              <w:numPr>
                <w:ilvl w:val="0"/>
                <w:numId w:val="105"/>
              </w:numPr>
              <w:spacing w:before="60"/>
              <w:rPr>
                <w:vanish/>
                <w:sz w:val="20"/>
              </w:rPr>
            </w:pPr>
          </w:p>
          <w:p w14:paraId="7C892547" w14:textId="77777777" w:rsidR="003105BE" w:rsidRPr="003105BE" w:rsidRDefault="003105BE" w:rsidP="0097108F">
            <w:pPr>
              <w:pStyle w:val="Sraopastraipa"/>
              <w:numPr>
                <w:ilvl w:val="0"/>
                <w:numId w:val="105"/>
              </w:numPr>
              <w:spacing w:before="60"/>
              <w:rPr>
                <w:vanish/>
                <w:sz w:val="20"/>
              </w:rPr>
            </w:pPr>
          </w:p>
          <w:p w14:paraId="154B4B38" w14:textId="77777777" w:rsidR="003105BE" w:rsidRPr="003105BE" w:rsidRDefault="003105BE" w:rsidP="0097108F">
            <w:pPr>
              <w:pStyle w:val="Sraopastraipa"/>
              <w:numPr>
                <w:ilvl w:val="0"/>
                <w:numId w:val="105"/>
              </w:numPr>
              <w:spacing w:before="60"/>
              <w:rPr>
                <w:vanish/>
                <w:sz w:val="20"/>
              </w:rPr>
            </w:pPr>
          </w:p>
          <w:p w14:paraId="5A8AFC1E" w14:textId="77777777" w:rsidR="003105BE" w:rsidRPr="003105BE" w:rsidRDefault="003105BE" w:rsidP="0097108F">
            <w:pPr>
              <w:pStyle w:val="Sraopastraipa"/>
              <w:numPr>
                <w:ilvl w:val="0"/>
                <w:numId w:val="105"/>
              </w:numPr>
              <w:spacing w:before="60"/>
              <w:rPr>
                <w:vanish/>
                <w:sz w:val="20"/>
              </w:rPr>
            </w:pPr>
          </w:p>
          <w:p w14:paraId="3DFC3271" w14:textId="77777777" w:rsidR="003105BE" w:rsidRPr="003105BE" w:rsidRDefault="003105BE" w:rsidP="0097108F">
            <w:pPr>
              <w:pStyle w:val="Sraopastraipa"/>
              <w:numPr>
                <w:ilvl w:val="0"/>
                <w:numId w:val="105"/>
              </w:numPr>
              <w:spacing w:before="60"/>
              <w:rPr>
                <w:vanish/>
                <w:sz w:val="20"/>
              </w:rPr>
            </w:pPr>
          </w:p>
          <w:p w14:paraId="07D226B5" w14:textId="77777777" w:rsidR="003105BE" w:rsidRPr="003105BE" w:rsidRDefault="003105BE" w:rsidP="0097108F">
            <w:pPr>
              <w:pStyle w:val="Sraopastraipa"/>
              <w:numPr>
                <w:ilvl w:val="0"/>
                <w:numId w:val="105"/>
              </w:numPr>
              <w:spacing w:before="60"/>
              <w:rPr>
                <w:vanish/>
                <w:sz w:val="20"/>
              </w:rPr>
            </w:pPr>
          </w:p>
          <w:p w14:paraId="04691792" w14:textId="77777777" w:rsidR="003105BE" w:rsidRPr="003105BE" w:rsidRDefault="003105BE" w:rsidP="0097108F">
            <w:pPr>
              <w:pStyle w:val="Sraopastraipa"/>
              <w:numPr>
                <w:ilvl w:val="0"/>
                <w:numId w:val="105"/>
              </w:numPr>
              <w:spacing w:before="60"/>
              <w:rPr>
                <w:vanish/>
                <w:sz w:val="20"/>
              </w:rPr>
            </w:pPr>
          </w:p>
          <w:p w14:paraId="4B382E61" w14:textId="77777777" w:rsidR="003105BE" w:rsidRPr="003105BE" w:rsidRDefault="003105BE" w:rsidP="0097108F">
            <w:pPr>
              <w:pStyle w:val="Sraopastraipa"/>
              <w:numPr>
                <w:ilvl w:val="0"/>
                <w:numId w:val="105"/>
              </w:numPr>
              <w:spacing w:before="60"/>
              <w:rPr>
                <w:vanish/>
                <w:sz w:val="20"/>
              </w:rPr>
            </w:pPr>
          </w:p>
          <w:p w14:paraId="5FEC4441" w14:textId="77777777" w:rsidR="003105BE" w:rsidRPr="003105BE" w:rsidRDefault="003105BE" w:rsidP="0097108F">
            <w:pPr>
              <w:pStyle w:val="Sraopastraipa"/>
              <w:numPr>
                <w:ilvl w:val="0"/>
                <w:numId w:val="105"/>
              </w:numPr>
              <w:spacing w:before="60"/>
              <w:rPr>
                <w:vanish/>
                <w:sz w:val="20"/>
              </w:rPr>
            </w:pPr>
          </w:p>
          <w:p w14:paraId="4AD96BA0" w14:textId="77777777" w:rsidR="003105BE" w:rsidRPr="003105BE" w:rsidRDefault="003105BE" w:rsidP="0097108F">
            <w:pPr>
              <w:pStyle w:val="Sraopastraipa"/>
              <w:numPr>
                <w:ilvl w:val="0"/>
                <w:numId w:val="105"/>
              </w:numPr>
              <w:spacing w:before="60"/>
              <w:rPr>
                <w:vanish/>
                <w:sz w:val="20"/>
              </w:rPr>
            </w:pPr>
          </w:p>
          <w:p w14:paraId="0F1F424F" w14:textId="77777777" w:rsidR="003105BE" w:rsidRPr="003105BE" w:rsidRDefault="003105BE" w:rsidP="0097108F">
            <w:pPr>
              <w:pStyle w:val="Sraopastraipa"/>
              <w:numPr>
                <w:ilvl w:val="0"/>
                <w:numId w:val="105"/>
              </w:numPr>
              <w:spacing w:before="60"/>
              <w:rPr>
                <w:vanish/>
                <w:sz w:val="20"/>
              </w:rPr>
            </w:pPr>
          </w:p>
          <w:p w14:paraId="47B3300C" w14:textId="77777777" w:rsidR="003105BE" w:rsidRPr="003105BE" w:rsidRDefault="003105BE" w:rsidP="0097108F">
            <w:pPr>
              <w:pStyle w:val="Sraopastraipa"/>
              <w:numPr>
                <w:ilvl w:val="0"/>
                <w:numId w:val="105"/>
              </w:numPr>
              <w:spacing w:before="60"/>
              <w:rPr>
                <w:vanish/>
                <w:sz w:val="20"/>
              </w:rPr>
            </w:pPr>
          </w:p>
          <w:p w14:paraId="020BD5A0" w14:textId="77777777" w:rsidR="003105BE" w:rsidRPr="003105BE" w:rsidRDefault="003105BE" w:rsidP="0097108F">
            <w:pPr>
              <w:pStyle w:val="Sraopastraipa"/>
              <w:numPr>
                <w:ilvl w:val="0"/>
                <w:numId w:val="105"/>
              </w:numPr>
              <w:spacing w:before="60"/>
              <w:rPr>
                <w:vanish/>
                <w:sz w:val="20"/>
              </w:rPr>
            </w:pPr>
          </w:p>
          <w:p w14:paraId="2CAA105F" w14:textId="77777777" w:rsidR="003105BE" w:rsidRPr="003105BE" w:rsidRDefault="003105BE" w:rsidP="0097108F">
            <w:pPr>
              <w:pStyle w:val="Sraopastraipa"/>
              <w:numPr>
                <w:ilvl w:val="0"/>
                <w:numId w:val="105"/>
              </w:numPr>
              <w:spacing w:before="60"/>
              <w:rPr>
                <w:vanish/>
                <w:sz w:val="20"/>
              </w:rPr>
            </w:pPr>
          </w:p>
          <w:p w14:paraId="04308E8D" w14:textId="77777777" w:rsidR="003105BE" w:rsidRPr="003105BE" w:rsidRDefault="003105BE" w:rsidP="0097108F">
            <w:pPr>
              <w:pStyle w:val="Sraopastraipa"/>
              <w:numPr>
                <w:ilvl w:val="0"/>
                <w:numId w:val="105"/>
              </w:numPr>
              <w:spacing w:before="60"/>
              <w:rPr>
                <w:vanish/>
                <w:sz w:val="20"/>
              </w:rPr>
            </w:pPr>
          </w:p>
          <w:p w14:paraId="0EF67CB0" w14:textId="77777777" w:rsidR="003105BE" w:rsidRPr="003105BE" w:rsidRDefault="003105BE" w:rsidP="0097108F">
            <w:pPr>
              <w:pStyle w:val="Sraopastraipa"/>
              <w:numPr>
                <w:ilvl w:val="0"/>
                <w:numId w:val="105"/>
              </w:numPr>
              <w:spacing w:before="60"/>
              <w:rPr>
                <w:vanish/>
                <w:sz w:val="20"/>
              </w:rPr>
            </w:pPr>
          </w:p>
          <w:p w14:paraId="03A3E6A1" w14:textId="77777777" w:rsidR="003105BE" w:rsidRPr="003105BE" w:rsidRDefault="003105BE" w:rsidP="0097108F">
            <w:pPr>
              <w:pStyle w:val="Sraopastraipa"/>
              <w:numPr>
                <w:ilvl w:val="0"/>
                <w:numId w:val="105"/>
              </w:numPr>
              <w:spacing w:before="60"/>
              <w:rPr>
                <w:vanish/>
                <w:sz w:val="20"/>
              </w:rPr>
            </w:pPr>
          </w:p>
          <w:p w14:paraId="66C0C29F" w14:textId="77777777" w:rsidR="003105BE" w:rsidRPr="003105BE" w:rsidRDefault="003105BE" w:rsidP="0097108F">
            <w:pPr>
              <w:pStyle w:val="Sraopastraipa"/>
              <w:numPr>
                <w:ilvl w:val="0"/>
                <w:numId w:val="105"/>
              </w:numPr>
              <w:spacing w:before="60"/>
              <w:rPr>
                <w:vanish/>
                <w:sz w:val="20"/>
              </w:rPr>
            </w:pPr>
          </w:p>
          <w:p w14:paraId="28CA562A" w14:textId="77777777" w:rsidR="003105BE" w:rsidRPr="003105BE" w:rsidRDefault="003105BE" w:rsidP="0097108F">
            <w:pPr>
              <w:pStyle w:val="Sraopastraipa"/>
              <w:numPr>
                <w:ilvl w:val="0"/>
                <w:numId w:val="105"/>
              </w:numPr>
              <w:spacing w:before="60"/>
              <w:rPr>
                <w:vanish/>
                <w:sz w:val="20"/>
              </w:rPr>
            </w:pPr>
          </w:p>
          <w:p w14:paraId="579CED42" w14:textId="77777777" w:rsidR="003105BE" w:rsidRPr="003105BE" w:rsidRDefault="003105BE" w:rsidP="0097108F">
            <w:pPr>
              <w:pStyle w:val="Sraopastraipa"/>
              <w:numPr>
                <w:ilvl w:val="0"/>
                <w:numId w:val="105"/>
              </w:numPr>
              <w:spacing w:before="60"/>
              <w:rPr>
                <w:vanish/>
                <w:sz w:val="20"/>
              </w:rPr>
            </w:pPr>
          </w:p>
          <w:p w14:paraId="4B7AD849" w14:textId="77777777" w:rsidR="003105BE" w:rsidRPr="003105BE" w:rsidRDefault="003105BE" w:rsidP="0097108F">
            <w:pPr>
              <w:pStyle w:val="Sraopastraipa"/>
              <w:numPr>
                <w:ilvl w:val="0"/>
                <w:numId w:val="105"/>
              </w:numPr>
              <w:spacing w:before="60"/>
              <w:rPr>
                <w:vanish/>
                <w:sz w:val="20"/>
              </w:rPr>
            </w:pPr>
          </w:p>
          <w:p w14:paraId="191C4449" w14:textId="77777777" w:rsidR="003105BE" w:rsidRPr="003105BE" w:rsidRDefault="003105BE" w:rsidP="0097108F">
            <w:pPr>
              <w:pStyle w:val="Sraopastraipa"/>
              <w:numPr>
                <w:ilvl w:val="0"/>
                <w:numId w:val="105"/>
              </w:numPr>
              <w:spacing w:before="60"/>
              <w:rPr>
                <w:vanish/>
                <w:sz w:val="20"/>
              </w:rPr>
            </w:pPr>
          </w:p>
          <w:p w14:paraId="468321C2" w14:textId="77777777" w:rsidR="003105BE" w:rsidRPr="003105BE" w:rsidRDefault="003105BE" w:rsidP="0097108F">
            <w:pPr>
              <w:pStyle w:val="Sraopastraipa"/>
              <w:numPr>
                <w:ilvl w:val="0"/>
                <w:numId w:val="105"/>
              </w:numPr>
              <w:spacing w:before="60"/>
              <w:rPr>
                <w:vanish/>
                <w:sz w:val="20"/>
              </w:rPr>
            </w:pPr>
          </w:p>
          <w:p w14:paraId="7BF8ADC0" w14:textId="77777777" w:rsidR="003105BE" w:rsidRPr="003105BE" w:rsidRDefault="003105BE" w:rsidP="0097108F">
            <w:pPr>
              <w:pStyle w:val="Sraopastraipa"/>
              <w:numPr>
                <w:ilvl w:val="0"/>
                <w:numId w:val="105"/>
              </w:numPr>
              <w:spacing w:before="60"/>
              <w:rPr>
                <w:vanish/>
                <w:sz w:val="20"/>
              </w:rPr>
            </w:pPr>
          </w:p>
          <w:p w14:paraId="2F667370" w14:textId="77777777" w:rsidR="003105BE" w:rsidRPr="003105BE" w:rsidRDefault="003105BE" w:rsidP="0097108F">
            <w:pPr>
              <w:pStyle w:val="Sraopastraipa"/>
              <w:numPr>
                <w:ilvl w:val="0"/>
                <w:numId w:val="105"/>
              </w:numPr>
              <w:spacing w:before="60"/>
              <w:rPr>
                <w:vanish/>
                <w:sz w:val="20"/>
              </w:rPr>
            </w:pPr>
          </w:p>
          <w:p w14:paraId="00F2211C" w14:textId="77777777" w:rsidR="003105BE" w:rsidRPr="003105BE" w:rsidRDefault="003105BE" w:rsidP="0097108F">
            <w:pPr>
              <w:pStyle w:val="Sraopastraipa"/>
              <w:numPr>
                <w:ilvl w:val="0"/>
                <w:numId w:val="105"/>
              </w:numPr>
              <w:spacing w:before="60"/>
              <w:rPr>
                <w:vanish/>
                <w:sz w:val="20"/>
              </w:rPr>
            </w:pPr>
          </w:p>
          <w:p w14:paraId="106F7B1D" w14:textId="77777777" w:rsidR="003105BE" w:rsidRPr="003105BE" w:rsidRDefault="003105BE" w:rsidP="0097108F">
            <w:pPr>
              <w:pStyle w:val="Sraopastraipa"/>
              <w:numPr>
                <w:ilvl w:val="0"/>
                <w:numId w:val="105"/>
              </w:numPr>
              <w:spacing w:before="60"/>
              <w:rPr>
                <w:vanish/>
                <w:sz w:val="20"/>
              </w:rPr>
            </w:pPr>
          </w:p>
          <w:p w14:paraId="71887D54" w14:textId="77777777" w:rsidR="003105BE" w:rsidRPr="003105BE" w:rsidRDefault="003105BE" w:rsidP="0097108F">
            <w:pPr>
              <w:pStyle w:val="Sraopastraipa"/>
              <w:numPr>
                <w:ilvl w:val="0"/>
                <w:numId w:val="105"/>
              </w:numPr>
              <w:spacing w:before="60"/>
              <w:rPr>
                <w:vanish/>
                <w:sz w:val="20"/>
              </w:rPr>
            </w:pPr>
          </w:p>
          <w:p w14:paraId="6ACF0BBA" w14:textId="77777777" w:rsidR="003105BE" w:rsidRPr="003105BE" w:rsidRDefault="003105BE" w:rsidP="0097108F">
            <w:pPr>
              <w:pStyle w:val="Sraopastraipa"/>
              <w:numPr>
                <w:ilvl w:val="0"/>
                <w:numId w:val="105"/>
              </w:numPr>
              <w:spacing w:before="60"/>
              <w:rPr>
                <w:vanish/>
                <w:sz w:val="20"/>
              </w:rPr>
            </w:pPr>
          </w:p>
          <w:p w14:paraId="748A5DBE" w14:textId="77777777" w:rsidR="003105BE" w:rsidRPr="003105BE" w:rsidRDefault="003105BE" w:rsidP="0097108F">
            <w:pPr>
              <w:pStyle w:val="Sraopastraipa"/>
              <w:numPr>
                <w:ilvl w:val="0"/>
                <w:numId w:val="105"/>
              </w:numPr>
              <w:spacing w:before="60"/>
              <w:rPr>
                <w:vanish/>
                <w:sz w:val="20"/>
              </w:rPr>
            </w:pPr>
          </w:p>
          <w:p w14:paraId="2B1520A5" w14:textId="77777777" w:rsidR="003105BE" w:rsidRPr="003105BE" w:rsidRDefault="003105BE" w:rsidP="0097108F">
            <w:pPr>
              <w:pStyle w:val="Sraopastraipa"/>
              <w:numPr>
                <w:ilvl w:val="0"/>
                <w:numId w:val="105"/>
              </w:numPr>
              <w:spacing w:before="60"/>
              <w:rPr>
                <w:vanish/>
                <w:sz w:val="20"/>
              </w:rPr>
            </w:pPr>
          </w:p>
          <w:p w14:paraId="54CB7481" w14:textId="77777777" w:rsidR="003105BE" w:rsidRPr="003105BE" w:rsidRDefault="003105BE" w:rsidP="0097108F">
            <w:pPr>
              <w:pStyle w:val="Sraopastraipa"/>
              <w:numPr>
                <w:ilvl w:val="0"/>
                <w:numId w:val="105"/>
              </w:numPr>
              <w:spacing w:before="60"/>
              <w:rPr>
                <w:vanish/>
                <w:sz w:val="20"/>
              </w:rPr>
            </w:pPr>
          </w:p>
          <w:p w14:paraId="123F475B" w14:textId="77777777" w:rsidR="003105BE" w:rsidRPr="003105BE" w:rsidRDefault="003105BE" w:rsidP="0097108F">
            <w:pPr>
              <w:pStyle w:val="Sraopastraipa"/>
              <w:numPr>
                <w:ilvl w:val="0"/>
                <w:numId w:val="105"/>
              </w:numPr>
              <w:spacing w:before="60"/>
              <w:rPr>
                <w:vanish/>
                <w:sz w:val="20"/>
              </w:rPr>
            </w:pPr>
          </w:p>
          <w:p w14:paraId="6405AE9B" w14:textId="77777777" w:rsidR="003105BE" w:rsidRPr="003105BE" w:rsidRDefault="003105BE" w:rsidP="0097108F">
            <w:pPr>
              <w:pStyle w:val="Sraopastraipa"/>
              <w:numPr>
                <w:ilvl w:val="0"/>
                <w:numId w:val="105"/>
              </w:numPr>
              <w:spacing w:before="60"/>
              <w:rPr>
                <w:vanish/>
                <w:sz w:val="20"/>
              </w:rPr>
            </w:pPr>
          </w:p>
          <w:p w14:paraId="634169BA" w14:textId="77777777" w:rsidR="003105BE" w:rsidRPr="003105BE" w:rsidRDefault="003105BE" w:rsidP="0097108F">
            <w:pPr>
              <w:pStyle w:val="Sraopastraipa"/>
              <w:numPr>
                <w:ilvl w:val="0"/>
                <w:numId w:val="105"/>
              </w:numPr>
              <w:spacing w:before="60"/>
              <w:rPr>
                <w:vanish/>
                <w:sz w:val="20"/>
              </w:rPr>
            </w:pPr>
          </w:p>
          <w:p w14:paraId="164F1C06" w14:textId="77777777" w:rsidR="003105BE" w:rsidRPr="003105BE" w:rsidRDefault="003105BE" w:rsidP="0097108F">
            <w:pPr>
              <w:pStyle w:val="Sraopastraipa"/>
              <w:numPr>
                <w:ilvl w:val="0"/>
                <w:numId w:val="105"/>
              </w:numPr>
              <w:spacing w:before="60"/>
              <w:rPr>
                <w:vanish/>
                <w:sz w:val="20"/>
              </w:rPr>
            </w:pPr>
          </w:p>
          <w:p w14:paraId="44DD40F6" w14:textId="77777777" w:rsidR="003105BE" w:rsidRPr="003105BE" w:rsidRDefault="003105BE" w:rsidP="0097108F">
            <w:pPr>
              <w:pStyle w:val="Sraopastraipa"/>
              <w:numPr>
                <w:ilvl w:val="0"/>
                <w:numId w:val="105"/>
              </w:numPr>
              <w:spacing w:before="60"/>
              <w:rPr>
                <w:vanish/>
                <w:sz w:val="20"/>
              </w:rPr>
            </w:pPr>
          </w:p>
          <w:p w14:paraId="05CA0F00" w14:textId="77777777" w:rsidR="003105BE" w:rsidRPr="003105BE" w:rsidRDefault="003105BE" w:rsidP="0097108F">
            <w:pPr>
              <w:pStyle w:val="Sraopastraipa"/>
              <w:numPr>
                <w:ilvl w:val="0"/>
                <w:numId w:val="105"/>
              </w:numPr>
              <w:spacing w:before="60"/>
              <w:rPr>
                <w:vanish/>
                <w:sz w:val="20"/>
              </w:rPr>
            </w:pPr>
          </w:p>
          <w:p w14:paraId="3C03DC9D" w14:textId="77777777" w:rsidR="003105BE" w:rsidRPr="003105BE" w:rsidRDefault="003105BE" w:rsidP="0097108F">
            <w:pPr>
              <w:pStyle w:val="Sraopastraipa"/>
              <w:numPr>
                <w:ilvl w:val="0"/>
                <w:numId w:val="105"/>
              </w:numPr>
              <w:spacing w:before="60"/>
              <w:rPr>
                <w:vanish/>
                <w:sz w:val="20"/>
              </w:rPr>
            </w:pPr>
          </w:p>
          <w:p w14:paraId="776CDDD3" w14:textId="77777777" w:rsidR="003105BE" w:rsidRPr="003105BE" w:rsidRDefault="003105BE" w:rsidP="0097108F">
            <w:pPr>
              <w:pStyle w:val="Sraopastraipa"/>
              <w:numPr>
                <w:ilvl w:val="0"/>
                <w:numId w:val="105"/>
              </w:numPr>
              <w:spacing w:before="60"/>
              <w:rPr>
                <w:vanish/>
                <w:sz w:val="20"/>
              </w:rPr>
            </w:pPr>
          </w:p>
          <w:p w14:paraId="1DEA2BCB" w14:textId="77777777" w:rsidR="003105BE" w:rsidRPr="003105BE" w:rsidRDefault="003105BE" w:rsidP="0097108F">
            <w:pPr>
              <w:pStyle w:val="Sraopastraipa"/>
              <w:numPr>
                <w:ilvl w:val="0"/>
                <w:numId w:val="105"/>
              </w:numPr>
              <w:spacing w:before="60"/>
              <w:rPr>
                <w:vanish/>
                <w:sz w:val="20"/>
              </w:rPr>
            </w:pPr>
          </w:p>
          <w:p w14:paraId="57C2D689" w14:textId="77777777" w:rsidR="003105BE" w:rsidRPr="003105BE" w:rsidRDefault="003105BE" w:rsidP="0097108F">
            <w:pPr>
              <w:pStyle w:val="Sraopastraipa"/>
              <w:numPr>
                <w:ilvl w:val="0"/>
                <w:numId w:val="105"/>
              </w:numPr>
              <w:spacing w:before="60"/>
              <w:rPr>
                <w:vanish/>
                <w:sz w:val="20"/>
              </w:rPr>
            </w:pPr>
          </w:p>
          <w:p w14:paraId="57ECAF73" w14:textId="77777777" w:rsidR="003105BE" w:rsidRPr="003105BE" w:rsidRDefault="003105BE" w:rsidP="0097108F">
            <w:pPr>
              <w:pStyle w:val="Sraopastraipa"/>
              <w:numPr>
                <w:ilvl w:val="0"/>
                <w:numId w:val="105"/>
              </w:numPr>
              <w:spacing w:before="60"/>
              <w:rPr>
                <w:vanish/>
                <w:sz w:val="20"/>
              </w:rPr>
            </w:pPr>
          </w:p>
          <w:p w14:paraId="462C850F" w14:textId="77777777" w:rsidR="003105BE" w:rsidRPr="003105BE" w:rsidRDefault="003105BE" w:rsidP="0097108F">
            <w:pPr>
              <w:pStyle w:val="Sraopastraipa"/>
              <w:numPr>
                <w:ilvl w:val="0"/>
                <w:numId w:val="105"/>
              </w:numPr>
              <w:spacing w:before="60"/>
              <w:rPr>
                <w:vanish/>
                <w:sz w:val="20"/>
              </w:rPr>
            </w:pPr>
          </w:p>
          <w:p w14:paraId="5DEB5C03" w14:textId="77777777" w:rsidR="003105BE" w:rsidRPr="003105BE" w:rsidRDefault="003105BE" w:rsidP="0097108F">
            <w:pPr>
              <w:pStyle w:val="Sraopastraipa"/>
              <w:numPr>
                <w:ilvl w:val="0"/>
                <w:numId w:val="105"/>
              </w:numPr>
              <w:spacing w:before="60"/>
              <w:rPr>
                <w:vanish/>
                <w:sz w:val="20"/>
              </w:rPr>
            </w:pPr>
          </w:p>
          <w:p w14:paraId="0FD5D3AD" w14:textId="77777777" w:rsidR="003105BE" w:rsidRPr="003105BE" w:rsidRDefault="003105BE" w:rsidP="0097108F">
            <w:pPr>
              <w:pStyle w:val="Sraopastraipa"/>
              <w:numPr>
                <w:ilvl w:val="0"/>
                <w:numId w:val="105"/>
              </w:numPr>
              <w:spacing w:before="60"/>
              <w:rPr>
                <w:vanish/>
                <w:sz w:val="20"/>
              </w:rPr>
            </w:pPr>
          </w:p>
          <w:p w14:paraId="6CB06B24" w14:textId="77777777" w:rsidR="003105BE" w:rsidRPr="003105BE" w:rsidRDefault="003105BE" w:rsidP="0097108F">
            <w:pPr>
              <w:pStyle w:val="Sraopastraipa"/>
              <w:numPr>
                <w:ilvl w:val="0"/>
                <w:numId w:val="105"/>
              </w:numPr>
              <w:spacing w:before="60"/>
              <w:rPr>
                <w:vanish/>
                <w:sz w:val="20"/>
              </w:rPr>
            </w:pPr>
          </w:p>
          <w:p w14:paraId="13EE8B03" w14:textId="77777777" w:rsidR="003105BE" w:rsidRPr="003105BE" w:rsidRDefault="003105BE" w:rsidP="0097108F">
            <w:pPr>
              <w:pStyle w:val="Sraopastraipa"/>
              <w:numPr>
                <w:ilvl w:val="0"/>
                <w:numId w:val="105"/>
              </w:numPr>
              <w:spacing w:before="60"/>
              <w:rPr>
                <w:vanish/>
                <w:sz w:val="20"/>
              </w:rPr>
            </w:pPr>
          </w:p>
          <w:p w14:paraId="59552A69" w14:textId="77777777" w:rsidR="003105BE" w:rsidRPr="003105BE" w:rsidRDefault="003105BE" w:rsidP="0097108F">
            <w:pPr>
              <w:pStyle w:val="Sraopastraipa"/>
              <w:numPr>
                <w:ilvl w:val="0"/>
                <w:numId w:val="105"/>
              </w:numPr>
              <w:spacing w:before="60"/>
              <w:rPr>
                <w:vanish/>
                <w:sz w:val="20"/>
              </w:rPr>
            </w:pPr>
          </w:p>
          <w:p w14:paraId="0BA41AF5" w14:textId="77777777" w:rsidR="003105BE" w:rsidRPr="003105BE" w:rsidRDefault="003105BE" w:rsidP="0097108F">
            <w:pPr>
              <w:pStyle w:val="Sraopastraipa"/>
              <w:numPr>
                <w:ilvl w:val="0"/>
                <w:numId w:val="105"/>
              </w:numPr>
              <w:spacing w:before="60"/>
              <w:rPr>
                <w:vanish/>
                <w:sz w:val="20"/>
              </w:rPr>
            </w:pPr>
          </w:p>
          <w:p w14:paraId="024C52B2" w14:textId="77777777" w:rsidR="003105BE" w:rsidRPr="003105BE" w:rsidRDefault="003105BE" w:rsidP="0097108F">
            <w:pPr>
              <w:pStyle w:val="Sraopastraipa"/>
              <w:numPr>
                <w:ilvl w:val="0"/>
                <w:numId w:val="105"/>
              </w:numPr>
              <w:spacing w:before="60"/>
              <w:rPr>
                <w:vanish/>
                <w:sz w:val="20"/>
              </w:rPr>
            </w:pPr>
          </w:p>
          <w:p w14:paraId="26894812" w14:textId="77777777" w:rsidR="003105BE" w:rsidRPr="003105BE" w:rsidRDefault="003105BE" w:rsidP="0097108F">
            <w:pPr>
              <w:pStyle w:val="Sraopastraipa"/>
              <w:numPr>
                <w:ilvl w:val="0"/>
                <w:numId w:val="105"/>
              </w:numPr>
              <w:spacing w:before="60"/>
              <w:rPr>
                <w:vanish/>
                <w:sz w:val="20"/>
              </w:rPr>
            </w:pPr>
          </w:p>
          <w:p w14:paraId="10EE10C3" w14:textId="77777777" w:rsidR="003105BE" w:rsidRPr="003105BE" w:rsidRDefault="003105BE" w:rsidP="0097108F">
            <w:pPr>
              <w:pStyle w:val="Sraopastraipa"/>
              <w:numPr>
                <w:ilvl w:val="0"/>
                <w:numId w:val="105"/>
              </w:numPr>
              <w:spacing w:before="60"/>
              <w:rPr>
                <w:vanish/>
                <w:sz w:val="20"/>
              </w:rPr>
            </w:pPr>
          </w:p>
          <w:p w14:paraId="2E024D84" w14:textId="77777777" w:rsidR="003105BE" w:rsidRPr="003105BE" w:rsidRDefault="003105BE" w:rsidP="0097108F">
            <w:pPr>
              <w:pStyle w:val="Sraopastraipa"/>
              <w:numPr>
                <w:ilvl w:val="0"/>
                <w:numId w:val="105"/>
              </w:numPr>
              <w:spacing w:before="60"/>
              <w:rPr>
                <w:vanish/>
                <w:sz w:val="20"/>
              </w:rPr>
            </w:pPr>
          </w:p>
          <w:p w14:paraId="0F8E1DB8" w14:textId="77777777" w:rsidR="003105BE" w:rsidRPr="003105BE" w:rsidRDefault="003105BE" w:rsidP="0097108F">
            <w:pPr>
              <w:pStyle w:val="Sraopastraipa"/>
              <w:numPr>
                <w:ilvl w:val="0"/>
                <w:numId w:val="105"/>
              </w:numPr>
              <w:spacing w:before="60"/>
              <w:rPr>
                <w:vanish/>
                <w:sz w:val="20"/>
              </w:rPr>
            </w:pPr>
          </w:p>
          <w:p w14:paraId="3AABB0FA" w14:textId="77777777" w:rsidR="003105BE" w:rsidRPr="003105BE" w:rsidRDefault="003105BE" w:rsidP="0097108F">
            <w:pPr>
              <w:pStyle w:val="Sraopastraipa"/>
              <w:numPr>
                <w:ilvl w:val="0"/>
                <w:numId w:val="105"/>
              </w:numPr>
              <w:spacing w:before="60"/>
              <w:rPr>
                <w:vanish/>
                <w:sz w:val="20"/>
              </w:rPr>
            </w:pPr>
          </w:p>
          <w:p w14:paraId="1324C66F" w14:textId="77777777" w:rsidR="003105BE" w:rsidRPr="003105BE" w:rsidRDefault="003105BE" w:rsidP="0097108F">
            <w:pPr>
              <w:pStyle w:val="Sraopastraipa"/>
              <w:numPr>
                <w:ilvl w:val="0"/>
                <w:numId w:val="105"/>
              </w:numPr>
              <w:spacing w:before="60"/>
              <w:rPr>
                <w:vanish/>
                <w:sz w:val="20"/>
              </w:rPr>
            </w:pPr>
          </w:p>
          <w:p w14:paraId="3B89B296" w14:textId="77777777" w:rsidR="003105BE" w:rsidRPr="003105BE" w:rsidRDefault="003105BE" w:rsidP="0097108F">
            <w:pPr>
              <w:pStyle w:val="Sraopastraipa"/>
              <w:numPr>
                <w:ilvl w:val="0"/>
                <w:numId w:val="105"/>
              </w:numPr>
              <w:spacing w:before="60"/>
              <w:rPr>
                <w:vanish/>
                <w:sz w:val="20"/>
              </w:rPr>
            </w:pPr>
          </w:p>
          <w:p w14:paraId="6CBF7F99" w14:textId="77777777" w:rsidR="003105BE" w:rsidRPr="003105BE" w:rsidRDefault="003105BE" w:rsidP="0097108F">
            <w:pPr>
              <w:pStyle w:val="Sraopastraipa"/>
              <w:numPr>
                <w:ilvl w:val="0"/>
                <w:numId w:val="105"/>
              </w:numPr>
              <w:spacing w:before="60"/>
              <w:rPr>
                <w:vanish/>
                <w:sz w:val="20"/>
              </w:rPr>
            </w:pPr>
          </w:p>
          <w:p w14:paraId="4E225C2F" w14:textId="77777777" w:rsidR="003105BE" w:rsidRPr="003105BE" w:rsidRDefault="003105BE" w:rsidP="0097108F">
            <w:pPr>
              <w:pStyle w:val="Sraopastraipa"/>
              <w:numPr>
                <w:ilvl w:val="0"/>
                <w:numId w:val="105"/>
              </w:numPr>
              <w:spacing w:before="60"/>
              <w:rPr>
                <w:vanish/>
                <w:sz w:val="20"/>
              </w:rPr>
            </w:pPr>
          </w:p>
          <w:p w14:paraId="3FD4966E" w14:textId="77777777" w:rsidR="003105BE" w:rsidRPr="003105BE" w:rsidRDefault="003105BE" w:rsidP="0097108F">
            <w:pPr>
              <w:pStyle w:val="Sraopastraipa"/>
              <w:numPr>
                <w:ilvl w:val="0"/>
                <w:numId w:val="105"/>
              </w:numPr>
              <w:spacing w:before="60"/>
              <w:rPr>
                <w:vanish/>
                <w:sz w:val="20"/>
              </w:rPr>
            </w:pPr>
          </w:p>
          <w:p w14:paraId="4AB18A4A" w14:textId="77777777" w:rsidR="003105BE" w:rsidRPr="003105BE" w:rsidRDefault="003105BE" w:rsidP="0097108F">
            <w:pPr>
              <w:pStyle w:val="Sraopastraipa"/>
              <w:numPr>
                <w:ilvl w:val="0"/>
                <w:numId w:val="105"/>
              </w:numPr>
              <w:spacing w:before="60"/>
              <w:rPr>
                <w:vanish/>
                <w:sz w:val="20"/>
              </w:rPr>
            </w:pPr>
          </w:p>
          <w:p w14:paraId="3074215A" w14:textId="77777777" w:rsidR="003105BE" w:rsidRPr="003105BE" w:rsidRDefault="003105BE" w:rsidP="0097108F">
            <w:pPr>
              <w:pStyle w:val="Sraopastraipa"/>
              <w:numPr>
                <w:ilvl w:val="0"/>
                <w:numId w:val="105"/>
              </w:numPr>
              <w:spacing w:before="60"/>
              <w:rPr>
                <w:vanish/>
                <w:sz w:val="20"/>
              </w:rPr>
            </w:pPr>
          </w:p>
          <w:p w14:paraId="41AB6FD5" w14:textId="77777777" w:rsidR="003105BE" w:rsidRPr="003105BE" w:rsidRDefault="003105BE" w:rsidP="0097108F">
            <w:pPr>
              <w:pStyle w:val="Sraopastraipa"/>
              <w:numPr>
                <w:ilvl w:val="0"/>
                <w:numId w:val="105"/>
              </w:numPr>
              <w:spacing w:before="60"/>
              <w:rPr>
                <w:vanish/>
                <w:sz w:val="20"/>
              </w:rPr>
            </w:pPr>
          </w:p>
          <w:p w14:paraId="0FD67D05" w14:textId="77777777" w:rsidR="003105BE" w:rsidRPr="003105BE" w:rsidRDefault="003105BE" w:rsidP="0097108F">
            <w:pPr>
              <w:pStyle w:val="Sraopastraipa"/>
              <w:numPr>
                <w:ilvl w:val="0"/>
                <w:numId w:val="105"/>
              </w:numPr>
              <w:spacing w:before="60"/>
              <w:rPr>
                <w:vanish/>
                <w:sz w:val="20"/>
              </w:rPr>
            </w:pPr>
          </w:p>
          <w:p w14:paraId="7D531D2B" w14:textId="77777777" w:rsidR="003105BE" w:rsidRPr="003105BE" w:rsidRDefault="003105BE" w:rsidP="0097108F">
            <w:pPr>
              <w:pStyle w:val="Sraopastraipa"/>
              <w:numPr>
                <w:ilvl w:val="0"/>
                <w:numId w:val="105"/>
              </w:numPr>
              <w:spacing w:before="60"/>
              <w:rPr>
                <w:vanish/>
                <w:sz w:val="20"/>
              </w:rPr>
            </w:pPr>
          </w:p>
          <w:p w14:paraId="3B4B2FC7" w14:textId="77777777" w:rsidR="003105BE" w:rsidRPr="003105BE" w:rsidRDefault="003105BE" w:rsidP="0097108F">
            <w:pPr>
              <w:pStyle w:val="Sraopastraipa"/>
              <w:numPr>
                <w:ilvl w:val="0"/>
                <w:numId w:val="105"/>
              </w:numPr>
              <w:spacing w:before="60"/>
              <w:rPr>
                <w:vanish/>
                <w:sz w:val="20"/>
              </w:rPr>
            </w:pPr>
          </w:p>
          <w:p w14:paraId="6E2060AE" w14:textId="77777777" w:rsidR="003105BE" w:rsidRPr="003105BE" w:rsidRDefault="003105BE" w:rsidP="0097108F">
            <w:pPr>
              <w:pStyle w:val="Sraopastraipa"/>
              <w:numPr>
                <w:ilvl w:val="0"/>
                <w:numId w:val="105"/>
              </w:numPr>
              <w:spacing w:before="60"/>
              <w:rPr>
                <w:vanish/>
                <w:sz w:val="20"/>
              </w:rPr>
            </w:pPr>
          </w:p>
          <w:p w14:paraId="3F7DE885" w14:textId="77777777" w:rsidR="003105BE" w:rsidRPr="003105BE" w:rsidRDefault="003105BE" w:rsidP="0097108F">
            <w:pPr>
              <w:pStyle w:val="Sraopastraipa"/>
              <w:numPr>
                <w:ilvl w:val="0"/>
                <w:numId w:val="105"/>
              </w:numPr>
              <w:spacing w:before="60"/>
              <w:rPr>
                <w:vanish/>
                <w:sz w:val="20"/>
              </w:rPr>
            </w:pPr>
          </w:p>
          <w:p w14:paraId="387B6F77" w14:textId="77777777" w:rsidR="003105BE" w:rsidRPr="003105BE" w:rsidRDefault="003105BE" w:rsidP="0097108F">
            <w:pPr>
              <w:pStyle w:val="Sraopastraipa"/>
              <w:numPr>
                <w:ilvl w:val="0"/>
                <w:numId w:val="105"/>
              </w:numPr>
              <w:spacing w:before="60"/>
              <w:rPr>
                <w:vanish/>
                <w:sz w:val="20"/>
              </w:rPr>
            </w:pPr>
          </w:p>
          <w:p w14:paraId="4C1DD474" w14:textId="77777777" w:rsidR="003105BE" w:rsidRPr="003105BE" w:rsidRDefault="003105BE" w:rsidP="0097108F">
            <w:pPr>
              <w:pStyle w:val="Sraopastraipa"/>
              <w:numPr>
                <w:ilvl w:val="0"/>
                <w:numId w:val="105"/>
              </w:numPr>
              <w:spacing w:before="60"/>
              <w:rPr>
                <w:vanish/>
                <w:sz w:val="20"/>
              </w:rPr>
            </w:pPr>
          </w:p>
          <w:p w14:paraId="699132D1" w14:textId="77777777" w:rsidR="003105BE" w:rsidRPr="003105BE" w:rsidRDefault="003105BE" w:rsidP="0097108F">
            <w:pPr>
              <w:pStyle w:val="Sraopastraipa"/>
              <w:numPr>
                <w:ilvl w:val="0"/>
                <w:numId w:val="105"/>
              </w:numPr>
              <w:spacing w:before="60"/>
              <w:rPr>
                <w:vanish/>
                <w:sz w:val="20"/>
              </w:rPr>
            </w:pPr>
          </w:p>
          <w:p w14:paraId="6CB2C42A" w14:textId="77777777" w:rsidR="003105BE" w:rsidRPr="003105BE" w:rsidRDefault="003105BE" w:rsidP="0097108F">
            <w:pPr>
              <w:pStyle w:val="Sraopastraipa"/>
              <w:numPr>
                <w:ilvl w:val="0"/>
                <w:numId w:val="105"/>
              </w:numPr>
              <w:spacing w:before="60"/>
              <w:rPr>
                <w:vanish/>
                <w:sz w:val="20"/>
              </w:rPr>
            </w:pPr>
          </w:p>
          <w:p w14:paraId="5B0854EC" w14:textId="77777777" w:rsidR="003105BE" w:rsidRPr="003105BE" w:rsidRDefault="003105BE" w:rsidP="0097108F">
            <w:pPr>
              <w:pStyle w:val="Sraopastraipa"/>
              <w:numPr>
                <w:ilvl w:val="0"/>
                <w:numId w:val="105"/>
              </w:numPr>
              <w:spacing w:before="60"/>
              <w:rPr>
                <w:vanish/>
                <w:sz w:val="20"/>
              </w:rPr>
            </w:pPr>
          </w:p>
          <w:p w14:paraId="7332FBF9" w14:textId="77777777" w:rsidR="003105BE" w:rsidRPr="003105BE" w:rsidRDefault="003105BE" w:rsidP="0097108F">
            <w:pPr>
              <w:pStyle w:val="Sraopastraipa"/>
              <w:numPr>
                <w:ilvl w:val="0"/>
                <w:numId w:val="105"/>
              </w:numPr>
              <w:spacing w:before="60"/>
              <w:rPr>
                <w:vanish/>
                <w:sz w:val="20"/>
              </w:rPr>
            </w:pPr>
          </w:p>
          <w:p w14:paraId="4BF192C4" w14:textId="77777777" w:rsidR="003105BE" w:rsidRPr="003105BE" w:rsidRDefault="003105BE" w:rsidP="0097108F">
            <w:pPr>
              <w:pStyle w:val="Sraopastraipa"/>
              <w:numPr>
                <w:ilvl w:val="0"/>
                <w:numId w:val="105"/>
              </w:numPr>
              <w:spacing w:before="60"/>
              <w:rPr>
                <w:vanish/>
                <w:sz w:val="20"/>
              </w:rPr>
            </w:pPr>
          </w:p>
          <w:p w14:paraId="238D82F9" w14:textId="77777777" w:rsidR="003105BE" w:rsidRPr="003105BE" w:rsidRDefault="003105BE" w:rsidP="0097108F">
            <w:pPr>
              <w:pStyle w:val="Sraopastraipa"/>
              <w:numPr>
                <w:ilvl w:val="0"/>
                <w:numId w:val="105"/>
              </w:numPr>
              <w:spacing w:before="60"/>
              <w:rPr>
                <w:vanish/>
                <w:sz w:val="20"/>
              </w:rPr>
            </w:pPr>
          </w:p>
          <w:p w14:paraId="4ECAF2FB" w14:textId="77777777" w:rsidR="003105BE" w:rsidRPr="003105BE" w:rsidRDefault="003105BE" w:rsidP="0097108F">
            <w:pPr>
              <w:pStyle w:val="Sraopastraipa"/>
              <w:numPr>
                <w:ilvl w:val="0"/>
                <w:numId w:val="105"/>
              </w:numPr>
              <w:spacing w:before="60"/>
              <w:rPr>
                <w:vanish/>
                <w:sz w:val="20"/>
              </w:rPr>
            </w:pPr>
          </w:p>
          <w:p w14:paraId="3A5111E1" w14:textId="77777777" w:rsidR="003105BE" w:rsidRPr="003105BE" w:rsidRDefault="003105BE" w:rsidP="0097108F">
            <w:pPr>
              <w:pStyle w:val="Sraopastraipa"/>
              <w:numPr>
                <w:ilvl w:val="0"/>
                <w:numId w:val="105"/>
              </w:numPr>
              <w:spacing w:before="60"/>
              <w:rPr>
                <w:vanish/>
                <w:sz w:val="20"/>
              </w:rPr>
            </w:pPr>
          </w:p>
          <w:p w14:paraId="07669B01" w14:textId="5AD862BF" w:rsidR="00B544DE" w:rsidRDefault="00B544DE" w:rsidP="0097108F">
            <w:pPr>
              <w:pStyle w:val="TableParagraph"/>
              <w:numPr>
                <w:ilvl w:val="0"/>
                <w:numId w:val="105"/>
              </w:numPr>
              <w:spacing w:before="60"/>
              <w:rPr>
                <w:sz w:val="20"/>
              </w:rPr>
            </w:pPr>
          </w:p>
        </w:tc>
        <w:tc>
          <w:tcPr>
            <w:tcW w:w="8327" w:type="dxa"/>
            <w:tcBorders>
              <w:bottom w:val="nil"/>
            </w:tcBorders>
            <w:shd w:val="clear" w:color="auto" w:fill="F1F1F1"/>
          </w:tcPr>
          <w:p w14:paraId="0ED291D6" w14:textId="42E7FA9A" w:rsidR="00B544DE" w:rsidRDefault="00D212D4" w:rsidP="000C4D48">
            <w:pPr>
              <w:pStyle w:val="TableParagraph"/>
              <w:spacing w:before="58"/>
              <w:ind w:right="97"/>
              <w:jc w:val="both"/>
              <w:rPr>
                <w:sz w:val="20"/>
              </w:rPr>
            </w:pPr>
            <w:r w:rsidRPr="03FFE051">
              <w:rPr>
                <w:sz w:val="20"/>
                <w:szCs w:val="20"/>
              </w:rPr>
              <w:t>Sistema turi turėti funkcionalumą atlikus tam tikrus veiksmus viename modulyje pagal nustatytas taisykles</w:t>
            </w:r>
            <w:r w:rsidRPr="03FFE051">
              <w:rPr>
                <w:spacing w:val="-2"/>
                <w:sz w:val="20"/>
                <w:szCs w:val="20"/>
              </w:rPr>
              <w:t xml:space="preserve"> </w:t>
            </w:r>
            <w:r w:rsidRPr="03FFE051">
              <w:rPr>
                <w:sz w:val="20"/>
                <w:szCs w:val="20"/>
              </w:rPr>
              <w:t>užtikrinti</w:t>
            </w:r>
            <w:r w:rsidRPr="03FFE051">
              <w:rPr>
                <w:spacing w:val="-3"/>
                <w:sz w:val="20"/>
                <w:szCs w:val="20"/>
              </w:rPr>
              <w:t xml:space="preserve"> </w:t>
            </w:r>
            <w:r w:rsidRPr="03FFE051">
              <w:rPr>
                <w:sz w:val="20"/>
                <w:szCs w:val="20"/>
              </w:rPr>
              <w:t>automatinį</w:t>
            </w:r>
            <w:r w:rsidRPr="03FFE051">
              <w:rPr>
                <w:spacing w:val="-6"/>
                <w:sz w:val="20"/>
                <w:szCs w:val="20"/>
              </w:rPr>
              <w:t xml:space="preserve"> </w:t>
            </w:r>
            <w:r w:rsidRPr="03FFE051">
              <w:rPr>
                <w:sz w:val="20"/>
                <w:szCs w:val="20"/>
              </w:rPr>
              <w:t>įrašo</w:t>
            </w:r>
            <w:r w:rsidRPr="03FFE051">
              <w:rPr>
                <w:spacing w:val="-3"/>
                <w:sz w:val="20"/>
                <w:szCs w:val="20"/>
              </w:rPr>
              <w:t xml:space="preserve"> </w:t>
            </w:r>
            <w:r w:rsidRPr="03FFE051">
              <w:rPr>
                <w:sz w:val="20"/>
                <w:szCs w:val="20"/>
              </w:rPr>
              <w:t>fiksavimą</w:t>
            </w:r>
            <w:r w:rsidRPr="03FFE051">
              <w:rPr>
                <w:spacing w:val="-2"/>
                <w:sz w:val="20"/>
                <w:szCs w:val="20"/>
              </w:rPr>
              <w:t xml:space="preserve"> </w:t>
            </w:r>
            <w:r w:rsidRPr="03FFE051">
              <w:rPr>
                <w:sz w:val="20"/>
                <w:szCs w:val="20"/>
              </w:rPr>
              <w:t>kituose</w:t>
            </w:r>
            <w:r w:rsidRPr="03FFE051">
              <w:rPr>
                <w:spacing w:val="-4"/>
                <w:sz w:val="20"/>
                <w:szCs w:val="20"/>
              </w:rPr>
              <w:t xml:space="preserve"> </w:t>
            </w:r>
            <w:r w:rsidRPr="03FFE051">
              <w:rPr>
                <w:sz w:val="20"/>
                <w:szCs w:val="20"/>
              </w:rPr>
              <w:t>Sistemos</w:t>
            </w:r>
            <w:r w:rsidRPr="03FFE051">
              <w:rPr>
                <w:spacing w:val="-2"/>
                <w:sz w:val="20"/>
                <w:szCs w:val="20"/>
              </w:rPr>
              <w:t xml:space="preserve"> </w:t>
            </w:r>
            <w:r w:rsidRPr="03FFE051">
              <w:rPr>
                <w:sz w:val="20"/>
                <w:szCs w:val="20"/>
              </w:rPr>
              <w:t>moduliuose, pavyzdžiui,</w:t>
            </w:r>
            <w:r w:rsidRPr="03FFE051">
              <w:rPr>
                <w:spacing w:val="-4"/>
                <w:sz w:val="20"/>
                <w:szCs w:val="20"/>
              </w:rPr>
              <w:t xml:space="preserve"> </w:t>
            </w:r>
            <w:r w:rsidRPr="03FFE051">
              <w:rPr>
                <w:sz w:val="20"/>
                <w:szCs w:val="20"/>
              </w:rPr>
              <w:t>pastačius</w:t>
            </w:r>
            <w:r w:rsidRPr="03FFE051">
              <w:rPr>
                <w:spacing w:val="-1"/>
                <w:sz w:val="20"/>
                <w:szCs w:val="20"/>
              </w:rPr>
              <w:t xml:space="preserve"> </w:t>
            </w:r>
            <w:r w:rsidRPr="03FFE051">
              <w:rPr>
                <w:sz w:val="20"/>
                <w:szCs w:val="20"/>
              </w:rPr>
              <w:t xml:space="preserve">AP ir tai užfiksavus  modulyje, finansų apskaitos modulyje įvesti AP į eksploataciją, automatiniu būdu paskaičiuojant pajamuojamo AP savikainą pagal nustatytas kalkuliacijos taisykles ir pakeičiant jo būseną iš sandėliuojamas į </w:t>
            </w:r>
            <w:proofErr w:type="spellStart"/>
            <w:r w:rsidRPr="03FFE051">
              <w:rPr>
                <w:sz w:val="20"/>
                <w:szCs w:val="20"/>
              </w:rPr>
              <w:t>eksploatuojamas.</w:t>
            </w:r>
            <w:r>
              <w:rPr>
                <w:sz w:val="20"/>
              </w:rPr>
              <w:t>Detalios</w:t>
            </w:r>
            <w:proofErr w:type="spellEnd"/>
            <w:r>
              <w:rPr>
                <w:spacing w:val="-7"/>
                <w:sz w:val="20"/>
              </w:rPr>
              <w:t xml:space="preserve"> </w:t>
            </w:r>
            <w:r>
              <w:rPr>
                <w:sz w:val="20"/>
              </w:rPr>
              <w:t>kalkuliacijos</w:t>
            </w:r>
            <w:r>
              <w:rPr>
                <w:spacing w:val="-6"/>
                <w:sz w:val="20"/>
              </w:rPr>
              <w:t xml:space="preserve"> </w:t>
            </w:r>
            <w:r>
              <w:rPr>
                <w:sz w:val="20"/>
              </w:rPr>
              <w:t>taisyklės</w:t>
            </w:r>
            <w:r>
              <w:rPr>
                <w:spacing w:val="-8"/>
                <w:sz w:val="20"/>
              </w:rPr>
              <w:t xml:space="preserve"> </w:t>
            </w:r>
            <w:r>
              <w:rPr>
                <w:sz w:val="20"/>
              </w:rPr>
              <w:t>turės</w:t>
            </w:r>
            <w:r>
              <w:rPr>
                <w:spacing w:val="-9"/>
                <w:sz w:val="20"/>
              </w:rPr>
              <w:t xml:space="preserve"> </w:t>
            </w:r>
            <w:r>
              <w:rPr>
                <w:sz w:val="20"/>
              </w:rPr>
              <w:t>būti</w:t>
            </w:r>
            <w:r>
              <w:rPr>
                <w:spacing w:val="-9"/>
                <w:sz w:val="20"/>
              </w:rPr>
              <w:t xml:space="preserve"> </w:t>
            </w:r>
            <w:r>
              <w:rPr>
                <w:sz w:val="20"/>
              </w:rPr>
              <w:t>suderintos</w:t>
            </w:r>
            <w:r>
              <w:rPr>
                <w:spacing w:val="-9"/>
                <w:sz w:val="20"/>
              </w:rPr>
              <w:t xml:space="preserve"> </w:t>
            </w:r>
            <w:r>
              <w:rPr>
                <w:sz w:val="20"/>
              </w:rPr>
              <w:t>Projekto</w:t>
            </w:r>
            <w:r>
              <w:rPr>
                <w:spacing w:val="-8"/>
                <w:sz w:val="20"/>
              </w:rPr>
              <w:t xml:space="preserve"> </w:t>
            </w:r>
            <w:r>
              <w:rPr>
                <w:spacing w:val="-2"/>
                <w:sz w:val="20"/>
              </w:rPr>
              <w:t>metu.</w:t>
            </w:r>
          </w:p>
        </w:tc>
      </w:tr>
      <w:tr w:rsidR="00B544DE" w14:paraId="059B6A91" w14:textId="77777777">
        <w:trPr>
          <w:trHeight w:val="4120"/>
          <w:tblCellSpacing w:w="5" w:type="dxa"/>
        </w:trPr>
        <w:tc>
          <w:tcPr>
            <w:tcW w:w="1087" w:type="dxa"/>
            <w:tcBorders>
              <w:top w:val="nil"/>
              <w:bottom w:val="nil"/>
            </w:tcBorders>
            <w:shd w:val="clear" w:color="auto" w:fill="F1F1F1"/>
          </w:tcPr>
          <w:p w14:paraId="699561E1" w14:textId="0D6F6D53"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22D8F35F" w14:textId="77777777" w:rsidR="00B544DE" w:rsidRDefault="00D212D4">
            <w:pPr>
              <w:pStyle w:val="TableParagraph"/>
              <w:rPr>
                <w:sz w:val="20"/>
              </w:rPr>
            </w:pPr>
            <w:r>
              <w:rPr>
                <w:sz w:val="20"/>
              </w:rPr>
              <w:t>Sistema turi turėti funkcionalumą tvarkyti apskaitos prietaisų kortelę, kurioje</w:t>
            </w:r>
            <w:r>
              <w:rPr>
                <w:spacing w:val="20"/>
                <w:sz w:val="20"/>
              </w:rPr>
              <w:t xml:space="preserve"> </w:t>
            </w:r>
            <w:r>
              <w:rPr>
                <w:sz w:val="20"/>
              </w:rPr>
              <w:t>turi būti kaupiama ir pagal poreikį keičiama AP informacija (neapsiribojant):</w:t>
            </w:r>
          </w:p>
          <w:p w14:paraId="77FD35EF" w14:textId="77777777" w:rsidR="00B544DE" w:rsidRDefault="00D212D4" w:rsidP="0097108F">
            <w:pPr>
              <w:pStyle w:val="TableParagraph"/>
              <w:numPr>
                <w:ilvl w:val="0"/>
                <w:numId w:val="52"/>
              </w:numPr>
              <w:tabs>
                <w:tab w:val="left" w:pos="823"/>
              </w:tabs>
              <w:spacing w:before="60"/>
              <w:rPr>
                <w:sz w:val="20"/>
              </w:rPr>
            </w:pPr>
            <w:r>
              <w:rPr>
                <w:spacing w:val="-2"/>
                <w:sz w:val="20"/>
              </w:rPr>
              <w:t>Pavadinimas;</w:t>
            </w:r>
          </w:p>
          <w:p w14:paraId="480B1B64" w14:textId="77777777" w:rsidR="00B544DE" w:rsidRDefault="00D212D4" w:rsidP="0097108F">
            <w:pPr>
              <w:pStyle w:val="TableParagraph"/>
              <w:numPr>
                <w:ilvl w:val="0"/>
                <w:numId w:val="52"/>
              </w:numPr>
              <w:tabs>
                <w:tab w:val="left" w:pos="823"/>
              </w:tabs>
              <w:spacing w:before="60"/>
              <w:rPr>
                <w:sz w:val="20"/>
              </w:rPr>
            </w:pPr>
            <w:r>
              <w:rPr>
                <w:spacing w:val="-2"/>
                <w:sz w:val="20"/>
              </w:rPr>
              <w:t>Inventorinis</w:t>
            </w:r>
            <w:r>
              <w:rPr>
                <w:spacing w:val="9"/>
                <w:sz w:val="20"/>
              </w:rPr>
              <w:t xml:space="preserve"> </w:t>
            </w:r>
            <w:r>
              <w:rPr>
                <w:spacing w:val="-2"/>
                <w:sz w:val="20"/>
              </w:rPr>
              <w:t>numeris;</w:t>
            </w:r>
          </w:p>
          <w:p w14:paraId="6D26B80C" w14:textId="77777777" w:rsidR="00B544DE" w:rsidRDefault="00D212D4" w:rsidP="0097108F">
            <w:pPr>
              <w:pStyle w:val="TableParagraph"/>
              <w:numPr>
                <w:ilvl w:val="0"/>
                <w:numId w:val="52"/>
              </w:numPr>
              <w:tabs>
                <w:tab w:val="left" w:pos="823"/>
              </w:tabs>
              <w:spacing w:before="60"/>
              <w:rPr>
                <w:sz w:val="20"/>
              </w:rPr>
            </w:pPr>
            <w:r>
              <w:rPr>
                <w:spacing w:val="-2"/>
                <w:sz w:val="20"/>
              </w:rPr>
              <w:t>Serijinis</w:t>
            </w:r>
            <w:r>
              <w:rPr>
                <w:spacing w:val="5"/>
                <w:sz w:val="20"/>
              </w:rPr>
              <w:t xml:space="preserve"> </w:t>
            </w:r>
            <w:r>
              <w:rPr>
                <w:spacing w:val="-2"/>
                <w:sz w:val="20"/>
              </w:rPr>
              <w:t>numeris;</w:t>
            </w:r>
          </w:p>
          <w:p w14:paraId="016F93B5" w14:textId="77777777" w:rsidR="00B544DE" w:rsidRDefault="00D212D4" w:rsidP="0097108F">
            <w:pPr>
              <w:pStyle w:val="TableParagraph"/>
              <w:numPr>
                <w:ilvl w:val="0"/>
                <w:numId w:val="52"/>
              </w:numPr>
              <w:tabs>
                <w:tab w:val="left" w:pos="823"/>
              </w:tabs>
              <w:spacing w:before="59"/>
              <w:rPr>
                <w:sz w:val="20"/>
              </w:rPr>
            </w:pPr>
            <w:r>
              <w:rPr>
                <w:spacing w:val="-2"/>
                <w:sz w:val="20"/>
              </w:rPr>
              <w:t>Gamyklinis</w:t>
            </w:r>
            <w:r>
              <w:rPr>
                <w:spacing w:val="6"/>
                <w:sz w:val="20"/>
              </w:rPr>
              <w:t xml:space="preserve"> </w:t>
            </w:r>
            <w:r>
              <w:rPr>
                <w:spacing w:val="-2"/>
                <w:sz w:val="20"/>
              </w:rPr>
              <w:t>numeris;</w:t>
            </w:r>
          </w:p>
          <w:p w14:paraId="3082373C" w14:textId="77777777" w:rsidR="00B544DE" w:rsidRDefault="00D212D4" w:rsidP="0097108F">
            <w:pPr>
              <w:pStyle w:val="TableParagraph"/>
              <w:numPr>
                <w:ilvl w:val="0"/>
                <w:numId w:val="52"/>
              </w:numPr>
              <w:tabs>
                <w:tab w:val="left" w:pos="823"/>
              </w:tabs>
              <w:spacing w:before="60"/>
              <w:rPr>
                <w:sz w:val="20"/>
              </w:rPr>
            </w:pPr>
            <w:r>
              <w:rPr>
                <w:spacing w:val="-2"/>
                <w:sz w:val="20"/>
              </w:rPr>
              <w:t>Diametras;</w:t>
            </w:r>
          </w:p>
          <w:p w14:paraId="0E8DC048" w14:textId="77777777" w:rsidR="00B544DE" w:rsidRDefault="00D212D4" w:rsidP="0097108F">
            <w:pPr>
              <w:pStyle w:val="TableParagraph"/>
              <w:numPr>
                <w:ilvl w:val="0"/>
                <w:numId w:val="52"/>
              </w:numPr>
              <w:tabs>
                <w:tab w:val="left" w:pos="823"/>
              </w:tabs>
              <w:spacing w:before="60"/>
              <w:rPr>
                <w:sz w:val="20"/>
              </w:rPr>
            </w:pPr>
            <w:r>
              <w:rPr>
                <w:sz w:val="20"/>
              </w:rPr>
              <w:t>Matavimo</w:t>
            </w:r>
            <w:r>
              <w:rPr>
                <w:spacing w:val="-9"/>
                <w:sz w:val="20"/>
              </w:rPr>
              <w:t xml:space="preserve"> </w:t>
            </w:r>
            <w:r>
              <w:rPr>
                <w:spacing w:val="-2"/>
                <w:sz w:val="20"/>
              </w:rPr>
              <w:t>vienetas;</w:t>
            </w:r>
          </w:p>
          <w:p w14:paraId="6F165412" w14:textId="77777777" w:rsidR="00B544DE" w:rsidRDefault="00D212D4" w:rsidP="0097108F">
            <w:pPr>
              <w:pStyle w:val="TableParagraph"/>
              <w:numPr>
                <w:ilvl w:val="0"/>
                <w:numId w:val="52"/>
              </w:numPr>
              <w:tabs>
                <w:tab w:val="left" w:pos="823"/>
              </w:tabs>
              <w:spacing w:before="62"/>
              <w:rPr>
                <w:sz w:val="20"/>
              </w:rPr>
            </w:pPr>
            <w:r>
              <w:rPr>
                <w:sz w:val="20"/>
              </w:rPr>
              <w:t>AP</w:t>
            </w:r>
            <w:r>
              <w:rPr>
                <w:spacing w:val="-3"/>
                <w:sz w:val="20"/>
              </w:rPr>
              <w:t xml:space="preserve"> </w:t>
            </w:r>
            <w:r>
              <w:rPr>
                <w:spacing w:val="-2"/>
                <w:sz w:val="20"/>
              </w:rPr>
              <w:t>vertė;</w:t>
            </w:r>
          </w:p>
          <w:p w14:paraId="46A42ACA" w14:textId="77777777" w:rsidR="00B544DE" w:rsidRDefault="00D212D4" w:rsidP="0097108F">
            <w:pPr>
              <w:pStyle w:val="TableParagraph"/>
              <w:numPr>
                <w:ilvl w:val="0"/>
                <w:numId w:val="52"/>
              </w:numPr>
              <w:tabs>
                <w:tab w:val="left" w:pos="823"/>
              </w:tabs>
              <w:spacing w:before="59"/>
              <w:rPr>
                <w:sz w:val="20"/>
              </w:rPr>
            </w:pPr>
            <w:r>
              <w:rPr>
                <w:spacing w:val="-2"/>
                <w:sz w:val="20"/>
              </w:rPr>
              <w:t>Būsena;</w:t>
            </w:r>
          </w:p>
          <w:p w14:paraId="230A6D5D" w14:textId="77777777" w:rsidR="00B544DE" w:rsidRDefault="00D212D4" w:rsidP="0097108F">
            <w:pPr>
              <w:pStyle w:val="TableParagraph"/>
              <w:numPr>
                <w:ilvl w:val="0"/>
                <w:numId w:val="52"/>
              </w:numPr>
              <w:tabs>
                <w:tab w:val="left" w:pos="823"/>
              </w:tabs>
              <w:spacing w:before="60"/>
              <w:rPr>
                <w:sz w:val="20"/>
              </w:rPr>
            </w:pPr>
            <w:r>
              <w:rPr>
                <w:sz w:val="20"/>
              </w:rPr>
              <w:t>Sandėlio</w:t>
            </w:r>
            <w:r>
              <w:rPr>
                <w:spacing w:val="-7"/>
                <w:sz w:val="20"/>
              </w:rPr>
              <w:t xml:space="preserve"> </w:t>
            </w:r>
            <w:r>
              <w:rPr>
                <w:sz w:val="20"/>
              </w:rPr>
              <w:t>kodas</w:t>
            </w:r>
            <w:r>
              <w:rPr>
                <w:spacing w:val="-5"/>
                <w:sz w:val="20"/>
              </w:rPr>
              <w:t xml:space="preserve"> </w:t>
            </w:r>
            <w:r>
              <w:rPr>
                <w:sz w:val="20"/>
              </w:rPr>
              <w:t>/</w:t>
            </w:r>
            <w:r>
              <w:rPr>
                <w:spacing w:val="-6"/>
                <w:sz w:val="20"/>
              </w:rPr>
              <w:t xml:space="preserve"> </w:t>
            </w:r>
            <w:r>
              <w:rPr>
                <w:spacing w:val="-2"/>
                <w:sz w:val="20"/>
              </w:rPr>
              <w:t>padalinys;</w:t>
            </w:r>
          </w:p>
          <w:p w14:paraId="6212446D" w14:textId="77777777" w:rsidR="00B544DE" w:rsidRDefault="00D212D4" w:rsidP="0097108F">
            <w:pPr>
              <w:pStyle w:val="TableParagraph"/>
              <w:numPr>
                <w:ilvl w:val="0"/>
                <w:numId w:val="52"/>
              </w:numPr>
              <w:tabs>
                <w:tab w:val="left" w:pos="823"/>
              </w:tabs>
              <w:spacing w:before="60"/>
              <w:rPr>
                <w:sz w:val="20"/>
              </w:rPr>
            </w:pPr>
            <w:r>
              <w:rPr>
                <w:sz w:val="20"/>
              </w:rPr>
              <w:t>Atsakingas</w:t>
            </w:r>
            <w:r>
              <w:rPr>
                <w:spacing w:val="-11"/>
                <w:sz w:val="20"/>
              </w:rPr>
              <w:t xml:space="preserve"> </w:t>
            </w:r>
            <w:r>
              <w:rPr>
                <w:spacing w:val="-2"/>
                <w:sz w:val="20"/>
              </w:rPr>
              <w:t>asmuo.</w:t>
            </w:r>
          </w:p>
          <w:p w14:paraId="71D7F9EA" w14:textId="77777777" w:rsidR="00B544DE" w:rsidRDefault="00D212D4">
            <w:pPr>
              <w:pStyle w:val="TableParagraph"/>
              <w:spacing w:before="60"/>
              <w:rPr>
                <w:sz w:val="20"/>
              </w:rPr>
            </w:pPr>
            <w:r>
              <w:rPr>
                <w:sz w:val="20"/>
              </w:rPr>
              <w:t>Detalus</w:t>
            </w:r>
            <w:r>
              <w:rPr>
                <w:spacing w:val="-8"/>
                <w:sz w:val="20"/>
              </w:rPr>
              <w:t xml:space="preserve"> </w:t>
            </w:r>
            <w:r>
              <w:rPr>
                <w:sz w:val="20"/>
              </w:rPr>
              <w:t>duomenų</w:t>
            </w:r>
            <w:r>
              <w:rPr>
                <w:spacing w:val="-7"/>
                <w:sz w:val="20"/>
              </w:rPr>
              <w:t xml:space="preserve"> </w:t>
            </w:r>
            <w:r>
              <w:rPr>
                <w:sz w:val="20"/>
              </w:rPr>
              <w:t>laukų</w:t>
            </w:r>
            <w:r>
              <w:rPr>
                <w:spacing w:val="-7"/>
                <w:sz w:val="20"/>
              </w:rPr>
              <w:t xml:space="preserve"> </w:t>
            </w:r>
            <w:r>
              <w:rPr>
                <w:sz w:val="20"/>
              </w:rPr>
              <w:t>sąrašas</w:t>
            </w:r>
            <w:r>
              <w:rPr>
                <w:spacing w:val="-6"/>
                <w:sz w:val="20"/>
              </w:rPr>
              <w:t xml:space="preserve"> </w:t>
            </w:r>
            <w:r>
              <w:rPr>
                <w:sz w:val="20"/>
              </w:rPr>
              <w:t>turės</w:t>
            </w:r>
            <w:r>
              <w:rPr>
                <w:spacing w:val="-7"/>
                <w:sz w:val="20"/>
              </w:rPr>
              <w:t xml:space="preserve"> </w:t>
            </w:r>
            <w:r>
              <w:rPr>
                <w:sz w:val="20"/>
              </w:rPr>
              <w:t>būti</w:t>
            </w:r>
            <w:r>
              <w:rPr>
                <w:spacing w:val="-10"/>
                <w:sz w:val="20"/>
              </w:rPr>
              <w:t xml:space="preserve"> </w:t>
            </w:r>
            <w:r>
              <w:rPr>
                <w:sz w:val="20"/>
              </w:rPr>
              <w:t>suderintas</w:t>
            </w:r>
            <w:r>
              <w:rPr>
                <w:spacing w:val="-9"/>
                <w:sz w:val="20"/>
              </w:rPr>
              <w:t xml:space="preserve"> </w:t>
            </w:r>
            <w:r>
              <w:rPr>
                <w:sz w:val="20"/>
              </w:rPr>
              <w:t>Projekto</w:t>
            </w:r>
            <w:r>
              <w:rPr>
                <w:spacing w:val="-8"/>
                <w:sz w:val="20"/>
              </w:rPr>
              <w:t xml:space="preserve"> </w:t>
            </w:r>
            <w:r>
              <w:rPr>
                <w:spacing w:val="-2"/>
                <w:sz w:val="20"/>
              </w:rPr>
              <w:t>metu.</w:t>
            </w:r>
          </w:p>
        </w:tc>
      </w:tr>
      <w:tr w:rsidR="00B544DE" w14:paraId="31CECC08" w14:textId="77777777">
        <w:trPr>
          <w:trHeight w:val="791"/>
          <w:tblCellSpacing w:w="5" w:type="dxa"/>
        </w:trPr>
        <w:tc>
          <w:tcPr>
            <w:tcW w:w="1087" w:type="dxa"/>
            <w:tcBorders>
              <w:top w:val="nil"/>
              <w:bottom w:val="nil"/>
            </w:tcBorders>
            <w:shd w:val="clear" w:color="auto" w:fill="F1F1F1"/>
          </w:tcPr>
          <w:p w14:paraId="3653E729" w14:textId="06C1BDE8"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4BD7E95C" w14:textId="77777777" w:rsidR="00B544DE" w:rsidRDefault="00D212D4">
            <w:pPr>
              <w:pStyle w:val="TableParagraph"/>
              <w:rPr>
                <w:sz w:val="20"/>
              </w:rPr>
            </w:pPr>
            <w:r>
              <w:rPr>
                <w:sz w:val="20"/>
              </w:rPr>
              <w:t>Sistema</w:t>
            </w:r>
            <w:r>
              <w:rPr>
                <w:spacing w:val="34"/>
                <w:sz w:val="20"/>
              </w:rPr>
              <w:t xml:space="preserve"> </w:t>
            </w:r>
            <w:r>
              <w:rPr>
                <w:sz w:val="20"/>
              </w:rPr>
              <w:t>turi</w:t>
            </w:r>
            <w:r>
              <w:rPr>
                <w:spacing w:val="33"/>
                <w:sz w:val="20"/>
              </w:rPr>
              <w:t xml:space="preserve"> </w:t>
            </w:r>
            <w:r>
              <w:rPr>
                <w:sz w:val="20"/>
              </w:rPr>
              <w:t>turėti</w:t>
            </w:r>
            <w:r>
              <w:rPr>
                <w:spacing w:val="33"/>
                <w:sz w:val="20"/>
              </w:rPr>
              <w:t xml:space="preserve"> </w:t>
            </w:r>
            <w:r>
              <w:rPr>
                <w:sz w:val="20"/>
              </w:rPr>
              <w:t>funkcionalumą</w:t>
            </w:r>
            <w:r>
              <w:rPr>
                <w:spacing w:val="34"/>
                <w:sz w:val="20"/>
              </w:rPr>
              <w:t xml:space="preserve"> </w:t>
            </w:r>
            <w:r>
              <w:rPr>
                <w:sz w:val="20"/>
              </w:rPr>
              <w:t>importuoti</w:t>
            </w:r>
            <w:r>
              <w:rPr>
                <w:spacing w:val="34"/>
                <w:sz w:val="20"/>
              </w:rPr>
              <w:t xml:space="preserve"> </w:t>
            </w:r>
            <w:r>
              <w:rPr>
                <w:sz w:val="20"/>
              </w:rPr>
              <w:t>tiekėjo</w:t>
            </w:r>
            <w:r>
              <w:rPr>
                <w:spacing w:val="34"/>
                <w:sz w:val="20"/>
              </w:rPr>
              <w:t xml:space="preserve"> </w:t>
            </w:r>
            <w:r>
              <w:rPr>
                <w:sz w:val="20"/>
              </w:rPr>
              <w:t>pateiktą</w:t>
            </w:r>
            <w:r>
              <w:rPr>
                <w:spacing w:val="34"/>
                <w:sz w:val="20"/>
              </w:rPr>
              <w:t xml:space="preserve"> </w:t>
            </w:r>
            <w:r>
              <w:rPr>
                <w:sz w:val="20"/>
              </w:rPr>
              <w:t>failą</w:t>
            </w:r>
            <w:r>
              <w:rPr>
                <w:spacing w:val="34"/>
                <w:sz w:val="20"/>
              </w:rPr>
              <w:t xml:space="preserve"> </w:t>
            </w:r>
            <w:r>
              <w:rPr>
                <w:sz w:val="20"/>
              </w:rPr>
              <w:t>su</w:t>
            </w:r>
            <w:r>
              <w:rPr>
                <w:spacing w:val="34"/>
                <w:sz w:val="20"/>
              </w:rPr>
              <w:t xml:space="preserve"> </w:t>
            </w:r>
            <w:r>
              <w:rPr>
                <w:sz w:val="20"/>
              </w:rPr>
              <w:t>pristatytų</w:t>
            </w:r>
            <w:r>
              <w:rPr>
                <w:spacing w:val="35"/>
                <w:sz w:val="20"/>
              </w:rPr>
              <w:t xml:space="preserve"> </w:t>
            </w:r>
            <w:r>
              <w:rPr>
                <w:sz w:val="20"/>
              </w:rPr>
              <w:t>AP</w:t>
            </w:r>
            <w:r>
              <w:rPr>
                <w:spacing w:val="34"/>
                <w:sz w:val="20"/>
              </w:rPr>
              <w:t xml:space="preserve"> </w:t>
            </w:r>
            <w:r>
              <w:rPr>
                <w:sz w:val="20"/>
              </w:rPr>
              <w:t>gamykliniais numeriais.</w:t>
            </w:r>
            <w:r>
              <w:rPr>
                <w:spacing w:val="72"/>
                <w:sz w:val="20"/>
              </w:rPr>
              <w:t xml:space="preserve"> </w:t>
            </w:r>
            <w:r>
              <w:rPr>
                <w:sz w:val="20"/>
              </w:rPr>
              <w:t>Gamyklinis</w:t>
            </w:r>
            <w:r>
              <w:rPr>
                <w:spacing w:val="73"/>
                <w:sz w:val="20"/>
              </w:rPr>
              <w:t xml:space="preserve"> </w:t>
            </w:r>
            <w:r>
              <w:rPr>
                <w:sz w:val="20"/>
              </w:rPr>
              <w:t>numeris</w:t>
            </w:r>
            <w:r>
              <w:rPr>
                <w:spacing w:val="73"/>
                <w:sz w:val="20"/>
              </w:rPr>
              <w:t xml:space="preserve"> </w:t>
            </w:r>
            <w:r>
              <w:rPr>
                <w:sz w:val="20"/>
              </w:rPr>
              <w:t>ir</w:t>
            </w:r>
            <w:r>
              <w:rPr>
                <w:spacing w:val="71"/>
                <w:sz w:val="20"/>
              </w:rPr>
              <w:t xml:space="preserve"> </w:t>
            </w:r>
            <w:r>
              <w:rPr>
                <w:sz w:val="20"/>
              </w:rPr>
              <w:t>kita</w:t>
            </w:r>
            <w:r>
              <w:rPr>
                <w:spacing w:val="72"/>
                <w:sz w:val="20"/>
              </w:rPr>
              <w:t xml:space="preserve"> </w:t>
            </w:r>
            <w:r>
              <w:rPr>
                <w:sz w:val="20"/>
              </w:rPr>
              <w:t>aktuali</w:t>
            </w:r>
            <w:r>
              <w:rPr>
                <w:spacing w:val="72"/>
                <w:sz w:val="20"/>
              </w:rPr>
              <w:t xml:space="preserve"> </w:t>
            </w:r>
            <w:r>
              <w:rPr>
                <w:sz w:val="20"/>
              </w:rPr>
              <w:t>AP</w:t>
            </w:r>
            <w:r>
              <w:rPr>
                <w:spacing w:val="73"/>
                <w:sz w:val="20"/>
              </w:rPr>
              <w:t xml:space="preserve"> </w:t>
            </w:r>
            <w:r>
              <w:rPr>
                <w:sz w:val="20"/>
              </w:rPr>
              <w:t>informacija</w:t>
            </w:r>
            <w:r>
              <w:rPr>
                <w:spacing w:val="72"/>
                <w:sz w:val="20"/>
              </w:rPr>
              <w:t xml:space="preserve"> </w:t>
            </w:r>
            <w:r>
              <w:rPr>
                <w:sz w:val="20"/>
              </w:rPr>
              <w:t>Sistemoje</w:t>
            </w:r>
            <w:r>
              <w:rPr>
                <w:spacing w:val="71"/>
                <w:sz w:val="20"/>
              </w:rPr>
              <w:t xml:space="preserve"> </w:t>
            </w:r>
            <w:r>
              <w:rPr>
                <w:sz w:val="20"/>
              </w:rPr>
              <w:t>turi</w:t>
            </w:r>
            <w:r>
              <w:rPr>
                <w:spacing w:val="71"/>
                <w:sz w:val="20"/>
              </w:rPr>
              <w:t xml:space="preserve"> </w:t>
            </w:r>
            <w:r>
              <w:rPr>
                <w:sz w:val="20"/>
              </w:rPr>
              <w:t>būti</w:t>
            </w:r>
            <w:r>
              <w:rPr>
                <w:spacing w:val="72"/>
                <w:sz w:val="20"/>
              </w:rPr>
              <w:t xml:space="preserve"> </w:t>
            </w:r>
            <w:r>
              <w:rPr>
                <w:spacing w:val="-2"/>
                <w:sz w:val="20"/>
              </w:rPr>
              <w:t>užpildoma</w:t>
            </w:r>
          </w:p>
          <w:p w14:paraId="3520439E" w14:textId="77777777" w:rsidR="00B544DE" w:rsidRDefault="00D212D4">
            <w:pPr>
              <w:pStyle w:val="TableParagraph"/>
              <w:spacing w:before="0" w:line="222" w:lineRule="exact"/>
              <w:rPr>
                <w:sz w:val="20"/>
              </w:rPr>
            </w:pPr>
            <w:r>
              <w:rPr>
                <w:sz w:val="20"/>
              </w:rPr>
              <w:t>automatiniu</w:t>
            </w:r>
            <w:r>
              <w:rPr>
                <w:spacing w:val="-9"/>
                <w:sz w:val="20"/>
              </w:rPr>
              <w:t xml:space="preserve"> </w:t>
            </w:r>
            <w:r>
              <w:rPr>
                <w:sz w:val="20"/>
              </w:rPr>
              <w:t>būdu.</w:t>
            </w:r>
            <w:r>
              <w:rPr>
                <w:spacing w:val="-6"/>
                <w:sz w:val="20"/>
              </w:rPr>
              <w:t xml:space="preserve"> </w:t>
            </w:r>
            <w:r>
              <w:rPr>
                <w:sz w:val="20"/>
              </w:rPr>
              <w:t>Detalūs</w:t>
            </w:r>
            <w:r>
              <w:rPr>
                <w:spacing w:val="-8"/>
                <w:sz w:val="20"/>
              </w:rPr>
              <w:t xml:space="preserve"> </w:t>
            </w:r>
            <w:r>
              <w:rPr>
                <w:sz w:val="20"/>
              </w:rPr>
              <w:t>importuojami</w:t>
            </w:r>
            <w:r>
              <w:rPr>
                <w:spacing w:val="-9"/>
                <w:sz w:val="20"/>
              </w:rPr>
              <w:t xml:space="preserve"> </w:t>
            </w:r>
            <w:r>
              <w:rPr>
                <w:sz w:val="20"/>
              </w:rPr>
              <w:t>duomenų</w:t>
            </w:r>
            <w:r>
              <w:rPr>
                <w:spacing w:val="-9"/>
                <w:sz w:val="20"/>
              </w:rPr>
              <w:t xml:space="preserve"> </w:t>
            </w:r>
            <w:r>
              <w:rPr>
                <w:sz w:val="20"/>
              </w:rPr>
              <w:t>laukai</w:t>
            </w:r>
            <w:r>
              <w:rPr>
                <w:spacing w:val="-9"/>
                <w:sz w:val="20"/>
              </w:rPr>
              <w:t xml:space="preserve"> </w:t>
            </w:r>
            <w:r>
              <w:rPr>
                <w:sz w:val="20"/>
              </w:rPr>
              <w:t>turės</w:t>
            </w:r>
            <w:r>
              <w:rPr>
                <w:spacing w:val="-8"/>
                <w:sz w:val="20"/>
              </w:rPr>
              <w:t xml:space="preserve"> </w:t>
            </w:r>
            <w:r>
              <w:rPr>
                <w:sz w:val="20"/>
              </w:rPr>
              <w:t>būti</w:t>
            </w:r>
            <w:r>
              <w:rPr>
                <w:spacing w:val="-9"/>
                <w:sz w:val="20"/>
              </w:rPr>
              <w:t xml:space="preserve"> </w:t>
            </w:r>
            <w:r>
              <w:rPr>
                <w:sz w:val="20"/>
              </w:rPr>
              <w:t>suderinti</w:t>
            </w:r>
            <w:r>
              <w:rPr>
                <w:spacing w:val="-8"/>
                <w:sz w:val="20"/>
              </w:rPr>
              <w:t xml:space="preserve"> </w:t>
            </w:r>
            <w:r>
              <w:rPr>
                <w:sz w:val="20"/>
              </w:rPr>
              <w:t>Projekto</w:t>
            </w:r>
            <w:r>
              <w:rPr>
                <w:spacing w:val="-9"/>
                <w:sz w:val="20"/>
              </w:rPr>
              <w:t xml:space="preserve"> </w:t>
            </w:r>
            <w:r>
              <w:rPr>
                <w:spacing w:val="-2"/>
                <w:sz w:val="20"/>
              </w:rPr>
              <w:t>metu.</w:t>
            </w:r>
          </w:p>
        </w:tc>
      </w:tr>
      <w:tr w:rsidR="00B544DE" w14:paraId="48DD508F" w14:textId="77777777">
        <w:trPr>
          <w:trHeight w:val="1298"/>
          <w:tblCellSpacing w:w="5" w:type="dxa"/>
        </w:trPr>
        <w:tc>
          <w:tcPr>
            <w:tcW w:w="1087" w:type="dxa"/>
            <w:tcBorders>
              <w:top w:val="nil"/>
              <w:bottom w:val="nil"/>
            </w:tcBorders>
            <w:shd w:val="clear" w:color="auto" w:fill="F1F1F1"/>
          </w:tcPr>
          <w:p w14:paraId="65761B42" w14:textId="519F1BF6"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7F009055" w14:textId="77777777" w:rsidR="00B544DE" w:rsidRDefault="00D212D4">
            <w:pPr>
              <w:pStyle w:val="TableParagraph"/>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tvarkyti</w:t>
            </w:r>
            <w:r>
              <w:rPr>
                <w:spacing w:val="-7"/>
                <w:sz w:val="20"/>
              </w:rPr>
              <w:t xml:space="preserve"> </w:t>
            </w:r>
            <w:r>
              <w:rPr>
                <w:sz w:val="20"/>
              </w:rPr>
              <w:t>AP</w:t>
            </w:r>
            <w:r>
              <w:rPr>
                <w:spacing w:val="-7"/>
                <w:sz w:val="20"/>
              </w:rPr>
              <w:t xml:space="preserve"> </w:t>
            </w:r>
            <w:r>
              <w:rPr>
                <w:sz w:val="20"/>
              </w:rPr>
              <w:t>būsenas</w:t>
            </w:r>
            <w:r>
              <w:rPr>
                <w:spacing w:val="-6"/>
                <w:sz w:val="20"/>
              </w:rPr>
              <w:t xml:space="preserve"> </w:t>
            </w:r>
            <w:r>
              <w:rPr>
                <w:spacing w:val="-2"/>
                <w:sz w:val="20"/>
              </w:rPr>
              <w:t>(neapsiribojant):</w:t>
            </w:r>
          </w:p>
          <w:p w14:paraId="53AE1985" w14:textId="77777777" w:rsidR="00B544DE" w:rsidRDefault="00D212D4" w:rsidP="0097108F">
            <w:pPr>
              <w:pStyle w:val="TableParagraph"/>
              <w:numPr>
                <w:ilvl w:val="0"/>
                <w:numId w:val="51"/>
              </w:numPr>
              <w:tabs>
                <w:tab w:val="left" w:pos="823"/>
              </w:tabs>
              <w:spacing w:before="60"/>
              <w:rPr>
                <w:sz w:val="20"/>
              </w:rPr>
            </w:pPr>
            <w:r>
              <w:rPr>
                <w:spacing w:val="-2"/>
                <w:sz w:val="20"/>
              </w:rPr>
              <w:t>Sandėliuojamas;</w:t>
            </w:r>
          </w:p>
          <w:p w14:paraId="5915DAE8" w14:textId="77777777" w:rsidR="00B544DE" w:rsidRDefault="00D212D4" w:rsidP="0097108F">
            <w:pPr>
              <w:pStyle w:val="TableParagraph"/>
              <w:numPr>
                <w:ilvl w:val="0"/>
                <w:numId w:val="51"/>
              </w:numPr>
              <w:tabs>
                <w:tab w:val="left" w:pos="823"/>
              </w:tabs>
              <w:spacing w:before="60"/>
              <w:rPr>
                <w:sz w:val="20"/>
              </w:rPr>
            </w:pPr>
            <w:r>
              <w:rPr>
                <w:spacing w:val="-2"/>
                <w:sz w:val="20"/>
              </w:rPr>
              <w:t>Eksploatuojamas.</w:t>
            </w:r>
          </w:p>
          <w:p w14:paraId="367BDD15" w14:textId="77777777" w:rsidR="00B544DE" w:rsidRDefault="00D212D4">
            <w:pPr>
              <w:pStyle w:val="TableParagraph"/>
              <w:spacing w:before="63"/>
              <w:rPr>
                <w:sz w:val="20"/>
              </w:rPr>
            </w:pPr>
            <w:r>
              <w:rPr>
                <w:sz w:val="20"/>
              </w:rPr>
              <w:t>Detalus</w:t>
            </w:r>
            <w:r>
              <w:rPr>
                <w:spacing w:val="-7"/>
                <w:sz w:val="20"/>
              </w:rPr>
              <w:t xml:space="preserve"> </w:t>
            </w:r>
            <w:r>
              <w:rPr>
                <w:sz w:val="20"/>
              </w:rPr>
              <w:t>būsenų</w:t>
            </w:r>
            <w:r>
              <w:rPr>
                <w:spacing w:val="-7"/>
                <w:sz w:val="20"/>
              </w:rPr>
              <w:t xml:space="preserve"> </w:t>
            </w:r>
            <w:r>
              <w:rPr>
                <w:sz w:val="20"/>
              </w:rPr>
              <w:t>sąrašas</w:t>
            </w:r>
            <w:r>
              <w:rPr>
                <w:spacing w:val="-8"/>
                <w:sz w:val="20"/>
              </w:rPr>
              <w:t xml:space="preserve"> </w:t>
            </w:r>
            <w:r>
              <w:rPr>
                <w:sz w:val="20"/>
              </w:rPr>
              <w:t>turės</w:t>
            </w:r>
            <w:r>
              <w:rPr>
                <w:spacing w:val="-8"/>
                <w:sz w:val="20"/>
              </w:rPr>
              <w:t xml:space="preserve"> </w:t>
            </w:r>
            <w:r>
              <w:rPr>
                <w:sz w:val="20"/>
              </w:rPr>
              <w:t>būti</w:t>
            </w:r>
            <w:r>
              <w:rPr>
                <w:spacing w:val="-7"/>
                <w:sz w:val="20"/>
              </w:rPr>
              <w:t xml:space="preserve"> </w:t>
            </w:r>
            <w:r>
              <w:rPr>
                <w:sz w:val="20"/>
              </w:rPr>
              <w:t>suderintas</w:t>
            </w:r>
            <w:r>
              <w:rPr>
                <w:spacing w:val="-1"/>
                <w:sz w:val="20"/>
              </w:rPr>
              <w:t xml:space="preserve"> </w:t>
            </w:r>
            <w:r>
              <w:rPr>
                <w:sz w:val="20"/>
              </w:rPr>
              <w:t>Projekto</w:t>
            </w:r>
            <w:r>
              <w:rPr>
                <w:spacing w:val="-7"/>
                <w:sz w:val="20"/>
              </w:rPr>
              <w:t xml:space="preserve"> </w:t>
            </w:r>
            <w:r>
              <w:rPr>
                <w:spacing w:val="-4"/>
                <w:sz w:val="20"/>
              </w:rPr>
              <w:t>metu.</w:t>
            </w:r>
          </w:p>
        </w:tc>
      </w:tr>
      <w:tr w:rsidR="00B544DE" w14:paraId="7C027C63" w14:textId="77777777">
        <w:trPr>
          <w:trHeight w:val="1281"/>
          <w:tblCellSpacing w:w="5" w:type="dxa"/>
        </w:trPr>
        <w:tc>
          <w:tcPr>
            <w:tcW w:w="1087" w:type="dxa"/>
            <w:tcBorders>
              <w:top w:val="nil"/>
              <w:bottom w:val="nil"/>
            </w:tcBorders>
            <w:shd w:val="clear" w:color="auto" w:fill="F1F1F1"/>
          </w:tcPr>
          <w:p w14:paraId="6D68674C" w14:textId="60008C6C"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594FB748" w14:textId="77777777" w:rsidR="00B544DE" w:rsidRDefault="00D212D4">
            <w:pPr>
              <w:pStyle w:val="TableParagraph"/>
              <w:ind w:right="97"/>
              <w:jc w:val="both"/>
              <w:rPr>
                <w:sz w:val="20"/>
              </w:rPr>
            </w:pPr>
            <w:r>
              <w:rPr>
                <w:sz w:val="20"/>
              </w:rPr>
              <w:t>Sistema turi turėti funkcionalumą pagal nustatytas taisykles automatiniu būdu ilgalaikio turto modulyje, priklausomai nuo naudotojo atlikto veiksmo, keisti AP būsenas, pavyzdžiui, naudotojui užpajamavus AP, priskirti būsena sandėliuojamas, pastačius AP, pakeisti būseną į eksploatuojamas, nuėmus</w:t>
            </w:r>
            <w:r>
              <w:rPr>
                <w:spacing w:val="40"/>
                <w:sz w:val="20"/>
              </w:rPr>
              <w:t xml:space="preserve"> </w:t>
            </w:r>
            <w:r>
              <w:rPr>
                <w:sz w:val="20"/>
              </w:rPr>
              <w:t>AP,</w:t>
            </w:r>
            <w:r>
              <w:rPr>
                <w:spacing w:val="40"/>
                <w:sz w:val="20"/>
              </w:rPr>
              <w:t xml:space="preserve"> </w:t>
            </w:r>
            <w:r>
              <w:rPr>
                <w:sz w:val="20"/>
              </w:rPr>
              <w:t>priskirti</w:t>
            </w:r>
            <w:r>
              <w:rPr>
                <w:spacing w:val="40"/>
                <w:sz w:val="20"/>
              </w:rPr>
              <w:t xml:space="preserve"> </w:t>
            </w:r>
            <w:r>
              <w:rPr>
                <w:sz w:val="20"/>
              </w:rPr>
              <w:t>būseną</w:t>
            </w:r>
            <w:r>
              <w:rPr>
                <w:spacing w:val="40"/>
                <w:sz w:val="20"/>
              </w:rPr>
              <w:t xml:space="preserve"> </w:t>
            </w:r>
            <w:r>
              <w:rPr>
                <w:sz w:val="20"/>
              </w:rPr>
              <w:t>sandėliuojamas.</w:t>
            </w:r>
            <w:r>
              <w:rPr>
                <w:spacing w:val="40"/>
                <w:sz w:val="20"/>
              </w:rPr>
              <w:t xml:space="preserve"> </w:t>
            </w:r>
            <w:r>
              <w:rPr>
                <w:sz w:val="20"/>
              </w:rPr>
              <w:t>Būsenų</w:t>
            </w:r>
            <w:r>
              <w:rPr>
                <w:spacing w:val="40"/>
                <w:sz w:val="20"/>
              </w:rPr>
              <w:t xml:space="preserve"> </w:t>
            </w:r>
            <w:r>
              <w:rPr>
                <w:sz w:val="20"/>
              </w:rPr>
              <w:t>keitimo</w:t>
            </w:r>
            <w:r>
              <w:rPr>
                <w:spacing w:val="40"/>
                <w:sz w:val="20"/>
              </w:rPr>
              <w:t xml:space="preserve"> </w:t>
            </w:r>
            <w:r>
              <w:rPr>
                <w:sz w:val="20"/>
              </w:rPr>
              <w:t>taisyklės</w:t>
            </w:r>
            <w:r>
              <w:rPr>
                <w:spacing w:val="40"/>
                <w:sz w:val="20"/>
              </w:rPr>
              <w:t xml:space="preserve"> </w:t>
            </w:r>
            <w:r>
              <w:rPr>
                <w:sz w:val="20"/>
              </w:rPr>
              <w:t>turės</w:t>
            </w:r>
            <w:r>
              <w:rPr>
                <w:spacing w:val="40"/>
                <w:sz w:val="20"/>
              </w:rPr>
              <w:t xml:space="preserve"> </w:t>
            </w:r>
            <w:r>
              <w:rPr>
                <w:sz w:val="20"/>
              </w:rPr>
              <w:t>būti</w:t>
            </w:r>
            <w:r>
              <w:rPr>
                <w:spacing w:val="40"/>
                <w:sz w:val="20"/>
              </w:rPr>
              <w:t xml:space="preserve"> </w:t>
            </w:r>
            <w:r>
              <w:rPr>
                <w:sz w:val="20"/>
              </w:rPr>
              <w:t>suderintos</w:t>
            </w:r>
            <w:r>
              <w:rPr>
                <w:spacing w:val="40"/>
                <w:sz w:val="20"/>
              </w:rPr>
              <w:t xml:space="preserve"> </w:t>
            </w:r>
            <w:r>
              <w:rPr>
                <w:sz w:val="20"/>
              </w:rPr>
              <w:t>ir</w:t>
            </w:r>
          </w:p>
          <w:p w14:paraId="62373BEA" w14:textId="77777777" w:rsidR="00B544DE" w:rsidRDefault="00D212D4">
            <w:pPr>
              <w:pStyle w:val="TableParagraph"/>
              <w:spacing w:before="0" w:line="223" w:lineRule="exact"/>
              <w:jc w:val="both"/>
              <w:rPr>
                <w:sz w:val="20"/>
              </w:rPr>
            </w:pPr>
            <w:r>
              <w:rPr>
                <w:spacing w:val="-2"/>
                <w:sz w:val="20"/>
              </w:rPr>
              <w:t>sukonfigūruotos</w:t>
            </w:r>
            <w:r>
              <w:rPr>
                <w:spacing w:val="11"/>
                <w:sz w:val="20"/>
              </w:rPr>
              <w:t xml:space="preserve"> </w:t>
            </w:r>
            <w:r>
              <w:rPr>
                <w:spacing w:val="-2"/>
                <w:sz w:val="20"/>
              </w:rPr>
              <w:t>Projekto</w:t>
            </w:r>
            <w:r>
              <w:rPr>
                <w:spacing w:val="11"/>
                <w:sz w:val="20"/>
              </w:rPr>
              <w:t xml:space="preserve"> </w:t>
            </w:r>
            <w:r>
              <w:rPr>
                <w:spacing w:val="-4"/>
                <w:sz w:val="20"/>
              </w:rPr>
              <w:t>metu.</w:t>
            </w:r>
          </w:p>
        </w:tc>
      </w:tr>
      <w:tr w:rsidR="00B544DE" w14:paraId="42B4D22F" w14:textId="77777777">
        <w:trPr>
          <w:trHeight w:val="549"/>
          <w:tblCellSpacing w:w="5" w:type="dxa"/>
        </w:trPr>
        <w:tc>
          <w:tcPr>
            <w:tcW w:w="1087" w:type="dxa"/>
            <w:tcBorders>
              <w:top w:val="nil"/>
              <w:bottom w:val="nil"/>
            </w:tcBorders>
            <w:shd w:val="clear" w:color="auto" w:fill="F1F1F1"/>
          </w:tcPr>
          <w:p w14:paraId="066ACFE3" w14:textId="10180632"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4AB5FCEC" w14:textId="77777777" w:rsidR="00B544DE" w:rsidRDefault="00D212D4">
            <w:pPr>
              <w:pStyle w:val="TableParagraph"/>
              <w:spacing w:before="41" w:line="240" w:lineRule="atLeast"/>
              <w:rPr>
                <w:sz w:val="20"/>
              </w:rPr>
            </w:pPr>
            <w:r>
              <w:rPr>
                <w:sz w:val="20"/>
              </w:rPr>
              <w:t>Sistema</w:t>
            </w:r>
            <w:r>
              <w:rPr>
                <w:spacing w:val="-6"/>
                <w:sz w:val="20"/>
              </w:rPr>
              <w:t xml:space="preserve"> </w:t>
            </w:r>
            <w:r>
              <w:rPr>
                <w:sz w:val="20"/>
              </w:rPr>
              <w:t>turi</w:t>
            </w:r>
            <w:r>
              <w:rPr>
                <w:spacing w:val="-7"/>
                <w:sz w:val="20"/>
              </w:rPr>
              <w:t xml:space="preserve"> </w:t>
            </w:r>
            <w:r>
              <w:rPr>
                <w:sz w:val="20"/>
              </w:rPr>
              <w:t>turėti</w:t>
            </w:r>
            <w:r>
              <w:rPr>
                <w:spacing w:val="-5"/>
                <w:sz w:val="20"/>
              </w:rPr>
              <w:t xml:space="preserve"> </w:t>
            </w:r>
            <w:r>
              <w:rPr>
                <w:sz w:val="20"/>
              </w:rPr>
              <w:t>funkcionalumą</w:t>
            </w:r>
            <w:r>
              <w:rPr>
                <w:spacing w:val="-3"/>
                <w:sz w:val="20"/>
              </w:rPr>
              <w:t xml:space="preserve"> </w:t>
            </w:r>
            <w:r>
              <w:rPr>
                <w:sz w:val="20"/>
              </w:rPr>
              <w:t>tvarkyti</w:t>
            </w:r>
            <w:r>
              <w:rPr>
                <w:spacing w:val="-6"/>
                <w:sz w:val="20"/>
              </w:rPr>
              <w:t xml:space="preserve"> </w:t>
            </w:r>
            <w:r>
              <w:rPr>
                <w:sz w:val="20"/>
              </w:rPr>
              <w:t>skirtingus</w:t>
            </w:r>
            <w:r>
              <w:rPr>
                <w:spacing w:val="-8"/>
                <w:sz w:val="20"/>
              </w:rPr>
              <w:t xml:space="preserve"> </w:t>
            </w:r>
            <w:r>
              <w:rPr>
                <w:sz w:val="20"/>
              </w:rPr>
              <w:t>sandėlius,</w:t>
            </w:r>
            <w:r>
              <w:rPr>
                <w:spacing w:val="-4"/>
                <w:sz w:val="20"/>
              </w:rPr>
              <w:t xml:space="preserve"> </w:t>
            </w:r>
            <w:r>
              <w:rPr>
                <w:sz w:val="20"/>
              </w:rPr>
              <w:t>pavyzdžiui,</w:t>
            </w:r>
            <w:r>
              <w:rPr>
                <w:spacing w:val="-5"/>
                <w:sz w:val="20"/>
              </w:rPr>
              <w:t xml:space="preserve"> </w:t>
            </w:r>
            <w:r>
              <w:rPr>
                <w:sz w:val="20"/>
              </w:rPr>
              <w:t>centrinį,</w:t>
            </w:r>
            <w:r>
              <w:rPr>
                <w:spacing w:val="-6"/>
                <w:sz w:val="20"/>
              </w:rPr>
              <w:t xml:space="preserve"> </w:t>
            </w:r>
            <w:r>
              <w:rPr>
                <w:sz w:val="20"/>
              </w:rPr>
              <w:t>Rangovo</w:t>
            </w:r>
            <w:r>
              <w:rPr>
                <w:spacing w:val="-6"/>
                <w:sz w:val="20"/>
              </w:rPr>
              <w:t xml:space="preserve"> </w:t>
            </w:r>
            <w:r>
              <w:rPr>
                <w:sz w:val="20"/>
              </w:rPr>
              <w:t>sandėlį. Sandėliai turės būti suderinti Projekto metu.</w:t>
            </w:r>
          </w:p>
        </w:tc>
      </w:tr>
      <w:tr w:rsidR="00B544DE" w14:paraId="75C9FD02" w14:textId="77777777">
        <w:trPr>
          <w:trHeight w:val="424"/>
          <w:tblCellSpacing w:w="5" w:type="dxa"/>
        </w:trPr>
        <w:tc>
          <w:tcPr>
            <w:tcW w:w="1087" w:type="dxa"/>
            <w:tcBorders>
              <w:top w:val="nil"/>
            </w:tcBorders>
            <w:shd w:val="clear" w:color="auto" w:fill="F1F1F1"/>
          </w:tcPr>
          <w:p w14:paraId="2DF036DB" w14:textId="04B2626B" w:rsidR="00B544DE" w:rsidRDefault="00B544DE" w:rsidP="0097108F">
            <w:pPr>
              <w:pStyle w:val="TableParagraph"/>
              <w:numPr>
                <w:ilvl w:val="0"/>
                <w:numId w:val="105"/>
              </w:numPr>
              <w:rPr>
                <w:sz w:val="20"/>
              </w:rPr>
            </w:pPr>
          </w:p>
        </w:tc>
        <w:tc>
          <w:tcPr>
            <w:tcW w:w="8327" w:type="dxa"/>
            <w:tcBorders>
              <w:top w:val="nil"/>
            </w:tcBorders>
            <w:shd w:val="clear" w:color="auto" w:fill="F1F1F1"/>
          </w:tcPr>
          <w:p w14:paraId="73754AF8" w14:textId="77777777" w:rsidR="00B544DE" w:rsidRDefault="00D212D4">
            <w:pPr>
              <w:pStyle w:val="TableParagraph"/>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tvarkyti</w:t>
            </w:r>
            <w:r>
              <w:rPr>
                <w:spacing w:val="-7"/>
                <w:sz w:val="20"/>
              </w:rPr>
              <w:t xml:space="preserve"> </w:t>
            </w:r>
            <w:r>
              <w:rPr>
                <w:sz w:val="20"/>
              </w:rPr>
              <w:t>AP</w:t>
            </w:r>
            <w:r>
              <w:rPr>
                <w:spacing w:val="-7"/>
                <w:sz w:val="20"/>
              </w:rPr>
              <w:t xml:space="preserve"> </w:t>
            </w:r>
            <w:r>
              <w:rPr>
                <w:sz w:val="20"/>
              </w:rPr>
              <w:t>perdavimo</w:t>
            </w:r>
            <w:r>
              <w:rPr>
                <w:spacing w:val="-7"/>
                <w:sz w:val="20"/>
              </w:rPr>
              <w:t xml:space="preserve"> </w:t>
            </w:r>
            <w:r>
              <w:rPr>
                <w:sz w:val="20"/>
              </w:rPr>
              <w:t>Rangovui</w:t>
            </w:r>
            <w:r>
              <w:rPr>
                <w:spacing w:val="-8"/>
                <w:sz w:val="20"/>
              </w:rPr>
              <w:t xml:space="preserve"> </w:t>
            </w:r>
            <w:r>
              <w:rPr>
                <w:spacing w:val="-2"/>
                <w:sz w:val="20"/>
              </w:rPr>
              <w:t>operaciją.</w:t>
            </w:r>
          </w:p>
        </w:tc>
      </w:tr>
    </w:tbl>
    <w:p w14:paraId="60FC2BBD" w14:textId="77777777" w:rsidR="00B544DE" w:rsidRDefault="00B544DE">
      <w:pPr>
        <w:pStyle w:val="TableParagraph"/>
        <w:rPr>
          <w:sz w:val="20"/>
        </w:rPr>
        <w:sectPr w:rsidR="00B544DE">
          <w:headerReference w:type="default" r:id="rId69"/>
          <w:footerReference w:type="default" r:id="rId70"/>
          <w:pgSz w:w="11910" w:h="16840"/>
          <w:pgMar w:top="1080" w:right="850" w:bottom="780" w:left="1417" w:header="628" w:footer="580" w:gutter="0"/>
          <w:cols w:space="1296"/>
        </w:sectPr>
      </w:pPr>
    </w:p>
    <w:p w14:paraId="4526CECC" w14:textId="77777777" w:rsidR="00B544DE" w:rsidRDefault="00B544DE">
      <w:pPr>
        <w:pStyle w:val="Pagrindinistekstas"/>
        <w:spacing w:before="122"/>
        <w:rPr>
          <w:sz w:val="20"/>
        </w:rPr>
      </w:pPr>
    </w:p>
    <w:tbl>
      <w:tblPr>
        <w:tblStyle w:val="TableNormal1"/>
        <w:tblW w:w="0" w:type="auto"/>
        <w:tblCellSpacing w:w="5" w:type="dxa"/>
        <w:tblInd w:w="46" w:type="dxa"/>
        <w:tblLayout w:type="fixed"/>
        <w:tblLook w:val="01E0" w:firstRow="1" w:lastRow="1" w:firstColumn="1" w:lastColumn="1" w:noHBand="0" w:noVBand="0"/>
      </w:tblPr>
      <w:tblGrid>
        <w:gridCol w:w="1102"/>
        <w:gridCol w:w="8342"/>
      </w:tblGrid>
      <w:tr w:rsidR="00B544DE" w14:paraId="4A88FE19" w14:textId="77777777">
        <w:trPr>
          <w:trHeight w:val="425"/>
          <w:tblCellSpacing w:w="5" w:type="dxa"/>
        </w:trPr>
        <w:tc>
          <w:tcPr>
            <w:tcW w:w="1087" w:type="dxa"/>
            <w:tcBorders>
              <w:bottom w:val="nil"/>
            </w:tcBorders>
            <w:shd w:val="clear" w:color="auto" w:fill="124652"/>
          </w:tcPr>
          <w:p w14:paraId="7CD8397A" w14:textId="77777777" w:rsidR="00B544DE" w:rsidRDefault="00D212D4">
            <w:pPr>
              <w:pStyle w:val="TableParagraph"/>
              <w:rPr>
                <w:sz w:val="20"/>
              </w:rPr>
            </w:pPr>
            <w:r>
              <w:rPr>
                <w:color w:val="FFFFFF"/>
                <w:spacing w:val="-5"/>
                <w:sz w:val="20"/>
              </w:rPr>
              <w:t>NR.</w:t>
            </w:r>
          </w:p>
        </w:tc>
        <w:tc>
          <w:tcPr>
            <w:tcW w:w="8327" w:type="dxa"/>
            <w:tcBorders>
              <w:bottom w:val="nil"/>
            </w:tcBorders>
            <w:shd w:val="clear" w:color="auto" w:fill="124652"/>
          </w:tcPr>
          <w:p w14:paraId="0E220791" w14:textId="77777777" w:rsidR="00B544DE" w:rsidRDefault="00D212D4">
            <w:pPr>
              <w:pStyle w:val="TableParagraph"/>
              <w:rPr>
                <w:sz w:val="20"/>
              </w:rPr>
            </w:pPr>
            <w:r>
              <w:rPr>
                <w:color w:val="FFFFFF"/>
                <w:spacing w:val="-2"/>
                <w:sz w:val="20"/>
              </w:rPr>
              <w:t>REIKALAVIMAS</w:t>
            </w:r>
          </w:p>
        </w:tc>
      </w:tr>
      <w:tr w:rsidR="00B544DE" w14:paraId="2C3DEEE5" w14:textId="77777777">
        <w:trPr>
          <w:trHeight w:val="549"/>
          <w:tblCellSpacing w:w="5" w:type="dxa"/>
        </w:trPr>
        <w:tc>
          <w:tcPr>
            <w:tcW w:w="1087" w:type="dxa"/>
            <w:tcBorders>
              <w:top w:val="nil"/>
              <w:bottom w:val="nil"/>
            </w:tcBorders>
            <w:shd w:val="clear" w:color="auto" w:fill="F1F1F1"/>
          </w:tcPr>
          <w:p w14:paraId="0488D64F" w14:textId="4A764377"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10924448" w14:textId="77777777" w:rsidR="00B544DE" w:rsidRDefault="00D212D4">
            <w:pPr>
              <w:pStyle w:val="TableParagraph"/>
              <w:rPr>
                <w:sz w:val="20"/>
              </w:rPr>
            </w:pPr>
            <w:r>
              <w:rPr>
                <w:sz w:val="20"/>
              </w:rPr>
              <w:t>Sistema</w:t>
            </w:r>
            <w:r>
              <w:rPr>
                <w:spacing w:val="38"/>
                <w:sz w:val="20"/>
              </w:rPr>
              <w:t xml:space="preserve"> </w:t>
            </w:r>
            <w:r>
              <w:rPr>
                <w:sz w:val="20"/>
              </w:rPr>
              <w:t>turi</w:t>
            </w:r>
            <w:r>
              <w:rPr>
                <w:spacing w:val="38"/>
                <w:sz w:val="20"/>
              </w:rPr>
              <w:t xml:space="preserve"> </w:t>
            </w:r>
            <w:r>
              <w:rPr>
                <w:sz w:val="20"/>
              </w:rPr>
              <w:t>turėti</w:t>
            </w:r>
            <w:r>
              <w:rPr>
                <w:spacing w:val="38"/>
                <w:sz w:val="20"/>
              </w:rPr>
              <w:t xml:space="preserve"> </w:t>
            </w:r>
            <w:r>
              <w:rPr>
                <w:sz w:val="20"/>
              </w:rPr>
              <w:t>funkcionalumą</w:t>
            </w:r>
            <w:r>
              <w:rPr>
                <w:spacing w:val="38"/>
                <w:sz w:val="20"/>
              </w:rPr>
              <w:t xml:space="preserve"> </w:t>
            </w:r>
            <w:r>
              <w:rPr>
                <w:sz w:val="20"/>
              </w:rPr>
              <w:t>formuoti</w:t>
            </w:r>
            <w:r>
              <w:rPr>
                <w:spacing w:val="38"/>
                <w:sz w:val="20"/>
              </w:rPr>
              <w:t xml:space="preserve"> </w:t>
            </w:r>
            <w:r>
              <w:rPr>
                <w:sz w:val="20"/>
              </w:rPr>
              <w:t>AP</w:t>
            </w:r>
            <w:r>
              <w:rPr>
                <w:spacing w:val="38"/>
                <w:sz w:val="20"/>
              </w:rPr>
              <w:t xml:space="preserve"> </w:t>
            </w:r>
            <w:r>
              <w:rPr>
                <w:sz w:val="20"/>
              </w:rPr>
              <w:t>perdavimo</w:t>
            </w:r>
            <w:r>
              <w:rPr>
                <w:spacing w:val="38"/>
                <w:sz w:val="20"/>
              </w:rPr>
              <w:t xml:space="preserve"> </w:t>
            </w:r>
            <w:r>
              <w:rPr>
                <w:sz w:val="20"/>
              </w:rPr>
              <w:t>aktą</w:t>
            </w:r>
            <w:r>
              <w:rPr>
                <w:spacing w:val="38"/>
                <w:sz w:val="20"/>
              </w:rPr>
              <w:t xml:space="preserve"> </w:t>
            </w:r>
            <w:r>
              <w:rPr>
                <w:sz w:val="20"/>
              </w:rPr>
              <w:t>ir</w:t>
            </w:r>
            <w:r>
              <w:rPr>
                <w:spacing w:val="38"/>
                <w:sz w:val="20"/>
              </w:rPr>
              <w:t xml:space="preserve"> </w:t>
            </w:r>
            <w:r>
              <w:rPr>
                <w:sz w:val="20"/>
              </w:rPr>
              <w:t>prie</w:t>
            </w:r>
            <w:r>
              <w:rPr>
                <w:spacing w:val="39"/>
                <w:sz w:val="20"/>
              </w:rPr>
              <w:t xml:space="preserve"> </w:t>
            </w:r>
            <w:r>
              <w:rPr>
                <w:sz w:val="20"/>
              </w:rPr>
              <w:t>AP</w:t>
            </w:r>
            <w:r>
              <w:rPr>
                <w:spacing w:val="38"/>
                <w:sz w:val="20"/>
              </w:rPr>
              <w:t xml:space="preserve"> </w:t>
            </w:r>
            <w:r>
              <w:rPr>
                <w:sz w:val="20"/>
              </w:rPr>
              <w:t>nurodyti,</w:t>
            </w:r>
            <w:r>
              <w:rPr>
                <w:spacing w:val="38"/>
                <w:sz w:val="20"/>
              </w:rPr>
              <w:t xml:space="preserve"> </w:t>
            </w:r>
            <w:r>
              <w:rPr>
                <w:sz w:val="20"/>
              </w:rPr>
              <w:t>kad</w:t>
            </w:r>
            <w:r>
              <w:rPr>
                <w:spacing w:val="38"/>
                <w:sz w:val="20"/>
              </w:rPr>
              <w:t xml:space="preserve"> </w:t>
            </w:r>
            <w:r>
              <w:rPr>
                <w:sz w:val="20"/>
              </w:rPr>
              <w:t>jis</w:t>
            </w:r>
            <w:r>
              <w:rPr>
                <w:spacing w:val="39"/>
                <w:sz w:val="20"/>
              </w:rPr>
              <w:t xml:space="preserve"> </w:t>
            </w:r>
            <w:r>
              <w:rPr>
                <w:spacing w:val="-5"/>
                <w:sz w:val="20"/>
              </w:rPr>
              <w:t>yra</w:t>
            </w:r>
          </w:p>
          <w:p w14:paraId="56523EBE" w14:textId="77777777" w:rsidR="00B544DE" w:rsidRDefault="00D212D4">
            <w:pPr>
              <w:pStyle w:val="TableParagraph"/>
              <w:spacing w:before="1" w:line="223" w:lineRule="exact"/>
              <w:rPr>
                <w:sz w:val="20"/>
              </w:rPr>
            </w:pPr>
            <w:r>
              <w:rPr>
                <w:sz w:val="20"/>
              </w:rPr>
              <w:t>perduotas</w:t>
            </w:r>
            <w:r>
              <w:rPr>
                <w:spacing w:val="-7"/>
                <w:sz w:val="20"/>
              </w:rPr>
              <w:t xml:space="preserve"> </w:t>
            </w:r>
            <w:r>
              <w:rPr>
                <w:sz w:val="20"/>
              </w:rPr>
              <w:t>Rangovui,</w:t>
            </w:r>
            <w:r>
              <w:rPr>
                <w:spacing w:val="-6"/>
                <w:sz w:val="20"/>
              </w:rPr>
              <w:t xml:space="preserve"> </w:t>
            </w:r>
            <w:r>
              <w:rPr>
                <w:sz w:val="20"/>
              </w:rPr>
              <w:t>pavyzdžiui,</w:t>
            </w:r>
            <w:r>
              <w:rPr>
                <w:spacing w:val="-6"/>
                <w:sz w:val="20"/>
              </w:rPr>
              <w:t xml:space="preserve"> </w:t>
            </w:r>
            <w:r>
              <w:rPr>
                <w:sz w:val="20"/>
              </w:rPr>
              <w:t>perkelti</w:t>
            </w:r>
            <w:r>
              <w:rPr>
                <w:spacing w:val="-7"/>
                <w:sz w:val="20"/>
              </w:rPr>
              <w:t xml:space="preserve"> </w:t>
            </w:r>
            <w:r>
              <w:rPr>
                <w:sz w:val="20"/>
              </w:rPr>
              <w:t>AP</w:t>
            </w:r>
            <w:r>
              <w:rPr>
                <w:spacing w:val="-6"/>
                <w:sz w:val="20"/>
              </w:rPr>
              <w:t xml:space="preserve"> </w:t>
            </w:r>
            <w:r>
              <w:rPr>
                <w:sz w:val="20"/>
              </w:rPr>
              <w:t>į</w:t>
            </w:r>
            <w:r>
              <w:rPr>
                <w:spacing w:val="-8"/>
                <w:sz w:val="20"/>
              </w:rPr>
              <w:t xml:space="preserve"> </w:t>
            </w:r>
            <w:r>
              <w:rPr>
                <w:sz w:val="20"/>
              </w:rPr>
              <w:t>Rangovo</w:t>
            </w:r>
            <w:r>
              <w:rPr>
                <w:spacing w:val="-7"/>
                <w:sz w:val="20"/>
              </w:rPr>
              <w:t xml:space="preserve"> </w:t>
            </w:r>
            <w:r>
              <w:rPr>
                <w:spacing w:val="-2"/>
                <w:sz w:val="20"/>
              </w:rPr>
              <w:t>sandėlį.</w:t>
            </w:r>
          </w:p>
        </w:tc>
      </w:tr>
      <w:tr w:rsidR="00B544DE" w14:paraId="689A3B87" w14:textId="77777777">
        <w:trPr>
          <w:trHeight w:val="546"/>
          <w:tblCellSpacing w:w="5" w:type="dxa"/>
        </w:trPr>
        <w:tc>
          <w:tcPr>
            <w:tcW w:w="1087" w:type="dxa"/>
            <w:tcBorders>
              <w:top w:val="nil"/>
              <w:bottom w:val="nil"/>
            </w:tcBorders>
            <w:shd w:val="clear" w:color="auto" w:fill="F1F1F1"/>
          </w:tcPr>
          <w:p w14:paraId="5F0281EF" w14:textId="36070698"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7E3F973F" w14:textId="77777777" w:rsidR="00B544DE" w:rsidRDefault="00D212D4">
            <w:pPr>
              <w:pStyle w:val="TableParagraph"/>
              <w:spacing w:before="38" w:line="240" w:lineRule="atLeast"/>
              <w:ind w:right="48"/>
              <w:rPr>
                <w:sz w:val="20"/>
              </w:rPr>
            </w:pPr>
            <w:r>
              <w:rPr>
                <w:sz w:val="20"/>
              </w:rPr>
              <w:t>Sistema turi</w:t>
            </w:r>
            <w:r>
              <w:rPr>
                <w:spacing w:val="-1"/>
                <w:sz w:val="20"/>
              </w:rPr>
              <w:t xml:space="preserve"> </w:t>
            </w:r>
            <w:r>
              <w:rPr>
                <w:sz w:val="20"/>
              </w:rPr>
              <w:t>turėti funkcionalumą fiksuoti</w:t>
            </w:r>
            <w:r>
              <w:rPr>
                <w:spacing w:val="-1"/>
                <w:sz w:val="20"/>
              </w:rPr>
              <w:t xml:space="preserve"> </w:t>
            </w:r>
            <w:r>
              <w:rPr>
                <w:sz w:val="20"/>
              </w:rPr>
              <w:t>AP</w:t>
            </w:r>
            <w:r>
              <w:rPr>
                <w:spacing w:val="-1"/>
                <w:sz w:val="20"/>
              </w:rPr>
              <w:t xml:space="preserve"> </w:t>
            </w:r>
            <w:r>
              <w:rPr>
                <w:sz w:val="20"/>
              </w:rPr>
              <w:t>judėjimą Bendrovės viduje</w:t>
            </w:r>
            <w:r>
              <w:rPr>
                <w:spacing w:val="-1"/>
                <w:sz w:val="20"/>
              </w:rPr>
              <w:t xml:space="preserve"> </w:t>
            </w:r>
            <w:r>
              <w:rPr>
                <w:sz w:val="20"/>
              </w:rPr>
              <w:t>(perkėlimai</w:t>
            </w:r>
            <w:r>
              <w:rPr>
                <w:spacing w:val="-1"/>
                <w:sz w:val="20"/>
              </w:rPr>
              <w:t xml:space="preserve"> </w:t>
            </w:r>
            <w:r>
              <w:rPr>
                <w:sz w:val="20"/>
              </w:rPr>
              <w:t>iš vietos į</w:t>
            </w:r>
            <w:r>
              <w:rPr>
                <w:spacing w:val="-1"/>
                <w:sz w:val="20"/>
              </w:rPr>
              <w:t xml:space="preserve"> </w:t>
            </w:r>
            <w:r>
              <w:rPr>
                <w:sz w:val="20"/>
              </w:rPr>
              <w:t>vietą, iš padalinio į padalinį, iš vieno atsakingo asmens kitam atsakingam asmeniui).</w:t>
            </w:r>
          </w:p>
        </w:tc>
      </w:tr>
      <w:tr w:rsidR="00B544DE" w14:paraId="1F0E2214" w14:textId="77777777">
        <w:trPr>
          <w:trHeight w:val="1281"/>
          <w:tblCellSpacing w:w="5" w:type="dxa"/>
        </w:trPr>
        <w:tc>
          <w:tcPr>
            <w:tcW w:w="1087" w:type="dxa"/>
            <w:tcBorders>
              <w:top w:val="nil"/>
              <w:bottom w:val="nil"/>
            </w:tcBorders>
            <w:shd w:val="clear" w:color="auto" w:fill="F1F1F1"/>
          </w:tcPr>
          <w:p w14:paraId="7FEA9CC1" w14:textId="4694D14E"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668C9BD6" w14:textId="1BD6ADD1" w:rsidR="00B544DE" w:rsidRDefault="00D212D4">
            <w:pPr>
              <w:pStyle w:val="TableParagraph"/>
              <w:ind w:right="95"/>
              <w:jc w:val="both"/>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9"/>
                <w:sz w:val="20"/>
              </w:rPr>
              <w:t xml:space="preserve"> </w:t>
            </w:r>
            <w:r>
              <w:rPr>
                <w:sz w:val="20"/>
              </w:rPr>
              <w:t>funkcionalumą</w:t>
            </w:r>
            <w:r>
              <w:rPr>
                <w:spacing w:val="-8"/>
                <w:sz w:val="20"/>
              </w:rPr>
              <w:t xml:space="preserve"> </w:t>
            </w:r>
            <w:r>
              <w:rPr>
                <w:sz w:val="20"/>
              </w:rPr>
              <w:t>automatiniu</w:t>
            </w:r>
            <w:r>
              <w:rPr>
                <w:spacing w:val="-8"/>
                <w:sz w:val="20"/>
              </w:rPr>
              <w:t xml:space="preserve"> </w:t>
            </w:r>
            <w:r>
              <w:rPr>
                <w:sz w:val="20"/>
              </w:rPr>
              <w:t>būdu</w:t>
            </w:r>
            <w:r>
              <w:rPr>
                <w:spacing w:val="-8"/>
                <w:sz w:val="20"/>
              </w:rPr>
              <w:t xml:space="preserve"> </w:t>
            </w:r>
            <w:r>
              <w:rPr>
                <w:sz w:val="20"/>
              </w:rPr>
              <w:t>paskaičiuoti</w:t>
            </w:r>
            <w:r>
              <w:rPr>
                <w:spacing w:val="-9"/>
                <w:sz w:val="20"/>
              </w:rPr>
              <w:t xml:space="preserve"> </w:t>
            </w:r>
            <w:r>
              <w:rPr>
                <w:sz w:val="20"/>
              </w:rPr>
              <w:t>įvedamų</w:t>
            </w:r>
            <w:r>
              <w:rPr>
                <w:spacing w:val="-8"/>
                <w:sz w:val="20"/>
              </w:rPr>
              <w:t xml:space="preserve"> </w:t>
            </w:r>
            <w:r>
              <w:rPr>
                <w:sz w:val="20"/>
              </w:rPr>
              <w:t>į</w:t>
            </w:r>
            <w:r>
              <w:rPr>
                <w:spacing w:val="-9"/>
                <w:sz w:val="20"/>
              </w:rPr>
              <w:t xml:space="preserve"> </w:t>
            </w:r>
            <w:r>
              <w:rPr>
                <w:sz w:val="20"/>
              </w:rPr>
              <w:t>eksploataciją</w:t>
            </w:r>
            <w:r>
              <w:rPr>
                <w:spacing w:val="-8"/>
                <w:sz w:val="20"/>
              </w:rPr>
              <w:t xml:space="preserve"> </w:t>
            </w:r>
            <w:r>
              <w:rPr>
                <w:sz w:val="20"/>
              </w:rPr>
              <w:t>IT savikainą pagal</w:t>
            </w:r>
            <w:r>
              <w:rPr>
                <w:spacing w:val="-4"/>
                <w:sz w:val="20"/>
              </w:rPr>
              <w:t xml:space="preserve"> </w:t>
            </w:r>
            <w:r>
              <w:rPr>
                <w:sz w:val="20"/>
              </w:rPr>
              <w:t>nustatytas</w:t>
            </w:r>
            <w:r>
              <w:rPr>
                <w:spacing w:val="-3"/>
                <w:sz w:val="20"/>
              </w:rPr>
              <w:t xml:space="preserve"> </w:t>
            </w:r>
            <w:r>
              <w:rPr>
                <w:sz w:val="20"/>
              </w:rPr>
              <w:t>AP</w:t>
            </w:r>
            <w:r>
              <w:rPr>
                <w:spacing w:val="-4"/>
                <w:sz w:val="20"/>
              </w:rPr>
              <w:t xml:space="preserve"> </w:t>
            </w:r>
            <w:r>
              <w:rPr>
                <w:sz w:val="20"/>
              </w:rPr>
              <w:t>kalkuliacijos</w:t>
            </w:r>
            <w:r>
              <w:rPr>
                <w:spacing w:val="-3"/>
                <w:sz w:val="20"/>
              </w:rPr>
              <w:t xml:space="preserve"> </w:t>
            </w:r>
            <w:r>
              <w:rPr>
                <w:sz w:val="20"/>
              </w:rPr>
              <w:t>taisykles. Sistema turi turėti funkcionalumą tvarkyti AP savikainos kalkuliacijos taisykles, pavyzdžiui, savikainą skaičiuoti pagal AP vertę, medžiagų, sunaudotų montuojant AP vertę, montuotojo darbo</w:t>
            </w:r>
          </w:p>
          <w:p w14:paraId="3B43472B" w14:textId="77777777" w:rsidR="00B544DE" w:rsidRDefault="00D212D4">
            <w:pPr>
              <w:pStyle w:val="TableParagraph"/>
              <w:spacing w:before="0" w:line="223" w:lineRule="exact"/>
              <w:jc w:val="both"/>
              <w:rPr>
                <w:sz w:val="20"/>
              </w:rPr>
            </w:pPr>
            <w:r>
              <w:rPr>
                <w:sz w:val="20"/>
              </w:rPr>
              <w:t>užmokestį,</w:t>
            </w:r>
            <w:r>
              <w:rPr>
                <w:spacing w:val="-9"/>
                <w:sz w:val="20"/>
              </w:rPr>
              <w:t xml:space="preserve"> </w:t>
            </w:r>
            <w:r>
              <w:rPr>
                <w:sz w:val="20"/>
              </w:rPr>
              <w:t>SODROS</w:t>
            </w:r>
            <w:r>
              <w:rPr>
                <w:spacing w:val="-6"/>
                <w:sz w:val="20"/>
              </w:rPr>
              <w:t xml:space="preserve"> </w:t>
            </w:r>
            <w:r>
              <w:rPr>
                <w:sz w:val="20"/>
              </w:rPr>
              <w:t>mokestį</w:t>
            </w:r>
            <w:r>
              <w:rPr>
                <w:spacing w:val="-9"/>
                <w:sz w:val="20"/>
              </w:rPr>
              <w:t xml:space="preserve"> </w:t>
            </w:r>
            <w:r>
              <w:rPr>
                <w:sz w:val="20"/>
              </w:rPr>
              <w:t>ir</w:t>
            </w:r>
            <w:r>
              <w:rPr>
                <w:spacing w:val="-8"/>
                <w:sz w:val="20"/>
              </w:rPr>
              <w:t xml:space="preserve"> </w:t>
            </w:r>
            <w:r>
              <w:rPr>
                <w:sz w:val="20"/>
              </w:rPr>
              <w:t>transportavimo</w:t>
            </w:r>
            <w:r>
              <w:rPr>
                <w:spacing w:val="-8"/>
                <w:sz w:val="20"/>
              </w:rPr>
              <w:t xml:space="preserve"> </w:t>
            </w:r>
            <w:r>
              <w:rPr>
                <w:spacing w:val="-2"/>
                <w:sz w:val="20"/>
              </w:rPr>
              <w:t>išlaidas.</w:t>
            </w:r>
          </w:p>
        </w:tc>
      </w:tr>
      <w:tr w:rsidR="00B544DE" w14:paraId="7D766B55" w14:textId="77777777">
        <w:trPr>
          <w:trHeight w:val="549"/>
          <w:tblCellSpacing w:w="5" w:type="dxa"/>
        </w:trPr>
        <w:tc>
          <w:tcPr>
            <w:tcW w:w="1087" w:type="dxa"/>
            <w:tcBorders>
              <w:top w:val="nil"/>
              <w:bottom w:val="nil"/>
            </w:tcBorders>
            <w:shd w:val="clear" w:color="auto" w:fill="F1F1F1"/>
          </w:tcPr>
          <w:p w14:paraId="7C3E0A7D" w14:textId="562E803E"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73256A92" w14:textId="77777777" w:rsidR="00B544DE" w:rsidRDefault="00D212D4">
            <w:pPr>
              <w:pStyle w:val="TableParagraph"/>
              <w:spacing w:before="41" w:line="240" w:lineRule="atLeast"/>
              <w:rPr>
                <w:sz w:val="20"/>
              </w:rPr>
            </w:pPr>
            <w:r>
              <w:rPr>
                <w:sz w:val="20"/>
              </w:rPr>
              <w:t>Sistema turi turėti funkcionalumą atliekamų paslaugų vertę kaupti nebaigtos statybos kortelėje, kai AP stato Rangovas.</w:t>
            </w:r>
          </w:p>
        </w:tc>
      </w:tr>
      <w:tr w:rsidR="00B544DE" w14:paraId="4416DC43" w14:textId="77777777">
        <w:trPr>
          <w:trHeight w:val="792"/>
          <w:tblCellSpacing w:w="5" w:type="dxa"/>
        </w:trPr>
        <w:tc>
          <w:tcPr>
            <w:tcW w:w="1087" w:type="dxa"/>
            <w:tcBorders>
              <w:top w:val="nil"/>
              <w:bottom w:val="nil"/>
            </w:tcBorders>
            <w:shd w:val="clear" w:color="auto" w:fill="F1F1F1"/>
          </w:tcPr>
          <w:p w14:paraId="4300854E" w14:textId="50FA9B5F"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0606CAB2" w14:textId="77777777" w:rsidR="00B544DE" w:rsidRDefault="00D212D4">
            <w:pPr>
              <w:pStyle w:val="TableParagraph"/>
              <w:spacing w:before="59"/>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9"/>
                <w:sz w:val="20"/>
              </w:rPr>
              <w:t xml:space="preserve"> </w:t>
            </w:r>
            <w:r>
              <w:rPr>
                <w:sz w:val="20"/>
              </w:rPr>
              <w:t>funkcionalumą</w:t>
            </w:r>
            <w:r>
              <w:rPr>
                <w:spacing w:val="-8"/>
                <w:sz w:val="20"/>
              </w:rPr>
              <w:t xml:space="preserve"> </w:t>
            </w:r>
            <w:r>
              <w:rPr>
                <w:sz w:val="20"/>
              </w:rPr>
              <w:t>atlikti</w:t>
            </w:r>
            <w:r>
              <w:rPr>
                <w:spacing w:val="-9"/>
                <w:sz w:val="20"/>
              </w:rPr>
              <w:t xml:space="preserve"> </w:t>
            </w:r>
            <w:r>
              <w:rPr>
                <w:sz w:val="20"/>
              </w:rPr>
              <w:t>AP</w:t>
            </w:r>
            <w:r>
              <w:rPr>
                <w:spacing w:val="-9"/>
                <w:sz w:val="20"/>
              </w:rPr>
              <w:t xml:space="preserve"> </w:t>
            </w:r>
            <w:r>
              <w:rPr>
                <w:sz w:val="20"/>
              </w:rPr>
              <w:t>kalkuliaciją,</w:t>
            </w:r>
            <w:r>
              <w:rPr>
                <w:spacing w:val="-8"/>
                <w:sz w:val="20"/>
              </w:rPr>
              <w:t xml:space="preserve"> </w:t>
            </w:r>
            <w:r>
              <w:rPr>
                <w:sz w:val="20"/>
              </w:rPr>
              <w:t>kurie</w:t>
            </w:r>
            <w:r>
              <w:rPr>
                <w:spacing w:val="-10"/>
                <w:sz w:val="20"/>
              </w:rPr>
              <w:t xml:space="preserve"> </w:t>
            </w:r>
            <w:r>
              <w:rPr>
                <w:sz w:val="20"/>
              </w:rPr>
              <w:t>yra</w:t>
            </w:r>
            <w:r>
              <w:rPr>
                <w:spacing w:val="-8"/>
                <w:sz w:val="20"/>
              </w:rPr>
              <w:t xml:space="preserve"> </w:t>
            </w:r>
            <w:r>
              <w:rPr>
                <w:sz w:val="20"/>
              </w:rPr>
              <w:t>įrengiami</w:t>
            </w:r>
            <w:r>
              <w:rPr>
                <w:spacing w:val="-9"/>
                <w:sz w:val="20"/>
              </w:rPr>
              <w:t xml:space="preserve"> </w:t>
            </w:r>
            <w:r>
              <w:rPr>
                <w:sz w:val="20"/>
              </w:rPr>
              <w:t>Rangovo</w:t>
            </w:r>
            <w:r>
              <w:rPr>
                <w:spacing w:val="-9"/>
                <w:sz w:val="20"/>
              </w:rPr>
              <w:t xml:space="preserve"> </w:t>
            </w:r>
            <w:r>
              <w:rPr>
                <w:sz w:val="20"/>
              </w:rPr>
              <w:t>ir</w:t>
            </w:r>
            <w:r>
              <w:rPr>
                <w:spacing w:val="-9"/>
                <w:sz w:val="20"/>
              </w:rPr>
              <w:t xml:space="preserve"> </w:t>
            </w:r>
            <w:r>
              <w:rPr>
                <w:sz w:val="20"/>
              </w:rPr>
              <w:t>yra</w:t>
            </w:r>
            <w:r>
              <w:rPr>
                <w:spacing w:val="-8"/>
                <w:sz w:val="20"/>
              </w:rPr>
              <w:t xml:space="preserve"> </w:t>
            </w:r>
            <w:r>
              <w:rPr>
                <w:sz w:val="20"/>
              </w:rPr>
              <w:t>apskaitomi nebaigtos</w:t>
            </w:r>
            <w:r>
              <w:rPr>
                <w:spacing w:val="17"/>
                <w:sz w:val="20"/>
              </w:rPr>
              <w:t xml:space="preserve"> </w:t>
            </w:r>
            <w:r>
              <w:rPr>
                <w:sz w:val="20"/>
              </w:rPr>
              <w:t>statybos</w:t>
            </w:r>
            <w:r>
              <w:rPr>
                <w:spacing w:val="18"/>
                <w:sz w:val="20"/>
              </w:rPr>
              <w:t xml:space="preserve"> </w:t>
            </w:r>
            <w:r>
              <w:rPr>
                <w:sz w:val="20"/>
              </w:rPr>
              <w:t>kortelėje,</w:t>
            </w:r>
            <w:r>
              <w:rPr>
                <w:spacing w:val="17"/>
                <w:sz w:val="20"/>
              </w:rPr>
              <w:t xml:space="preserve"> </w:t>
            </w:r>
            <w:r>
              <w:rPr>
                <w:sz w:val="20"/>
              </w:rPr>
              <w:t>pagal</w:t>
            </w:r>
            <w:r>
              <w:rPr>
                <w:spacing w:val="17"/>
                <w:sz w:val="20"/>
              </w:rPr>
              <w:t xml:space="preserve"> </w:t>
            </w:r>
            <w:r>
              <w:rPr>
                <w:sz w:val="20"/>
              </w:rPr>
              <w:t>nustatytas</w:t>
            </w:r>
            <w:r>
              <w:rPr>
                <w:spacing w:val="18"/>
                <w:sz w:val="20"/>
              </w:rPr>
              <w:t xml:space="preserve"> </w:t>
            </w:r>
            <w:r>
              <w:rPr>
                <w:sz w:val="20"/>
              </w:rPr>
              <w:t>taisykles,</w:t>
            </w:r>
            <w:r>
              <w:rPr>
                <w:spacing w:val="23"/>
                <w:sz w:val="20"/>
              </w:rPr>
              <w:t xml:space="preserve"> </w:t>
            </w:r>
            <w:r>
              <w:rPr>
                <w:sz w:val="20"/>
              </w:rPr>
              <w:t>pavyzdžiui,</w:t>
            </w:r>
            <w:r>
              <w:rPr>
                <w:spacing w:val="18"/>
                <w:sz w:val="20"/>
              </w:rPr>
              <w:t xml:space="preserve"> </w:t>
            </w:r>
            <w:r>
              <w:rPr>
                <w:sz w:val="20"/>
              </w:rPr>
              <w:t>apskaičiuojant</w:t>
            </w:r>
            <w:r>
              <w:rPr>
                <w:spacing w:val="17"/>
                <w:sz w:val="20"/>
              </w:rPr>
              <w:t xml:space="preserve"> </w:t>
            </w:r>
            <w:r>
              <w:rPr>
                <w:sz w:val="20"/>
              </w:rPr>
              <w:t>AP</w:t>
            </w:r>
            <w:r>
              <w:rPr>
                <w:spacing w:val="15"/>
                <w:sz w:val="20"/>
              </w:rPr>
              <w:t xml:space="preserve"> </w:t>
            </w:r>
            <w:r>
              <w:rPr>
                <w:spacing w:val="-2"/>
                <w:sz w:val="20"/>
              </w:rPr>
              <w:t>pastatymui</w:t>
            </w:r>
          </w:p>
          <w:p w14:paraId="4D9ABB78" w14:textId="77777777" w:rsidR="00B544DE" w:rsidRDefault="00D212D4">
            <w:pPr>
              <w:pStyle w:val="TableParagraph"/>
              <w:spacing w:before="2" w:line="223" w:lineRule="exact"/>
              <w:rPr>
                <w:sz w:val="20"/>
              </w:rPr>
            </w:pPr>
            <w:r>
              <w:rPr>
                <w:sz w:val="20"/>
              </w:rPr>
              <w:t>panaudotas</w:t>
            </w:r>
            <w:r>
              <w:rPr>
                <w:spacing w:val="-8"/>
                <w:sz w:val="20"/>
              </w:rPr>
              <w:t xml:space="preserve"> </w:t>
            </w:r>
            <w:r>
              <w:rPr>
                <w:sz w:val="20"/>
              </w:rPr>
              <w:t>atsargas</w:t>
            </w:r>
            <w:r>
              <w:rPr>
                <w:spacing w:val="-8"/>
                <w:sz w:val="20"/>
              </w:rPr>
              <w:t xml:space="preserve"> </w:t>
            </w:r>
            <w:r>
              <w:rPr>
                <w:sz w:val="20"/>
              </w:rPr>
              <w:t>ir</w:t>
            </w:r>
            <w:r>
              <w:rPr>
                <w:spacing w:val="-8"/>
                <w:sz w:val="20"/>
              </w:rPr>
              <w:t xml:space="preserve"> </w:t>
            </w:r>
            <w:r>
              <w:rPr>
                <w:sz w:val="20"/>
              </w:rPr>
              <w:t>susumuojant</w:t>
            </w:r>
            <w:r>
              <w:rPr>
                <w:spacing w:val="-7"/>
                <w:sz w:val="20"/>
              </w:rPr>
              <w:t xml:space="preserve"> </w:t>
            </w:r>
            <w:r>
              <w:rPr>
                <w:sz w:val="20"/>
              </w:rPr>
              <w:t>gautas</w:t>
            </w:r>
            <w:r>
              <w:rPr>
                <w:spacing w:val="-10"/>
                <w:sz w:val="20"/>
              </w:rPr>
              <w:t xml:space="preserve"> </w:t>
            </w:r>
            <w:r>
              <w:rPr>
                <w:spacing w:val="-5"/>
                <w:sz w:val="20"/>
              </w:rPr>
              <w:t>SF.</w:t>
            </w:r>
          </w:p>
        </w:tc>
      </w:tr>
      <w:tr w:rsidR="00B544DE" w14:paraId="285E6A40" w14:textId="77777777">
        <w:trPr>
          <w:trHeight w:val="545"/>
          <w:tblCellSpacing w:w="5" w:type="dxa"/>
        </w:trPr>
        <w:tc>
          <w:tcPr>
            <w:tcW w:w="1087" w:type="dxa"/>
            <w:tcBorders>
              <w:top w:val="nil"/>
            </w:tcBorders>
            <w:shd w:val="clear" w:color="auto" w:fill="F1F1F1"/>
          </w:tcPr>
          <w:p w14:paraId="3C0CBEDF" w14:textId="392764FA" w:rsidR="00B544DE" w:rsidRDefault="00B544DE" w:rsidP="0097108F">
            <w:pPr>
              <w:pStyle w:val="TableParagraph"/>
              <w:numPr>
                <w:ilvl w:val="0"/>
                <w:numId w:val="105"/>
              </w:numPr>
              <w:rPr>
                <w:sz w:val="20"/>
              </w:rPr>
            </w:pPr>
          </w:p>
        </w:tc>
        <w:tc>
          <w:tcPr>
            <w:tcW w:w="8327" w:type="dxa"/>
            <w:tcBorders>
              <w:top w:val="nil"/>
            </w:tcBorders>
            <w:shd w:val="clear" w:color="auto" w:fill="F1F1F1"/>
          </w:tcPr>
          <w:p w14:paraId="50034442" w14:textId="77777777" w:rsidR="00B544DE" w:rsidRDefault="00D212D4">
            <w:pPr>
              <w:pStyle w:val="TableParagraph"/>
              <w:spacing w:before="41" w:line="242" w:lineRule="exact"/>
              <w:rPr>
                <w:sz w:val="20"/>
              </w:rPr>
            </w:pPr>
            <w:r>
              <w:rPr>
                <w:sz w:val="20"/>
              </w:rPr>
              <w:t>Sistema</w:t>
            </w:r>
            <w:r>
              <w:rPr>
                <w:spacing w:val="-11"/>
                <w:sz w:val="20"/>
              </w:rPr>
              <w:t xml:space="preserve"> </w:t>
            </w:r>
            <w:r>
              <w:rPr>
                <w:sz w:val="20"/>
              </w:rPr>
              <w:t>turi</w:t>
            </w:r>
            <w:r>
              <w:rPr>
                <w:spacing w:val="-11"/>
                <w:sz w:val="20"/>
              </w:rPr>
              <w:t xml:space="preserve"> </w:t>
            </w:r>
            <w:r>
              <w:rPr>
                <w:sz w:val="20"/>
              </w:rPr>
              <w:t>turėti</w:t>
            </w:r>
            <w:r>
              <w:rPr>
                <w:spacing w:val="-10"/>
                <w:sz w:val="20"/>
              </w:rPr>
              <w:t xml:space="preserve"> </w:t>
            </w:r>
            <w:r>
              <w:rPr>
                <w:sz w:val="20"/>
              </w:rPr>
              <w:t>funkcionalumą</w:t>
            </w:r>
            <w:r>
              <w:rPr>
                <w:spacing w:val="-11"/>
                <w:sz w:val="20"/>
              </w:rPr>
              <w:t xml:space="preserve"> </w:t>
            </w:r>
            <w:r>
              <w:rPr>
                <w:sz w:val="20"/>
              </w:rPr>
              <w:t>automatiniu</w:t>
            </w:r>
            <w:r>
              <w:rPr>
                <w:spacing w:val="-11"/>
                <w:sz w:val="20"/>
              </w:rPr>
              <w:t xml:space="preserve"> </w:t>
            </w:r>
            <w:r>
              <w:rPr>
                <w:sz w:val="20"/>
              </w:rPr>
              <w:t>būdu</w:t>
            </w:r>
            <w:r>
              <w:rPr>
                <w:spacing w:val="-11"/>
                <w:sz w:val="20"/>
              </w:rPr>
              <w:t xml:space="preserve"> </w:t>
            </w:r>
            <w:r>
              <w:rPr>
                <w:sz w:val="20"/>
              </w:rPr>
              <w:t>registruoti</w:t>
            </w:r>
            <w:r>
              <w:rPr>
                <w:spacing w:val="-11"/>
                <w:sz w:val="20"/>
              </w:rPr>
              <w:t xml:space="preserve"> </w:t>
            </w:r>
            <w:r>
              <w:rPr>
                <w:sz w:val="20"/>
              </w:rPr>
              <w:t>atsargų,</w:t>
            </w:r>
            <w:r>
              <w:rPr>
                <w:spacing w:val="-11"/>
                <w:sz w:val="20"/>
              </w:rPr>
              <w:t xml:space="preserve"> </w:t>
            </w:r>
            <w:r>
              <w:rPr>
                <w:sz w:val="20"/>
              </w:rPr>
              <w:t>t.y.,</w:t>
            </w:r>
            <w:r>
              <w:rPr>
                <w:spacing w:val="-11"/>
                <w:sz w:val="20"/>
              </w:rPr>
              <w:t xml:space="preserve"> </w:t>
            </w:r>
            <w:r>
              <w:rPr>
                <w:sz w:val="20"/>
              </w:rPr>
              <w:t>AP</w:t>
            </w:r>
            <w:r>
              <w:rPr>
                <w:spacing w:val="-11"/>
                <w:sz w:val="20"/>
              </w:rPr>
              <w:t xml:space="preserve"> </w:t>
            </w:r>
            <w:r>
              <w:rPr>
                <w:sz w:val="20"/>
              </w:rPr>
              <w:t>įrengimui</w:t>
            </w:r>
            <w:r>
              <w:rPr>
                <w:spacing w:val="-10"/>
                <w:sz w:val="20"/>
              </w:rPr>
              <w:t xml:space="preserve"> </w:t>
            </w:r>
            <w:r>
              <w:rPr>
                <w:sz w:val="20"/>
              </w:rPr>
              <w:t>panaudotų atsargų, nurašymo operaciją, AP įvedimo į eksploataciją metu.</w:t>
            </w:r>
          </w:p>
        </w:tc>
      </w:tr>
      <w:tr w:rsidR="00B544DE" w14:paraId="37181834" w14:textId="77777777">
        <w:trPr>
          <w:trHeight w:val="790"/>
          <w:tblCellSpacing w:w="5" w:type="dxa"/>
        </w:trPr>
        <w:tc>
          <w:tcPr>
            <w:tcW w:w="1087" w:type="dxa"/>
            <w:tcBorders>
              <w:bottom w:val="nil"/>
            </w:tcBorders>
            <w:shd w:val="clear" w:color="auto" w:fill="F1F1F1"/>
          </w:tcPr>
          <w:p w14:paraId="491EDDA9" w14:textId="3759A004" w:rsidR="00B544DE" w:rsidRDefault="00B544DE" w:rsidP="0097108F">
            <w:pPr>
              <w:pStyle w:val="TableParagraph"/>
              <w:numPr>
                <w:ilvl w:val="0"/>
                <w:numId w:val="105"/>
              </w:numPr>
              <w:spacing w:before="60"/>
              <w:rPr>
                <w:sz w:val="20"/>
              </w:rPr>
            </w:pPr>
          </w:p>
        </w:tc>
        <w:tc>
          <w:tcPr>
            <w:tcW w:w="8327" w:type="dxa"/>
            <w:tcBorders>
              <w:bottom w:val="nil"/>
            </w:tcBorders>
            <w:shd w:val="clear" w:color="auto" w:fill="F1F1F1"/>
          </w:tcPr>
          <w:p w14:paraId="402A7004" w14:textId="77777777" w:rsidR="00B544DE" w:rsidRDefault="00D212D4">
            <w:pPr>
              <w:pStyle w:val="TableParagraph"/>
              <w:spacing w:before="38" w:line="240" w:lineRule="atLeast"/>
              <w:ind w:right="99"/>
              <w:jc w:val="both"/>
              <w:rPr>
                <w:sz w:val="20"/>
              </w:rPr>
            </w:pPr>
            <w:r>
              <w:rPr>
                <w:sz w:val="20"/>
              </w:rPr>
              <w:t>Sistema turi turėti funkcionalumą automatiniu būdu registruoti IT įvedimo į eksploataciją operaciją, atlikus</w:t>
            </w:r>
            <w:r>
              <w:rPr>
                <w:spacing w:val="-5"/>
                <w:sz w:val="20"/>
              </w:rPr>
              <w:t xml:space="preserve"> </w:t>
            </w:r>
            <w:r>
              <w:rPr>
                <w:sz w:val="20"/>
              </w:rPr>
              <w:t>AP</w:t>
            </w:r>
            <w:r>
              <w:rPr>
                <w:spacing w:val="-6"/>
                <w:sz w:val="20"/>
              </w:rPr>
              <w:t xml:space="preserve"> </w:t>
            </w:r>
            <w:r>
              <w:rPr>
                <w:sz w:val="20"/>
              </w:rPr>
              <w:t>keitimą,</w:t>
            </w:r>
            <w:r>
              <w:rPr>
                <w:spacing w:val="-5"/>
                <w:sz w:val="20"/>
              </w:rPr>
              <w:t xml:space="preserve"> </w:t>
            </w:r>
            <w:r>
              <w:rPr>
                <w:sz w:val="20"/>
              </w:rPr>
              <w:t>įrengimą.</w:t>
            </w:r>
            <w:r>
              <w:rPr>
                <w:spacing w:val="-3"/>
                <w:sz w:val="20"/>
              </w:rPr>
              <w:t xml:space="preserve"> </w:t>
            </w:r>
            <w:r>
              <w:rPr>
                <w:sz w:val="20"/>
              </w:rPr>
              <w:t>IT</w:t>
            </w:r>
            <w:r>
              <w:rPr>
                <w:spacing w:val="-8"/>
                <w:sz w:val="20"/>
              </w:rPr>
              <w:t xml:space="preserve"> </w:t>
            </w:r>
            <w:r>
              <w:rPr>
                <w:sz w:val="20"/>
              </w:rPr>
              <w:t>įvedimo</w:t>
            </w:r>
            <w:r>
              <w:rPr>
                <w:spacing w:val="-6"/>
                <w:sz w:val="20"/>
              </w:rPr>
              <w:t xml:space="preserve"> </w:t>
            </w:r>
            <w:r>
              <w:rPr>
                <w:sz w:val="20"/>
              </w:rPr>
              <w:t>į</w:t>
            </w:r>
            <w:r>
              <w:rPr>
                <w:spacing w:val="-7"/>
                <w:sz w:val="20"/>
              </w:rPr>
              <w:t xml:space="preserve"> </w:t>
            </w:r>
            <w:r>
              <w:rPr>
                <w:sz w:val="20"/>
              </w:rPr>
              <w:t>eksploataciją</w:t>
            </w:r>
            <w:r>
              <w:rPr>
                <w:spacing w:val="-6"/>
                <w:sz w:val="20"/>
              </w:rPr>
              <w:t xml:space="preserve"> </w:t>
            </w:r>
            <w:r>
              <w:rPr>
                <w:sz w:val="20"/>
              </w:rPr>
              <w:t>operacijos</w:t>
            </w:r>
            <w:r>
              <w:rPr>
                <w:spacing w:val="-5"/>
                <w:sz w:val="20"/>
              </w:rPr>
              <w:t xml:space="preserve"> </w:t>
            </w:r>
            <w:r>
              <w:rPr>
                <w:sz w:val="20"/>
              </w:rPr>
              <w:t>metu</w:t>
            </w:r>
            <w:r>
              <w:rPr>
                <w:spacing w:val="-5"/>
                <w:sz w:val="20"/>
              </w:rPr>
              <w:t xml:space="preserve"> </w:t>
            </w:r>
            <w:r>
              <w:rPr>
                <w:sz w:val="20"/>
              </w:rPr>
              <w:t>turi</w:t>
            </w:r>
            <w:r>
              <w:rPr>
                <w:spacing w:val="-7"/>
                <w:sz w:val="20"/>
              </w:rPr>
              <w:t xml:space="preserve"> </w:t>
            </w:r>
            <w:r>
              <w:rPr>
                <w:sz w:val="20"/>
              </w:rPr>
              <w:t>būti</w:t>
            </w:r>
            <w:r>
              <w:rPr>
                <w:spacing w:val="-6"/>
                <w:sz w:val="20"/>
              </w:rPr>
              <w:t xml:space="preserve"> </w:t>
            </w:r>
            <w:r>
              <w:rPr>
                <w:sz w:val="20"/>
              </w:rPr>
              <w:t>uždaroma</w:t>
            </w:r>
            <w:r>
              <w:rPr>
                <w:spacing w:val="-6"/>
                <w:sz w:val="20"/>
              </w:rPr>
              <w:t xml:space="preserve"> </w:t>
            </w:r>
            <w:r>
              <w:rPr>
                <w:sz w:val="20"/>
              </w:rPr>
              <w:t>nebaigtos statybos kortelė ir atliekamas sandėlio medžiagų nurašymas.</w:t>
            </w:r>
          </w:p>
        </w:tc>
      </w:tr>
      <w:tr w:rsidR="00B544DE" w14:paraId="131FC952" w14:textId="77777777">
        <w:trPr>
          <w:trHeight w:val="791"/>
          <w:tblCellSpacing w:w="5" w:type="dxa"/>
        </w:trPr>
        <w:tc>
          <w:tcPr>
            <w:tcW w:w="1087" w:type="dxa"/>
            <w:tcBorders>
              <w:top w:val="nil"/>
              <w:bottom w:val="nil"/>
            </w:tcBorders>
            <w:shd w:val="clear" w:color="auto" w:fill="F1F1F1"/>
          </w:tcPr>
          <w:p w14:paraId="3265590F" w14:textId="045C8117"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751669F1" w14:textId="77777777" w:rsidR="00B544DE" w:rsidRDefault="00D212D4">
            <w:pPr>
              <w:pStyle w:val="TableParagraph"/>
              <w:rPr>
                <w:sz w:val="20"/>
              </w:rPr>
            </w:pPr>
            <w:r>
              <w:rPr>
                <w:sz w:val="20"/>
              </w:rPr>
              <w:t>Sistema</w:t>
            </w:r>
            <w:r>
              <w:rPr>
                <w:spacing w:val="-3"/>
                <w:sz w:val="20"/>
              </w:rPr>
              <w:t xml:space="preserve"> </w:t>
            </w:r>
            <w:r>
              <w:rPr>
                <w:sz w:val="20"/>
              </w:rPr>
              <w:t>turi</w:t>
            </w:r>
            <w:r>
              <w:rPr>
                <w:spacing w:val="-4"/>
                <w:sz w:val="20"/>
              </w:rPr>
              <w:t xml:space="preserve"> </w:t>
            </w:r>
            <w:r>
              <w:rPr>
                <w:sz w:val="20"/>
              </w:rPr>
              <w:t>turėti</w:t>
            </w:r>
            <w:r>
              <w:rPr>
                <w:spacing w:val="-3"/>
                <w:sz w:val="20"/>
              </w:rPr>
              <w:t xml:space="preserve"> </w:t>
            </w:r>
            <w:r>
              <w:rPr>
                <w:sz w:val="20"/>
              </w:rPr>
              <w:t>funkcionalumą</w:t>
            </w:r>
            <w:r>
              <w:rPr>
                <w:spacing w:val="-3"/>
                <w:sz w:val="20"/>
              </w:rPr>
              <w:t xml:space="preserve"> </w:t>
            </w:r>
            <w:r>
              <w:rPr>
                <w:sz w:val="20"/>
              </w:rPr>
              <w:t>kontroliuoti,</w:t>
            </w:r>
            <w:r>
              <w:rPr>
                <w:spacing w:val="-5"/>
                <w:sz w:val="20"/>
              </w:rPr>
              <w:t xml:space="preserve"> </w:t>
            </w:r>
            <w:r>
              <w:rPr>
                <w:sz w:val="20"/>
              </w:rPr>
              <w:t>jog</w:t>
            </w:r>
            <w:r>
              <w:rPr>
                <w:spacing w:val="-4"/>
                <w:sz w:val="20"/>
              </w:rPr>
              <w:t xml:space="preserve"> </w:t>
            </w:r>
            <w:r>
              <w:rPr>
                <w:sz w:val="20"/>
              </w:rPr>
              <w:t>AP</w:t>
            </w:r>
            <w:r>
              <w:rPr>
                <w:spacing w:val="-5"/>
                <w:sz w:val="20"/>
              </w:rPr>
              <w:t xml:space="preserve"> </w:t>
            </w:r>
            <w:r>
              <w:rPr>
                <w:sz w:val="20"/>
              </w:rPr>
              <w:t>pakeitimai</w:t>
            </w:r>
            <w:r>
              <w:rPr>
                <w:spacing w:val="-3"/>
                <w:sz w:val="20"/>
              </w:rPr>
              <w:t xml:space="preserve"> </w:t>
            </w:r>
            <w:r>
              <w:rPr>
                <w:sz w:val="20"/>
              </w:rPr>
              <w:t>būtų</w:t>
            </w:r>
            <w:r>
              <w:rPr>
                <w:spacing w:val="-3"/>
                <w:sz w:val="20"/>
              </w:rPr>
              <w:t xml:space="preserve"> </w:t>
            </w:r>
            <w:r>
              <w:rPr>
                <w:sz w:val="20"/>
              </w:rPr>
              <w:t>atliekami</w:t>
            </w:r>
            <w:r>
              <w:rPr>
                <w:spacing w:val="-4"/>
                <w:sz w:val="20"/>
              </w:rPr>
              <w:t xml:space="preserve"> </w:t>
            </w:r>
            <w:r>
              <w:rPr>
                <w:sz w:val="20"/>
              </w:rPr>
              <w:t>iš</w:t>
            </w:r>
            <w:r>
              <w:rPr>
                <w:spacing w:val="-5"/>
                <w:sz w:val="20"/>
              </w:rPr>
              <w:t xml:space="preserve"> </w:t>
            </w:r>
            <w:r>
              <w:rPr>
                <w:sz w:val="20"/>
              </w:rPr>
              <w:t>eilės,</w:t>
            </w:r>
            <w:r>
              <w:rPr>
                <w:spacing w:val="-3"/>
                <w:sz w:val="20"/>
              </w:rPr>
              <w:t xml:space="preserve"> </w:t>
            </w:r>
            <w:r>
              <w:rPr>
                <w:sz w:val="20"/>
              </w:rPr>
              <w:t>t.y.,</w:t>
            </w:r>
            <w:r>
              <w:rPr>
                <w:spacing w:val="-3"/>
                <w:sz w:val="20"/>
              </w:rPr>
              <w:t xml:space="preserve"> </w:t>
            </w:r>
            <w:r>
              <w:rPr>
                <w:sz w:val="20"/>
              </w:rPr>
              <w:t>turi</w:t>
            </w:r>
            <w:r>
              <w:rPr>
                <w:spacing w:val="-6"/>
                <w:sz w:val="20"/>
              </w:rPr>
              <w:t xml:space="preserve"> </w:t>
            </w:r>
            <w:r>
              <w:rPr>
                <w:sz w:val="20"/>
              </w:rPr>
              <w:t>būti kontrolė,</w:t>
            </w:r>
            <w:r>
              <w:rPr>
                <w:spacing w:val="-2"/>
                <w:sz w:val="20"/>
              </w:rPr>
              <w:t xml:space="preserve"> </w:t>
            </w:r>
            <w:r>
              <w:rPr>
                <w:sz w:val="20"/>
              </w:rPr>
              <w:t>kuri</w:t>
            </w:r>
            <w:r>
              <w:rPr>
                <w:spacing w:val="-1"/>
                <w:sz w:val="20"/>
              </w:rPr>
              <w:t xml:space="preserve"> </w:t>
            </w:r>
            <w:r>
              <w:rPr>
                <w:sz w:val="20"/>
              </w:rPr>
              <w:t>perspėtų naudotoją,</w:t>
            </w:r>
            <w:r>
              <w:rPr>
                <w:spacing w:val="-1"/>
                <w:sz w:val="20"/>
              </w:rPr>
              <w:t xml:space="preserve"> </w:t>
            </w:r>
            <w:r>
              <w:rPr>
                <w:sz w:val="20"/>
              </w:rPr>
              <w:t>jei</w:t>
            </w:r>
            <w:r>
              <w:rPr>
                <w:spacing w:val="-2"/>
                <w:sz w:val="20"/>
              </w:rPr>
              <w:t xml:space="preserve"> </w:t>
            </w:r>
            <w:r>
              <w:rPr>
                <w:sz w:val="20"/>
              </w:rPr>
              <w:t>registruojamas pakeitimas</w:t>
            </w:r>
            <w:r>
              <w:rPr>
                <w:spacing w:val="1"/>
                <w:sz w:val="20"/>
              </w:rPr>
              <w:t xml:space="preserve"> </w:t>
            </w:r>
            <w:r>
              <w:rPr>
                <w:sz w:val="20"/>
              </w:rPr>
              <w:t>ankstesne</w:t>
            </w:r>
            <w:r>
              <w:rPr>
                <w:spacing w:val="-2"/>
                <w:sz w:val="20"/>
              </w:rPr>
              <w:t xml:space="preserve"> </w:t>
            </w:r>
            <w:r>
              <w:rPr>
                <w:sz w:val="20"/>
              </w:rPr>
              <w:t>data</w:t>
            </w:r>
            <w:r>
              <w:rPr>
                <w:spacing w:val="-3"/>
                <w:sz w:val="20"/>
              </w:rPr>
              <w:t xml:space="preserve"> </w:t>
            </w:r>
            <w:r>
              <w:rPr>
                <w:sz w:val="20"/>
              </w:rPr>
              <w:t>nei</w:t>
            </w:r>
            <w:r>
              <w:rPr>
                <w:spacing w:val="-2"/>
                <w:sz w:val="20"/>
              </w:rPr>
              <w:t xml:space="preserve"> </w:t>
            </w:r>
            <w:r>
              <w:rPr>
                <w:sz w:val="20"/>
              </w:rPr>
              <w:t>buvo</w:t>
            </w:r>
            <w:r>
              <w:rPr>
                <w:spacing w:val="-2"/>
                <w:sz w:val="20"/>
              </w:rPr>
              <w:t xml:space="preserve"> įvykdytas</w:t>
            </w:r>
          </w:p>
          <w:p w14:paraId="77EB260D" w14:textId="77777777" w:rsidR="00B544DE" w:rsidRDefault="00D212D4">
            <w:pPr>
              <w:pStyle w:val="TableParagraph"/>
              <w:spacing w:before="0" w:line="222" w:lineRule="exact"/>
              <w:rPr>
                <w:sz w:val="20"/>
              </w:rPr>
            </w:pPr>
            <w:r>
              <w:rPr>
                <w:sz w:val="20"/>
              </w:rPr>
              <w:t>paskutinis</w:t>
            </w:r>
            <w:r>
              <w:rPr>
                <w:spacing w:val="-12"/>
                <w:sz w:val="20"/>
              </w:rPr>
              <w:t xml:space="preserve"> </w:t>
            </w:r>
            <w:r>
              <w:rPr>
                <w:sz w:val="20"/>
              </w:rPr>
              <w:t>pakeitimas</w:t>
            </w:r>
            <w:r>
              <w:rPr>
                <w:spacing w:val="-11"/>
                <w:sz w:val="20"/>
              </w:rPr>
              <w:t xml:space="preserve"> </w:t>
            </w:r>
            <w:r>
              <w:rPr>
                <w:sz w:val="20"/>
              </w:rPr>
              <w:t>užregistruotas</w:t>
            </w:r>
            <w:r>
              <w:rPr>
                <w:spacing w:val="-11"/>
                <w:sz w:val="20"/>
              </w:rPr>
              <w:t xml:space="preserve"> </w:t>
            </w:r>
            <w:r>
              <w:rPr>
                <w:spacing w:val="-2"/>
                <w:sz w:val="20"/>
              </w:rPr>
              <w:t>Sistemoje.</w:t>
            </w:r>
          </w:p>
        </w:tc>
      </w:tr>
      <w:tr w:rsidR="00B544DE" w14:paraId="0385A8D5" w14:textId="77777777">
        <w:trPr>
          <w:trHeight w:val="793"/>
          <w:tblCellSpacing w:w="5" w:type="dxa"/>
        </w:trPr>
        <w:tc>
          <w:tcPr>
            <w:tcW w:w="1087" w:type="dxa"/>
            <w:tcBorders>
              <w:top w:val="nil"/>
              <w:bottom w:val="nil"/>
            </w:tcBorders>
            <w:shd w:val="clear" w:color="auto" w:fill="F1F1F1"/>
          </w:tcPr>
          <w:p w14:paraId="457B075C" w14:textId="6BD0F557"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1BD63395" w14:textId="77777777" w:rsidR="00B544DE" w:rsidRDefault="00D212D4">
            <w:pPr>
              <w:pStyle w:val="TableParagraph"/>
              <w:spacing w:before="41" w:line="240" w:lineRule="atLeast"/>
              <w:ind w:right="98"/>
              <w:jc w:val="both"/>
              <w:rPr>
                <w:sz w:val="20"/>
              </w:rPr>
            </w:pPr>
            <w:r>
              <w:rPr>
                <w:sz w:val="20"/>
              </w:rPr>
              <w:t>Sistema turi turėti funkcionalumą perspėti naudotoją, jei sugrįžęs iš eksploatacijos AP padalinio sandėlyje</w:t>
            </w:r>
            <w:r>
              <w:rPr>
                <w:spacing w:val="-8"/>
                <w:sz w:val="20"/>
              </w:rPr>
              <w:t xml:space="preserve"> </w:t>
            </w:r>
            <w:r>
              <w:rPr>
                <w:sz w:val="20"/>
              </w:rPr>
              <w:t>yra</w:t>
            </w:r>
            <w:r>
              <w:rPr>
                <w:spacing w:val="-7"/>
                <w:sz w:val="20"/>
              </w:rPr>
              <w:t xml:space="preserve"> </w:t>
            </w:r>
            <w:r>
              <w:rPr>
                <w:sz w:val="20"/>
              </w:rPr>
              <w:t>ilgiau</w:t>
            </w:r>
            <w:r>
              <w:rPr>
                <w:spacing w:val="-7"/>
                <w:sz w:val="20"/>
              </w:rPr>
              <w:t xml:space="preserve"> </w:t>
            </w:r>
            <w:r>
              <w:rPr>
                <w:sz w:val="20"/>
              </w:rPr>
              <w:t>nei</w:t>
            </w:r>
            <w:r>
              <w:rPr>
                <w:spacing w:val="-8"/>
                <w:sz w:val="20"/>
              </w:rPr>
              <w:t xml:space="preserve"> </w:t>
            </w:r>
            <w:r>
              <w:rPr>
                <w:sz w:val="20"/>
              </w:rPr>
              <w:t>3</w:t>
            </w:r>
            <w:r>
              <w:rPr>
                <w:spacing w:val="-8"/>
                <w:sz w:val="20"/>
              </w:rPr>
              <w:t xml:space="preserve"> </w:t>
            </w:r>
            <w:r>
              <w:rPr>
                <w:sz w:val="20"/>
              </w:rPr>
              <w:t>mėnesius</w:t>
            </w:r>
            <w:r>
              <w:rPr>
                <w:spacing w:val="-7"/>
                <w:sz w:val="20"/>
              </w:rPr>
              <w:t xml:space="preserve"> </w:t>
            </w:r>
            <w:r>
              <w:rPr>
                <w:sz w:val="20"/>
              </w:rPr>
              <w:t>ir</w:t>
            </w:r>
            <w:r>
              <w:rPr>
                <w:spacing w:val="-5"/>
                <w:sz w:val="20"/>
              </w:rPr>
              <w:t xml:space="preserve"> </w:t>
            </w:r>
            <w:r>
              <w:rPr>
                <w:sz w:val="20"/>
              </w:rPr>
              <w:t>su</w:t>
            </w:r>
            <w:r>
              <w:rPr>
                <w:spacing w:val="-7"/>
                <w:sz w:val="20"/>
              </w:rPr>
              <w:t xml:space="preserve"> </w:t>
            </w:r>
            <w:r>
              <w:rPr>
                <w:sz w:val="20"/>
              </w:rPr>
              <w:t>juo</w:t>
            </w:r>
            <w:r>
              <w:rPr>
                <w:spacing w:val="-8"/>
                <w:sz w:val="20"/>
              </w:rPr>
              <w:t xml:space="preserve"> </w:t>
            </w:r>
            <w:r>
              <w:rPr>
                <w:sz w:val="20"/>
              </w:rPr>
              <w:t>turi</w:t>
            </w:r>
            <w:r>
              <w:rPr>
                <w:spacing w:val="-8"/>
                <w:sz w:val="20"/>
              </w:rPr>
              <w:t xml:space="preserve"> </w:t>
            </w:r>
            <w:r>
              <w:rPr>
                <w:sz w:val="20"/>
              </w:rPr>
              <w:t>būti</w:t>
            </w:r>
            <w:r>
              <w:rPr>
                <w:spacing w:val="-8"/>
                <w:sz w:val="20"/>
              </w:rPr>
              <w:t xml:space="preserve"> </w:t>
            </w:r>
            <w:r>
              <w:rPr>
                <w:sz w:val="20"/>
              </w:rPr>
              <w:t>atliekami</w:t>
            </w:r>
            <w:r>
              <w:rPr>
                <w:spacing w:val="-8"/>
                <w:sz w:val="20"/>
              </w:rPr>
              <w:t xml:space="preserve"> </w:t>
            </w:r>
            <w:r>
              <w:rPr>
                <w:sz w:val="20"/>
              </w:rPr>
              <w:t>atitinkami</w:t>
            </w:r>
            <w:r>
              <w:rPr>
                <w:spacing w:val="-8"/>
                <w:sz w:val="20"/>
              </w:rPr>
              <w:t xml:space="preserve"> </w:t>
            </w:r>
            <w:r>
              <w:rPr>
                <w:sz w:val="20"/>
              </w:rPr>
              <w:t>veiksmai,</w:t>
            </w:r>
            <w:r>
              <w:rPr>
                <w:spacing w:val="-7"/>
                <w:sz w:val="20"/>
              </w:rPr>
              <w:t xml:space="preserve"> </w:t>
            </w:r>
            <w:r>
              <w:rPr>
                <w:sz w:val="20"/>
              </w:rPr>
              <w:t>pavyzdžiui,</w:t>
            </w:r>
            <w:r>
              <w:rPr>
                <w:spacing w:val="-7"/>
                <w:sz w:val="20"/>
              </w:rPr>
              <w:t xml:space="preserve"> </w:t>
            </w:r>
            <w:r>
              <w:rPr>
                <w:sz w:val="20"/>
              </w:rPr>
              <w:t>AP</w:t>
            </w:r>
            <w:r>
              <w:rPr>
                <w:spacing w:val="-2"/>
                <w:sz w:val="20"/>
              </w:rPr>
              <w:t xml:space="preserve"> </w:t>
            </w:r>
            <w:r>
              <w:rPr>
                <w:sz w:val="20"/>
              </w:rPr>
              <w:t>turi būti perduotas remontui / perplovimui.</w:t>
            </w:r>
          </w:p>
        </w:tc>
      </w:tr>
      <w:tr w:rsidR="00B544DE" w14:paraId="0F48C399" w14:textId="77777777">
        <w:trPr>
          <w:trHeight w:val="421"/>
          <w:tblCellSpacing w:w="5" w:type="dxa"/>
        </w:trPr>
        <w:tc>
          <w:tcPr>
            <w:tcW w:w="1087" w:type="dxa"/>
            <w:tcBorders>
              <w:top w:val="nil"/>
            </w:tcBorders>
            <w:shd w:val="clear" w:color="auto" w:fill="F1F1F1"/>
          </w:tcPr>
          <w:p w14:paraId="39AAB4B8" w14:textId="4A610E54" w:rsidR="00B544DE" w:rsidRDefault="00B544DE" w:rsidP="0097108F">
            <w:pPr>
              <w:pStyle w:val="TableParagraph"/>
              <w:numPr>
                <w:ilvl w:val="0"/>
                <w:numId w:val="105"/>
              </w:numPr>
              <w:rPr>
                <w:sz w:val="20"/>
              </w:rPr>
            </w:pPr>
          </w:p>
        </w:tc>
        <w:tc>
          <w:tcPr>
            <w:tcW w:w="8327" w:type="dxa"/>
            <w:tcBorders>
              <w:top w:val="nil"/>
            </w:tcBorders>
            <w:shd w:val="clear" w:color="auto" w:fill="F1F1F1"/>
          </w:tcPr>
          <w:p w14:paraId="64E3B94E" w14:textId="77777777" w:rsidR="00B544DE" w:rsidRDefault="00D212D4">
            <w:pPr>
              <w:pStyle w:val="TableParagraph"/>
              <w:spacing w:before="59"/>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nurašyti</w:t>
            </w:r>
            <w:r>
              <w:rPr>
                <w:spacing w:val="-6"/>
                <w:sz w:val="20"/>
              </w:rPr>
              <w:t xml:space="preserve"> </w:t>
            </w:r>
            <w:r>
              <w:rPr>
                <w:sz w:val="20"/>
              </w:rPr>
              <w:t>AP</w:t>
            </w:r>
            <w:r>
              <w:rPr>
                <w:spacing w:val="-7"/>
                <w:sz w:val="20"/>
              </w:rPr>
              <w:t xml:space="preserve"> </w:t>
            </w:r>
            <w:r>
              <w:rPr>
                <w:spacing w:val="-2"/>
                <w:sz w:val="20"/>
              </w:rPr>
              <w:t>utilizavimui.</w:t>
            </w:r>
          </w:p>
        </w:tc>
      </w:tr>
      <w:tr w:rsidR="00B544DE" w14:paraId="68A19B71" w14:textId="77777777">
        <w:trPr>
          <w:trHeight w:val="420"/>
          <w:tblCellSpacing w:w="5" w:type="dxa"/>
        </w:trPr>
        <w:tc>
          <w:tcPr>
            <w:tcW w:w="1087" w:type="dxa"/>
            <w:tcBorders>
              <w:bottom w:val="nil"/>
            </w:tcBorders>
            <w:shd w:val="clear" w:color="auto" w:fill="F1F1F1"/>
          </w:tcPr>
          <w:p w14:paraId="75848B63" w14:textId="086F92F2" w:rsidR="00B544DE" w:rsidRDefault="00B544DE" w:rsidP="0097108F">
            <w:pPr>
              <w:pStyle w:val="TableParagraph"/>
              <w:numPr>
                <w:ilvl w:val="0"/>
                <w:numId w:val="105"/>
              </w:numPr>
              <w:spacing w:before="60"/>
              <w:rPr>
                <w:sz w:val="20"/>
              </w:rPr>
            </w:pPr>
          </w:p>
        </w:tc>
        <w:tc>
          <w:tcPr>
            <w:tcW w:w="8327" w:type="dxa"/>
            <w:tcBorders>
              <w:bottom w:val="nil"/>
            </w:tcBorders>
            <w:shd w:val="clear" w:color="auto" w:fill="F1F1F1"/>
          </w:tcPr>
          <w:p w14:paraId="78E447C0" w14:textId="77777777" w:rsidR="00B544DE" w:rsidRDefault="00D212D4">
            <w:pPr>
              <w:pStyle w:val="TableParagraph"/>
              <w:spacing w:before="57"/>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6"/>
                <w:sz w:val="20"/>
              </w:rPr>
              <w:t xml:space="preserve"> </w:t>
            </w:r>
            <w:r>
              <w:rPr>
                <w:sz w:val="20"/>
              </w:rPr>
              <w:t>funkcionalumą</w:t>
            </w:r>
            <w:r>
              <w:rPr>
                <w:spacing w:val="-5"/>
                <w:sz w:val="20"/>
              </w:rPr>
              <w:t xml:space="preserve"> </w:t>
            </w:r>
            <w:r>
              <w:rPr>
                <w:sz w:val="20"/>
              </w:rPr>
              <w:t>pridavus</w:t>
            </w:r>
            <w:r>
              <w:rPr>
                <w:spacing w:val="-8"/>
                <w:sz w:val="20"/>
              </w:rPr>
              <w:t xml:space="preserve"> </w:t>
            </w:r>
            <w:r>
              <w:rPr>
                <w:sz w:val="20"/>
              </w:rPr>
              <w:t>AP</w:t>
            </w:r>
            <w:r>
              <w:rPr>
                <w:spacing w:val="-9"/>
                <w:sz w:val="20"/>
              </w:rPr>
              <w:t xml:space="preserve"> </w:t>
            </w:r>
            <w:r>
              <w:rPr>
                <w:sz w:val="20"/>
              </w:rPr>
              <w:t>supirkėjui</w:t>
            </w:r>
            <w:r>
              <w:rPr>
                <w:spacing w:val="-8"/>
                <w:sz w:val="20"/>
              </w:rPr>
              <w:t xml:space="preserve"> </w:t>
            </w:r>
            <w:r>
              <w:rPr>
                <w:sz w:val="20"/>
              </w:rPr>
              <w:t>utilizuoti</w:t>
            </w:r>
            <w:r>
              <w:rPr>
                <w:spacing w:val="-4"/>
                <w:sz w:val="20"/>
              </w:rPr>
              <w:t xml:space="preserve"> </w:t>
            </w:r>
            <w:r>
              <w:rPr>
                <w:sz w:val="20"/>
              </w:rPr>
              <w:t>tvarkyti</w:t>
            </w:r>
            <w:r>
              <w:rPr>
                <w:spacing w:val="-7"/>
                <w:sz w:val="20"/>
              </w:rPr>
              <w:t xml:space="preserve"> </w:t>
            </w:r>
            <w:r>
              <w:rPr>
                <w:sz w:val="20"/>
              </w:rPr>
              <w:t>IT</w:t>
            </w:r>
            <w:r>
              <w:rPr>
                <w:spacing w:val="-7"/>
                <w:sz w:val="20"/>
              </w:rPr>
              <w:t xml:space="preserve"> </w:t>
            </w:r>
            <w:r>
              <w:rPr>
                <w:sz w:val="20"/>
              </w:rPr>
              <w:t>nurašymo</w:t>
            </w:r>
            <w:r>
              <w:rPr>
                <w:spacing w:val="-7"/>
                <w:sz w:val="20"/>
              </w:rPr>
              <w:t xml:space="preserve"> </w:t>
            </w:r>
            <w:r>
              <w:rPr>
                <w:spacing w:val="-2"/>
                <w:sz w:val="20"/>
              </w:rPr>
              <w:t>operaciją.</w:t>
            </w:r>
          </w:p>
        </w:tc>
      </w:tr>
      <w:tr w:rsidR="00B544DE" w14:paraId="3FB1F6A5" w14:textId="77777777">
        <w:trPr>
          <w:trHeight w:val="424"/>
          <w:tblCellSpacing w:w="5" w:type="dxa"/>
        </w:trPr>
        <w:tc>
          <w:tcPr>
            <w:tcW w:w="1087" w:type="dxa"/>
            <w:tcBorders>
              <w:top w:val="nil"/>
            </w:tcBorders>
            <w:shd w:val="clear" w:color="auto" w:fill="F1F1F1"/>
          </w:tcPr>
          <w:p w14:paraId="1AD52049" w14:textId="3B650D01" w:rsidR="00B544DE" w:rsidRDefault="00B544DE" w:rsidP="0097108F">
            <w:pPr>
              <w:pStyle w:val="TableParagraph"/>
              <w:numPr>
                <w:ilvl w:val="0"/>
                <w:numId w:val="105"/>
              </w:numPr>
              <w:rPr>
                <w:sz w:val="20"/>
              </w:rPr>
            </w:pPr>
          </w:p>
        </w:tc>
        <w:tc>
          <w:tcPr>
            <w:tcW w:w="8327" w:type="dxa"/>
            <w:tcBorders>
              <w:top w:val="nil"/>
            </w:tcBorders>
            <w:shd w:val="clear" w:color="auto" w:fill="F1F1F1"/>
          </w:tcPr>
          <w:p w14:paraId="7D444903" w14:textId="77777777" w:rsidR="00B544DE" w:rsidRDefault="00D212D4">
            <w:pPr>
              <w:pStyle w:val="TableParagraph"/>
              <w:rPr>
                <w:sz w:val="20"/>
              </w:rPr>
            </w:pPr>
            <w:r>
              <w:rPr>
                <w:sz w:val="20"/>
              </w:rPr>
              <w:t>Sistema</w:t>
            </w:r>
            <w:r>
              <w:rPr>
                <w:spacing w:val="-10"/>
                <w:sz w:val="20"/>
              </w:rPr>
              <w:t xml:space="preserve"> </w:t>
            </w:r>
            <w:r>
              <w:rPr>
                <w:sz w:val="20"/>
              </w:rPr>
              <w:t>turi</w:t>
            </w:r>
            <w:r>
              <w:rPr>
                <w:spacing w:val="-10"/>
                <w:sz w:val="20"/>
              </w:rPr>
              <w:t xml:space="preserve"> </w:t>
            </w:r>
            <w:r>
              <w:rPr>
                <w:sz w:val="20"/>
              </w:rPr>
              <w:t>turėti</w:t>
            </w:r>
            <w:r>
              <w:rPr>
                <w:spacing w:val="-9"/>
                <w:sz w:val="20"/>
              </w:rPr>
              <w:t xml:space="preserve"> </w:t>
            </w:r>
            <w:r>
              <w:rPr>
                <w:sz w:val="20"/>
              </w:rPr>
              <w:t>funkcionalumą</w:t>
            </w:r>
            <w:r>
              <w:rPr>
                <w:spacing w:val="-10"/>
                <w:sz w:val="20"/>
              </w:rPr>
              <w:t xml:space="preserve"> </w:t>
            </w:r>
            <w:r>
              <w:rPr>
                <w:sz w:val="20"/>
              </w:rPr>
              <w:t>pajamuoti</w:t>
            </w:r>
            <w:r>
              <w:rPr>
                <w:spacing w:val="-9"/>
                <w:sz w:val="20"/>
              </w:rPr>
              <w:t xml:space="preserve"> </w:t>
            </w:r>
            <w:r>
              <w:rPr>
                <w:sz w:val="20"/>
              </w:rPr>
              <w:t>gautą</w:t>
            </w:r>
            <w:r>
              <w:rPr>
                <w:spacing w:val="-9"/>
                <w:sz w:val="20"/>
              </w:rPr>
              <w:t xml:space="preserve"> </w:t>
            </w:r>
            <w:r>
              <w:rPr>
                <w:sz w:val="20"/>
              </w:rPr>
              <w:t>metalo</w:t>
            </w:r>
            <w:r>
              <w:rPr>
                <w:spacing w:val="-10"/>
                <w:sz w:val="20"/>
              </w:rPr>
              <w:t xml:space="preserve"> </w:t>
            </w:r>
            <w:r>
              <w:rPr>
                <w:sz w:val="20"/>
              </w:rPr>
              <w:t>laužą</w:t>
            </w:r>
            <w:r>
              <w:rPr>
                <w:spacing w:val="-8"/>
                <w:sz w:val="20"/>
              </w:rPr>
              <w:t xml:space="preserve"> </w:t>
            </w:r>
            <w:r>
              <w:rPr>
                <w:sz w:val="20"/>
              </w:rPr>
              <w:t>priimto</w:t>
            </w:r>
            <w:r>
              <w:rPr>
                <w:spacing w:val="-10"/>
                <w:sz w:val="20"/>
              </w:rPr>
              <w:t xml:space="preserve"> </w:t>
            </w:r>
            <w:r>
              <w:rPr>
                <w:sz w:val="20"/>
              </w:rPr>
              <w:t>metalo</w:t>
            </w:r>
            <w:r>
              <w:rPr>
                <w:spacing w:val="-9"/>
                <w:sz w:val="20"/>
              </w:rPr>
              <w:t xml:space="preserve"> </w:t>
            </w:r>
            <w:r>
              <w:rPr>
                <w:sz w:val="20"/>
              </w:rPr>
              <w:t>laužo</w:t>
            </w:r>
            <w:r>
              <w:rPr>
                <w:spacing w:val="-9"/>
                <w:sz w:val="20"/>
              </w:rPr>
              <w:t xml:space="preserve"> </w:t>
            </w:r>
            <w:r>
              <w:rPr>
                <w:sz w:val="20"/>
              </w:rPr>
              <w:t>akto</w:t>
            </w:r>
            <w:r>
              <w:rPr>
                <w:spacing w:val="-10"/>
                <w:sz w:val="20"/>
              </w:rPr>
              <w:t xml:space="preserve"> </w:t>
            </w:r>
            <w:r>
              <w:rPr>
                <w:spacing w:val="-2"/>
                <w:sz w:val="20"/>
              </w:rPr>
              <w:t>pagrindu.</w:t>
            </w:r>
          </w:p>
        </w:tc>
      </w:tr>
    </w:tbl>
    <w:p w14:paraId="294FE9D7" w14:textId="77777777" w:rsidR="00B544DE" w:rsidRDefault="00D212D4" w:rsidP="0097108F">
      <w:pPr>
        <w:pStyle w:val="Sraopastraipa"/>
        <w:numPr>
          <w:ilvl w:val="3"/>
          <w:numId w:val="70"/>
        </w:numPr>
        <w:tabs>
          <w:tab w:val="left" w:pos="883"/>
        </w:tabs>
        <w:spacing w:before="134"/>
        <w:ind w:left="883" w:hanging="860"/>
        <w:rPr>
          <w:sz w:val="24"/>
        </w:rPr>
      </w:pPr>
      <w:r>
        <w:rPr>
          <w:color w:val="124652"/>
          <w:sz w:val="24"/>
        </w:rPr>
        <w:t>Finansų</w:t>
      </w:r>
      <w:r>
        <w:rPr>
          <w:color w:val="124652"/>
          <w:spacing w:val="-4"/>
          <w:sz w:val="24"/>
        </w:rPr>
        <w:t xml:space="preserve"> </w:t>
      </w:r>
      <w:r>
        <w:rPr>
          <w:color w:val="124652"/>
          <w:sz w:val="24"/>
        </w:rPr>
        <w:t>valdymas</w:t>
      </w:r>
      <w:r>
        <w:rPr>
          <w:color w:val="124652"/>
          <w:spacing w:val="-3"/>
          <w:sz w:val="24"/>
        </w:rPr>
        <w:t xml:space="preserve"> </w:t>
      </w:r>
      <w:r>
        <w:rPr>
          <w:color w:val="124652"/>
          <w:sz w:val="24"/>
        </w:rPr>
        <w:t>ir</w:t>
      </w:r>
      <w:r>
        <w:rPr>
          <w:color w:val="124652"/>
          <w:spacing w:val="-4"/>
          <w:sz w:val="24"/>
        </w:rPr>
        <w:t xml:space="preserve"> </w:t>
      </w:r>
      <w:r>
        <w:rPr>
          <w:color w:val="124652"/>
          <w:spacing w:val="-2"/>
          <w:sz w:val="24"/>
        </w:rPr>
        <w:t>planavimas</w:t>
      </w:r>
    </w:p>
    <w:p w14:paraId="79CAA509" w14:textId="77777777" w:rsidR="00B544DE" w:rsidRDefault="00B544DE">
      <w:pPr>
        <w:pStyle w:val="Pagrindinistekstas"/>
        <w:spacing w:before="10" w:after="1"/>
        <w:rPr>
          <w:sz w:val="10"/>
        </w:rPr>
      </w:pPr>
    </w:p>
    <w:tbl>
      <w:tblPr>
        <w:tblStyle w:val="TableNormal1"/>
        <w:tblW w:w="0" w:type="auto"/>
        <w:tblCellSpacing w:w="5" w:type="dxa"/>
        <w:tblInd w:w="46" w:type="dxa"/>
        <w:tblLayout w:type="fixed"/>
        <w:tblLook w:val="01E0" w:firstRow="1" w:lastRow="1" w:firstColumn="1" w:lastColumn="1" w:noHBand="0" w:noVBand="0"/>
      </w:tblPr>
      <w:tblGrid>
        <w:gridCol w:w="1102"/>
        <w:gridCol w:w="8344"/>
      </w:tblGrid>
      <w:tr w:rsidR="00B544DE" w14:paraId="2349DDD0" w14:textId="77777777">
        <w:trPr>
          <w:trHeight w:val="422"/>
          <w:tblCellSpacing w:w="5" w:type="dxa"/>
        </w:trPr>
        <w:tc>
          <w:tcPr>
            <w:tcW w:w="1087" w:type="dxa"/>
            <w:tcBorders>
              <w:bottom w:val="nil"/>
            </w:tcBorders>
            <w:shd w:val="clear" w:color="auto" w:fill="124652"/>
          </w:tcPr>
          <w:p w14:paraId="6E2A327E" w14:textId="77777777" w:rsidR="00B544DE" w:rsidRDefault="00D212D4">
            <w:pPr>
              <w:pStyle w:val="TableParagraph"/>
              <w:rPr>
                <w:sz w:val="20"/>
              </w:rPr>
            </w:pPr>
            <w:r>
              <w:rPr>
                <w:color w:val="FFFFFF"/>
                <w:spacing w:val="-5"/>
                <w:sz w:val="20"/>
              </w:rPr>
              <w:t>NR.</w:t>
            </w:r>
          </w:p>
        </w:tc>
        <w:tc>
          <w:tcPr>
            <w:tcW w:w="8327" w:type="dxa"/>
            <w:tcBorders>
              <w:bottom w:val="nil"/>
            </w:tcBorders>
            <w:shd w:val="clear" w:color="auto" w:fill="124652"/>
          </w:tcPr>
          <w:p w14:paraId="63DFFF16" w14:textId="77777777" w:rsidR="00B544DE" w:rsidRDefault="00D212D4">
            <w:pPr>
              <w:pStyle w:val="TableParagraph"/>
              <w:rPr>
                <w:sz w:val="20"/>
              </w:rPr>
            </w:pPr>
            <w:r>
              <w:rPr>
                <w:color w:val="FFFFFF"/>
                <w:spacing w:val="-2"/>
                <w:sz w:val="20"/>
              </w:rPr>
              <w:t>REIKALAVIMAS</w:t>
            </w:r>
          </w:p>
        </w:tc>
      </w:tr>
      <w:tr w:rsidR="00B544DE" w14:paraId="20F74E80" w14:textId="77777777">
        <w:trPr>
          <w:trHeight w:val="424"/>
          <w:tblCellSpacing w:w="5" w:type="dxa"/>
        </w:trPr>
        <w:tc>
          <w:tcPr>
            <w:tcW w:w="9426" w:type="dxa"/>
            <w:gridSpan w:val="2"/>
            <w:tcBorders>
              <w:top w:val="nil"/>
              <w:bottom w:val="nil"/>
            </w:tcBorders>
            <w:shd w:val="clear" w:color="auto" w:fill="F1F1F1"/>
          </w:tcPr>
          <w:p w14:paraId="63CF40D6" w14:textId="77777777" w:rsidR="00B544DE" w:rsidRDefault="00D212D4">
            <w:pPr>
              <w:pStyle w:val="TableParagraph"/>
              <w:rPr>
                <w:b/>
                <w:sz w:val="20"/>
              </w:rPr>
            </w:pPr>
            <w:r>
              <w:rPr>
                <w:b/>
                <w:color w:val="124652"/>
                <w:sz w:val="20"/>
              </w:rPr>
              <w:t>BIUDŽETO</w:t>
            </w:r>
            <w:r>
              <w:rPr>
                <w:b/>
                <w:color w:val="124652"/>
                <w:spacing w:val="-11"/>
                <w:sz w:val="20"/>
              </w:rPr>
              <w:t xml:space="preserve"> </w:t>
            </w:r>
            <w:r>
              <w:rPr>
                <w:b/>
                <w:color w:val="124652"/>
                <w:spacing w:val="-2"/>
                <w:sz w:val="20"/>
              </w:rPr>
              <w:t>PLANAVIMAS</w:t>
            </w:r>
          </w:p>
        </w:tc>
      </w:tr>
      <w:tr w:rsidR="00B544DE" w14:paraId="7DC67BFF" w14:textId="77777777">
        <w:trPr>
          <w:trHeight w:val="609"/>
          <w:tblCellSpacing w:w="5" w:type="dxa"/>
        </w:trPr>
        <w:tc>
          <w:tcPr>
            <w:tcW w:w="1087" w:type="dxa"/>
            <w:tcBorders>
              <w:top w:val="nil"/>
              <w:bottom w:val="nil"/>
            </w:tcBorders>
            <w:shd w:val="clear" w:color="auto" w:fill="F1F1F1"/>
          </w:tcPr>
          <w:p w14:paraId="4A8B4889" w14:textId="2EB0B6F5"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5C6A86E9" w14:textId="77777777" w:rsidR="00B544DE" w:rsidRDefault="00D212D4">
            <w:pPr>
              <w:pStyle w:val="TableParagraph"/>
              <w:rPr>
                <w:sz w:val="20"/>
              </w:rPr>
            </w:pPr>
            <w:r>
              <w:rPr>
                <w:sz w:val="20"/>
              </w:rPr>
              <w:t>Sistema</w:t>
            </w:r>
            <w:r>
              <w:rPr>
                <w:spacing w:val="-6"/>
                <w:sz w:val="20"/>
              </w:rPr>
              <w:t xml:space="preserve"> </w:t>
            </w:r>
            <w:r>
              <w:rPr>
                <w:sz w:val="20"/>
              </w:rPr>
              <w:t>turi</w:t>
            </w:r>
            <w:r>
              <w:rPr>
                <w:spacing w:val="-7"/>
                <w:sz w:val="20"/>
              </w:rPr>
              <w:t xml:space="preserve"> </w:t>
            </w:r>
            <w:r>
              <w:rPr>
                <w:sz w:val="20"/>
              </w:rPr>
              <w:t>turėti</w:t>
            </w:r>
            <w:r>
              <w:rPr>
                <w:spacing w:val="-5"/>
                <w:sz w:val="20"/>
              </w:rPr>
              <w:t xml:space="preserve"> </w:t>
            </w:r>
            <w:r>
              <w:rPr>
                <w:sz w:val="20"/>
              </w:rPr>
              <w:t>funkcionalumą</w:t>
            </w:r>
            <w:r>
              <w:rPr>
                <w:spacing w:val="-6"/>
                <w:sz w:val="20"/>
              </w:rPr>
              <w:t xml:space="preserve"> </w:t>
            </w:r>
            <w:r>
              <w:rPr>
                <w:sz w:val="20"/>
              </w:rPr>
              <w:t>tvarkyti</w:t>
            </w:r>
            <w:r>
              <w:rPr>
                <w:spacing w:val="-6"/>
                <w:sz w:val="20"/>
              </w:rPr>
              <w:t xml:space="preserve"> </w:t>
            </w:r>
            <w:r>
              <w:rPr>
                <w:sz w:val="20"/>
              </w:rPr>
              <w:t>biudžeto</w:t>
            </w:r>
            <w:r>
              <w:rPr>
                <w:spacing w:val="-6"/>
                <w:sz w:val="20"/>
              </w:rPr>
              <w:t xml:space="preserve"> </w:t>
            </w:r>
            <w:r>
              <w:rPr>
                <w:sz w:val="20"/>
              </w:rPr>
              <w:t>pildymo</w:t>
            </w:r>
            <w:r>
              <w:rPr>
                <w:spacing w:val="-6"/>
                <w:sz w:val="20"/>
              </w:rPr>
              <w:t xml:space="preserve"> </w:t>
            </w:r>
            <w:r>
              <w:rPr>
                <w:sz w:val="20"/>
              </w:rPr>
              <w:t>darbų</w:t>
            </w:r>
            <w:r>
              <w:rPr>
                <w:spacing w:val="-6"/>
                <w:sz w:val="20"/>
              </w:rPr>
              <w:t xml:space="preserve"> </w:t>
            </w:r>
            <w:r>
              <w:rPr>
                <w:sz w:val="20"/>
              </w:rPr>
              <w:t>grafiką.</w:t>
            </w:r>
            <w:r>
              <w:rPr>
                <w:spacing w:val="-6"/>
                <w:sz w:val="20"/>
              </w:rPr>
              <w:t xml:space="preserve"> </w:t>
            </w:r>
            <w:r>
              <w:rPr>
                <w:sz w:val="20"/>
              </w:rPr>
              <w:t>Detalūs</w:t>
            </w:r>
            <w:r>
              <w:rPr>
                <w:spacing w:val="-6"/>
                <w:sz w:val="20"/>
              </w:rPr>
              <w:t xml:space="preserve"> </w:t>
            </w:r>
            <w:r>
              <w:rPr>
                <w:sz w:val="20"/>
              </w:rPr>
              <w:t>biudžeto</w:t>
            </w:r>
            <w:r>
              <w:rPr>
                <w:spacing w:val="-6"/>
                <w:sz w:val="20"/>
              </w:rPr>
              <w:t xml:space="preserve"> </w:t>
            </w:r>
            <w:r>
              <w:rPr>
                <w:sz w:val="20"/>
              </w:rPr>
              <w:t>pildymo darbų grafiko duomenų laukai ir taisyklės turės būti suderinti Projekto metu.</w:t>
            </w:r>
          </w:p>
        </w:tc>
      </w:tr>
      <w:tr w:rsidR="00B544DE" w14:paraId="239101A5" w14:textId="77777777">
        <w:trPr>
          <w:trHeight w:val="424"/>
          <w:tblCellSpacing w:w="5" w:type="dxa"/>
        </w:trPr>
        <w:tc>
          <w:tcPr>
            <w:tcW w:w="1087" w:type="dxa"/>
            <w:tcBorders>
              <w:top w:val="nil"/>
              <w:bottom w:val="nil"/>
            </w:tcBorders>
            <w:shd w:val="clear" w:color="auto" w:fill="F1F1F1"/>
          </w:tcPr>
          <w:p w14:paraId="428FE04B" w14:textId="4C679571"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249C846D" w14:textId="77777777" w:rsidR="00B544DE" w:rsidRDefault="00D212D4">
            <w:pPr>
              <w:pStyle w:val="TableParagraph"/>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tvarkyti</w:t>
            </w:r>
            <w:r>
              <w:rPr>
                <w:spacing w:val="-7"/>
                <w:sz w:val="20"/>
              </w:rPr>
              <w:t xml:space="preserve"> </w:t>
            </w:r>
            <w:r>
              <w:rPr>
                <w:sz w:val="20"/>
              </w:rPr>
              <w:t>biudžetų</w:t>
            </w:r>
            <w:r>
              <w:rPr>
                <w:spacing w:val="-9"/>
                <w:sz w:val="20"/>
              </w:rPr>
              <w:t xml:space="preserve"> </w:t>
            </w:r>
            <w:r>
              <w:rPr>
                <w:sz w:val="20"/>
              </w:rPr>
              <w:t>sudarymo</w:t>
            </w:r>
            <w:r>
              <w:rPr>
                <w:spacing w:val="-1"/>
                <w:sz w:val="20"/>
              </w:rPr>
              <w:t xml:space="preserve"> </w:t>
            </w:r>
            <w:r>
              <w:rPr>
                <w:sz w:val="20"/>
              </w:rPr>
              <w:t>formas</w:t>
            </w:r>
            <w:r>
              <w:rPr>
                <w:spacing w:val="-7"/>
                <w:sz w:val="20"/>
              </w:rPr>
              <w:t xml:space="preserve"> </w:t>
            </w:r>
            <w:r>
              <w:rPr>
                <w:sz w:val="20"/>
              </w:rPr>
              <w:t>ir</w:t>
            </w:r>
            <w:r>
              <w:rPr>
                <w:spacing w:val="-7"/>
                <w:sz w:val="20"/>
              </w:rPr>
              <w:t xml:space="preserve"> </w:t>
            </w:r>
            <w:r>
              <w:rPr>
                <w:sz w:val="20"/>
              </w:rPr>
              <w:t>jų</w:t>
            </w:r>
            <w:r>
              <w:rPr>
                <w:spacing w:val="-7"/>
                <w:sz w:val="20"/>
              </w:rPr>
              <w:t xml:space="preserve"> </w:t>
            </w:r>
            <w:r>
              <w:rPr>
                <w:spacing w:val="-2"/>
                <w:sz w:val="20"/>
              </w:rPr>
              <w:t>duomenis.</w:t>
            </w:r>
          </w:p>
        </w:tc>
      </w:tr>
      <w:tr w:rsidR="00B544DE" w14:paraId="11912158" w14:textId="77777777">
        <w:trPr>
          <w:trHeight w:val="606"/>
          <w:tblCellSpacing w:w="5" w:type="dxa"/>
        </w:trPr>
        <w:tc>
          <w:tcPr>
            <w:tcW w:w="1087" w:type="dxa"/>
            <w:tcBorders>
              <w:top w:val="nil"/>
            </w:tcBorders>
            <w:shd w:val="clear" w:color="auto" w:fill="F1F1F1"/>
          </w:tcPr>
          <w:p w14:paraId="0CF8EBB0" w14:textId="3CDCF1FC" w:rsidR="00B544DE" w:rsidRDefault="00B544DE" w:rsidP="0097108F">
            <w:pPr>
              <w:pStyle w:val="TableParagraph"/>
              <w:numPr>
                <w:ilvl w:val="0"/>
                <w:numId w:val="105"/>
              </w:numPr>
              <w:spacing w:before="62"/>
              <w:rPr>
                <w:sz w:val="20"/>
              </w:rPr>
            </w:pPr>
          </w:p>
        </w:tc>
        <w:tc>
          <w:tcPr>
            <w:tcW w:w="8327" w:type="dxa"/>
            <w:tcBorders>
              <w:top w:val="nil"/>
            </w:tcBorders>
            <w:shd w:val="clear" w:color="auto" w:fill="F1F1F1"/>
          </w:tcPr>
          <w:p w14:paraId="4476831F" w14:textId="77777777" w:rsidR="00B544DE" w:rsidRDefault="00D212D4">
            <w:pPr>
              <w:pStyle w:val="TableParagraph"/>
              <w:spacing w:before="62"/>
              <w:rPr>
                <w:sz w:val="20"/>
              </w:rPr>
            </w:pPr>
            <w:r>
              <w:rPr>
                <w:sz w:val="20"/>
              </w:rPr>
              <w:t>Sistema</w:t>
            </w:r>
            <w:r>
              <w:rPr>
                <w:spacing w:val="32"/>
                <w:sz w:val="20"/>
              </w:rPr>
              <w:t xml:space="preserve"> </w:t>
            </w:r>
            <w:r>
              <w:rPr>
                <w:sz w:val="20"/>
              </w:rPr>
              <w:t>turi</w:t>
            </w:r>
            <w:r>
              <w:rPr>
                <w:spacing w:val="31"/>
                <w:sz w:val="20"/>
              </w:rPr>
              <w:t xml:space="preserve"> </w:t>
            </w:r>
            <w:r>
              <w:rPr>
                <w:sz w:val="20"/>
              </w:rPr>
              <w:t>turėti</w:t>
            </w:r>
            <w:r>
              <w:rPr>
                <w:spacing w:val="34"/>
                <w:sz w:val="20"/>
              </w:rPr>
              <w:t xml:space="preserve"> </w:t>
            </w:r>
            <w:r>
              <w:rPr>
                <w:sz w:val="20"/>
              </w:rPr>
              <w:t>funkcionalumą</w:t>
            </w:r>
            <w:r>
              <w:rPr>
                <w:spacing w:val="32"/>
                <w:sz w:val="20"/>
              </w:rPr>
              <w:t xml:space="preserve"> </w:t>
            </w:r>
            <w:r>
              <w:rPr>
                <w:sz w:val="20"/>
              </w:rPr>
              <w:t>biudžeto</w:t>
            </w:r>
            <w:r>
              <w:rPr>
                <w:spacing w:val="32"/>
                <w:sz w:val="20"/>
              </w:rPr>
              <w:t xml:space="preserve"> </w:t>
            </w:r>
            <w:r>
              <w:rPr>
                <w:sz w:val="20"/>
              </w:rPr>
              <w:t>formoje</w:t>
            </w:r>
            <w:r>
              <w:rPr>
                <w:spacing w:val="31"/>
                <w:sz w:val="20"/>
              </w:rPr>
              <w:t xml:space="preserve"> </w:t>
            </w:r>
            <w:r>
              <w:rPr>
                <w:sz w:val="20"/>
              </w:rPr>
              <w:t>pateikti</w:t>
            </w:r>
            <w:r>
              <w:rPr>
                <w:spacing w:val="31"/>
                <w:sz w:val="20"/>
              </w:rPr>
              <w:t xml:space="preserve"> </w:t>
            </w:r>
            <w:r>
              <w:rPr>
                <w:sz w:val="20"/>
              </w:rPr>
              <w:t>komentarus</w:t>
            </w:r>
            <w:r>
              <w:rPr>
                <w:spacing w:val="33"/>
                <w:sz w:val="20"/>
              </w:rPr>
              <w:t xml:space="preserve"> </w:t>
            </w:r>
            <w:r>
              <w:rPr>
                <w:sz w:val="20"/>
              </w:rPr>
              <w:t>arba</w:t>
            </w:r>
            <w:r>
              <w:rPr>
                <w:spacing w:val="32"/>
                <w:sz w:val="20"/>
              </w:rPr>
              <w:t xml:space="preserve"> </w:t>
            </w:r>
            <w:r>
              <w:rPr>
                <w:sz w:val="20"/>
              </w:rPr>
              <w:t>aktyvią</w:t>
            </w:r>
            <w:r>
              <w:rPr>
                <w:spacing w:val="29"/>
                <w:sz w:val="20"/>
              </w:rPr>
              <w:t xml:space="preserve"> </w:t>
            </w:r>
            <w:r>
              <w:rPr>
                <w:sz w:val="20"/>
              </w:rPr>
              <w:t>nuorodą</w:t>
            </w:r>
            <w:r>
              <w:rPr>
                <w:spacing w:val="32"/>
                <w:sz w:val="20"/>
              </w:rPr>
              <w:t xml:space="preserve"> </w:t>
            </w:r>
            <w:r>
              <w:rPr>
                <w:sz w:val="20"/>
              </w:rPr>
              <w:t>į pagrindžiantį dokumentą DVS.</w:t>
            </w:r>
          </w:p>
        </w:tc>
      </w:tr>
      <w:tr w:rsidR="00B544DE" w14:paraId="656BF885" w14:textId="77777777">
        <w:trPr>
          <w:trHeight w:val="420"/>
          <w:tblCellSpacing w:w="5" w:type="dxa"/>
        </w:trPr>
        <w:tc>
          <w:tcPr>
            <w:tcW w:w="1087" w:type="dxa"/>
            <w:tcBorders>
              <w:bottom w:val="nil"/>
            </w:tcBorders>
            <w:shd w:val="clear" w:color="auto" w:fill="F1F1F1"/>
          </w:tcPr>
          <w:p w14:paraId="07B8E1B9" w14:textId="033C1389" w:rsidR="00B544DE" w:rsidRDefault="00B544DE" w:rsidP="0097108F">
            <w:pPr>
              <w:pStyle w:val="TableParagraph"/>
              <w:numPr>
                <w:ilvl w:val="0"/>
                <w:numId w:val="105"/>
              </w:numPr>
              <w:spacing w:before="60"/>
              <w:rPr>
                <w:sz w:val="20"/>
              </w:rPr>
            </w:pPr>
          </w:p>
        </w:tc>
        <w:tc>
          <w:tcPr>
            <w:tcW w:w="8327" w:type="dxa"/>
            <w:tcBorders>
              <w:bottom w:val="nil"/>
            </w:tcBorders>
            <w:shd w:val="clear" w:color="auto" w:fill="F1F1F1"/>
          </w:tcPr>
          <w:p w14:paraId="5AB824E3" w14:textId="77777777" w:rsidR="00B544DE" w:rsidRDefault="00D212D4">
            <w:pPr>
              <w:pStyle w:val="TableParagraph"/>
              <w:spacing w:before="60"/>
              <w:rPr>
                <w:sz w:val="20"/>
              </w:rPr>
            </w:pPr>
            <w:r>
              <w:rPr>
                <w:sz w:val="20"/>
              </w:rPr>
              <w:t>Sistema</w:t>
            </w:r>
            <w:r>
              <w:rPr>
                <w:spacing w:val="-10"/>
                <w:sz w:val="20"/>
              </w:rPr>
              <w:t xml:space="preserve"> </w:t>
            </w:r>
            <w:r>
              <w:rPr>
                <w:sz w:val="20"/>
              </w:rPr>
              <w:t>turi</w:t>
            </w:r>
            <w:r>
              <w:rPr>
                <w:spacing w:val="-10"/>
                <w:sz w:val="20"/>
              </w:rPr>
              <w:t xml:space="preserve"> </w:t>
            </w:r>
            <w:r>
              <w:rPr>
                <w:sz w:val="20"/>
              </w:rPr>
              <w:t>turėti</w:t>
            </w:r>
            <w:r>
              <w:rPr>
                <w:spacing w:val="-9"/>
                <w:sz w:val="20"/>
              </w:rPr>
              <w:t xml:space="preserve"> </w:t>
            </w:r>
            <w:r>
              <w:rPr>
                <w:sz w:val="20"/>
              </w:rPr>
              <w:t>funkcionalumą</w:t>
            </w:r>
            <w:r>
              <w:rPr>
                <w:spacing w:val="-9"/>
                <w:sz w:val="20"/>
              </w:rPr>
              <w:t xml:space="preserve"> </w:t>
            </w:r>
            <w:r>
              <w:rPr>
                <w:sz w:val="20"/>
              </w:rPr>
              <w:t>importuoti</w:t>
            </w:r>
            <w:r>
              <w:rPr>
                <w:spacing w:val="-9"/>
                <w:sz w:val="20"/>
              </w:rPr>
              <w:t xml:space="preserve"> </w:t>
            </w:r>
            <w:r>
              <w:rPr>
                <w:sz w:val="20"/>
              </w:rPr>
              <w:t>biudžeto</w:t>
            </w:r>
            <w:r>
              <w:rPr>
                <w:spacing w:val="-9"/>
                <w:sz w:val="20"/>
              </w:rPr>
              <w:t xml:space="preserve"> </w:t>
            </w:r>
            <w:r>
              <w:rPr>
                <w:sz w:val="20"/>
              </w:rPr>
              <w:t>formų</w:t>
            </w:r>
            <w:r>
              <w:rPr>
                <w:spacing w:val="-9"/>
                <w:sz w:val="20"/>
              </w:rPr>
              <w:t xml:space="preserve"> </w:t>
            </w:r>
            <w:r>
              <w:rPr>
                <w:spacing w:val="-2"/>
                <w:sz w:val="20"/>
              </w:rPr>
              <w:t>informaciją.</w:t>
            </w:r>
          </w:p>
        </w:tc>
      </w:tr>
      <w:tr w:rsidR="00B544DE" w14:paraId="169DE7F5" w14:textId="77777777">
        <w:trPr>
          <w:trHeight w:val="424"/>
          <w:tblCellSpacing w:w="5" w:type="dxa"/>
        </w:trPr>
        <w:tc>
          <w:tcPr>
            <w:tcW w:w="1087" w:type="dxa"/>
            <w:tcBorders>
              <w:top w:val="nil"/>
              <w:bottom w:val="nil"/>
            </w:tcBorders>
            <w:shd w:val="clear" w:color="auto" w:fill="F1F1F1"/>
          </w:tcPr>
          <w:p w14:paraId="7A2A0145" w14:textId="32C63115"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387FB70B" w14:textId="77777777" w:rsidR="00B544DE" w:rsidRDefault="00D212D4">
            <w:pPr>
              <w:pStyle w:val="TableParagraph"/>
              <w:rPr>
                <w:sz w:val="20"/>
              </w:rPr>
            </w:pPr>
            <w:r>
              <w:rPr>
                <w:sz w:val="20"/>
              </w:rPr>
              <w:t>Sistema</w:t>
            </w:r>
            <w:r>
              <w:rPr>
                <w:spacing w:val="-7"/>
                <w:sz w:val="20"/>
              </w:rPr>
              <w:t xml:space="preserve"> </w:t>
            </w:r>
            <w:r>
              <w:rPr>
                <w:sz w:val="20"/>
              </w:rPr>
              <w:t>turi</w:t>
            </w:r>
            <w:r>
              <w:rPr>
                <w:spacing w:val="-7"/>
                <w:sz w:val="20"/>
              </w:rPr>
              <w:t xml:space="preserve"> </w:t>
            </w:r>
            <w:r>
              <w:rPr>
                <w:sz w:val="20"/>
              </w:rPr>
              <w:t>turėti</w:t>
            </w:r>
            <w:r>
              <w:rPr>
                <w:spacing w:val="-6"/>
                <w:sz w:val="20"/>
              </w:rPr>
              <w:t xml:space="preserve"> </w:t>
            </w:r>
            <w:r>
              <w:rPr>
                <w:sz w:val="20"/>
              </w:rPr>
              <w:t>funkcionalumą</w:t>
            </w:r>
            <w:r>
              <w:rPr>
                <w:spacing w:val="-6"/>
                <w:sz w:val="20"/>
              </w:rPr>
              <w:t xml:space="preserve"> </w:t>
            </w:r>
            <w:r>
              <w:rPr>
                <w:sz w:val="20"/>
              </w:rPr>
              <w:t>biudžetą</w:t>
            </w:r>
            <w:r>
              <w:rPr>
                <w:spacing w:val="-6"/>
                <w:sz w:val="20"/>
              </w:rPr>
              <w:t xml:space="preserve"> </w:t>
            </w:r>
            <w:r>
              <w:rPr>
                <w:sz w:val="20"/>
              </w:rPr>
              <w:t>rengti</w:t>
            </w:r>
            <w:r>
              <w:rPr>
                <w:spacing w:val="-6"/>
                <w:sz w:val="20"/>
              </w:rPr>
              <w:t xml:space="preserve"> </w:t>
            </w:r>
            <w:r>
              <w:rPr>
                <w:sz w:val="20"/>
              </w:rPr>
              <w:t>pagal</w:t>
            </w:r>
            <w:r>
              <w:rPr>
                <w:spacing w:val="-1"/>
                <w:sz w:val="20"/>
              </w:rPr>
              <w:t xml:space="preserve"> </w:t>
            </w:r>
            <w:r>
              <w:rPr>
                <w:sz w:val="20"/>
              </w:rPr>
              <w:t>kaštų</w:t>
            </w:r>
            <w:r>
              <w:rPr>
                <w:spacing w:val="-6"/>
                <w:sz w:val="20"/>
              </w:rPr>
              <w:t xml:space="preserve"> </w:t>
            </w:r>
            <w:r>
              <w:rPr>
                <w:sz w:val="20"/>
              </w:rPr>
              <w:t>centrus</w:t>
            </w:r>
            <w:r>
              <w:rPr>
                <w:spacing w:val="-6"/>
                <w:sz w:val="20"/>
              </w:rPr>
              <w:t xml:space="preserve"> </w:t>
            </w:r>
            <w:r>
              <w:rPr>
                <w:sz w:val="20"/>
              </w:rPr>
              <w:t>ir</w:t>
            </w:r>
            <w:r>
              <w:rPr>
                <w:spacing w:val="-6"/>
                <w:sz w:val="20"/>
              </w:rPr>
              <w:t xml:space="preserve"> </w:t>
            </w:r>
            <w:r>
              <w:rPr>
                <w:sz w:val="20"/>
              </w:rPr>
              <w:t>DK</w:t>
            </w:r>
            <w:r>
              <w:rPr>
                <w:spacing w:val="-7"/>
                <w:sz w:val="20"/>
              </w:rPr>
              <w:t xml:space="preserve"> </w:t>
            </w:r>
            <w:r>
              <w:rPr>
                <w:spacing w:val="-2"/>
                <w:sz w:val="20"/>
              </w:rPr>
              <w:t>sąskaitas.</w:t>
            </w:r>
          </w:p>
        </w:tc>
      </w:tr>
      <w:tr w:rsidR="00B544DE" w14:paraId="3A7D5EAF" w14:textId="77777777">
        <w:trPr>
          <w:trHeight w:val="424"/>
          <w:tblCellSpacing w:w="5" w:type="dxa"/>
        </w:trPr>
        <w:tc>
          <w:tcPr>
            <w:tcW w:w="1087" w:type="dxa"/>
            <w:tcBorders>
              <w:top w:val="nil"/>
              <w:bottom w:val="nil"/>
            </w:tcBorders>
            <w:shd w:val="clear" w:color="auto" w:fill="F1F1F1"/>
          </w:tcPr>
          <w:p w14:paraId="42D85601" w14:textId="7855C2F4"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00684074" w14:textId="77777777" w:rsidR="00B544DE" w:rsidRDefault="00D212D4">
            <w:pPr>
              <w:pStyle w:val="TableParagraph"/>
              <w:rPr>
                <w:sz w:val="20"/>
              </w:rPr>
            </w:pPr>
            <w:r>
              <w:rPr>
                <w:sz w:val="20"/>
              </w:rPr>
              <w:t>Sistema</w:t>
            </w:r>
            <w:r>
              <w:rPr>
                <w:spacing w:val="-9"/>
                <w:sz w:val="20"/>
              </w:rPr>
              <w:t xml:space="preserve"> </w:t>
            </w:r>
            <w:r>
              <w:rPr>
                <w:sz w:val="20"/>
              </w:rPr>
              <w:t>turi</w:t>
            </w:r>
            <w:r>
              <w:rPr>
                <w:spacing w:val="-10"/>
                <w:sz w:val="20"/>
              </w:rPr>
              <w:t xml:space="preserve"> </w:t>
            </w:r>
            <w:r>
              <w:rPr>
                <w:sz w:val="20"/>
              </w:rPr>
              <w:t>turėti</w:t>
            </w:r>
            <w:r>
              <w:rPr>
                <w:spacing w:val="-9"/>
                <w:sz w:val="20"/>
              </w:rPr>
              <w:t xml:space="preserve"> </w:t>
            </w:r>
            <w:r>
              <w:rPr>
                <w:sz w:val="20"/>
              </w:rPr>
              <w:t>funkcionalumą</w:t>
            </w:r>
            <w:r>
              <w:rPr>
                <w:spacing w:val="-9"/>
                <w:sz w:val="20"/>
              </w:rPr>
              <w:t xml:space="preserve"> </w:t>
            </w:r>
            <w:r>
              <w:rPr>
                <w:sz w:val="20"/>
              </w:rPr>
              <w:t>nurodyti</w:t>
            </w:r>
            <w:r>
              <w:rPr>
                <w:spacing w:val="-9"/>
                <w:sz w:val="20"/>
              </w:rPr>
              <w:t xml:space="preserve"> </w:t>
            </w:r>
            <w:r>
              <w:rPr>
                <w:sz w:val="20"/>
              </w:rPr>
              <w:t>biudžeto</w:t>
            </w:r>
            <w:r>
              <w:rPr>
                <w:spacing w:val="-9"/>
                <w:sz w:val="20"/>
              </w:rPr>
              <w:t xml:space="preserve"> </w:t>
            </w:r>
            <w:r>
              <w:rPr>
                <w:sz w:val="20"/>
              </w:rPr>
              <w:t>eilutės</w:t>
            </w:r>
            <w:r>
              <w:rPr>
                <w:spacing w:val="-9"/>
                <w:sz w:val="20"/>
              </w:rPr>
              <w:t xml:space="preserve"> </w:t>
            </w:r>
            <w:r>
              <w:rPr>
                <w:spacing w:val="-2"/>
                <w:sz w:val="20"/>
              </w:rPr>
              <w:t>savininką.</w:t>
            </w:r>
          </w:p>
        </w:tc>
      </w:tr>
      <w:tr w:rsidR="00B544DE" w14:paraId="6FF7278A" w14:textId="77777777">
        <w:trPr>
          <w:trHeight w:val="851"/>
          <w:tblCellSpacing w:w="5" w:type="dxa"/>
        </w:trPr>
        <w:tc>
          <w:tcPr>
            <w:tcW w:w="1087" w:type="dxa"/>
            <w:tcBorders>
              <w:top w:val="nil"/>
            </w:tcBorders>
            <w:shd w:val="clear" w:color="auto" w:fill="F1F1F1"/>
          </w:tcPr>
          <w:p w14:paraId="76A6306C" w14:textId="0D24F0B2" w:rsidR="00B544DE" w:rsidRDefault="00B544DE" w:rsidP="0097108F">
            <w:pPr>
              <w:pStyle w:val="TableParagraph"/>
              <w:numPr>
                <w:ilvl w:val="0"/>
                <w:numId w:val="105"/>
              </w:numPr>
              <w:rPr>
                <w:sz w:val="20"/>
              </w:rPr>
            </w:pPr>
          </w:p>
        </w:tc>
        <w:tc>
          <w:tcPr>
            <w:tcW w:w="8327" w:type="dxa"/>
            <w:tcBorders>
              <w:top w:val="nil"/>
            </w:tcBorders>
            <w:shd w:val="clear" w:color="auto" w:fill="F1F1F1"/>
          </w:tcPr>
          <w:p w14:paraId="609C8715" w14:textId="77777777" w:rsidR="00B544DE" w:rsidRDefault="00D212D4">
            <w:pPr>
              <w:pStyle w:val="TableParagraph"/>
              <w:ind w:right="103"/>
              <w:jc w:val="both"/>
              <w:rPr>
                <w:sz w:val="20"/>
              </w:rPr>
            </w:pPr>
            <w:r>
              <w:rPr>
                <w:sz w:val="20"/>
              </w:rPr>
              <w:t>Sistema turi turėti funkcionalumą tvarkyti 1 metų laikotarpio biudžetą ir bent 2 metų, einančių po ataskaitinio</w:t>
            </w:r>
            <w:r>
              <w:rPr>
                <w:spacing w:val="-7"/>
                <w:sz w:val="20"/>
              </w:rPr>
              <w:t xml:space="preserve"> </w:t>
            </w:r>
            <w:r>
              <w:rPr>
                <w:sz w:val="20"/>
              </w:rPr>
              <w:t>laikotarpio,</w:t>
            </w:r>
            <w:r>
              <w:rPr>
                <w:spacing w:val="-9"/>
                <w:sz w:val="20"/>
              </w:rPr>
              <w:t xml:space="preserve"> </w:t>
            </w:r>
            <w:r>
              <w:rPr>
                <w:sz w:val="20"/>
              </w:rPr>
              <w:t>biudžeto</w:t>
            </w:r>
            <w:r>
              <w:rPr>
                <w:spacing w:val="-7"/>
                <w:sz w:val="20"/>
              </w:rPr>
              <w:t xml:space="preserve"> </w:t>
            </w:r>
            <w:r>
              <w:rPr>
                <w:sz w:val="20"/>
              </w:rPr>
              <w:t>prognozę.</w:t>
            </w:r>
            <w:r>
              <w:rPr>
                <w:spacing w:val="-8"/>
                <w:sz w:val="20"/>
              </w:rPr>
              <w:t xml:space="preserve"> </w:t>
            </w:r>
            <w:r>
              <w:rPr>
                <w:sz w:val="20"/>
              </w:rPr>
              <w:t>Biudžeto</w:t>
            </w:r>
            <w:r>
              <w:rPr>
                <w:spacing w:val="-7"/>
                <w:sz w:val="20"/>
              </w:rPr>
              <w:t xml:space="preserve"> </w:t>
            </w:r>
            <w:r>
              <w:rPr>
                <w:sz w:val="20"/>
              </w:rPr>
              <w:t>sudarymo</w:t>
            </w:r>
            <w:r>
              <w:rPr>
                <w:spacing w:val="-7"/>
                <w:sz w:val="20"/>
              </w:rPr>
              <w:t xml:space="preserve"> </w:t>
            </w:r>
            <w:r>
              <w:rPr>
                <w:sz w:val="20"/>
              </w:rPr>
              <w:t>ir</w:t>
            </w:r>
            <w:r>
              <w:rPr>
                <w:spacing w:val="-8"/>
                <w:sz w:val="20"/>
              </w:rPr>
              <w:t xml:space="preserve"> </w:t>
            </w:r>
            <w:r>
              <w:rPr>
                <w:sz w:val="20"/>
              </w:rPr>
              <w:t>prognozės</w:t>
            </w:r>
            <w:r>
              <w:rPr>
                <w:spacing w:val="-9"/>
                <w:sz w:val="20"/>
              </w:rPr>
              <w:t xml:space="preserve"> </w:t>
            </w:r>
            <w:r>
              <w:rPr>
                <w:sz w:val="20"/>
              </w:rPr>
              <w:t>terminą</w:t>
            </w:r>
            <w:r>
              <w:rPr>
                <w:spacing w:val="-7"/>
                <w:sz w:val="20"/>
              </w:rPr>
              <w:t xml:space="preserve"> </w:t>
            </w:r>
            <w:r>
              <w:rPr>
                <w:sz w:val="20"/>
              </w:rPr>
              <w:t>turi</w:t>
            </w:r>
            <w:r>
              <w:rPr>
                <w:spacing w:val="-9"/>
                <w:sz w:val="20"/>
              </w:rPr>
              <w:t xml:space="preserve"> </w:t>
            </w:r>
            <w:r>
              <w:rPr>
                <w:sz w:val="20"/>
              </w:rPr>
              <w:t>būti</w:t>
            </w:r>
            <w:r>
              <w:rPr>
                <w:spacing w:val="-7"/>
                <w:sz w:val="20"/>
              </w:rPr>
              <w:t xml:space="preserve"> </w:t>
            </w:r>
            <w:r>
              <w:rPr>
                <w:sz w:val="20"/>
              </w:rPr>
              <w:t>galima keisti. Prognozių detalizacija turės būti suderinta Projekto metu.</w:t>
            </w:r>
          </w:p>
        </w:tc>
      </w:tr>
    </w:tbl>
    <w:p w14:paraId="77B4BD16" w14:textId="77777777" w:rsidR="00B544DE" w:rsidRDefault="00B544DE">
      <w:pPr>
        <w:pStyle w:val="TableParagraph"/>
        <w:jc w:val="both"/>
        <w:rPr>
          <w:sz w:val="20"/>
        </w:rPr>
        <w:sectPr w:rsidR="00B544DE">
          <w:headerReference w:type="default" r:id="rId71"/>
          <w:footerReference w:type="default" r:id="rId72"/>
          <w:pgSz w:w="11910" w:h="16840"/>
          <w:pgMar w:top="1080" w:right="850" w:bottom="780" w:left="1417" w:header="628" w:footer="580" w:gutter="0"/>
          <w:cols w:space="1296"/>
        </w:sectPr>
      </w:pPr>
    </w:p>
    <w:p w14:paraId="6BC6DAD1" w14:textId="77777777" w:rsidR="00B544DE" w:rsidRDefault="00B544DE">
      <w:pPr>
        <w:pStyle w:val="Pagrindinistekstas"/>
        <w:spacing w:before="122"/>
        <w:rPr>
          <w:sz w:val="20"/>
        </w:rPr>
      </w:pPr>
    </w:p>
    <w:tbl>
      <w:tblPr>
        <w:tblStyle w:val="TableNormal1"/>
        <w:tblW w:w="0" w:type="auto"/>
        <w:tblCellSpacing w:w="5" w:type="dxa"/>
        <w:tblInd w:w="46" w:type="dxa"/>
        <w:tblLayout w:type="fixed"/>
        <w:tblLook w:val="01E0" w:firstRow="1" w:lastRow="1" w:firstColumn="1" w:lastColumn="1" w:noHBand="0" w:noVBand="0"/>
      </w:tblPr>
      <w:tblGrid>
        <w:gridCol w:w="1102"/>
        <w:gridCol w:w="8344"/>
      </w:tblGrid>
      <w:tr w:rsidR="00B544DE" w14:paraId="363017F7" w14:textId="77777777">
        <w:trPr>
          <w:trHeight w:val="425"/>
          <w:tblCellSpacing w:w="5" w:type="dxa"/>
        </w:trPr>
        <w:tc>
          <w:tcPr>
            <w:tcW w:w="1087" w:type="dxa"/>
            <w:tcBorders>
              <w:bottom w:val="nil"/>
            </w:tcBorders>
            <w:shd w:val="clear" w:color="auto" w:fill="124652"/>
          </w:tcPr>
          <w:p w14:paraId="46C57E6F" w14:textId="77777777" w:rsidR="00B544DE" w:rsidRDefault="00D212D4">
            <w:pPr>
              <w:pStyle w:val="TableParagraph"/>
              <w:rPr>
                <w:sz w:val="20"/>
              </w:rPr>
            </w:pPr>
            <w:r>
              <w:rPr>
                <w:color w:val="FFFFFF"/>
                <w:spacing w:val="-5"/>
                <w:sz w:val="20"/>
              </w:rPr>
              <w:t>NR.</w:t>
            </w:r>
          </w:p>
        </w:tc>
        <w:tc>
          <w:tcPr>
            <w:tcW w:w="8327" w:type="dxa"/>
            <w:tcBorders>
              <w:bottom w:val="nil"/>
            </w:tcBorders>
            <w:shd w:val="clear" w:color="auto" w:fill="124652"/>
          </w:tcPr>
          <w:p w14:paraId="21904191" w14:textId="77777777" w:rsidR="00B544DE" w:rsidRDefault="00D212D4">
            <w:pPr>
              <w:pStyle w:val="TableParagraph"/>
              <w:rPr>
                <w:sz w:val="20"/>
              </w:rPr>
            </w:pPr>
            <w:r>
              <w:rPr>
                <w:color w:val="FFFFFF"/>
                <w:spacing w:val="-2"/>
                <w:sz w:val="20"/>
              </w:rPr>
              <w:t>REIKALAVIMAS</w:t>
            </w:r>
          </w:p>
        </w:tc>
      </w:tr>
      <w:tr w:rsidR="00B544DE" w14:paraId="3FD9F6A3" w14:textId="77777777">
        <w:trPr>
          <w:trHeight w:val="609"/>
          <w:tblCellSpacing w:w="5" w:type="dxa"/>
        </w:trPr>
        <w:tc>
          <w:tcPr>
            <w:tcW w:w="1087" w:type="dxa"/>
            <w:tcBorders>
              <w:top w:val="nil"/>
              <w:bottom w:val="nil"/>
            </w:tcBorders>
            <w:shd w:val="clear" w:color="auto" w:fill="F1F1F1"/>
          </w:tcPr>
          <w:p w14:paraId="6E1432B9" w14:textId="5D329F6C"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17EAD4CD" w14:textId="77777777" w:rsidR="00B544DE" w:rsidRDefault="00D212D4">
            <w:pPr>
              <w:pStyle w:val="TableParagraph"/>
              <w:rPr>
                <w:sz w:val="20"/>
              </w:rPr>
            </w:pPr>
            <w:r>
              <w:rPr>
                <w:sz w:val="20"/>
              </w:rPr>
              <w:t>Sistema</w:t>
            </w:r>
            <w:r>
              <w:rPr>
                <w:spacing w:val="7"/>
                <w:sz w:val="20"/>
              </w:rPr>
              <w:t xml:space="preserve"> </w:t>
            </w:r>
            <w:r>
              <w:rPr>
                <w:sz w:val="20"/>
              </w:rPr>
              <w:t>turi</w:t>
            </w:r>
            <w:r>
              <w:rPr>
                <w:spacing w:val="7"/>
                <w:sz w:val="20"/>
              </w:rPr>
              <w:t xml:space="preserve"> </w:t>
            </w:r>
            <w:r>
              <w:rPr>
                <w:sz w:val="20"/>
              </w:rPr>
              <w:t>turėti</w:t>
            </w:r>
            <w:r>
              <w:rPr>
                <w:spacing w:val="7"/>
                <w:sz w:val="20"/>
              </w:rPr>
              <w:t xml:space="preserve"> </w:t>
            </w:r>
            <w:r>
              <w:rPr>
                <w:sz w:val="20"/>
              </w:rPr>
              <w:t>funkcionalumą</w:t>
            </w:r>
            <w:r>
              <w:rPr>
                <w:spacing w:val="8"/>
                <w:sz w:val="20"/>
              </w:rPr>
              <w:t xml:space="preserve"> </w:t>
            </w:r>
            <w:r>
              <w:rPr>
                <w:sz w:val="20"/>
              </w:rPr>
              <w:t>tvarkyti</w:t>
            </w:r>
            <w:r>
              <w:rPr>
                <w:spacing w:val="4"/>
                <w:sz w:val="20"/>
              </w:rPr>
              <w:t xml:space="preserve"> </w:t>
            </w:r>
            <w:r>
              <w:rPr>
                <w:sz w:val="20"/>
              </w:rPr>
              <w:t>prognozės</w:t>
            </w:r>
            <w:r>
              <w:rPr>
                <w:spacing w:val="8"/>
                <w:sz w:val="20"/>
              </w:rPr>
              <w:t xml:space="preserve"> </w:t>
            </w:r>
            <w:r>
              <w:rPr>
                <w:sz w:val="20"/>
              </w:rPr>
              <w:t>sudarymo</w:t>
            </w:r>
            <w:r>
              <w:rPr>
                <w:spacing w:val="7"/>
                <w:sz w:val="20"/>
              </w:rPr>
              <w:t xml:space="preserve"> </w:t>
            </w:r>
            <w:r>
              <w:rPr>
                <w:sz w:val="20"/>
              </w:rPr>
              <w:t>taisykles,</w:t>
            </w:r>
            <w:r>
              <w:rPr>
                <w:spacing w:val="13"/>
                <w:sz w:val="20"/>
              </w:rPr>
              <w:t xml:space="preserve"> </w:t>
            </w:r>
            <w:r>
              <w:rPr>
                <w:sz w:val="20"/>
              </w:rPr>
              <w:t>pavyzdžiui,</w:t>
            </w:r>
            <w:r>
              <w:rPr>
                <w:spacing w:val="9"/>
                <w:sz w:val="20"/>
              </w:rPr>
              <w:t xml:space="preserve"> </w:t>
            </w:r>
            <w:r>
              <w:rPr>
                <w:sz w:val="20"/>
              </w:rPr>
              <w:t>nustatyti,</w:t>
            </w:r>
            <w:r>
              <w:rPr>
                <w:spacing w:val="6"/>
                <w:sz w:val="20"/>
              </w:rPr>
              <w:t xml:space="preserve"> </w:t>
            </w:r>
            <w:r>
              <w:rPr>
                <w:spacing w:val="-5"/>
                <w:sz w:val="20"/>
              </w:rPr>
              <w:t>jog</w:t>
            </w:r>
          </w:p>
          <w:p w14:paraId="26F27E09" w14:textId="77777777" w:rsidR="00B544DE" w:rsidRDefault="00D212D4">
            <w:pPr>
              <w:pStyle w:val="TableParagraph"/>
              <w:spacing w:before="1"/>
              <w:rPr>
                <w:sz w:val="20"/>
              </w:rPr>
            </w:pPr>
            <w:r>
              <w:rPr>
                <w:sz w:val="20"/>
              </w:rPr>
              <w:t>prognozė</w:t>
            </w:r>
            <w:r>
              <w:rPr>
                <w:spacing w:val="-9"/>
                <w:sz w:val="20"/>
              </w:rPr>
              <w:t xml:space="preserve"> </w:t>
            </w:r>
            <w:r>
              <w:rPr>
                <w:sz w:val="20"/>
              </w:rPr>
              <w:t>turi</w:t>
            </w:r>
            <w:r>
              <w:rPr>
                <w:spacing w:val="-8"/>
                <w:sz w:val="20"/>
              </w:rPr>
              <w:t xml:space="preserve"> </w:t>
            </w:r>
            <w:r>
              <w:rPr>
                <w:sz w:val="20"/>
              </w:rPr>
              <w:t>būti</w:t>
            </w:r>
            <w:r>
              <w:rPr>
                <w:spacing w:val="-7"/>
                <w:sz w:val="20"/>
              </w:rPr>
              <w:t xml:space="preserve"> </w:t>
            </w:r>
            <w:r>
              <w:rPr>
                <w:sz w:val="20"/>
              </w:rPr>
              <w:t>rengiama</w:t>
            </w:r>
            <w:r>
              <w:rPr>
                <w:spacing w:val="-7"/>
                <w:sz w:val="20"/>
              </w:rPr>
              <w:t xml:space="preserve"> </w:t>
            </w:r>
            <w:r>
              <w:rPr>
                <w:sz w:val="20"/>
              </w:rPr>
              <w:t>dienos</w:t>
            </w:r>
            <w:r>
              <w:rPr>
                <w:spacing w:val="-7"/>
                <w:sz w:val="20"/>
              </w:rPr>
              <w:t xml:space="preserve"> </w:t>
            </w:r>
            <w:r>
              <w:rPr>
                <w:sz w:val="20"/>
              </w:rPr>
              <w:t>detalumu.</w:t>
            </w:r>
            <w:r>
              <w:rPr>
                <w:spacing w:val="-8"/>
                <w:sz w:val="20"/>
              </w:rPr>
              <w:t xml:space="preserve"> </w:t>
            </w:r>
            <w:r>
              <w:rPr>
                <w:sz w:val="20"/>
              </w:rPr>
              <w:t>Taisyklės</w:t>
            </w:r>
            <w:r>
              <w:rPr>
                <w:spacing w:val="-7"/>
                <w:sz w:val="20"/>
              </w:rPr>
              <w:t xml:space="preserve"> </w:t>
            </w:r>
            <w:r>
              <w:rPr>
                <w:sz w:val="20"/>
              </w:rPr>
              <w:t>turės</w:t>
            </w:r>
            <w:r>
              <w:rPr>
                <w:spacing w:val="-7"/>
                <w:sz w:val="20"/>
              </w:rPr>
              <w:t xml:space="preserve"> </w:t>
            </w:r>
            <w:r>
              <w:rPr>
                <w:sz w:val="20"/>
              </w:rPr>
              <w:t>būti</w:t>
            </w:r>
            <w:r>
              <w:rPr>
                <w:spacing w:val="-7"/>
                <w:sz w:val="20"/>
              </w:rPr>
              <w:t xml:space="preserve"> </w:t>
            </w:r>
            <w:r>
              <w:rPr>
                <w:sz w:val="20"/>
              </w:rPr>
              <w:t>suderintos</w:t>
            </w:r>
            <w:r>
              <w:rPr>
                <w:spacing w:val="-8"/>
                <w:sz w:val="20"/>
              </w:rPr>
              <w:t xml:space="preserve"> </w:t>
            </w:r>
            <w:r>
              <w:rPr>
                <w:sz w:val="20"/>
              </w:rPr>
              <w:t>Projekto</w:t>
            </w:r>
            <w:r>
              <w:rPr>
                <w:spacing w:val="-7"/>
                <w:sz w:val="20"/>
              </w:rPr>
              <w:t xml:space="preserve"> </w:t>
            </w:r>
            <w:r>
              <w:rPr>
                <w:spacing w:val="-2"/>
                <w:sz w:val="20"/>
              </w:rPr>
              <w:t>metu.</w:t>
            </w:r>
          </w:p>
        </w:tc>
      </w:tr>
      <w:tr w:rsidR="00B544DE" w14:paraId="154AA275" w14:textId="77777777">
        <w:trPr>
          <w:trHeight w:val="606"/>
          <w:tblCellSpacing w:w="5" w:type="dxa"/>
        </w:trPr>
        <w:tc>
          <w:tcPr>
            <w:tcW w:w="1087" w:type="dxa"/>
            <w:tcBorders>
              <w:top w:val="nil"/>
              <w:bottom w:val="nil"/>
            </w:tcBorders>
            <w:shd w:val="clear" w:color="auto" w:fill="F1F1F1"/>
          </w:tcPr>
          <w:p w14:paraId="27D79D1D" w14:textId="7A1AEC5D"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15B32978" w14:textId="77777777" w:rsidR="00B544DE" w:rsidRDefault="00D212D4">
            <w:pPr>
              <w:pStyle w:val="TableParagraph"/>
              <w:spacing w:before="59"/>
              <w:rPr>
                <w:sz w:val="20"/>
              </w:rPr>
            </w:pPr>
            <w:r>
              <w:rPr>
                <w:sz w:val="20"/>
              </w:rPr>
              <w:t>Sistema</w:t>
            </w:r>
            <w:r>
              <w:rPr>
                <w:spacing w:val="-6"/>
                <w:sz w:val="20"/>
              </w:rPr>
              <w:t xml:space="preserve"> </w:t>
            </w:r>
            <w:r>
              <w:rPr>
                <w:sz w:val="20"/>
              </w:rPr>
              <w:t>turi</w:t>
            </w:r>
            <w:r>
              <w:rPr>
                <w:spacing w:val="-7"/>
                <w:sz w:val="20"/>
              </w:rPr>
              <w:t xml:space="preserve"> </w:t>
            </w:r>
            <w:r>
              <w:rPr>
                <w:sz w:val="20"/>
              </w:rPr>
              <w:t>turėti</w:t>
            </w:r>
            <w:r>
              <w:rPr>
                <w:spacing w:val="-6"/>
                <w:sz w:val="20"/>
              </w:rPr>
              <w:t xml:space="preserve"> </w:t>
            </w:r>
            <w:r>
              <w:rPr>
                <w:sz w:val="20"/>
              </w:rPr>
              <w:t>funkcionalumą</w:t>
            </w:r>
            <w:r>
              <w:rPr>
                <w:spacing w:val="-6"/>
                <w:sz w:val="20"/>
              </w:rPr>
              <w:t xml:space="preserve"> </w:t>
            </w:r>
            <w:r>
              <w:rPr>
                <w:sz w:val="20"/>
              </w:rPr>
              <w:t>tvirtinti</w:t>
            </w:r>
            <w:r>
              <w:rPr>
                <w:spacing w:val="-6"/>
                <w:sz w:val="20"/>
              </w:rPr>
              <w:t xml:space="preserve"> </w:t>
            </w:r>
            <w:r>
              <w:rPr>
                <w:sz w:val="20"/>
              </w:rPr>
              <w:t>ir</w:t>
            </w:r>
            <w:r>
              <w:rPr>
                <w:spacing w:val="-7"/>
                <w:sz w:val="20"/>
              </w:rPr>
              <w:t xml:space="preserve"> </w:t>
            </w:r>
            <w:r>
              <w:rPr>
                <w:sz w:val="20"/>
              </w:rPr>
              <w:t>atmesti</w:t>
            </w:r>
            <w:r>
              <w:rPr>
                <w:spacing w:val="-6"/>
                <w:sz w:val="20"/>
              </w:rPr>
              <w:t xml:space="preserve"> </w:t>
            </w:r>
            <w:r>
              <w:rPr>
                <w:sz w:val="20"/>
              </w:rPr>
              <w:t>biudžetą.</w:t>
            </w:r>
            <w:r>
              <w:rPr>
                <w:spacing w:val="-6"/>
                <w:sz w:val="20"/>
              </w:rPr>
              <w:t xml:space="preserve"> </w:t>
            </w:r>
            <w:r>
              <w:rPr>
                <w:sz w:val="20"/>
              </w:rPr>
              <w:t>Tvirtinimo</w:t>
            </w:r>
            <w:r>
              <w:rPr>
                <w:spacing w:val="-6"/>
                <w:sz w:val="20"/>
              </w:rPr>
              <w:t xml:space="preserve"> </w:t>
            </w:r>
            <w:r>
              <w:rPr>
                <w:sz w:val="20"/>
              </w:rPr>
              <w:t>lygiai</w:t>
            </w:r>
            <w:r>
              <w:rPr>
                <w:spacing w:val="-6"/>
                <w:sz w:val="20"/>
              </w:rPr>
              <w:t xml:space="preserve"> </w:t>
            </w:r>
            <w:r>
              <w:rPr>
                <w:sz w:val="20"/>
              </w:rPr>
              <w:t>ir</w:t>
            </w:r>
            <w:r>
              <w:rPr>
                <w:spacing w:val="-7"/>
                <w:sz w:val="20"/>
              </w:rPr>
              <w:t xml:space="preserve"> </w:t>
            </w:r>
            <w:r>
              <w:rPr>
                <w:sz w:val="20"/>
              </w:rPr>
              <w:t>tvirtinančių</w:t>
            </w:r>
            <w:r>
              <w:rPr>
                <w:spacing w:val="-6"/>
                <w:sz w:val="20"/>
              </w:rPr>
              <w:t xml:space="preserve"> </w:t>
            </w:r>
            <w:r>
              <w:rPr>
                <w:sz w:val="20"/>
              </w:rPr>
              <w:t>asmenų skaičius turės būti suderinti Projekto metu.</w:t>
            </w:r>
          </w:p>
        </w:tc>
      </w:tr>
      <w:tr w:rsidR="00B544DE" w14:paraId="5A22697C" w14:textId="77777777">
        <w:trPr>
          <w:trHeight w:val="1671"/>
          <w:tblCellSpacing w:w="5" w:type="dxa"/>
        </w:trPr>
        <w:tc>
          <w:tcPr>
            <w:tcW w:w="1087" w:type="dxa"/>
            <w:tcBorders>
              <w:top w:val="nil"/>
            </w:tcBorders>
            <w:shd w:val="clear" w:color="auto" w:fill="F1F1F1"/>
          </w:tcPr>
          <w:p w14:paraId="6B472F61" w14:textId="75EAAED5" w:rsidR="00B544DE" w:rsidRDefault="00B544DE" w:rsidP="0097108F">
            <w:pPr>
              <w:pStyle w:val="TableParagraph"/>
              <w:numPr>
                <w:ilvl w:val="0"/>
                <w:numId w:val="105"/>
              </w:numPr>
              <w:rPr>
                <w:sz w:val="20"/>
              </w:rPr>
            </w:pPr>
          </w:p>
        </w:tc>
        <w:tc>
          <w:tcPr>
            <w:tcW w:w="8327" w:type="dxa"/>
            <w:tcBorders>
              <w:top w:val="nil"/>
            </w:tcBorders>
            <w:shd w:val="clear" w:color="auto" w:fill="F1F1F1"/>
          </w:tcPr>
          <w:p w14:paraId="24F18404" w14:textId="77777777" w:rsidR="00B544DE" w:rsidRDefault="00D212D4">
            <w:pPr>
              <w:pStyle w:val="TableParagraph"/>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6"/>
                <w:sz w:val="20"/>
              </w:rPr>
              <w:t xml:space="preserve"> </w:t>
            </w:r>
            <w:r>
              <w:rPr>
                <w:sz w:val="20"/>
              </w:rPr>
              <w:t>funkcionalumą</w:t>
            </w:r>
            <w:r>
              <w:rPr>
                <w:spacing w:val="-9"/>
                <w:sz w:val="20"/>
              </w:rPr>
              <w:t xml:space="preserve"> </w:t>
            </w:r>
            <w:r>
              <w:rPr>
                <w:sz w:val="20"/>
              </w:rPr>
              <w:t>tvarkyti</w:t>
            </w:r>
            <w:r>
              <w:rPr>
                <w:spacing w:val="-8"/>
                <w:sz w:val="20"/>
              </w:rPr>
              <w:t xml:space="preserve"> </w:t>
            </w:r>
            <w:r>
              <w:rPr>
                <w:sz w:val="20"/>
              </w:rPr>
              <w:t>biudžeto</w:t>
            </w:r>
            <w:r>
              <w:rPr>
                <w:spacing w:val="-8"/>
                <w:sz w:val="20"/>
              </w:rPr>
              <w:t xml:space="preserve"> </w:t>
            </w:r>
            <w:r>
              <w:rPr>
                <w:sz w:val="20"/>
              </w:rPr>
              <w:t>būsenas</w:t>
            </w:r>
            <w:r>
              <w:rPr>
                <w:spacing w:val="-8"/>
                <w:sz w:val="20"/>
              </w:rPr>
              <w:t xml:space="preserve"> </w:t>
            </w:r>
            <w:r>
              <w:rPr>
                <w:spacing w:val="-2"/>
                <w:sz w:val="20"/>
              </w:rPr>
              <w:t>(neapsiribojant):</w:t>
            </w:r>
          </w:p>
          <w:p w14:paraId="606256F5" w14:textId="77777777" w:rsidR="00B544DE" w:rsidRDefault="00D212D4" w:rsidP="0097108F">
            <w:pPr>
              <w:pStyle w:val="TableParagraph"/>
              <w:numPr>
                <w:ilvl w:val="0"/>
                <w:numId w:val="50"/>
              </w:numPr>
              <w:tabs>
                <w:tab w:val="left" w:pos="914"/>
              </w:tabs>
              <w:rPr>
                <w:sz w:val="20"/>
              </w:rPr>
            </w:pPr>
            <w:r>
              <w:rPr>
                <w:spacing w:val="-2"/>
                <w:sz w:val="20"/>
              </w:rPr>
              <w:t>Patvirtintas;</w:t>
            </w:r>
          </w:p>
          <w:p w14:paraId="37AED61D" w14:textId="77777777" w:rsidR="00B544DE" w:rsidRDefault="00D212D4" w:rsidP="0097108F">
            <w:pPr>
              <w:pStyle w:val="TableParagraph"/>
              <w:numPr>
                <w:ilvl w:val="0"/>
                <w:numId w:val="50"/>
              </w:numPr>
              <w:tabs>
                <w:tab w:val="left" w:pos="914"/>
              </w:tabs>
              <w:rPr>
                <w:sz w:val="20"/>
              </w:rPr>
            </w:pPr>
            <w:r>
              <w:rPr>
                <w:spacing w:val="-2"/>
                <w:sz w:val="20"/>
              </w:rPr>
              <w:t>Atmestas;</w:t>
            </w:r>
          </w:p>
          <w:p w14:paraId="4958D999" w14:textId="77777777" w:rsidR="00B544DE" w:rsidRDefault="00D212D4" w:rsidP="0097108F">
            <w:pPr>
              <w:pStyle w:val="TableParagraph"/>
              <w:numPr>
                <w:ilvl w:val="0"/>
                <w:numId w:val="50"/>
              </w:numPr>
              <w:tabs>
                <w:tab w:val="left" w:pos="914"/>
              </w:tabs>
              <w:spacing w:before="59"/>
              <w:rPr>
                <w:sz w:val="20"/>
              </w:rPr>
            </w:pPr>
            <w:r>
              <w:rPr>
                <w:sz w:val="20"/>
              </w:rPr>
              <w:t>Laukiama</w:t>
            </w:r>
            <w:r>
              <w:rPr>
                <w:spacing w:val="-9"/>
                <w:sz w:val="20"/>
              </w:rPr>
              <w:t xml:space="preserve"> </w:t>
            </w:r>
            <w:r>
              <w:rPr>
                <w:spacing w:val="-2"/>
                <w:sz w:val="20"/>
              </w:rPr>
              <w:t>patvirtinimo.</w:t>
            </w:r>
          </w:p>
          <w:p w14:paraId="70A08BDC" w14:textId="77777777" w:rsidR="00B544DE" w:rsidRDefault="00D212D4">
            <w:pPr>
              <w:pStyle w:val="TableParagraph"/>
              <w:rPr>
                <w:sz w:val="20"/>
              </w:rPr>
            </w:pPr>
            <w:r>
              <w:rPr>
                <w:sz w:val="20"/>
              </w:rPr>
              <w:t>Būsenos</w:t>
            </w:r>
            <w:r>
              <w:rPr>
                <w:spacing w:val="-8"/>
                <w:sz w:val="20"/>
              </w:rPr>
              <w:t xml:space="preserve"> </w:t>
            </w:r>
            <w:r>
              <w:rPr>
                <w:sz w:val="20"/>
              </w:rPr>
              <w:t>ir</w:t>
            </w:r>
            <w:r>
              <w:rPr>
                <w:spacing w:val="-7"/>
                <w:sz w:val="20"/>
              </w:rPr>
              <w:t xml:space="preserve"> </w:t>
            </w:r>
            <w:r>
              <w:rPr>
                <w:sz w:val="20"/>
              </w:rPr>
              <w:t>būsenų</w:t>
            </w:r>
            <w:r>
              <w:rPr>
                <w:spacing w:val="-9"/>
                <w:sz w:val="20"/>
              </w:rPr>
              <w:t xml:space="preserve"> </w:t>
            </w:r>
            <w:r>
              <w:rPr>
                <w:sz w:val="20"/>
              </w:rPr>
              <w:t>keitimo</w:t>
            </w:r>
            <w:r>
              <w:rPr>
                <w:spacing w:val="-8"/>
                <w:sz w:val="20"/>
              </w:rPr>
              <w:t xml:space="preserve"> </w:t>
            </w:r>
            <w:r>
              <w:rPr>
                <w:sz w:val="20"/>
              </w:rPr>
              <w:t>taisyklės</w:t>
            </w:r>
            <w:r>
              <w:rPr>
                <w:spacing w:val="-7"/>
                <w:sz w:val="20"/>
              </w:rPr>
              <w:t xml:space="preserve"> </w:t>
            </w:r>
            <w:r>
              <w:rPr>
                <w:sz w:val="20"/>
              </w:rPr>
              <w:t>turės</w:t>
            </w:r>
            <w:r>
              <w:rPr>
                <w:spacing w:val="-7"/>
                <w:sz w:val="20"/>
              </w:rPr>
              <w:t xml:space="preserve"> </w:t>
            </w:r>
            <w:r>
              <w:rPr>
                <w:sz w:val="20"/>
              </w:rPr>
              <w:t>būti</w:t>
            </w:r>
            <w:r>
              <w:rPr>
                <w:spacing w:val="-8"/>
                <w:sz w:val="20"/>
              </w:rPr>
              <w:t xml:space="preserve"> </w:t>
            </w:r>
            <w:r>
              <w:rPr>
                <w:sz w:val="20"/>
              </w:rPr>
              <w:t>suderintos</w:t>
            </w:r>
            <w:r>
              <w:rPr>
                <w:spacing w:val="-7"/>
                <w:sz w:val="20"/>
              </w:rPr>
              <w:t xml:space="preserve"> </w:t>
            </w:r>
            <w:r>
              <w:rPr>
                <w:sz w:val="20"/>
              </w:rPr>
              <w:t>ir</w:t>
            </w:r>
            <w:r>
              <w:rPr>
                <w:spacing w:val="-9"/>
                <w:sz w:val="20"/>
              </w:rPr>
              <w:t xml:space="preserve"> </w:t>
            </w:r>
            <w:r>
              <w:rPr>
                <w:sz w:val="20"/>
              </w:rPr>
              <w:t>sukonfigūruotos</w:t>
            </w:r>
            <w:r>
              <w:rPr>
                <w:spacing w:val="-7"/>
                <w:sz w:val="20"/>
              </w:rPr>
              <w:t xml:space="preserve"> </w:t>
            </w:r>
            <w:r>
              <w:rPr>
                <w:sz w:val="20"/>
              </w:rPr>
              <w:t>Projekto</w:t>
            </w:r>
            <w:r>
              <w:rPr>
                <w:spacing w:val="-8"/>
                <w:sz w:val="20"/>
              </w:rPr>
              <w:t xml:space="preserve"> </w:t>
            </w:r>
            <w:r>
              <w:rPr>
                <w:spacing w:val="-2"/>
                <w:sz w:val="20"/>
              </w:rPr>
              <w:t>metu.</w:t>
            </w:r>
          </w:p>
        </w:tc>
      </w:tr>
      <w:tr w:rsidR="00B544DE" w14:paraId="4B4FF436" w14:textId="77777777">
        <w:trPr>
          <w:trHeight w:val="850"/>
          <w:tblCellSpacing w:w="5" w:type="dxa"/>
        </w:trPr>
        <w:tc>
          <w:tcPr>
            <w:tcW w:w="1087" w:type="dxa"/>
            <w:tcBorders>
              <w:bottom w:val="nil"/>
            </w:tcBorders>
            <w:shd w:val="clear" w:color="auto" w:fill="F1F1F1"/>
          </w:tcPr>
          <w:p w14:paraId="7535AFE8" w14:textId="474215BE" w:rsidR="00B544DE" w:rsidRDefault="00B544DE" w:rsidP="0097108F">
            <w:pPr>
              <w:pStyle w:val="TableParagraph"/>
              <w:numPr>
                <w:ilvl w:val="0"/>
                <w:numId w:val="105"/>
              </w:numPr>
              <w:spacing w:before="60"/>
              <w:rPr>
                <w:sz w:val="20"/>
              </w:rPr>
            </w:pPr>
          </w:p>
        </w:tc>
        <w:tc>
          <w:tcPr>
            <w:tcW w:w="8327" w:type="dxa"/>
            <w:tcBorders>
              <w:bottom w:val="nil"/>
            </w:tcBorders>
            <w:shd w:val="clear" w:color="auto" w:fill="F1F1F1"/>
          </w:tcPr>
          <w:p w14:paraId="27AA4CC5" w14:textId="77777777" w:rsidR="00B544DE" w:rsidRDefault="00D212D4">
            <w:pPr>
              <w:pStyle w:val="TableParagraph"/>
              <w:spacing w:before="57"/>
              <w:ind w:right="102"/>
              <w:jc w:val="both"/>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5"/>
                <w:sz w:val="20"/>
              </w:rPr>
              <w:t xml:space="preserve"> </w:t>
            </w:r>
            <w:r>
              <w:rPr>
                <w:sz w:val="20"/>
              </w:rPr>
              <w:t>funkcionalumą</w:t>
            </w:r>
            <w:r>
              <w:rPr>
                <w:spacing w:val="-7"/>
                <w:sz w:val="20"/>
              </w:rPr>
              <w:t xml:space="preserve"> </w:t>
            </w:r>
            <w:r>
              <w:rPr>
                <w:sz w:val="20"/>
              </w:rPr>
              <w:t>saugoti</w:t>
            </w:r>
            <w:r>
              <w:rPr>
                <w:spacing w:val="-8"/>
                <w:sz w:val="20"/>
              </w:rPr>
              <w:t xml:space="preserve"> </w:t>
            </w:r>
            <w:r>
              <w:rPr>
                <w:sz w:val="20"/>
              </w:rPr>
              <w:t>visas</w:t>
            </w:r>
            <w:r>
              <w:rPr>
                <w:spacing w:val="-6"/>
                <w:sz w:val="20"/>
              </w:rPr>
              <w:t xml:space="preserve"> </w:t>
            </w:r>
            <w:r>
              <w:rPr>
                <w:sz w:val="20"/>
              </w:rPr>
              <w:t>biudžetų versijas</w:t>
            </w:r>
            <w:r>
              <w:rPr>
                <w:spacing w:val="-6"/>
                <w:sz w:val="20"/>
              </w:rPr>
              <w:t xml:space="preserve"> </w:t>
            </w:r>
            <w:r>
              <w:rPr>
                <w:sz w:val="20"/>
              </w:rPr>
              <w:t>(biudžetų</w:t>
            </w:r>
            <w:r>
              <w:rPr>
                <w:spacing w:val="-7"/>
                <w:sz w:val="20"/>
              </w:rPr>
              <w:t xml:space="preserve"> </w:t>
            </w:r>
            <w:r>
              <w:rPr>
                <w:sz w:val="20"/>
              </w:rPr>
              <w:t>istoriją).</w:t>
            </w:r>
            <w:r>
              <w:rPr>
                <w:spacing w:val="-8"/>
                <w:sz w:val="20"/>
              </w:rPr>
              <w:t xml:space="preserve"> </w:t>
            </w:r>
            <w:r>
              <w:rPr>
                <w:sz w:val="20"/>
              </w:rPr>
              <w:t>Patvirtinus</w:t>
            </w:r>
            <w:r>
              <w:rPr>
                <w:spacing w:val="-6"/>
                <w:sz w:val="20"/>
              </w:rPr>
              <w:t xml:space="preserve"> </w:t>
            </w:r>
            <w:r>
              <w:rPr>
                <w:sz w:val="20"/>
              </w:rPr>
              <w:t xml:space="preserve">naują biudžeto versiją, prieš tai buvusi biudžeto versija automatiniu būdu turi būti nurodoma kaip </w:t>
            </w:r>
            <w:r>
              <w:rPr>
                <w:spacing w:val="-2"/>
                <w:sz w:val="20"/>
              </w:rPr>
              <w:t>neaktuali.</w:t>
            </w:r>
          </w:p>
        </w:tc>
      </w:tr>
      <w:tr w:rsidR="00B544DE" w14:paraId="2F76A32F" w14:textId="77777777">
        <w:trPr>
          <w:trHeight w:val="606"/>
          <w:tblCellSpacing w:w="5" w:type="dxa"/>
        </w:trPr>
        <w:tc>
          <w:tcPr>
            <w:tcW w:w="1087" w:type="dxa"/>
            <w:tcBorders>
              <w:top w:val="nil"/>
              <w:bottom w:val="nil"/>
            </w:tcBorders>
            <w:shd w:val="clear" w:color="auto" w:fill="F1F1F1"/>
          </w:tcPr>
          <w:p w14:paraId="5558A2DE" w14:textId="4D48F74F"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446D0407" w14:textId="77777777" w:rsidR="00B544DE" w:rsidRDefault="00D212D4">
            <w:pPr>
              <w:pStyle w:val="TableParagraph"/>
              <w:rPr>
                <w:sz w:val="20"/>
              </w:rPr>
            </w:pPr>
            <w:r>
              <w:rPr>
                <w:sz w:val="20"/>
              </w:rPr>
              <w:t>Sistema</w:t>
            </w:r>
            <w:r>
              <w:rPr>
                <w:spacing w:val="9"/>
                <w:sz w:val="20"/>
              </w:rPr>
              <w:t xml:space="preserve"> </w:t>
            </w:r>
            <w:r>
              <w:rPr>
                <w:sz w:val="20"/>
              </w:rPr>
              <w:t>turi</w:t>
            </w:r>
            <w:r>
              <w:rPr>
                <w:spacing w:val="10"/>
                <w:sz w:val="20"/>
              </w:rPr>
              <w:t xml:space="preserve"> </w:t>
            </w:r>
            <w:r>
              <w:rPr>
                <w:sz w:val="20"/>
              </w:rPr>
              <w:t>turėti</w:t>
            </w:r>
            <w:r>
              <w:rPr>
                <w:spacing w:val="10"/>
                <w:sz w:val="20"/>
              </w:rPr>
              <w:t xml:space="preserve"> </w:t>
            </w:r>
            <w:r>
              <w:rPr>
                <w:sz w:val="20"/>
              </w:rPr>
              <w:t>funkcionalumą</w:t>
            </w:r>
            <w:r>
              <w:rPr>
                <w:spacing w:val="10"/>
                <w:sz w:val="20"/>
              </w:rPr>
              <w:t xml:space="preserve"> </w:t>
            </w:r>
            <w:r>
              <w:rPr>
                <w:sz w:val="20"/>
              </w:rPr>
              <w:t>užtikrinti,</w:t>
            </w:r>
            <w:r>
              <w:rPr>
                <w:spacing w:val="11"/>
                <w:sz w:val="20"/>
              </w:rPr>
              <w:t xml:space="preserve"> </w:t>
            </w:r>
            <w:r>
              <w:rPr>
                <w:sz w:val="20"/>
              </w:rPr>
              <w:t>jog</w:t>
            </w:r>
            <w:r>
              <w:rPr>
                <w:spacing w:val="10"/>
                <w:sz w:val="20"/>
              </w:rPr>
              <w:t xml:space="preserve"> </w:t>
            </w:r>
            <w:r>
              <w:rPr>
                <w:sz w:val="20"/>
              </w:rPr>
              <w:t>nebūtų</w:t>
            </w:r>
            <w:r>
              <w:rPr>
                <w:spacing w:val="11"/>
                <w:sz w:val="20"/>
              </w:rPr>
              <w:t xml:space="preserve"> </w:t>
            </w:r>
            <w:r>
              <w:rPr>
                <w:sz w:val="20"/>
              </w:rPr>
              <w:t>galima</w:t>
            </w:r>
            <w:r>
              <w:rPr>
                <w:spacing w:val="10"/>
                <w:sz w:val="20"/>
              </w:rPr>
              <w:t xml:space="preserve"> </w:t>
            </w:r>
            <w:r>
              <w:rPr>
                <w:sz w:val="20"/>
              </w:rPr>
              <w:t>keisti</w:t>
            </w:r>
            <w:r>
              <w:rPr>
                <w:spacing w:val="10"/>
                <w:sz w:val="20"/>
              </w:rPr>
              <w:t xml:space="preserve"> </w:t>
            </w:r>
            <w:r>
              <w:rPr>
                <w:sz w:val="20"/>
              </w:rPr>
              <w:t>neaktualios</w:t>
            </w:r>
            <w:r>
              <w:rPr>
                <w:spacing w:val="10"/>
                <w:sz w:val="20"/>
              </w:rPr>
              <w:t xml:space="preserve"> </w:t>
            </w:r>
            <w:r>
              <w:rPr>
                <w:sz w:val="20"/>
              </w:rPr>
              <w:t>biudžeto</w:t>
            </w:r>
            <w:r>
              <w:rPr>
                <w:spacing w:val="21"/>
                <w:sz w:val="20"/>
              </w:rPr>
              <w:t xml:space="preserve"> </w:t>
            </w:r>
            <w:r>
              <w:rPr>
                <w:spacing w:val="-2"/>
                <w:sz w:val="20"/>
              </w:rPr>
              <w:t>versijos</w:t>
            </w:r>
          </w:p>
          <w:p w14:paraId="2540512B" w14:textId="77777777" w:rsidR="00B544DE" w:rsidRDefault="00D212D4">
            <w:pPr>
              <w:pStyle w:val="TableParagraph"/>
              <w:spacing w:before="1"/>
              <w:rPr>
                <w:sz w:val="20"/>
              </w:rPr>
            </w:pPr>
            <w:r>
              <w:rPr>
                <w:spacing w:val="-2"/>
                <w:sz w:val="20"/>
              </w:rPr>
              <w:t>duomenų.</w:t>
            </w:r>
          </w:p>
        </w:tc>
      </w:tr>
      <w:tr w:rsidR="00B544DE" w14:paraId="6C340C64" w14:textId="77777777">
        <w:trPr>
          <w:trHeight w:val="424"/>
          <w:tblCellSpacing w:w="5" w:type="dxa"/>
        </w:trPr>
        <w:tc>
          <w:tcPr>
            <w:tcW w:w="1087" w:type="dxa"/>
            <w:tcBorders>
              <w:top w:val="nil"/>
              <w:bottom w:val="nil"/>
            </w:tcBorders>
            <w:shd w:val="clear" w:color="auto" w:fill="F1F1F1"/>
          </w:tcPr>
          <w:p w14:paraId="755EFD44" w14:textId="03447103"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58270693" w14:textId="77777777" w:rsidR="00B544DE" w:rsidRDefault="00D212D4">
            <w:pPr>
              <w:pStyle w:val="TableParagraph"/>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8"/>
                <w:sz w:val="20"/>
              </w:rPr>
              <w:t xml:space="preserve"> </w:t>
            </w:r>
            <w:r>
              <w:rPr>
                <w:sz w:val="20"/>
              </w:rPr>
              <w:t>biudžetą</w:t>
            </w:r>
            <w:r>
              <w:rPr>
                <w:spacing w:val="-8"/>
                <w:sz w:val="20"/>
              </w:rPr>
              <w:t xml:space="preserve"> </w:t>
            </w:r>
            <w:r>
              <w:rPr>
                <w:sz w:val="20"/>
              </w:rPr>
              <w:t>sudaryti</w:t>
            </w:r>
            <w:r>
              <w:rPr>
                <w:spacing w:val="-8"/>
                <w:sz w:val="20"/>
              </w:rPr>
              <w:t xml:space="preserve"> </w:t>
            </w:r>
            <w:r>
              <w:rPr>
                <w:sz w:val="20"/>
              </w:rPr>
              <w:t>jau</w:t>
            </w:r>
            <w:r>
              <w:rPr>
                <w:spacing w:val="-10"/>
                <w:sz w:val="20"/>
              </w:rPr>
              <w:t xml:space="preserve"> </w:t>
            </w:r>
            <w:r>
              <w:rPr>
                <w:sz w:val="20"/>
              </w:rPr>
              <w:t>sukurtos</w:t>
            </w:r>
            <w:r>
              <w:rPr>
                <w:spacing w:val="-8"/>
                <w:sz w:val="20"/>
              </w:rPr>
              <w:t xml:space="preserve"> </w:t>
            </w:r>
            <w:r>
              <w:rPr>
                <w:sz w:val="20"/>
              </w:rPr>
              <w:t>biudžeto</w:t>
            </w:r>
            <w:r>
              <w:rPr>
                <w:spacing w:val="-10"/>
                <w:sz w:val="20"/>
              </w:rPr>
              <w:t xml:space="preserve"> </w:t>
            </w:r>
            <w:r>
              <w:rPr>
                <w:sz w:val="20"/>
              </w:rPr>
              <w:t>versijos</w:t>
            </w:r>
            <w:r>
              <w:rPr>
                <w:spacing w:val="-8"/>
                <w:sz w:val="20"/>
              </w:rPr>
              <w:t xml:space="preserve"> </w:t>
            </w:r>
            <w:r>
              <w:rPr>
                <w:spacing w:val="-2"/>
                <w:sz w:val="20"/>
              </w:rPr>
              <w:t>pagrindu.</w:t>
            </w:r>
          </w:p>
        </w:tc>
      </w:tr>
      <w:tr w:rsidR="00B544DE" w14:paraId="19E0101C" w14:textId="77777777">
        <w:trPr>
          <w:trHeight w:val="854"/>
          <w:tblCellSpacing w:w="5" w:type="dxa"/>
        </w:trPr>
        <w:tc>
          <w:tcPr>
            <w:tcW w:w="1087" w:type="dxa"/>
            <w:tcBorders>
              <w:top w:val="nil"/>
              <w:bottom w:val="nil"/>
            </w:tcBorders>
            <w:shd w:val="clear" w:color="auto" w:fill="F1F1F1"/>
          </w:tcPr>
          <w:p w14:paraId="23CC541D" w14:textId="73B0355C"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70C392B5" w14:textId="77777777" w:rsidR="00B544DE" w:rsidRDefault="00D212D4">
            <w:pPr>
              <w:pStyle w:val="TableParagraph"/>
              <w:ind w:right="101"/>
              <w:jc w:val="both"/>
              <w:rPr>
                <w:sz w:val="20"/>
              </w:rPr>
            </w:pPr>
            <w:r>
              <w:rPr>
                <w:sz w:val="20"/>
              </w:rPr>
              <w:t>Sistema</w:t>
            </w:r>
            <w:r>
              <w:rPr>
                <w:spacing w:val="-6"/>
                <w:sz w:val="20"/>
              </w:rPr>
              <w:t xml:space="preserve"> </w:t>
            </w:r>
            <w:r>
              <w:rPr>
                <w:sz w:val="20"/>
              </w:rPr>
              <w:t>turi</w:t>
            </w:r>
            <w:r>
              <w:rPr>
                <w:spacing w:val="-7"/>
                <w:sz w:val="20"/>
              </w:rPr>
              <w:t xml:space="preserve"> </w:t>
            </w:r>
            <w:r>
              <w:rPr>
                <w:sz w:val="20"/>
              </w:rPr>
              <w:t>turėti</w:t>
            </w:r>
            <w:r>
              <w:rPr>
                <w:spacing w:val="-6"/>
                <w:sz w:val="20"/>
              </w:rPr>
              <w:t xml:space="preserve"> </w:t>
            </w:r>
            <w:r>
              <w:rPr>
                <w:sz w:val="20"/>
              </w:rPr>
              <w:t>funkcionalumą</w:t>
            </w:r>
            <w:r>
              <w:rPr>
                <w:spacing w:val="-6"/>
                <w:sz w:val="20"/>
              </w:rPr>
              <w:t xml:space="preserve"> </w:t>
            </w:r>
            <w:r>
              <w:rPr>
                <w:sz w:val="20"/>
              </w:rPr>
              <w:t>rengti</w:t>
            </w:r>
            <w:r>
              <w:rPr>
                <w:spacing w:val="-6"/>
                <w:sz w:val="20"/>
              </w:rPr>
              <w:t xml:space="preserve"> </w:t>
            </w:r>
            <w:r>
              <w:rPr>
                <w:sz w:val="20"/>
              </w:rPr>
              <w:t>skirtingų</w:t>
            </w:r>
            <w:r>
              <w:rPr>
                <w:spacing w:val="-6"/>
                <w:sz w:val="20"/>
              </w:rPr>
              <w:t xml:space="preserve"> </w:t>
            </w:r>
            <w:r>
              <w:rPr>
                <w:sz w:val="20"/>
              </w:rPr>
              <w:t>detalumų</w:t>
            </w:r>
            <w:r>
              <w:rPr>
                <w:spacing w:val="-6"/>
                <w:sz w:val="20"/>
              </w:rPr>
              <w:t xml:space="preserve"> </w:t>
            </w:r>
            <w:r>
              <w:rPr>
                <w:sz w:val="20"/>
              </w:rPr>
              <w:t>biudžetus,</w:t>
            </w:r>
            <w:r>
              <w:rPr>
                <w:spacing w:val="-6"/>
                <w:sz w:val="20"/>
              </w:rPr>
              <w:t xml:space="preserve"> </w:t>
            </w:r>
            <w:r>
              <w:rPr>
                <w:sz w:val="20"/>
              </w:rPr>
              <w:t>t.y.,</w:t>
            </w:r>
            <w:r>
              <w:rPr>
                <w:spacing w:val="-6"/>
                <w:sz w:val="20"/>
              </w:rPr>
              <w:t xml:space="preserve"> </w:t>
            </w:r>
            <w:r>
              <w:rPr>
                <w:sz w:val="20"/>
              </w:rPr>
              <w:t>turi</w:t>
            </w:r>
            <w:r>
              <w:rPr>
                <w:spacing w:val="-7"/>
                <w:sz w:val="20"/>
              </w:rPr>
              <w:t xml:space="preserve"> </w:t>
            </w:r>
            <w:r>
              <w:rPr>
                <w:sz w:val="20"/>
              </w:rPr>
              <w:t>turėti</w:t>
            </w:r>
            <w:r>
              <w:rPr>
                <w:spacing w:val="-6"/>
                <w:sz w:val="20"/>
              </w:rPr>
              <w:t xml:space="preserve"> </w:t>
            </w:r>
            <w:r>
              <w:rPr>
                <w:sz w:val="20"/>
              </w:rPr>
              <w:t xml:space="preserve">funkcionalumą </w:t>
            </w:r>
            <w:r>
              <w:rPr>
                <w:spacing w:val="-2"/>
                <w:sz w:val="20"/>
              </w:rPr>
              <w:t xml:space="preserve">automatiniu būdu atlikti biudžetų agregavimą (angl. </w:t>
            </w:r>
            <w:proofErr w:type="spellStart"/>
            <w:r>
              <w:rPr>
                <w:spacing w:val="-2"/>
                <w:sz w:val="20"/>
              </w:rPr>
              <w:t>drill-up</w:t>
            </w:r>
            <w:proofErr w:type="spellEnd"/>
            <w:r>
              <w:rPr>
                <w:spacing w:val="-2"/>
                <w:sz w:val="20"/>
              </w:rPr>
              <w:t xml:space="preserve">) ir išskaidymą (angl. </w:t>
            </w:r>
            <w:proofErr w:type="spellStart"/>
            <w:r>
              <w:rPr>
                <w:spacing w:val="-2"/>
                <w:sz w:val="20"/>
              </w:rPr>
              <w:t>drill-down</w:t>
            </w:r>
            <w:proofErr w:type="spellEnd"/>
            <w:r>
              <w:rPr>
                <w:spacing w:val="-2"/>
                <w:sz w:val="20"/>
              </w:rPr>
              <w:t xml:space="preserve">). Taisyklės </w:t>
            </w:r>
            <w:r>
              <w:rPr>
                <w:sz w:val="20"/>
              </w:rPr>
              <w:t>turės būti suderintos Projekto metu.</w:t>
            </w:r>
          </w:p>
        </w:tc>
      </w:tr>
      <w:tr w:rsidR="00B544DE" w14:paraId="73F93336" w14:textId="77777777">
        <w:trPr>
          <w:trHeight w:val="606"/>
          <w:tblCellSpacing w:w="5" w:type="dxa"/>
        </w:trPr>
        <w:tc>
          <w:tcPr>
            <w:tcW w:w="1087" w:type="dxa"/>
            <w:tcBorders>
              <w:top w:val="nil"/>
              <w:bottom w:val="nil"/>
            </w:tcBorders>
            <w:shd w:val="clear" w:color="auto" w:fill="F1F1F1"/>
          </w:tcPr>
          <w:p w14:paraId="43D6BA71" w14:textId="49FC103F"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1FBB6AB4" w14:textId="77777777" w:rsidR="00B544DE" w:rsidRDefault="00D212D4">
            <w:pPr>
              <w:pStyle w:val="TableParagraph"/>
              <w:spacing w:before="59"/>
              <w:rPr>
                <w:sz w:val="20"/>
              </w:rPr>
            </w:pPr>
            <w:r>
              <w:rPr>
                <w:sz w:val="20"/>
              </w:rPr>
              <w:t>Sistema</w:t>
            </w:r>
            <w:r>
              <w:rPr>
                <w:spacing w:val="40"/>
                <w:sz w:val="20"/>
              </w:rPr>
              <w:t xml:space="preserve"> </w:t>
            </w:r>
            <w:r>
              <w:rPr>
                <w:sz w:val="20"/>
              </w:rPr>
              <w:t>turi</w:t>
            </w:r>
            <w:r>
              <w:rPr>
                <w:spacing w:val="39"/>
                <w:sz w:val="20"/>
              </w:rPr>
              <w:t xml:space="preserve"> </w:t>
            </w:r>
            <w:r>
              <w:rPr>
                <w:sz w:val="20"/>
              </w:rPr>
              <w:t>turėti</w:t>
            </w:r>
            <w:r>
              <w:rPr>
                <w:spacing w:val="39"/>
                <w:sz w:val="20"/>
              </w:rPr>
              <w:t xml:space="preserve"> </w:t>
            </w:r>
            <w:r>
              <w:rPr>
                <w:sz w:val="20"/>
              </w:rPr>
              <w:t>funkcionalumą</w:t>
            </w:r>
            <w:r>
              <w:rPr>
                <w:spacing w:val="40"/>
                <w:sz w:val="20"/>
              </w:rPr>
              <w:t xml:space="preserve"> </w:t>
            </w:r>
            <w:r>
              <w:rPr>
                <w:sz w:val="20"/>
              </w:rPr>
              <w:t>tvarkyti</w:t>
            </w:r>
            <w:r>
              <w:rPr>
                <w:spacing w:val="37"/>
                <w:sz w:val="20"/>
              </w:rPr>
              <w:t xml:space="preserve"> </w:t>
            </w:r>
            <w:r>
              <w:rPr>
                <w:sz w:val="20"/>
              </w:rPr>
              <w:t>biudžetą</w:t>
            </w:r>
            <w:r>
              <w:rPr>
                <w:spacing w:val="40"/>
                <w:sz w:val="20"/>
              </w:rPr>
              <w:t xml:space="preserve"> </w:t>
            </w:r>
            <w:r>
              <w:rPr>
                <w:sz w:val="20"/>
              </w:rPr>
              <w:t>pasirinktu</w:t>
            </w:r>
            <w:r>
              <w:rPr>
                <w:spacing w:val="40"/>
                <w:sz w:val="20"/>
              </w:rPr>
              <w:t xml:space="preserve"> </w:t>
            </w:r>
            <w:r>
              <w:rPr>
                <w:sz w:val="20"/>
              </w:rPr>
              <w:t>laikotarpių</w:t>
            </w:r>
            <w:r>
              <w:rPr>
                <w:spacing w:val="40"/>
                <w:sz w:val="20"/>
              </w:rPr>
              <w:t xml:space="preserve"> </w:t>
            </w:r>
            <w:r>
              <w:rPr>
                <w:sz w:val="20"/>
              </w:rPr>
              <w:t>detalumu,</w:t>
            </w:r>
            <w:r>
              <w:rPr>
                <w:spacing w:val="40"/>
                <w:sz w:val="20"/>
              </w:rPr>
              <w:t xml:space="preserve"> </w:t>
            </w:r>
            <w:r>
              <w:rPr>
                <w:sz w:val="20"/>
              </w:rPr>
              <w:t xml:space="preserve">pavyzdžiui, </w:t>
            </w:r>
            <w:proofErr w:type="spellStart"/>
            <w:r>
              <w:rPr>
                <w:sz w:val="20"/>
              </w:rPr>
              <w:t>pamėnesiui</w:t>
            </w:r>
            <w:proofErr w:type="spellEnd"/>
            <w:r>
              <w:rPr>
                <w:sz w:val="20"/>
              </w:rPr>
              <w:t xml:space="preserve">, </w:t>
            </w:r>
            <w:proofErr w:type="spellStart"/>
            <w:r>
              <w:rPr>
                <w:sz w:val="20"/>
              </w:rPr>
              <w:t>paketvirčiui</w:t>
            </w:r>
            <w:proofErr w:type="spellEnd"/>
            <w:r>
              <w:rPr>
                <w:sz w:val="20"/>
              </w:rPr>
              <w:t>, pamečiui.</w:t>
            </w:r>
          </w:p>
        </w:tc>
      </w:tr>
      <w:tr w:rsidR="00B544DE" w14:paraId="0EECC1B3" w14:textId="77777777">
        <w:trPr>
          <w:trHeight w:val="854"/>
          <w:tblCellSpacing w:w="5" w:type="dxa"/>
        </w:trPr>
        <w:tc>
          <w:tcPr>
            <w:tcW w:w="1087" w:type="dxa"/>
            <w:tcBorders>
              <w:top w:val="nil"/>
              <w:bottom w:val="nil"/>
            </w:tcBorders>
            <w:shd w:val="clear" w:color="auto" w:fill="F1F1F1"/>
          </w:tcPr>
          <w:p w14:paraId="3A2E84D2" w14:textId="66081B2C"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25AA3CD7" w14:textId="77777777" w:rsidR="00B544DE" w:rsidRDefault="00D212D4">
            <w:pPr>
              <w:pStyle w:val="TableParagraph"/>
              <w:ind w:right="96"/>
              <w:jc w:val="both"/>
              <w:rPr>
                <w:sz w:val="20"/>
              </w:rPr>
            </w:pPr>
            <w:r>
              <w:rPr>
                <w:sz w:val="20"/>
              </w:rPr>
              <w:t>Sistema</w:t>
            </w:r>
            <w:r>
              <w:rPr>
                <w:spacing w:val="-4"/>
                <w:sz w:val="20"/>
              </w:rPr>
              <w:t xml:space="preserve"> </w:t>
            </w:r>
            <w:r>
              <w:rPr>
                <w:sz w:val="20"/>
              </w:rPr>
              <w:t>turi</w:t>
            </w:r>
            <w:r>
              <w:rPr>
                <w:spacing w:val="-5"/>
                <w:sz w:val="20"/>
              </w:rPr>
              <w:t xml:space="preserve"> </w:t>
            </w:r>
            <w:r>
              <w:rPr>
                <w:sz w:val="20"/>
              </w:rPr>
              <w:t>turėti</w:t>
            </w:r>
            <w:r>
              <w:rPr>
                <w:spacing w:val="-4"/>
                <w:sz w:val="20"/>
              </w:rPr>
              <w:t xml:space="preserve"> </w:t>
            </w:r>
            <w:r>
              <w:rPr>
                <w:sz w:val="20"/>
              </w:rPr>
              <w:t>funkcionalumą</w:t>
            </w:r>
            <w:r>
              <w:rPr>
                <w:spacing w:val="-4"/>
                <w:sz w:val="20"/>
              </w:rPr>
              <w:t xml:space="preserve"> </w:t>
            </w:r>
            <w:r>
              <w:rPr>
                <w:sz w:val="20"/>
              </w:rPr>
              <w:t>atlikti</w:t>
            </w:r>
            <w:r>
              <w:rPr>
                <w:spacing w:val="-5"/>
                <w:sz w:val="20"/>
              </w:rPr>
              <w:t xml:space="preserve"> </w:t>
            </w:r>
            <w:r>
              <w:rPr>
                <w:sz w:val="20"/>
              </w:rPr>
              <w:t>biudžetų</w:t>
            </w:r>
            <w:r>
              <w:rPr>
                <w:spacing w:val="-4"/>
                <w:sz w:val="20"/>
              </w:rPr>
              <w:t xml:space="preserve"> </w:t>
            </w:r>
            <w:r>
              <w:rPr>
                <w:sz w:val="20"/>
              </w:rPr>
              <w:t>palyginimą, pavyzdžiui,</w:t>
            </w:r>
            <w:r>
              <w:rPr>
                <w:spacing w:val="-3"/>
                <w:sz w:val="20"/>
              </w:rPr>
              <w:t xml:space="preserve"> </w:t>
            </w:r>
            <w:r>
              <w:rPr>
                <w:sz w:val="20"/>
              </w:rPr>
              <w:t>turi</w:t>
            </w:r>
            <w:r>
              <w:rPr>
                <w:spacing w:val="-7"/>
                <w:sz w:val="20"/>
              </w:rPr>
              <w:t xml:space="preserve"> </w:t>
            </w:r>
            <w:r>
              <w:rPr>
                <w:sz w:val="20"/>
              </w:rPr>
              <w:t>būti</w:t>
            </w:r>
            <w:r>
              <w:rPr>
                <w:spacing w:val="-2"/>
                <w:sz w:val="20"/>
              </w:rPr>
              <w:t xml:space="preserve"> </w:t>
            </w:r>
            <w:r>
              <w:rPr>
                <w:sz w:val="20"/>
              </w:rPr>
              <w:t>galimybė</w:t>
            </w:r>
            <w:r>
              <w:rPr>
                <w:spacing w:val="-4"/>
                <w:sz w:val="20"/>
              </w:rPr>
              <w:t xml:space="preserve"> </w:t>
            </w:r>
            <w:r>
              <w:rPr>
                <w:sz w:val="20"/>
              </w:rPr>
              <w:t>palyginti to pačio laikotarpio prognozės ir faktinius duomenis. Atliekant palyginimą turi būti galima viename lange matyti lyginamų periodų sumas, jų skirtumą ir pokytį procentais.</w:t>
            </w:r>
          </w:p>
        </w:tc>
      </w:tr>
      <w:tr w:rsidR="00B544DE" w14:paraId="4164B528" w14:textId="77777777">
        <w:trPr>
          <w:trHeight w:val="606"/>
          <w:tblCellSpacing w:w="5" w:type="dxa"/>
        </w:trPr>
        <w:tc>
          <w:tcPr>
            <w:tcW w:w="1087" w:type="dxa"/>
            <w:tcBorders>
              <w:top w:val="nil"/>
              <w:bottom w:val="nil"/>
            </w:tcBorders>
            <w:shd w:val="clear" w:color="auto" w:fill="F1F1F1"/>
          </w:tcPr>
          <w:p w14:paraId="2BCFAF58" w14:textId="60076277"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5986891A" w14:textId="77777777" w:rsidR="00B544DE" w:rsidRDefault="00D212D4">
            <w:pPr>
              <w:pStyle w:val="TableParagraph"/>
              <w:spacing w:before="59"/>
              <w:rPr>
                <w:sz w:val="20"/>
              </w:rPr>
            </w:pPr>
            <w:r>
              <w:rPr>
                <w:sz w:val="20"/>
              </w:rPr>
              <w:t>Sistema</w:t>
            </w:r>
            <w:r>
              <w:rPr>
                <w:spacing w:val="1"/>
                <w:sz w:val="20"/>
              </w:rPr>
              <w:t xml:space="preserve"> </w:t>
            </w:r>
            <w:r>
              <w:rPr>
                <w:sz w:val="20"/>
              </w:rPr>
              <w:t>turi turėti</w:t>
            </w:r>
            <w:r>
              <w:rPr>
                <w:spacing w:val="1"/>
                <w:sz w:val="20"/>
              </w:rPr>
              <w:t xml:space="preserve"> </w:t>
            </w:r>
            <w:r>
              <w:rPr>
                <w:sz w:val="20"/>
              </w:rPr>
              <w:t>funkcionalumą</w:t>
            </w:r>
            <w:r>
              <w:rPr>
                <w:spacing w:val="1"/>
                <w:sz w:val="20"/>
              </w:rPr>
              <w:t xml:space="preserve"> </w:t>
            </w:r>
            <w:r>
              <w:rPr>
                <w:sz w:val="20"/>
              </w:rPr>
              <w:t>pateikti priminimus</w:t>
            </w:r>
            <w:r>
              <w:rPr>
                <w:spacing w:val="2"/>
                <w:sz w:val="20"/>
              </w:rPr>
              <w:t xml:space="preserve"> </w:t>
            </w:r>
            <w:r>
              <w:rPr>
                <w:sz w:val="20"/>
              </w:rPr>
              <w:t>biudžetų</w:t>
            </w:r>
            <w:r>
              <w:rPr>
                <w:spacing w:val="1"/>
                <w:sz w:val="20"/>
              </w:rPr>
              <w:t xml:space="preserve"> </w:t>
            </w:r>
            <w:r>
              <w:rPr>
                <w:sz w:val="20"/>
              </w:rPr>
              <w:t>savininkams</w:t>
            </w:r>
            <w:r>
              <w:rPr>
                <w:spacing w:val="-1"/>
                <w:sz w:val="20"/>
              </w:rPr>
              <w:t xml:space="preserve"> </w:t>
            </w:r>
            <w:r>
              <w:rPr>
                <w:sz w:val="20"/>
              </w:rPr>
              <w:t>dėl biudžeto</w:t>
            </w:r>
            <w:r>
              <w:rPr>
                <w:spacing w:val="2"/>
                <w:sz w:val="20"/>
              </w:rPr>
              <w:t xml:space="preserve"> </w:t>
            </w:r>
            <w:r>
              <w:rPr>
                <w:spacing w:val="-2"/>
                <w:sz w:val="20"/>
              </w:rPr>
              <w:t>duomenų</w:t>
            </w:r>
          </w:p>
          <w:p w14:paraId="194684E3" w14:textId="77777777" w:rsidR="00B544DE" w:rsidRDefault="00D212D4">
            <w:pPr>
              <w:pStyle w:val="TableParagraph"/>
              <w:spacing w:before="0"/>
              <w:rPr>
                <w:sz w:val="20"/>
              </w:rPr>
            </w:pPr>
            <w:r>
              <w:rPr>
                <w:spacing w:val="-2"/>
                <w:sz w:val="20"/>
              </w:rPr>
              <w:t>pateikimo.</w:t>
            </w:r>
          </w:p>
        </w:tc>
      </w:tr>
      <w:tr w:rsidR="00B544DE" w14:paraId="429A1FEA" w14:textId="77777777">
        <w:trPr>
          <w:trHeight w:val="609"/>
          <w:tblCellSpacing w:w="5" w:type="dxa"/>
        </w:trPr>
        <w:tc>
          <w:tcPr>
            <w:tcW w:w="1087" w:type="dxa"/>
            <w:tcBorders>
              <w:top w:val="nil"/>
              <w:bottom w:val="nil"/>
            </w:tcBorders>
            <w:shd w:val="clear" w:color="auto" w:fill="F1F1F1"/>
          </w:tcPr>
          <w:p w14:paraId="4F869E51" w14:textId="16595642"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7A745AA5" w14:textId="77777777" w:rsidR="00B544DE" w:rsidRDefault="00D212D4">
            <w:pPr>
              <w:pStyle w:val="TableParagraph"/>
              <w:rPr>
                <w:sz w:val="20"/>
              </w:rPr>
            </w:pPr>
            <w:r>
              <w:rPr>
                <w:sz w:val="20"/>
              </w:rPr>
              <w:t>Sistema</w:t>
            </w:r>
            <w:r>
              <w:rPr>
                <w:spacing w:val="51"/>
                <w:sz w:val="20"/>
              </w:rPr>
              <w:t xml:space="preserve"> </w:t>
            </w:r>
            <w:r>
              <w:rPr>
                <w:sz w:val="20"/>
              </w:rPr>
              <w:t>turi</w:t>
            </w:r>
            <w:r>
              <w:rPr>
                <w:spacing w:val="50"/>
                <w:sz w:val="20"/>
              </w:rPr>
              <w:t xml:space="preserve"> </w:t>
            </w:r>
            <w:r>
              <w:rPr>
                <w:sz w:val="20"/>
              </w:rPr>
              <w:t>turėti</w:t>
            </w:r>
            <w:r>
              <w:rPr>
                <w:spacing w:val="51"/>
                <w:sz w:val="20"/>
              </w:rPr>
              <w:t xml:space="preserve"> </w:t>
            </w:r>
            <w:r>
              <w:rPr>
                <w:sz w:val="20"/>
              </w:rPr>
              <w:t>funkcionalumą</w:t>
            </w:r>
            <w:r>
              <w:rPr>
                <w:spacing w:val="51"/>
                <w:sz w:val="20"/>
              </w:rPr>
              <w:t xml:space="preserve"> </w:t>
            </w:r>
            <w:r>
              <w:rPr>
                <w:sz w:val="20"/>
              </w:rPr>
              <w:t>tvarkyti</w:t>
            </w:r>
            <w:r>
              <w:rPr>
                <w:spacing w:val="51"/>
                <w:sz w:val="20"/>
              </w:rPr>
              <w:t xml:space="preserve"> </w:t>
            </w:r>
            <w:r>
              <w:rPr>
                <w:sz w:val="20"/>
              </w:rPr>
              <w:t>priminimo</w:t>
            </w:r>
            <w:r>
              <w:rPr>
                <w:spacing w:val="52"/>
                <w:sz w:val="20"/>
              </w:rPr>
              <w:t xml:space="preserve"> </w:t>
            </w:r>
            <w:r>
              <w:rPr>
                <w:sz w:val="20"/>
              </w:rPr>
              <w:t>pateikimo</w:t>
            </w:r>
            <w:r>
              <w:rPr>
                <w:spacing w:val="51"/>
                <w:sz w:val="20"/>
              </w:rPr>
              <w:t xml:space="preserve"> </w:t>
            </w:r>
            <w:r>
              <w:rPr>
                <w:sz w:val="20"/>
              </w:rPr>
              <w:t>taisykles.</w:t>
            </w:r>
            <w:r>
              <w:rPr>
                <w:spacing w:val="51"/>
                <w:sz w:val="20"/>
              </w:rPr>
              <w:t xml:space="preserve"> </w:t>
            </w:r>
            <w:r>
              <w:rPr>
                <w:sz w:val="20"/>
              </w:rPr>
              <w:t>Taisyklės</w:t>
            </w:r>
            <w:r>
              <w:rPr>
                <w:spacing w:val="51"/>
                <w:sz w:val="20"/>
              </w:rPr>
              <w:t xml:space="preserve"> </w:t>
            </w:r>
            <w:r>
              <w:rPr>
                <w:sz w:val="20"/>
              </w:rPr>
              <w:t>turės</w:t>
            </w:r>
            <w:r>
              <w:rPr>
                <w:spacing w:val="52"/>
                <w:sz w:val="20"/>
              </w:rPr>
              <w:t xml:space="preserve"> </w:t>
            </w:r>
            <w:r>
              <w:rPr>
                <w:spacing w:val="-4"/>
                <w:sz w:val="20"/>
              </w:rPr>
              <w:t>būti</w:t>
            </w:r>
          </w:p>
          <w:p w14:paraId="5CC6683F" w14:textId="77777777" w:rsidR="00B544DE" w:rsidRDefault="00D212D4">
            <w:pPr>
              <w:pStyle w:val="TableParagraph"/>
              <w:spacing w:before="1"/>
              <w:rPr>
                <w:sz w:val="20"/>
              </w:rPr>
            </w:pPr>
            <w:r>
              <w:rPr>
                <w:sz w:val="20"/>
              </w:rPr>
              <w:t>suderintos</w:t>
            </w:r>
            <w:r>
              <w:rPr>
                <w:spacing w:val="-10"/>
                <w:sz w:val="20"/>
              </w:rPr>
              <w:t xml:space="preserve"> </w:t>
            </w:r>
            <w:r>
              <w:rPr>
                <w:sz w:val="20"/>
              </w:rPr>
              <w:t>Projekto</w:t>
            </w:r>
            <w:r>
              <w:rPr>
                <w:spacing w:val="-10"/>
                <w:sz w:val="20"/>
              </w:rPr>
              <w:t xml:space="preserve"> </w:t>
            </w:r>
            <w:r>
              <w:rPr>
                <w:spacing w:val="-4"/>
                <w:sz w:val="20"/>
              </w:rPr>
              <w:t>metu.</w:t>
            </w:r>
          </w:p>
        </w:tc>
      </w:tr>
      <w:tr w:rsidR="00B544DE" w14:paraId="4BCF5FAB" w14:textId="77777777">
        <w:trPr>
          <w:trHeight w:val="424"/>
          <w:tblCellSpacing w:w="5" w:type="dxa"/>
        </w:trPr>
        <w:tc>
          <w:tcPr>
            <w:tcW w:w="9426" w:type="dxa"/>
            <w:gridSpan w:val="2"/>
            <w:tcBorders>
              <w:top w:val="nil"/>
              <w:bottom w:val="nil"/>
            </w:tcBorders>
            <w:shd w:val="clear" w:color="auto" w:fill="F1F1F1"/>
          </w:tcPr>
          <w:p w14:paraId="2DC7247B" w14:textId="77777777" w:rsidR="00B544DE" w:rsidRDefault="00D212D4">
            <w:pPr>
              <w:pStyle w:val="TableParagraph"/>
              <w:rPr>
                <w:b/>
                <w:sz w:val="20"/>
              </w:rPr>
            </w:pPr>
            <w:r>
              <w:rPr>
                <w:b/>
                <w:color w:val="124652"/>
                <w:sz w:val="20"/>
              </w:rPr>
              <w:t>BIUDŽETO</w:t>
            </w:r>
            <w:r>
              <w:rPr>
                <w:b/>
                <w:color w:val="124652"/>
                <w:spacing w:val="-9"/>
                <w:sz w:val="20"/>
              </w:rPr>
              <w:t xml:space="preserve"> </w:t>
            </w:r>
            <w:r>
              <w:rPr>
                <w:b/>
                <w:color w:val="124652"/>
                <w:sz w:val="20"/>
              </w:rPr>
              <w:t>ĮGYVENDINIMO</w:t>
            </w:r>
            <w:r>
              <w:rPr>
                <w:b/>
                <w:color w:val="124652"/>
                <w:spacing w:val="-7"/>
                <w:sz w:val="20"/>
              </w:rPr>
              <w:t xml:space="preserve"> </w:t>
            </w:r>
            <w:r>
              <w:rPr>
                <w:b/>
                <w:color w:val="124652"/>
                <w:sz w:val="20"/>
              </w:rPr>
              <w:t>STEBĖSENA</w:t>
            </w:r>
            <w:r>
              <w:rPr>
                <w:b/>
                <w:color w:val="124652"/>
                <w:spacing w:val="-9"/>
                <w:sz w:val="20"/>
              </w:rPr>
              <w:t xml:space="preserve"> </w:t>
            </w:r>
            <w:r>
              <w:rPr>
                <w:b/>
                <w:color w:val="124652"/>
                <w:sz w:val="20"/>
              </w:rPr>
              <w:t>IR</w:t>
            </w:r>
            <w:r>
              <w:rPr>
                <w:b/>
                <w:color w:val="124652"/>
                <w:spacing w:val="-8"/>
                <w:sz w:val="20"/>
              </w:rPr>
              <w:t xml:space="preserve"> </w:t>
            </w:r>
            <w:r>
              <w:rPr>
                <w:b/>
                <w:color w:val="124652"/>
                <w:spacing w:val="-2"/>
                <w:sz w:val="20"/>
              </w:rPr>
              <w:t>KONTROLĖ</w:t>
            </w:r>
          </w:p>
        </w:tc>
      </w:tr>
      <w:tr w:rsidR="00B544DE" w14:paraId="6679E2CE" w14:textId="77777777">
        <w:trPr>
          <w:trHeight w:val="606"/>
          <w:tblCellSpacing w:w="5" w:type="dxa"/>
        </w:trPr>
        <w:tc>
          <w:tcPr>
            <w:tcW w:w="1087" w:type="dxa"/>
            <w:tcBorders>
              <w:top w:val="nil"/>
              <w:bottom w:val="nil"/>
            </w:tcBorders>
            <w:shd w:val="clear" w:color="auto" w:fill="F1F1F1"/>
          </w:tcPr>
          <w:p w14:paraId="6D960CEB" w14:textId="7C4EF272"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307A7F7E" w14:textId="15D6F8C7" w:rsidR="00B544DE" w:rsidRDefault="00D212D4">
            <w:pPr>
              <w:pStyle w:val="TableParagraph"/>
              <w:rPr>
                <w:sz w:val="20"/>
              </w:rPr>
            </w:pPr>
            <w:r>
              <w:rPr>
                <w:sz w:val="20"/>
              </w:rPr>
              <w:t xml:space="preserve">Sistema turi turėti funkcionalumą pagal nustatytą laikotarpį parengti biudžeto vykdymo ataskaitas. </w:t>
            </w:r>
          </w:p>
        </w:tc>
      </w:tr>
      <w:tr w:rsidR="00B544DE" w14:paraId="1C91C819" w14:textId="77777777">
        <w:trPr>
          <w:trHeight w:val="854"/>
          <w:tblCellSpacing w:w="5" w:type="dxa"/>
        </w:trPr>
        <w:tc>
          <w:tcPr>
            <w:tcW w:w="1087" w:type="dxa"/>
            <w:tcBorders>
              <w:top w:val="nil"/>
              <w:bottom w:val="nil"/>
            </w:tcBorders>
            <w:shd w:val="clear" w:color="auto" w:fill="F1F1F1"/>
          </w:tcPr>
          <w:p w14:paraId="6CFEF776" w14:textId="7BB802C3"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0C686906" w14:textId="77777777" w:rsidR="00B544DE" w:rsidRDefault="00D212D4">
            <w:pPr>
              <w:pStyle w:val="TableParagraph"/>
              <w:ind w:right="97"/>
              <w:jc w:val="both"/>
              <w:rPr>
                <w:sz w:val="20"/>
              </w:rPr>
            </w:pPr>
            <w:r>
              <w:rPr>
                <w:sz w:val="20"/>
              </w:rPr>
              <w:t>Sistema</w:t>
            </w:r>
            <w:r>
              <w:rPr>
                <w:spacing w:val="-12"/>
                <w:sz w:val="20"/>
              </w:rPr>
              <w:t xml:space="preserve"> </w:t>
            </w:r>
            <w:r>
              <w:rPr>
                <w:sz w:val="20"/>
              </w:rPr>
              <w:t>turi</w:t>
            </w:r>
            <w:r>
              <w:rPr>
                <w:spacing w:val="-11"/>
                <w:sz w:val="20"/>
              </w:rPr>
              <w:t xml:space="preserve"> </w:t>
            </w:r>
            <w:r>
              <w:rPr>
                <w:sz w:val="20"/>
              </w:rPr>
              <w:t>turėti</w:t>
            </w:r>
            <w:r>
              <w:rPr>
                <w:spacing w:val="-11"/>
                <w:sz w:val="20"/>
              </w:rPr>
              <w:t xml:space="preserve"> </w:t>
            </w:r>
            <w:r>
              <w:rPr>
                <w:sz w:val="20"/>
              </w:rPr>
              <w:t>funkcionalumą</w:t>
            </w:r>
            <w:r>
              <w:rPr>
                <w:spacing w:val="-12"/>
                <w:sz w:val="20"/>
              </w:rPr>
              <w:t xml:space="preserve"> </w:t>
            </w:r>
            <w:r>
              <w:rPr>
                <w:sz w:val="20"/>
              </w:rPr>
              <w:t>automatiniu</w:t>
            </w:r>
            <w:r>
              <w:rPr>
                <w:spacing w:val="-11"/>
                <w:sz w:val="20"/>
              </w:rPr>
              <w:t xml:space="preserve"> </w:t>
            </w:r>
            <w:r>
              <w:rPr>
                <w:sz w:val="20"/>
              </w:rPr>
              <w:t>būdu</w:t>
            </w:r>
            <w:r>
              <w:rPr>
                <w:spacing w:val="-11"/>
                <w:sz w:val="20"/>
              </w:rPr>
              <w:t xml:space="preserve"> </w:t>
            </w:r>
            <w:r>
              <w:rPr>
                <w:sz w:val="20"/>
              </w:rPr>
              <w:t>išsiųsti</w:t>
            </w:r>
            <w:r>
              <w:rPr>
                <w:spacing w:val="-12"/>
                <w:sz w:val="20"/>
              </w:rPr>
              <w:t xml:space="preserve"> </w:t>
            </w:r>
            <w:r>
              <w:rPr>
                <w:sz w:val="20"/>
              </w:rPr>
              <w:t>elektroninį</w:t>
            </w:r>
            <w:r>
              <w:rPr>
                <w:spacing w:val="-11"/>
                <w:sz w:val="20"/>
              </w:rPr>
              <w:t xml:space="preserve"> </w:t>
            </w:r>
            <w:r>
              <w:rPr>
                <w:sz w:val="20"/>
              </w:rPr>
              <w:t>laišką</w:t>
            </w:r>
            <w:r>
              <w:rPr>
                <w:spacing w:val="-11"/>
                <w:sz w:val="20"/>
              </w:rPr>
              <w:t xml:space="preserve"> </w:t>
            </w:r>
            <w:r>
              <w:rPr>
                <w:sz w:val="20"/>
              </w:rPr>
              <w:t>numatytiems</w:t>
            </w:r>
            <w:r>
              <w:rPr>
                <w:spacing w:val="-12"/>
                <w:sz w:val="20"/>
              </w:rPr>
              <w:t xml:space="preserve"> </w:t>
            </w:r>
            <w:r>
              <w:rPr>
                <w:sz w:val="20"/>
              </w:rPr>
              <w:t>gavėjams, jei</w:t>
            </w:r>
            <w:r>
              <w:rPr>
                <w:spacing w:val="-12"/>
                <w:sz w:val="20"/>
              </w:rPr>
              <w:t xml:space="preserve"> </w:t>
            </w:r>
            <w:r>
              <w:rPr>
                <w:sz w:val="20"/>
              </w:rPr>
              <w:t>biudžetas</w:t>
            </w:r>
            <w:r>
              <w:rPr>
                <w:spacing w:val="-11"/>
                <w:sz w:val="20"/>
              </w:rPr>
              <w:t xml:space="preserve"> </w:t>
            </w:r>
            <w:r>
              <w:rPr>
                <w:sz w:val="20"/>
              </w:rPr>
              <w:t>arba</w:t>
            </w:r>
            <w:r>
              <w:rPr>
                <w:spacing w:val="-11"/>
                <w:sz w:val="20"/>
              </w:rPr>
              <w:t xml:space="preserve"> </w:t>
            </w:r>
            <w:r>
              <w:rPr>
                <w:sz w:val="20"/>
              </w:rPr>
              <w:t>nurodyta</w:t>
            </w:r>
            <w:r>
              <w:rPr>
                <w:spacing w:val="-12"/>
                <w:sz w:val="20"/>
              </w:rPr>
              <w:t xml:space="preserve"> </w:t>
            </w:r>
            <w:r>
              <w:rPr>
                <w:sz w:val="20"/>
              </w:rPr>
              <w:t>biudžeto</w:t>
            </w:r>
            <w:r>
              <w:rPr>
                <w:spacing w:val="-11"/>
                <w:sz w:val="20"/>
              </w:rPr>
              <w:t xml:space="preserve"> </w:t>
            </w:r>
            <w:r>
              <w:rPr>
                <w:sz w:val="20"/>
              </w:rPr>
              <w:t>dalis</w:t>
            </w:r>
            <w:r>
              <w:rPr>
                <w:spacing w:val="-11"/>
                <w:sz w:val="20"/>
              </w:rPr>
              <w:t xml:space="preserve"> </w:t>
            </w:r>
            <w:r>
              <w:rPr>
                <w:sz w:val="20"/>
              </w:rPr>
              <w:t>yra</w:t>
            </w:r>
            <w:r>
              <w:rPr>
                <w:spacing w:val="-12"/>
                <w:sz w:val="20"/>
              </w:rPr>
              <w:t xml:space="preserve"> </w:t>
            </w:r>
            <w:r>
              <w:rPr>
                <w:sz w:val="20"/>
              </w:rPr>
              <w:t>viršijama</w:t>
            </w:r>
            <w:r>
              <w:rPr>
                <w:spacing w:val="-11"/>
                <w:sz w:val="20"/>
              </w:rPr>
              <w:t xml:space="preserve"> </w:t>
            </w:r>
            <w:r>
              <w:rPr>
                <w:sz w:val="20"/>
              </w:rPr>
              <w:t>pagal</w:t>
            </w:r>
            <w:r>
              <w:rPr>
                <w:spacing w:val="-11"/>
                <w:sz w:val="20"/>
              </w:rPr>
              <w:t xml:space="preserve"> </w:t>
            </w:r>
            <w:r>
              <w:rPr>
                <w:sz w:val="20"/>
              </w:rPr>
              <w:t>nustatytą</w:t>
            </w:r>
            <w:r>
              <w:rPr>
                <w:spacing w:val="-12"/>
                <w:sz w:val="20"/>
              </w:rPr>
              <w:t xml:space="preserve"> </w:t>
            </w:r>
            <w:r>
              <w:rPr>
                <w:sz w:val="20"/>
              </w:rPr>
              <w:t>kriterijų,</w:t>
            </w:r>
            <w:r>
              <w:rPr>
                <w:spacing w:val="-5"/>
                <w:sz w:val="20"/>
              </w:rPr>
              <w:t xml:space="preserve"> </w:t>
            </w:r>
            <w:r>
              <w:rPr>
                <w:sz w:val="20"/>
              </w:rPr>
              <w:t>pavyzdžiui,</w:t>
            </w:r>
            <w:r>
              <w:rPr>
                <w:spacing w:val="-10"/>
                <w:sz w:val="20"/>
              </w:rPr>
              <w:t xml:space="preserve"> </w:t>
            </w:r>
            <w:r>
              <w:rPr>
                <w:sz w:val="20"/>
              </w:rPr>
              <w:t>viršijama 5 proc. Pranešimo siuntimo taisyklės turės būti suderintos Projekto metu.</w:t>
            </w:r>
          </w:p>
        </w:tc>
      </w:tr>
      <w:tr w:rsidR="00B544DE" w14:paraId="6600AE6E" w14:textId="77777777">
        <w:trPr>
          <w:trHeight w:val="852"/>
          <w:tblCellSpacing w:w="5" w:type="dxa"/>
        </w:trPr>
        <w:tc>
          <w:tcPr>
            <w:tcW w:w="1087" w:type="dxa"/>
            <w:tcBorders>
              <w:top w:val="nil"/>
              <w:bottom w:val="nil"/>
            </w:tcBorders>
            <w:shd w:val="clear" w:color="auto" w:fill="F1F1F1"/>
          </w:tcPr>
          <w:p w14:paraId="1FB63469" w14:textId="5D4EDCB6"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2C056501" w14:textId="77777777" w:rsidR="00B544DE" w:rsidRDefault="00D212D4">
            <w:pPr>
              <w:pStyle w:val="TableParagraph"/>
              <w:spacing w:before="59"/>
              <w:ind w:right="100"/>
              <w:jc w:val="both"/>
              <w:rPr>
                <w:sz w:val="20"/>
              </w:rPr>
            </w:pPr>
            <w:r>
              <w:rPr>
                <w:sz w:val="20"/>
              </w:rPr>
              <w:t>Sistema turi turėti funkcionalumą pagal nustatytus (keičiamus) kriterijus pateikti užklausą biudžeto savininkams</w:t>
            </w:r>
            <w:r>
              <w:rPr>
                <w:spacing w:val="-12"/>
                <w:sz w:val="20"/>
              </w:rPr>
              <w:t xml:space="preserve"> </w:t>
            </w:r>
            <w:r>
              <w:rPr>
                <w:sz w:val="20"/>
              </w:rPr>
              <w:t>dėl</w:t>
            </w:r>
            <w:r>
              <w:rPr>
                <w:spacing w:val="-11"/>
                <w:sz w:val="20"/>
              </w:rPr>
              <w:t xml:space="preserve"> </w:t>
            </w:r>
            <w:r>
              <w:rPr>
                <w:sz w:val="20"/>
              </w:rPr>
              <w:t>biudžeto</w:t>
            </w:r>
            <w:r>
              <w:rPr>
                <w:spacing w:val="-11"/>
                <w:sz w:val="20"/>
              </w:rPr>
              <w:t xml:space="preserve"> </w:t>
            </w:r>
            <w:r>
              <w:rPr>
                <w:sz w:val="20"/>
              </w:rPr>
              <w:t>vykdymo</w:t>
            </w:r>
            <w:r>
              <w:rPr>
                <w:spacing w:val="-12"/>
                <w:sz w:val="20"/>
              </w:rPr>
              <w:t xml:space="preserve"> </w:t>
            </w:r>
            <w:r>
              <w:rPr>
                <w:sz w:val="20"/>
              </w:rPr>
              <w:t>nuokrypių</w:t>
            </w:r>
            <w:r>
              <w:rPr>
                <w:spacing w:val="-11"/>
                <w:sz w:val="20"/>
              </w:rPr>
              <w:t xml:space="preserve"> </w:t>
            </w:r>
            <w:r>
              <w:rPr>
                <w:sz w:val="20"/>
              </w:rPr>
              <w:t>paaiškinimo</w:t>
            </w:r>
            <w:r>
              <w:rPr>
                <w:spacing w:val="-11"/>
                <w:sz w:val="20"/>
              </w:rPr>
              <w:t xml:space="preserve"> </w:t>
            </w:r>
            <w:r>
              <w:rPr>
                <w:sz w:val="20"/>
              </w:rPr>
              <w:t>/</w:t>
            </w:r>
            <w:r>
              <w:rPr>
                <w:spacing w:val="-12"/>
                <w:sz w:val="20"/>
              </w:rPr>
              <w:t xml:space="preserve"> </w:t>
            </w:r>
            <w:r>
              <w:rPr>
                <w:sz w:val="20"/>
              </w:rPr>
              <w:t>pagrindimo.</w:t>
            </w:r>
            <w:r>
              <w:rPr>
                <w:spacing w:val="-11"/>
                <w:sz w:val="20"/>
              </w:rPr>
              <w:t xml:space="preserve"> </w:t>
            </w:r>
            <w:r>
              <w:rPr>
                <w:sz w:val="20"/>
              </w:rPr>
              <w:t>Užklausų</w:t>
            </w:r>
            <w:r>
              <w:rPr>
                <w:spacing w:val="-11"/>
                <w:sz w:val="20"/>
              </w:rPr>
              <w:t xml:space="preserve"> </w:t>
            </w:r>
            <w:r>
              <w:rPr>
                <w:sz w:val="20"/>
              </w:rPr>
              <w:t>pateikimo</w:t>
            </w:r>
            <w:r>
              <w:rPr>
                <w:spacing w:val="-12"/>
                <w:sz w:val="20"/>
              </w:rPr>
              <w:t xml:space="preserve"> </w:t>
            </w:r>
            <w:r>
              <w:rPr>
                <w:sz w:val="20"/>
              </w:rPr>
              <w:t>kriterijai turės būti suderinti Projekto metu.</w:t>
            </w:r>
          </w:p>
        </w:tc>
      </w:tr>
      <w:tr w:rsidR="00B544DE" w14:paraId="6275BA1D" w14:textId="77777777">
        <w:trPr>
          <w:trHeight w:val="424"/>
          <w:tblCellSpacing w:w="5" w:type="dxa"/>
        </w:trPr>
        <w:tc>
          <w:tcPr>
            <w:tcW w:w="1087" w:type="dxa"/>
            <w:tcBorders>
              <w:top w:val="nil"/>
              <w:bottom w:val="nil"/>
            </w:tcBorders>
            <w:shd w:val="clear" w:color="auto" w:fill="F1F1F1"/>
          </w:tcPr>
          <w:p w14:paraId="43308E59" w14:textId="35762548"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38D1C4C0" w14:textId="77777777" w:rsidR="00B544DE" w:rsidRDefault="00D212D4">
            <w:pPr>
              <w:pStyle w:val="TableParagraph"/>
              <w:rPr>
                <w:sz w:val="20"/>
              </w:rPr>
            </w:pPr>
            <w:r>
              <w:rPr>
                <w:sz w:val="20"/>
              </w:rPr>
              <w:t>Sistema</w:t>
            </w:r>
            <w:r>
              <w:rPr>
                <w:spacing w:val="-9"/>
                <w:sz w:val="20"/>
              </w:rPr>
              <w:t xml:space="preserve"> </w:t>
            </w:r>
            <w:r>
              <w:rPr>
                <w:sz w:val="20"/>
              </w:rPr>
              <w:t>turi</w:t>
            </w:r>
            <w:r>
              <w:rPr>
                <w:spacing w:val="-10"/>
                <w:sz w:val="20"/>
              </w:rPr>
              <w:t xml:space="preserve"> </w:t>
            </w:r>
            <w:r>
              <w:rPr>
                <w:sz w:val="20"/>
              </w:rPr>
              <w:t>turėti</w:t>
            </w:r>
            <w:r>
              <w:rPr>
                <w:spacing w:val="-8"/>
                <w:sz w:val="20"/>
              </w:rPr>
              <w:t xml:space="preserve"> </w:t>
            </w:r>
            <w:r>
              <w:rPr>
                <w:sz w:val="20"/>
              </w:rPr>
              <w:t>funkcionalumą</w:t>
            </w:r>
            <w:r>
              <w:rPr>
                <w:spacing w:val="-9"/>
                <w:sz w:val="20"/>
              </w:rPr>
              <w:t xml:space="preserve"> </w:t>
            </w:r>
            <w:r>
              <w:rPr>
                <w:sz w:val="20"/>
              </w:rPr>
              <w:t>pateikti</w:t>
            </w:r>
            <w:r>
              <w:rPr>
                <w:spacing w:val="-5"/>
                <w:sz w:val="20"/>
              </w:rPr>
              <w:t xml:space="preserve"> </w:t>
            </w:r>
            <w:r>
              <w:rPr>
                <w:sz w:val="20"/>
              </w:rPr>
              <w:t>biudžeto</w:t>
            </w:r>
            <w:r>
              <w:rPr>
                <w:spacing w:val="-9"/>
                <w:sz w:val="20"/>
              </w:rPr>
              <w:t xml:space="preserve"> </w:t>
            </w:r>
            <w:r>
              <w:rPr>
                <w:sz w:val="20"/>
              </w:rPr>
              <w:t>nuokrypių</w:t>
            </w:r>
            <w:r>
              <w:rPr>
                <w:spacing w:val="-9"/>
                <w:sz w:val="20"/>
              </w:rPr>
              <w:t xml:space="preserve"> </w:t>
            </w:r>
            <w:r>
              <w:rPr>
                <w:spacing w:val="-2"/>
                <w:sz w:val="20"/>
              </w:rPr>
              <w:t>paaiškinimą.</w:t>
            </w:r>
          </w:p>
        </w:tc>
      </w:tr>
      <w:tr w:rsidR="00B544DE" w14:paraId="67E2D09B" w14:textId="77777777">
        <w:trPr>
          <w:trHeight w:val="424"/>
          <w:tblCellSpacing w:w="5" w:type="dxa"/>
        </w:trPr>
        <w:tc>
          <w:tcPr>
            <w:tcW w:w="1087" w:type="dxa"/>
            <w:tcBorders>
              <w:top w:val="nil"/>
              <w:bottom w:val="nil"/>
            </w:tcBorders>
            <w:shd w:val="clear" w:color="auto" w:fill="F1F1F1"/>
          </w:tcPr>
          <w:p w14:paraId="5971C57F" w14:textId="10811BF8" w:rsidR="00B544DE" w:rsidRDefault="00B544DE" w:rsidP="0097108F">
            <w:pPr>
              <w:pStyle w:val="TableParagraph"/>
              <w:numPr>
                <w:ilvl w:val="0"/>
                <w:numId w:val="105"/>
              </w:numPr>
              <w:rPr>
                <w:sz w:val="20"/>
              </w:rPr>
            </w:pPr>
          </w:p>
        </w:tc>
        <w:tc>
          <w:tcPr>
            <w:tcW w:w="8327" w:type="dxa"/>
            <w:tcBorders>
              <w:top w:val="nil"/>
              <w:bottom w:val="nil"/>
            </w:tcBorders>
            <w:shd w:val="clear" w:color="auto" w:fill="F1F1F1"/>
          </w:tcPr>
          <w:p w14:paraId="7CB2869B" w14:textId="77777777" w:rsidR="00B544DE" w:rsidRDefault="00D212D4">
            <w:pPr>
              <w:pStyle w:val="TableParagraph"/>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5"/>
                <w:sz w:val="20"/>
              </w:rPr>
              <w:t xml:space="preserve"> </w:t>
            </w:r>
            <w:r>
              <w:rPr>
                <w:sz w:val="20"/>
              </w:rPr>
              <w:t>tikslinti</w:t>
            </w:r>
            <w:r>
              <w:rPr>
                <w:spacing w:val="-8"/>
                <w:sz w:val="20"/>
              </w:rPr>
              <w:t xml:space="preserve"> </w:t>
            </w:r>
            <w:r>
              <w:rPr>
                <w:sz w:val="20"/>
              </w:rPr>
              <w:t>patvirtintą</w:t>
            </w:r>
            <w:r>
              <w:rPr>
                <w:spacing w:val="-10"/>
                <w:sz w:val="20"/>
              </w:rPr>
              <w:t xml:space="preserve"> </w:t>
            </w:r>
            <w:r>
              <w:rPr>
                <w:spacing w:val="-2"/>
                <w:sz w:val="20"/>
              </w:rPr>
              <w:t>biudžetą.</w:t>
            </w:r>
          </w:p>
        </w:tc>
      </w:tr>
      <w:tr w:rsidR="00B544DE" w14:paraId="4F232D7A" w14:textId="77777777">
        <w:trPr>
          <w:trHeight w:val="424"/>
          <w:tblCellSpacing w:w="5" w:type="dxa"/>
        </w:trPr>
        <w:tc>
          <w:tcPr>
            <w:tcW w:w="1087" w:type="dxa"/>
            <w:tcBorders>
              <w:top w:val="nil"/>
            </w:tcBorders>
            <w:shd w:val="clear" w:color="auto" w:fill="F1F1F1"/>
          </w:tcPr>
          <w:p w14:paraId="0369C485" w14:textId="441AA048" w:rsidR="00B544DE" w:rsidRDefault="00B544DE" w:rsidP="0097108F">
            <w:pPr>
              <w:pStyle w:val="TableParagraph"/>
              <w:numPr>
                <w:ilvl w:val="0"/>
                <w:numId w:val="105"/>
              </w:numPr>
              <w:rPr>
                <w:sz w:val="20"/>
              </w:rPr>
            </w:pPr>
          </w:p>
        </w:tc>
        <w:tc>
          <w:tcPr>
            <w:tcW w:w="8327" w:type="dxa"/>
            <w:tcBorders>
              <w:top w:val="nil"/>
            </w:tcBorders>
            <w:shd w:val="clear" w:color="auto" w:fill="F1F1F1"/>
          </w:tcPr>
          <w:p w14:paraId="0BA4DF9C" w14:textId="77777777" w:rsidR="00B544DE" w:rsidRDefault="00D212D4">
            <w:pPr>
              <w:pStyle w:val="TableParagraph"/>
              <w:rPr>
                <w:sz w:val="20"/>
              </w:rPr>
            </w:pPr>
            <w:r>
              <w:rPr>
                <w:spacing w:val="-2"/>
                <w:sz w:val="20"/>
              </w:rPr>
              <w:t>Sistema</w:t>
            </w:r>
            <w:r>
              <w:rPr>
                <w:sz w:val="20"/>
              </w:rPr>
              <w:t xml:space="preserve"> </w:t>
            </w:r>
            <w:r>
              <w:rPr>
                <w:spacing w:val="-2"/>
                <w:sz w:val="20"/>
              </w:rPr>
              <w:t>turi</w:t>
            </w:r>
            <w:r>
              <w:rPr>
                <w:sz w:val="20"/>
              </w:rPr>
              <w:t xml:space="preserve"> </w:t>
            </w:r>
            <w:r>
              <w:rPr>
                <w:spacing w:val="-2"/>
                <w:sz w:val="20"/>
              </w:rPr>
              <w:t>turėti</w:t>
            </w:r>
            <w:r>
              <w:rPr>
                <w:spacing w:val="1"/>
                <w:sz w:val="20"/>
              </w:rPr>
              <w:t xml:space="preserve"> </w:t>
            </w:r>
            <w:r>
              <w:rPr>
                <w:spacing w:val="-2"/>
                <w:sz w:val="20"/>
              </w:rPr>
              <w:t>funkcionalumą</w:t>
            </w:r>
            <w:r>
              <w:rPr>
                <w:sz w:val="20"/>
              </w:rPr>
              <w:t xml:space="preserve"> </w:t>
            </w:r>
            <w:r>
              <w:rPr>
                <w:spacing w:val="-2"/>
                <w:sz w:val="20"/>
              </w:rPr>
              <w:t>atlikus</w:t>
            </w:r>
            <w:r>
              <w:rPr>
                <w:spacing w:val="1"/>
                <w:sz w:val="20"/>
              </w:rPr>
              <w:t xml:space="preserve"> </w:t>
            </w:r>
            <w:r>
              <w:rPr>
                <w:spacing w:val="-2"/>
                <w:sz w:val="20"/>
              </w:rPr>
              <w:t>patvirtinto</w:t>
            </w:r>
            <w:r>
              <w:rPr>
                <w:spacing w:val="1"/>
                <w:sz w:val="20"/>
              </w:rPr>
              <w:t xml:space="preserve"> </w:t>
            </w:r>
            <w:r>
              <w:rPr>
                <w:spacing w:val="-2"/>
                <w:sz w:val="20"/>
              </w:rPr>
              <w:t>biudžeto</w:t>
            </w:r>
            <w:r>
              <w:rPr>
                <w:sz w:val="20"/>
              </w:rPr>
              <w:t xml:space="preserve"> </w:t>
            </w:r>
            <w:r>
              <w:rPr>
                <w:spacing w:val="-2"/>
                <w:sz w:val="20"/>
              </w:rPr>
              <w:t>korekcijas,</w:t>
            </w:r>
            <w:r>
              <w:rPr>
                <w:sz w:val="20"/>
              </w:rPr>
              <w:t xml:space="preserve"> </w:t>
            </w:r>
            <w:r>
              <w:rPr>
                <w:spacing w:val="-2"/>
                <w:sz w:val="20"/>
              </w:rPr>
              <w:t>biudžetą</w:t>
            </w:r>
            <w:r>
              <w:rPr>
                <w:spacing w:val="1"/>
                <w:sz w:val="20"/>
              </w:rPr>
              <w:t xml:space="preserve"> </w:t>
            </w:r>
            <w:r>
              <w:rPr>
                <w:spacing w:val="-2"/>
                <w:sz w:val="20"/>
              </w:rPr>
              <w:t>patvirtinti</w:t>
            </w:r>
            <w:r>
              <w:rPr>
                <w:sz w:val="20"/>
              </w:rPr>
              <w:t xml:space="preserve"> </w:t>
            </w:r>
            <w:r>
              <w:rPr>
                <w:spacing w:val="-2"/>
                <w:sz w:val="20"/>
              </w:rPr>
              <w:t>iš</w:t>
            </w:r>
            <w:r>
              <w:rPr>
                <w:spacing w:val="2"/>
                <w:sz w:val="20"/>
              </w:rPr>
              <w:t xml:space="preserve"> </w:t>
            </w:r>
            <w:r>
              <w:rPr>
                <w:spacing w:val="-2"/>
                <w:sz w:val="20"/>
              </w:rPr>
              <w:t>naujo.</w:t>
            </w:r>
          </w:p>
        </w:tc>
      </w:tr>
    </w:tbl>
    <w:p w14:paraId="139477F1" w14:textId="77777777" w:rsidR="00B544DE" w:rsidRDefault="00B544DE">
      <w:pPr>
        <w:pStyle w:val="TableParagraph"/>
        <w:rPr>
          <w:sz w:val="20"/>
        </w:rPr>
        <w:sectPr w:rsidR="00B544DE">
          <w:headerReference w:type="default" r:id="rId73"/>
          <w:footerReference w:type="default" r:id="rId74"/>
          <w:pgSz w:w="11910" w:h="16840"/>
          <w:pgMar w:top="1080" w:right="850" w:bottom="780" w:left="1417" w:header="628" w:footer="580" w:gutter="0"/>
          <w:cols w:space="1296"/>
        </w:sectPr>
      </w:pPr>
    </w:p>
    <w:p w14:paraId="7F19BBC3" w14:textId="77777777" w:rsidR="00B544DE" w:rsidRDefault="00D212D4" w:rsidP="0097108F">
      <w:pPr>
        <w:pStyle w:val="Sraopastraipa"/>
        <w:numPr>
          <w:ilvl w:val="3"/>
          <w:numId w:val="70"/>
        </w:numPr>
        <w:tabs>
          <w:tab w:val="left" w:pos="883"/>
        </w:tabs>
        <w:spacing w:before="0"/>
        <w:ind w:left="883" w:hanging="860"/>
        <w:rPr>
          <w:sz w:val="24"/>
        </w:rPr>
      </w:pPr>
      <w:r>
        <w:rPr>
          <w:color w:val="124652"/>
          <w:sz w:val="24"/>
        </w:rPr>
        <w:lastRenderedPageBreak/>
        <w:t>Pirkimų</w:t>
      </w:r>
      <w:r>
        <w:rPr>
          <w:color w:val="124652"/>
          <w:spacing w:val="-2"/>
          <w:sz w:val="24"/>
        </w:rPr>
        <w:t xml:space="preserve"> apskaita</w:t>
      </w:r>
      <w:r>
        <w:rPr>
          <w:color w:val="124652"/>
          <w:spacing w:val="-2"/>
          <w:sz w:val="24"/>
          <w:vertAlign w:val="superscript"/>
        </w:rPr>
        <w:t>1</w:t>
      </w:r>
    </w:p>
    <w:p w14:paraId="0EB62D62" w14:textId="41D68E3B" w:rsidR="00B544DE" w:rsidRDefault="00D212D4" w:rsidP="00405D0C">
      <w:pPr>
        <w:pStyle w:val="Pagrindinistekstas"/>
        <w:spacing w:before="120"/>
        <w:ind w:left="23"/>
      </w:pPr>
      <w:r>
        <w:t>Procesai</w:t>
      </w:r>
      <w:r>
        <w:rPr>
          <w:spacing w:val="-6"/>
        </w:rPr>
        <w:t xml:space="preserve"> </w:t>
      </w:r>
      <w:r>
        <w:t>turės</w:t>
      </w:r>
      <w:r>
        <w:rPr>
          <w:spacing w:val="-5"/>
        </w:rPr>
        <w:t xml:space="preserve"> </w:t>
      </w:r>
      <w:r>
        <w:t>būti</w:t>
      </w:r>
      <w:r>
        <w:rPr>
          <w:spacing w:val="-4"/>
        </w:rPr>
        <w:t xml:space="preserve"> </w:t>
      </w:r>
      <w:r>
        <w:t>detalizuoti</w:t>
      </w:r>
      <w:r>
        <w:rPr>
          <w:spacing w:val="-5"/>
        </w:rPr>
        <w:t xml:space="preserve"> </w:t>
      </w:r>
      <w:r>
        <w:t>Projekto</w:t>
      </w:r>
      <w:r>
        <w:rPr>
          <w:spacing w:val="-4"/>
        </w:rPr>
        <w:t xml:space="preserve"> </w:t>
      </w:r>
      <w:r>
        <w:rPr>
          <w:spacing w:val="-2"/>
        </w:rPr>
        <w:t>metu.</w:t>
      </w:r>
    </w:p>
    <w:p w14:paraId="7DF7B8DA" w14:textId="77777777" w:rsidR="00B544DE" w:rsidRDefault="00B544DE">
      <w:pPr>
        <w:pStyle w:val="Pagrindinistekstas"/>
        <w:spacing w:before="9"/>
        <w:rPr>
          <w:sz w:val="10"/>
        </w:rPr>
      </w:pPr>
    </w:p>
    <w:tbl>
      <w:tblPr>
        <w:tblStyle w:val="TableNormal1"/>
        <w:tblW w:w="0" w:type="auto"/>
        <w:tblCellSpacing w:w="4" w:type="dxa"/>
        <w:tblInd w:w="45" w:type="dxa"/>
        <w:tblLayout w:type="fixed"/>
        <w:tblLook w:val="01E0" w:firstRow="1" w:lastRow="1" w:firstColumn="1" w:lastColumn="1" w:noHBand="0" w:noVBand="0"/>
      </w:tblPr>
      <w:tblGrid>
        <w:gridCol w:w="1118"/>
        <w:gridCol w:w="8324"/>
      </w:tblGrid>
      <w:tr w:rsidR="00B544DE" w14:paraId="3DA0EF25" w14:textId="77777777">
        <w:trPr>
          <w:trHeight w:val="424"/>
          <w:tblCellSpacing w:w="4" w:type="dxa"/>
        </w:trPr>
        <w:tc>
          <w:tcPr>
            <w:tcW w:w="1106" w:type="dxa"/>
            <w:tcBorders>
              <w:top w:val="nil"/>
              <w:left w:val="nil"/>
            </w:tcBorders>
            <w:shd w:val="clear" w:color="auto" w:fill="124652"/>
          </w:tcPr>
          <w:p w14:paraId="237B8280" w14:textId="77777777" w:rsidR="00B544DE" w:rsidRDefault="00D212D4">
            <w:pPr>
              <w:pStyle w:val="TableParagraph"/>
              <w:rPr>
                <w:sz w:val="20"/>
              </w:rPr>
            </w:pPr>
            <w:r>
              <w:rPr>
                <w:color w:val="FFFFFF"/>
                <w:spacing w:val="-5"/>
                <w:sz w:val="20"/>
              </w:rPr>
              <w:t>NR.</w:t>
            </w:r>
          </w:p>
        </w:tc>
        <w:tc>
          <w:tcPr>
            <w:tcW w:w="8310" w:type="dxa"/>
            <w:tcBorders>
              <w:top w:val="nil"/>
              <w:right w:val="nil"/>
            </w:tcBorders>
            <w:shd w:val="clear" w:color="auto" w:fill="124652"/>
          </w:tcPr>
          <w:p w14:paraId="544A335A" w14:textId="77777777" w:rsidR="00B544DE" w:rsidRDefault="00D212D4">
            <w:pPr>
              <w:pStyle w:val="TableParagraph"/>
              <w:rPr>
                <w:sz w:val="20"/>
              </w:rPr>
            </w:pPr>
            <w:r>
              <w:rPr>
                <w:color w:val="FFFFFF"/>
                <w:spacing w:val="-2"/>
                <w:sz w:val="20"/>
              </w:rPr>
              <w:t>REIKALAVIMAS</w:t>
            </w:r>
          </w:p>
        </w:tc>
      </w:tr>
      <w:tr w:rsidR="00B544DE" w14:paraId="2D8AD6BF" w14:textId="77777777">
        <w:trPr>
          <w:trHeight w:val="424"/>
          <w:tblCellSpacing w:w="4" w:type="dxa"/>
        </w:trPr>
        <w:tc>
          <w:tcPr>
            <w:tcW w:w="9426" w:type="dxa"/>
            <w:gridSpan w:val="2"/>
            <w:tcBorders>
              <w:left w:val="nil"/>
              <w:right w:val="nil"/>
            </w:tcBorders>
            <w:shd w:val="clear" w:color="auto" w:fill="F1F1F1"/>
          </w:tcPr>
          <w:p w14:paraId="6203240C" w14:textId="77777777" w:rsidR="00B544DE" w:rsidRDefault="00D212D4">
            <w:pPr>
              <w:pStyle w:val="TableParagraph"/>
              <w:rPr>
                <w:b/>
                <w:sz w:val="20"/>
              </w:rPr>
            </w:pPr>
            <w:r>
              <w:rPr>
                <w:b/>
                <w:color w:val="124652"/>
                <w:sz w:val="20"/>
              </w:rPr>
              <w:t>PIRKIMO</w:t>
            </w:r>
            <w:r>
              <w:rPr>
                <w:b/>
                <w:color w:val="124652"/>
                <w:spacing w:val="-9"/>
                <w:sz w:val="20"/>
              </w:rPr>
              <w:t xml:space="preserve"> </w:t>
            </w:r>
            <w:r>
              <w:rPr>
                <w:b/>
                <w:color w:val="124652"/>
                <w:sz w:val="20"/>
              </w:rPr>
              <w:t>SUTARTIES</w:t>
            </w:r>
            <w:r>
              <w:rPr>
                <w:b/>
                <w:color w:val="124652"/>
                <w:spacing w:val="-11"/>
                <w:sz w:val="20"/>
              </w:rPr>
              <w:t xml:space="preserve"> </w:t>
            </w:r>
            <w:r>
              <w:rPr>
                <w:b/>
                <w:color w:val="124652"/>
                <w:spacing w:val="-2"/>
                <w:sz w:val="20"/>
              </w:rPr>
              <w:t>FORMAVIMAS</w:t>
            </w:r>
          </w:p>
        </w:tc>
      </w:tr>
      <w:tr w:rsidR="00B544DE" w14:paraId="5FF713D9" w14:textId="77777777">
        <w:trPr>
          <w:trHeight w:val="1337"/>
          <w:tblCellSpacing w:w="4" w:type="dxa"/>
        </w:trPr>
        <w:tc>
          <w:tcPr>
            <w:tcW w:w="1106" w:type="dxa"/>
            <w:tcBorders>
              <w:left w:val="nil"/>
              <w:bottom w:val="nil"/>
            </w:tcBorders>
            <w:shd w:val="clear" w:color="auto" w:fill="F1F1F1"/>
          </w:tcPr>
          <w:p w14:paraId="425D36ED" w14:textId="754C3D1A" w:rsidR="00B544DE" w:rsidRDefault="00B544DE" w:rsidP="0097108F">
            <w:pPr>
              <w:pStyle w:val="TableParagraph"/>
              <w:numPr>
                <w:ilvl w:val="0"/>
                <w:numId w:val="105"/>
              </w:numPr>
              <w:rPr>
                <w:sz w:val="20"/>
              </w:rPr>
            </w:pPr>
          </w:p>
        </w:tc>
        <w:tc>
          <w:tcPr>
            <w:tcW w:w="8310" w:type="dxa"/>
            <w:tcBorders>
              <w:bottom w:val="nil"/>
              <w:right w:val="nil"/>
            </w:tcBorders>
            <w:shd w:val="clear" w:color="auto" w:fill="F1F1F1"/>
          </w:tcPr>
          <w:p w14:paraId="0D10FE43" w14:textId="2C7FE752" w:rsidR="00B544DE" w:rsidRDefault="00D212D4">
            <w:pPr>
              <w:pStyle w:val="TableParagraph"/>
              <w:ind w:right="102"/>
              <w:jc w:val="both"/>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9"/>
                <w:sz w:val="20"/>
              </w:rPr>
              <w:t xml:space="preserve"> </w:t>
            </w:r>
            <w:r>
              <w:rPr>
                <w:sz w:val="20"/>
              </w:rPr>
              <w:t>funkcionalumą</w:t>
            </w:r>
            <w:r>
              <w:rPr>
                <w:spacing w:val="-8"/>
                <w:sz w:val="20"/>
              </w:rPr>
              <w:t xml:space="preserve"> </w:t>
            </w:r>
            <w:r>
              <w:rPr>
                <w:sz w:val="20"/>
              </w:rPr>
              <w:t>užtikrinti</w:t>
            </w:r>
            <w:r>
              <w:rPr>
                <w:spacing w:val="-9"/>
                <w:sz w:val="20"/>
              </w:rPr>
              <w:t xml:space="preserve"> </w:t>
            </w:r>
            <w:r>
              <w:rPr>
                <w:sz w:val="20"/>
              </w:rPr>
              <w:t>pirkimo</w:t>
            </w:r>
            <w:r>
              <w:rPr>
                <w:spacing w:val="-7"/>
                <w:sz w:val="20"/>
              </w:rPr>
              <w:t xml:space="preserve"> </w:t>
            </w:r>
            <w:r>
              <w:rPr>
                <w:sz w:val="20"/>
              </w:rPr>
              <w:t>sutarčių</w:t>
            </w:r>
            <w:r>
              <w:rPr>
                <w:spacing w:val="-9"/>
                <w:sz w:val="20"/>
              </w:rPr>
              <w:t xml:space="preserve"> </w:t>
            </w:r>
            <w:r>
              <w:rPr>
                <w:sz w:val="20"/>
              </w:rPr>
              <w:t>tvarkymą.</w:t>
            </w:r>
            <w:r>
              <w:rPr>
                <w:spacing w:val="-8"/>
                <w:sz w:val="20"/>
              </w:rPr>
              <w:t xml:space="preserve"> </w:t>
            </w:r>
            <w:r>
              <w:rPr>
                <w:sz w:val="20"/>
              </w:rPr>
              <w:t>Sistemoje</w:t>
            </w:r>
            <w:r>
              <w:rPr>
                <w:spacing w:val="-7"/>
                <w:sz w:val="20"/>
              </w:rPr>
              <w:t xml:space="preserve"> </w:t>
            </w:r>
            <w:r>
              <w:rPr>
                <w:sz w:val="20"/>
              </w:rPr>
              <w:t>turi</w:t>
            </w:r>
            <w:r>
              <w:rPr>
                <w:spacing w:val="-9"/>
                <w:sz w:val="20"/>
              </w:rPr>
              <w:t xml:space="preserve"> </w:t>
            </w:r>
            <w:r>
              <w:rPr>
                <w:sz w:val="20"/>
              </w:rPr>
              <w:t>būti</w:t>
            </w:r>
            <w:r>
              <w:rPr>
                <w:spacing w:val="-6"/>
                <w:sz w:val="20"/>
              </w:rPr>
              <w:t xml:space="preserve"> </w:t>
            </w:r>
            <w:r>
              <w:rPr>
                <w:sz w:val="20"/>
              </w:rPr>
              <w:t>užtikrintas sklandus pirkimo sutarčių tvarkymo procesas</w:t>
            </w:r>
            <w:r w:rsidR="000C4D48">
              <w:rPr>
                <w:sz w:val="20"/>
              </w:rPr>
              <w:t xml:space="preserve">, </w:t>
            </w:r>
            <w:r>
              <w:rPr>
                <w:sz w:val="20"/>
              </w:rPr>
              <w:t>t.y., Sistemoje turi turėti funkcionalumą gauti DVS patvirtintas pirkimo sutartis, atlikti pirkimų sutarčių kontrolę,</w:t>
            </w:r>
            <w:r>
              <w:rPr>
                <w:spacing w:val="-10"/>
                <w:sz w:val="20"/>
              </w:rPr>
              <w:t xml:space="preserve"> </w:t>
            </w:r>
            <w:r>
              <w:rPr>
                <w:sz w:val="20"/>
              </w:rPr>
              <w:t>sekti</w:t>
            </w:r>
            <w:r>
              <w:rPr>
                <w:spacing w:val="-10"/>
                <w:sz w:val="20"/>
              </w:rPr>
              <w:t xml:space="preserve"> </w:t>
            </w:r>
            <w:r>
              <w:rPr>
                <w:sz w:val="20"/>
              </w:rPr>
              <w:t>pirkimų</w:t>
            </w:r>
            <w:r>
              <w:rPr>
                <w:spacing w:val="-10"/>
                <w:sz w:val="20"/>
              </w:rPr>
              <w:t xml:space="preserve"> </w:t>
            </w:r>
            <w:r>
              <w:rPr>
                <w:sz w:val="20"/>
              </w:rPr>
              <w:t>sutarčių</w:t>
            </w:r>
            <w:r>
              <w:rPr>
                <w:spacing w:val="-10"/>
                <w:sz w:val="20"/>
              </w:rPr>
              <w:t xml:space="preserve"> </w:t>
            </w:r>
            <w:r>
              <w:rPr>
                <w:sz w:val="20"/>
              </w:rPr>
              <w:t>likutinę</w:t>
            </w:r>
            <w:r>
              <w:rPr>
                <w:spacing w:val="-11"/>
                <w:sz w:val="20"/>
              </w:rPr>
              <w:t xml:space="preserve"> </w:t>
            </w:r>
            <w:r>
              <w:rPr>
                <w:sz w:val="20"/>
              </w:rPr>
              <w:t>vertę</w:t>
            </w:r>
            <w:r>
              <w:rPr>
                <w:spacing w:val="-6"/>
                <w:sz w:val="20"/>
              </w:rPr>
              <w:t xml:space="preserve"> </w:t>
            </w:r>
            <w:r>
              <w:rPr>
                <w:sz w:val="20"/>
              </w:rPr>
              <w:t>ir</w:t>
            </w:r>
            <w:r>
              <w:rPr>
                <w:spacing w:val="-10"/>
                <w:sz w:val="20"/>
              </w:rPr>
              <w:t xml:space="preserve"> </w:t>
            </w:r>
            <w:r>
              <w:rPr>
                <w:sz w:val="20"/>
              </w:rPr>
              <w:t>perduoti</w:t>
            </w:r>
            <w:r>
              <w:rPr>
                <w:spacing w:val="-10"/>
                <w:sz w:val="20"/>
              </w:rPr>
              <w:t xml:space="preserve"> </w:t>
            </w:r>
            <w:r>
              <w:rPr>
                <w:sz w:val="20"/>
              </w:rPr>
              <w:t>ją</w:t>
            </w:r>
            <w:r>
              <w:rPr>
                <w:spacing w:val="-9"/>
                <w:sz w:val="20"/>
              </w:rPr>
              <w:t xml:space="preserve"> </w:t>
            </w:r>
            <w:r>
              <w:rPr>
                <w:sz w:val="20"/>
              </w:rPr>
              <w:t>atgal</w:t>
            </w:r>
            <w:r>
              <w:rPr>
                <w:spacing w:val="-10"/>
                <w:sz w:val="20"/>
              </w:rPr>
              <w:t xml:space="preserve"> </w:t>
            </w:r>
            <w:r>
              <w:rPr>
                <w:sz w:val="20"/>
              </w:rPr>
              <w:t>į</w:t>
            </w:r>
            <w:r>
              <w:rPr>
                <w:spacing w:val="-10"/>
                <w:sz w:val="20"/>
              </w:rPr>
              <w:t xml:space="preserve"> </w:t>
            </w:r>
            <w:r>
              <w:rPr>
                <w:sz w:val="20"/>
              </w:rPr>
              <w:t>DVS.</w:t>
            </w:r>
            <w:r>
              <w:rPr>
                <w:spacing w:val="-11"/>
                <w:sz w:val="20"/>
              </w:rPr>
              <w:t xml:space="preserve"> </w:t>
            </w:r>
            <w:r>
              <w:rPr>
                <w:sz w:val="20"/>
              </w:rPr>
              <w:t>Procesas</w:t>
            </w:r>
            <w:r>
              <w:rPr>
                <w:spacing w:val="-8"/>
                <w:sz w:val="20"/>
              </w:rPr>
              <w:t xml:space="preserve"> </w:t>
            </w:r>
            <w:r>
              <w:rPr>
                <w:sz w:val="20"/>
              </w:rPr>
              <w:t>turi</w:t>
            </w:r>
            <w:r>
              <w:rPr>
                <w:spacing w:val="-10"/>
                <w:sz w:val="20"/>
              </w:rPr>
              <w:t xml:space="preserve"> </w:t>
            </w:r>
            <w:r>
              <w:rPr>
                <w:sz w:val="20"/>
              </w:rPr>
              <w:t>būti</w:t>
            </w:r>
            <w:r>
              <w:rPr>
                <w:spacing w:val="-10"/>
                <w:sz w:val="20"/>
              </w:rPr>
              <w:t xml:space="preserve"> </w:t>
            </w:r>
            <w:r>
              <w:rPr>
                <w:sz w:val="20"/>
              </w:rPr>
              <w:t>detalizuotas ir aptartas Projekto metu.</w:t>
            </w:r>
          </w:p>
        </w:tc>
      </w:tr>
      <w:tr w:rsidR="00B544DE" w14:paraId="686EDB30" w14:textId="77777777">
        <w:trPr>
          <w:trHeight w:val="4688"/>
          <w:tblCellSpacing w:w="4" w:type="dxa"/>
        </w:trPr>
        <w:tc>
          <w:tcPr>
            <w:tcW w:w="1106" w:type="dxa"/>
            <w:tcBorders>
              <w:top w:val="nil"/>
              <w:left w:val="nil"/>
            </w:tcBorders>
            <w:shd w:val="clear" w:color="auto" w:fill="F1F1F1"/>
          </w:tcPr>
          <w:p w14:paraId="24C15EED" w14:textId="08D10968" w:rsidR="00B544DE" w:rsidRDefault="00B544DE" w:rsidP="0097108F">
            <w:pPr>
              <w:pStyle w:val="TableParagraph"/>
              <w:numPr>
                <w:ilvl w:val="0"/>
                <w:numId w:val="105"/>
              </w:numPr>
              <w:spacing w:before="60"/>
              <w:rPr>
                <w:sz w:val="20"/>
              </w:rPr>
            </w:pPr>
          </w:p>
        </w:tc>
        <w:tc>
          <w:tcPr>
            <w:tcW w:w="8310" w:type="dxa"/>
            <w:tcBorders>
              <w:top w:val="nil"/>
              <w:right w:val="nil"/>
            </w:tcBorders>
            <w:shd w:val="clear" w:color="auto" w:fill="F1F1F1"/>
          </w:tcPr>
          <w:p w14:paraId="29635D93" w14:textId="77777777" w:rsidR="00B544DE" w:rsidRDefault="00D212D4">
            <w:pPr>
              <w:pStyle w:val="TableParagraph"/>
              <w:spacing w:before="60"/>
              <w:rPr>
                <w:sz w:val="20"/>
              </w:rPr>
            </w:pPr>
            <w:r>
              <w:rPr>
                <w:sz w:val="20"/>
              </w:rPr>
              <w:t>Sistema</w:t>
            </w:r>
            <w:r>
              <w:rPr>
                <w:spacing w:val="-9"/>
                <w:sz w:val="20"/>
              </w:rPr>
              <w:t xml:space="preserve"> </w:t>
            </w:r>
            <w:r>
              <w:rPr>
                <w:sz w:val="20"/>
              </w:rPr>
              <w:t>turi</w:t>
            </w:r>
            <w:r>
              <w:rPr>
                <w:spacing w:val="-10"/>
                <w:sz w:val="20"/>
              </w:rPr>
              <w:t xml:space="preserve"> </w:t>
            </w:r>
            <w:r>
              <w:rPr>
                <w:sz w:val="20"/>
              </w:rPr>
              <w:t>turėti</w:t>
            </w:r>
            <w:r>
              <w:rPr>
                <w:spacing w:val="-7"/>
                <w:sz w:val="20"/>
              </w:rPr>
              <w:t xml:space="preserve"> </w:t>
            </w:r>
            <w:r>
              <w:rPr>
                <w:sz w:val="20"/>
              </w:rPr>
              <w:t>funkcionalumą</w:t>
            </w:r>
            <w:r>
              <w:rPr>
                <w:spacing w:val="-9"/>
                <w:sz w:val="20"/>
              </w:rPr>
              <w:t xml:space="preserve"> </w:t>
            </w:r>
            <w:r>
              <w:rPr>
                <w:sz w:val="20"/>
              </w:rPr>
              <w:t>tvarkyti</w:t>
            </w:r>
            <w:r>
              <w:rPr>
                <w:spacing w:val="-8"/>
                <w:sz w:val="20"/>
              </w:rPr>
              <w:t xml:space="preserve"> </w:t>
            </w:r>
            <w:r>
              <w:rPr>
                <w:sz w:val="20"/>
              </w:rPr>
              <w:t>pirkimo</w:t>
            </w:r>
            <w:r>
              <w:rPr>
                <w:spacing w:val="-9"/>
                <w:sz w:val="20"/>
              </w:rPr>
              <w:t xml:space="preserve"> </w:t>
            </w:r>
            <w:r>
              <w:rPr>
                <w:sz w:val="20"/>
              </w:rPr>
              <w:t>sutarties</w:t>
            </w:r>
            <w:r>
              <w:rPr>
                <w:spacing w:val="-10"/>
                <w:sz w:val="20"/>
              </w:rPr>
              <w:t xml:space="preserve"> </w:t>
            </w:r>
            <w:r>
              <w:rPr>
                <w:sz w:val="20"/>
              </w:rPr>
              <w:t>informaciją</w:t>
            </w:r>
            <w:r>
              <w:rPr>
                <w:spacing w:val="-9"/>
                <w:sz w:val="20"/>
              </w:rPr>
              <w:t xml:space="preserve"> </w:t>
            </w:r>
            <w:r>
              <w:rPr>
                <w:spacing w:val="-2"/>
                <w:sz w:val="20"/>
              </w:rPr>
              <w:t>(neapsiribojant):</w:t>
            </w:r>
          </w:p>
          <w:p w14:paraId="6409A213" w14:textId="77777777" w:rsidR="00B544DE" w:rsidRDefault="00D212D4" w:rsidP="0097108F">
            <w:pPr>
              <w:pStyle w:val="TableParagraph"/>
              <w:numPr>
                <w:ilvl w:val="0"/>
                <w:numId w:val="49"/>
              </w:numPr>
              <w:tabs>
                <w:tab w:val="left" w:pos="823"/>
              </w:tabs>
              <w:spacing w:before="57"/>
              <w:rPr>
                <w:sz w:val="20"/>
              </w:rPr>
            </w:pPr>
            <w:r>
              <w:rPr>
                <w:sz w:val="20"/>
              </w:rPr>
              <w:t>Sutarties</w:t>
            </w:r>
            <w:r>
              <w:rPr>
                <w:spacing w:val="-6"/>
                <w:sz w:val="20"/>
              </w:rPr>
              <w:t xml:space="preserve"> </w:t>
            </w:r>
            <w:r>
              <w:rPr>
                <w:sz w:val="20"/>
              </w:rPr>
              <w:t>šalis</w:t>
            </w:r>
            <w:r>
              <w:rPr>
                <w:spacing w:val="-5"/>
                <w:sz w:val="20"/>
              </w:rPr>
              <w:t xml:space="preserve"> </w:t>
            </w:r>
            <w:r>
              <w:rPr>
                <w:sz w:val="20"/>
              </w:rPr>
              <w:t>(-</w:t>
            </w:r>
            <w:proofErr w:type="spellStart"/>
            <w:r>
              <w:rPr>
                <w:sz w:val="20"/>
              </w:rPr>
              <w:t>ys</w:t>
            </w:r>
            <w:proofErr w:type="spellEnd"/>
            <w:r>
              <w:rPr>
                <w:sz w:val="20"/>
              </w:rPr>
              <w:t>)</w:t>
            </w:r>
            <w:r>
              <w:rPr>
                <w:spacing w:val="-6"/>
                <w:sz w:val="20"/>
              </w:rPr>
              <w:t xml:space="preserve"> </w:t>
            </w:r>
            <w:r>
              <w:rPr>
                <w:sz w:val="20"/>
              </w:rPr>
              <w:t>ir</w:t>
            </w:r>
            <w:r>
              <w:rPr>
                <w:spacing w:val="-5"/>
                <w:sz w:val="20"/>
              </w:rPr>
              <w:t xml:space="preserve"> </w:t>
            </w:r>
            <w:r>
              <w:rPr>
                <w:spacing w:val="-2"/>
                <w:sz w:val="20"/>
              </w:rPr>
              <w:t>rekvizitai;</w:t>
            </w:r>
          </w:p>
          <w:p w14:paraId="609B8C4A" w14:textId="77777777" w:rsidR="00B544DE" w:rsidRDefault="00D212D4" w:rsidP="0097108F">
            <w:pPr>
              <w:pStyle w:val="TableParagraph"/>
              <w:numPr>
                <w:ilvl w:val="0"/>
                <w:numId w:val="49"/>
              </w:numPr>
              <w:tabs>
                <w:tab w:val="left" w:pos="823"/>
              </w:tabs>
              <w:spacing w:before="60"/>
              <w:rPr>
                <w:sz w:val="20"/>
              </w:rPr>
            </w:pPr>
            <w:r>
              <w:rPr>
                <w:spacing w:val="-2"/>
                <w:sz w:val="20"/>
              </w:rPr>
              <w:t>Preliminarios</w:t>
            </w:r>
            <w:r>
              <w:rPr>
                <w:spacing w:val="12"/>
                <w:sz w:val="20"/>
              </w:rPr>
              <w:t xml:space="preserve"> </w:t>
            </w:r>
            <w:r>
              <w:rPr>
                <w:spacing w:val="-2"/>
                <w:sz w:val="20"/>
              </w:rPr>
              <w:t>(motininės)</w:t>
            </w:r>
            <w:r>
              <w:rPr>
                <w:spacing w:val="10"/>
                <w:sz w:val="20"/>
              </w:rPr>
              <w:t xml:space="preserve"> </w:t>
            </w:r>
            <w:r>
              <w:rPr>
                <w:spacing w:val="-2"/>
                <w:sz w:val="20"/>
              </w:rPr>
              <w:t>sutarties</w:t>
            </w:r>
            <w:r>
              <w:rPr>
                <w:spacing w:val="9"/>
                <w:sz w:val="20"/>
              </w:rPr>
              <w:t xml:space="preserve"> </w:t>
            </w:r>
            <w:r>
              <w:rPr>
                <w:spacing w:val="-2"/>
                <w:sz w:val="20"/>
              </w:rPr>
              <w:t>numeris;</w:t>
            </w:r>
          </w:p>
          <w:p w14:paraId="4A61E779" w14:textId="77777777" w:rsidR="00B544DE" w:rsidRDefault="00D212D4" w:rsidP="0097108F">
            <w:pPr>
              <w:pStyle w:val="TableParagraph"/>
              <w:numPr>
                <w:ilvl w:val="0"/>
                <w:numId w:val="49"/>
              </w:numPr>
              <w:tabs>
                <w:tab w:val="left" w:pos="823"/>
              </w:tabs>
              <w:spacing w:before="62"/>
              <w:rPr>
                <w:sz w:val="20"/>
              </w:rPr>
            </w:pPr>
            <w:r>
              <w:rPr>
                <w:sz w:val="20"/>
              </w:rPr>
              <w:t>Sutarties</w:t>
            </w:r>
            <w:r>
              <w:rPr>
                <w:spacing w:val="-8"/>
                <w:sz w:val="20"/>
              </w:rPr>
              <w:t xml:space="preserve"> </w:t>
            </w:r>
            <w:r>
              <w:rPr>
                <w:sz w:val="20"/>
              </w:rPr>
              <w:t>numeris</w:t>
            </w:r>
            <w:r>
              <w:rPr>
                <w:spacing w:val="-8"/>
                <w:sz w:val="20"/>
              </w:rPr>
              <w:t xml:space="preserve"> </w:t>
            </w:r>
            <w:r>
              <w:rPr>
                <w:sz w:val="20"/>
              </w:rPr>
              <w:t>ir</w:t>
            </w:r>
            <w:r>
              <w:rPr>
                <w:spacing w:val="-7"/>
                <w:sz w:val="20"/>
              </w:rPr>
              <w:t xml:space="preserve"> </w:t>
            </w:r>
            <w:r>
              <w:rPr>
                <w:spacing w:val="-2"/>
                <w:sz w:val="20"/>
              </w:rPr>
              <w:t>data;</w:t>
            </w:r>
          </w:p>
          <w:p w14:paraId="28F9D8B6" w14:textId="77777777" w:rsidR="00B544DE" w:rsidRDefault="00D212D4" w:rsidP="0097108F">
            <w:pPr>
              <w:pStyle w:val="TableParagraph"/>
              <w:numPr>
                <w:ilvl w:val="0"/>
                <w:numId w:val="49"/>
              </w:numPr>
              <w:tabs>
                <w:tab w:val="left" w:pos="823"/>
              </w:tabs>
              <w:spacing w:before="60"/>
              <w:rPr>
                <w:sz w:val="20"/>
              </w:rPr>
            </w:pPr>
            <w:r>
              <w:rPr>
                <w:spacing w:val="-2"/>
                <w:sz w:val="20"/>
              </w:rPr>
              <w:t>Detali</w:t>
            </w:r>
            <w:r>
              <w:rPr>
                <w:spacing w:val="3"/>
                <w:sz w:val="20"/>
              </w:rPr>
              <w:t xml:space="preserve"> </w:t>
            </w:r>
            <w:r>
              <w:rPr>
                <w:spacing w:val="-2"/>
                <w:sz w:val="20"/>
              </w:rPr>
              <w:t>prekių,</w:t>
            </w:r>
            <w:r>
              <w:rPr>
                <w:spacing w:val="4"/>
                <w:sz w:val="20"/>
              </w:rPr>
              <w:t xml:space="preserve"> </w:t>
            </w:r>
            <w:r>
              <w:rPr>
                <w:spacing w:val="-2"/>
                <w:sz w:val="20"/>
              </w:rPr>
              <w:t>paslaugų</w:t>
            </w:r>
            <w:r>
              <w:rPr>
                <w:spacing w:val="4"/>
                <w:sz w:val="20"/>
              </w:rPr>
              <w:t xml:space="preserve"> </w:t>
            </w:r>
            <w:r>
              <w:rPr>
                <w:spacing w:val="-2"/>
                <w:sz w:val="20"/>
              </w:rPr>
              <w:t>ar</w:t>
            </w:r>
            <w:r>
              <w:rPr>
                <w:spacing w:val="4"/>
                <w:sz w:val="20"/>
              </w:rPr>
              <w:t xml:space="preserve"> </w:t>
            </w:r>
            <w:r>
              <w:rPr>
                <w:spacing w:val="-2"/>
                <w:sz w:val="20"/>
              </w:rPr>
              <w:t>darbų</w:t>
            </w:r>
            <w:r>
              <w:rPr>
                <w:spacing w:val="4"/>
                <w:sz w:val="20"/>
              </w:rPr>
              <w:t xml:space="preserve"> </w:t>
            </w:r>
            <w:r>
              <w:rPr>
                <w:spacing w:val="-2"/>
                <w:sz w:val="20"/>
              </w:rPr>
              <w:t>informacija,</w:t>
            </w:r>
            <w:r>
              <w:rPr>
                <w:spacing w:val="4"/>
                <w:sz w:val="20"/>
              </w:rPr>
              <w:t xml:space="preserve"> </w:t>
            </w:r>
            <w:r>
              <w:rPr>
                <w:spacing w:val="-2"/>
                <w:sz w:val="20"/>
              </w:rPr>
              <w:t>t.y.</w:t>
            </w:r>
            <w:r>
              <w:rPr>
                <w:spacing w:val="5"/>
                <w:sz w:val="20"/>
              </w:rPr>
              <w:t xml:space="preserve"> </w:t>
            </w:r>
            <w:r>
              <w:rPr>
                <w:spacing w:val="-2"/>
                <w:sz w:val="20"/>
              </w:rPr>
              <w:t>pavadinimas,</w:t>
            </w:r>
            <w:r>
              <w:rPr>
                <w:spacing w:val="4"/>
                <w:sz w:val="20"/>
              </w:rPr>
              <w:t xml:space="preserve"> </w:t>
            </w:r>
            <w:r>
              <w:rPr>
                <w:spacing w:val="-2"/>
                <w:sz w:val="20"/>
              </w:rPr>
              <w:t>techniniai</w:t>
            </w:r>
            <w:r>
              <w:rPr>
                <w:spacing w:val="3"/>
                <w:sz w:val="20"/>
              </w:rPr>
              <w:t xml:space="preserve"> </w:t>
            </w:r>
            <w:r>
              <w:rPr>
                <w:spacing w:val="-2"/>
                <w:sz w:val="20"/>
              </w:rPr>
              <w:t>parametrai,</w:t>
            </w:r>
            <w:r>
              <w:rPr>
                <w:spacing w:val="4"/>
                <w:sz w:val="20"/>
              </w:rPr>
              <w:t xml:space="preserve"> </w:t>
            </w:r>
            <w:r>
              <w:rPr>
                <w:spacing w:val="-2"/>
                <w:sz w:val="20"/>
              </w:rPr>
              <w:t>tikslūs</w:t>
            </w:r>
          </w:p>
          <w:p w14:paraId="13FB8A19" w14:textId="77777777" w:rsidR="00B544DE" w:rsidRDefault="00D212D4">
            <w:pPr>
              <w:pStyle w:val="TableParagraph"/>
              <w:spacing w:before="0"/>
              <w:ind w:left="823"/>
              <w:rPr>
                <w:sz w:val="20"/>
              </w:rPr>
            </w:pPr>
            <w:r>
              <w:rPr>
                <w:sz w:val="20"/>
              </w:rPr>
              <w:t>kiekiai,</w:t>
            </w:r>
            <w:r>
              <w:rPr>
                <w:spacing w:val="-4"/>
                <w:sz w:val="20"/>
              </w:rPr>
              <w:t xml:space="preserve"> </w:t>
            </w:r>
            <w:r>
              <w:rPr>
                <w:sz w:val="20"/>
              </w:rPr>
              <w:t>mato</w:t>
            </w:r>
            <w:r>
              <w:rPr>
                <w:spacing w:val="-5"/>
                <w:sz w:val="20"/>
              </w:rPr>
              <w:t xml:space="preserve"> </w:t>
            </w:r>
            <w:r>
              <w:rPr>
                <w:sz w:val="20"/>
              </w:rPr>
              <w:t>vienetai,</w:t>
            </w:r>
            <w:r>
              <w:rPr>
                <w:spacing w:val="38"/>
                <w:sz w:val="20"/>
              </w:rPr>
              <w:t xml:space="preserve"> </w:t>
            </w:r>
            <w:r>
              <w:rPr>
                <w:spacing w:val="-2"/>
                <w:sz w:val="20"/>
              </w:rPr>
              <w:t>kaina;</w:t>
            </w:r>
          </w:p>
          <w:p w14:paraId="33ED9B9A" w14:textId="77777777" w:rsidR="00B544DE" w:rsidRDefault="00D212D4" w:rsidP="0097108F">
            <w:pPr>
              <w:pStyle w:val="TableParagraph"/>
              <w:numPr>
                <w:ilvl w:val="0"/>
                <w:numId w:val="49"/>
              </w:numPr>
              <w:tabs>
                <w:tab w:val="left" w:pos="823"/>
              </w:tabs>
              <w:spacing w:before="60"/>
              <w:rPr>
                <w:sz w:val="20"/>
              </w:rPr>
            </w:pPr>
            <w:r>
              <w:rPr>
                <w:spacing w:val="-2"/>
                <w:sz w:val="20"/>
              </w:rPr>
              <w:t>Sutarties</w:t>
            </w:r>
            <w:r>
              <w:rPr>
                <w:spacing w:val="5"/>
                <w:sz w:val="20"/>
              </w:rPr>
              <w:t xml:space="preserve"> </w:t>
            </w:r>
            <w:r>
              <w:rPr>
                <w:spacing w:val="-2"/>
                <w:sz w:val="20"/>
              </w:rPr>
              <w:t>vertė;</w:t>
            </w:r>
          </w:p>
          <w:p w14:paraId="3D773777" w14:textId="77777777" w:rsidR="00B544DE" w:rsidRDefault="00D212D4" w:rsidP="0097108F">
            <w:pPr>
              <w:pStyle w:val="TableParagraph"/>
              <w:numPr>
                <w:ilvl w:val="0"/>
                <w:numId w:val="49"/>
              </w:numPr>
              <w:tabs>
                <w:tab w:val="left" w:pos="823"/>
              </w:tabs>
              <w:spacing w:before="60"/>
              <w:rPr>
                <w:sz w:val="20"/>
              </w:rPr>
            </w:pPr>
            <w:r>
              <w:rPr>
                <w:sz w:val="20"/>
              </w:rPr>
              <w:t>PVM</w:t>
            </w:r>
            <w:r>
              <w:rPr>
                <w:spacing w:val="-4"/>
                <w:sz w:val="20"/>
              </w:rPr>
              <w:t xml:space="preserve"> </w:t>
            </w:r>
            <w:r>
              <w:rPr>
                <w:spacing w:val="-2"/>
                <w:sz w:val="20"/>
              </w:rPr>
              <w:t>procentas;</w:t>
            </w:r>
          </w:p>
          <w:p w14:paraId="2197A5E0" w14:textId="77777777" w:rsidR="00B544DE" w:rsidRDefault="00D212D4" w:rsidP="0097108F">
            <w:pPr>
              <w:pStyle w:val="TableParagraph"/>
              <w:numPr>
                <w:ilvl w:val="0"/>
                <w:numId w:val="49"/>
              </w:numPr>
              <w:tabs>
                <w:tab w:val="left" w:pos="823"/>
              </w:tabs>
              <w:spacing w:before="59"/>
              <w:rPr>
                <w:sz w:val="20"/>
              </w:rPr>
            </w:pPr>
            <w:r>
              <w:rPr>
                <w:sz w:val="20"/>
              </w:rPr>
              <w:t>Atsiskaitymų</w:t>
            </w:r>
            <w:r>
              <w:rPr>
                <w:spacing w:val="-7"/>
                <w:sz w:val="20"/>
              </w:rPr>
              <w:t xml:space="preserve"> </w:t>
            </w:r>
            <w:r>
              <w:rPr>
                <w:sz w:val="20"/>
              </w:rPr>
              <w:t>ir</w:t>
            </w:r>
            <w:r>
              <w:rPr>
                <w:spacing w:val="-6"/>
                <w:sz w:val="20"/>
              </w:rPr>
              <w:t xml:space="preserve"> </w:t>
            </w:r>
            <w:r>
              <w:rPr>
                <w:sz w:val="20"/>
              </w:rPr>
              <w:t>apmokėjimo</w:t>
            </w:r>
            <w:r>
              <w:rPr>
                <w:spacing w:val="-6"/>
                <w:sz w:val="20"/>
              </w:rPr>
              <w:t xml:space="preserve"> </w:t>
            </w:r>
            <w:r>
              <w:rPr>
                <w:sz w:val="20"/>
              </w:rPr>
              <w:t>tvarka,</w:t>
            </w:r>
            <w:r>
              <w:rPr>
                <w:spacing w:val="-6"/>
                <w:sz w:val="20"/>
              </w:rPr>
              <w:t xml:space="preserve"> </w:t>
            </w:r>
            <w:r>
              <w:rPr>
                <w:sz w:val="20"/>
              </w:rPr>
              <w:t>įskaitant</w:t>
            </w:r>
            <w:r>
              <w:rPr>
                <w:spacing w:val="-6"/>
                <w:sz w:val="20"/>
              </w:rPr>
              <w:t xml:space="preserve"> </w:t>
            </w:r>
            <w:r>
              <w:rPr>
                <w:sz w:val="20"/>
              </w:rPr>
              <w:t>avanso</w:t>
            </w:r>
            <w:r>
              <w:rPr>
                <w:spacing w:val="-7"/>
                <w:sz w:val="20"/>
              </w:rPr>
              <w:t xml:space="preserve"> </w:t>
            </w:r>
            <w:r>
              <w:rPr>
                <w:sz w:val="20"/>
              </w:rPr>
              <w:t>sumą</w:t>
            </w:r>
            <w:r>
              <w:rPr>
                <w:spacing w:val="-6"/>
                <w:sz w:val="20"/>
              </w:rPr>
              <w:t xml:space="preserve"> </w:t>
            </w:r>
            <w:r>
              <w:rPr>
                <w:sz w:val="20"/>
              </w:rPr>
              <w:t>(jei</w:t>
            </w:r>
            <w:r>
              <w:rPr>
                <w:spacing w:val="-7"/>
                <w:sz w:val="20"/>
              </w:rPr>
              <w:t xml:space="preserve"> </w:t>
            </w:r>
            <w:r>
              <w:rPr>
                <w:sz w:val="20"/>
              </w:rPr>
              <w:t>tokia</w:t>
            </w:r>
            <w:r>
              <w:rPr>
                <w:spacing w:val="-6"/>
                <w:sz w:val="20"/>
              </w:rPr>
              <w:t xml:space="preserve"> </w:t>
            </w:r>
            <w:r>
              <w:rPr>
                <w:spacing w:val="-2"/>
                <w:sz w:val="20"/>
              </w:rPr>
              <w:t>yra);</w:t>
            </w:r>
          </w:p>
          <w:p w14:paraId="51C34D74" w14:textId="77777777" w:rsidR="00B544DE" w:rsidRDefault="00D212D4" w:rsidP="0097108F">
            <w:pPr>
              <w:pStyle w:val="TableParagraph"/>
              <w:numPr>
                <w:ilvl w:val="0"/>
                <w:numId w:val="49"/>
              </w:numPr>
              <w:tabs>
                <w:tab w:val="left" w:pos="823"/>
              </w:tabs>
              <w:spacing w:before="60"/>
              <w:rPr>
                <w:sz w:val="20"/>
              </w:rPr>
            </w:pPr>
            <w:r>
              <w:rPr>
                <w:sz w:val="20"/>
              </w:rPr>
              <w:t>Sutarties</w:t>
            </w:r>
            <w:r>
              <w:rPr>
                <w:spacing w:val="-10"/>
                <w:sz w:val="20"/>
              </w:rPr>
              <w:t xml:space="preserve"> </w:t>
            </w:r>
            <w:r>
              <w:rPr>
                <w:sz w:val="20"/>
              </w:rPr>
              <w:t>galiojimo</w:t>
            </w:r>
            <w:r>
              <w:rPr>
                <w:spacing w:val="-9"/>
                <w:sz w:val="20"/>
              </w:rPr>
              <w:t xml:space="preserve"> </w:t>
            </w:r>
            <w:r>
              <w:rPr>
                <w:spacing w:val="-4"/>
                <w:sz w:val="20"/>
              </w:rPr>
              <w:t>data;</w:t>
            </w:r>
          </w:p>
          <w:p w14:paraId="4C7F3521" w14:textId="77777777" w:rsidR="00B544DE" w:rsidRDefault="00D212D4" w:rsidP="0097108F">
            <w:pPr>
              <w:pStyle w:val="TableParagraph"/>
              <w:numPr>
                <w:ilvl w:val="0"/>
                <w:numId w:val="49"/>
              </w:numPr>
              <w:tabs>
                <w:tab w:val="left" w:pos="823"/>
              </w:tabs>
              <w:spacing w:before="60"/>
              <w:rPr>
                <w:sz w:val="20"/>
              </w:rPr>
            </w:pPr>
            <w:r>
              <w:rPr>
                <w:spacing w:val="-2"/>
                <w:sz w:val="20"/>
              </w:rPr>
              <w:t>Sutarties</w:t>
            </w:r>
            <w:r>
              <w:rPr>
                <w:spacing w:val="5"/>
                <w:sz w:val="20"/>
              </w:rPr>
              <w:t xml:space="preserve"> </w:t>
            </w:r>
            <w:r>
              <w:rPr>
                <w:spacing w:val="-2"/>
                <w:sz w:val="20"/>
              </w:rPr>
              <w:t>tipas;</w:t>
            </w:r>
          </w:p>
          <w:p w14:paraId="47261299" w14:textId="77777777" w:rsidR="00B544DE" w:rsidRDefault="00D212D4" w:rsidP="0097108F">
            <w:pPr>
              <w:pStyle w:val="TableParagraph"/>
              <w:numPr>
                <w:ilvl w:val="0"/>
                <w:numId w:val="49"/>
              </w:numPr>
              <w:tabs>
                <w:tab w:val="left" w:pos="823"/>
              </w:tabs>
              <w:spacing w:before="62"/>
              <w:rPr>
                <w:sz w:val="20"/>
              </w:rPr>
            </w:pPr>
            <w:r>
              <w:rPr>
                <w:spacing w:val="-2"/>
                <w:sz w:val="20"/>
              </w:rPr>
              <w:t>Sutarties</w:t>
            </w:r>
            <w:r>
              <w:rPr>
                <w:spacing w:val="5"/>
                <w:sz w:val="20"/>
              </w:rPr>
              <w:t xml:space="preserve"> </w:t>
            </w:r>
            <w:r>
              <w:rPr>
                <w:spacing w:val="-2"/>
                <w:sz w:val="20"/>
              </w:rPr>
              <w:t>pagrindas;</w:t>
            </w:r>
          </w:p>
          <w:p w14:paraId="1AA448BB" w14:textId="77777777" w:rsidR="00B544DE" w:rsidRDefault="00D212D4" w:rsidP="0097108F">
            <w:pPr>
              <w:pStyle w:val="TableParagraph"/>
              <w:numPr>
                <w:ilvl w:val="0"/>
                <w:numId w:val="49"/>
              </w:numPr>
              <w:tabs>
                <w:tab w:val="left" w:pos="823"/>
              </w:tabs>
              <w:spacing w:before="59"/>
              <w:rPr>
                <w:sz w:val="20"/>
              </w:rPr>
            </w:pPr>
            <w:r>
              <w:rPr>
                <w:sz w:val="20"/>
              </w:rPr>
              <w:t>Likutinė</w:t>
            </w:r>
            <w:r>
              <w:rPr>
                <w:spacing w:val="-11"/>
                <w:sz w:val="20"/>
              </w:rPr>
              <w:t xml:space="preserve"> </w:t>
            </w:r>
            <w:r>
              <w:rPr>
                <w:sz w:val="20"/>
              </w:rPr>
              <w:t>sutarties</w:t>
            </w:r>
            <w:r>
              <w:rPr>
                <w:spacing w:val="-9"/>
                <w:sz w:val="20"/>
              </w:rPr>
              <w:t xml:space="preserve"> </w:t>
            </w:r>
            <w:r>
              <w:rPr>
                <w:spacing w:val="-2"/>
                <w:sz w:val="20"/>
              </w:rPr>
              <w:t>vertė;</w:t>
            </w:r>
          </w:p>
          <w:p w14:paraId="2B86FCE9" w14:textId="77777777" w:rsidR="00B544DE" w:rsidRDefault="00D212D4" w:rsidP="0097108F">
            <w:pPr>
              <w:pStyle w:val="TableParagraph"/>
              <w:numPr>
                <w:ilvl w:val="0"/>
                <w:numId w:val="49"/>
              </w:numPr>
              <w:tabs>
                <w:tab w:val="left" w:pos="823"/>
              </w:tabs>
              <w:spacing w:before="60"/>
              <w:rPr>
                <w:sz w:val="20"/>
              </w:rPr>
            </w:pPr>
            <w:r>
              <w:rPr>
                <w:spacing w:val="-2"/>
                <w:sz w:val="20"/>
              </w:rPr>
              <w:t>Dimensijos.</w:t>
            </w:r>
          </w:p>
          <w:p w14:paraId="74A13B5A" w14:textId="77777777" w:rsidR="00B544DE" w:rsidRDefault="00D212D4">
            <w:pPr>
              <w:pStyle w:val="TableParagraph"/>
              <w:rPr>
                <w:sz w:val="20"/>
              </w:rPr>
            </w:pPr>
            <w:r>
              <w:rPr>
                <w:sz w:val="20"/>
              </w:rPr>
              <w:t>Detalus</w:t>
            </w:r>
            <w:r>
              <w:rPr>
                <w:spacing w:val="-8"/>
                <w:sz w:val="20"/>
              </w:rPr>
              <w:t xml:space="preserve"> </w:t>
            </w:r>
            <w:r>
              <w:rPr>
                <w:sz w:val="20"/>
              </w:rPr>
              <w:t>duomenų</w:t>
            </w:r>
            <w:r>
              <w:rPr>
                <w:spacing w:val="-7"/>
                <w:sz w:val="20"/>
              </w:rPr>
              <w:t xml:space="preserve"> </w:t>
            </w:r>
            <w:r>
              <w:rPr>
                <w:sz w:val="20"/>
              </w:rPr>
              <w:t>laukų</w:t>
            </w:r>
            <w:r>
              <w:rPr>
                <w:spacing w:val="-7"/>
                <w:sz w:val="20"/>
              </w:rPr>
              <w:t xml:space="preserve"> </w:t>
            </w:r>
            <w:r>
              <w:rPr>
                <w:sz w:val="20"/>
              </w:rPr>
              <w:t>sąrašas</w:t>
            </w:r>
            <w:r>
              <w:rPr>
                <w:spacing w:val="-7"/>
                <w:sz w:val="20"/>
              </w:rPr>
              <w:t xml:space="preserve"> </w:t>
            </w:r>
            <w:r>
              <w:rPr>
                <w:sz w:val="20"/>
              </w:rPr>
              <w:t>turės</w:t>
            </w:r>
            <w:r>
              <w:rPr>
                <w:spacing w:val="-7"/>
                <w:sz w:val="20"/>
              </w:rPr>
              <w:t xml:space="preserve"> </w:t>
            </w:r>
            <w:r>
              <w:rPr>
                <w:sz w:val="20"/>
              </w:rPr>
              <w:t>būti</w:t>
            </w:r>
            <w:r>
              <w:rPr>
                <w:spacing w:val="-10"/>
                <w:sz w:val="20"/>
              </w:rPr>
              <w:t xml:space="preserve"> </w:t>
            </w:r>
            <w:r>
              <w:rPr>
                <w:sz w:val="20"/>
              </w:rPr>
              <w:t>suderintas</w:t>
            </w:r>
            <w:r>
              <w:rPr>
                <w:spacing w:val="-9"/>
                <w:sz w:val="20"/>
              </w:rPr>
              <w:t xml:space="preserve"> </w:t>
            </w:r>
            <w:r>
              <w:rPr>
                <w:sz w:val="20"/>
              </w:rPr>
              <w:t>ir</w:t>
            </w:r>
            <w:r>
              <w:rPr>
                <w:spacing w:val="-8"/>
                <w:sz w:val="20"/>
              </w:rPr>
              <w:t xml:space="preserve"> </w:t>
            </w:r>
            <w:r>
              <w:rPr>
                <w:sz w:val="20"/>
              </w:rPr>
              <w:t>sukonfigūruotas</w:t>
            </w:r>
            <w:r>
              <w:rPr>
                <w:spacing w:val="-7"/>
                <w:sz w:val="20"/>
              </w:rPr>
              <w:t xml:space="preserve"> </w:t>
            </w:r>
            <w:r>
              <w:rPr>
                <w:sz w:val="20"/>
              </w:rPr>
              <w:t>Projekto</w:t>
            </w:r>
            <w:r>
              <w:rPr>
                <w:spacing w:val="-8"/>
                <w:sz w:val="20"/>
              </w:rPr>
              <w:t xml:space="preserve"> </w:t>
            </w:r>
            <w:r>
              <w:rPr>
                <w:spacing w:val="-2"/>
                <w:sz w:val="20"/>
              </w:rPr>
              <w:t>metu.</w:t>
            </w:r>
          </w:p>
        </w:tc>
      </w:tr>
      <w:tr w:rsidR="00B544DE" w14:paraId="5FBBAA06" w14:textId="77777777">
        <w:trPr>
          <w:trHeight w:val="1096"/>
          <w:tblCellSpacing w:w="4" w:type="dxa"/>
        </w:trPr>
        <w:tc>
          <w:tcPr>
            <w:tcW w:w="1106" w:type="dxa"/>
            <w:tcBorders>
              <w:left w:val="nil"/>
            </w:tcBorders>
            <w:shd w:val="clear" w:color="auto" w:fill="F1F1F1"/>
          </w:tcPr>
          <w:p w14:paraId="7FDBA510" w14:textId="5662911A"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285854D8" w14:textId="77777777" w:rsidR="00B544DE" w:rsidRDefault="00D212D4">
            <w:pPr>
              <w:pStyle w:val="TableParagraph"/>
              <w:ind w:right="102"/>
              <w:jc w:val="both"/>
              <w:rPr>
                <w:sz w:val="20"/>
              </w:rPr>
            </w:pPr>
            <w:r>
              <w:rPr>
                <w:sz w:val="20"/>
              </w:rPr>
              <w:t>Sistema turi turėti funkcionalumą pirkimo sutartyje vienam pirkimo objektui nurodyti skirtingas detalizuojančių požymių reikšmes (dimensijų kombinacijas), pavyzdžiui, skirtingus finansavimo šaltinius (procentine ir absoliutine išraiška), kad 80% perkamų paslaugų bus finansuojama iš vieno finansavimo šaltinio, o likę 20% iš kito šaltinio.</w:t>
            </w:r>
          </w:p>
        </w:tc>
      </w:tr>
      <w:tr w:rsidR="00B544DE" w14:paraId="24562FAC" w14:textId="77777777">
        <w:trPr>
          <w:trHeight w:val="851"/>
          <w:tblCellSpacing w:w="4" w:type="dxa"/>
        </w:trPr>
        <w:tc>
          <w:tcPr>
            <w:tcW w:w="1106" w:type="dxa"/>
            <w:tcBorders>
              <w:left w:val="nil"/>
            </w:tcBorders>
            <w:shd w:val="clear" w:color="auto" w:fill="F1F1F1"/>
          </w:tcPr>
          <w:p w14:paraId="3D7693ED" w14:textId="1E6586BD"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0915CC95" w14:textId="77777777" w:rsidR="00B544DE" w:rsidRDefault="00D212D4">
            <w:pPr>
              <w:pStyle w:val="TableParagraph"/>
              <w:ind w:right="101"/>
              <w:jc w:val="both"/>
              <w:rPr>
                <w:sz w:val="20"/>
              </w:rPr>
            </w:pPr>
            <w:r>
              <w:rPr>
                <w:sz w:val="20"/>
              </w:rPr>
              <w:t>Sistema</w:t>
            </w:r>
            <w:r>
              <w:rPr>
                <w:spacing w:val="-12"/>
                <w:sz w:val="20"/>
              </w:rPr>
              <w:t xml:space="preserve"> </w:t>
            </w:r>
            <w:r>
              <w:rPr>
                <w:sz w:val="20"/>
              </w:rPr>
              <w:t>turi</w:t>
            </w:r>
            <w:r>
              <w:rPr>
                <w:spacing w:val="-11"/>
                <w:sz w:val="20"/>
              </w:rPr>
              <w:t xml:space="preserve"> </w:t>
            </w:r>
            <w:r>
              <w:rPr>
                <w:sz w:val="20"/>
              </w:rPr>
              <w:t>turėti</w:t>
            </w:r>
            <w:r>
              <w:rPr>
                <w:spacing w:val="-11"/>
                <w:sz w:val="20"/>
              </w:rPr>
              <w:t xml:space="preserve"> </w:t>
            </w:r>
            <w:r>
              <w:rPr>
                <w:sz w:val="20"/>
              </w:rPr>
              <w:t>funkcionalumą</w:t>
            </w:r>
            <w:r>
              <w:rPr>
                <w:spacing w:val="-12"/>
                <w:sz w:val="20"/>
              </w:rPr>
              <w:t xml:space="preserve"> </w:t>
            </w:r>
            <w:r>
              <w:rPr>
                <w:sz w:val="20"/>
              </w:rPr>
              <w:t>pagal</w:t>
            </w:r>
            <w:r>
              <w:rPr>
                <w:spacing w:val="-11"/>
                <w:sz w:val="20"/>
              </w:rPr>
              <w:t xml:space="preserve"> </w:t>
            </w:r>
            <w:r>
              <w:rPr>
                <w:sz w:val="20"/>
              </w:rPr>
              <w:t>nustatytas</w:t>
            </w:r>
            <w:r>
              <w:rPr>
                <w:spacing w:val="-11"/>
                <w:sz w:val="20"/>
              </w:rPr>
              <w:t xml:space="preserve"> </w:t>
            </w:r>
            <w:r>
              <w:rPr>
                <w:sz w:val="20"/>
              </w:rPr>
              <w:t>taisykles</w:t>
            </w:r>
            <w:r>
              <w:rPr>
                <w:spacing w:val="-12"/>
                <w:sz w:val="20"/>
              </w:rPr>
              <w:t xml:space="preserve"> </w:t>
            </w:r>
            <w:r>
              <w:rPr>
                <w:sz w:val="20"/>
              </w:rPr>
              <w:t>atlikti</w:t>
            </w:r>
            <w:r>
              <w:rPr>
                <w:spacing w:val="-11"/>
                <w:sz w:val="20"/>
              </w:rPr>
              <w:t xml:space="preserve"> </w:t>
            </w:r>
            <w:r>
              <w:rPr>
                <w:sz w:val="20"/>
              </w:rPr>
              <w:t>vykdomos</w:t>
            </w:r>
            <w:r>
              <w:rPr>
                <w:spacing w:val="-11"/>
                <w:sz w:val="20"/>
              </w:rPr>
              <w:t xml:space="preserve"> </w:t>
            </w:r>
            <w:r>
              <w:rPr>
                <w:sz w:val="20"/>
              </w:rPr>
              <w:t>pirkimo</w:t>
            </w:r>
            <w:r>
              <w:rPr>
                <w:spacing w:val="-12"/>
                <w:sz w:val="20"/>
              </w:rPr>
              <w:t xml:space="preserve"> </w:t>
            </w:r>
            <w:r>
              <w:rPr>
                <w:sz w:val="20"/>
              </w:rPr>
              <w:t>sutarties</w:t>
            </w:r>
            <w:r>
              <w:rPr>
                <w:spacing w:val="-11"/>
                <w:sz w:val="20"/>
              </w:rPr>
              <w:t xml:space="preserve"> </w:t>
            </w:r>
            <w:r>
              <w:rPr>
                <w:sz w:val="20"/>
              </w:rPr>
              <w:t>sumos ir / arba kiekio kontrolę pagal į Sistemą suvedamus apskaitos duomenis. Taisyklės turės būti suderintos Projekto metu.</w:t>
            </w:r>
          </w:p>
        </w:tc>
      </w:tr>
      <w:tr w:rsidR="00B544DE" w14:paraId="2D7A0DB5" w14:textId="77777777">
        <w:trPr>
          <w:trHeight w:val="3290"/>
          <w:tblCellSpacing w:w="4" w:type="dxa"/>
        </w:trPr>
        <w:tc>
          <w:tcPr>
            <w:tcW w:w="1106" w:type="dxa"/>
            <w:tcBorders>
              <w:left w:val="nil"/>
              <w:bottom w:val="nil"/>
            </w:tcBorders>
            <w:shd w:val="clear" w:color="auto" w:fill="F1F1F1"/>
          </w:tcPr>
          <w:p w14:paraId="196F8E29" w14:textId="37EEB08A" w:rsidR="00B544DE" w:rsidRDefault="00B544DE" w:rsidP="0097108F">
            <w:pPr>
              <w:pStyle w:val="TableParagraph"/>
              <w:numPr>
                <w:ilvl w:val="0"/>
                <w:numId w:val="105"/>
              </w:numPr>
              <w:rPr>
                <w:sz w:val="20"/>
              </w:rPr>
            </w:pPr>
          </w:p>
        </w:tc>
        <w:tc>
          <w:tcPr>
            <w:tcW w:w="8310" w:type="dxa"/>
            <w:tcBorders>
              <w:bottom w:val="nil"/>
              <w:right w:val="nil"/>
            </w:tcBorders>
            <w:shd w:val="clear" w:color="auto" w:fill="F1F1F1"/>
          </w:tcPr>
          <w:p w14:paraId="67AD88F8" w14:textId="77777777" w:rsidR="00B544DE" w:rsidRDefault="00D212D4">
            <w:pPr>
              <w:pStyle w:val="TableParagraph"/>
              <w:ind w:right="101"/>
              <w:jc w:val="both"/>
              <w:rPr>
                <w:sz w:val="20"/>
              </w:rPr>
            </w:pPr>
            <w:r>
              <w:rPr>
                <w:sz w:val="20"/>
              </w:rPr>
              <w:t xml:space="preserve">Sistema turi turėti funkcionalumą rodyti įspėjimą arba siusti pranešimą el. laišku Sistemos naudotojams apie potencialų poreikį atlikti tam tikrus veiksmus pirkimo sutarties kontekste </w:t>
            </w:r>
            <w:r>
              <w:rPr>
                <w:spacing w:val="-2"/>
                <w:sz w:val="20"/>
              </w:rPr>
              <w:t>(neapsiribojant):</w:t>
            </w:r>
          </w:p>
          <w:p w14:paraId="076C7647" w14:textId="77777777" w:rsidR="00B544DE" w:rsidRDefault="00D212D4" w:rsidP="0097108F">
            <w:pPr>
              <w:pStyle w:val="TableParagraph"/>
              <w:numPr>
                <w:ilvl w:val="0"/>
                <w:numId w:val="48"/>
              </w:numPr>
              <w:tabs>
                <w:tab w:val="left" w:pos="823"/>
              </w:tabs>
              <w:spacing w:before="59"/>
              <w:rPr>
                <w:sz w:val="20"/>
              </w:rPr>
            </w:pPr>
            <w:r>
              <w:rPr>
                <w:sz w:val="20"/>
              </w:rPr>
              <w:t>Iki</w:t>
            </w:r>
            <w:r>
              <w:rPr>
                <w:spacing w:val="-9"/>
                <w:sz w:val="20"/>
              </w:rPr>
              <w:t xml:space="preserve"> </w:t>
            </w:r>
            <w:r>
              <w:rPr>
                <w:sz w:val="20"/>
              </w:rPr>
              <w:t>pilno</w:t>
            </w:r>
            <w:r>
              <w:rPr>
                <w:spacing w:val="-7"/>
                <w:sz w:val="20"/>
              </w:rPr>
              <w:t xml:space="preserve"> </w:t>
            </w:r>
            <w:r>
              <w:rPr>
                <w:sz w:val="20"/>
              </w:rPr>
              <w:t>sutarties</w:t>
            </w:r>
            <w:r>
              <w:rPr>
                <w:spacing w:val="-9"/>
                <w:sz w:val="20"/>
              </w:rPr>
              <w:t xml:space="preserve"> </w:t>
            </w:r>
            <w:r>
              <w:rPr>
                <w:sz w:val="20"/>
              </w:rPr>
              <w:t>sumos</w:t>
            </w:r>
            <w:r>
              <w:rPr>
                <w:spacing w:val="-7"/>
                <w:sz w:val="20"/>
              </w:rPr>
              <w:t xml:space="preserve"> </w:t>
            </w:r>
            <w:r>
              <w:rPr>
                <w:sz w:val="20"/>
              </w:rPr>
              <w:t>išnaudojimo</w:t>
            </w:r>
            <w:r>
              <w:rPr>
                <w:spacing w:val="-8"/>
                <w:sz w:val="20"/>
              </w:rPr>
              <w:t xml:space="preserve"> </w:t>
            </w:r>
            <w:r>
              <w:rPr>
                <w:sz w:val="20"/>
              </w:rPr>
              <w:t>likus</w:t>
            </w:r>
            <w:r>
              <w:rPr>
                <w:spacing w:val="-7"/>
                <w:sz w:val="20"/>
              </w:rPr>
              <w:t xml:space="preserve"> </w:t>
            </w:r>
            <w:r>
              <w:rPr>
                <w:sz w:val="20"/>
              </w:rPr>
              <w:t>nustatytai</w:t>
            </w:r>
            <w:r>
              <w:rPr>
                <w:spacing w:val="-8"/>
                <w:sz w:val="20"/>
              </w:rPr>
              <w:t xml:space="preserve"> </w:t>
            </w:r>
            <w:r>
              <w:rPr>
                <w:sz w:val="20"/>
              </w:rPr>
              <w:t>ribinei</w:t>
            </w:r>
            <w:r>
              <w:rPr>
                <w:spacing w:val="-10"/>
                <w:sz w:val="20"/>
              </w:rPr>
              <w:t xml:space="preserve"> </w:t>
            </w:r>
            <w:r>
              <w:rPr>
                <w:spacing w:val="-2"/>
                <w:sz w:val="20"/>
              </w:rPr>
              <w:t>sumai;</w:t>
            </w:r>
          </w:p>
          <w:p w14:paraId="67022FA6" w14:textId="77777777" w:rsidR="00B544DE" w:rsidRDefault="00D212D4" w:rsidP="0097108F">
            <w:pPr>
              <w:pStyle w:val="TableParagraph"/>
              <w:numPr>
                <w:ilvl w:val="0"/>
                <w:numId w:val="48"/>
              </w:numPr>
              <w:tabs>
                <w:tab w:val="left" w:pos="823"/>
              </w:tabs>
              <w:spacing w:before="62"/>
              <w:rPr>
                <w:sz w:val="20"/>
              </w:rPr>
            </w:pPr>
            <w:r>
              <w:rPr>
                <w:sz w:val="20"/>
              </w:rPr>
              <w:t>Pilnai</w:t>
            </w:r>
            <w:r>
              <w:rPr>
                <w:spacing w:val="-10"/>
                <w:sz w:val="20"/>
              </w:rPr>
              <w:t xml:space="preserve"> </w:t>
            </w:r>
            <w:r>
              <w:rPr>
                <w:sz w:val="20"/>
              </w:rPr>
              <w:t>išnaudojus</w:t>
            </w:r>
            <w:r>
              <w:rPr>
                <w:spacing w:val="-9"/>
                <w:sz w:val="20"/>
              </w:rPr>
              <w:t xml:space="preserve"> </w:t>
            </w:r>
            <w:r>
              <w:rPr>
                <w:sz w:val="20"/>
              </w:rPr>
              <w:t>sutarties</w:t>
            </w:r>
            <w:r>
              <w:rPr>
                <w:spacing w:val="-10"/>
                <w:sz w:val="20"/>
              </w:rPr>
              <w:t xml:space="preserve"> </w:t>
            </w:r>
            <w:r>
              <w:rPr>
                <w:sz w:val="20"/>
              </w:rPr>
              <w:t>sumos</w:t>
            </w:r>
            <w:r>
              <w:rPr>
                <w:spacing w:val="-9"/>
                <w:sz w:val="20"/>
              </w:rPr>
              <w:t xml:space="preserve"> </w:t>
            </w:r>
            <w:r>
              <w:rPr>
                <w:spacing w:val="-2"/>
                <w:sz w:val="20"/>
              </w:rPr>
              <w:t>limitą;</w:t>
            </w:r>
          </w:p>
          <w:p w14:paraId="59EAD370" w14:textId="77777777" w:rsidR="00B544DE" w:rsidRDefault="00D212D4" w:rsidP="0097108F">
            <w:pPr>
              <w:pStyle w:val="TableParagraph"/>
              <w:numPr>
                <w:ilvl w:val="0"/>
                <w:numId w:val="48"/>
              </w:numPr>
              <w:tabs>
                <w:tab w:val="left" w:pos="823"/>
              </w:tabs>
              <w:spacing w:before="60"/>
              <w:rPr>
                <w:sz w:val="20"/>
              </w:rPr>
            </w:pPr>
            <w:r>
              <w:rPr>
                <w:sz w:val="20"/>
              </w:rPr>
              <w:t>Iki</w:t>
            </w:r>
            <w:r>
              <w:rPr>
                <w:spacing w:val="-10"/>
                <w:sz w:val="20"/>
              </w:rPr>
              <w:t xml:space="preserve"> </w:t>
            </w:r>
            <w:r>
              <w:rPr>
                <w:sz w:val="20"/>
              </w:rPr>
              <w:t>sutarties</w:t>
            </w:r>
            <w:r>
              <w:rPr>
                <w:spacing w:val="-8"/>
                <w:sz w:val="20"/>
              </w:rPr>
              <w:t xml:space="preserve"> </w:t>
            </w:r>
            <w:r>
              <w:rPr>
                <w:sz w:val="20"/>
              </w:rPr>
              <w:t>galiojimo</w:t>
            </w:r>
            <w:r>
              <w:rPr>
                <w:spacing w:val="-9"/>
                <w:sz w:val="20"/>
              </w:rPr>
              <w:t xml:space="preserve"> </w:t>
            </w:r>
            <w:r>
              <w:rPr>
                <w:sz w:val="20"/>
              </w:rPr>
              <w:t>pabaigos</w:t>
            </w:r>
            <w:r>
              <w:rPr>
                <w:spacing w:val="-8"/>
                <w:sz w:val="20"/>
              </w:rPr>
              <w:t xml:space="preserve"> </w:t>
            </w:r>
            <w:r>
              <w:rPr>
                <w:sz w:val="20"/>
              </w:rPr>
              <w:t>likus</w:t>
            </w:r>
            <w:r>
              <w:rPr>
                <w:spacing w:val="-9"/>
                <w:sz w:val="20"/>
              </w:rPr>
              <w:t xml:space="preserve"> </w:t>
            </w:r>
            <w:r>
              <w:rPr>
                <w:sz w:val="20"/>
              </w:rPr>
              <w:t>nustatytam</w:t>
            </w:r>
            <w:r>
              <w:rPr>
                <w:spacing w:val="-9"/>
                <w:sz w:val="20"/>
              </w:rPr>
              <w:t xml:space="preserve"> </w:t>
            </w:r>
            <w:r>
              <w:rPr>
                <w:spacing w:val="-2"/>
                <w:sz w:val="20"/>
              </w:rPr>
              <w:t>laikotarpiui;</w:t>
            </w:r>
          </w:p>
          <w:p w14:paraId="20BE4B41" w14:textId="77777777" w:rsidR="00B544DE" w:rsidRDefault="00D212D4" w:rsidP="0097108F">
            <w:pPr>
              <w:pStyle w:val="TableParagraph"/>
              <w:numPr>
                <w:ilvl w:val="0"/>
                <w:numId w:val="48"/>
              </w:numPr>
              <w:tabs>
                <w:tab w:val="left" w:pos="823"/>
              </w:tabs>
              <w:spacing w:before="59"/>
              <w:rPr>
                <w:sz w:val="20"/>
              </w:rPr>
            </w:pPr>
            <w:r>
              <w:rPr>
                <w:spacing w:val="-2"/>
                <w:sz w:val="20"/>
              </w:rPr>
              <w:t>Artėjant</w:t>
            </w:r>
            <w:r>
              <w:rPr>
                <w:spacing w:val="5"/>
                <w:sz w:val="20"/>
              </w:rPr>
              <w:t xml:space="preserve"> </w:t>
            </w:r>
            <w:r>
              <w:rPr>
                <w:spacing w:val="-2"/>
                <w:sz w:val="20"/>
              </w:rPr>
              <w:t>sutarties</w:t>
            </w:r>
            <w:r>
              <w:rPr>
                <w:spacing w:val="6"/>
                <w:sz w:val="20"/>
              </w:rPr>
              <w:t xml:space="preserve"> </w:t>
            </w:r>
            <w:r>
              <w:rPr>
                <w:spacing w:val="-2"/>
                <w:sz w:val="20"/>
              </w:rPr>
              <w:t>galiojimo</w:t>
            </w:r>
            <w:r>
              <w:rPr>
                <w:spacing w:val="5"/>
                <w:sz w:val="20"/>
              </w:rPr>
              <w:t xml:space="preserve"> </w:t>
            </w:r>
            <w:r>
              <w:rPr>
                <w:spacing w:val="-2"/>
                <w:sz w:val="20"/>
              </w:rPr>
              <w:t>pabaigos</w:t>
            </w:r>
            <w:r>
              <w:rPr>
                <w:spacing w:val="6"/>
                <w:sz w:val="20"/>
              </w:rPr>
              <w:t xml:space="preserve"> </w:t>
            </w:r>
            <w:r>
              <w:rPr>
                <w:spacing w:val="-2"/>
                <w:sz w:val="20"/>
              </w:rPr>
              <w:t>terminui;</w:t>
            </w:r>
          </w:p>
          <w:p w14:paraId="3F59AEBE" w14:textId="77777777" w:rsidR="00B544DE" w:rsidRDefault="00D212D4" w:rsidP="0097108F">
            <w:pPr>
              <w:pStyle w:val="TableParagraph"/>
              <w:numPr>
                <w:ilvl w:val="0"/>
                <w:numId w:val="48"/>
              </w:numPr>
              <w:tabs>
                <w:tab w:val="left" w:pos="823"/>
              </w:tabs>
              <w:spacing w:before="60"/>
              <w:rPr>
                <w:sz w:val="20"/>
              </w:rPr>
            </w:pPr>
            <w:r>
              <w:rPr>
                <w:spacing w:val="-2"/>
                <w:sz w:val="20"/>
              </w:rPr>
              <w:t>Išnaudojus</w:t>
            </w:r>
            <w:r>
              <w:rPr>
                <w:spacing w:val="-3"/>
                <w:sz w:val="20"/>
              </w:rPr>
              <w:t xml:space="preserve"> </w:t>
            </w:r>
            <w:r>
              <w:rPr>
                <w:spacing w:val="-2"/>
                <w:sz w:val="20"/>
              </w:rPr>
              <w:t>10</w:t>
            </w:r>
            <w:r>
              <w:rPr>
                <w:spacing w:val="-4"/>
                <w:sz w:val="20"/>
              </w:rPr>
              <w:t xml:space="preserve"> </w:t>
            </w:r>
            <w:r>
              <w:rPr>
                <w:spacing w:val="-2"/>
                <w:sz w:val="20"/>
              </w:rPr>
              <w:t>proc.</w:t>
            </w:r>
            <w:r>
              <w:rPr>
                <w:spacing w:val="-4"/>
                <w:sz w:val="20"/>
              </w:rPr>
              <w:t xml:space="preserve"> </w:t>
            </w:r>
            <w:r>
              <w:rPr>
                <w:spacing w:val="-2"/>
                <w:sz w:val="20"/>
              </w:rPr>
              <w:t>Sutarties</w:t>
            </w:r>
            <w:r>
              <w:rPr>
                <w:spacing w:val="-4"/>
                <w:sz w:val="20"/>
              </w:rPr>
              <w:t xml:space="preserve"> </w:t>
            </w:r>
            <w:r>
              <w:rPr>
                <w:spacing w:val="-2"/>
                <w:sz w:val="20"/>
              </w:rPr>
              <w:t>vertės,</w:t>
            </w:r>
            <w:r>
              <w:rPr>
                <w:spacing w:val="-3"/>
                <w:sz w:val="20"/>
              </w:rPr>
              <w:t xml:space="preserve"> </w:t>
            </w:r>
            <w:r>
              <w:rPr>
                <w:spacing w:val="-2"/>
                <w:sz w:val="20"/>
              </w:rPr>
              <w:t>kai</w:t>
            </w:r>
            <w:r>
              <w:rPr>
                <w:spacing w:val="-4"/>
                <w:sz w:val="20"/>
              </w:rPr>
              <w:t xml:space="preserve"> </w:t>
            </w:r>
            <w:r>
              <w:rPr>
                <w:spacing w:val="-2"/>
                <w:sz w:val="20"/>
              </w:rPr>
              <w:t>yra</w:t>
            </w:r>
            <w:r>
              <w:rPr>
                <w:spacing w:val="-4"/>
                <w:sz w:val="20"/>
              </w:rPr>
              <w:t xml:space="preserve"> </w:t>
            </w:r>
            <w:r>
              <w:rPr>
                <w:spacing w:val="-2"/>
                <w:sz w:val="20"/>
              </w:rPr>
              <w:t>galimybė</w:t>
            </w:r>
            <w:r>
              <w:rPr>
                <w:spacing w:val="-4"/>
                <w:sz w:val="20"/>
              </w:rPr>
              <w:t xml:space="preserve"> </w:t>
            </w:r>
            <w:r>
              <w:rPr>
                <w:spacing w:val="-2"/>
                <w:sz w:val="20"/>
              </w:rPr>
              <w:t>pirkti</w:t>
            </w:r>
            <w:r>
              <w:rPr>
                <w:spacing w:val="-5"/>
                <w:sz w:val="20"/>
              </w:rPr>
              <w:t xml:space="preserve"> </w:t>
            </w:r>
            <w:r>
              <w:rPr>
                <w:spacing w:val="-2"/>
                <w:sz w:val="20"/>
              </w:rPr>
              <w:t>prekių</w:t>
            </w:r>
            <w:r>
              <w:rPr>
                <w:spacing w:val="-3"/>
                <w:sz w:val="20"/>
              </w:rPr>
              <w:t xml:space="preserve"> </w:t>
            </w:r>
            <w:r>
              <w:rPr>
                <w:spacing w:val="-2"/>
                <w:sz w:val="20"/>
              </w:rPr>
              <w:t>sąraše</w:t>
            </w:r>
            <w:r>
              <w:rPr>
                <w:spacing w:val="-4"/>
                <w:sz w:val="20"/>
              </w:rPr>
              <w:t xml:space="preserve"> </w:t>
            </w:r>
            <w:r>
              <w:rPr>
                <w:spacing w:val="-2"/>
                <w:sz w:val="20"/>
              </w:rPr>
              <w:t>nenurodytų,</w:t>
            </w:r>
            <w:r>
              <w:rPr>
                <w:spacing w:val="-7"/>
                <w:sz w:val="20"/>
              </w:rPr>
              <w:t xml:space="preserve"> </w:t>
            </w:r>
            <w:r>
              <w:rPr>
                <w:spacing w:val="-2"/>
                <w:sz w:val="20"/>
              </w:rPr>
              <w:t>tačiau</w:t>
            </w:r>
          </w:p>
          <w:p w14:paraId="6E91765A" w14:textId="77777777" w:rsidR="00B544DE" w:rsidRDefault="00D212D4">
            <w:pPr>
              <w:pStyle w:val="TableParagraph"/>
              <w:spacing w:before="1"/>
              <w:ind w:left="823"/>
              <w:rPr>
                <w:sz w:val="20"/>
              </w:rPr>
            </w:pPr>
            <w:r>
              <w:rPr>
                <w:sz w:val="20"/>
              </w:rPr>
              <w:t>su</w:t>
            </w:r>
            <w:r>
              <w:rPr>
                <w:spacing w:val="-8"/>
                <w:sz w:val="20"/>
              </w:rPr>
              <w:t xml:space="preserve"> </w:t>
            </w:r>
            <w:r>
              <w:rPr>
                <w:sz w:val="20"/>
              </w:rPr>
              <w:t>pirkimo</w:t>
            </w:r>
            <w:r>
              <w:rPr>
                <w:spacing w:val="-7"/>
                <w:sz w:val="20"/>
              </w:rPr>
              <w:t xml:space="preserve"> </w:t>
            </w:r>
            <w:r>
              <w:rPr>
                <w:sz w:val="20"/>
              </w:rPr>
              <w:t>objektu</w:t>
            </w:r>
            <w:r>
              <w:rPr>
                <w:spacing w:val="-4"/>
                <w:sz w:val="20"/>
              </w:rPr>
              <w:t xml:space="preserve"> </w:t>
            </w:r>
            <w:r>
              <w:rPr>
                <w:sz w:val="20"/>
              </w:rPr>
              <w:t>susijusių</w:t>
            </w:r>
            <w:r>
              <w:rPr>
                <w:spacing w:val="-7"/>
                <w:sz w:val="20"/>
              </w:rPr>
              <w:t xml:space="preserve"> </w:t>
            </w:r>
            <w:r>
              <w:rPr>
                <w:sz w:val="20"/>
              </w:rPr>
              <w:t>prekių,</w:t>
            </w:r>
            <w:r>
              <w:rPr>
                <w:spacing w:val="-8"/>
                <w:sz w:val="20"/>
              </w:rPr>
              <w:t xml:space="preserve"> </w:t>
            </w:r>
            <w:r>
              <w:rPr>
                <w:sz w:val="20"/>
              </w:rPr>
              <w:t>taip</w:t>
            </w:r>
            <w:r>
              <w:rPr>
                <w:spacing w:val="-7"/>
                <w:sz w:val="20"/>
              </w:rPr>
              <w:t xml:space="preserve"> </w:t>
            </w:r>
            <w:r>
              <w:rPr>
                <w:sz w:val="20"/>
              </w:rPr>
              <w:t>pat</w:t>
            </w:r>
            <w:r>
              <w:rPr>
                <w:spacing w:val="-7"/>
                <w:sz w:val="20"/>
              </w:rPr>
              <w:t xml:space="preserve"> </w:t>
            </w:r>
            <w:r>
              <w:rPr>
                <w:sz w:val="20"/>
              </w:rPr>
              <w:t>informuoti</w:t>
            </w:r>
            <w:r>
              <w:rPr>
                <w:spacing w:val="-7"/>
                <w:sz w:val="20"/>
              </w:rPr>
              <w:t xml:space="preserve"> </w:t>
            </w:r>
            <w:r>
              <w:rPr>
                <w:sz w:val="20"/>
              </w:rPr>
              <w:t>likus</w:t>
            </w:r>
            <w:r>
              <w:rPr>
                <w:spacing w:val="-8"/>
                <w:sz w:val="20"/>
              </w:rPr>
              <w:t xml:space="preserve"> </w:t>
            </w:r>
            <w:r>
              <w:rPr>
                <w:sz w:val="20"/>
              </w:rPr>
              <w:t>nustatytai</w:t>
            </w:r>
            <w:r>
              <w:rPr>
                <w:spacing w:val="-8"/>
                <w:sz w:val="20"/>
              </w:rPr>
              <w:t xml:space="preserve"> </w:t>
            </w:r>
            <w:r>
              <w:rPr>
                <w:sz w:val="20"/>
              </w:rPr>
              <w:t>ribinei</w:t>
            </w:r>
            <w:r>
              <w:rPr>
                <w:spacing w:val="-8"/>
                <w:sz w:val="20"/>
              </w:rPr>
              <w:t xml:space="preserve"> </w:t>
            </w:r>
            <w:r>
              <w:rPr>
                <w:spacing w:val="-2"/>
                <w:sz w:val="20"/>
              </w:rPr>
              <w:t>sumai;</w:t>
            </w:r>
          </w:p>
          <w:p w14:paraId="5D7657E6" w14:textId="77777777" w:rsidR="00B544DE" w:rsidRDefault="00D212D4" w:rsidP="0097108F">
            <w:pPr>
              <w:pStyle w:val="TableParagraph"/>
              <w:numPr>
                <w:ilvl w:val="0"/>
                <w:numId w:val="48"/>
              </w:numPr>
              <w:tabs>
                <w:tab w:val="left" w:pos="823"/>
              </w:tabs>
              <w:spacing w:before="59"/>
              <w:rPr>
                <w:sz w:val="20"/>
              </w:rPr>
            </w:pPr>
            <w:r>
              <w:rPr>
                <w:sz w:val="20"/>
              </w:rPr>
              <w:t>Išnaudojus</w:t>
            </w:r>
            <w:r>
              <w:rPr>
                <w:spacing w:val="-8"/>
                <w:sz w:val="20"/>
              </w:rPr>
              <w:t xml:space="preserve"> </w:t>
            </w:r>
            <w:r>
              <w:rPr>
                <w:sz w:val="20"/>
              </w:rPr>
              <w:t>maksimalų</w:t>
            </w:r>
            <w:r>
              <w:rPr>
                <w:spacing w:val="-8"/>
                <w:sz w:val="20"/>
              </w:rPr>
              <w:t xml:space="preserve"> </w:t>
            </w:r>
            <w:r>
              <w:rPr>
                <w:sz w:val="20"/>
              </w:rPr>
              <w:t>prekių</w:t>
            </w:r>
            <w:r>
              <w:rPr>
                <w:spacing w:val="-8"/>
                <w:sz w:val="20"/>
              </w:rPr>
              <w:t xml:space="preserve"> </w:t>
            </w:r>
            <w:r>
              <w:rPr>
                <w:sz w:val="20"/>
              </w:rPr>
              <w:t>kiekį,</w:t>
            </w:r>
            <w:r>
              <w:rPr>
                <w:spacing w:val="-8"/>
                <w:sz w:val="20"/>
              </w:rPr>
              <w:t xml:space="preserve"> </w:t>
            </w:r>
            <w:r>
              <w:rPr>
                <w:sz w:val="20"/>
              </w:rPr>
              <w:t>taip</w:t>
            </w:r>
            <w:r>
              <w:rPr>
                <w:spacing w:val="-7"/>
                <w:sz w:val="20"/>
              </w:rPr>
              <w:t xml:space="preserve"> </w:t>
            </w:r>
            <w:r>
              <w:rPr>
                <w:sz w:val="20"/>
              </w:rPr>
              <w:t>pat</w:t>
            </w:r>
            <w:r>
              <w:rPr>
                <w:spacing w:val="-8"/>
                <w:sz w:val="20"/>
              </w:rPr>
              <w:t xml:space="preserve"> </w:t>
            </w:r>
            <w:r>
              <w:rPr>
                <w:sz w:val="20"/>
              </w:rPr>
              <w:t>informuoti</w:t>
            </w:r>
            <w:r>
              <w:rPr>
                <w:spacing w:val="-7"/>
                <w:sz w:val="20"/>
              </w:rPr>
              <w:t xml:space="preserve"> </w:t>
            </w:r>
            <w:r>
              <w:rPr>
                <w:sz w:val="20"/>
              </w:rPr>
              <w:t>likus</w:t>
            </w:r>
            <w:r>
              <w:rPr>
                <w:spacing w:val="-9"/>
                <w:sz w:val="20"/>
              </w:rPr>
              <w:t xml:space="preserve"> </w:t>
            </w:r>
            <w:r>
              <w:rPr>
                <w:sz w:val="20"/>
              </w:rPr>
              <w:t>nustatytam</w:t>
            </w:r>
            <w:r>
              <w:rPr>
                <w:spacing w:val="-1"/>
                <w:sz w:val="20"/>
              </w:rPr>
              <w:t xml:space="preserve"> </w:t>
            </w:r>
            <w:r>
              <w:rPr>
                <w:sz w:val="20"/>
              </w:rPr>
              <w:t>ribiniam</w:t>
            </w:r>
            <w:r>
              <w:rPr>
                <w:spacing w:val="-9"/>
                <w:sz w:val="20"/>
              </w:rPr>
              <w:t xml:space="preserve"> </w:t>
            </w:r>
            <w:r>
              <w:rPr>
                <w:spacing w:val="-2"/>
                <w:sz w:val="20"/>
              </w:rPr>
              <w:t>kiekiui.</w:t>
            </w:r>
          </w:p>
          <w:p w14:paraId="2017007A" w14:textId="77777777" w:rsidR="00B544DE" w:rsidRDefault="00D212D4">
            <w:pPr>
              <w:pStyle w:val="TableParagraph"/>
              <w:jc w:val="both"/>
              <w:rPr>
                <w:sz w:val="20"/>
              </w:rPr>
            </w:pPr>
            <w:r>
              <w:rPr>
                <w:sz w:val="20"/>
              </w:rPr>
              <w:t>Detalus</w:t>
            </w:r>
            <w:r>
              <w:rPr>
                <w:spacing w:val="-8"/>
                <w:sz w:val="20"/>
              </w:rPr>
              <w:t xml:space="preserve"> </w:t>
            </w:r>
            <w:r>
              <w:rPr>
                <w:sz w:val="20"/>
              </w:rPr>
              <w:t>informavimo</w:t>
            </w:r>
            <w:r>
              <w:rPr>
                <w:spacing w:val="-8"/>
                <w:sz w:val="20"/>
              </w:rPr>
              <w:t xml:space="preserve"> </w:t>
            </w:r>
            <w:r>
              <w:rPr>
                <w:sz w:val="20"/>
              </w:rPr>
              <w:t>atvejų</w:t>
            </w:r>
            <w:r>
              <w:rPr>
                <w:spacing w:val="-8"/>
                <w:sz w:val="20"/>
              </w:rPr>
              <w:t xml:space="preserve"> </w:t>
            </w:r>
            <w:r>
              <w:rPr>
                <w:sz w:val="20"/>
              </w:rPr>
              <w:t>sąrašas</w:t>
            </w:r>
            <w:r>
              <w:rPr>
                <w:spacing w:val="-6"/>
                <w:sz w:val="20"/>
              </w:rPr>
              <w:t xml:space="preserve"> </w:t>
            </w:r>
            <w:r>
              <w:rPr>
                <w:sz w:val="20"/>
              </w:rPr>
              <w:t>turės</w:t>
            </w:r>
            <w:r>
              <w:rPr>
                <w:spacing w:val="-9"/>
                <w:sz w:val="20"/>
              </w:rPr>
              <w:t xml:space="preserve"> </w:t>
            </w:r>
            <w:r>
              <w:rPr>
                <w:sz w:val="20"/>
              </w:rPr>
              <w:t>būti</w:t>
            </w:r>
            <w:r>
              <w:rPr>
                <w:spacing w:val="-8"/>
                <w:sz w:val="20"/>
              </w:rPr>
              <w:t xml:space="preserve"> </w:t>
            </w:r>
            <w:r>
              <w:rPr>
                <w:sz w:val="20"/>
              </w:rPr>
              <w:t>suderintas</w:t>
            </w:r>
            <w:r>
              <w:rPr>
                <w:spacing w:val="-7"/>
                <w:sz w:val="20"/>
              </w:rPr>
              <w:t xml:space="preserve"> </w:t>
            </w:r>
            <w:r>
              <w:rPr>
                <w:sz w:val="20"/>
              </w:rPr>
              <w:t>ir</w:t>
            </w:r>
            <w:r>
              <w:rPr>
                <w:spacing w:val="-10"/>
                <w:sz w:val="20"/>
              </w:rPr>
              <w:t xml:space="preserve"> </w:t>
            </w:r>
            <w:r>
              <w:rPr>
                <w:sz w:val="20"/>
              </w:rPr>
              <w:t>sukonfigūruotas</w:t>
            </w:r>
            <w:r>
              <w:rPr>
                <w:spacing w:val="-7"/>
                <w:sz w:val="20"/>
              </w:rPr>
              <w:t xml:space="preserve"> </w:t>
            </w:r>
            <w:r>
              <w:rPr>
                <w:sz w:val="20"/>
              </w:rPr>
              <w:t>Projekto</w:t>
            </w:r>
            <w:r>
              <w:rPr>
                <w:spacing w:val="-8"/>
                <w:sz w:val="20"/>
              </w:rPr>
              <w:t xml:space="preserve"> </w:t>
            </w:r>
            <w:r>
              <w:rPr>
                <w:spacing w:val="-2"/>
                <w:sz w:val="20"/>
              </w:rPr>
              <w:t>metu.</w:t>
            </w:r>
          </w:p>
        </w:tc>
      </w:tr>
    </w:tbl>
    <w:p w14:paraId="3E6C93DF" w14:textId="77777777" w:rsidR="00B544DE" w:rsidRDefault="00D212D4">
      <w:pPr>
        <w:pStyle w:val="Pagrindinistekstas"/>
        <w:spacing w:before="2"/>
        <w:rPr>
          <w:sz w:val="20"/>
        </w:rPr>
      </w:pPr>
      <w:r>
        <w:rPr>
          <w:noProof/>
          <w:color w:val="2B579A"/>
          <w:sz w:val="20"/>
        </w:rPr>
        <mc:AlternateContent>
          <mc:Choice Requires="wps">
            <w:drawing>
              <wp:anchor distT="0" distB="0" distL="0" distR="0" simplePos="0" relativeHeight="251658241" behindDoc="1" locked="0" layoutInCell="1" allowOverlap="1" wp14:anchorId="5564088B" wp14:editId="79A8A9AA">
                <wp:simplePos x="0" y="0"/>
                <wp:positionH relativeFrom="page">
                  <wp:posOffset>914704</wp:posOffset>
                </wp:positionH>
                <wp:positionV relativeFrom="paragraph">
                  <wp:posOffset>171780</wp:posOffset>
                </wp:positionV>
                <wp:extent cx="1829435" cy="9525"/>
                <wp:effectExtent l="0" t="0" r="0" b="0"/>
                <wp:wrapTopAndBottom/>
                <wp:docPr id="52" name="Graphic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3"/>
                              </a:lnTo>
                              <a:lnTo>
                                <a:pt x="1829054" y="9143"/>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xmlns:arto="http://schemas.microsoft.com/office/word/2006/arto" xmlns:w16sdtfl="http://schemas.microsoft.com/office/word/2024/wordml/sdtformatlock" xmlns:w16du="http://schemas.microsoft.com/office/word/2023/wordml/word16du" xmlns:oel="http://schemas.microsoft.com/office/2019/extlst">
            <w:pict w14:anchorId="2742555C">
              <v:shape id="Graphic 52" style="position:absolute;margin-left:1in;margin-top:13.55pt;width:144.05pt;height:.75pt;z-index:-251658237;visibility:visible;mso-wrap-style:square;mso-wrap-distance-left:0;mso-wrap-distance-top:0;mso-wrap-distance-right:0;mso-wrap-distance-bottom:0;mso-position-horizontal:absolute;mso-position-horizontal-relative:page;mso-position-vertical:absolute;mso-position-vertical-relative:text;v-text-anchor:top" coordsize="1829435,9525" o:spid="_x0000_s1026" fillcolor="black" stroked="f" path="m1829054,l,,,9143r1829054,l1829054,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cqlIwIAAL0EAAAOAAAAZHJzL2Uyb0RvYy54bWysVMFu2zAMvQ/YPwi6L07SZGiMOMXQosOA&#10;oivQDDsrshwbk0VNVGLn70fJVmpspw3zQabMJ+rxkfT2rm81OyuHDZiCL2ZzzpSRUDbmWPBv+8cP&#10;t5yhF6YUGowq+EUhv9u9f7ftbK6WUIMulWMUxGDe2YLX3ts8y1DWqhU4A6sMOStwrfC0dcesdKKj&#10;6K3OlvP5x6wDV1oHUiHS14fByXcxflUp6b9WFSrPdMGJm4+ri+shrNluK/KjE7Zu5EhD/AOLVjSG&#10;Lr2GehBesJNr/gjVNtIBQuVnEtoMqqqRKuZA2Szmv2XzWgurYi4kDtqrTPj/wsrn86t9cYE62ieQ&#10;P5AUyTqL+dUTNjhi+sq1AUvEWR9VvFxVVL1nkj4ubpeb1c2aM0m+zXq5DiJnIk9n5Qn9ZwUxjjg/&#10;oR9qUCZL1MmSvUmmo0qGGupYQ88Z1dBxRjU8DDW0wodzgVwwWTchUo88grOFs9pDhPmQQmA7X684&#10;S4kQ0zeMNlMsNdAElXzpbWO8AbNZrG7GtJM7vQfY9Nq/AseWJY4pnNSAahA45B2VvmpBuKnaCLop&#10;HxutQ/rojod77dhZhNGIz8h4AoudMBQ/tMEBysuLYx3NS8Hx50k4xZn+Yqghw3AlwyXjkAzn9T3E&#10;EYzKO/T7/rtwllkyC+6pd54htbvIU1sQ/wAYsOGkgU8nD1UTeiZyGxiNG5qRmP84z2EIp/uIevvr&#10;7H4BAAD//wMAUEsDBBQABgAIAAAAIQCSP92q4AAAAAkBAAAPAAAAZHJzL2Rvd25yZXYueG1sTI9B&#10;S8NAEIXvgv9hGcGLtJumoQ0xm6KCWLAFjcXzJjsmwexsyG7b+O+dnvQ2b+bx5nv5ZrK9OOHoO0cK&#10;FvMIBFLtTEeNgsPH8ywF4YMmo3tHqOAHPWyK66tcZ8ad6R1PZWgEh5DPtII2hCGT0tctWu3nbkDi&#10;25cbrQ4sx0aaUZ853PYyjqKVtLoj/tDqAZ9arL/Lo1XwYvbb9O0OX/fbZfkYDtOuSj53St3eTA/3&#10;IAJO4c8MF3xGh4KZKnck40XPOkm4S1AQrxcg2JAsYx4qXqQrkEUu/zcofgEAAP//AwBQSwECLQAU&#10;AAYACAAAACEAtoM4kv4AAADhAQAAEwAAAAAAAAAAAAAAAAAAAAAAW0NvbnRlbnRfVHlwZXNdLnht&#10;bFBLAQItABQABgAIAAAAIQA4/SH/1gAAAJQBAAALAAAAAAAAAAAAAAAAAC8BAABfcmVscy8ucmVs&#10;c1BLAQItABQABgAIAAAAIQAi9cqlIwIAAL0EAAAOAAAAAAAAAAAAAAAAAC4CAABkcnMvZTJvRG9j&#10;LnhtbFBLAQItABQABgAIAAAAIQCSP92q4AAAAAkBAAAPAAAAAAAAAAAAAAAAAH0EAABkcnMvZG93&#10;bnJldi54bWxQSwUGAAAAAAQABADzAAAAigUAAAAA&#10;" w14:anchorId="7BFC46AF">
                <v:path arrowok="t"/>
                <w10:wrap type="topAndBottom" anchorx="page"/>
              </v:shape>
            </w:pict>
          </mc:Fallback>
        </mc:AlternateContent>
      </w:r>
    </w:p>
    <w:p w14:paraId="6671B7EA" w14:textId="77777777" w:rsidR="00B544DE" w:rsidRDefault="00D212D4">
      <w:pPr>
        <w:spacing w:before="222"/>
        <w:ind w:left="23"/>
        <w:rPr>
          <w:sz w:val="20"/>
        </w:rPr>
      </w:pPr>
      <w:r>
        <w:rPr>
          <w:sz w:val="20"/>
          <w:vertAlign w:val="superscript"/>
        </w:rPr>
        <w:t>1</w:t>
      </w:r>
      <w:r>
        <w:rPr>
          <w:spacing w:val="-4"/>
          <w:sz w:val="20"/>
        </w:rPr>
        <w:t xml:space="preserve"> </w:t>
      </w:r>
      <w:r>
        <w:rPr>
          <w:sz w:val="20"/>
        </w:rPr>
        <w:t>Pirkimo</w:t>
      </w:r>
      <w:r>
        <w:rPr>
          <w:spacing w:val="-1"/>
          <w:sz w:val="20"/>
        </w:rPr>
        <w:t xml:space="preserve"> </w:t>
      </w:r>
      <w:r>
        <w:rPr>
          <w:sz w:val="20"/>
        </w:rPr>
        <w:t>sutarčių, pirkimo užsakymų pagal</w:t>
      </w:r>
      <w:r>
        <w:rPr>
          <w:spacing w:val="-1"/>
          <w:sz w:val="20"/>
        </w:rPr>
        <w:t xml:space="preserve"> </w:t>
      </w:r>
      <w:r>
        <w:rPr>
          <w:sz w:val="20"/>
        </w:rPr>
        <w:t>sudarytas pirkimo</w:t>
      </w:r>
      <w:r>
        <w:rPr>
          <w:spacing w:val="-1"/>
          <w:sz w:val="20"/>
        </w:rPr>
        <w:t xml:space="preserve"> </w:t>
      </w:r>
      <w:r>
        <w:rPr>
          <w:sz w:val="20"/>
        </w:rPr>
        <w:t>sutartis apskaita ir</w:t>
      </w:r>
      <w:r>
        <w:rPr>
          <w:spacing w:val="-1"/>
          <w:sz w:val="20"/>
        </w:rPr>
        <w:t xml:space="preserve"> </w:t>
      </w:r>
      <w:r>
        <w:rPr>
          <w:sz w:val="20"/>
        </w:rPr>
        <w:t xml:space="preserve">susiejimas su gautomis sąskaitomis </w:t>
      </w:r>
      <w:r>
        <w:rPr>
          <w:spacing w:val="-2"/>
          <w:sz w:val="20"/>
        </w:rPr>
        <w:t>faktūromis.</w:t>
      </w:r>
    </w:p>
    <w:p w14:paraId="33A9670C" w14:textId="77777777" w:rsidR="00B544DE" w:rsidRDefault="00B544DE">
      <w:pPr>
        <w:rPr>
          <w:sz w:val="20"/>
        </w:rPr>
        <w:sectPr w:rsidR="00B544DE">
          <w:headerReference w:type="default" r:id="rId75"/>
          <w:footerReference w:type="default" r:id="rId76"/>
          <w:pgSz w:w="11910" w:h="16840"/>
          <w:pgMar w:top="1080" w:right="850" w:bottom="780" w:left="1417" w:header="628" w:footer="580" w:gutter="0"/>
          <w:cols w:space="1296"/>
        </w:sectPr>
      </w:pPr>
    </w:p>
    <w:p w14:paraId="04E30570" w14:textId="77777777" w:rsidR="00B544DE" w:rsidRDefault="00B544DE">
      <w:pPr>
        <w:pStyle w:val="Pagrindinistekstas"/>
        <w:spacing w:before="122"/>
        <w:rPr>
          <w:sz w:val="20"/>
        </w:rPr>
      </w:pPr>
    </w:p>
    <w:tbl>
      <w:tblPr>
        <w:tblStyle w:val="TableNormal1"/>
        <w:tblW w:w="0" w:type="auto"/>
        <w:tblCellSpacing w:w="4" w:type="dxa"/>
        <w:tblInd w:w="45" w:type="dxa"/>
        <w:tblLayout w:type="fixed"/>
        <w:tblLook w:val="01E0" w:firstRow="1" w:lastRow="1" w:firstColumn="1" w:lastColumn="1" w:noHBand="0" w:noVBand="0"/>
      </w:tblPr>
      <w:tblGrid>
        <w:gridCol w:w="1118"/>
        <w:gridCol w:w="8324"/>
      </w:tblGrid>
      <w:tr w:rsidR="00B544DE" w14:paraId="5F4839C3" w14:textId="77777777">
        <w:trPr>
          <w:trHeight w:val="425"/>
          <w:tblCellSpacing w:w="4" w:type="dxa"/>
        </w:trPr>
        <w:tc>
          <w:tcPr>
            <w:tcW w:w="1106" w:type="dxa"/>
            <w:tcBorders>
              <w:top w:val="nil"/>
              <w:left w:val="nil"/>
            </w:tcBorders>
            <w:shd w:val="clear" w:color="auto" w:fill="124652"/>
          </w:tcPr>
          <w:p w14:paraId="14545782" w14:textId="77777777" w:rsidR="00B544DE" w:rsidRDefault="00D212D4">
            <w:pPr>
              <w:pStyle w:val="TableParagraph"/>
              <w:rPr>
                <w:sz w:val="20"/>
              </w:rPr>
            </w:pPr>
            <w:r>
              <w:rPr>
                <w:color w:val="FFFFFF"/>
                <w:spacing w:val="-5"/>
                <w:sz w:val="20"/>
              </w:rPr>
              <w:t>NR.</w:t>
            </w:r>
          </w:p>
        </w:tc>
        <w:tc>
          <w:tcPr>
            <w:tcW w:w="8310" w:type="dxa"/>
            <w:tcBorders>
              <w:top w:val="nil"/>
              <w:right w:val="nil"/>
            </w:tcBorders>
            <w:shd w:val="clear" w:color="auto" w:fill="124652"/>
          </w:tcPr>
          <w:p w14:paraId="02ADC416" w14:textId="77777777" w:rsidR="00B544DE" w:rsidRDefault="00D212D4">
            <w:pPr>
              <w:pStyle w:val="TableParagraph"/>
              <w:rPr>
                <w:sz w:val="20"/>
              </w:rPr>
            </w:pPr>
            <w:r>
              <w:rPr>
                <w:color w:val="FFFFFF"/>
                <w:spacing w:val="-2"/>
                <w:sz w:val="20"/>
              </w:rPr>
              <w:t>REIKALAVIMAS</w:t>
            </w:r>
          </w:p>
        </w:tc>
      </w:tr>
      <w:tr w:rsidR="00B544DE" w14:paraId="3F30C646" w14:textId="77777777">
        <w:trPr>
          <w:trHeight w:val="609"/>
          <w:tblCellSpacing w:w="4" w:type="dxa"/>
        </w:trPr>
        <w:tc>
          <w:tcPr>
            <w:tcW w:w="1106" w:type="dxa"/>
            <w:tcBorders>
              <w:left w:val="nil"/>
            </w:tcBorders>
            <w:shd w:val="clear" w:color="auto" w:fill="F1F1F1"/>
          </w:tcPr>
          <w:p w14:paraId="70DCC967" w14:textId="4E8290AE"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612763E9" w14:textId="77777777" w:rsidR="00B544DE" w:rsidRDefault="00D212D4">
            <w:pPr>
              <w:pStyle w:val="TableParagraph"/>
              <w:rPr>
                <w:sz w:val="20"/>
              </w:rPr>
            </w:pPr>
            <w:r>
              <w:rPr>
                <w:sz w:val="20"/>
              </w:rPr>
              <w:t>Sistema</w:t>
            </w:r>
            <w:r>
              <w:rPr>
                <w:spacing w:val="-6"/>
                <w:sz w:val="20"/>
              </w:rPr>
              <w:t xml:space="preserve"> </w:t>
            </w:r>
            <w:r>
              <w:rPr>
                <w:sz w:val="20"/>
              </w:rPr>
              <w:t>turi</w:t>
            </w:r>
            <w:r>
              <w:rPr>
                <w:spacing w:val="-7"/>
                <w:sz w:val="20"/>
              </w:rPr>
              <w:t xml:space="preserve"> </w:t>
            </w:r>
            <w:r>
              <w:rPr>
                <w:sz w:val="20"/>
              </w:rPr>
              <w:t>turėti</w:t>
            </w:r>
            <w:r>
              <w:rPr>
                <w:spacing w:val="-6"/>
                <w:sz w:val="20"/>
              </w:rPr>
              <w:t xml:space="preserve"> </w:t>
            </w:r>
            <w:r>
              <w:rPr>
                <w:sz w:val="20"/>
              </w:rPr>
              <w:t>funkcionalumą</w:t>
            </w:r>
            <w:r>
              <w:rPr>
                <w:spacing w:val="-6"/>
                <w:sz w:val="20"/>
              </w:rPr>
              <w:t xml:space="preserve"> </w:t>
            </w:r>
            <w:r>
              <w:rPr>
                <w:sz w:val="20"/>
              </w:rPr>
              <w:t>tvarkyti</w:t>
            </w:r>
            <w:r>
              <w:rPr>
                <w:spacing w:val="-6"/>
                <w:sz w:val="20"/>
              </w:rPr>
              <w:t xml:space="preserve"> </w:t>
            </w:r>
            <w:r>
              <w:rPr>
                <w:sz w:val="20"/>
              </w:rPr>
              <w:t>Sistemos</w:t>
            </w:r>
            <w:r>
              <w:rPr>
                <w:spacing w:val="-5"/>
                <w:sz w:val="20"/>
              </w:rPr>
              <w:t xml:space="preserve"> </w:t>
            </w:r>
            <w:r>
              <w:rPr>
                <w:sz w:val="20"/>
              </w:rPr>
              <w:t>naudotojo</w:t>
            </w:r>
            <w:r>
              <w:rPr>
                <w:spacing w:val="-6"/>
                <w:sz w:val="20"/>
              </w:rPr>
              <w:t xml:space="preserve"> </w:t>
            </w:r>
            <w:r>
              <w:rPr>
                <w:sz w:val="20"/>
              </w:rPr>
              <w:t>informavimo</w:t>
            </w:r>
            <w:r>
              <w:rPr>
                <w:spacing w:val="-5"/>
                <w:sz w:val="20"/>
              </w:rPr>
              <w:t xml:space="preserve"> </w:t>
            </w:r>
            <w:r>
              <w:rPr>
                <w:sz w:val="20"/>
              </w:rPr>
              <w:t>nustatymus, pavyzdžiui, keisti, koks pranešimas siunčiamas, kai yra išnaudojamas pirkimo sutarties sumos limitas.</w:t>
            </w:r>
          </w:p>
        </w:tc>
      </w:tr>
      <w:tr w:rsidR="00B544DE" w14:paraId="42A1DD7D" w14:textId="77777777">
        <w:trPr>
          <w:trHeight w:val="420"/>
          <w:tblCellSpacing w:w="4" w:type="dxa"/>
        </w:trPr>
        <w:tc>
          <w:tcPr>
            <w:tcW w:w="9426" w:type="dxa"/>
            <w:gridSpan w:val="2"/>
            <w:tcBorders>
              <w:left w:val="nil"/>
              <w:bottom w:val="nil"/>
              <w:right w:val="nil"/>
            </w:tcBorders>
            <w:shd w:val="clear" w:color="auto" w:fill="F1F1F1"/>
          </w:tcPr>
          <w:p w14:paraId="4D334318" w14:textId="77777777" w:rsidR="00B544DE" w:rsidRDefault="00D212D4">
            <w:pPr>
              <w:pStyle w:val="TableParagraph"/>
              <w:rPr>
                <w:b/>
                <w:sz w:val="20"/>
              </w:rPr>
            </w:pPr>
            <w:r>
              <w:rPr>
                <w:b/>
                <w:color w:val="124652"/>
                <w:sz w:val="20"/>
              </w:rPr>
              <w:t>PIRKIMO</w:t>
            </w:r>
            <w:r>
              <w:rPr>
                <w:b/>
                <w:color w:val="124652"/>
                <w:spacing w:val="-7"/>
                <w:sz w:val="20"/>
              </w:rPr>
              <w:t xml:space="preserve"> </w:t>
            </w:r>
            <w:r>
              <w:rPr>
                <w:b/>
                <w:color w:val="124652"/>
                <w:sz w:val="20"/>
              </w:rPr>
              <w:t>UŽSAKYMO</w:t>
            </w:r>
            <w:r>
              <w:rPr>
                <w:b/>
                <w:color w:val="124652"/>
                <w:spacing w:val="-10"/>
                <w:sz w:val="20"/>
              </w:rPr>
              <w:t xml:space="preserve"> </w:t>
            </w:r>
            <w:r>
              <w:rPr>
                <w:b/>
                <w:color w:val="124652"/>
                <w:spacing w:val="-2"/>
                <w:sz w:val="20"/>
              </w:rPr>
              <w:t>FORMAVIMAS</w:t>
            </w:r>
          </w:p>
        </w:tc>
      </w:tr>
      <w:tr w:rsidR="00B544DE" w14:paraId="7EC3189D" w14:textId="77777777">
        <w:trPr>
          <w:trHeight w:val="3601"/>
          <w:tblCellSpacing w:w="4" w:type="dxa"/>
        </w:trPr>
        <w:tc>
          <w:tcPr>
            <w:tcW w:w="1106" w:type="dxa"/>
            <w:tcBorders>
              <w:top w:val="nil"/>
              <w:left w:val="nil"/>
            </w:tcBorders>
            <w:shd w:val="clear" w:color="auto" w:fill="F1F1F1"/>
          </w:tcPr>
          <w:p w14:paraId="56BAE238" w14:textId="7E806946" w:rsidR="00B544DE" w:rsidRDefault="00B544DE" w:rsidP="0097108F">
            <w:pPr>
              <w:pStyle w:val="TableParagraph"/>
              <w:numPr>
                <w:ilvl w:val="0"/>
                <w:numId w:val="105"/>
              </w:numPr>
              <w:spacing w:before="60"/>
              <w:rPr>
                <w:sz w:val="20"/>
              </w:rPr>
            </w:pPr>
          </w:p>
        </w:tc>
        <w:tc>
          <w:tcPr>
            <w:tcW w:w="8310" w:type="dxa"/>
            <w:tcBorders>
              <w:top w:val="nil"/>
              <w:right w:val="nil"/>
            </w:tcBorders>
            <w:shd w:val="clear" w:color="auto" w:fill="F1F1F1"/>
          </w:tcPr>
          <w:p w14:paraId="5A856811" w14:textId="77777777" w:rsidR="00B544DE" w:rsidRDefault="00D212D4">
            <w:pPr>
              <w:pStyle w:val="TableParagraph"/>
              <w:spacing w:before="57"/>
              <w:rPr>
                <w:sz w:val="20"/>
              </w:rPr>
            </w:pPr>
            <w:r>
              <w:rPr>
                <w:sz w:val="20"/>
              </w:rPr>
              <w:t>Sistema</w:t>
            </w:r>
            <w:r>
              <w:rPr>
                <w:spacing w:val="54"/>
                <w:sz w:val="20"/>
              </w:rPr>
              <w:t xml:space="preserve"> </w:t>
            </w:r>
            <w:r>
              <w:rPr>
                <w:sz w:val="20"/>
              </w:rPr>
              <w:t>turi</w:t>
            </w:r>
            <w:r>
              <w:rPr>
                <w:spacing w:val="55"/>
                <w:sz w:val="20"/>
              </w:rPr>
              <w:t xml:space="preserve"> </w:t>
            </w:r>
            <w:r>
              <w:rPr>
                <w:sz w:val="20"/>
              </w:rPr>
              <w:t>turėti</w:t>
            </w:r>
            <w:r>
              <w:rPr>
                <w:spacing w:val="54"/>
                <w:sz w:val="20"/>
              </w:rPr>
              <w:t xml:space="preserve"> </w:t>
            </w:r>
            <w:r>
              <w:rPr>
                <w:sz w:val="20"/>
              </w:rPr>
              <w:t>funkcionalumą</w:t>
            </w:r>
            <w:r>
              <w:rPr>
                <w:spacing w:val="55"/>
                <w:sz w:val="20"/>
              </w:rPr>
              <w:t xml:space="preserve"> </w:t>
            </w:r>
            <w:r>
              <w:rPr>
                <w:sz w:val="20"/>
              </w:rPr>
              <w:t>tvarkyti</w:t>
            </w:r>
            <w:r>
              <w:rPr>
                <w:spacing w:val="60"/>
                <w:sz w:val="20"/>
              </w:rPr>
              <w:t xml:space="preserve"> </w:t>
            </w:r>
            <w:r>
              <w:rPr>
                <w:sz w:val="20"/>
              </w:rPr>
              <w:t>pirkimo</w:t>
            </w:r>
            <w:r>
              <w:rPr>
                <w:spacing w:val="56"/>
                <w:sz w:val="20"/>
              </w:rPr>
              <w:t xml:space="preserve"> </w:t>
            </w:r>
            <w:r>
              <w:rPr>
                <w:sz w:val="20"/>
              </w:rPr>
              <w:t>užsakymą</w:t>
            </w:r>
            <w:r>
              <w:rPr>
                <w:spacing w:val="54"/>
                <w:sz w:val="20"/>
              </w:rPr>
              <w:t xml:space="preserve"> </w:t>
            </w:r>
            <w:r>
              <w:rPr>
                <w:sz w:val="20"/>
              </w:rPr>
              <w:t>pagal</w:t>
            </w:r>
            <w:r>
              <w:rPr>
                <w:spacing w:val="55"/>
                <w:sz w:val="20"/>
              </w:rPr>
              <w:t xml:space="preserve"> </w:t>
            </w:r>
            <w:r>
              <w:rPr>
                <w:sz w:val="20"/>
              </w:rPr>
              <w:t>pirkimo</w:t>
            </w:r>
            <w:r>
              <w:rPr>
                <w:spacing w:val="55"/>
                <w:sz w:val="20"/>
              </w:rPr>
              <w:t xml:space="preserve"> </w:t>
            </w:r>
            <w:r>
              <w:rPr>
                <w:sz w:val="20"/>
              </w:rPr>
              <w:t>sutartį,</w:t>
            </w:r>
            <w:r>
              <w:rPr>
                <w:spacing w:val="57"/>
                <w:sz w:val="20"/>
              </w:rPr>
              <w:t xml:space="preserve"> </w:t>
            </w:r>
            <w:r>
              <w:rPr>
                <w:spacing w:val="-2"/>
                <w:sz w:val="20"/>
              </w:rPr>
              <w:t>nurodant</w:t>
            </w:r>
          </w:p>
          <w:p w14:paraId="4AF63954" w14:textId="77777777" w:rsidR="00B544DE" w:rsidRDefault="00D212D4">
            <w:pPr>
              <w:pStyle w:val="TableParagraph"/>
              <w:spacing w:before="1"/>
              <w:rPr>
                <w:sz w:val="20"/>
              </w:rPr>
            </w:pPr>
            <w:r>
              <w:rPr>
                <w:spacing w:val="-2"/>
                <w:sz w:val="20"/>
              </w:rPr>
              <w:t>(neapsiribojant):</w:t>
            </w:r>
          </w:p>
          <w:p w14:paraId="63022D98" w14:textId="77777777" w:rsidR="00B544DE" w:rsidRDefault="00D212D4" w:rsidP="0097108F">
            <w:pPr>
              <w:pStyle w:val="TableParagraph"/>
              <w:numPr>
                <w:ilvl w:val="0"/>
                <w:numId w:val="47"/>
              </w:numPr>
              <w:tabs>
                <w:tab w:val="left" w:pos="823"/>
              </w:tabs>
              <w:spacing w:before="60"/>
              <w:rPr>
                <w:sz w:val="20"/>
              </w:rPr>
            </w:pPr>
            <w:r>
              <w:rPr>
                <w:spacing w:val="-2"/>
                <w:sz w:val="20"/>
              </w:rPr>
              <w:t>Numerį;</w:t>
            </w:r>
          </w:p>
          <w:p w14:paraId="659C1781" w14:textId="77777777" w:rsidR="00B544DE" w:rsidRDefault="00D212D4" w:rsidP="0097108F">
            <w:pPr>
              <w:pStyle w:val="TableParagraph"/>
              <w:numPr>
                <w:ilvl w:val="0"/>
                <w:numId w:val="47"/>
              </w:numPr>
              <w:tabs>
                <w:tab w:val="left" w:pos="823"/>
              </w:tabs>
              <w:spacing w:before="59"/>
              <w:rPr>
                <w:sz w:val="20"/>
              </w:rPr>
            </w:pPr>
            <w:r>
              <w:rPr>
                <w:sz w:val="20"/>
              </w:rPr>
              <w:t>Pirkimo</w:t>
            </w:r>
            <w:r>
              <w:rPr>
                <w:spacing w:val="-8"/>
                <w:sz w:val="20"/>
              </w:rPr>
              <w:t xml:space="preserve"> </w:t>
            </w:r>
            <w:r>
              <w:rPr>
                <w:spacing w:val="-2"/>
                <w:sz w:val="20"/>
              </w:rPr>
              <w:t>objektą;</w:t>
            </w:r>
          </w:p>
          <w:p w14:paraId="303E904C" w14:textId="77777777" w:rsidR="00B544DE" w:rsidRDefault="00D212D4" w:rsidP="0097108F">
            <w:pPr>
              <w:pStyle w:val="TableParagraph"/>
              <w:numPr>
                <w:ilvl w:val="0"/>
                <w:numId w:val="47"/>
              </w:numPr>
              <w:tabs>
                <w:tab w:val="left" w:pos="823"/>
              </w:tabs>
              <w:spacing w:before="60"/>
              <w:rPr>
                <w:sz w:val="20"/>
              </w:rPr>
            </w:pPr>
            <w:r>
              <w:rPr>
                <w:sz w:val="20"/>
              </w:rPr>
              <w:t>Reikalingus</w:t>
            </w:r>
            <w:r>
              <w:rPr>
                <w:spacing w:val="-7"/>
                <w:sz w:val="20"/>
              </w:rPr>
              <w:t xml:space="preserve"> </w:t>
            </w:r>
            <w:r>
              <w:rPr>
                <w:sz w:val="20"/>
              </w:rPr>
              <w:t>prekių</w:t>
            </w:r>
            <w:r>
              <w:rPr>
                <w:spacing w:val="-7"/>
                <w:sz w:val="20"/>
              </w:rPr>
              <w:t xml:space="preserve"> </w:t>
            </w:r>
            <w:r>
              <w:rPr>
                <w:sz w:val="20"/>
              </w:rPr>
              <w:t>kiekius,</w:t>
            </w:r>
            <w:r>
              <w:rPr>
                <w:spacing w:val="-7"/>
                <w:sz w:val="20"/>
              </w:rPr>
              <w:t xml:space="preserve"> </w:t>
            </w:r>
            <w:r>
              <w:rPr>
                <w:sz w:val="20"/>
              </w:rPr>
              <w:t>paslaugų</w:t>
            </w:r>
            <w:r>
              <w:rPr>
                <w:spacing w:val="-6"/>
                <w:sz w:val="20"/>
              </w:rPr>
              <w:t xml:space="preserve"> </w:t>
            </w:r>
            <w:r>
              <w:rPr>
                <w:sz w:val="20"/>
              </w:rPr>
              <w:t>ar</w:t>
            </w:r>
            <w:r>
              <w:rPr>
                <w:spacing w:val="-7"/>
                <w:sz w:val="20"/>
              </w:rPr>
              <w:t xml:space="preserve"> </w:t>
            </w:r>
            <w:r>
              <w:rPr>
                <w:sz w:val="20"/>
              </w:rPr>
              <w:t>darbų</w:t>
            </w:r>
            <w:r>
              <w:rPr>
                <w:spacing w:val="-7"/>
                <w:sz w:val="20"/>
              </w:rPr>
              <w:t xml:space="preserve"> </w:t>
            </w:r>
            <w:r>
              <w:rPr>
                <w:spacing w:val="-2"/>
                <w:sz w:val="20"/>
              </w:rPr>
              <w:t>apimtis;</w:t>
            </w:r>
          </w:p>
          <w:p w14:paraId="6B3284AE" w14:textId="77777777" w:rsidR="00B544DE" w:rsidRDefault="00D212D4" w:rsidP="0097108F">
            <w:pPr>
              <w:pStyle w:val="TableParagraph"/>
              <w:numPr>
                <w:ilvl w:val="0"/>
                <w:numId w:val="47"/>
              </w:numPr>
              <w:tabs>
                <w:tab w:val="left" w:pos="823"/>
              </w:tabs>
              <w:spacing w:before="59"/>
              <w:rPr>
                <w:sz w:val="20"/>
              </w:rPr>
            </w:pPr>
            <w:r>
              <w:rPr>
                <w:sz w:val="20"/>
              </w:rPr>
              <w:t>Pageidaujamus</w:t>
            </w:r>
            <w:r>
              <w:rPr>
                <w:spacing w:val="-8"/>
                <w:sz w:val="20"/>
              </w:rPr>
              <w:t xml:space="preserve"> </w:t>
            </w:r>
            <w:r>
              <w:rPr>
                <w:sz w:val="20"/>
              </w:rPr>
              <w:t>prekių</w:t>
            </w:r>
            <w:r>
              <w:rPr>
                <w:spacing w:val="-8"/>
                <w:sz w:val="20"/>
              </w:rPr>
              <w:t xml:space="preserve"> </w:t>
            </w:r>
            <w:r>
              <w:rPr>
                <w:sz w:val="20"/>
              </w:rPr>
              <w:t>patiekimo,</w:t>
            </w:r>
            <w:r>
              <w:rPr>
                <w:spacing w:val="-8"/>
                <w:sz w:val="20"/>
              </w:rPr>
              <w:t xml:space="preserve"> </w:t>
            </w:r>
            <w:r>
              <w:rPr>
                <w:sz w:val="20"/>
              </w:rPr>
              <w:t>paslaugų</w:t>
            </w:r>
            <w:r>
              <w:rPr>
                <w:spacing w:val="-7"/>
                <w:sz w:val="20"/>
              </w:rPr>
              <w:t xml:space="preserve"> </w:t>
            </w:r>
            <w:r>
              <w:rPr>
                <w:sz w:val="20"/>
              </w:rPr>
              <w:t>suteikimo</w:t>
            </w:r>
            <w:r>
              <w:rPr>
                <w:spacing w:val="-8"/>
                <w:sz w:val="20"/>
              </w:rPr>
              <w:t xml:space="preserve"> </w:t>
            </w:r>
            <w:r>
              <w:rPr>
                <w:sz w:val="20"/>
              </w:rPr>
              <w:t>ir</w:t>
            </w:r>
            <w:r>
              <w:rPr>
                <w:spacing w:val="-8"/>
                <w:sz w:val="20"/>
              </w:rPr>
              <w:t xml:space="preserve"> </w:t>
            </w:r>
            <w:r>
              <w:rPr>
                <w:sz w:val="20"/>
              </w:rPr>
              <w:t>darbų</w:t>
            </w:r>
            <w:r>
              <w:rPr>
                <w:spacing w:val="-8"/>
                <w:sz w:val="20"/>
              </w:rPr>
              <w:t xml:space="preserve"> </w:t>
            </w:r>
            <w:r>
              <w:rPr>
                <w:sz w:val="20"/>
              </w:rPr>
              <w:t>atlikimo</w:t>
            </w:r>
            <w:r>
              <w:rPr>
                <w:spacing w:val="-7"/>
                <w:sz w:val="20"/>
              </w:rPr>
              <w:t xml:space="preserve"> </w:t>
            </w:r>
            <w:r>
              <w:rPr>
                <w:spacing w:val="-2"/>
                <w:sz w:val="20"/>
              </w:rPr>
              <w:t>terminus;</w:t>
            </w:r>
          </w:p>
          <w:p w14:paraId="0C18F595" w14:textId="77777777" w:rsidR="00B544DE" w:rsidRDefault="00D212D4" w:rsidP="0097108F">
            <w:pPr>
              <w:pStyle w:val="TableParagraph"/>
              <w:numPr>
                <w:ilvl w:val="0"/>
                <w:numId w:val="47"/>
              </w:numPr>
              <w:tabs>
                <w:tab w:val="left" w:pos="823"/>
              </w:tabs>
              <w:spacing w:before="62"/>
              <w:rPr>
                <w:sz w:val="20"/>
              </w:rPr>
            </w:pPr>
            <w:r>
              <w:rPr>
                <w:sz w:val="20"/>
              </w:rPr>
              <w:t>Pirkimo</w:t>
            </w:r>
            <w:r>
              <w:rPr>
                <w:spacing w:val="-7"/>
                <w:sz w:val="20"/>
              </w:rPr>
              <w:t xml:space="preserve"> </w:t>
            </w:r>
            <w:r>
              <w:rPr>
                <w:sz w:val="20"/>
              </w:rPr>
              <w:t>sutartį,</w:t>
            </w:r>
            <w:r>
              <w:rPr>
                <w:spacing w:val="-7"/>
                <w:sz w:val="20"/>
              </w:rPr>
              <w:t xml:space="preserve"> </w:t>
            </w:r>
            <w:r>
              <w:rPr>
                <w:sz w:val="20"/>
              </w:rPr>
              <w:t>pagal</w:t>
            </w:r>
            <w:r>
              <w:rPr>
                <w:spacing w:val="-8"/>
                <w:sz w:val="20"/>
              </w:rPr>
              <w:t xml:space="preserve"> </w:t>
            </w:r>
            <w:r>
              <w:rPr>
                <w:sz w:val="20"/>
              </w:rPr>
              <w:t>kurią</w:t>
            </w:r>
            <w:r>
              <w:rPr>
                <w:spacing w:val="-6"/>
                <w:sz w:val="20"/>
              </w:rPr>
              <w:t xml:space="preserve"> </w:t>
            </w:r>
            <w:r>
              <w:rPr>
                <w:sz w:val="20"/>
              </w:rPr>
              <w:t>vykdomas</w:t>
            </w:r>
            <w:r>
              <w:rPr>
                <w:spacing w:val="-6"/>
                <w:sz w:val="20"/>
              </w:rPr>
              <w:t xml:space="preserve"> </w:t>
            </w:r>
            <w:r>
              <w:rPr>
                <w:spacing w:val="-2"/>
                <w:sz w:val="20"/>
              </w:rPr>
              <w:t>pirkimas;</w:t>
            </w:r>
          </w:p>
          <w:p w14:paraId="34921E09" w14:textId="77777777" w:rsidR="00B544DE" w:rsidRDefault="00D212D4" w:rsidP="0097108F">
            <w:pPr>
              <w:pStyle w:val="TableParagraph"/>
              <w:numPr>
                <w:ilvl w:val="0"/>
                <w:numId w:val="47"/>
              </w:numPr>
              <w:tabs>
                <w:tab w:val="left" w:pos="823"/>
              </w:tabs>
              <w:spacing w:before="60"/>
              <w:rPr>
                <w:sz w:val="20"/>
              </w:rPr>
            </w:pPr>
            <w:r>
              <w:rPr>
                <w:spacing w:val="-2"/>
                <w:sz w:val="20"/>
              </w:rPr>
              <w:t>Atitinkamus</w:t>
            </w:r>
            <w:r>
              <w:rPr>
                <w:spacing w:val="7"/>
                <w:sz w:val="20"/>
              </w:rPr>
              <w:t xml:space="preserve"> </w:t>
            </w:r>
            <w:r>
              <w:rPr>
                <w:spacing w:val="-2"/>
                <w:sz w:val="20"/>
              </w:rPr>
              <w:t>detalizuojančius</w:t>
            </w:r>
            <w:r>
              <w:rPr>
                <w:spacing w:val="7"/>
                <w:sz w:val="20"/>
              </w:rPr>
              <w:t xml:space="preserve"> </w:t>
            </w:r>
            <w:r>
              <w:rPr>
                <w:spacing w:val="-2"/>
                <w:sz w:val="20"/>
              </w:rPr>
              <w:t>požymius</w:t>
            </w:r>
            <w:r>
              <w:rPr>
                <w:spacing w:val="8"/>
                <w:sz w:val="20"/>
              </w:rPr>
              <w:t xml:space="preserve"> </w:t>
            </w:r>
            <w:r>
              <w:rPr>
                <w:spacing w:val="-2"/>
                <w:sz w:val="20"/>
              </w:rPr>
              <w:t>pagal</w:t>
            </w:r>
            <w:r>
              <w:rPr>
                <w:spacing w:val="7"/>
                <w:sz w:val="20"/>
              </w:rPr>
              <w:t xml:space="preserve"> </w:t>
            </w:r>
            <w:r>
              <w:rPr>
                <w:spacing w:val="-2"/>
                <w:sz w:val="20"/>
              </w:rPr>
              <w:t>pirkimo</w:t>
            </w:r>
            <w:r>
              <w:rPr>
                <w:spacing w:val="7"/>
                <w:sz w:val="20"/>
              </w:rPr>
              <w:t xml:space="preserve"> </w:t>
            </w:r>
            <w:r>
              <w:rPr>
                <w:spacing w:val="-2"/>
                <w:sz w:val="20"/>
              </w:rPr>
              <w:t>sutartį;</w:t>
            </w:r>
          </w:p>
          <w:p w14:paraId="64970EFE" w14:textId="77777777" w:rsidR="00B544DE" w:rsidRDefault="00D212D4" w:rsidP="0097108F">
            <w:pPr>
              <w:pStyle w:val="TableParagraph"/>
              <w:numPr>
                <w:ilvl w:val="0"/>
                <w:numId w:val="47"/>
              </w:numPr>
              <w:tabs>
                <w:tab w:val="left" w:pos="823"/>
              </w:tabs>
              <w:spacing w:before="60"/>
              <w:rPr>
                <w:sz w:val="20"/>
              </w:rPr>
            </w:pPr>
            <w:r>
              <w:rPr>
                <w:sz w:val="20"/>
              </w:rPr>
              <w:t>Kitą</w:t>
            </w:r>
            <w:r>
              <w:rPr>
                <w:spacing w:val="-6"/>
                <w:sz w:val="20"/>
              </w:rPr>
              <w:t xml:space="preserve"> </w:t>
            </w:r>
            <w:r>
              <w:rPr>
                <w:sz w:val="20"/>
              </w:rPr>
              <w:t>reikalingą</w:t>
            </w:r>
            <w:r>
              <w:rPr>
                <w:spacing w:val="-6"/>
                <w:sz w:val="20"/>
              </w:rPr>
              <w:t xml:space="preserve"> </w:t>
            </w:r>
            <w:r>
              <w:rPr>
                <w:spacing w:val="-2"/>
                <w:sz w:val="20"/>
              </w:rPr>
              <w:t>informaciją.</w:t>
            </w:r>
          </w:p>
          <w:p w14:paraId="12270A4E" w14:textId="77777777" w:rsidR="00B544DE" w:rsidRDefault="00D212D4">
            <w:pPr>
              <w:pStyle w:val="TableParagraph"/>
              <w:ind w:right="105"/>
              <w:jc w:val="both"/>
              <w:rPr>
                <w:sz w:val="20"/>
              </w:rPr>
            </w:pPr>
            <w:r>
              <w:rPr>
                <w:sz w:val="20"/>
              </w:rPr>
              <w:t>Technologinio / infrastruktūrinio turto priežiūrai skirti paslaugų pirkimo užsakymai formuojami TVS ir perduodami į Sistemą. Detalus pirkimo užsakymo laukų sąrašas turės būti suderintas ir sukonfigūruotas Projekto metu.</w:t>
            </w:r>
          </w:p>
        </w:tc>
      </w:tr>
      <w:tr w:rsidR="00B544DE" w14:paraId="72CC5B6D" w14:textId="77777777">
        <w:trPr>
          <w:trHeight w:val="1095"/>
          <w:tblCellSpacing w:w="4" w:type="dxa"/>
        </w:trPr>
        <w:tc>
          <w:tcPr>
            <w:tcW w:w="1106" w:type="dxa"/>
            <w:tcBorders>
              <w:left w:val="nil"/>
              <w:bottom w:val="nil"/>
            </w:tcBorders>
            <w:shd w:val="clear" w:color="auto" w:fill="F1F1F1"/>
          </w:tcPr>
          <w:p w14:paraId="1D944DC7" w14:textId="1F538BA2" w:rsidR="00B544DE" w:rsidRDefault="00B544DE" w:rsidP="0097108F">
            <w:pPr>
              <w:pStyle w:val="TableParagraph"/>
              <w:numPr>
                <w:ilvl w:val="0"/>
                <w:numId w:val="105"/>
              </w:numPr>
              <w:rPr>
                <w:sz w:val="20"/>
              </w:rPr>
            </w:pPr>
          </w:p>
        </w:tc>
        <w:tc>
          <w:tcPr>
            <w:tcW w:w="8310" w:type="dxa"/>
            <w:tcBorders>
              <w:bottom w:val="nil"/>
              <w:right w:val="nil"/>
            </w:tcBorders>
            <w:shd w:val="clear" w:color="auto" w:fill="F1F1F1"/>
          </w:tcPr>
          <w:p w14:paraId="5D787FD1" w14:textId="77777777" w:rsidR="00B544DE" w:rsidRDefault="00D212D4">
            <w:pPr>
              <w:pStyle w:val="TableParagraph"/>
              <w:ind w:right="101"/>
              <w:jc w:val="both"/>
              <w:rPr>
                <w:sz w:val="20"/>
              </w:rPr>
            </w:pPr>
            <w:r>
              <w:rPr>
                <w:sz w:val="20"/>
              </w:rPr>
              <w:t>Sistema turi turėti funkcionalumą viename pirkimo užsakyme pagal pirkimo sutartį vienam pirkimo objektui nurodyti skirtingas detalizuojančių požymių reikšmes (pavyzdžiui, skirtingus finansavimo šaltinius (procentine ir absoliutine išraiška), kad 80% perkamų paslaugų bus finansuojama iš vieno finansavimo šaltinio, o likę 20% iš kito šaltinio).</w:t>
            </w:r>
          </w:p>
        </w:tc>
      </w:tr>
      <w:tr w:rsidR="00B544DE" w14:paraId="75C60FF6" w14:textId="77777777">
        <w:trPr>
          <w:trHeight w:val="605"/>
          <w:tblCellSpacing w:w="4" w:type="dxa"/>
        </w:trPr>
        <w:tc>
          <w:tcPr>
            <w:tcW w:w="1106" w:type="dxa"/>
            <w:tcBorders>
              <w:top w:val="nil"/>
              <w:left w:val="nil"/>
            </w:tcBorders>
            <w:shd w:val="clear" w:color="auto" w:fill="F1F1F1"/>
          </w:tcPr>
          <w:p w14:paraId="24DC5105" w14:textId="63207A3A" w:rsidR="00B544DE" w:rsidRDefault="00B544DE" w:rsidP="0097108F">
            <w:pPr>
              <w:pStyle w:val="TableParagraph"/>
              <w:numPr>
                <w:ilvl w:val="0"/>
                <w:numId w:val="105"/>
              </w:numPr>
              <w:spacing w:before="60"/>
              <w:rPr>
                <w:sz w:val="20"/>
              </w:rPr>
            </w:pPr>
          </w:p>
        </w:tc>
        <w:tc>
          <w:tcPr>
            <w:tcW w:w="8310" w:type="dxa"/>
            <w:tcBorders>
              <w:top w:val="nil"/>
              <w:right w:val="nil"/>
            </w:tcBorders>
            <w:shd w:val="clear" w:color="auto" w:fill="F1F1F1"/>
          </w:tcPr>
          <w:p w14:paraId="331D005D" w14:textId="77777777" w:rsidR="00B544DE" w:rsidRDefault="00D212D4">
            <w:pPr>
              <w:pStyle w:val="TableParagraph"/>
              <w:spacing w:before="57"/>
              <w:rPr>
                <w:sz w:val="20"/>
              </w:rPr>
            </w:pPr>
            <w:r>
              <w:rPr>
                <w:sz w:val="20"/>
              </w:rPr>
              <w:t>Sistema turi turėti</w:t>
            </w:r>
            <w:r>
              <w:rPr>
                <w:spacing w:val="2"/>
                <w:sz w:val="20"/>
              </w:rPr>
              <w:t xml:space="preserve"> </w:t>
            </w:r>
            <w:r>
              <w:rPr>
                <w:sz w:val="20"/>
              </w:rPr>
              <w:t>funkcionalumą</w:t>
            </w:r>
            <w:r>
              <w:rPr>
                <w:spacing w:val="5"/>
                <w:sz w:val="20"/>
              </w:rPr>
              <w:t xml:space="preserve"> </w:t>
            </w:r>
            <w:r>
              <w:rPr>
                <w:sz w:val="20"/>
              </w:rPr>
              <w:t>pagal vieną pirkimo sutartį suformuoti daugiau</w:t>
            </w:r>
            <w:r>
              <w:rPr>
                <w:spacing w:val="1"/>
                <w:sz w:val="20"/>
              </w:rPr>
              <w:t xml:space="preserve"> </w:t>
            </w:r>
            <w:r>
              <w:rPr>
                <w:sz w:val="20"/>
              </w:rPr>
              <w:t>nei vieną</w:t>
            </w:r>
            <w:r>
              <w:rPr>
                <w:spacing w:val="7"/>
                <w:sz w:val="20"/>
              </w:rPr>
              <w:t xml:space="preserve"> </w:t>
            </w:r>
            <w:r>
              <w:rPr>
                <w:spacing w:val="-2"/>
                <w:sz w:val="20"/>
              </w:rPr>
              <w:t>pirkimo</w:t>
            </w:r>
          </w:p>
          <w:p w14:paraId="7AA3B790" w14:textId="77777777" w:rsidR="00B544DE" w:rsidRDefault="00D212D4">
            <w:pPr>
              <w:pStyle w:val="TableParagraph"/>
              <w:spacing w:before="1"/>
              <w:rPr>
                <w:sz w:val="20"/>
              </w:rPr>
            </w:pPr>
            <w:r>
              <w:rPr>
                <w:spacing w:val="-2"/>
                <w:sz w:val="20"/>
              </w:rPr>
              <w:t>užsakymą.</w:t>
            </w:r>
          </w:p>
        </w:tc>
      </w:tr>
      <w:tr w:rsidR="00B544DE" w14:paraId="5B09D428" w14:textId="77777777">
        <w:trPr>
          <w:trHeight w:val="850"/>
          <w:tblCellSpacing w:w="4" w:type="dxa"/>
        </w:trPr>
        <w:tc>
          <w:tcPr>
            <w:tcW w:w="1106" w:type="dxa"/>
            <w:tcBorders>
              <w:left w:val="nil"/>
              <w:bottom w:val="nil"/>
            </w:tcBorders>
            <w:shd w:val="clear" w:color="auto" w:fill="F1F1F1"/>
          </w:tcPr>
          <w:p w14:paraId="4A5F4BEC" w14:textId="6FFDDBA2" w:rsidR="00B544DE" w:rsidRDefault="00B544DE" w:rsidP="0097108F">
            <w:pPr>
              <w:pStyle w:val="TableParagraph"/>
              <w:numPr>
                <w:ilvl w:val="0"/>
                <w:numId w:val="105"/>
              </w:numPr>
              <w:rPr>
                <w:sz w:val="20"/>
              </w:rPr>
            </w:pPr>
          </w:p>
        </w:tc>
        <w:tc>
          <w:tcPr>
            <w:tcW w:w="8310" w:type="dxa"/>
            <w:tcBorders>
              <w:bottom w:val="nil"/>
              <w:right w:val="nil"/>
            </w:tcBorders>
            <w:shd w:val="clear" w:color="auto" w:fill="F1F1F1"/>
          </w:tcPr>
          <w:p w14:paraId="44F08ACE" w14:textId="77777777" w:rsidR="00B544DE" w:rsidRDefault="00D212D4">
            <w:pPr>
              <w:pStyle w:val="TableParagraph"/>
              <w:ind w:right="99"/>
              <w:jc w:val="both"/>
              <w:rPr>
                <w:sz w:val="20"/>
              </w:rPr>
            </w:pPr>
            <w:r>
              <w:rPr>
                <w:sz w:val="20"/>
              </w:rPr>
              <w:t xml:space="preserve">Sistema turi turėti funkcionalumą pagal nustatytas taisykles automatiniu būdu sutikrinti pirkimo užsakymo informaciją su pirkimo sutartimi pagal numatytus detalizuojančius požymius nurodytu </w:t>
            </w:r>
            <w:r>
              <w:rPr>
                <w:spacing w:val="-2"/>
                <w:sz w:val="20"/>
              </w:rPr>
              <w:t>detalumu.</w:t>
            </w:r>
          </w:p>
        </w:tc>
      </w:tr>
      <w:tr w:rsidR="00B544DE" w14:paraId="09DD6758" w14:textId="77777777">
        <w:trPr>
          <w:trHeight w:val="1091"/>
          <w:tblCellSpacing w:w="4" w:type="dxa"/>
        </w:trPr>
        <w:tc>
          <w:tcPr>
            <w:tcW w:w="1106" w:type="dxa"/>
            <w:tcBorders>
              <w:top w:val="nil"/>
              <w:left w:val="nil"/>
              <w:bottom w:val="nil"/>
            </w:tcBorders>
            <w:shd w:val="clear" w:color="auto" w:fill="F1F1F1"/>
          </w:tcPr>
          <w:p w14:paraId="231CDBC6" w14:textId="78DFCA83" w:rsidR="00B544DE" w:rsidRDefault="00B544DE" w:rsidP="0097108F">
            <w:pPr>
              <w:pStyle w:val="TableParagraph"/>
              <w:numPr>
                <w:ilvl w:val="0"/>
                <w:numId w:val="105"/>
              </w:numPr>
              <w:spacing w:before="60"/>
              <w:rPr>
                <w:sz w:val="20"/>
              </w:rPr>
            </w:pPr>
          </w:p>
        </w:tc>
        <w:tc>
          <w:tcPr>
            <w:tcW w:w="8310" w:type="dxa"/>
            <w:tcBorders>
              <w:top w:val="nil"/>
              <w:bottom w:val="nil"/>
              <w:right w:val="nil"/>
            </w:tcBorders>
            <w:shd w:val="clear" w:color="auto" w:fill="F1F1F1"/>
          </w:tcPr>
          <w:p w14:paraId="2527FB38" w14:textId="77777777" w:rsidR="00B544DE" w:rsidRDefault="00D212D4">
            <w:pPr>
              <w:pStyle w:val="TableParagraph"/>
              <w:spacing w:before="57"/>
              <w:ind w:right="99"/>
              <w:jc w:val="both"/>
              <w:rPr>
                <w:sz w:val="20"/>
              </w:rPr>
            </w:pPr>
            <w:r>
              <w:rPr>
                <w:sz w:val="20"/>
              </w:rPr>
              <w:t>Sistema turi turėti funkcionalumą pagal nustatytas taisykles neleisti registruoti pirkimo užsakymo nesant pirkimo sutarties ar kai pirkimo sutarties suma arba atskiros eilutės suma ir / ar kiekis neatitinka pirkimo užsakymo sumos ir / ar kiekio. Sistema turi turėti funkcionalumą įspėti sistemos naudotoją esant tokiai aplinkybei.</w:t>
            </w:r>
          </w:p>
        </w:tc>
      </w:tr>
      <w:tr w:rsidR="00B544DE" w14:paraId="3549A5B4" w14:textId="77777777">
        <w:trPr>
          <w:trHeight w:val="605"/>
          <w:tblCellSpacing w:w="4" w:type="dxa"/>
        </w:trPr>
        <w:tc>
          <w:tcPr>
            <w:tcW w:w="1106" w:type="dxa"/>
            <w:tcBorders>
              <w:top w:val="nil"/>
              <w:left w:val="nil"/>
            </w:tcBorders>
            <w:shd w:val="clear" w:color="auto" w:fill="F1F1F1"/>
          </w:tcPr>
          <w:p w14:paraId="0DD23FD6" w14:textId="3C68FCC0" w:rsidR="00B544DE" w:rsidRDefault="00B544DE" w:rsidP="0097108F">
            <w:pPr>
              <w:pStyle w:val="TableParagraph"/>
              <w:numPr>
                <w:ilvl w:val="0"/>
                <w:numId w:val="105"/>
              </w:numPr>
              <w:spacing w:before="60"/>
              <w:rPr>
                <w:sz w:val="20"/>
              </w:rPr>
            </w:pPr>
          </w:p>
        </w:tc>
        <w:tc>
          <w:tcPr>
            <w:tcW w:w="8310" w:type="dxa"/>
            <w:tcBorders>
              <w:top w:val="nil"/>
              <w:right w:val="nil"/>
            </w:tcBorders>
            <w:shd w:val="clear" w:color="auto" w:fill="F1F1F1"/>
          </w:tcPr>
          <w:p w14:paraId="55E7B64E" w14:textId="77777777" w:rsidR="00B544DE" w:rsidRDefault="00D212D4">
            <w:pPr>
              <w:pStyle w:val="TableParagraph"/>
              <w:spacing w:before="57"/>
              <w:ind w:right="94"/>
              <w:rPr>
                <w:sz w:val="20"/>
              </w:rPr>
            </w:pPr>
            <w:r>
              <w:rPr>
                <w:sz w:val="20"/>
              </w:rPr>
              <w:t>Sistema</w:t>
            </w:r>
            <w:r>
              <w:rPr>
                <w:spacing w:val="-12"/>
                <w:sz w:val="20"/>
              </w:rPr>
              <w:t xml:space="preserve"> </w:t>
            </w:r>
            <w:r>
              <w:rPr>
                <w:sz w:val="20"/>
              </w:rPr>
              <w:t>turi</w:t>
            </w:r>
            <w:r>
              <w:rPr>
                <w:spacing w:val="-11"/>
                <w:sz w:val="20"/>
              </w:rPr>
              <w:t xml:space="preserve"> </w:t>
            </w:r>
            <w:r>
              <w:rPr>
                <w:sz w:val="20"/>
              </w:rPr>
              <w:t>turėti</w:t>
            </w:r>
            <w:r>
              <w:rPr>
                <w:spacing w:val="-11"/>
                <w:sz w:val="20"/>
              </w:rPr>
              <w:t xml:space="preserve"> </w:t>
            </w:r>
            <w:r>
              <w:rPr>
                <w:sz w:val="20"/>
              </w:rPr>
              <w:t>funkcionalumą</w:t>
            </w:r>
            <w:r>
              <w:rPr>
                <w:spacing w:val="-12"/>
                <w:sz w:val="20"/>
              </w:rPr>
              <w:t xml:space="preserve"> </w:t>
            </w:r>
            <w:r>
              <w:rPr>
                <w:sz w:val="20"/>
              </w:rPr>
              <w:t>atmesti</w:t>
            </w:r>
            <w:r>
              <w:rPr>
                <w:spacing w:val="-11"/>
                <w:sz w:val="20"/>
              </w:rPr>
              <w:t xml:space="preserve"> </w:t>
            </w:r>
            <w:r>
              <w:rPr>
                <w:sz w:val="20"/>
              </w:rPr>
              <w:t>pirkimo</w:t>
            </w:r>
            <w:r>
              <w:rPr>
                <w:spacing w:val="-11"/>
                <w:sz w:val="20"/>
              </w:rPr>
              <w:t xml:space="preserve"> </w:t>
            </w:r>
            <w:r>
              <w:rPr>
                <w:sz w:val="20"/>
              </w:rPr>
              <w:t>užsakymą,</w:t>
            </w:r>
            <w:r>
              <w:rPr>
                <w:spacing w:val="-12"/>
                <w:sz w:val="20"/>
              </w:rPr>
              <w:t xml:space="preserve"> </w:t>
            </w:r>
            <w:r>
              <w:rPr>
                <w:sz w:val="20"/>
              </w:rPr>
              <w:t>išsaugant</w:t>
            </w:r>
            <w:r>
              <w:rPr>
                <w:spacing w:val="-11"/>
                <w:sz w:val="20"/>
              </w:rPr>
              <w:t xml:space="preserve"> </w:t>
            </w:r>
            <w:r>
              <w:rPr>
                <w:sz w:val="20"/>
              </w:rPr>
              <w:t>pirkimo</w:t>
            </w:r>
            <w:r>
              <w:rPr>
                <w:spacing w:val="-11"/>
                <w:sz w:val="20"/>
              </w:rPr>
              <w:t xml:space="preserve"> </w:t>
            </w:r>
            <w:r>
              <w:rPr>
                <w:sz w:val="20"/>
              </w:rPr>
              <w:t>užsakymo</w:t>
            </w:r>
            <w:r>
              <w:rPr>
                <w:spacing w:val="-12"/>
                <w:sz w:val="20"/>
              </w:rPr>
              <w:t xml:space="preserve"> </w:t>
            </w:r>
            <w:r>
              <w:rPr>
                <w:sz w:val="20"/>
              </w:rPr>
              <w:t>anuliavimo faktą Sistemos istorijoje.</w:t>
            </w:r>
          </w:p>
        </w:tc>
      </w:tr>
      <w:tr w:rsidR="00B544DE" w14:paraId="384155CA" w14:textId="77777777">
        <w:trPr>
          <w:trHeight w:val="1096"/>
          <w:tblCellSpacing w:w="4" w:type="dxa"/>
        </w:trPr>
        <w:tc>
          <w:tcPr>
            <w:tcW w:w="1106" w:type="dxa"/>
            <w:tcBorders>
              <w:left w:val="nil"/>
            </w:tcBorders>
            <w:shd w:val="clear" w:color="auto" w:fill="F1F1F1"/>
          </w:tcPr>
          <w:p w14:paraId="6566BC49" w14:textId="22B520A7"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31522AD1" w14:textId="77777777" w:rsidR="00B544DE" w:rsidRDefault="00D212D4">
            <w:pPr>
              <w:pStyle w:val="TableParagraph"/>
              <w:ind w:right="103"/>
              <w:jc w:val="both"/>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9"/>
                <w:sz w:val="20"/>
              </w:rPr>
              <w:t xml:space="preserve"> </w:t>
            </w:r>
            <w:r>
              <w:rPr>
                <w:sz w:val="20"/>
              </w:rPr>
              <w:t>funkcionalumą</w:t>
            </w:r>
            <w:r>
              <w:rPr>
                <w:spacing w:val="-8"/>
                <w:sz w:val="20"/>
              </w:rPr>
              <w:t xml:space="preserve"> </w:t>
            </w:r>
            <w:r>
              <w:rPr>
                <w:sz w:val="20"/>
              </w:rPr>
              <w:t>mažinti</w:t>
            </w:r>
            <w:r>
              <w:rPr>
                <w:spacing w:val="-6"/>
                <w:sz w:val="20"/>
              </w:rPr>
              <w:t xml:space="preserve"> </w:t>
            </w:r>
            <w:r>
              <w:rPr>
                <w:sz w:val="20"/>
              </w:rPr>
              <w:t>faktinį</w:t>
            </w:r>
            <w:r>
              <w:rPr>
                <w:spacing w:val="-4"/>
                <w:sz w:val="20"/>
              </w:rPr>
              <w:t xml:space="preserve"> </w:t>
            </w:r>
            <w:r>
              <w:rPr>
                <w:sz w:val="20"/>
              </w:rPr>
              <w:t>pirkimo</w:t>
            </w:r>
            <w:r>
              <w:rPr>
                <w:spacing w:val="-6"/>
                <w:sz w:val="20"/>
              </w:rPr>
              <w:t xml:space="preserve"> </w:t>
            </w:r>
            <w:r>
              <w:rPr>
                <w:sz w:val="20"/>
              </w:rPr>
              <w:t>užsakymo</w:t>
            </w:r>
            <w:r>
              <w:rPr>
                <w:spacing w:val="-9"/>
                <w:sz w:val="20"/>
              </w:rPr>
              <w:t xml:space="preserve"> </w:t>
            </w:r>
            <w:r>
              <w:rPr>
                <w:sz w:val="20"/>
              </w:rPr>
              <w:t>kiekį</w:t>
            </w:r>
            <w:r>
              <w:rPr>
                <w:spacing w:val="-9"/>
                <w:sz w:val="20"/>
              </w:rPr>
              <w:t xml:space="preserve"> </w:t>
            </w:r>
            <w:r>
              <w:rPr>
                <w:sz w:val="20"/>
              </w:rPr>
              <w:t>ir</w:t>
            </w:r>
            <w:r>
              <w:rPr>
                <w:spacing w:val="-7"/>
                <w:sz w:val="20"/>
              </w:rPr>
              <w:t xml:space="preserve"> </w:t>
            </w:r>
            <w:r>
              <w:rPr>
                <w:sz w:val="20"/>
              </w:rPr>
              <w:t>sumą</w:t>
            </w:r>
            <w:r>
              <w:rPr>
                <w:spacing w:val="-8"/>
                <w:sz w:val="20"/>
              </w:rPr>
              <w:t xml:space="preserve"> </w:t>
            </w:r>
            <w:r>
              <w:rPr>
                <w:sz w:val="20"/>
              </w:rPr>
              <w:t>gautos</w:t>
            </w:r>
            <w:r>
              <w:rPr>
                <w:spacing w:val="-8"/>
                <w:sz w:val="20"/>
              </w:rPr>
              <w:t xml:space="preserve"> </w:t>
            </w:r>
            <w:r>
              <w:rPr>
                <w:sz w:val="20"/>
              </w:rPr>
              <w:t>SF</w:t>
            </w:r>
            <w:r>
              <w:rPr>
                <w:spacing w:val="-7"/>
                <w:sz w:val="20"/>
              </w:rPr>
              <w:t xml:space="preserve"> </w:t>
            </w:r>
            <w:r>
              <w:rPr>
                <w:sz w:val="20"/>
              </w:rPr>
              <w:t>duomenų pagrindu,</w:t>
            </w:r>
            <w:r>
              <w:rPr>
                <w:spacing w:val="-3"/>
                <w:sz w:val="20"/>
              </w:rPr>
              <w:t xml:space="preserve"> </w:t>
            </w:r>
            <w:r>
              <w:rPr>
                <w:sz w:val="20"/>
              </w:rPr>
              <w:t>pavyzdžiui,</w:t>
            </w:r>
            <w:r>
              <w:rPr>
                <w:spacing w:val="-4"/>
                <w:sz w:val="20"/>
              </w:rPr>
              <w:t xml:space="preserve"> </w:t>
            </w:r>
            <w:r>
              <w:rPr>
                <w:sz w:val="20"/>
              </w:rPr>
              <w:t>pirkimo</w:t>
            </w:r>
            <w:r>
              <w:rPr>
                <w:spacing w:val="-7"/>
                <w:sz w:val="20"/>
              </w:rPr>
              <w:t xml:space="preserve"> </w:t>
            </w:r>
            <w:r>
              <w:rPr>
                <w:sz w:val="20"/>
              </w:rPr>
              <w:t>užsakyme</w:t>
            </w:r>
            <w:r>
              <w:rPr>
                <w:spacing w:val="-6"/>
                <w:sz w:val="20"/>
              </w:rPr>
              <w:t xml:space="preserve"> </w:t>
            </w:r>
            <w:r>
              <w:rPr>
                <w:sz w:val="20"/>
              </w:rPr>
              <w:t>nurodžius</w:t>
            </w:r>
            <w:r>
              <w:rPr>
                <w:spacing w:val="-7"/>
                <w:sz w:val="20"/>
              </w:rPr>
              <w:t xml:space="preserve"> </w:t>
            </w:r>
            <w:r>
              <w:rPr>
                <w:sz w:val="20"/>
              </w:rPr>
              <w:t>pirkti</w:t>
            </w:r>
            <w:r>
              <w:rPr>
                <w:spacing w:val="-6"/>
                <w:sz w:val="20"/>
              </w:rPr>
              <w:t xml:space="preserve"> </w:t>
            </w:r>
            <w:r>
              <w:rPr>
                <w:sz w:val="20"/>
              </w:rPr>
              <w:t>100</w:t>
            </w:r>
            <w:r>
              <w:rPr>
                <w:spacing w:val="-6"/>
                <w:sz w:val="20"/>
              </w:rPr>
              <w:t xml:space="preserve"> </w:t>
            </w:r>
            <w:r>
              <w:rPr>
                <w:sz w:val="20"/>
              </w:rPr>
              <w:t>kėdžių,</w:t>
            </w:r>
            <w:r>
              <w:rPr>
                <w:spacing w:val="-5"/>
                <w:sz w:val="20"/>
              </w:rPr>
              <w:t xml:space="preserve"> </w:t>
            </w:r>
            <w:r>
              <w:rPr>
                <w:sz w:val="20"/>
              </w:rPr>
              <w:t>gavus</w:t>
            </w:r>
            <w:r>
              <w:rPr>
                <w:spacing w:val="-4"/>
                <w:sz w:val="20"/>
              </w:rPr>
              <w:t xml:space="preserve"> </w:t>
            </w:r>
            <w:r>
              <w:rPr>
                <w:sz w:val="20"/>
              </w:rPr>
              <w:t>SF</w:t>
            </w:r>
            <w:r>
              <w:rPr>
                <w:spacing w:val="-6"/>
                <w:sz w:val="20"/>
              </w:rPr>
              <w:t xml:space="preserve"> </w:t>
            </w:r>
            <w:r>
              <w:rPr>
                <w:sz w:val="20"/>
              </w:rPr>
              <w:t>20</w:t>
            </w:r>
            <w:r>
              <w:rPr>
                <w:spacing w:val="-6"/>
                <w:sz w:val="20"/>
              </w:rPr>
              <w:t xml:space="preserve"> </w:t>
            </w:r>
            <w:r>
              <w:rPr>
                <w:sz w:val="20"/>
              </w:rPr>
              <w:t>kėdžių,</w:t>
            </w:r>
            <w:r>
              <w:rPr>
                <w:spacing w:val="-5"/>
                <w:sz w:val="20"/>
              </w:rPr>
              <w:t xml:space="preserve"> </w:t>
            </w:r>
            <w:r>
              <w:rPr>
                <w:sz w:val="20"/>
              </w:rPr>
              <w:t>Sistema</w:t>
            </w:r>
            <w:r>
              <w:rPr>
                <w:spacing w:val="-5"/>
                <w:sz w:val="20"/>
              </w:rPr>
              <w:t xml:space="preserve"> </w:t>
            </w:r>
            <w:r>
              <w:rPr>
                <w:sz w:val="20"/>
              </w:rPr>
              <w:t>turi sumažinti pirkimo užsakymo kiekį, pagal tai, kokiam kiekiui gauta SF (t.y., sumažinti 20 vnt.) ir automatiniu būdu apskaičiuoti likutinį užsakymo kiekį (t.y., likutinis užsakymo kiekis lygus 80 vnt.).</w:t>
            </w:r>
          </w:p>
        </w:tc>
      </w:tr>
      <w:tr w:rsidR="00B544DE" w14:paraId="74D2ED62" w14:textId="77777777">
        <w:trPr>
          <w:trHeight w:val="2193"/>
          <w:tblCellSpacing w:w="4" w:type="dxa"/>
        </w:trPr>
        <w:tc>
          <w:tcPr>
            <w:tcW w:w="1106" w:type="dxa"/>
            <w:tcBorders>
              <w:left w:val="nil"/>
            </w:tcBorders>
            <w:shd w:val="clear" w:color="auto" w:fill="F1F1F1"/>
          </w:tcPr>
          <w:p w14:paraId="3D84F342" w14:textId="19B26469"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307512C1" w14:textId="77777777" w:rsidR="00B544DE" w:rsidRDefault="00D212D4">
            <w:pPr>
              <w:pStyle w:val="TableParagraph"/>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5"/>
                <w:sz w:val="20"/>
              </w:rPr>
              <w:t xml:space="preserve"> </w:t>
            </w:r>
            <w:r>
              <w:rPr>
                <w:sz w:val="20"/>
              </w:rPr>
              <w:t>tvarkyti</w:t>
            </w:r>
            <w:r>
              <w:rPr>
                <w:spacing w:val="-7"/>
                <w:sz w:val="20"/>
              </w:rPr>
              <w:t xml:space="preserve"> </w:t>
            </w:r>
            <w:r>
              <w:rPr>
                <w:sz w:val="20"/>
              </w:rPr>
              <w:t>pirkimo</w:t>
            </w:r>
            <w:r>
              <w:rPr>
                <w:spacing w:val="-7"/>
                <w:sz w:val="20"/>
              </w:rPr>
              <w:t xml:space="preserve"> </w:t>
            </w:r>
            <w:r>
              <w:rPr>
                <w:sz w:val="20"/>
              </w:rPr>
              <w:t>užsakymo</w:t>
            </w:r>
            <w:r>
              <w:rPr>
                <w:spacing w:val="-8"/>
                <w:sz w:val="20"/>
              </w:rPr>
              <w:t xml:space="preserve"> </w:t>
            </w:r>
            <w:r>
              <w:rPr>
                <w:sz w:val="20"/>
              </w:rPr>
              <w:t>įvykdymo</w:t>
            </w:r>
            <w:r>
              <w:rPr>
                <w:spacing w:val="-8"/>
                <w:sz w:val="20"/>
              </w:rPr>
              <w:t xml:space="preserve"> </w:t>
            </w:r>
            <w:r>
              <w:rPr>
                <w:sz w:val="20"/>
              </w:rPr>
              <w:t>statusą</w:t>
            </w:r>
            <w:r>
              <w:rPr>
                <w:spacing w:val="-8"/>
                <w:sz w:val="20"/>
              </w:rPr>
              <w:t xml:space="preserve"> </w:t>
            </w:r>
            <w:r>
              <w:rPr>
                <w:spacing w:val="-2"/>
                <w:sz w:val="20"/>
              </w:rPr>
              <w:t>(neapsiribojant):</w:t>
            </w:r>
          </w:p>
          <w:p w14:paraId="165D3F8C" w14:textId="77777777" w:rsidR="00B544DE" w:rsidRDefault="00D212D4" w:rsidP="0097108F">
            <w:pPr>
              <w:pStyle w:val="TableParagraph"/>
              <w:numPr>
                <w:ilvl w:val="0"/>
                <w:numId w:val="46"/>
              </w:numPr>
              <w:tabs>
                <w:tab w:val="left" w:pos="816"/>
              </w:tabs>
              <w:spacing w:before="62"/>
              <w:rPr>
                <w:sz w:val="20"/>
              </w:rPr>
            </w:pPr>
            <w:r>
              <w:rPr>
                <w:spacing w:val="-2"/>
                <w:sz w:val="20"/>
              </w:rPr>
              <w:t>Įvykdytas;</w:t>
            </w:r>
          </w:p>
          <w:p w14:paraId="125B91A3" w14:textId="77777777" w:rsidR="00B544DE" w:rsidRDefault="00D212D4" w:rsidP="0097108F">
            <w:pPr>
              <w:pStyle w:val="TableParagraph"/>
              <w:numPr>
                <w:ilvl w:val="0"/>
                <w:numId w:val="46"/>
              </w:numPr>
              <w:tabs>
                <w:tab w:val="left" w:pos="816"/>
              </w:tabs>
              <w:rPr>
                <w:sz w:val="20"/>
              </w:rPr>
            </w:pPr>
            <w:r>
              <w:rPr>
                <w:sz w:val="20"/>
              </w:rPr>
              <w:t>Dalinai</w:t>
            </w:r>
            <w:r>
              <w:rPr>
                <w:spacing w:val="-10"/>
                <w:sz w:val="20"/>
              </w:rPr>
              <w:t xml:space="preserve"> </w:t>
            </w:r>
            <w:r>
              <w:rPr>
                <w:spacing w:val="-2"/>
                <w:sz w:val="20"/>
              </w:rPr>
              <w:t>įvykdytas;</w:t>
            </w:r>
          </w:p>
          <w:p w14:paraId="5DEEE165" w14:textId="77777777" w:rsidR="00B544DE" w:rsidRDefault="00D212D4" w:rsidP="0097108F">
            <w:pPr>
              <w:pStyle w:val="TableParagraph"/>
              <w:numPr>
                <w:ilvl w:val="0"/>
                <w:numId w:val="46"/>
              </w:numPr>
              <w:tabs>
                <w:tab w:val="left" w:pos="816"/>
              </w:tabs>
              <w:spacing w:before="58"/>
              <w:rPr>
                <w:sz w:val="20"/>
              </w:rPr>
            </w:pPr>
            <w:r>
              <w:rPr>
                <w:spacing w:val="-2"/>
                <w:sz w:val="20"/>
              </w:rPr>
              <w:t>Neįvykdytas;</w:t>
            </w:r>
          </w:p>
          <w:p w14:paraId="3049CEF6" w14:textId="77777777" w:rsidR="00B544DE" w:rsidRDefault="00D212D4" w:rsidP="0097108F">
            <w:pPr>
              <w:pStyle w:val="TableParagraph"/>
              <w:numPr>
                <w:ilvl w:val="0"/>
                <w:numId w:val="46"/>
              </w:numPr>
              <w:tabs>
                <w:tab w:val="left" w:pos="816"/>
              </w:tabs>
              <w:spacing w:before="62"/>
              <w:rPr>
                <w:sz w:val="20"/>
              </w:rPr>
            </w:pPr>
            <w:r>
              <w:rPr>
                <w:sz w:val="20"/>
              </w:rPr>
              <w:t>Atšauktas</w:t>
            </w:r>
            <w:r>
              <w:rPr>
                <w:spacing w:val="-11"/>
                <w:sz w:val="20"/>
              </w:rPr>
              <w:t xml:space="preserve"> </w:t>
            </w:r>
            <w:r>
              <w:rPr>
                <w:spacing w:val="-2"/>
                <w:sz w:val="20"/>
              </w:rPr>
              <w:t>užsakymas</w:t>
            </w:r>
          </w:p>
          <w:p w14:paraId="1A958318" w14:textId="77777777" w:rsidR="00B544DE" w:rsidRDefault="00D212D4">
            <w:pPr>
              <w:pStyle w:val="TableParagraph"/>
              <w:spacing w:before="37" w:line="240" w:lineRule="atLeast"/>
              <w:rPr>
                <w:sz w:val="20"/>
              </w:rPr>
            </w:pPr>
            <w:r>
              <w:rPr>
                <w:sz w:val="20"/>
              </w:rPr>
              <w:t>Pirkimo</w:t>
            </w:r>
            <w:r>
              <w:rPr>
                <w:spacing w:val="80"/>
                <w:sz w:val="20"/>
              </w:rPr>
              <w:t xml:space="preserve"> </w:t>
            </w:r>
            <w:r>
              <w:rPr>
                <w:sz w:val="20"/>
              </w:rPr>
              <w:t>užsakymo</w:t>
            </w:r>
            <w:r>
              <w:rPr>
                <w:spacing w:val="80"/>
                <w:sz w:val="20"/>
              </w:rPr>
              <w:t xml:space="preserve"> </w:t>
            </w:r>
            <w:r>
              <w:rPr>
                <w:sz w:val="20"/>
              </w:rPr>
              <w:t>įvykdymo</w:t>
            </w:r>
            <w:r>
              <w:rPr>
                <w:spacing w:val="80"/>
                <w:sz w:val="20"/>
              </w:rPr>
              <w:t xml:space="preserve"> </w:t>
            </w:r>
            <w:r>
              <w:rPr>
                <w:sz w:val="20"/>
              </w:rPr>
              <w:t>statusai</w:t>
            </w:r>
            <w:r>
              <w:rPr>
                <w:spacing w:val="80"/>
                <w:sz w:val="20"/>
              </w:rPr>
              <w:t xml:space="preserve"> </w:t>
            </w:r>
            <w:r>
              <w:rPr>
                <w:sz w:val="20"/>
              </w:rPr>
              <w:t>ir</w:t>
            </w:r>
            <w:r>
              <w:rPr>
                <w:spacing w:val="80"/>
                <w:sz w:val="20"/>
              </w:rPr>
              <w:t xml:space="preserve"> </w:t>
            </w:r>
            <w:r>
              <w:rPr>
                <w:sz w:val="20"/>
              </w:rPr>
              <w:t>statuso</w:t>
            </w:r>
            <w:r>
              <w:rPr>
                <w:spacing w:val="80"/>
                <w:sz w:val="20"/>
              </w:rPr>
              <w:t xml:space="preserve"> </w:t>
            </w:r>
            <w:r>
              <w:rPr>
                <w:sz w:val="20"/>
              </w:rPr>
              <w:t>keitimo</w:t>
            </w:r>
            <w:r>
              <w:rPr>
                <w:spacing w:val="80"/>
                <w:sz w:val="20"/>
              </w:rPr>
              <w:t xml:space="preserve"> </w:t>
            </w:r>
            <w:r>
              <w:rPr>
                <w:sz w:val="20"/>
              </w:rPr>
              <w:t>taisyklės</w:t>
            </w:r>
            <w:r>
              <w:rPr>
                <w:spacing w:val="80"/>
                <w:sz w:val="20"/>
              </w:rPr>
              <w:t xml:space="preserve"> </w:t>
            </w:r>
            <w:r>
              <w:rPr>
                <w:sz w:val="20"/>
              </w:rPr>
              <w:t>turės</w:t>
            </w:r>
            <w:r>
              <w:rPr>
                <w:spacing w:val="80"/>
                <w:sz w:val="20"/>
              </w:rPr>
              <w:t xml:space="preserve"> </w:t>
            </w:r>
            <w:r>
              <w:rPr>
                <w:sz w:val="20"/>
              </w:rPr>
              <w:t>būti</w:t>
            </w:r>
            <w:r>
              <w:rPr>
                <w:spacing w:val="80"/>
                <w:sz w:val="20"/>
              </w:rPr>
              <w:t xml:space="preserve"> </w:t>
            </w:r>
            <w:r>
              <w:rPr>
                <w:sz w:val="20"/>
              </w:rPr>
              <w:t>suderintos</w:t>
            </w:r>
            <w:r>
              <w:rPr>
                <w:spacing w:val="80"/>
                <w:sz w:val="20"/>
              </w:rPr>
              <w:t xml:space="preserve"> </w:t>
            </w:r>
            <w:r>
              <w:rPr>
                <w:sz w:val="20"/>
              </w:rPr>
              <w:t>ir sukonfigūruotos Projekto metu.</w:t>
            </w:r>
          </w:p>
        </w:tc>
      </w:tr>
      <w:tr w:rsidR="00B544DE" w14:paraId="6B28267B" w14:textId="77777777">
        <w:trPr>
          <w:trHeight w:val="546"/>
          <w:tblCellSpacing w:w="4" w:type="dxa"/>
        </w:trPr>
        <w:tc>
          <w:tcPr>
            <w:tcW w:w="1106" w:type="dxa"/>
            <w:tcBorders>
              <w:left w:val="nil"/>
            </w:tcBorders>
            <w:shd w:val="clear" w:color="auto" w:fill="F1F1F1"/>
          </w:tcPr>
          <w:p w14:paraId="5AE9B53F" w14:textId="6BC2DD65"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52DB1A69" w14:textId="77777777" w:rsidR="00B544DE" w:rsidRDefault="00D212D4">
            <w:pPr>
              <w:pStyle w:val="TableParagraph"/>
              <w:spacing w:before="59"/>
              <w:rPr>
                <w:sz w:val="20"/>
              </w:rPr>
            </w:pPr>
            <w:r>
              <w:rPr>
                <w:sz w:val="20"/>
              </w:rPr>
              <w:t>Sistema</w:t>
            </w:r>
            <w:r>
              <w:rPr>
                <w:spacing w:val="21"/>
                <w:sz w:val="20"/>
              </w:rPr>
              <w:t xml:space="preserve"> </w:t>
            </w:r>
            <w:r>
              <w:rPr>
                <w:sz w:val="20"/>
              </w:rPr>
              <w:t>turi</w:t>
            </w:r>
            <w:r>
              <w:rPr>
                <w:spacing w:val="21"/>
                <w:sz w:val="20"/>
              </w:rPr>
              <w:t xml:space="preserve"> </w:t>
            </w:r>
            <w:r>
              <w:rPr>
                <w:sz w:val="20"/>
              </w:rPr>
              <w:t>turėti</w:t>
            </w:r>
            <w:r>
              <w:rPr>
                <w:spacing w:val="21"/>
                <w:sz w:val="20"/>
              </w:rPr>
              <w:t xml:space="preserve"> </w:t>
            </w:r>
            <w:r>
              <w:rPr>
                <w:sz w:val="20"/>
              </w:rPr>
              <w:t>funkcionalumą</w:t>
            </w:r>
            <w:r>
              <w:rPr>
                <w:spacing w:val="22"/>
                <w:sz w:val="20"/>
              </w:rPr>
              <w:t xml:space="preserve"> </w:t>
            </w:r>
            <w:r>
              <w:rPr>
                <w:sz w:val="20"/>
              </w:rPr>
              <w:t>matyti</w:t>
            </w:r>
            <w:r>
              <w:rPr>
                <w:spacing w:val="21"/>
                <w:sz w:val="20"/>
              </w:rPr>
              <w:t xml:space="preserve"> </w:t>
            </w:r>
            <w:r>
              <w:rPr>
                <w:sz w:val="20"/>
              </w:rPr>
              <w:t>likutinį</w:t>
            </w:r>
            <w:r>
              <w:rPr>
                <w:spacing w:val="26"/>
                <w:sz w:val="20"/>
              </w:rPr>
              <w:t xml:space="preserve"> </w:t>
            </w:r>
            <w:r>
              <w:rPr>
                <w:sz w:val="20"/>
              </w:rPr>
              <w:t>pirkimo</w:t>
            </w:r>
            <w:r>
              <w:rPr>
                <w:spacing w:val="22"/>
                <w:sz w:val="20"/>
              </w:rPr>
              <w:t xml:space="preserve"> </w:t>
            </w:r>
            <w:r>
              <w:rPr>
                <w:sz w:val="20"/>
              </w:rPr>
              <w:t>užsakymo</w:t>
            </w:r>
            <w:r>
              <w:rPr>
                <w:spacing w:val="21"/>
                <w:sz w:val="20"/>
              </w:rPr>
              <w:t xml:space="preserve"> </w:t>
            </w:r>
            <w:r>
              <w:rPr>
                <w:sz w:val="20"/>
              </w:rPr>
              <w:t>kiekį,</w:t>
            </w:r>
            <w:r>
              <w:rPr>
                <w:spacing w:val="22"/>
                <w:sz w:val="20"/>
              </w:rPr>
              <w:t xml:space="preserve"> </w:t>
            </w:r>
            <w:r>
              <w:rPr>
                <w:sz w:val="20"/>
              </w:rPr>
              <w:t>t.y.,</w:t>
            </w:r>
            <w:r>
              <w:rPr>
                <w:spacing w:val="22"/>
                <w:sz w:val="20"/>
              </w:rPr>
              <w:t xml:space="preserve"> </w:t>
            </w:r>
            <w:r>
              <w:rPr>
                <w:sz w:val="20"/>
              </w:rPr>
              <w:t>matyti,</w:t>
            </w:r>
            <w:r>
              <w:rPr>
                <w:spacing w:val="18"/>
                <w:sz w:val="20"/>
              </w:rPr>
              <w:t xml:space="preserve"> </w:t>
            </w:r>
            <w:r>
              <w:rPr>
                <w:sz w:val="20"/>
              </w:rPr>
              <w:t>koks</w:t>
            </w:r>
            <w:r>
              <w:rPr>
                <w:spacing w:val="23"/>
                <w:sz w:val="20"/>
              </w:rPr>
              <w:t xml:space="preserve"> </w:t>
            </w:r>
            <w:r>
              <w:rPr>
                <w:spacing w:val="-2"/>
                <w:sz w:val="20"/>
              </w:rPr>
              <w:t>kiekis</w:t>
            </w:r>
          </w:p>
          <w:p w14:paraId="3A9116E5" w14:textId="77777777" w:rsidR="00B544DE" w:rsidRDefault="00D212D4">
            <w:pPr>
              <w:pStyle w:val="TableParagraph"/>
              <w:spacing w:before="0" w:line="223" w:lineRule="exact"/>
              <w:rPr>
                <w:sz w:val="20"/>
              </w:rPr>
            </w:pPr>
            <w:r>
              <w:rPr>
                <w:sz w:val="20"/>
              </w:rPr>
              <w:t>pirkimo</w:t>
            </w:r>
            <w:r>
              <w:rPr>
                <w:spacing w:val="-6"/>
                <w:sz w:val="20"/>
              </w:rPr>
              <w:t xml:space="preserve"> </w:t>
            </w:r>
            <w:r>
              <w:rPr>
                <w:sz w:val="20"/>
              </w:rPr>
              <w:t>užsakymo</w:t>
            </w:r>
            <w:r>
              <w:rPr>
                <w:spacing w:val="-6"/>
                <w:sz w:val="20"/>
              </w:rPr>
              <w:t xml:space="preserve"> </w:t>
            </w:r>
            <w:r>
              <w:rPr>
                <w:sz w:val="20"/>
              </w:rPr>
              <w:t>dar</w:t>
            </w:r>
            <w:r>
              <w:rPr>
                <w:spacing w:val="-6"/>
                <w:sz w:val="20"/>
              </w:rPr>
              <w:t xml:space="preserve"> </w:t>
            </w:r>
            <w:r>
              <w:rPr>
                <w:sz w:val="20"/>
              </w:rPr>
              <w:t>nėra</w:t>
            </w:r>
            <w:r>
              <w:rPr>
                <w:spacing w:val="-3"/>
                <w:sz w:val="20"/>
              </w:rPr>
              <w:t xml:space="preserve"> </w:t>
            </w:r>
            <w:r>
              <w:rPr>
                <w:spacing w:val="-2"/>
                <w:sz w:val="20"/>
              </w:rPr>
              <w:t>įgyvendintas.</w:t>
            </w:r>
          </w:p>
        </w:tc>
      </w:tr>
      <w:tr w:rsidR="00B544DE" w14:paraId="0F79A1F1" w14:textId="77777777">
        <w:trPr>
          <w:trHeight w:val="549"/>
          <w:tblCellSpacing w:w="4" w:type="dxa"/>
        </w:trPr>
        <w:tc>
          <w:tcPr>
            <w:tcW w:w="1106" w:type="dxa"/>
            <w:tcBorders>
              <w:left w:val="nil"/>
              <w:bottom w:val="nil"/>
            </w:tcBorders>
            <w:shd w:val="clear" w:color="auto" w:fill="F1F1F1"/>
          </w:tcPr>
          <w:p w14:paraId="7E592DF9" w14:textId="2DB44FF2" w:rsidR="00B544DE" w:rsidRDefault="00B544DE" w:rsidP="0097108F">
            <w:pPr>
              <w:pStyle w:val="TableParagraph"/>
              <w:numPr>
                <w:ilvl w:val="0"/>
                <w:numId w:val="105"/>
              </w:numPr>
              <w:rPr>
                <w:sz w:val="20"/>
              </w:rPr>
            </w:pPr>
          </w:p>
        </w:tc>
        <w:tc>
          <w:tcPr>
            <w:tcW w:w="8310" w:type="dxa"/>
            <w:tcBorders>
              <w:bottom w:val="nil"/>
              <w:right w:val="nil"/>
            </w:tcBorders>
            <w:shd w:val="clear" w:color="auto" w:fill="F1F1F1"/>
          </w:tcPr>
          <w:p w14:paraId="3E459BDF" w14:textId="77777777" w:rsidR="00B544DE" w:rsidRDefault="00D212D4">
            <w:pPr>
              <w:pStyle w:val="TableParagraph"/>
              <w:spacing w:before="41" w:line="240" w:lineRule="atLeast"/>
              <w:rPr>
                <w:sz w:val="20"/>
              </w:rPr>
            </w:pPr>
            <w:r>
              <w:rPr>
                <w:sz w:val="20"/>
              </w:rPr>
              <w:t>Sistema turi turėti funkcionalumą suformuotą pirkimo užsakymą automatiniu būdu išsiųsti tiekėjui, sutarties savininkui, užsakymo iniciatoriui (neapsiribojant) el. paštu.</w:t>
            </w:r>
          </w:p>
        </w:tc>
      </w:tr>
    </w:tbl>
    <w:p w14:paraId="48464B8E" w14:textId="77777777" w:rsidR="00B544DE" w:rsidRDefault="00B544DE">
      <w:pPr>
        <w:pStyle w:val="TableParagraph"/>
        <w:spacing w:line="240" w:lineRule="atLeast"/>
        <w:rPr>
          <w:sz w:val="20"/>
        </w:rPr>
        <w:sectPr w:rsidR="00B544DE">
          <w:headerReference w:type="default" r:id="rId77"/>
          <w:footerReference w:type="default" r:id="rId78"/>
          <w:pgSz w:w="11910" w:h="16840"/>
          <w:pgMar w:top="1080" w:right="850" w:bottom="780" w:left="1417" w:header="628" w:footer="580" w:gutter="0"/>
          <w:cols w:space="1296"/>
        </w:sectPr>
      </w:pPr>
    </w:p>
    <w:tbl>
      <w:tblPr>
        <w:tblStyle w:val="TableNormal1"/>
        <w:tblW w:w="0" w:type="auto"/>
        <w:tblCellSpacing w:w="4" w:type="dxa"/>
        <w:tblInd w:w="45" w:type="dxa"/>
        <w:tblLayout w:type="fixed"/>
        <w:tblLook w:val="01E0" w:firstRow="1" w:lastRow="1" w:firstColumn="1" w:lastColumn="1" w:noHBand="0" w:noVBand="0"/>
      </w:tblPr>
      <w:tblGrid>
        <w:gridCol w:w="1118"/>
        <w:gridCol w:w="8324"/>
      </w:tblGrid>
      <w:tr w:rsidR="00B544DE" w14:paraId="7CC3103B" w14:textId="77777777" w:rsidTr="00AF3354">
        <w:trPr>
          <w:trHeight w:val="425"/>
          <w:tblCellSpacing w:w="4" w:type="dxa"/>
        </w:trPr>
        <w:tc>
          <w:tcPr>
            <w:tcW w:w="1106" w:type="dxa"/>
            <w:tcBorders>
              <w:top w:val="nil"/>
              <w:left w:val="nil"/>
            </w:tcBorders>
            <w:shd w:val="clear" w:color="auto" w:fill="124652"/>
          </w:tcPr>
          <w:p w14:paraId="1FC854FB" w14:textId="77777777" w:rsidR="00B544DE" w:rsidRDefault="00D212D4">
            <w:pPr>
              <w:pStyle w:val="TableParagraph"/>
              <w:rPr>
                <w:sz w:val="20"/>
              </w:rPr>
            </w:pPr>
            <w:r>
              <w:rPr>
                <w:color w:val="FFFFFF"/>
                <w:spacing w:val="-5"/>
                <w:sz w:val="20"/>
              </w:rPr>
              <w:lastRenderedPageBreak/>
              <w:t>NR.</w:t>
            </w:r>
          </w:p>
        </w:tc>
        <w:tc>
          <w:tcPr>
            <w:tcW w:w="8312" w:type="dxa"/>
            <w:tcBorders>
              <w:top w:val="nil"/>
              <w:right w:val="nil"/>
            </w:tcBorders>
            <w:shd w:val="clear" w:color="auto" w:fill="124652"/>
          </w:tcPr>
          <w:p w14:paraId="6370E30B" w14:textId="77777777" w:rsidR="00B544DE" w:rsidRDefault="00D212D4">
            <w:pPr>
              <w:pStyle w:val="TableParagraph"/>
              <w:rPr>
                <w:sz w:val="20"/>
              </w:rPr>
            </w:pPr>
            <w:r>
              <w:rPr>
                <w:color w:val="FFFFFF"/>
                <w:spacing w:val="-2"/>
                <w:sz w:val="20"/>
              </w:rPr>
              <w:t>REIKALAVIMAS</w:t>
            </w:r>
          </w:p>
        </w:tc>
      </w:tr>
      <w:tr w:rsidR="00B544DE" w14:paraId="1A0C91E9" w14:textId="77777777">
        <w:trPr>
          <w:trHeight w:val="424"/>
          <w:tblCellSpacing w:w="4" w:type="dxa"/>
        </w:trPr>
        <w:tc>
          <w:tcPr>
            <w:tcW w:w="9426" w:type="dxa"/>
            <w:gridSpan w:val="2"/>
            <w:tcBorders>
              <w:left w:val="nil"/>
              <w:right w:val="nil"/>
            </w:tcBorders>
            <w:shd w:val="clear" w:color="auto" w:fill="F1F1F1"/>
          </w:tcPr>
          <w:p w14:paraId="6252B592" w14:textId="77777777" w:rsidR="00B544DE" w:rsidRDefault="00D212D4">
            <w:pPr>
              <w:pStyle w:val="TableParagraph"/>
              <w:rPr>
                <w:b/>
                <w:sz w:val="20"/>
              </w:rPr>
            </w:pPr>
            <w:r>
              <w:rPr>
                <w:b/>
                <w:color w:val="124652"/>
                <w:sz w:val="20"/>
              </w:rPr>
              <w:t>PIRKIMO</w:t>
            </w:r>
            <w:r>
              <w:rPr>
                <w:b/>
                <w:color w:val="124652"/>
                <w:spacing w:val="-5"/>
                <w:sz w:val="20"/>
              </w:rPr>
              <w:t xml:space="preserve"> </w:t>
            </w:r>
            <w:r>
              <w:rPr>
                <w:b/>
                <w:color w:val="124652"/>
                <w:sz w:val="20"/>
              </w:rPr>
              <w:t>SF</w:t>
            </w:r>
            <w:r>
              <w:rPr>
                <w:b/>
                <w:color w:val="124652"/>
                <w:spacing w:val="-6"/>
                <w:sz w:val="20"/>
              </w:rPr>
              <w:t xml:space="preserve"> </w:t>
            </w:r>
            <w:r>
              <w:rPr>
                <w:b/>
                <w:color w:val="124652"/>
                <w:spacing w:val="-2"/>
                <w:sz w:val="20"/>
              </w:rPr>
              <w:t>REGISTRAVIMAS</w:t>
            </w:r>
            <w:r>
              <w:rPr>
                <w:b/>
                <w:color w:val="124652"/>
                <w:spacing w:val="-2"/>
                <w:sz w:val="20"/>
                <w:vertAlign w:val="superscript"/>
              </w:rPr>
              <w:t>2</w:t>
            </w:r>
          </w:p>
        </w:tc>
      </w:tr>
      <w:tr w:rsidR="00B544DE" w14:paraId="36993455" w14:textId="77777777" w:rsidTr="00AF3354">
        <w:trPr>
          <w:trHeight w:val="11079"/>
          <w:tblCellSpacing w:w="4" w:type="dxa"/>
        </w:trPr>
        <w:tc>
          <w:tcPr>
            <w:tcW w:w="1106" w:type="dxa"/>
            <w:tcBorders>
              <w:left w:val="nil"/>
            </w:tcBorders>
            <w:shd w:val="clear" w:color="auto" w:fill="F1F1F1"/>
          </w:tcPr>
          <w:p w14:paraId="6F465263" w14:textId="727F20A7" w:rsidR="00B544DE" w:rsidRDefault="00B544DE" w:rsidP="0097108F">
            <w:pPr>
              <w:pStyle w:val="TableParagraph"/>
              <w:numPr>
                <w:ilvl w:val="0"/>
                <w:numId w:val="105"/>
              </w:numPr>
              <w:rPr>
                <w:sz w:val="20"/>
              </w:rPr>
            </w:pPr>
          </w:p>
        </w:tc>
        <w:tc>
          <w:tcPr>
            <w:tcW w:w="8312" w:type="dxa"/>
            <w:tcBorders>
              <w:right w:val="nil"/>
            </w:tcBorders>
            <w:shd w:val="clear" w:color="auto" w:fill="F1F1F1"/>
          </w:tcPr>
          <w:p w14:paraId="77D38963" w14:textId="77777777" w:rsidR="00B544DE" w:rsidRDefault="00D212D4">
            <w:pPr>
              <w:pStyle w:val="TableParagraph"/>
              <w:rPr>
                <w:sz w:val="20"/>
              </w:rPr>
            </w:pPr>
            <w:r>
              <w:rPr>
                <w:sz w:val="20"/>
              </w:rPr>
              <w:t>Sistema</w:t>
            </w:r>
            <w:r>
              <w:rPr>
                <w:spacing w:val="-8"/>
                <w:sz w:val="20"/>
              </w:rPr>
              <w:t xml:space="preserve"> </w:t>
            </w:r>
            <w:r>
              <w:rPr>
                <w:sz w:val="20"/>
              </w:rPr>
              <w:t>turi</w:t>
            </w:r>
            <w:r>
              <w:rPr>
                <w:spacing w:val="-7"/>
                <w:sz w:val="20"/>
              </w:rPr>
              <w:t xml:space="preserve"> </w:t>
            </w:r>
            <w:r>
              <w:rPr>
                <w:sz w:val="20"/>
              </w:rPr>
              <w:t>turėti</w:t>
            </w:r>
            <w:r>
              <w:rPr>
                <w:spacing w:val="-8"/>
                <w:sz w:val="20"/>
              </w:rPr>
              <w:t xml:space="preserve"> </w:t>
            </w:r>
            <w:r>
              <w:rPr>
                <w:sz w:val="20"/>
              </w:rPr>
              <w:t>funkcionalumą</w:t>
            </w:r>
            <w:r>
              <w:rPr>
                <w:spacing w:val="-7"/>
                <w:sz w:val="20"/>
              </w:rPr>
              <w:t xml:space="preserve"> </w:t>
            </w:r>
            <w:r>
              <w:rPr>
                <w:sz w:val="20"/>
              </w:rPr>
              <w:t>tvarkyti</w:t>
            </w:r>
            <w:r>
              <w:rPr>
                <w:spacing w:val="-5"/>
                <w:sz w:val="20"/>
              </w:rPr>
              <w:t xml:space="preserve"> </w:t>
            </w:r>
            <w:r>
              <w:rPr>
                <w:sz w:val="20"/>
              </w:rPr>
              <w:t>ir</w:t>
            </w:r>
            <w:r>
              <w:rPr>
                <w:spacing w:val="-8"/>
                <w:sz w:val="20"/>
              </w:rPr>
              <w:t xml:space="preserve"> </w:t>
            </w:r>
            <w:r>
              <w:rPr>
                <w:sz w:val="20"/>
              </w:rPr>
              <w:t>tvirtinti</w:t>
            </w:r>
            <w:r>
              <w:rPr>
                <w:spacing w:val="-7"/>
                <w:sz w:val="20"/>
              </w:rPr>
              <w:t xml:space="preserve"> </w:t>
            </w:r>
            <w:r>
              <w:rPr>
                <w:sz w:val="20"/>
              </w:rPr>
              <w:t>atsakingų</w:t>
            </w:r>
            <w:r>
              <w:rPr>
                <w:spacing w:val="-7"/>
                <w:sz w:val="20"/>
              </w:rPr>
              <w:t xml:space="preserve"> </w:t>
            </w:r>
            <w:r>
              <w:rPr>
                <w:sz w:val="20"/>
              </w:rPr>
              <w:t>asmenų</w:t>
            </w:r>
            <w:r>
              <w:rPr>
                <w:spacing w:val="-4"/>
                <w:sz w:val="20"/>
              </w:rPr>
              <w:t xml:space="preserve"> </w:t>
            </w:r>
            <w:r>
              <w:rPr>
                <w:sz w:val="20"/>
              </w:rPr>
              <w:t>pirkimo</w:t>
            </w:r>
            <w:r>
              <w:rPr>
                <w:spacing w:val="-7"/>
                <w:sz w:val="20"/>
              </w:rPr>
              <w:t xml:space="preserve"> </w:t>
            </w:r>
            <w:r>
              <w:rPr>
                <w:sz w:val="20"/>
              </w:rPr>
              <w:t>SF</w:t>
            </w:r>
            <w:r>
              <w:rPr>
                <w:spacing w:val="-6"/>
                <w:sz w:val="20"/>
              </w:rPr>
              <w:t xml:space="preserve"> </w:t>
            </w:r>
            <w:r>
              <w:rPr>
                <w:spacing w:val="-2"/>
                <w:sz w:val="20"/>
              </w:rPr>
              <w:t>(neapsiribojant):</w:t>
            </w:r>
          </w:p>
          <w:p w14:paraId="094A8AB0" w14:textId="77777777" w:rsidR="00B544DE" w:rsidRDefault="00D212D4">
            <w:pPr>
              <w:pStyle w:val="TableParagraph"/>
              <w:spacing w:before="121"/>
              <w:rPr>
                <w:sz w:val="20"/>
              </w:rPr>
            </w:pPr>
            <w:r>
              <w:rPr>
                <w:sz w:val="20"/>
              </w:rPr>
              <w:t>Gaunami</w:t>
            </w:r>
            <w:r>
              <w:rPr>
                <w:spacing w:val="-7"/>
                <w:sz w:val="20"/>
              </w:rPr>
              <w:t xml:space="preserve"> </w:t>
            </w:r>
            <w:r>
              <w:rPr>
                <w:sz w:val="20"/>
              </w:rPr>
              <w:t>iš</w:t>
            </w:r>
            <w:r>
              <w:rPr>
                <w:spacing w:val="-5"/>
                <w:sz w:val="20"/>
              </w:rPr>
              <w:t xml:space="preserve"> </w:t>
            </w:r>
            <w:r>
              <w:rPr>
                <w:sz w:val="20"/>
              </w:rPr>
              <w:t>DVS</w:t>
            </w:r>
            <w:r>
              <w:rPr>
                <w:spacing w:val="-5"/>
                <w:sz w:val="20"/>
              </w:rPr>
              <w:t xml:space="preserve"> </w:t>
            </w:r>
            <w:r>
              <w:rPr>
                <w:sz w:val="20"/>
              </w:rPr>
              <w:t>(privalomi</w:t>
            </w:r>
            <w:r>
              <w:rPr>
                <w:spacing w:val="-7"/>
                <w:sz w:val="20"/>
              </w:rPr>
              <w:t xml:space="preserve"> </w:t>
            </w:r>
            <w:r>
              <w:rPr>
                <w:sz w:val="20"/>
              </w:rPr>
              <w:t>SF</w:t>
            </w:r>
            <w:r>
              <w:rPr>
                <w:spacing w:val="-3"/>
                <w:sz w:val="20"/>
              </w:rPr>
              <w:t xml:space="preserve"> </w:t>
            </w:r>
            <w:r>
              <w:rPr>
                <w:spacing w:val="-2"/>
                <w:sz w:val="20"/>
              </w:rPr>
              <w:t>laukai):</w:t>
            </w:r>
          </w:p>
          <w:p w14:paraId="0BB72ED3" w14:textId="77777777" w:rsidR="00B544DE" w:rsidRDefault="00D212D4" w:rsidP="0097108F">
            <w:pPr>
              <w:pStyle w:val="TableParagraph"/>
              <w:numPr>
                <w:ilvl w:val="0"/>
                <w:numId w:val="45"/>
              </w:numPr>
              <w:tabs>
                <w:tab w:val="left" w:pos="816"/>
              </w:tabs>
              <w:spacing w:before="118"/>
              <w:rPr>
                <w:sz w:val="20"/>
              </w:rPr>
            </w:pPr>
            <w:r>
              <w:rPr>
                <w:sz w:val="20"/>
              </w:rPr>
              <w:t>SF</w:t>
            </w:r>
            <w:r>
              <w:rPr>
                <w:spacing w:val="-4"/>
                <w:sz w:val="20"/>
              </w:rPr>
              <w:t xml:space="preserve"> </w:t>
            </w:r>
            <w:r>
              <w:rPr>
                <w:spacing w:val="-2"/>
                <w:sz w:val="20"/>
              </w:rPr>
              <w:t>rūšis;</w:t>
            </w:r>
          </w:p>
          <w:p w14:paraId="0D8C0090" w14:textId="77777777" w:rsidR="00B544DE" w:rsidRDefault="00D212D4" w:rsidP="0097108F">
            <w:pPr>
              <w:pStyle w:val="TableParagraph"/>
              <w:numPr>
                <w:ilvl w:val="0"/>
                <w:numId w:val="45"/>
              </w:numPr>
              <w:tabs>
                <w:tab w:val="left" w:pos="816"/>
              </w:tabs>
              <w:rPr>
                <w:sz w:val="20"/>
              </w:rPr>
            </w:pPr>
            <w:r>
              <w:rPr>
                <w:sz w:val="20"/>
              </w:rPr>
              <w:t>SF</w:t>
            </w:r>
            <w:r>
              <w:rPr>
                <w:spacing w:val="-4"/>
                <w:sz w:val="20"/>
              </w:rPr>
              <w:t xml:space="preserve"> </w:t>
            </w:r>
            <w:r>
              <w:rPr>
                <w:sz w:val="20"/>
              </w:rPr>
              <w:t>serija</w:t>
            </w:r>
            <w:r>
              <w:rPr>
                <w:spacing w:val="-3"/>
                <w:sz w:val="20"/>
              </w:rPr>
              <w:t xml:space="preserve"> </w:t>
            </w:r>
            <w:r>
              <w:rPr>
                <w:sz w:val="20"/>
              </w:rPr>
              <w:t>ir</w:t>
            </w:r>
            <w:r>
              <w:rPr>
                <w:spacing w:val="-3"/>
                <w:sz w:val="20"/>
              </w:rPr>
              <w:t xml:space="preserve"> </w:t>
            </w:r>
            <w:r>
              <w:rPr>
                <w:spacing w:val="-2"/>
                <w:sz w:val="20"/>
              </w:rPr>
              <w:t>numeris;</w:t>
            </w:r>
          </w:p>
          <w:p w14:paraId="4EFE58B9" w14:textId="77777777" w:rsidR="00B544DE" w:rsidRDefault="00D212D4" w:rsidP="0097108F">
            <w:pPr>
              <w:pStyle w:val="TableParagraph"/>
              <w:numPr>
                <w:ilvl w:val="0"/>
                <w:numId w:val="45"/>
              </w:numPr>
              <w:tabs>
                <w:tab w:val="left" w:pos="816"/>
              </w:tabs>
              <w:spacing w:before="59"/>
              <w:rPr>
                <w:sz w:val="20"/>
              </w:rPr>
            </w:pPr>
            <w:r>
              <w:rPr>
                <w:sz w:val="20"/>
              </w:rPr>
              <w:t>Išrašymo</w:t>
            </w:r>
            <w:r>
              <w:rPr>
                <w:spacing w:val="-8"/>
                <w:sz w:val="20"/>
              </w:rPr>
              <w:t xml:space="preserve"> </w:t>
            </w:r>
            <w:r>
              <w:rPr>
                <w:spacing w:val="-2"/>
                <w:sz w:val="20"/>
              </w:rPr>
              <w:t>data;</w:t>
            </w:r>
          </w:p>
          <w:p w14:paraId="0E9E84D5" w14:textId="77777777" w:rsidR="00B544DE" w:rsidRDefault="00D212D4" w:rsidP="0097108F">
            <w:pPr>
              <w:pStyle w:val="TableParagraph"/>
              <w:numPr>
                <w:ilvl w:val="0"/>
                <w:numId w:val="45"/>
              </w:numPr>
              <w:tabs>
                <w:tab w:val="left" w:pos="816"/>
              </w:tabs>
              <w:rPr>
                <w:sz w:val="20"/>
              </w:rPr>
            </w:pPr>
            <w:r>
              <w:rPr>
                <w:sz w:val="20"/>
              </w:rPr>
              <w:t>SF</w:t>
            </w:r>
            <w:r>
              <w:rPr>
                <w:spacing w:val="-6"/>
                <w:sz w:val="20"/>
              </w:rPr>
              <w:t xml:space="preserve"> </w:t>
            </w:r>
            <w:r>
              <w:rPr>
                <w:sz w:val="20"/>
              </w:rPr>
              <w:t>gavimo</w:t>
            </w:r>
            <w:r>
              <w:rPr>
                <w:spacing w:val="-4"/>
                <w:sz w:val="20"/>
              </w:rPr>
              <w:t xml:space="preserve"> </w:t>
            </w:r>
            <w:r>
              <w:rPr>
                <w:spacing w:val="-2"/>
                <w:sz w:val="20"/>
              </w:rPr>
              <w:t>būdas;</w:t>
            </w:r>
          </w:p>
          <w:p w14:paraId="725A87C3" w14:textId="77777777" w:rsidR="00B544DE" w:rsidRDefault="00D212D4" w:rsidP="0097108F">
            <w:pPr>
              <w:pStyle w:val="TableParagraph"/>
              <w:numPr>
                <w:ilvl w:val="0"/>
                <w:numId w:val="45"/>
              </w:numPr>
              <w:tabs>
                <w:tab w:val="left" w:pos="816"/>
              </w:tabs>
              <w:rPr>
                <w:sz w:val="20"/>
              </w:rPr>
            </w:pPr>
            <w:r>
              <w:rPr>
                <w:spacing w:val="-2"/>
                <w:sz w:val="20"/>
              </w:rPr>
              <w:t>Tiekėjas;</w:t>
            </w:r>
          </w:p>
          <w:p w14:paraId="16174060" w14:textId="77777777" w:rsidR="00B544DE" w:rsidRDefault="00D212D4" w:rsidP="0097108F">
            <w:pPr>
              <w:pStyle w:val="TableParagraph"/>
              <w:numPr>
                <w:ilvl w:val="0"/>
                <w:numId w:val="45"/>
              </w:numPr>
              <w:tabs>
                <w:tab w:val="left" w:pos="816"/>
              </w:tabs>
              <w:spacing w:before="59"/>
              <w:rPr>
                <w:sz w:val="20"/>
              </w:rPr>
            </w:pPr>
            <w:r>
              <w:rPr>
                <w:sz w:val="20"/>
              </w:rPr>
              <w:t>Įmonės</w:t>
            </w:r>
            <w:r>
              <w:rPr>
                <w:spacing w:val="-10"/>
                <w:sz w:val="20"/>
              </w:rPr>
              <w:t xml:space="preserve"> </w:t>
            </w:r>
            <w:r>
              <w:rPr>
                <w:spacing w:val="-2"/>
                <w:sz w:val="20"/>
              </w:rPr>
              <w:t>kodas;</w:t>
            </w:r>
          </w:p>
          <w:p w14:paraId="150D5228" w14:textId="77777777" w:rsidR="00B544DE" w:rsidRDefault="00D212D4" w:rsidP="0097108F">
            <w:pPr>
              <w:pStyle w:val="TableParagraph"/>
              <w:numPr>
                <w:ilvl w:val="0"/>
                <w:numId w:val="45"/>
              </w:numPr>
              <w:tabs>
                <w:tab w:val="left" w:pos="816"/>
              </w:tabs>
              <w:rPr>
                <w:sz w:val="20"/>
              </w:rPr>
            </w:pPr>
            <w:r>
              <w:rPr>
                <w:sz w:val="20"/>
              </w:rPr>
              <w:t>PVM</w:t>
            </w:r>
            <w:r>
              <w:rPr>
                <w:spacing w:val="-4"/>
                <w:sz w:val="20"/>
              </w:rPr>
              <w:t xml:space="preserve"> </w:t>
            </w:r>
            <w:r>
              <w:rPr>
                <w:spacing w:val="-2"/>
                <w:sz w:val="20"/>
              </w:rPr>
              <w:t>kodas;</w:t>
            </w:r>
          </w:p>
          <w:p w14:paraId="3B15939C" w14:textId="77777777" w:rsidR="00B544DE" w:rsidRDefault="00D212D4" w:rsidP="0097108F">
            <w:pPr>
              <w:pStyle w:val="TableParagraph"/>
              <w:numPr>
                <w:ilvl w:val="0"/>
                <w:numId w:val="45"/>
              </w:numPr>
              <w:tabs>
                <w:tab w:val="left" w:pos="816"/>
              </w:tabs>
              <w:spacing w:before="59"/>
              <w:rPr>
                <w:sz w:val="20"/>
              </w:rPr>
            </w:pPr>
            <w:r>
              <w:rPr>
                <w:spacing w:val="-2"/>
                <w:sz w:val="20"/>
              </w:rPr>
              <w:t>Sutarties</w:t>
            </w:r>
            <w:r>
              <w:rPr>
                <w:spacing w:val="5"/>
                <w:sz w:val="20"/>
              </w:rPr>
              <w:t xml:space="preserve"> </w:t>
            </w:r>
            <w:r>
              <w:rPr>
                <w:spacing w:val="-5"/>
                <w:sz w:val="20"/>
              </w:rPr>
              <w:t>Nr.</w:t>
            </w:r>
          </w:p>
          <w:p w14:paraId="45CCA1A9" w14:textId="77777777" w:rsidR="00B544DE" w:rsidRDefault="00D212D4" w:rsidP="0097108F">
            <w:pPr>
              <w:pStyle w:val="TableParagraph"/>
              <w:numPr>
                <w:ilvl w:val="1"/>
                <w:numId w:val="45"/>
              </w:numPr>
              <w:tabs>
                <w:tab w:val="left" w:pos="914"/>
              </w:tabs>
              <w:spacing w:before="62"/>
              <w:ind w:left="914"/>
              <w:rPr>
                <w:sz w:val="20"/>
              </w:rPr>
            </w:pPr>
            <w:r>
              <w:rPr>
                <w:sz w:val="20"/>
              </w:rPr>
              <w:t>Suma</w:t>
            </w:r>
            <w:r>
              <w:rPr>
                <w:spacing w:val="-5"/>
                <w:sz w:val="20"/>
              </w:rPr>
              <w:t xml:space="preserve"> </w:t>
            </w:r>
            <w:r>
              <w:rPr>
                <w:sz w:val="20"/>
              </w:rPr>
              <w:t>be</w:t>
            </w:r>
            <w:r>
              <w:rPr>
                <w:spacing w:val="-5"/>
                <w:sz w:val="20"/>
              </w:rPr>
              <w:t xml:space="preserve"> </w:t>
            </w:r>
            <w:r>
              <w:rPr>
                <w:sz w:val="20"/>
              </w:rPr>
              <w:t>PVM</w:t>
            </w:r>
            <w:r>
              <w:rPr>
                <w:spacing w:val="-5"/>
                <w:sz w:val="20"/>
              </w:rPr>
              <w:t xml:space="preserve"> </w:t>
            </w:r>
            <w:r>
              <w:rPr>
                <w:spacing w:val="-4"/>
                <w:sz w:val="20"/>
              </w:rPr>
              <w:t>EUR;</w:t>
            </w:r>
          </w:p>
          <w:p w14:paraId="5662B001" w14:textId="77777777" w:rsidR="00B544DE" w:rsidRDefault="00D212D4" w:rsidP="0097108F">
            <w:pPr>
              <w:pStyle w:val="TableParagraph"/>
              <w:numPr>
                <w:ilvl w:val="1"/>
                <w:numId w:val="45"/>
              </w:numPr>
              <w:tabs>
                <w:tab w:val="left" w:pos="914"/>
              </w:tabs>
              <w:spacing w:before="58"/>
              <w:ind w:left="914"/>
              <w:rPr>
                <w:sz w:val="20"/>
              </w:rPr>
            </w:pPr>
            <w:r>
              <w:rPr>
                <w:sz w:val="20"/>
              </w:rPr>
              <w:t>PVM</w:t>
            </w:r>
            <w:r>
              <w:rPr>
                <w:spacing w:val="-4"/>
                <w:sz w:val="20"/>
              </w:rPr>
              <w:t xml:space="preserve"> </w:t>
            </w:r>
            <w:r>
              <w:rPr>
                <w:sz w:val="20"/>
              </w:rPr>
              <w:t>suma</w:t>
            </w:r>
            <w:r>
              <w:rPr>
                <w:spacing w:val="-4"/>
                <w:sz w:val="20"/>
              </w:rPr>
              <w:t xml:space="preserve"> EUR;</w:t>
            </w:r>
          </w:p>
          <w:p w14:paraId="2306E783" w14:textId="77777777" w:rsidR="00B544DE" w:rsidRDefault="00D212D4" w:rsidP="0097108F">
            <w:pPr>
              <w:pStyle w:val="TableParagraph"/>
              <w:numPr>
                <w:ilvl w:val="1"/>
                <w:numId w:val="45"/>
              </w:numPr>
              <w:tabs>
                <w:tab w:val="left" w:pos="914"/>
              </w:tabs>
              <w:ind w:left="914"/>
              <w:rPr>
                <w:sz w:val="20"/>
              </w:rPr>
            </w:pPr>
            <w:r>
              <w:rPr>
                <w:sz w:val="20"/>
              </w:rPr>
              <w:t>Bendra</w:t>
            </w:r>
            <w:r>
              <w:rPr>
                <w:spacing w:val="-5"/>
                <w:sz w:val="20"/>
              </w:rPr>
              <w:t xml:space="preserve"> </w:t>
            </w:r>
            <w:r>
              <w:rPr>
                <w:sz w:val="20"/>
              </w:rPr>
              <w:t>suma</w:t>
            </w:r>
            <w:r>
              <w:rPr>
                <w:spacing w:val="-4"/>
                <w:sz w:val="20"/>
              </w:rPr>
              <w:t xml:space="preserve"> </w:t>
            </w:r>
            <w:r>
              <w:rPr>
                <w:sz w:val="20"/>
              </w:rPr>
              <w:t>su</w:t>
            </w:r>
            <w:r>
              <w:rPr>
                <w:spacing w:val="-4"/>
                <w:sz w:val="20"/>
              </w:rPr>
              <w:t xml:space="preserve"> </w:t>
            </w:r>
            <w:r>
              <w:rPr>
                <w:sz w:val="20"/>
              </w:rPr>
              <w:t>PVM</w:t>
            </w:r>
            <w:r>
              <w:rPr>
                <w:spacing w:val="-5"/>
                <w:sz w:val="20"/>
              </w:rPr>
              <w:t xml:space="preserve"> </w:t>
            </w:r>
            <w:r>
              <w:rPr>
                <w:spacing w:val="-2"/>
                <w:sz w:val="20"/>
              </w:rPr>
              <w:t>(EUR);</w:t>
            </w:r>
          </w:p>
          <w:p w14:paraId="5AEC5B90" w14:textId="77777777" w:rsidR="00B544DE" w:rsidRDefault="00D212D4" w:rsidP="0097108F">
            <w:pPr>
              <w:pStyle w:val="TableParagraph"/>
              <w:numPr>
                <w:ilvl w:val="1"/>
                <w:numId w:val="45"/>
              </w:numPr>
              <w:tabs>
                <w:tab w:val="left" w:pos="914"/>
              </w:tabs>
              <w:spacing w:before="59"/>
              <w:ind w:left="914"/>
              <w:rPr>
                <w:sz w:val="20"/>
              </w:rPr>
            </w:pPr>
            <w:r>
              <w:rPr>
                <w:sz w:val="20"/>
              </w:rPr>
              <w:t>Atsakingas</w:t>
            </w:r>
            <w:r>
              <w:rPr>
                <w:spacing w:val="-7"/>
                <w:sz w:val="20"/>
              </w:rPr>
              <w:t xml:space="preserve"> </w:t>
            </w:r>
            <w:r>
              <w:rPr>
                <w:sz w:val="20"/>
              </w:rPr>
              <w:t>darbuotojas</w:t>
            </w:r>
            <w:r>
              <w:rPr>
                <w:spacing w:val="-8"/>
                <w:sz w:val="20"/>
              </w:rPr>
              <w:t xml:space="preserve"> </w:t>
            </w:r>
            <w:r>
              <w:rPr>
                <w:sz w:val="20"/>
              </w:rPr>
              <w:t>už</w:t>
            </w:r>
            <w:r>
              <w:rPr>
                <w:spacing w:val="-7"/>
                <w:sz w:val="20"/>
              </w:rPr>
              <w:t xml:space="preserve"> </w:t>
            </w:r>
            <w:r>
              <w:rPr>
                <w:sz w:val="20"/>
              </w:rPr>
              <w:t>SF</w:t>
            </w:r>
            <w:r>
              <w:rPr>
                <w:spacing w:val="-10"/>
                <w:sz w:val="20"/>
              </w:rPr>
              <w:t xml:space="preserve"> </w:t>
            </w:r>
            <w:r>
              <w:rPr>
                <w:spacing w:val="-2"/>
                <w:sz w:val="20"/>
              </w:rPr>
              <w:t>tvirtinimą;</w:t>
            </w:r>
          </w:p>
          <w:p w14:paraId="38818E63" w14:textId="77777777" w:rsidR="00B544DE" w:rsidRDefault="00D212D4" w:rsidP="0097108F">
            <w:pPr>
              <w:pStyle w:val="TableParagraph"/>
              <w:numPr>
                <w:ilvl w:val="1"/>
                <w:numId w:val="45"/>
              </w:numPr>
              <w:tabs>
                <w:tab w:val="left" w:pos="914"/>
              </w:tabs>
              <w:ind w:left="914"/>
              <w:rPr>
                <w:sz w:val="20"/>
              </w:rPr>
            </w:pPr>
            <w:r>
              <w:rPr>
                <w:spacing w:val="-2"/>
                <w:sz w:val="20"/>
              </w:rPr>
              <w:t>Atsakingo</w:t>
            </w:r>
            <w:r>
              <w:rPr>
                <w:spacing w:val="8"/>
                <w:sz w:val="20"/>
              </w:rPr>
              <w:t xml:space="preserve"> </w:t>
            </w:r>
            <w:r>
              <w:rPr>
                <w:spacing w:val="-2"/>
                <w:sz w:val="20"/>
              </w:rPr>
              <w:t>darbuotojo</w:t>
            </w:r>
            <w:r>
              <w:rPr>
                <w:spacing w:val="6"/>
                <w:sz w:val="20"/>
              </w:rPr>
              <w:t xml:space="preserve"> </w:t>
            </w:r>
            <w:r>
              <w:rPr>
                <w:spacing w:val="-2"/>
                <w:sz w:val="20"/>
              </w:rPr>
              <w:t>padalinys;</w:t>
            </w:r>
          </w:p>
          <w:p w14:paraId="5D403518" w14:textId="77777777" w:rsidR="00B544DE" w:rsidRDefault="00D212D4" w:rsidP="0097108F">
            <w:pPr>
              <w:pStyle w:val="TableParagraph"/>
              <w:numPr>
                <w:ilvl w:val="1"/>
                <w:numId w:val="45"/>
              </w:numPr>
              <w:tabs>
                <w:tab w:val="left" w:pos="914"/>
              </w:tabs>
              <w:spacing w:before="59" w:line="292" w:lineRule="auto"/>
              <w:ind w:right="3374" w:firstLine="451"/>
              <w:rPr>
                <w:sz w:val="20"/>
              </w:rPr>
            </w:pPr>
            <w:r>
              <w:rPr>
                <w:sz w:val="20"/>
              </w:rPr>
              <w:t>Aktyvios</w:t>
            </w:r>
            <w:r>
              <w:rPr>
                <w:spacing w:val="-10"/>
                <w:sz w:val="20"/>
              </w:rPr>
              <w:t xml:space="preserve"> </w:t>
            </w:r>
            <w:r>
              <w:rPr>
                <w:sz w:val="20"/>
              </w:rPr>
              <w:t>nuorodos</w:t>
            </w:r>
            <w:r>
              <w:rPr>
                <w:spacing w:val="-11"/>
                <w:sz w:val="20"/>
              </w:rPr>
              <w:t xml:space="preserve"> </w:t>
            </w:r>
            <w:r>
              <w:rPr>
                <w:sz w:val="20"/>
              </w:rPr>
              <w:t>į</w:t>
            </w:r>
            <w:r>
              <w:rPr>
                <w:spacing w:val="-12"/>
                <w:sz w:val="20"/>
              </w:rPr>
              <w:t xml:space="preserve"> </w:t>
            </w:r>
            <w:r>
              <w:rPr>
                <w:sz w:val="20"/>
              </w:rPr>
              <w:t>pagrindžiančius</w:t>
            </w:r>
            <w:r>
              <w:rPr>
                <w:spacing w:val="-9"/>
                <w:sz w:val="20"/>
              </w:rPr>
              <w:t xml:space="preserve"> </w:t>
            </w:r>
            <w:r>
              <w:rPr>
                <w:sz w:val="20"/>
              </w:rPr>
              <w:t>dokumentus. Pildomi už SF tvirtinimą atsakingų asmenų:</w:t>
            </w:r>
          </w:p>
          <w:p w14:paraId="0341BE5A" w14:textId="77777777" w:rsidR="00B544DE" w:rsidRDefault="00D212D4" w:rsidP="0097108F">
            <w:pPr>
              <w:pStyle w:val="TableParagraph"/>
              <w:numPr>
                <w:ilvl w:val="0"/>
                <w:numId w:val="45"/>
              </w:numPr>
              <w:tabs>
                <w:tab w:val="left" w:pos="816"/>
              </w:tabs>
              <w:spacing w:before="9"/>
              <w:rPr>
                <w:sz w:val="20"/>
              </w:rPr>
            </w:pPr>
            <w:r>
              <w:rPr>
                <w:sz w:val="20"/>
              </w:rPr>
              <w:t>SF</w:t>
            </w:r>
            <w:r>
              <w:rPr>
                <w:spacing w:val="-4"/>
                <w:sz w:val="20"/>
              </w:rPr>
              <w:t xml:space="preserve"> </w:t>
            </w:r>
            <w:r>
              <w:rPr>
                <w:spacing w:val="-2"/>
                <w:sz w:val="20"/>
              </w:rPr>
              <w:t>objektas;</w:t>
            </w:r>
          </w:p>
          <w:p w14:paraId="0C303400" w14:textId="77777777" w:rsidR="00B544DE" w:rsidRDefault="00D212D4" w:rsidP="0097108F">
            <w:pPr>
              <w:pStyle w:val="TableParagraph"/>
              <w:numPr>
                <w:ilvl w:val="0"/>
                <w:numId w:val="45"/>
              </w:numPr>
              <w:tabs>
                <w:tab w:val="left" w:pos="816"/>
              </w:tabs>
              <w:spacing w:before="58"/>
              <w:rPr>
                <w:sz w:val="20"/>
              </w:rPr>
            </w:pPr>
            <w:r>
              <w:rPr>
                <w:sz w:val="20"/>
              </w:rPr>
              <w:t>SF</w:t>
            </w:r>
            <w:r>
              <w:rPr>
                <w:spacing w:val="-5"/>
                <w:sz w:val="20"/>
              </w:rPr>
              <w:t xml:space="preserve"> </w:t>
            </w:r>
            <w:r>
              <w:rPr>
                <w:sz w:val="20"/>
              </w:rPr>
              <w:t>tipas</w:t>
            </w:r>
            <w:r>
              <w:rPr>
                <w:spacing w:val="-3"/>
                <w:sz w:val="20"/>
              </w:rPr>
              <w:t xml:space="preserve"> </w:t>
            </w:r>
            <w:r>
              <w:rPr>
                <w:sz w:val="20"/>
              </w:rPr>
              <w:t>(PVM</w:t>
            </w:r>
            <w:r>
              <w:rPr>
                <w:spacing w:val="-4"/>
                <w:sz w:val="20"/>
              </w:rPr>
              <w:t xml:space="preserve"> </w:t>
            </w:r>
            <w:r>
              <w:rPr>
                <w:sz w:val="20"/>
              </w:rPr>
              <w:t>SF,</w:t>
            </w:r>
            <w:r>
              <w:rPr>
                <w:spacing w:val="-4"/>
                <w:sz w:val="20"/>
              </w:rPr>
              <w:t xml:space="preserve"> SF);</w:t>
            </w:r>
          </w:p>
          <w:p w14:paraId="3047AB69" w14:textId="77777777" w:rsidR="00B544DE" w:rsidRDefault="00D212D4" w:rsidP="0097108F">
            <w:pPr>
              <w:pStyle w:val="TableParagraph"/>
              <w:numPr>
                <w:ilvl w:val="0"/>
                <w:numId w:val="45"/>
              </w:numPr>
              <w:tabs>
                <w:tab w:val="left" w:pos="816"/>
              </w:tabs>
              <w:spacing w:before="62"/>
              <w:rPr>
                <w:sz w:val="20"/>
              </w:rPr>
            </w:pPr>
            <w:r>
              <w:rPr>
                <w:spacing w:val="-2"/>
                <w:sz w:val="20"/>
              </w:rPr>
              <w:t>Sutarties</w:t>
            </w:r>
            <w:r>
              <w:rPr>
                <w:spacing w:val="5"/>
                <w:sz w:val="20"/>
              </w:rPr>
              <w:t xml:space="preserve"> </w:t>
            </w:r>
            <w:r>
              <w:rPr>
                <w:spacing w:val="-4"/>
                <w:sz w:val="20"/>
              </w:rPr>
              <w:t>Nr.;</w:t>
            </w:r>
          </w:p>
          <w:p w14:paraId="4887A996" w14:textId="77777777" w:rsidR="00B544DE" w:rsidRDefault="00D212D4" w:rsidP="0097108F">
            <w:pPr>
              <w:pStyle w:val="TableParagraph"/>
              <w:numPr>
                <w:ilvl w:val="0"/>
                <w:numId w:val="45"/>
              </w:numPr>
              <w:tabs>
                <w:tab w:val="left" w:pos="816"/>
              </w:tabs>
              <w:spacing w:before="59"/>
              <w:rPr>
                <w:sz w:val="20"/>
              </w:rPr>
            </w:pPr>
            <w:r>
              <w:rPr>
                <w:sz w:val="20"/>
              </w:rPr>
              <w:t>Užsakymo</w:t>
            </w:r>
            <w:r>
              <w:rPr>
                <w:spacing w:val="-10"/>
                <w:sz w:val="20"/>
              </w:rPr>
              <w:t xml:space="preserve"> </w:t>
            </w:r>
            <w:r>
              <w:rPr>
                <w:spacing w:val="-4"/>
                <w:sz w:val="20"/>
              </w:rPr>
              <w:t>Nr.;</w:t>
            </w:r>
          </w:p>
          <w:p w14:paraId="1781B0E8" w14:textId="77777777" w:rsidR="00B544DE" w:rsidRDefault="00D212D4" w:rsidP="0097108F">
            <w:pPr>
              <w:pStyle w:val="TableParagraph"/>
              <w:numPr>
                <w:ilvl w:val="1"/>
                <w:numId w:val="45"/>
              </w:numPr>
              <w:tabs>
                <w:tab w:val="left" w:pos="914"/>
              </w:tabs>
              <w:ind w:left="914"/>
              <w:rPr>
                <w:sz w:val="20"/>
              </w:rPr>
            </w:pPr>
            <w:r>
              <w:rPr>
                <w:sz w:val="20"/>
              </w:rPr>
              <w:t>Sutarties</w:t>
            </w:r>
            <w:r>
              <w:rPr>
                <w:spacing w:val="-10"/>
                <w:sz w:val="20"/>
              </w:rPr>
              <w:t xml:space="preserve"> </w:t>
            </w:r>
            <w:r>
              <w:rPr>
                <w:sz w:val="20"/>
              </w:rPr>
              <w:t>likutis</w:t>
            </w:r>
            <w:r>
              <w:rPr>
                <w:spacing w:val="-8"/>
                <w:sz w:val="20"/>
              </w:rPr>
              <w:t xml:space="preserve"> </w:t>
            </w:r>
            <w:r>
              <w:rPr>
                <w:sz w:val="20"/>
              </w:rPr>
              <w:t>esamu</w:t>
            </w:r>
            <w:r>
              <w:rPr>
                <w:spacing w:val="-9"/>
                <w:sz w:val="20"/>
              </w:rPr>
              <w:t xml:space="preserve"> </w:t>
            </w:r>
            <w:r>
              <w:rPr>
                <w:spacing w:val="-2"/>
                <w:sz w:val="20"/>
              </w:rPr>
              <w:t>momentu;</w:t>
            </w:r>
          </w:p>
          <w:p w14:paraId="656C6223" w14:textId="77777777" w:rsidR="00B544DE" w:rsidRDefault="00D212D4" w:rsidP="0097108F">
            <w:pPr>
              <w:pStyle w:val="TableParagraph"/>
              <w:numPr>
                <w:ilvl w:val="1"/>
                <w:numId w:val="45"/>
              </w:numPr>
              <w:tabs>
                <w:tab w:val="left" w:pos="914"/>
              </w:tabs>
              <w:spacing w:before="58"/>
              <w:ind w:left="914"/>
              <w:rPr>
                <w:sz w:val="20"/>
              </w:rPr>
            </w:pPr>
            <w:r>
              <w:rPr>
                <w:sz w:val="20"/>
              </w:rPr>
              <w:t>Be</w:t>
            </w:r>
            <w:r>
              <w:rPr>
                <w:spacing w:val="-5"/>
                <w:sz w:val="20"/>
              </w:rPr>
              <w:t xml:space="preserve"> </w:t>
            </w:r>
            <w:r>
              <w:rPr>
                <w:spacing w:val="-2"/>
                <w:sz w:val="20"/>
              </w:rPr>
              <w:t>sutarties;</w:t>
            </w:r>
          </w:p>
          <w:p w14:paraId="09FDB8DA" w14:textId="77777777" w:rsidR="00B544DE" w:rsidRDefault="00D212D4" w:rsidP="0097108F">
            <w:pPr>
              <w:pStyle w:val="TableParagraph"/>
              <w:numPr>
                <w:ilvl w:val="1"/>
                <w:numId w:val="45"/>
              </w:numPr>
              <w:tabs>
                <w:tab w:val="left" w:pos="914"/>
              </w:tabs>
              <w:spacing w:before="62"/>
              <w:ind w:left="914"/>
              <w:rPr>
                <w:sz w:val="20"/>
              </w:rPr>
            </w:pPr>
            <w:r>
              <w:rPr>
                <w:sz w:val="20"/>
              </w:rPr>
              <w:t>Grąžinimo</w:t>
            </w:r>
            <w:r>
              <w:rPr>
                <w:spacing w:val="-9"/>
                <w:sz w:val="20"/>
              </w:rPr>
              <w:t xml:space="preserve"> </w:t>
            </w:r>
            <w:r>
              <w:rPr>
                <w:sz w:val="20"/>
              </w:rPr>
              <w:t>tiekėjui</w:t>
            </w:r>
            <w:r>
              <w:rPr>
                <w:spacing w:val="-10"/>
                <w:sz w:val="20"/>
              </w:rPr>
              <w:t xml:space="preserve"> </w:t>
            </w:r>
            <w:r>
              <w:rPr>
                <w:spacing w:val="-2"/>
                <w:sz w:val="20"/>
              </w:rPr>
              <w:t>priežastis;</w:t>
            </w:r>
          </w:p>
          <w:p w14:paraId="65A93864" w14:textId="77777777" w:rsidR="00B544DE" w:rsidRDefault="00D212D4" w:rsidP="0097108F">
            <w:pPr>
              <w:pStyle w:val="TableParagraph"/>
              <w:numPr>
                <w:ilvl w:val="1"/>
                <w:numId w:val="45"/>
              </w:numPr>
              <w:tabs>
                <w:tab w:val="left" w:pos="914"/>
              </w:tabs>
              <w:spacing w:before="58"/>
              <w:ind w:left="914"/>
              <w:rPr>
                <w:sz w:val="20"/>
              </w:rPr>
            </w:pPr>
            <w:r>
              <w:rPr>
                <w:spacing w:val="-2"/>
                <w:sz w:val="20"/>
              </w:rPr>
              <w:t>Apmokėjimo</w:t>
            </w:r>
            <w:r>
              <w:rPr>
                <w:spacing w:val="8"/>
                <w:sz w:val="20"/>
              </w:rPr>
              <w:t xml:space="preserve"> </w:t>
            </w:r>
            <w:r>
              <w:rPr>
                <w:spacing w:val="-2"/>
                <w:sz w:val="20"/>
              </w:rPr>
              <w:t>terminas;</w:t>
            </w:r>
          </w:p>
          <w:p w14:paraId="27E5532F" w14:textId="77777777" w:rsidR="00B544DE" w:rsidRDefault="00D212D4" w:rsidP="0097108F">
            <w:pPr>
              <w:pStyle w:val="TableParagraph"/>
              <w:numPr>
                <w:ilvl w:val="1"/>
                <w:numId w:val="45"/>
              </w:numPr>
              <w:tabs>
                <w:tab w:val="left" w:pos="914"/>
              </w:tabs>
              <w:ind w:left="914"/>
              <w:rPr>
                <w:sz w:val="20"/>
              </w:rPr>
            </w:pPr>
            <w:r>
              <w:rPr>
                <w:sz w:val="20"/>
              </w:rPr>
              <w:t>Pastabos</w:t>
            </w:r>
            <w:r>
              <w:rPr>
                <w:spacing w:val="-6"/>
                <w:sz w:val="20"/>
              </w:rPr>
              <w:t xml:space="preserve"> </w:t>
            </w:r>
            <w:r>
              <w:rPr>
                <w:sz w:val="20"/>
              </w:rPr>
              <w:t>dėl</w:t>
            </w:r>
            <w:r>
              <w:rPr>
                <w:spacing w:val="-6"/>
                <w:sz w:val="20"/>
              </w:rPr>
              <w:t xml:space="preserve"> </w:t>
            </w:r>
            <w:r>
              <w:rPr>
                <w:spacing w:val="-2"/>
                <w:sz w:val="20"/>
              </w:rPr>
              <w:t>mokėjimo;</w:t>
            </w:r>
          </w:p>
          <w:p w14:paraId="23B4F968" w14:textId="77777777" w:rsidR="00B544DE" w:rsidRDefault="00D212D4" w:rsidP="0097108F">
            <w:pPr>
              <w:pStyle w:val="TableParagraph"/>
              <w:numPr>
                <w:ilvl w:val="1"/>
                <w:numId w:val="45"/>
              </w:numPr>
              <w:tabs>
                <w:tab w:val="left" w:pos="914"/>
              </w:tabs>
              <w:ind w:left="914"/>
              <w:rPr>
                <w:sz w:val="20"/>
              </w:rPr>
            </w:pPr>
            <w:proofErr w:type="spellStart"/>
            <w:r>
              <w:rPr>
                <w:sz w:val="20"/>
              </w:rPr>
              <w:t>Inv</w:t>
            </w:r>
            <w:proofErr w:type="spellEnd"/>
            <w:r>
              <w:rPr>
                <w:sz w:val="20"/>
              </w:rPr>
              <w:t>.</w:t>
            </w:r>
            <w:r>
              <w:rPr>
                <w:spacing w:val="-6"/>
                <w:sz w:val="20"/>
              </w:rPr>
              <w:t xml:space="preserve"> </w:t>
            </w:r>
            <w:r>
              <w:rPr>
                <w:sz w:val="20"/>
              </w:rPr>
              <w:t>Projekto</w:t>
            </w:r>
            <w:r>
              <w:rPr>
                <w:spacing w:val="-6"/>
                <w:sz w:val="20"/>
              </w:rPr>
              <w:t xml:space="preserve"> </w:t>
            </w:r>
            <w:r>
              <w:rPr>
                <w:spacing w:val="-4"/>
                <w:sz w:val="20"/>
              </w:rPr>
              <w:t>Nr.;</w:t>
            </w:r>
          </w:p>
          <w:p w14:paraId="70D0E19F" w14:textId="77777777" w:rsidR="00B544DE" w:rsidRDefault="00D212D4" w:rsidP="0097108F">
            <w:pPr>
              <w:pStyle w:val="TableParagraph"/>
              <w:numPr>
                <w:ilvl w:val="1"/>
                <w:numId w:val="45"/>
              </w:numPr>
              <w:tabs>
                <w:tab w:val="left" w:pos="914"/>
              </w:tabs>
              <w:spacing w:before="59"/>
              <w:ind w:left="914"/>
              <w:rPr>
                <w:sz w:val="20"/>
              </w:rPr>
            </w:pPr>
            <w:r>
              <w:rPr>
                <w:sz w:val="20"/>
              </w:rPr>
              <w:t>Bendra</w:t>
            </w:r>
            <w:r>
              <w:rPr>
                <w:spacing w:val="-8"/>
                <w:sz w:val="20"/>
              </w:rPr>
              <w:t xml:space="preserve"> </w:t>
            </w:r>
            <w:r>
              <w:rPr>
                <w:sz w:val="20"/>
              </w:rPr>
              <w:t>detalizacijos</w:t>
            </w:r>
            <w:r>
              <w:rPr>
                <w:spacing w:val="-6"/>
                <w:sz w:val="20"/>
              </w:rPr>
              <w:t xml:space="preserve"> </w:t>
            </w:r>
            <w:r>
              <w:rPr>
                <w:sz w:val="20"/>
              </w:rPr>
              <w:t>suma</w:t>
            </w:r>
            <w:r>
              <w:rPr>
                <w:spacing w:val="-7"/>
                <w:sz w:val="20"/>
              </w:rPr>
              <w:t xml:space="preserve"> </w:t>
            </w:r>
            <w:r>
              <w:rPr>
                <w:sz w:val="20"/>
              </w:rPr>
              <w:t>be</w:t>
            </w:r>
            <w:r>
              <w:rPr>
                <w:spacing w:val="-8"/>
                <w:sz w:val="20"/>
              </w:rPr>
              <w:t xml:space="preserve"> </w:t>
            </w:r>
            <w:r>
              <w:rPr>
                <w:spacing w:val="-4"/>
                <w:sz w:val="20"/>
              </w:rPr>
              <w:t>PVM;</w:t>
            </w:r>
          </w:p>
          <w:p w14:paraId="186C7E9C" w14:textId="77777777" w:rsidR="00B544DE" w:rsidRDefault="00D212D4" w:rsidP="0097108F">
            <w:pPr>
              <w:pStyle w:val="TableParagraph"/>
              <w:numPr>
                <w:ilvl w:val="1"/>
                <w:numId w:val="45"/>
              </w:numPr>
              <w:tabs>
                <w:tab w:val="left" w:pos="914"/>
              </w:tabs>
              <w:ind w:left="914"/>
              <w:rPr>
                <w:sz w:val="20"/>
              </w:rPr>
            </w:pPr>
            <w:r>
              <w:rPr>
                <w:sz w:val="20"/>
              </w:rPr>
              <w:t>Bendra</w:t>
            </w:r>
            <w:r>
              <w:rPr>
                <w:spacing w:val="-9"/>
                <w:sz w:val="20"/>
              </w:rPr>
              <w:t xml:space="preserve"> </w:t>
            </w:r>
            <w:r>
              <w:rPr>
                <w:sz w:val="20"/>
              </w:rPr>
              <w:t>detalizacijos</w:t>
            </w:r>
            <w:r>
              <w:rPr>
                <w:spacing w:val="-8"/>
                <w:sz w:val="20"/>
              </w:rPr>
              <w:t xml:space="preserve"> </w:t>
            </w:r>
            <w:r>
              <w:rPr>
                <w:sz w:val="20"/>
              </w:rPr>
              <w:t>PVM</w:t>
            </w:r>
            <w:r>
              <w:rPr>
                <w:spacing w:val="-9"/>
                <w:sz w:val="20"/>
              </w:rPr>
              <w:t xml:space="preserve"> </w:t>
            </w:r>
            <w:r>
              <w:rPr>
                <w:spacing w:val="-2"/>
                <w:sz w:val="20"/>
              </w:rPr>
              <w:t>suma;</w:t>
            </w:r>
          </w:p>
          <w:p w14:paraId="1541E53D" w14:textId="77777777" w:rsidR="00B544DE" w:rsidRDefault="00D212D4" w:rsidP="0097108F">
            <w:pPr>
              <w:pStyle w:val="TableParagraph"/>
              <w:numPr>
                <w:ilvl w:val="1"/>
                <w:numId w:val="45"/>
              </w:numPr>
              <w:tabs>
                <w:tab w:val="left" w:pos="914"/>
              </w:tabs>
              <w:spacing w:before="59"/>
              <w:ind w:left="914"/>
              <w:rPr>
                <w:sz w:val="20"/>
              </w:rPr>
            </w:pPr>
            <w:r>
              <w:rPr>
                <w:sz w:val="20"/>
              </w:rPr>
              <w:t>Bendra</w:t>
            </w:r>
            <w:r>
              <w:rPr>
                <w:spacing w:val="-9"/>
                <w:sz w:val="20"/>
              </w:rPr>
              <w:t xml:space="preserve"> </w:t>
            </w:r>
            <w:r>
              <w:rPr>
                <w:sz w:val="20"/>
              </w:rPr>
              <w:t>detalizacijos</w:t>
            </w:r>
            <w:r>
              <w:rPr>
                <w:spacing w:val="-8"/>
                <w:sz w:val="20"/>
              </w:rPr>
              <w:t xml:space="preserve"> </w:t>
            </w:r>
            <w:r>
              <w:rPr>
                <w:sz w:val="20"/>
              </w:rPr>
              <w:t>sumos</w:t>
            </w:r>
            <w:r>
              <w:rPr>
                <w:spacing w:val="-6"/>
                <w:sz w:val="20"/>
              </w:rPr>
              <w:t xml:space="preserve"> </w:t>
            </w:r>
            <w:r>
              <w:rPr>
                <w:spacing w:val="-2"/>
                <w:sz w:val="20"/>
              </w:rPr>
              <w:t>būsena;</w:t>
            </w:r>
          </w:p>
          <w:p w14:paraId="1C042257" w14:textId="77777777" w:rsidR="00B544DE" w:rsidRDefault="00D212D4" w:rsidP="0097108F">
            <w:pPr>
              <w:pStyle w:val="TableParagraph"/>
              <w:numPr>
                <w:ilvl w:val="1"/>
                <w:numId w:val="45"/>
              </w:numPr>
              <w:tabs>
                <w:tab w:val="left" w:pos="914"/>
              </w:tabs>
              <w:spacing w:before="59"/>
              <w:ind w:left="914"/>
              <w:rPr>
                <w:sz w:val="20"/>
              </w:rPr>
            </w:pPr>
            <w:r>
              <w:rPr>
                <w:sz w:val="20"/>
              </w:rPr>
              <w:t>Detalizacijos</w:t>
            </w:r>
            <w:r>
              <w:rPr>
                <w:spacing w:val="21"/>
                <w:sz w:val="20"/>
              </w:rPr>
              <w:t xml:space="preserve"> </w:t>
            </w:r>
            <w:r>
              <w:rPr>
                <w:sz w:val="20"/>
              </w:rPr>
              <w:t>eilutės</w:t>
            </w:r>
            <w:r>
              <w:rPr>
                <w:spacing w:val="24"/>
                <w:sz w:val="20"/>
              </w:rPr>
              <w:t xml:space="preserve"> </w:t>
            </w:r>
            <w:r>
              <w:rPr>
                <w:sz w:val="20"/>
              </w:rPr>
              <w:t>(padalinys,</w:t>
            </w:r>
            <w:r>
              <w:rPr>
                <w:spacing w:val="21"/>
                <w:sz w:val="20"/>
              </w:rPr>
              <w:t xml:space="preserve"> </w:t>
            </w:r>
            <w:r>
              <w:rPr>
                <w:sz w:val="20"/>
              </w:rPr>
              <w:t>buhalterinė</w:t>
            </w:r>
            <w:r>
              <w:rPr>
                <w:spacing w:val="19"/>
                <w:sz w:val="20"/>
              </w:rPr>
              <w:t xml:space="preserve"> </w:t>
            </w:r>
            <w:r>
              <w:rPr>
                <w:sz w:val="20"/>
              </w:rPr>
              <w:t>sąskaita,</w:t>
            </w:r>
            <w:r>
              <w:rPr>
                <w:spacing w:val="18"/>
                <w:sz w:val="20"/>
              </w:rPr>
              <w:t xml:space="preserve"> </w:t>
            </w:r>
            <w:r>
              <w:rPr>
                <w:sz w:val="20"/>
              </w:rPr>
              <w:t>prekės</w:t>
            </w:r>
            <w:r>
              <w:rPr>
                <w:spacing w:val="21"/>
                <w:sz w:val="20"/>
              </w:rPr>
              <w:t xml:space="preserve"> </w:t>
            </w:r>
            <w:r>
              <w:rPr>
                <w:sz w:val="20"/>
              </w:rPr>
              <w:t>kodas,</w:t>
            </w:r>
            <w:r>
              <w:rPr>
                <w:spacing w:val="19"/>
                <w:sz w:val="20"/>
              </w:rPr>
              <w:t xml:space="preserve"> </w:t>
            </w:r>
            <w:r>
              <w:rPr>
                <w:sz w:val="20"/>
              </w:rPr>
              <w:t>suma</w:t>
            </w:r>
            <w:r>
              <w:rPr>
                <w:spacing w:val="21"/>
                <w:sz w:val="20"/>
              </w:rPr>
              <w:t xml:space="preserve"> </w:t>
            </w:r>
            <w:r>
              <w:rPr>
                <w:sz w:val="20"/>
              </w:rPr>
              <w:t>be</w:t>
            </w:r>
            <w:r>
              <w:rPr>
                <w:spacing w:val="19"/>
                <w:sz w:val="20"/>
              </w:rPr>
              <w:t xml:space="preserve"> </w:t>
            </w:r>
            <w:r>
              <w:rPr>
                <w:sz w:val="20"/>
              </w:rPr>
              <w:t>PVM</w:t>
            </w:r>
            <w:r>
              <w:rPr>
                <w:spacing w:val="20"/>
                <w:sz w:val="20"/>
              </w:rPr>
              <w:t xml:space="preserve"> </w:t>
            </w:r>
            <w:r>
              <w:rPr>
                <w:spacing w:val="-4"/>
                <w:sz w:val="20"/>
              </w:rPr>
              <w:t>EUR,</w:t>
            </w:r>
          </w:p>
          <w:p w14:paraId="65A61A87" w14:textId="77777777" w:rsidR="00B544DE" w:rsidRDefault="00D212D4">
            <w:pPr>
              <w:pStyle w:val="TableParagraph"/>
              <w:spacing w:before="1"/>
              <w:ind w:left="914"/>
              <w:rPr>
                <w:sz w:val="20"/>
              </w:rPr>
            </w:pPr>
            <w:r>
              <w:rPr>
                <w:sz w:val="20"/>
              </w:rPr>
              <w:t>PVM</w:t>
            </w:r>
            <w:r>
              <w:rPr>
                <w:spacing w:val="-8"/>
                <w:sz w:val="20"/>
              </w:rPr>
              <w:t xml:space="preserve"> </w:t>
            </w:r>
            <w:r>
              <w:rPr>
                <w:sz w:val="20"/>
              </w:rPr>
              <w:t>kodas,</w:t>
            </w:r>
            <w:r>
              <w:rPr>
                <w:spacing w:val="-7"/>
                <w:sz w:val="20"/>
              </w:rPr>
              <w:t xml:space="preserve"> </w:t>
            </w:r>
            <w:r>
              <w:rPr>
                <w:sz w:val="20"/>
              </w:rPr>
              <w:t>papildoma</w:t>
            </w:r>
            <w:r>
              <w:rPr>
                <w:spacing w:val="-7"/>
                <w:sz w:val="20"/>
              </w:rPr>
              <w:t xml:space="preserve"> </w:t>
            </w:r>
            <w:r>
              <w:rPr>
                <w:spacing w:val="-2"/>
                <w:sz w:val="20"/>
              </w:rPr>
              <w:t>informacija).</w:t>
            </w:r>
          </w:p>
          <w:p w14:paraId="30548C5A" w14:textId="77777777" w:rsidR="00B544DE" w:rsidRDefault="00D212D4">
            <w:pPr>
              <w:pStyle w:val="TableParagraph"/>
              <w:rPr>
                <w:sz w:val="20"/>
              </w:rPr>
            </w:pPr>
            <w:r>
              <w:rPr>
                <w:sz w:val="20"/>
              </w:rPr>
              <w:t>Detalūs</w:t>
            </w:r>
            <w:r>
              <w:rPr>
                <w:spacing w:val="-7"/>
                <w:sz w:val="20"/>
              </w:rPr>
              <w:t xml:space="preserve"> </w:t>
            </w:r>
            <w:r>
              <w:rPr>
                <w:sz w:val="20"/>
              </w:rPr>
              <w:t>pirkimo</w:t>
            </w:r>
            <w:r>
              <w:rPr>
                <w:spacing w:val="-7"/>
                <w:sz w:val="20"/>
              </w:rPr>
              <w:t xml:space="preserve"> </w:t>
            </w:r>
            <w:r>
              <w:rPr>
                <w:sz w:val="20"/>
              </w:rPr>
              <w:t>SF</w:t>
            </w:r>
            <w:r>
              <w:rPr>
                <w:spacing w:val="-8"/>
                <w:sz w:val="20"/>
              </w:rPr>
              <w:t xml:space="preserve"> </w:t>
            </w:r>
            <w:r>
              <w:rPr>
                <w:sz w:val="20"/>
              </w:rPr>
              <w:t>duomenų</w:t>
            </w:r>
            <w:r>
              <w:rPr>
                <w:spacing w:val="-7"/>
                <w:sz w:val="20"/>
              </w:rPr>
              <w:t xml:space="preserve"> </w:t>
            </w:r>
            <w:r>
              <w:rPr>
                <w:sz w:val="20"/>
              </w:rPr>
              <w:t>laukai</w:t>
            </w:r>
            <w:r>
              <w:rPr>
                <w:spacing w:val="-8"/>
                <w:sz w:val="20"/>
              </w:rPr>
              <w:t xml:space="preserve"> </w:t>
            </w:r>
            <w:r>
              <w:rPr>
                <w:sz w:val="20"/>
              </w:rPr>
              <w:t>turės</w:t>
            </w:r>
            <w:r>
              <w:rPr>
                <w:spacing w:val="-7"/>
                <w:sz w:val="20"/>
              </w:rPr>
              <w:t xml:space="preserve"> </w:t>
            </w:r>
            <w:r>
              <w:rPr>
                <w:sz w:val="20"/>
              </w:rPr>
              <w:t>būti</w:t>
            </w:r>
            <w:r>
              <w:rPr>
                <w:spacing w:val="-9"/>
                <w:sz w:val="20"/>
              </w:rPr>
              <w:t xml:space="preserve"> </w:t>
            </w:r>
            <w:r>
              <w:rPr>
                <w:sz w:val="20"/>
              </w:rPr>
              <w:t>suderinti</w:t>
            </w:r>
            <w:r>
              <w:rPr>
                <w:spacing w:val="-7"/>
                <w:sz w:val="20"/>
              </w:rPr>
              <w:t xml:space="preserve"> </w:t>
            </w:r>
            <w:r>
              <w:rPr>
                <w:sz w:val="20"/>
              </w:rPr>
              <w:t>Projekto</w:t>
            </w:r>
            <w:r>
              <w:rPr>
                <w:spacing w:val="-7"/>
                <w:sz w:val="20"/>
              </w:rPr>
              <w:t xml:space="preserve"> </w:t>
            </w:r>
            <w:r>
              <w:rPr>
                <w:spacing w:val="-2"/>
                <w:sz w:val="20"/>
              </w:rPr>
              <w:t>metu.</w:t>
            </w:r>
          </w:p>
        </w:tc>
      </w:tr>
      <w:tr w:rsidR="00B544DE" w14:paraId="636FE066" w14:textId="77777777" w:rsidTr="00AF3354">
        <w:trPr>
          <w:trHeight w:val="666"/>
          <w:tblCellSpacing w:w="4" w:type="dxa"/>
        </w:trPr>
        <w:tc>
          <w:tcPr>
            <w:tcW w:w="1106" w:type="dxa"/>
            <w:tcBorders>
              <w:left w:val="nil"/>
            </w:tcBorders>
            <w:shd w:val="clear" w:color="auto" w:fill="F1F1F1"/>
          </w:tcPr>
          <w:p w14:paraId="2E798057" w14:textId="1214A826" w:rsidR="00B544DE" w:rsidRDefault="00B544DE" w:rsidP="0097108F">
            <w:pPr>
              <w:pStyle w:val="TableParagraph"/>
              <w:numPr>
                <w:ilvl w:val="0"/>
                <w:numId w:val="105"/>
              </w:numPr>
              <w:rPr>
                <w:sz w:val="20"/>
              </w:rPr>
            </w:pPr>
          </w:p>
        </w:tc>
        <w:tc>
          <w:tcPr>
            <w:tcW w:w="8312" w:type="dxa"/>
            <w:tcBorders>
              <w:right w:val="nil"/>
            </w:tcBorders>
            <w:shd w:val="clear" w:color="auto" w:fill="F1F1F1"/>
          </w:tcPr>
          <w:p w14:paraId="063D4CD2" w14:textId="77777777" w:rsidR="00B544DE" w:rsidRDefault="00D212D4">
            <w:pPr>
              <w:pStyle w:val="TableParagraph"/>
              <w:rPr>
                <w:sz w:val="20"/>
              </w:rPr>
            </w:pPr>
            <w:r>
              <w:rPr>
                <w:spacing w:val="-2"/>
                <w:sz w:val="20"/>
              </w:rPr>
              <w:t>Sistema</w:t>
            </w:r>
            <w:r>
              <w:rPr>
                <w:spacing w:val="2"/>
                <w:sz w:val="20"/>
              </w:rPr>
              <w:t xml:space="preserve"> </w:t>
            </w:r>
            <w:r>
              <w:rPr>
                <w:spacing w:val="-2"/>
                <w:sz w:val="20"/>
              </w:rPr>
              <w:t>turi</w:t>
            </w:r>
            <w:r>
              <w:rPr>
                <w:sz w:val="20"/>
              </w:rPr>
              <w:t xml:space="preserve"> </w:t>
            </w:r>
            <w:r>
              <w:rPr>
                <w:spacing w:val="-2"/>
                <w:sz w:val="20"/>
              </w:rPr>
              <w:t>turėti</w:t>
            </w:r>
            <w:r>
              <w:rPr>
                <w:spacing w:val="1"/>
                <w:sz w:val="20"/>
              </w:rPr>
              <w:t xml:space="preserve"> </w:t>
            </w:r>
            <w:r>
              <w:rPr>
                <w:spacing w:val="-2"/>
                <w:sz w:val="20"/>
              </w:rPr>
              <w:t>funkcionalumą</w:t>
            </w:r>
            <w:r>
              <w:rPr>
                <w:spacing w:val="2"/>
                <w:sz w:val="20"/>
              </w:rPr>
              <w:t xml:space="preserve"> </w:t>
            </w:r>
            <w:r>
              <w:rPr>
                <w:spacing w:val="-2"/>
                <w:sz w:val="20"/>
              </w:rPr>
              <w:t>registruoti</w:t>
            </w:r>
            <w:r>
              <w:rPr>
                <w:spacing w:val="1"/>
                <w:sz w:val="20"/>
              </w:rPr>
              <w:t xml:space="preserve"> </w:t>
            </w:r>
            <w:r>
              <w:rPr>
                <w:spacing w:val="-2"/>
                <w:sz w:val="20"/>
              </w:rPr>
              <w:t>pirkimo</w:t>
            </w:r>
            <w:r>
              <w:rPr>
                <w:spacing w:val="8"/>
                <w:sz w:val="20"/>
              </w:rPr>
              <w:t xml:space="preserve"> </w:t>
            </w:r>
            <w:r>
              <w:rPr>
                <w:spacing w:val="-2"/>
                <w:sz w:val="20"/>
              </w:rPr>
              <w:t>SF</w:t>
            </w:r>
            <w:r>
              <w:rPr>
                <w:sz w:val="20"/>
              </w:rPr>
              <w:t xml:space="preserve"> </w:t>
            </w:r>
            <w:r>
              <w:rPr>
                <w:spacing w:val="-2"/>
                <w:sz w:val="20"/>
              </w:rPr>
              <w:t>pagal</w:t>
            </w:r>
            <w:r>
              <w:rPr>
                <w:spacing w:val="2"/>
                <w:sz w:val="20"/>
              </w:rPr>
              <w:t xml:space="preserve"> </w:t>
            </w:r>
            <w:r>
              <w:rPr>
                <w:spacing w:val="-2"/>
                <w:sz w:val="20"/>
              </w:rPr>
              <w:t>atliktą</w:t>
            </w:r>
            <w:r>
              <w:rPr>
                <w:spacing w:val="2"/>
                <w:sz w:val="20"/>
              </w:rPr>
              <w:t xml:space="preserve"> </w:t>
            </w:r>
            <w:r>
              <w:rPr>
                <w:spacing w:val="-2"/>
                <w:sz w:val="20"/>
              </w:rPr>
              <w:t>pajamavimą,</w:t>
            </w:r>
            <w:r>
              <w:rPr>
                <w:spacing w:val="2"/>
                <w:sz w:val="20"/>
              </w:rPr>
              <w:t xml:space="preserve"> </w:t>
            </w:r>
            <w:r>
              <w:rPr>
                <w:spacing w:val="-2"/>
                <w:sz w:val="20"/>
              </w:rPr>
              <w:t>t.y.,</w:t>
            </w:r>
            <w:r>
              <w:rPr>
                <w:spacing w:val="2"/>
                <w:sz w:val="20"/>
              </w:rPr>
              <w:t xml:space="preserve"> </w:t>
            </w:r>
            <w:r>
              <w:rPr>
                <w:spacing w:val="-2"/>
                <w:sz w:val="20"/>
              </w:rPr>
              <w:t>gavus</w:t>
            </w:r>
            <w:r>
              <w:rPr>
                <w:spacing w:val="2"/>
                <w:sz w:val="20"/>
              </w:rPr>
              <w:t xml:space="preserve"> </w:t>
            </w:r>
            <w:r>
              <w:rPr>
                <w:spacing w:val="-2"/>
                <w:sz w:val="20"/>
              </w:rPr>
              <w:t>pirkimo</w:t>
            </w:r>
          </w:p>
          <w:p w14:paraId="78B8C524" w14:textId="77777777" w:rsidR="00B544DE" w:rsidRDefault="00D212D4">
            <w:pPr>
              <w:pStyle w:val="TableParagraph"/>
              <w:spacing w:before="1"/>
              <w:rPr>
                <w:sz w:val="20"/>
              </w:rPr>
            </w:pPr>
            <w:r>
              <w:rPr>
                <w:sz w:val="20"/>
              </w:rPr>
              <w:t>SF</w:t>
            </w:r>
            <w:r>
              <w:rPr>
                <w:spacing w:val="-8"/>
                <w:sz w:val="20"/>
              </w:rPr>
              <w:t xml:space="preserve"> </w:t>
            </w:r>
            <w:r>
              <w:rPr>
                <w:sz w:val="20"/>
              </w:rPr>
              <w:t>prekių,</w:t>
            </w:r>
            <w:r>
              <w:rPr>
                <w:spacing w:val="-7"/>
                <w:sz w:val="20"/>
              </w:rPr>
              <w:t xml:space="preserve"> </w:t>
            </w:r>
            <w:r>
              <w:rPr>
                <w:sz w:val="20"/>
              </w:rPr>
              <w:t>kurios</w:t>
            </w:r>
            <w:r>
              <w:rPr>
                <w:spacing w:val="-6"/>
                <w:sz w:val="20"/>
              </w:rPr>
              <w:t xml:space="preserve"> </w:t>
            </w:r>
            <w:r>
              <w:rPr>
                <w:sz w:val="20"/>
              </w:rPr>
              <w:t>jau</w:t>
            </w:r>
            <w:r>
              <w:rPr>
                <w:spacing w:val="-6"/>
                <w:sz w:val="20"/>
              </w:rPr>
              <w:t xml:space="preserve"> </w:t>
            </w:r>
            <w:r>
              <w:rPr>
                <w:sz w:val="20"/>
              </w:rPr>
              <w:t>yra</w:t>
            </w:r>
            <w:r>
              <w:rPr>
                <w:spacing w:val="-9"/>
                <w:sz w:val="20"/>
              </w:rPr>
              <w:t xml:space="preserve"> </w:t>
            </w:r>
            <w:r>
              <w:rPr>
                <w:sz w:val="20"/>
              </w:rPr>
              <w:t>užpajamuotos,</w:t>
            </w:r>
            <w:r>
              <w:rPr>
                <w:spacing w:val="-6"/>
                <w:sz w:val="20"/>
              </w:rPr>
              <w:t xml:space="preserve"> </w:t>
            </w:r>
            <w:r>
              <w:rPr>
                <w:sz w:val="20"/>
              </w:rPr>
              <w:t>papildomas</w:t>
            </w:r>
            <w:r>
              <w:rPr>
                <w:spacing w:val="-4"/>
                <w:sz w:val="20"/>
              </w:rPr>
              <w:t xml:space="preserve"> </w:t>
            </w:r>
            <w:r>
              <w:rPr>
                <w:sz w:val="20"/>
              </w:rPr>
              <w:t>turto</w:t>
            </w:r>
            <w:r>
              <w:rPr>
                <w:spacing w:val="-7"/>
                <w:sz w:val="20"/>
              </w:rPr>
              <w:t xml:space="preserve"> </w:t>
            </w:r>
            <w:r>
              <w:rPr>
                <w:sz w:val="20"/>
              </w:rPr>
              <w:t>pajamavimas</w:t>
            </w:r>
            <w:r>
              <w:rPr>
                <w:spacing w:val="-7"/>
                <w:sz w:val="20"/>
              </w:rPr>
              <w:t xml:space="preserve"> </w:t>
            </w:r>
            <w:r>
              <w:rPr>
                <w:sz w:val="20"/>
              </w:rPr>
              <w:t>neturi</w:t>
            </w:r>
            <w:r>
              <w:rPr>
                <w:spacing w:val="-7"/>
                <w:sz w:val="20"/>
              </w:rPr>
              <w:t xml:space="preserve"> </w:t>
            </w:r>
            <w:r>
              <w:rPr>
                <w:sz w:val="20"/>
              </w:rPr>
              <w:t>būti</w:t>
            </w:r>
            <w:r>
              <w:rPr>
                <w:spacing w:val="-7"/>
                <w:sz w:val="20"/>
              </w:rPr>
              <w:t xml:space="preserve"> </w:t>
            </w:r>
            <w:r>
              <w:rPr>
                <w:spacing w:val="-2"/>
                <w:sz w:val="20"/>
              </w:rPr>
              <w:t>atliekamas.</w:t>
            </w:r>
          </w:p>
        </w:tc>
      </w:tr>
      <w:tr w:rsidR="00B544DE" w14:paraId="7BAA0002" w14:textId="77777777" w:rsidTr="00AF3354">
        <w:trPr>
          <w:trHeight w:val="669"/>
          <w:tblCellSpacing w:w="4" w:type="dxa"/>
        </w:trPr>
        <w:tc>
          <w:tcPr>
            <w:tcW w:w="1106" w:type="dxa"/>
            <w:tcBorders>
              <w:left w:val="nil"/>
              <w:bottom w:val="nil"/>
            </w:tcBorders>
            <w:shd w:val="clear" w:color="auto" w:fill="F1F1F1"/>
          </w:tcPr>
          <w:p w14:paraId="56009FAA" w14:textId="3D83687C" w:rsidR="00B544DE" w:rsidRDefault="00B544DE" w:rsidP="0097108F">
            <w:pPr>
              <w:pStyle w:val="TableParagraph"/>
              <w:numPr>
                <w:ilvl w:val="0"/>
                <w:numId w:val="105"/>
              </w:numPr>
              <w:rPr>
                <w:sz w:val="20"/>
              </w:rPr>
            </w:pPr>
          </w:p>
        </w:tc>
        <w:tc>
          <w:tcPr>
            <w:tcW w:w="8312" w:type="dxa"/>
            <w:tcBorders>
              <w:bottom w:val="nil"/>
              <w:right w:val="nil"/>
            </w:tcBorders>
            <w:shd w:val="clear" w:color="auto" w:fill="F1F1F1"/>
          </w:tcPr>
          <w:p w14:paraId="70FA2B33" w14:textId="77777777" w:rsidR="00B544DE" w:rsidRDefault="00D212D4">
            <w:pPr>
              <w:pStyle w:val="TableParagraph"/>
              <w:rPr>
                <w:sz w:val="20"/>
              </w:rPr>
            </w:pPr>
            <w:r>
              <w:rPr>
                <w:spacing w:val="-2"/>
                <w:sz w:val="20"/>
              </w:rPr>
              <w:t>Sistema turi</w:t>
            </w:r>
            <w:r>
              <w:rPr>
                <w:spacing w:val="-1"/>
                <w:sz w:val="20"/>
              </w:rPr>
              <w:t xml:space="preserve"> </w:t>
            </w:r>
            <w:r>
              <w:rPr>
                <w:spacing w:val="-2"/>
                <w:sz w:val="20"/>
              </w:rPr>
              <w:t>turėti</w:t>
            </w:r>
            <w:r>
              <w:rPr>
                <w:spacing w:val="1"/>
                <w:sz w:val="20"/>
              </w:rPr>
              <w:t xml:space="preserve"> </w:t>
            </w:r>
            <w:r>
              <w:rPr>
                <w:spacing w:val="-2"/>
                <w:sz w:val="20"/>
              </w:rPr>
              <w:t>funkcionalumą</w:t>
            </w:r>
            <w:r>
              <w:rPr>
                <w:spacing w:val="3"/>
                <w:sz w:val="20"/>
              </w:rPr>
              <w:t xml:space="preserve"> </w:t>
            </w:r>
            <w:r>
              <w:rPr>
                <w:spacing w:val="-2"/>
                <w:sz w:val="20"/>
              </w:rPr>
              <w:t>pirkimo sąskaitą</w:t>
            </w:r>
            <w:r>
              <w:rPr>
                <w:spacing w:val="-1"/>
                <w:sz w:val="20"/>
              </w:rPr>
              <w:t xml:space="preserve"> </w:t>
            </w:r>
            <w:r>
              <w:rPr>
                <w:spacing w:val="-2"/>
                <w:sz w:val="20"/>
              </w:rPr>
              <w:t>faktūrą</w:t>
            </w:r>
            <w:r>
              <w:rPr>
                <w:spacing w:val="2"/>
                <w:sz w:val="20"/>
              </w:rPr>
              <w:t xml:space="preserve"> </w:t>
            </w:r>
            <w:r>
              <w:rPr>
                <w:spacing w:val="-2"/>
                <w:sz w:val="20"/>
              </w:rPr>
              <w:t>automatiniu</w:t>
            </w:r>
            <w:r>
              <w:rPr>
                <w:spacing w:val="1"/>
                <w:sz w:val="20"/>
              </w:rPr>
              <w:t xml:space="preserve"> </w:t>
            </w:r>
            <w:r>
              <w:rPr>
                <w:spacing w:val="-2"/>
                <w:sz w:val="20"/>
              </w:rPr>
              <w:t>ir / arba</w:t>
            </w:r>
            <w:r>
              <w:rPr>
                <w:spacing w:val="-1"/>
                <w:sz w:val="20"/>
              </w:rPr>
              <w:t xml:space="preserve"> </w:t>
            </w:r>
            <w:r>
              <w:rPr>
                <w:spacing w:val="-2"/>
                <w:sz w:val="20"/>
              </w:rPr>
              <w:t>rankiniu būdu</w:t>
            </w:r>
            <w:r>
              <w:rPr>
                <w:spacing w:val="-1"/>
                <w:sz w:val="20"/>
              </w:rPr>
              <w:t xml:space="preserve"> </w:t>
            </w:r>
            <w:r>
              <w:rPr>
                <w:spacing w:val="-2"/>
                <w:sz w:val="20"/>
              </w:rPr>
              <w:t>susieti</w:t>
            </w:r>
          </w:p>
          <w:p w14:paraId="485839B0" w14:textId="77777777" w:rsidR="00B544DE" w:rsidRDefault="00D212D4">
            <w:pPr>
              <w:pStyle w:val="TableParagraph"/>
              <w:spacing w:before="1"/>
              <w:rPr>
                <w:sz w:val="20"/>
              </w:rPr>
            </w:pPr>
            <w:r>
              <w:rPr>
                <w:sz w:val="20"/>
              </w:rPr>
              <w:t>su</w:t>
            </w:r>
            <w:r>
              <w:rPr>
                <w:spacing w:val="-7"/>
                <w:sz w:val="20"/>
              </w:rPr>
              <w:t xml:space="preserve"> </w:t>
            </w:r>
            <w:r>
              <w:rPr>
                <w:sz w:val="20"/>
              </w:rPr>
              <w:t>pirkimo</w:t>
            </w:r>
            <w:r>
              <w:rPr>
                <w:spacing w:val="-6"/>
                <w:sz w:val="20"/>
              </w:rPr>
              <w:t xml:space="preserve"> </w:t>
            </w:r>
            <w:r>
              <w:rPr>
                <w:sz w:val="20"/>
              </w:rPr>
              <w:t>užsakymu</w:t>
            </w:r>
            <w:r>
              <w:rPr>
                <w:spacing w:val="-8"/>
                <w:sz w:val="20"/>
              </w:rPr>
              <w:t xml:space="preserve"> </w:t>
            </w:r>
            <w:r>
              <w:rPr>
                <w:sz w:val="20"/>
              </w:rPr>
              <w:t>pagal</w:t>
            </w:r>
            <w:r>
              <w:rPr>
                <w:spacing w:val="-8"/>
                <w:sz w:val="20"/>
              </w:rPr>
              <w:t xml:space="preserve"> </w:t>
            </w:r>
            <w:r>
              <w:rPr>
                <w:sz w:val="20"/>
              </w:rPr>
              <w:t>nurodytą</w:t>
            </w:r>
            <w:r>
              <w:rPr>
                <w:spacing w:val="-7"/>
                <w:sz w:val="20"/>
              </w:rPr>
              <w:t xml:space="preserve"> </w:t>
            </w:r>
            <w:r>
              <w:rPr>
                <w:sz w:val="20"/>
              </w:rPr>
              <w:t>užsakymo</w:t>
            </w:r>
            <w:r>
              <w:rPr>
                <w:spacing w:val="-7"/>
                <w:sz w:val="20"/>
              </w:rPr>
              <w:t xml:space="preserve"> </w:t>
            </w:r>
            <w:r>
              <w:rPr>
                <w:spacing w:val="-2"/>
                <w:sz w:val="20"/>
              </w:rPr>
              <w:t>numerį.</w:t>
            </w:r>
          </w:p>
        </w:tc>
      </w:tr>
    </w:tbl>
    <w:p w14:paraId="43CF3C38" w14:textId="77777777" w:rsidR="00B544DE" w:rsidRDefault="00D212D4">
      <w:pPr>
        <w:pStyle w:val="Pagrindinistekstas"/>
        <w:spacing w:before="190"/>
        <w:rPr>
          <w:sz w:val="20"/>
        </w:rPr>
      </w:pPr>
      <w:r>
        <w:rPr>
          <w:noProof/>
          <w:color w:val="2B579A"/>
          <w:sz w:val="20"/>
        </w:rPr>
        <mc:AlternateContent>
          <mc:Choice Requires="wps">
            <w:drawing>
              <wp:anchor distT="0" distB="0" distL="0" distR="0" simplePos="0" relativeHeight="251658242" behindDoc="1" locked="0" layoutInCell="1" allowOverlap="1" wp14:anchorId="5681D18C" wp14:editId="4D50CC30">
                <wp:simplePos x="0" y="0"/>
                <wp:positionH relativeFrom="page">
                  <wp:posOffset>914704</wp:posOffset>
                </wp:positionH>
                <wp:positionV relativeFrom="paragraph">
                  <wp:posOffset>290957</wp:posOffset>
                </wp:positionV>
                <wp:extent cx="1829435" cy="9525"/>
                <wp:effectExtent l="0" t="0" r="0" b="0"/>
                <wp:wrapTopAndBottom/>
                <wp:docPr id="53" name="Graphic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3"/>
                              </a:lnTo>
                              <a:lnTo>
                                <a:pt x="1829054" y="9143"/>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xmlns:arto="http://schemas.microsoft.com/office/word/2006/arto" xmlns:w16sdtfl="http://schemas.microsoft.com/office/word/2024/wordml/sdtformatlock" xmlns:w16du="http://schemas.microsoft.com/office/word/2023/wordml/word16du" xmlns:oel="http://schemas.microsoft.com/office/2019/extlst">
            <w:pict w14:anchorId="11D814BB">
              <v:shape id="Graphic 53" style="position:absolute;margin-left:1in;margin-top:22.9pt;width:144.05pt;height:.75pt;z-index:-251658236;visibility:visible;mso-wrap-style:square;mso-wrap-distance-left:0;mso-wrap-distance-top:0;mso-wrap-distance-right:0;mso-wrap-distance-bottom:0;mso-position-horizontal:absolute;mso-position-horizontal-relative:page;mso-position-vertical:absolute;mso-position-vertical-relative:text;v-text-anchor:top" coordsize="1829435,9525" o:spid="_x0000_s1026" fillcolor="black" stroked="f" path="m1829054,l,,,9143r1829054,l1829054,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cqlIwIAAL0EAAAOAAAAZHJzL2Uyb0RvYy54bWysVMFu2zAMvQ/YPwi6L07SZGiMOMXQosOA&#10;oivQDDsrshwbk0VNVGLn70fJVmpspw3zQabMJ+rxkfT2rm81OyuHDZiCL2ZzzpSRUDbmWPBv+8cP&#10;t5yhF6YUGowq+EUhv9u9f7ftbK6WUIMulWMUxGDe2YLX3ts8y1DWqhU4A6sMOStwrfC0dcesdKKj&#10;6K3OlvP5x6wDV1oHUiHS14fByXcxflUp6b9WFSrPdMGJm4+ri+shrNluK/KjE7Zu5EhD/AOLVjSG&#10;Lr2GehBesJNr/gjVNtIBQuVnEtoMqqqRKuZA2Szmv2XzWgurYi4kDtqrTPj/wsrn86t9cYE62ieQ&#10;P5AUyTqL+dUTNjhi+sq1AUvEWR9VvFxVVL1nkj4ubpeb1c2aM0m+zXq5DiJnIk9n5Qn9ZwUxjjg/&#10;oR9qUCZL1MmSvUmmo0qGGupYQ88Z1dBxRjU8DDW0wodzgVwwWTchUo88grOFs9pDhPmQQmA7X684&#10;S4kQ0zeMNlMsNdAElXzpbWO8AbNZrG7GtJM7vQfY9Nq/AseWJY4pnNSAahA45B2VvmpBuKnaCLop&#10;HxutQ/rojod77dhZhNGIz8h4AoudMBQ/tMEBysuLYx3NS8Hx50k4xZn+Yqghw3AlwyXjkAzn9T3E&#10;EYzKO/T7/rtwllkyC+6pd54htbvIU1sQ/wAYsOGkgU8nD1UTeiZyGxiNG5qRmP84z2EIp/uIevvr&#10;7H4BAAD//wMAUEsDBBQABgAIAAAAIQDFimS64AAAAAkBAAAPAAAAZHJzL2Rvd25yZXYueG1sTI9B&#10;S8NAEIXvgv9hGcGL2E2bVUvMpqggFtqCxuJ5kx2TYHY2ZLdt/PeOJ73NYx7vvS9fTa4XRxxD50nD&#10;fJaAQKq97ajRsH9/vl6CCNGQNb0n1PCNAVbF+VluMutP9IbHMjaCQyhkRkMb45BJGeoWnQkzPyDx&#10;79OPzkSWYyPtaE4c7nq5SJJb6UxH3NCaAZ9arL/Kg9PwYnfr5esVbnbrtHyM+2lbqY+t1pcX08M9&#10;iIhT/DPD73yeDgVvqvyBbBA9a6WYJWpQN4zABpUu5iAqPu5SkEUu/xMUPwAAAP//AwBQSwECLQAU&#10;AAYACAAAACEAtoM4kv4AAADhAQAAEwAAAAAAAAAAAAAAAAAAAAAAW0NvbnRlbnRfVHlwZXNdLnht&#10;bFBLAQItABQABgAIAAAAIQA4/SH/1gAAAJQBAAALAAAAAAAAAAAAAAAAAC8BAABfcmVscy8ucmVs&#10;c1BLAQItABQABgAIAAAAIQAi9cqlIwIAAL0EAAAOAAAAAAAAAAAAAAAAAC4CAABkcnMvZTJvRG9j&#10;LnhtbFBLAQItABQABgAIAAAAIQDFimS64AAAAAkBAAAPAAAAAAAAAAAAAAAAAH0EAABkcnMvZG93&#10;bnJldi54bWxQSwUGAAAAAAQABADzAAAAigUAAAAA&#10;" w14:anchorId="529B621B">
                <v:path arrowok="t"/>
                <w10:wrap type="topAndBottom" anchorx="page"/>
              </v:shape>
            </w:pict>
          </mc:Fallback>
        </mc:AlternateContent>
      </w:r>
    </w:p>
    <w:p w14:paraId="004614FA" w14:textId="77777777" w:rsidR="00B544DE" w:rsidRDefault="00D212D4">
      <w:pPr>
        <w:spacing w:before="220"/>
        <w:ind w:left="23"/>
        <w:rPr>
          <w:sz w:val="20"/>
        </w:rPr>
      </w:pPr>
      <w:r>
        <w:rPr>
          <w:sz w:val="20"/>
          <w:vertAlign w:val="superscript"/>
        </w:rPr>
        <w:t>2</w:t>
      </w:r>
      <w:r>
        <w:rPr>
          <w:spacing w:val="-8"/>
          <w:sz w:val="20"/>
        </w:rPr>
        <w:t xml:space="preserve"> </w:t>
      </w:r>
      <w:r>
        <w:rPr>
          <w:sz w:val="20"/>
        </w:rPr>
        <w:t>Pirkimo</w:t>
      </w:r>
      <w:r>
        <w:rPr>
          <w:spacing w:val="-7"/>
          <w:sz w:val="20"/>
        </w:rPr>
        <w:t xml:space="preserve"> </w:t>
      </w:r>
      <w:r>
        <w:rPr>
          <w:sz w:val="20"/>
        </w:rPr>
        <w:t>SF</w:t>
      </w:r>
      <w:r>
        <w:rPr>
          <w:spacing w:val="-8"/>
          <w:sz w:val="20"/>
        </w:rPr>
        <w:t xml:space="preserve"> </w:t>
      </w:r>
      <w:r>
        <w:rPr>
          <w:sz w:val="20"/>
        </w:rPr>
        <w:t>tvirtinimas,</w:t>
      </w:r>
      <w:r>
        <w:rPr>
          <w:spacing w:val="-7"/>
          <w:sz w:val="20"/>
        </w:rPr>
        <w:t xml:space="preserve"> </w:t>
      </w:r>
      <w:r>
        <w:rPr>
          <w:sz w:val="20"/>
        </w:rPr>
        <w:t>susiejimas</w:t>
      </w:r>
      <w:r>
        <w:rPr>
          <w:spacing w:val="-7"/>
          <w:sz w:val="20"/>
        </w:rPr>
        <w:t xml:space="preserve"> </w:t>
      </w:r>
      <w:r>
        <w:rPr>
          <w:sz w:val="20"/>
        </w:rPr>
        <w:t>su</w:t>
      </w:r>
      <w:r>
        <w:rPr>
          <w:spacing w:val="-3"/>
          <w:sz w:val="20"/>
        </w:rPr>
        <w:t xml:space="preserve"> </w:t>
      </w:r>
      <w:r>
        <w:rPr>
          <w:sz w:val="20"/>
        </w:rPr>
        <w:t>pirkimo</w:t>
      </w:r>
      <w:r>
        <w:rPr>
          <w:spacing w:val="-6"/>
          <w:sz w:val="20"/>
        </w:rPr>
        <w:t xml:space="preserve"> </w:t>
      </w:r>
      <w:r>
        <w:rPr>
          <w:sz w:val="20"/>
        </w:rPr>
        <w:t>sutartimi</w:t>
      </w:r>
      <w:r>
        <w:rPr>
          <w:spacing w:val="-7"/>
          <w:sz w:val="20"/>
        </w:rPr>
        <w:t xml:space="preserve"> </w:t>
      </w:r>
      <w:r>
        <w:rPr>
          <w:sz w:val="20"/>
        </w:rPr>
        <w:t>/</w:t>
      </w:r>
      <w:r>
        <w:rPr>
          <w:spacing w:val="-7"/>
          <w:sz w:val="20"/>
        </w:rPr>
        <w:t xml:space="preserve"> </w:t>
      </w:r>
      <w:r>
        <w:rPr>
          <w:sz w:val="20"/>
        </w:rPr>
        <w:t>pirkimo</w:t>
      </w:r>
      <w:r>
        <w:rPr>
          <w:spacing w:val="-6"/>
          <w:sz w:val="20"/>
        </w:rPr>
        <w:t xml:space="preserve"> </w:t>
      </w:r>
      <w:r>
        <w:rPr>
          <w:sz w:val="20"/>
        </w:rPr>
        <w:t>užsakymu</w:t>
      </w:r>
      <w:r>
        <w:rPr>
          <w:spacing w:val="-5"/>
          <w:sz w:val="20"/>
        </w:rPr>
        <w:t xml:space="preserve"> </w:t>
      </w:r>
      <w:r>
        <w:rPr>
          <w:sz w:val="20"/>
        </w:rPr>
        <w:t>ir</w:t>
      </w:r>
      <w:r>
        <w:rPr>
          <w:spacing w:val="-8"/>
          <w:sz w:val="20"/>
        </w:rPr>
        <w:t xml:space="preserve"> </w:t>
      </w:r>
      <w:r>
        <w:rPr>
          <w:sz w:val="20"/>
        </w:rPr>
        <w:t>registravimas</w:t>
      </w:r>
      <w:r>
        <w:rPr>
          <w:spacing w:val="-6"/>
          <w:sz w:val="20"/>
        </w:rPr>
        <w:t xml:space="preserve"> </w:t>
      </w:r>
      <w:r>
        <w:rPr>
          <w:spacing w:val="-2"/>
          <w:sz w:val="20"/>
        </w:rPr>
        <w:t>apskaitoje.</w:t>
      </w:r>
    </w:p>
    <w:p w14:paraId="1B9F6C20" w14:textId="77777777" w:rsidR="00B544DE" w:rsidRDefault="00B544DE">
      <w:pPr>
        <w:rPr>
          <w:sz w:val="20"/>
        </w:rPr>
        <w:sectPr w:rsidR="00B544DE">
          <w:headerReference w:type="default" r:id="rId79"/>
          <w:footerReference w:type="default" r:id="rId80"/>
          <w:pgSz w:w="11910" w:h="16840"/>
          <w:pgMar w:top="1080" w:right="850" w:bottom="780" w:left="1417" w:header="628" w:footer="580" w:gutter="0"/>
          <w:cols w:space="1296"/>
        </w:sectPr>
      </w:pPr>
    </w:p>
    <w:p w14:paraId="4E03CF08" w14:textId="77777777" w:rsidR="00B544DE" w:rsidRDefault="00B544DE">
      <w:pPr>
        <w:pStyle w:val="Pagrindinistekstas"/>
        <w:spacing w:before="122"/>
        <w:rPr>
          <w:sz w:val="20"/>
        </w:rPr>
      </w:pPr>
    </w:p>
    <w:tbl>
      <w:tblPr>
        <w:tblStyle w:val="TableNormal1"/>
        <w:tblW w:w="0" w:type="auto"/>
        <w:tblInd w:w="4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1111"/>
        <w:gridCol w:w="8324"/>
      </w:tblGrid>
      <w:tr w:rsidR="00B544DE" w14:paraId="56F4F40D" w14:textId="77777777">
        <w:trPr>
          <w:trHeight w:val="425"/>
        </w:trPr>
        <w:tc>
          <w:tcPr>
            <w:tcW w:w="1111" w:type="dxa"/>
            <w:tcBorders>
              <w:top w:val="nil"/>
              <w:left w:val="nil"/>
            </w:tcBorders>
            <w:shd w:val="clear" w:color="auto" w:fill="124652"/>
          </w:tcPr>
          <w:p w14:paraId="032A521B" w14:textId="77777777" w:rsidR="00B544DE" w:rsidRDefault="00D212D4">
            <w:pPr>
              <w:pStyle w:val="TableParagraph"/>
              <w:rPr>
                <w:sz w:val="20"/>
              </w:rPr>
            </w:pPr>
            <w:r>
              <w:rPr>
                <w:color w:val="FFFFFF"/>
                <w:spacing w:val="-5"/>
                <w:sz w:val="20"/>
              </w:rPr>
              <w:t>NR.</w:t>
            </w:r>
          </w:p>
        </w:tc>
        <w:tc>
          <w:tcPr>
            <w:tcW w:w="8324" w:type="dxa"/>
            <w:tcBorders>
              <w:top w:val="nil"/>
              <w:right w:val="nil"/>
            </w:tcBorders>
            <w:shd w:val="clear" w:color="auto" w:fill="124652"/>
          </w:tcPr>
          <w:p w14:paraId="099C9461" w14:textId="77777777" w:rsidR="00B544DE" w:rsidRDefault="00D212D4">
            <w:pPr>
              <w:pStyle w:val="TableParagraph"/>
              <w:rPr>
                <w:sz w:val="20"/>
              </w:rPr>
            </w:pPr>
            <w:r>
              <w:rPr>
                <w:color w:val="FFFFFF"/>
                <w:spacing w:val="-2"/>
                <w:sz w:val="20"/>
              </w:rPr>
              <w:t>REIKALAVIMAS</w:t>
            </w:r>
          </w:p>
        </w:tc>
      </w:tr>
      <w:tr w:rsidR="00B544DE" w14:paraId="66959441" w14:textId="77777777">
        <w:trPr>
          <w:trHeight w:val="669"/>
        </w:trPr>
        <w:tc>
          <w:tcPr>
            <w:tcW w:w="1111" w:type="dxa"/>
            <w:tcBorders>
              <w:left w:val="nil"/>
            </w:tcBorders>
            <w:shd w:val="clear" w:color="auto" w:fill="F1F1F1"/>
          </w:tcPr>
          <w:p w14:paraId="0E438B01" w14:textId="4632E416" w:rsidR="00B544DE" w:rsidRDefault="00B544DE" w:rsidP="0097108F">
            <w:pPr>
              <w:pStyle w:val="TableParagraph"/>
              <w:numPr>
                <w:ilvl w:val="0"/>
                <w:numId w:val="105"/>
              </w:numPr>
              <w:rPr>
                <w:sz w:val="20"/>
              </w:rPr>
            </w:pPr>
          </w:p>
        </w:tc>
        <w:tc>
          <w:tcPr>
            <w:tcW w:w="8324" w:type="dxa"/>
            <w:tcBorders>
              <w:right w:val="nil"/>
            </w:tcBorders>
            <w:shd w:val="clear" w:color="auto" w:fill="F1F1F1"/>
          </w:tcPr>
          <w:p w14:paraId="50386C52" w14:textId="77777777" w:rsidR="00B544DE" w:rsidRDefault="00D212D4">
            <w:pPr>
              <w:pStyle w:val="TableParagraph"/>
              <w:rPr>
                <w:sz w:val="20"/>
              </w:rPr>
            </w:pPr>
            <w:r>
              <w:rPr>
                <w:spacing w:val="-2"/>
                <w:sz w:val="20"/>
              </w:rPr>
              <w:t>Sistema</w:t>
            </w:r>
            <w:r>
              <w:rPr>
                <w:spacing w:val="-3"/>
                <w:sz w:val="20"/>
              </w:rPr>
              <w:t xml:space="preserve"> </w:t>
            </w:r>
            <w:r>
              <w:rPr>
                <w:spacing w:val="-2"/>
                <w:sz w:val="20"/>
              </w:rPr>
              <w:t>turi</w:t>
            </w:r>
            <w:r>
              <w:rPr>
                <w:spacing w:val="-4"/>
                <w:sz w:val="20"/>
              </w:rPr>
              <w:t xml:space="preserve"> </w:t>
            </w:r>
            <w:r>
              <w:rPr>
                <w:spacing w:val="-2"/>
                <w:sz w:val="20"/>
              </w:rPr>
              <w:t>turėti</w:t>
            </w:r>
            <w:r>
              <w:rPr>
                <w:sz w:val="20"/>
              </w:rPr>
              <w:t xml:space="preserve"> </w:t>
            </w:r>
            <w:r>
              <w:rPr>
                <w:spacing w:val="-2"/>
                <w:sz w:val="20"/>
              </w:rPr>
              <w:t>funkcionalumą</w:t>
            </w:r>
            <w:r>
              <w:rPr>
                <w:spacing w:val="1"/>
                <w:sz w:val="20"/>
              </w:rPr>
              <w:t xml:space="preserve"> </w:t>
            </w:r>
            <w:r>
              <w:rPr>
                <w:spacing w:val="-2"/>
                <w:sz w:val="20"/>
              </w:rPr>
              <w:t>apdoroti ir registruoti</w:t>
            </w:r>
            <w:r>
              <w:rPr>
                <w:spacing w:val="-3"/>
                <w:sz w:val="20"/>
              </w:rPr>
              <w:t xml:space="preserve"> </w:t>
            </w:r>
            <w:r>
              <w:rPr>
                <w:spacing w:val="-2"/>
                <w:sz w:val="20"/>
              </w:rPr>
              <w:t>kelias</w:t>
            </w:r>
            <w:r>
              <w:rPr>
                <w:spacing w:val="-1"/>
                <w:sz w:val="20"/>
              </w:rPr>
              <w:t xml:space="preserve"> </w:t>
            </w:r>
            <w:r>
              <w:rPr>
                <w:spacing w:val="-2"/>
                <w:sz w:val="20"/>
              </w:rPr>
              <w:t>sąskaitas</w:t>
            </w:r>
            <w:r>
              <w:rPr>
                <w:spacing w:val="-1"/>
                <w:sz w:val="20"/>
              </w:rPr>
              <w:t xml:space="preserve"> </w:t>
            </w:r>
            <w:r>
              <w:rPr>
                <w:spacing w:val="-2"/>
                <w:sz w:val="20"/>
              </w:rPr>
              <w:t>faktūras pagal</w:t>
            </w:r>
            <w:r>
              <w:rPr>
                <w:spacing w:val="-3"/>
                <w:sz w:val="20"/>
              </w:rPr>
              <w:t xml:space="preserve"> </w:t>
            </w:r>
            <w:r>
              <w:rPr>
                <w:spacing w:val="-2"/>
                <w:sz w:val="20"/>
              </w:rPr>
              <w:t>tą</w:t>
            </w:r>
            <w:r>
              <w:rPr>
                <w:spacing w:val="-3"/>
                <w:sz w:val="20"/>
              </w:rPr>
              <w:t xml:space="preserve"> </w:t>
            </w:r>
            <w:r>
              <w:rPr>
                <w:spacing w:val="-2"/>
                <w:sz w:val="20"/>
              </w:rPr>
              <w:t>patį</w:t>
            </w:r>
            <w:r>
              <w:rPr>
                <w:spacing w:val="2"/>
                <w:sz w:val="20"/>
              </w:rPr>
              <w:t xml:space="preserve"> </w:t>
            </w:r>
            <w:r>
              <w:rPr>
                <w:spacing w:val="-2"/>
                <w:sz w:val="20"/>
              </w:rPr>
              <w:t>pirkimo</w:t>
            </w:r>
          </w:p>
          <w:p w14:paraId="1FA06028" w14:textId="77777777" w:rsidR="00B544DE" w:rsidRDefault="00D212D4">
            <w:pPr>
              <w:pStyle w:val="TableParagraph"/>
              <w:spacing w:before="1"/>
              <w:rPr>
                <w:sz w:val="20"/>
              </w:rPr>
            </w:pPr>
            <w:r>
              <w:rPr>
                <w:spacing w:val="-2"/>
                <w:sz w:val="20"/>
              </w:rPr>
              <w:t>užsakymą.</w:t>
            </w:r>
          </w:p>
        </w:tc>
      </w:tr>
      <w:tr w:rsidR="00B544DE" w14:paraId="03C20BBA" w14:textId="77777777">
        <w:trPr>
          <w:trHeight w:val="666"/>
        </w:trPr>
        <w:tc>
          <w:tcPr>
            <w:tcW w:w="1111" w:type="dxa"/>
            <w:tcBorders>
              <w:left w:val="nil"/>
            </w:tcBorders>
            <w:shd w:val="clear" w:color="auto" w:fill="F1F1F1"/>
          </w:tcPr>
          <w:p w14:paraId="13656486" w14:textId="2965091E" w:rsidR="00B544DE" w:rsidRDefault="00B544DE" w:rsidP="0097108F">
            <w:pPr>
              <w:pStyle w:val="TableParagraph"/>
              <w:numPr>
                <w:ilvl w:val="0"/>
                <w:numId w:val="105"/>
              </w:numPr>
              <w:rPr>
                <w:sz w:val="20"/>
              </w:rPr>
            </w:pPr>
          </w:p>
        </w:tc>
        <w:tc>
          <w:tcPr>
            <w:tcW w:w="8324" w:type="dxa"/>
            <w:tcBorders>
              <w:right w:val="nil"/>
            </w:tcBorders>
            <w:shd w:val="clear" w:color="auto" w:fill="F1F1F1"/>
          </w:tcPr>
          <w:p w14:paraId="33CE132A" w14:textId="77777777" w:rsidR="00B544DE" w:rsidRDefault="00D212D4">
            <w:pPr>
              <w:pStyle w:val="TableParagraph"/>
              <w:spacing w:before="59"/>
              <w:rPr>
                <w:sz w:val="20"/>
              </w:rPr>
            </w:pPr>
            <w:r>
              <w:rPr>
                <w:sz w:val="20"/>
              </w:rPr>
              <w:t>Sistema turi turėti funkcionalumą SF kontrolę atlikti tik su pirkimo sutartimi, jei pirkimo užsakymas nėra registruotas.</w:t>
            </w:r>
          </w:p>
        </w:tc>
      </w:tr>
      <w:tr w:rsidR="00B544DE" w14:paraId="16886F14" w14:textId="77777777">
        <w:trPr>
          <w:trHeight w:val="910"/>
        </w:trPr>
        <w:tc>
          <w:tcPr>
            <w:tcW w:w="1111" w:type="dxa"/>
            <w:tcBorders>
              <w:left w:val="nil"/>
              <w:bottom w:val="single" w:sz="6" w:space="0" w:color="FFFFFF"/>
            </w:tcBorders>
            <w:shd w:val="clear" w:color="auto" w:fill="F1F1F1"/>
          </w:tcPr>
          <w:p w14:paraId="46488D67" w14:textId="241B97AC" w:rsidR="00B544DE" w:rsidRDefault="00B544DE" w:rsidP="0097108F">
            <w:pPr>
              <w:pStyle w:val="TableParagraph"/>
              <w:numPr>
                <w:ilvl w:val="0"/>
                <w:numId w:val="105"/>
              </w:numPr>
              <w:rPr>
                <w:sz w:val="20"/>
              </w:rPr>
            </w:pPr>
          </w:p>
        </w:tc>
        <w:tc>
          <w:tcPr>
            <w:tcW w:w="8324" w:type="dxa"/>
            <w:tcBorders>
              <w:bottom w:val="single" w:sz="6" w:space="0" w:color="FFFFFF"/>
              <w:right w:val="nil"/>
            </w:tcBorders>
            <w:shd w:val="clear" w:color="auto" w:fill="F1F1F1"/>
          </w:tcPr>
          <w:p w14:paraId="6865700C" w14:textId="77777777" w:rsidR="00B544DE" w:rsidRDefault="00D212D4">
            <w:pPr>
              <w:pStyle w:val="TableParagraph"/>
              <w:ind w:right="109"/>
              <w:jc w:val="both"/>
              <w:rPr>
                <w:sz w:val="20"/>
              </w:rPr>
            </w:pPr>
            <w:r>
              <w:rPr>
                <w:sz w:val="20"/>
              </w:rPr>
              <w:t>Sistema</w:t>
            </w:r>
            <w:r>
              <w:rPr>
                <w:spacing w:val="-12"/>
                <w:sz w:val="20"/>
              </w:rPr>
              <w:t xml:space="preserve"> </w:t>
            </w:r>
            <w:r>
              <w:rPr>
                <w:sz w:val="20"/>
              </w:rPr>
              <w:t>turi</w:t>
            </w:r>
            <w:r>
              <w:rPr>
                <w:spacing w:val="-11"/>
                <w:sz w:val="20"/>
              </w:rPr>
              <w:t xml:space="preserve"> </w:t>
            </w:r>
            <w:r>
              <w:rPr>
                <w:sz w:val="20"/>
              </w:rPr>
              <w:t>turėti</w:t>
            </w:r>
            <w:r>
              <w:rPr>
                <w:spacing w:val="-11"/>
                <w:sz w:val="20"/>
              </w:rPr>
              <w:t xml:space="preserve"> </w:t>
            </w:r>
            <w:r>
              <w:rPr>
                <w:sz w:val="20"/>
              </w:rPr>
              <w:t>funkcionalumą</w:t>
            </w:r>
            <w:r>
              <w:rPr>
                <w:spacing w:val="-12"/>
                <w:sz w:val="20"/>
              </w:rPr>
              <w:t xml:space="preserve"> </w:t>
            </w:r>
            <w:r>
              <w:rPr>
                <w:sz w:val="20"/>
              </w:rPr>
              <w:t>prieš</w:t>
            </w:r>
            <w:r>
              <w:rPr>
                <w:spacing w:val="-11"/>
                <w:sz w:val="20"/>
              </w:rPr>
              <w:t xml:space="preserve"> </w:t>
            </w:r>
            <w:r>
              <w:rPr>
                <w:sz w:val="20"/>
              </w:rPr>
              <w:t>atsakingam</w:t>
            </w:r>
            <w:r>
              <w:rPr>
                <w:spacing w:val="-11"/>
                <w:sz w:val="20"/>
              </w:rPr>
              <w:t xml:space="preserve"> </w:t>
            </w:r>
            <w:r>
              <w:rPr>
                <w:sz w:val="20"/>
              </w:rPr>
              <w:t>asmeniui</w:t>
            </w:r>
            <w:r>
              <w:rPr>
                <w:spacing w:val="-12"/>
                <w:sz w:val="20"/>
              </w:rPr>
              <w:t xml:space="preserve"> </w:t>
            </w:r>
            <w:r>
              <w:rPr>
                <w:sz w:val="20"/>
              </w:rPr>
              <w:t>apdorojant</w:t>
            </w:r>
            <w:r>
              <w:rPr>
                <w:spacing w:val="-11"/>
                <w:sz w:val="20"/>
              </w:rPr>
              <w:t xml:space="preserve"> </w:t>
            </w:r>
            <w:r>
              <w:rPr>
                <w:sz w:val="20"/>
              </w:rPr>
              <w:t>ir</w:t>
            </w:r>
            <w:r>
              <w:rPr>
                <w:spacing w:val="-11"/>
                <w:sz w:val="20"/>
              </w:rPr>
              <w:t xml:space="preserve"> </w:t>
            </w:r>
            <w:r>
              <w:rPr>
                <w:sz w:val="20"/>
              </w:rPr>
              <w:t>tvirtinant</w:t>
            </w:r>
            <w:r>
              <w:rPr>
                <w:spacing w:val="-12"/>
                <w:sz w:val="20"/>
              </w:rPr>
              <w:t xml:space="preserve"> </w:t>
            </w:r>
            <w:r>
              <w:rPr>
                <w:sz w:val="20"/>
              </w:rPr>
              <w:t>pirkimo</w:t>
            </w:r>
            <w:r>
              <w:rPr>
                <w:spacing w:val="-11"/>
                <w:sz w:val="20"/>
              </w:rPr>
              <w:t xml:space="preserve"> </w:t>
            </w:r>
            <w:r>
              <w:rPr>
                <w:sz w:val="20"/>
              </w:rPr>
              <w:t xml:space="preserve">sąskaitą </w:t>
            </w:r>
            <w:r>
              <w:rPr>
                <w:spacing w:val="-2"/>
                <w:sz w:val="20"/>
              </w:rPr>
              <w:t>faktūrą, pirkimo sąskaitą faktūrą automatiniu ir /</w:t>
            </w:r>
            <w:r>
              <w:rPr>
                <w:spacing w:val="-3"/>
                <w:sz w:val="20"/>
              </w:rPr>
              <w:t xml:space="preserve"> </w:t>
            </w:r>
            <w:r>
              <w:rPr>
                <w:spacing w:val="-2"/>
                <w:sz w:val="20"/>
              </w:rPr>
              <w:t>arba rankiniu būdu susieti su pirkimo sutartimi</w:t>
            </w:r>
            <w:r>
              <w:rPr>
                <w:spacing w:val="-4"/>
                <w:sz w:val="20"/>
              </w:rPr>
              <w:t xml:space="preserve"> </w:t>
            </w:r>
            <w:r>
              <w:rPr>
                <w:spacing w:val="-2"/>
                <w:sz w:val="20"/>
              </w:rPr>
              <w:t xml:space="preserve">pagal </w:t>
            </w:r>
            <w:r>
              <w:rPr>
                <w:sz w:val="20"/>
              </w:rPr>
              <w:t>nurodytą pirkimo sutarties numerį.</w:t>
            </w:r>
          </w:p>
        </w:tc>
      </w:tr>
      <w:tr w:rsidR="00B544DE" w14:paraId="012FC5EB" w14:textId="77777777">
        <w:trPr>
          <w:trHeight w:val="665"/>
        </w:trPr>
        <w:tc>
          <w:tcPr>
            <w:tcW w:w="1111" w:type="dxa"/>
            <w:tcBorders>
              <w:top w:val="single" w:sz="6" w:space="0" w:color="FFFFFF"/>
              <w:left w:val="nil"/>
            </w:tcBorders>
            <w:shd w:val="clear" w:color="auto" w:fill="F1F1F1"/>
          </w:tcPr>
          <w:p w14:paraId="0B1A0944" w14:textId="519657CF" w:rsidR="00B544DE" w:rsidRDefault="00B544DE" w:rsidP="0097108F">
            <w:pPr>
              <w:pStyle w:val="TableParagraph"/>
              <w:numPr>
                <w:ilvl w:val="0"/>
                <w:numId w:val="105"/>
              </w:numPr>
              <w:spacing w:before="60"/>
              <w:rPr>
                <w:sz w:val="20"/>
              </w:rPr>
            </w:pPr>
          </w:p>
        </w:tc>
        <w:tc>
          <w:tcPr>
            <w:tcW w:w="8324" w:type="dxa"/>
            <w:tcBorders>
              <w:top w:val="single" w:sz="6" w:space="0" w:color="FFFFFF"/>
              <w:right w:val="nil"/>
            </w:tcBorders>
            <w:shd w:val="clear" w:color="auto" w:fill="F1F1F1"/>
          </w:tcPr>
          <w:p w14:paraId="00E2359F" w14:textId="77777777" w:rsidR="00B544DE" w:rsidRDefault="00D212D4">
            <w:pPr>
              <w:pStyle w:val="TableParagraph"/>
              <w:spacing w:before="57"/>
              <w:rPr>
                <w:sz w:val="20"/>
              </w:rPr>
            </w:pPr>
            <w:r>
              <w:rPr>
                <w:sz w:val="20"/>
              </w:rPr>
              <w:t>Sistema turi turėti funkcionalumą pirkimo sąskaitą faktūrą susiejus su pirkimo sutartimi, į pirkimo sąskaitą faktūra perkelti visus aktualius pirkimo sutarties duomenų laukus, pavyzdžiui, dimensijas.</w:t>
            </w:r>
          </w:p>
        </w:tc>
      </w:tr>
      <w:tr w:rsidR="00B544DE" w14:paraId="324E3BA7" w14:textId="77777777">
        <w:trPr>
          <w:trHeight w:val="669"/>
        </w:trPr>
        <w:tc>
          <w:tcPr>
            <w:tcW w:w="1111" w:type="dxa"/>
            <w:tcBorders>
              <w:left w:val="nil"/>
            </w:tcBorders>
            <w:shd w:val="clear" w:color="auto" w:fill="F1F1F1"/>
          </w:tcPr>
          <w:p w14:paraId="20C881D8" w14:textId="0FB36E21" w:rsidR="00B544DE" w:rsidRDefault="00B544DE" w:rsidP="0097108F">
            <w:pPr>
              <w:pStyle w:val="TableParagraph"/>
              <w:numPr>
                <w:ilvl w:val="0"/>
                <w:numId w:val="105"/>
              </w:numPr>
              <w:rPr>
                <w:sz w:val="20"/>
              </w:rPr>
            </w:pPr>
          </w:p>
        </w:tc>
        <w:tc>
          <w:tcPr>
            <w:tcW w:w="8324" w:type="dxa"/>
            <w:tcBorders>
              <w:right w:val="nil"/>
            </w:tcBorders>
            <w:shd w:val="clear" w:color="auto" w:fill="F1F1F1"/>
          </w:tcPr>
          <w:p w14:paraId="472A06A8" w14:textId="77777777" w:rsidR="00B544DE" w:rsidRDefault="00D212D4">
            <w:pPr>
              <w:pStyle w:val="TableParagraph"/>
              <w:rPr>
                <w:sz w:val="20"/>
              </w:rPr>
            </w:pPr>
            <w:r>
              <w:rPr>
                <w:sz w:val="20"/>
              </w:rPr>
              <w:t>Sistema</w:t>
            </w:r>
            <w:r>
              <w:rPr>
                <w:spacing w:val="-2"/>
                <w:sz w:val="20"/>
              </w:rPr>
              <w:t xml:space="preserve"> </w:t>
            </w:r>
            <w:r>
              <w:rPr>
                <w:sz w:val="20"/>
              </w:rPr>
              <w:t>turi</w:t>
            </w:r>
            <w:r>
              <w:rPr>
                <w:spacing w:val="-3"/>
                <w:sz w:val="20"/>
              </w:rPr>
              <w:t xml:space="preserve"> </w:t>
            </w:r>
            <w:r>
              <w:rPr>
                <w:sz w:val="20"/>
              </w:rPr>
              <w:t>turėti</w:t>
            </w:r>
            <w:r>
              <w:rPr>
                <w:spacing w:val="-3"/>
                <w:sz w:val="20"/>
              </w:rPr>
              <w:t xml:space="preserve"> </w:t>
            </w:r>
            <w:r>
              <w:rPr>
                <w:sz w:val="20"/>
              </w:rPr>
              <w:t>funkcionalumą apdoroti,</w:t>
            </w:r>
            <w:r>
              <w:rPr>
                <w:spacing w:val="-2"/>
                <w:sz w:val="20"/>
              </w:rPr>
              <w:t xml:space="preserve"> </w:t>
            </w:r>
            <w:r>
              <w:rPr>
                <w:sz w:val="20"/>
              </w:rPr>
              <w:t>tvirtinti</w:t>
            </w:r>
            <w:r>
              <w:rPr>
                <w:spacing w:val="-3"/>
                <w:sz w:val="20"/>
              </w:rPr>
              <w:t xml:space="preserve"> </w:t>
            </w:r>
            <w:r>
              <w:rPr>
                <w:sz w:val="20"/>
              </w:rPr>
              <w:t>ir</w:t>
            </w:r>
            <w:r>
              <w:rPr>
                <w:spacing w:val="-3"/>
                <w:sz w:val="20"/>
              </w:rPr>
              <w:t xml:space="preserve"> </w:t>
            </w:r>
            <w:r>
              <w:rPr>
                <w:sz w:val="20"/>
              </w:rPr>
              <w:t>registruoti</w:t>
            </w:r>
            <w:r>
              <w:rPr>
                <w:spacing w:val="-3"/>
                <w:sz w:val="20"/>
              </w:rPr>
              <w:t xml:space="preserve"> </w:t>
            </w:r>
            <w:r>
              <w:rPr>
                <w:sz w:val="20"/>
              </w:rPr>
              <w:t>apskaitoje kelias</w:t>
            </w:r>
            <w:r>
              <w:rPr>
                <w:spacing w:val="-1"/>
                <w:sz w:val="20"/>
              </w:rPr>
              <w:t xml:space="preserve"> </w:t>
            </w:r>
            <w:r>
              <w:rPr>
                <w:sz w:val="20"/>
              </w:rPr>
              <w:t>sąskaitas</w:t>
            </w:r>
            <w:r>
              <w:rPr>
                <w:spacing w:val="-1"/>
                <w:sz w:val="20"/>
              </w:rPr>
              <w:t xml:space="preserve"> </w:t>
            </w:r>
            <w:r>
              <w:rPr>
                <w:sz w:val="20"/>
              </w:rPr>
              <w:t>faktūras pagal tą pačią pirkimo sutartį.</w:t>
            </w:r>
          </w:p>
        </w:tc>
      </w:tr>
      <w:tr w:rsidR="00B544DE" w14:paraId="7018958F" w14:textId="77777777">
        <w:trPr>
          <w:trHeight w:val="3018"/>
        </w:trPr>
        <w:tc>
          <w:tcPr>
            <w:tcW w:w="1111" w:type="dxa"/>
            <w:tcBorders>
              <w:left w:val="nil"/>
            </w:tcBorders>
            <w:shd w:val="clear" w:color="auto" w:fill="F1F1F1"/>
          </w:tcPr>
          <w:p w14:paraId="7E5344F0" w14:textId="719497DD" w:rsidR="00B544DE" w:rsidRDefault="00B544DE" w:rsidP="0097108F">
            <w:pPr>
              <w:pStyle w:val="TableParagraph"/>
              <w:numPr>
                <w:ilvl w:val="0"/>
                <w:numId w:val="105"/>
              </w:numPr>
              <w:rPr>
                <w:sz w:val="20"/>
              </w:rPr>
            </w:pPr>
          </w:p>
        </w:tc>
        <w:tc>
          <w:tcPr>
            <w:tcW w:w="8324" w:type="dxa"/>
            <w:tcBorders>
              <w:right w:val="nil"/>
            </w:tcBorders>
            <w:shd w:val="clear" w:color="auto" w:fill="F1F1F1"/>
          </w:tcPr>
          <w:p w14:paraId="5B88B222" w14:textId="77777777" w:rsidR="00B544DE" w:rsidRDefault="00D212D4">
            <w:pPr>
              <w:pStyle w:val="TableParagraph"/>
              <w:ind w:right="112"/>
              <w:jc w:val="both"/>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4"/>
                <w:sz w:val="20"/>
              </w:rPr>
              <w:t xml:space="preserve"> </w:t>
            </w:r>
            <w:r>
              <w:rPr>
                <w:sz w:val="20"/>
              </w:rPr>
              <w:t>pagal</w:t>
            </w:r>
            <w:r>
              <w:rPr>
                <w:spacing w:val="-8"/>
                <w:sz w:val="20"/>
              </w:rPr>
              <w:t xml:space="preserve"> </w:t>
            </w:r>
            <w:r>
              <w:rPr>
                <w:sz w:val="20"/>
              </w:rPr>
              <w:t>nustatytas</w:t>
            </w:r>
            <w:r>
              <w:rPr>
                <w:spacing w:val="-6"/>
                <w:sz w:val="20"/>
              </w:rPr>
              <w:t xml:space="preserve"> </w:t>
            </w:r>
            <w:r>
              <w:rPr>
                <w:sz w:val="20"/>
              </w:rPr>
              <w:t>taisykles,</w:t>
            </w:r>
            <w:r>
              <w:rPr>
                <w:spacing w:val="-7"/>
                <w:sz w:val="20"/>
              </w:rPr>
              <w:t xml:space="preserve"> </w:t>
            </w:r>
            <w:r>
              <w:rPr>
                <w:sz w:val="20"/>
              </w:rPr>
              <w:t>prieš</w:t>
            </w:r>
            <w:r>
              <w:rPr>
                <w:spacing w:val="-6"/>
                <w:sz w:val="20"/>
              </w:rPr>
              <w:t xml:space="preserve"> </w:t>
            </w:r>
            <w:r>
              <w:rPr>
                <w:sz w:val="20"/>
              </w:rPr>
              <w:t>atsakingo</w:t>
            </w:r>
            <w:r>
              <w:rPr>
                <w:spacing w:val="-7"/>
                <w:sz w:val="20"/>
              </w:rPr>
              <w:t xml:space="preserve"> </w:t>
            </w:r>
            <w:r>
              <w:rPr>
                <w:sz w:val="20"/>
              </w:rPr>
              <w:t>asmens</w:t>
            </w:r>
            <w:r>
              <w:rPr>
                <w:spacing w:val="-5"/>
                <w:sz w:val="20"/>
              </w:rPr>
              <w:t xml:space="preserve"> </w:t>
            </w:r>
            <w:r>
              <w:rPr>
                <w:sz w:val="20"/>
              </w:rPr>
              <w:t>SF</w:t>
            </w:r>
            <w:r>
              <w:rPr>
                <w:spacing w:val="-8"/>
                <w:sz w:val="20"/>
              </w:rPr>
              <w:t xml:space="preserve"> </w:t>
            </w:r>
            <w:r>
              <w:rPr>
                <w:sz w:val="20"/>
              </w:rPr>
              <w:t xml:space="preserve">patvirtinimą, automatiniu būdu sutikrinti SF su pirkimo sutartimi. Tikrinimo metu turi būti patikrinama </w:t>
            </w:r>
            <w:r>
              <w:rPr>
                <w:spacing w:val="-2"/>
                <w:sz w:val="20"/>
              </w:rPr>
              <w:t>(neapsiribojant):</w:t>
            </w:r>
          </w:p>
          <w:p w14:paraId="2626A170" w14:textId="77777777" w:rsidR="00B544DE" w:rsidRDefault="00D212D4" w:rsidP="0097108F">
            <w:pPr>
              <w:pStyle w:val="TableParagraph"/>
              <w:numPr>
                <w:ilvl w:val="0"/>
                <w:numId w:val="44"/>
              </w:numPr>
              <w:tabs>
                <w:tab w:val="left" w:pos="823"/>
              </w:tabs>
              <w:spacing w:before="119"/>
              <w:rPr>
                <w:sz w:val="20"/>
              </w:rPr>
            </w:pPr>
            <w:r>
              <w:rPr>
                <w:sz w:val="20"/>
              </w:rPr>
              <w:t>Ar</w:t>
            </w:r>
            <w:r>
              <w:rPr>
                <w:spacing w:val="-7"/>
                <w:sz w:val="20"/>
              </w:rPr>
              <w:t xml:space="preserve"> </w:t>
            </w:r>
            <w:r>
              <w:rPr>
                <w:sz w:val="20"/>
              </w:rPr>
              <w:t>SF</w:t>
            </w:r>
            <w:r>
              <w:rPr>
                <w:spacing w:val="-6"/>
                <w:sz w:val="20"/>
              </w:rPr>
              <w:t xml:space="preserve"> </w:t>
            </w:r>
            <w:r>
              <w:rPr>
                <w:sz w:val="20"/>
              </w:rPr>
              <w:t>suma</w:t>
            </w:r>
            <w:r>
              <w:rPr>
                <w:spacing w:val="-5"/>
                <w:sz w:val="20"/>
              </w:rPr>
              <w:t xml:space="preserve"> </w:t>
            </w:r>
            <w:r>
              <w:rPr>
                <w:sz w:val="20"/>
              </w:rPr>
              <w:t>neviršija</w:t>
            </w:r>
            <w:r>
              <w:rPr>
                <w:spacing w:val="-6"/>
                <w:sz w:val="20"/>
              </w:rPr>
              <w:t xml:space="preserve"> </w:t>
            </w:r>
            <w:r>
              <w:rPr>
                <w:sz w:val="20"/>
              </w:rPr>
              <w:t>sutarties</w:t>
            </w:r>
            <w:r>
              <w:rPr>
                <w:spacing w:val="-7"/>
                <w:sz w:val="20"/>
              </w:rPr>
              <w:t xml:space="preserve"> </w:t>
            </w:r>
            <w:r>
              <w:rPr>
                <w:spacing w:val="-2"/>
                <w:sz w:val="20"/>
              </w:rPr>
              <w:t>sumos;</w:t>
            </w:r>
          </w:p>
          <w:p w14:paraId="330C0C6C" w14:textId="77777777" w:rsidR="00B544DE" w:rsidRDefault="00D212D4" w:rsidP="0097108F">
            <w:pPr>
              <w:pStyle w:val="TableParagraph"/>
              <w:numPr>
                <w:ilvl w:val="0"/>
                <w:numId w:val="44"/>
              </w:numPr>
              <w:tabs>
                <w:tab w:val="left" w:pos="823"/>
              </w:tabs>
              <w:spacing w:before="119"/>
              <w:rPr>
                <w:sz w:val="20"/>
              </w:rPr>
            </w:pPr>
            <w:r>
              <w:rPr>
                <w:sz w:val="20"/>
              </w:rPr>
              <w:t>Ar</w:t>
            </w:r>
            <w:r>
              <w:rPr>
                <w:spacing w:val="-7"/>
                <w:sz w:val="20"/>
              </w:rPr>
              <w:t xml:space="preserve"> </w:t>
            </w:r>
            <w:r>
              <w:rPr>
                <w:sz w:val="20"/>
              </w:rPr>
              <w:t>SF</w:t>
            </w:r>
            <w:r>
              <w:rPr>
                <w:spacing w:val="-8"/>
                <w:sz w:val="20"/>
              </w:rPr>
              <w:t xml:space="preserve"> </w:t>
            </w:r>
            <w:r>
              <w:rPr>
                <w:sz w:val="20"/>
              </w:rPr>
              <w:t>nurodyta</w:t>
            </w:r>
            <w:r>
              <w:rPr>
                <w:spacing w:val="-7"/>
                <w:sz w:val="20"/>
              </w:rPr>
              <w:t xml:space="preserve"> </w:t>
            </w:r>
            <w:r>
              <w:rPr>
                <w:sz w:val="20"/>
              </w:rPr>
              <w:t>prekės</w:t>
            </w:r>
            <w:r>
              <w:rPr>
                <w:spacing w:val="-7"/>
                <w:sz w:val="20"/>
              </w:rPr>
              <w:t xml:space="preserve"> </w:t>
            </w:r>
            <w:r>
              <w:rPr>
                <w:sz w:val="20"/>
              </w:rPr>
              <w:t>vieneto</w:t>
            </w:r>
            <w:r>
              <w:rPr>
                <w:spacing w:val="-7"/>
                <w:sz w:val="20"/>
              </w:rPr>
              <w:t xml:space="preserve"> </w:t>
            </w:r>
            <w:r>
              <w:rPr>
                <w:sz w:val="20"/>
              </w:rPr>
              <w:t>kaina</w:t>
            </w:r>
            <w:r>
              <w:rPr>
                <w:spacing w:val="-7"/>
                <w:sz w:val="20"/>
              </w:rPr>
              <w:t xml:space="preserve"> </w:t>
            </w:r>
            <w:r>
              <w:rPr>
                <w:sz w:val="20"/>
              </w:rPr>
              <w:t>neviršija</w:t>
            </w:r>
            <w:r>
              <w:rPr>
                <w:spacing w:val="-9"/>
                <w:sz w:val="20"/>
              </w:rPr>
              <w:t xml:space="preserve"> </w:t>
            </w:r>
            <w:r>
              <w:rPr>
                <w:sz w:val="20"/>
              </w:rPr>
              <w:t>sutartyje</w:t>
            </w:r>
            <w:r>
              <w:rPr>
                <w:spacing w:val="-7"/>
                <w:sz w:val="20"/>
              </w:rPr>
              <w:t xml:space="preserve"> </w:t>
            </w:r>
            <w:r>
              <w:rPr>
                <w:sz w:val="20"/>
              </w:rPr>
              <w:t>numatytos</w:t>
            </w:r>
            <w:r>
              <w:rPr>
                <w:spacing w:val="-7"/>
                <w:sz w:val="20"/>
              </w:rPr>
              <w:t xml:space="preserve"> </w:t>
            </w:r>
            <w:r>
              <w:rPr>
                <w:spacing w:val="-2"/>
                <w:sz w:val="20"/>
              </w:rPr>
              <w:t>kainos;</w:t>
            </w:r>
          </w:p>
          <w:p w14:paraId="704550B1" w14:textId="77777777" w:rsidR="00B544DE" w:rsidRDefault="00D212D4" w:rsidP="0097108F">
            <w:pPr>
              <w:pStyle w:val="TableParagraph"/>
              <w:numPr>
                <w:ilvl w:val="0"/>
                <w:numId w:val="44"/>
              </w:numPr>
              <w:tabs>
                <w:tab w:val="left" w:pos="823"/>
              </w:tabs>
              <w:spacing w:before="120" w:line="242" w:lineRule="auto"/>
              <w:ind w:right="117"/>
              <w:rPr>
                <w:sz w:val="20"/>
              </w:rPr>
            </w:pPr>
            <w:r>
              <w:rPr>
                <w:sz w:val="20"/>
              </w:rPr>
              <w:t>Ar</w:t>
            </w:r>
            <w:r>
              <w:rPr>
                <w:spacing w:val="36"/>
                <w:sz w:val="20"/>
              </w:rPr>
              <w:t xml:space="preserve"> </w:t>
            </w:r>
            <w:r>
              <w:rPr>
                <w:sz w:val="20"/>
              </w:rPr>
              <w:t>SF</w:t>
            </w:r>
            <w:r>
              <w:rPr>
                <w:spacing w:val="36"/>
                <w:sz w:val="20"/>
              </w:rPr>
              <w:t xml:space="preserve"> </w:t>
            </w:r>
            <w:r>
              <w:rPr>
                <w:sz w:val="20"/>
              </w:rPr>
              <w:t>nurodytų</w:t>
            </w:r>
            <w:r>
              <w:rPr>
                <w:spacing w:val="35"/>
                <w:sz w:val="20"/>
              </w:rPr>
              <w:t xml:space="preserve"> </w:t>
            </w:r>
            <w:r>
              <w:rPr>
                <w:sz w:val="20"/>
              </w:rPr>
              <w:t>prekių</w:t>
            </w:r>
            <w:r>
              <w:rPr>
                <w:spacing w:val="37"/>
                <w:sz w:val="20"/>
              </w:rPr>
              <w:t xml:space="preserve"> </w:t>
            </w:r>
            <w:r>
              <w:rPr>
                <w:sz w:val="20"/>
              </w:rPr>
              <w:t>/</w:t>
            </w:r>
            <w:r>
              <w:rPr>
                <w:spacing w:val="36"/>
                <w:sz w:val="20"/>
              </w:rPr>
              <w:t xml:space="preserve"> </w:t>
            </w:r>
            <w:r>
              <w:rPr>
                <w:sz w:val="20"/>
              </w:rPr>
              <w:t>paslaugų</w:t>
            </w:r>
            <w:r>
              <w:rPr>
                <w:spacing w:val="37"/>
                <w:sz w:val="20"/>
              </w:rPr>
              <w:t xml:space="preserve"> </w:t>
            </w:r>
            <w:r>
              <w:rPr>
                <w:sz w:val="20"/>
              </w:rPr>
              <w:t>vienetų</w:t>
            </w:r>
            <w:r>
              <w:rPr>
                <w:spacing w:val="37"/>
                <w:sz w:val="20"/>
              </w:rPr>
              <w:t xml:space="preserve"> </w:t>
            </w:r>
            <w:r>
              <w:rPr>
                <w:sz w:val="20"/>
              </w:rPr>
              <w:t>skaičius</w:t>
            </w:r>
            <w:r>
              <w:rPr>
                <w:spacing w:val="35"/>
                <w:sz w:val="20"/>
              </w:rPr>
              <w:t xml:space="preserve"> </w:t>
            </w:r>
            <w:r>
              <w:rPr>
                <w:sz w:val="20"/>
              </w:rPr>
              <w:t>neviršija</w:t>
            </w:r>
            <w:r>
              <w:rPr>
                <w:spacing w:val="37"/>
                <w:sz w:val="20"/>
              </w:rPr>
              <w:t xml:space="preserve"> </w:t>
            </w:r>
            <w:r>
              <w:rPr>
                <w:sz w:val="20"/>
              </w:rPr>
              <w:t>sutartyje</w:t>
            </w:r>
            <w:r>
              <w:rPr>
                <w:spacing w:val="34"/>
                <w:sz w:val="20"/>
              </w:rPr>
              <w:t xml:space="preserve"> </w:t>
            </w:r>
            <w:r>
              <w:rPr>
                <w:sz w:val="20"/>
              </w:rPr>
              <w:t>nurodytų</w:t>
            </w:r>
            <w:r>
              <w:rPr>
                <w:spacing w:val="37"/>
                <w:sz w:val="20"/>
              </w:rPr>
              <w:t xml:space="preserve"> </w:t>
            </w:r>
            <w:r>
              <w:rPr>
                <w:sz w:val="20"/>
              </w:rPr>
              <w:t xml:space="preserve">vienetų </w:t>
            </w:r>
            <w:r>
              <w:rPr>
                <w:spacing w:val="-2"/>
                <w:sz w:val="20"/>
              </w:rPr>
              <w:t>skaičiaus;</w:t>
            </w:r>
          </w:p>
          <w:p w14:paraId="2E357EC1" w14:textId="77777777" w:rsidR="00B544DE" w:rsidRDefault="00D212D4" w:rsidP="0097108F">
            <w:pPr>
              <w:pStyle w:val="TableParagraph"/>
              <w:numPr>
                <w:ilvl w:val="0"/>
                <w:numId w:val="44"/>
              </w:numPr>
              <w:tabs>
                <w:tab w:val="left" w:pos="823"/>
              </w:tabs>
              <w:spacing w:before="115"/>
              <w:rPr>
                <w:sz w:val="20"/>
              </w:rPr>
            </w:pPr>
            <w:r>
              <w:rPr>
                <w:sz w:val="20"/>
              </w:rPr>
              <w:t>Ar</w:t>
            </w:r>
            <w:r>
              <w:rPr>
                <w:spacing w:val="-7"/>
                <w:sz w:val="20"/>
              </w:rPr>
              <w:t xml:space="preserve"> </w:t>
            </w:r>
            <w:r>
              <w:rPr>
                <w:sz w:val="20"/>
              </w:rPr>
              <w:t>sutartis,</w:t>
            </w:r>
            <w:r>
              <w:rPr>
                <w:spacing w:val="-7"/>
                <w:sz w:val="20"/>
              </w:rPr>
              <w:t xml:space="preserve"> </w:t>
            </w:r>
            <w:r>
              <w:rPr>
                <w:sz w:val="20"/>
              </w:rPr>
              <w:t>pagal</w:t>
            </w:r>
            <w:r>
              <w:rPr>
                <w:spacing w:val="-6"/>
                <w:sz w:val="20"/>
              </w:rPr>
              <w:t xml:space="preserve"> </w:t>
            </w:r>
            <w:r>
              <w:rPr>
                <w:sz w:val="20"/>
              </w:rPr>
              <w:t>kurią</w:t>
            </w:r>
            <w:r>
              <w:rPr>
                <w:spacing w:val="-6"/>
                <w:sz w:val="20"/>
              </w:rPr>
              <w:t xml:space="preserve"> </w:t>
            </w:r>
            <w:r>
              <w:rPr>
                <w:sz w:val="20"/>
              </w:rPr>
              <w:t>įvedama</w:t>
            </w:r>
            <w:r>
              <w:rPr>
                <w:spacing w:val="-5"/>
                <w:sz w:val="20"/>
              </w:rPr>
              <w:t xml:space="preserve"> </w:t>
            </w:r>
            <w:r>
              <w:rPr>
                <w:sz w:val="20"/>
              </w:rPr>
              <w:t>SF,</w:t>
            </w:r>
            <w:r>
              <w:rPr>
                <w:spacing w:val="-5"/>
                <w:sz w:val="20"/>
              </w:rPr>
              <w:t xml:space="preserve"> </w:t>
            </w:r>
            <w:r>
              <w:rPr>
                <w:sz w:val="20"/>
              </w:rPr>
              <w:t>nėra</w:t>
            </w:r>
            <w:r>
              <w:rPr>
                <w:spacing w:val="-6"/>
                <w:sz w:val="20"/>
              </w:rPr>
              <w:t xml:space="preserve"> </w:t>
            </w:r>
            <w:r>
              <w:rPr>
                <w:sz w:val="20"/>
              </w:rPr>
              <w:t>baigusi</w:t>
            </w:r>
            <w:r>
              <w:rPr>
                <w:spacing w:val="-6"/>
                <w:sz w:val="20"/>
              </w:rPr>
              <w:t xml:space="preserve"> </w:t>
            </w:r>
            <w:r>
              <w:rPr>
                <w:spacing w:val="-2"/>
                <w:sz w:val="20"/>
              </w:rPr>
              <w:t>galioti.</w:t>
            </w:r>
          </w:p>
          <w:p w14:paraId="554C6DAE" w14:textId="77777777" w:rsidR="00B544DE" w:rsidRDefault="00D212D4">
            <w:pPr>
              <w:pStyle w:val="TableParagraph"/>
              <w:spacing w:before="121"/>
              <w:jc w:val="both"/>
              <w:rPr>
                <w:sz w:val="20"/>
              </w:rPr>
            </w:pPr>
            <w:r>
              <w:rPr>
                <w:sz w:val="20"/>
              </w:rPr>
              <w:t>Detalios</w:t>
            </w:r>
            <w:r>
              <w:rPr>
                <w:spacing w:val="-9"/>
                <w:sz w:val="20"/>
              </w:rPr>
              <w:t xml:space="preserve"> </w:t>
            </w:r>
            <w:r>
              <w:rPr>
                <w:sz w:val="20"/>
              </w:rPr>
              <w:t>tikrinimo</w:t>
            </w:r>
            <w:r>
              <w:rPr>
                <w:spacing w:val="-9"/>
                <w:sz w:val="20"/>
              </w:rPr>
              <w:t xml:space="preserve"> </w:t>
            </w:r>
            <w:r>
              <w:rPr>
                <w:sz w:val="20"/>
              </w:rPr>
              <w:t>taisyklės</w:t>
            </w:r>
            <w:r>
              <w:rPr>
                <w:spacing w:val="-9"/>
                <w:sz w:val="20"/>
              </w:rPr>
              <w:t xml:space="preserve"> </w:t>
            </w:r>
            <w:r>
              <w:rPr>
                <w:sz w:val="20"/>
              </w:rPr>
              <w:t>turės</w:t>
            </w:r>
            <w:r>
              <w:rPr>
                <w:spacing w:val="-10"/>
                <w:sz w:val="20"/>
              </w:rPr>
              <w:t xml:space="preserve"> </w:t>
            </w:r>
            <w:r>
              <w:rPr>
                <w:sz w:val="20"/>
              </w:rPr>
              <w:t>būti</w:t>
            </w:r>
            <w:r>
              <w:rPr>
                <w:spacing w:val="-9"/>
                <w:sz w:val="20"/>
              </w:rPr>
              <w:t xml:space="preserve"> </w:t>
            </w:r>
            <w:r>
              <w:rPr>
                <w:sz w:val="20"/>
              </w:rPr>
              <w:t>suderintos</w:t>
            </w:r>
            <w:r>
              <w:rPr>
                <w:spacing w:val="-9"/>
                <w:sz w:val="20"/>
              </w:rPr>
              <w:t xml:space="preserve"> </w:t>
            </w:r>
            <w:r>
              <w:rPr>
                <w:sz w:val="20"/>
              </w:rPr>
              <w:t>ir</w:t>
            </w:r>
            <w:r>
              <w:rPr>
                <w:spacing w:val="-9"/>
                <w:sz w:val="20"/>
              </w:rPr>
              <w:t xml:space="preserve"> </w:t>
            </w:r>
            <w:r>
              <w:rPr>
                <w:sz w:val="20"/>
              </w:rPr>
              <w:t>sukonfigūruotos</w:t>
            </w:r>
            <w:r>
              <w:rPr>
                <w:spacing w:val="-9"/>
                <w:sz w:val="20"/>
              </w:rPr>
              <w:t xml:space="preserve"> </w:t>
            </w:r>
            <w:r>
              <w:rPr>
                <w:sz w:val="20"/>
              </w:rPr>
              <w:t>Projekto</w:t>
            </w:r>
            <w:r>
              <w:rPr>
                <w:spacing w:val="-10"/>
                <w:sz w:val="20"/>
              </w:rPr>
              <w:t xml:space="preserve"> </w:t>
            </w:r>
            <w:r>
              <w:rPr>
                <w:spacing w:val="-2"/>
                <w:sz w:val="20"/>
              </w:rPr>
              <w:t>metu.</w:t>
            </w:r>
          </w:p>
        </w:tc>
      </w:tr>
      <w:tr w:rsidR="00B544DE" w14:paraId="72D0BBC5" w14:textId="77777777">
        <w:trPr>
          <w:trHeight w:val="910"/>
        </w:trPr>
        <w:tc>
          <w:tcPr>
            <w:tcW w:w="1111" w:type="dxa"/>
            <w:tcBorders>
              <w:left w:val="nil"/>
              <w:bottom w:val="single" w:sz="6" w:space="0" w:color="FFFFFF"/>
            </w:tcBorders>
            <w:shd w:val="clear" w:color="auto" w:fill="F1F1F1"/>
          </w:tcPr>
          <w:p w14:paraId="7A2E779F" w14:textId="6C92FC1C" w:rsidR="00B544DE" w:rsidRDefault="00B544DE" w:rsidP="0097108F">
            <w:pPr>
              <w:pStyle w:val="TableParagraph"/>
              <w:numPr>
                <w:ilvl w:val="0"/>
                <w:numId w:val="105"/>
              </w:numPr>
              <w:rPr>
                <w:sz w:val="20"/>
              </w:rPr>
            </w:pPr>
          </w:p>
        </w:tc>
        <w:tc>
          <w:tcPr>
            <w:tcW w:w="8324" w:type="dxa"/>
            <w:tcBorders>
              <w:bottom w:val="single" w:sz="6" w:space="0" w:color="FFFFFF"/>
              <w:right w:val="nil"/>
            </w:tcBorders>
            <w:shd w:val="clear" w:color="auto" w:fill="F1F1F1"/>
          </w:tcPr>
          <w:p w14:paraId="63B00585" w14:textId="77777777" w:rsidR="00B544DE" w:rsidRDefault="00D212D4">
            <w:pPr>
              <w:pStyle w:val="TableParagraph"/>
              <w:ind w:right="110"/>
              <w:jc w:val="both"/>
              <w:rPr>
                <w:sz w:val="20"/>
              </w:rPr>
            </w:pPr>
            <w:r>
              <w:rPr>
                <w:sz w:val="20"/>
              </w:rPr>
              <w:t>Sistema turi turėti funkcionalumą perspėti SF tvirtintoją, Sistemos naudotoją, jei SF kontrolės metu yra</w:t>
            </w:r>
            <w:r>
              <w:rPr>
                <w:spacing w:val="-3"/>
                <w:sz w:val="20"/>
              </w:rPr>
              <w:t xml:space="preserve"> </w:t>
            </w:r>
            <w:r>
              <w:rPr>
                <w:sz w:val="20"/>
              </w:rPr>
              <w:t>randama</w:t>
            </w:r>
            <w:r>
              <w:rPr>
                <w:spacing w:val="-3"/>
                <w:sz w:val="20"/>
              </w:rPr>
              <w:t xml:space="preserve"> </w:t>
            </w:r>
            <w:r>
              <w:rPr>
                <w:sz w:val="20"/>
              </w:rPr>
              <w:t>klaidų</w:t>
            </w:r>
            <w:r>
              <w:rPr>
                <w:spacing w:val="-1"/>
                <w:sz w:val="20"/>
              </w:rPr>
              <w:t xml:space="preserve"> </w:t>
            </w:r>
            <w:r>
              <w:rPr>
                <w:sz w:val="20"/>
              </w:rPr>
              <w:t>ir</w:t>
            </w:r>
            <w:r>
              <w:rPr>
                <w:spacing w:val="-4"/>
                <w:sz w:val="20"/>
              </w:rPr>
              <w:t xml:space="preserve"> </w:t>
            </w:r>
            <w:r>
              <w:rPr>
                <w:sz w:val="20"/>
              </w:rPr>
              <w:t>pagal</w:t>
            </w:r>
            <w:r>
              <w:rPr>
                <w:spacing w:val="-4"/>
                <w:sz w:val="20"/>
              </w:rPr>
              <w:t xml:space="preserve"> </w:t>
            </w:r>
            <w:r>
              <w:rPr>
                <w:sz w:val="20"/>
              </w:rPr>
              <w:t>nustatytas</w:t>
            </w:r>
            <w:r>
              <w:rPr>
                <w:spacing w:val="-3"/>
                <w:sz w:val="20"/>
              </w:rPr>
              <w:t xml:space="preserve"> </w:t>
            </w:r>
            <w:r>
              <w:rPr>
                <w:sz w:val="20"/>
              </w:rPr>
              <w:t>taisykles</w:t>
            </w:r>
            <w:r>
              <w:rPr>
                <w:spacing w:val="-3"/>
                <w:sz w:val="20"/>
              </w:rPr>
              <w:t xml:space="preserve"> </w:t>
            </w:r>
            <w:r>
              <w:rPr>
                <w:sz w:val="20"/>
              </w:rPr>
              <w:t>neleisti SF</w:t>
            </w:r>
            <w:r>
              <w:rPr>
                <w:spacing w:val="-1"/>
                <w:sz w:val="20"/>
              </w:rPr>
              <w:t xml:space="preserve"> </w:t>
            </w:r>
            <w:r>
              <w:rPr>
                <w:sz w:val="20"/>
              </w:rPr>
              <w:t>tvirtintojui,</w:t>
            </w:r>
            <w:r>
              <w:rPr>
                <w:spacing w:val="-3"/>
                <w:sz w:val="20"/>
              </w:rPr>
              <w:t xml:space="preserve"> </w:t>
            </w:r>
            <w:r>
              <w:rPr>
                <w:sz w:val="20"/>
              </w:rPr>
              <w:t>Sistemos naudotojui</w:t>
            </w:r>
            <w:r>
              <w:rPr>
                <w:spacing w:val="-2"/>
                <w:sz w:val="20"/>
              </w:rPr>
              <w:t xml:space="preserve"> </w:t>
            </w:r>
            <w:r>
              <w:rPr>
                <w:sz w:val="20"/>
              </w:rPr>
              <w:t>atlikti</w:t>
            </w:r>
            <w:r>
              <w:rPr>
                <w:spacing w:val="-4"/>
                <w:sz w:val="20"/>
              </w:rPr>
              <w:t xml:space="preserve"> </w:t>
            </w:r>
            <w:r>
              <w:rPr>
                <w:sz w:val="20"/>
              </w:rPr>
              <w:t>SF tvirtinimo. SF apdorojimo ir tvirtinimo taisyklės turės būti suderintos Projekto metu.</w:t>
            </w:r>
          </w:p>
        </w:tc>
      </w:tr>
      <w:tr w:rsidR="00B544DE" w14:paraId="1B983710" w14:textId="77777777">
        <w:trPr>
          <w:trHeight w:val="910"/>
        </w:trPr>
        <w:tc>
          <w:tcPr>
            <w:tcW w:w="1111" w:type="dxa"/>
            <w:tcBorders>
              <w:top w:val="single" w:sz="6" w:space="0" w:color="FFFFFF"/>
              <w:left w:val="nil"/>
            </w:tcBorders>
            <w:shd w:val="clear" w:color="auto" w:fill="F1F1F1"/>
          </w:tcPr>
          <w:p w14:paraId="4CC06974" w14:textId="5DDE9DB4" w:rsidR="00B544DE" w:rsidRDefault="00B544DE" w:rsidP="0097108F">
            <w:pPr>
              <w:pStyle w:val="TableParagraph"/>
              <w:numPr>
                <w:ilvl w:val="0"/>
                <w:numId w:val="105"/>
              </w:numPr>
              <w:spacing w:before="60"/>
              <w:rPr>
                <w:sz w:val="20"/>
              </w:rPr>
            </w:pPr>
          </w:p>
        </w:tc>
        <w:tc>
          <w:tcPr>
            <w:tcW w:w="8324" w:type="dxa"/>
            <w:tcBorders>
              <w:top w:val="single" w:sz="6" w:space="0" w:color="FFFFFF"/>
              <w:right w:val="nil"/>
            </w:tcBorders>
            <w:shd w:val="clear" w:color="auto" w:fill="F1F1F1"/>
          </w:tcPr>
          <w:p w14:paraId="0C9A6EC5" w14:textId="77777777" w:rsidR="00B544DE" w:rsidRDefault="00D212D4">
            <w:pPr>
              <w:pStyle w:val="TableParagraph"/>
              <w:spacing w:before="57"/>
              <w:ind w:right="114"/>
              <w:jc w:val="both"/>
              <w:rPr>
                <w:sz w:val="20"/>
              </w:rPr>
            </w:pPr>
            <w:r>
              <w:rPr>
                <w:sz w:val="20"/>
              </w:rPr>
              <w:t xml:space="preserve">Sistema turi turėti funkcionalumą prieš registruojant mokėtiną sumą apskaitoje, atmesti atsakingo asmens patvirtintą SF. SF turi būti grąžinta atsakingam asmeniui klaidų pataisymui ir pakartotiniam </w:t>
            </w:r>
            <w:r>
              <w:rPr>
                <w:spacing w:val="-2"/>
                <w:sz w:val="20"/>
              </w:rPr>
              <w:t>tvirtinimui.</w:t>
            </w:r>
          </w:p>
        </w:tc>
      </w:tr>
      <w:tr w:rsidR="00B544DE" w14:paraId="6FDD4482" w14:textId="77777777">
        <w:trPr>
          <w:trHeight w:val="665"/>
        </w:trPr>
        <w:tc>
          <w:tcPr>
            <w:tcW w:w="1111" w:type="dxa"/>
            <w:tcBorders>
              <w:left w:val="nil"/>
              <w:bottom w:val="single" w:sz="6" w:space="0" w:color="FFFFFF"/>
            </w:tcBorders>
            <w:shd w:val="clear" w:color="auto" w:fill="F1F1F1"/>
          </w:tcPr>
          <w:p w14:paraId="39851CD5" w14:textId="4054F302" w:rsidR="00B544DE" w:rsidRDefault="00B544DE" w:rsidP="0097108F">
            <w:pPr>
              <w:pStyle w:val="TableParagraph"/>
              <w:numPr>
                <w:ilvl w:val="0"/>
                <w:numId w:val="105"/>
              </w:numPr>
              <w:rPr>
                <w:sz w:val="20"/>
              </w:rPr>
            </w:pPr>
          </w:p>
        </w:tc>
        <w:tc>
          <w:tcPr>
            <w:tcW w:w="8324" w:type="dxa"/>
            <w:tcBorders>
              <w:bottom w:val="single" w:sz="6" w:space="0" w:color="FFFFFF"/>
              <w:right w:val="nil"/>
            </w:tcBorders>
            <w:shd w:val="clear" w:color="auto" w:fill="F1F1F1"/>
          </w:tcPr>
          <w:p w14:paraId="42AFDDD0" w14:textId="77777777" w:rsidR="00B544DE" w:rsidRDefault="00D212D4">
            <w:pPr>
              <w:pStyle w:val="TableParagraph"/>
              <w:rPr>
                <w:sz w:val="20"/>
              </w:rPr>
            </w:pPr>
            <w:r>
              <w:rPr>
                <w:sz w:val="20"/>
              </w:rPr>
              <w:t>Sistema</w:t>
            </w:r>
            <w:r>
              <w:rPr>
                <w:spacing w:val="31"/>
                <w:sz w:val="20"/>
              </w:rPr>
              <w:t xml:space="preserve"> </w:t>
            </w:r>
            <w:r>
              <w:rPr>
                <w:sz w:val="20"/>
              </w:rPr>
              <w:t>turi</w:t>
            </w:r>
            <w:r>
              <w:rPr>
                <w:spacing w:val="30"/>
                <w:sz w:val="20"/>
              </w:rPr>
              <w:t xml:space="preserve"> </w:t>
            </w:r>
            <w:r>
              <w:rPr>
                <w:sz w:val="20"/>
              </w:rPr>
              <w:t>turėti</w:t>
            </w:r>
            <w:r>
              <w:rPr>
                <w:spacing w:val="31"/>
                <w:sz w:val="20"/>
              </w:rPr>
              <w:t xml:space="preserve"> </w:t>
            </w:r>
            <w:r>
              <w:rPr>
                <w:sz w:val="20"/>
              </w:rPr>
              <w:t>funkcionalumą</w:t>
            </w:r>
            <w:r>
              <w:rPr>
                <w:spacing w:val="35"/>
                <w:sz w:val="20"/>
              </w:rPr>
              <w:t xml:space="preserve"> </w:t>
            </w:r>
            <w:r>
              <w:rPr>
                <w:sz w:val="20"/>
              </w:rPr>
              <w:t>patvirtinus</w:t>
            </w:r>
            <w:r>
              <w:rPr>
                <w:spacing w:val="30"/>
                <w:sz w:val="20"/>
              </w:rPr>
              <w:t xml:space="preserve"> </w:t>
            </w:r>
            <w:r>
              <w:rPr>
                <w:sz w:val="20"/>
              </w:rPr>
              <w:t>ir</w:t>
            </w:r>
            <w:r>
              <w:rPr>
                <w:spacing w:val="33"/>
                <w:sz w:val="20"/>
              </w:rPr>
              <w:t xml:space="preserve"> </w:t>
            </w:r>
            <w:r>
              <w:rPr>
                <w:sz w:val="20"/>
              </w:rPr>
              <w:t>užregistravus</w:t>
            </w:r>
            <w:r>
              <w:rPr>
                <w:spacing w:val="32"/>
                <w:sz w:val="20"/>
              </w:rPr>
              <w:t xml:space="preserve"> </w:t>
            </w:r>
            <w:r>
              <w:rPr>
                <w:sz w:val="20"/>
              </w:rPr>
              <w:t>SF</w:t>
            </w:r>
            <w:r>
              <w:rPr>
                <w:spacing w:val="30"/>
                <w:sz w:val="20"/>
              </w:rPr>
              <w:t xml:space="preserve"> </w:t>
            </w:r>
            <w:r>
              <w:rPr>
                <w:sz w:val="20"/>
              </w:rPr>
              <w:t>automatiniu</w:t>
            </w:r>
            <w:r>
              <w:rPr>
                <w:spacing w:val="31"/>
                <w:sz w:val="20"/>
              </w:rPr>
              <w:t xml:space="preserve"> </w:t>
            </w:r>
            <w:r>
              <w:rPr>
                <w:sz w:val="20"/>
              </w:rPr>
              <w:t>būdu</w:t>
            </w:r>
            <w:r>
              <w:rPr>
                <w:spacing w:val="31"/>
                <w:sz w:val="20"/>
              </w:rPr>
              <w:t xml:space="preserve"> </w:t>
            </w:r>
            <w:r>
              <w:rPr>
                <w:sz w:val="20"/>
              </w:rPr>
              <w:t>registruoti</w:t>
            </w:r>
            <w:r>
              <w:rPr>
                <w:spacing w:val="31"/>
                <w:sz w:val="20"/>
              </w:rPr>
              <w:t xml:space="preserve"> </w:t>
            </w:r>
            <w:r>
              <w:rPr>
                <w:sz w:val="20"/>
              </w:rPr>
              <w:t>ir mokėtiną sumą.</w:t>
            </w:r>
          </w:p>
        </w:tc>
      </w:tr>
      <w:tr w:rsidR="00B544DE" w14:paraId="2A51A097" w14:textId="77777777">
        <w:trPr>
          <w:trHeight w:val="1398"/>
        </w:trPr>
        <w:tc>
          <w:tcPr>
            <w:tcW w:w="1111" w:type="dxa"/>
            <w:tcBorders>
              <w:top w:val="single" w:sz="6" w:space="0" w:color="FFFFFF"/>
              <w:left w:val="nil"/>
            </w:tcBorders>
            <w:shd w:val="clear" w:color="auto" w:fill="F1F1F1"/>
          </w:tcPr>
          <w:p w14:paraId="169A282A" w14:textId="15FB6DCB" w:rsidR="00B544DE" w:rsidRDefault="00B544DE" w:rsidP="0097108F">
            <w:pPr>
              <w:pStyle w:val="TableParagraph"/>
              <w:numPr>
                <w:ilvl w:val="0"/>
                <w:numId w:val="105"/>
              </w:numPr>
              <w:spacing w:before="60"/>
              <w:rPr>
                <w:sz w:val="20"/>
              </w:rPr>
            </w:pPr>
          </w:p>
        </w:tc>
        <w:tc>
          <w:tcPr>
            <w:tcW w:w="8324" w:type="dxa"/>
            <w:tcBorders>
              <w:top w:val="single" w:sz="6" w:space="0" w:color="FFFFFF"/>
              <w:right w:val="nil"/>
            </w:tcBorders>
            <w:shd w:val="clear" w:color="auto" w:fill="F1F1F1"/>
          </w:tcPr>
          <w:p w14:paraId="33038D54" w14:textId="77777777" w:rsidR="00B544DE" w:rsidRDefault="00D212D4">
            <w:pPr>
              <w:pStyle w:val="TableParagraph"/>
              <w:spacing w:before="57"/>
              <w:ind w:right="108"/>
              <w:jc w:val="both"/>
              <w:rPr>
                <w:sz w:val="20"/>
              </w:rPr>
            </w:pPr>
            <w:r>
              <w:rPr>
                <w:sz w:val="20"/>
              </w:rPr>
              <w:t>Sistema turi turėti funkcionalumą prieš tvirtinant SF atsakingam asmeniui, detalizuoti SF eilutes su skirtingomis detalizuojančių požymių (dimensijų kombinacijų) reikšmėmis (skirtingas reikšmes priskiriant vienam pirkimo objektui) (pavyzdžiui, skirtingus finansavimo šaltinius (procentine ir absoliutine išraiška), kad 80% perkamų paslaugų finansuojama iš vieno finansavimo šaltinio, o likę 20% iš kito šaltinio).</w:t>
            </w:r>
          </w:p>
        </w:tc>
      </w:tr>
      <w:tr w:rsidR="00B544DE" w14:paraId="6180C0D1" w14:textId="77777777">
        <w:trPr>
          <w:trHeight w:val="669"/>
        </w:trPr>
        <w:tc>
          <w:tcPr>
            <w:tcW w:w="1111" w:type="dxa"/>
            <w:tcBorders>
              <w:left w:val="nil"/>
              <w:bottom w:val="nil"/>
            </w:tcBorders>
            <w:shd w:val="clear" w:color="auto" w:fill="F1F1F1"/>
          </w:tcPr>
          <w:p w14:paraId="188A88DD" w14:textId="69AFC4F5" w:rsidR="00B544DE" w:rsidRDefault="00B544DE" w:rsidP="0097108F">
            <w:pPr>
              <w:pStyle w:val="TableParagraph"/>
              <w:numPr>
                <w:ilvl w:val="0"/>
                <w:numId w:val="105"/>
              </w:numPr>
              <w:rPr>
                <w:sz w:val="20"/>
              </w:rPr>
            </w:pPr>
          </w:p>
        </w:tc>
        <w:tc>
          <w:tcPr>
            <w:tcW w:w="8324" w:type="dxa"/>
            <w:tcBorders>
              <w:bottom w:val="nil"/>
              <w:right w:val="nil"/>
            </w:tcBorders>
            <w:shd w:val="clear" w:color="auto" w:fill="F1F1F1"/>
          </w:tcPr>
          <w:p w14:paraId="15B14F1E" w14:textId="77777777" w:rsidR="00B544DE" w:rsidRDefault="00D212D4">
            <w:pPr>
              <w:pStyle w:val="TableParagraph"/>
              <w:rPr>
                <w:sz w:val="20"/>
              </w:rPr>
            </w:pPr>
            <w:r>
              <w:rPr>
                <w:sz w:val="20"/>
              </w:rPr>
              <w:t>Sistema</w:t>
            </w:r>
            <w:r>
              <w:rPr>
                <w:spacing w:val="14"/>
                <w:sz w:val="20"/>
              </w:rPr>
              <w:t xml:space="preserve"> </w:t>
            </w:r>
            <w:r>
              <w:rPr>
                <w:sz w:val="20"/>
              </w:rPr>
              <w:t>turi</w:t>
            </w:r>
            <w:r>
              <w:rPr>
                <w:spacing w:val="13"/>
                <w:sz w:val="20"/>
              </w:rPr>
              <w:t xml:space="preserve"> </w:t>
            </w:r>
            <w:r>
              <w:rPr>
                <w:sz w:val="20"/>
              </w:rPr>
              <w:t>turėti</w:t>
            </w:r>
            <w:r>
              <w:rPr>
                <w:spacing w:val="14"/>
                <w:sz w:val="20"/>
              </w:rPr>
              <w:t xml:space="preserve"> </w:t>
            </w:r>
            <w:r>
              <w:rPr>
                <w:sz w:val="20"/>
              </w:rPr>
              <w:t>funkcionalumą</w:t>
            </w:r>
            <w:r>
              <w:rPr>
                <w:spacing w:val="15"/>
                <w:sz w:val="20"/>
              </w:rPr>
              <w:t xml:space="preserve"> </w:t>
            </w:r>
            <w:r>
              <w:rPr>
                <w:sz w:val="20"/>
              </w:rPr>
              <w:t>pagal</w:t>
            </w:r>
            <w:r>
              <w:rPr>
                <w:spacing w:val="13"/>
                <w:sz w:val="20"/>
              </w:rPr>
              <w:t xml:space="preserve"> </w:t>
            </w:r>
            <w:r>
              <w:rPr>
                <w:sz w:val="20"/>
              </w:rPr>
              <w:t>nustatytas</w:t>
            </w:r>
            <w:r>
              <w:rPr>
                <w:spacing w:val="14"/>
                <w:sz w:val="20"/>
              </w:rPr>
              <w:t xml:space="preserve"> </w:t>
            </w:r>
            <w:r>
              <w:rPr>
                <w:sz w:val="20"/>
              </w:rPr>
              <w:t>taisykles</w:t>
            </w:r>
            <w:r>
              <w:rPr>
                <w:spacing w:val="15"/>
                <w:sz w:val="20"/>
              </w:rPr>
              <w:t xml:space="preserve"> </w:t>
            </w:r>
            <w:r>
              <w:rPr>
                <w:sz w:val="20"/>
              </w:rPr>
              <w:t>sąskaitos</w:t>
            </w:r>
            <w:r>
              <w:rPr>
                <w:spacing w:val="14"/>
                <w:sz w:val="20"/>
              </w:rPr>
              <w:t xml:space="preserve"> </w:t>
            </w:r>
            <w:r>
              <w:rPr>
                <w:sz w:val="20"/>
              </w:rPr>
              <w:t>faktūros</w:t>
            </w:r>
            <w:r>
              <w:rPr>
                <w:spacing w:val="14"/>
                <w:sz w:val="20"/>
              </w:rPr>
              <w:t xml:space="preserve"> </w:t>
            </w:r>
            <w:r>
              <w:rPr>
                <w:sz w:val="20"/>
              </w:rPr>
              <w:t>registravimo</w:t>
            </w:r>
            <w:r>
              <w:rPr>
                <w:spacing w:val="15"/>
                <w:sz w:val="20"/>
              </w:rPr>
              <w:t xml:space="preserve"> </w:t>
            </w:r>
            <w:r>
              <w:rPr>
                <w:spacing w:val="-4"/>
                <w:sz w:val="20"/>
              </w:rPr>
              <w:t>metu</w:t>
            </w:r>
          </w:p>
          <w:p w14:paraId="4E34FAA7" w14:textId="77777777" w:rsidR="00B544DE" w:rsidRDefault="00D212D4">
            <w:pPr>
              <w:pStyle w:val="TableParagraph"/>
              <w:spacing w:before="1"/>
              <w:rPr>
                <w:sz w:val="20"/>
              </w:rPr>
            </w:pPr>
            <w:r>
              <w:rPr>
                <w:sz w:val="20"/>
              </w:rPr>
              <w:t>apskaitoje</w:t>
            </w:r>
            <w:r>
              <w:rPr>
                <w:spacing w:val="-7"/>
                <w:sz w:val="20"/>
              </w:rPr>
              <w:t xml:space="preserve"> </w:t>
            </w:r>
            <w:r>
              <w:rPr>
                <w:sz w:val="20"/>
              </w:rPr>
              <w:t>užskaityti</w:t>
            </w:r>
            <w:r>
              <w:rPr>
                <w:spacing w:val="-8"/>
                <w:sz w:val="20"/>
              </w:rPr>
              <w:t xml:space="preserve"> </w:t>
            </w:r>
            <w:r>
              <w:rPr>
                <w:sz w:val="20"/>
              </w:rPr>
              <w:t>(sudengti)</w:t>
            </w:r>
            <w:r>
              <w:rPr>
                <w:spacing w:val="-8"/>
                <w:sz w:val="20"/>
              </w:rPr>
              <w:t xml:space="preserve"> </w:t>
            </w:r>
            <w:r>
              <w:rPr>
                <w:sz w:val="20"/>
              </w:rPr>
              <w:t>mokėtiną</w:t>
            </w:r>
            <w:r>
              <w:rPr>
                <w:spacing w:val="-8"/>
                <w:sz w:val="20"/>
              </w:rPr>
              <w:t xml:space="preserve"> </w:t>
            </w:r>
            <w:r>
              <w:rPr>
                <w:sz w:val="20"/>
              </w:rPr>
              <w:t>sumą</w:t>
            </w:r>
            <w:r>
              <w:rPr>
                <w:spacing w:val="-7"/>
                <w:sz w:val="20"/>
              </w:rPr>
              <w:t xml:space="preserve"> </w:t>
            </w:r>
            <w:r>
              <w:rPr>
                <w:sz w:val="20"/>
              </w:rPr>
              <w:t>su</w:t>
            </w:r>
            <w:r>
              <w:rPr>
                <w:spacing w:val="-8"/>
                <w:sz w:val="20"/>
              </w:rPr>
              <w:t xml:space="preserve"> </w:t>
            </w:r>
            <w:r>
              <w:rPr>
                <w:sz w:val="20"/>
              </w:rPr>
              <w:t>išankstiniu</w:t>
            </w:r>
            <w:r>
              <w:rPr>
                <w:spacing w:val="-7"/>
                <w:sz w:val="20"/>
              </w:rPr>
              <w:t xml:space="preserve"> </w:t>
            </w:r>
            <w:r>
              <w:rPr>
                <w:sz w:val="20"/>
              </w:rPr>
              <w:t>apmokėjimu,</w:t>
            </w:r>
            <w:r>
              <w:rPr>
                <w:spacing w:val="-8"/>
                <w:sz w:val="20"/>
              </w:rPr>
              <w:t xml:space="preserve"> </w:t>
            </w:r>
            <w:r>
              <w:rPr>
                <w:sz w:val="20"/>
              </w:rPr>
              <w:t>jei</w:t>
            </w:r>
            <w:r>
              <w:rPr>
                <w:spacing w:val="-8"/>
                <w:sz w:val="20"/>
              </w:rPr>
              <w:t xml:space="preserve"> </w:t>
            </w:r>
            <w:r>
              <w:rPr>
                <w:sz w:val="20"/>
              </w:rPr>
              <w:t>toks</w:t>
            </w:r>
            <w:r>
              <w:rPr>
                <w:spacing w:val="-7"/>
                <w:sz w:val="20"/>
              </w:rPr>
              <w:t xml:space="preserve"> </w:t>
            </w:r>
            <w:r>
              <w:rPr>
                <w:sz w:val="20"/>
              </w:rPr>
              <w:t>buvo</w:t>
            </w:r>
            <w:r>
              <w:rPr>
                <w:spacing w:val="-9"/>
                <w:sz w:val="20"/>
              </w:rPr>
              <w:t xml:space="preserve"> </w:t>
            </w:r>
            <w:r>
              <w:rPr>
                <w:spacing w:val="-2"/>
                <w:sz w:val="20"/>
              </w:rPr>
              <w:t>vykdytas.</w:t>
            </w:r>
          </w:p>
        </w:tc>
      </w:tr>
      <w:tr w:rsidR="00B544DE" w14:paraId="783C1EDD" w14:textId="77777777">
        <w:trPr>
          <w:trHeight w:val="672"/>
        </w:trPr>
        <w:tc>
          <w:tcPr>
            <w:tcW w:w="1111" w:type="dxa"/>
            <w:tcBorders>
              <w:top w:val="nil"/>
              <w:left w:val="nil"/>
              <w:bottom w:val="nil"/>
            </w:tcBorders>
          </w:tcPr>
          <w:p w14:paraId="2371FE33" w14:textId="77777777" w:rsidR="00B544DE" w:rsidRDefault="00D212D4">
            <w:pPr>
              <w:pStyle w:val="TableParagraph"/>
              <w:tabs>
                <w:tab w:val="left" w:pos="710"/>
              </w:tabs>
              <w:spacing w:before="193"/>
              <w:ind w:left="4" w:right="-15"/>
              <w:rPr>
                <w:sz w:val="24"/>
              </w:rPr>
            </w:pPr>
            <w:r>
              <w:rPr>
                <w:noProof/>
                <w:color w:val="2B579A"/>
              </w:rPr>
              <w:drawing>
                <wp:inline distT="0" distB="0" distL="0" distR="0" wp14:anchorId="2FB62F98" wp14:editId="7B4CB21B">
                  <wp:extent cx="293358" cy="101312"/>
                  <wp:effectExtent l="0" t="0" r="0" b="0"/>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81" cstate="print"/>
                          <a:stretch>
                            <a:fillRect/>
                          </a:stretch>
                        </pic:blipFill>
                        <pic:spPr>
                          <a:xfrm>
                            <a:off x="0" y="0"/>
                            <a:ext cx="293358" cy="101312"/>
                          </a:xfrm>
                          <a:prstGeom prst="rect">
                            <a:avLst/>
                          </a:prstGeom>
                        </pic:spPr>
                      </pic:pic>
                    </a:graphicData>
                  </a:graphic>
                </wp:inline>
              </w:drawing>
            </w:r>
            <w:r>
              <w:rPr>
                <w:rFonts w:ascii="Times New Roman"/>
                <w:sz w:val="20"/>
              </w:rPr>
              <w:tab/>
            </w:r>
            <w:r>
              <w:rPr>
                <w:color w:val="3BA0BB"/>
                <w:spacing w:val="-4"/>
                <w:sz w:val="24"/>
              </w:rPr>
              <w:t>SIST</w:t>
            </w:r>
          </w:p>
        </w:tc>
        <w:tc>
          <w:tcPr>
            <w:tcW w:w="8324" w:type="dxa"/>
            <w:tcBorders>
              <w:top w:val="nil"/>
              <w:bottom w:val="nil"/>
              <w:right w:val="nil"/>
            </w:tcBorders>
          </w:tcPr>
          <w:p w14:paraId="6731B00F" w14:textId="77777777" w:rsidR="00B544DE" w:rsidRDefault="00D212D4">
            <w:pPr>
              <w:pStyle w:val="TableParagraph"/>
              <w:spacing w:before="189"/>
              <w:ind w:left="-8"/>
              <w:rPr>
                <w:sz w:val="24"/>
              </w:rPr>
            </w:pPr>
            <w:r>
              <w:rPr>
                <w:color w:val="3BA0BB"/>
                <w:sz w:val="24"/>
              </w:rPr>
              <w:t>EMOS</w:t>
            </w:r>
            <w:r>
              <w:rPr>
                <w:color w:val="3BA0BB"/>
                <w:spacing w:val="-7"/>
                <w:sz w:val="24"/>
              </w:rPr>
              <w:t xml:space="preserve"> </w:t>
            </w:r>
            <w:r>
              <w:rPr>
                <w:color w:val="3BA0BB"/>
                <w:sz w:val="24"/>
              </w:rPr>
              <w:t>DOKUMENTŲ</w:t>
            </w:r>
            <w:r>
              <w:rPr>
                <w:color w:val="3BA0BB"/>
                <w:spacing w:val="-3"/>
                <w:sz w:val="24"/>
              </w:rPr>
              <w:t xml:space="preserve"> </w:t>
            </w:r>
            <w:r>
              <w:rPr>
                <w:color w:val="3BA0BB"/>
                <w:sz w:val="24"/>
              </w:rPr>
              <w:t>(FAILŲ)</w:t>
            </w:r>
            <w:r>
              <w:rPr>
                <w:color w:val="3BA0BB"/>
                <w:spacing w:val="-3"/>
                <w:sz w:val="24"/>
              </w:rPr>
              <w:t xml:space="preserve"> </w:t>
            </w:r>
            <w:r>
              <w:rPr>
                <w:color w:val="3BA0BB"/>
                <w:sz w:val="24"/>
              </w:rPr>
              <w:t>KŪRIMAS,</w:t>
            </w:r>
            <w:r>
              <w:rPr>
                <w:color w:val="3BA0BB"/>
                <w:spacing w:val="-1"/>
                <w:sz w:val="24"/>
              </w:rPr>
              <w:t xml:space="preserve"> </w:t>
            </w:r>
            <w:r>
              <w:rPr>
                <w:color w:val="3BA0BB"/>
                <w:sz w:val="24"/>
              </w:rPr>
              <w:t>SAUGOJIMAS</w:t>
            </w:r>
            <w:r>
              <w:rPr>
                <w:color w:val="3BA0BB"/>
                <w:spacing w:val="-1"/>
                <w:sz w:val="24"/>
              </w:rPr>
              <w:t xml:space="preserve"> </w:t>
            </w:r>
            <w:r>
              <w:rPr>
                <w:color w:val="3BA0BB"/>
                <w:sz w:val="24"/>
              </w:rPr>
              <w:t>IR</w:t>
            </w:r>
            <w:r>
              <w:rPr>
                <w:color w:val="3BA0BB"/>
                <w:spacing w:val="-3"/>
                <w:sz w:val="24"/>
              </w:rPr>
              <w:t xml:space="preserve"> </w:t>
            </w:r>
            <w:r>
              <w:rPr>
                <w:color w:val="3BA0BB"/>
                <w:spacing w:val="-2"/>
                <w:sz w:val="24"/>
              </w:rPr>
              <w:t>ARCHYVAVIMAS</w:t>
            </w:r>
          </w:p>
        </w:tc>
      </w:tr>
      <w:tr w:rsidR="00B544DE" w14:paraId="6C79342E" w14:textId="77777777">
        <w:trPr>
          <w:trHeight w:val="386"/>
        </w:trPr>
        <w:tc>
          <w:tcPr>
            <w:tcW w:w="1111" w:type="dxa"/>
            <w:tcBorders>
              <w:top w:val="nil"/>
              <w:left w:val="nil"/>
            </w:tcBorders>
            <w:shd w:val="clear" w:color="auto" w:fill="124652"/>
          </w:tcPr>
          <w:p w14:paraId="3579084F" w14:textId="77777777" w:rsidR="00B544DE" w:rsidRDefault="00D212D4">
            <w:pPr>
              <w:pStyle w:val="TableParagraph"/>
              <w:spacing w:before="13"/>
              <w:rPr>
                <w:sz w:val="20"/>
              </w:rPr>
            </w:pPr>
            <w:r>
              <w:rPr>
                <w:color w:val="FFFFFF"/>
                <w:spacing w:val="-5"/>
                <w:sz w:val="20"/>
              </w:rPr>
              <w:t>NR.</w:t>
            </w:r>
          </w:p>
        </w:tc>
        <w:tc>
          <w:tcPr>
            <w:tcW w:w="8324" w:type="dxa"/>
            <w:tcBorders>
              <w:top w:val="nil"/>
              <w:right w:val="nil"/>
            </w:tcBorders>
            <w:shd w:val="clear" w:color="auto" w:fill="124652"/>
          </w:tcPr>
          <w:p w14:paraId="7F409AA2" w14:textId="77777777" w:rsidR="00B544DE" w:rsidRDefault="00D212D4">
            <w:pPr>
              <w:pStyle w:val="TableParagraph"/>
              <w:spacing w:before="13"/>
              <w:ind w:left="115"/>
              <w:rPr>
                <w:sz w:val="20"/>
              </w:rPr>
            </w:pPr>
            <w:r>
              <w:rPr>
                <w:color w:val="FFFFFF"/>
                <w:spacing w:val="-2"/>
                <w:sz w:val="20"/>
              </w:rPr>
              <w:t>REIKALAVIMAS</w:t>
            </w:r>
          </w:p>
        </w:tc>
      </w:tr>
      <w:tr w:rsidR="00B544DE" w14:paraId="4D88D707" w14:textId="77777777">
        <w:trPr>
          <w:trHeight w:val="1307"/>
        </w:trPr>
        <w:tc>
          <w:tcPr>
            <w:tcW w:w="1111" w:type="dxa"/>
            <w:tcBorders>
              <w:left w:val="nil"/>
              <w:bottom w:val="nil"/>
            </w:tcBorders>
            <w:shd w:val="clear" w:color="auto" w:fill="F1F1F1"/>
          </w:tcPr>
          <w:p w14:paraId="00D3C851" w14:textId="519F58D9" w:rsidR="00B544DE" w:rsidRDefault="00B544DE" w:rsidP="0097108F">
            <w:pPr>
              <w:pStyle w:val="TableParagraph"/>
              <w:numPr>
                <w:ilvl w:val="0"/>
                <w:numId w:val="105"/>
              </w:numPr>
              <w:rPr>
                <w:sz w:val="20"/>
              </w:rPr>
            </w:pPr>
          </w:p>
        </w:tc>
        <w:tc>
          <w:tcPr>
            <w:tcW w:w="8324" w:type="dxa"/>
            <w:tcBorders>
              <w:bottom w:val="nil"/>
              <w:right w:val="nil"/>
            </w:tcBorders>
            <w:shd w:val="clear" w:color="auto" w:fill="F1F1F1"/>
          </w:tcPr>
          <w:p w14:paraId="57B88BCA" w14:textId="77777777" w:rsidR="00B544DE" w:rsidRDefault="00D212D4">
            <w:pPr>
              <w:pStyle w:val="TableParagraph"/>
              <w:ind w:left="115"/>
              <w:rPr>
                <w:sz w:val="20"/>
              </w:rPr>
            </w:pPr>
            <w:r>
              <w:rPr>
                <w:sz w:val="20"/>
              </w:rPr>
              <w:t>Sistema</w:t>
            </w:r>
            <w:r>
              <w:rPr>
                <w:spacing w:val="-10"/>
                <w:sz w:val="20"/>
              </w:rPr>
              <w:t xml:space="preserve"> </w:t>
            </w:r>
            <w:r>
              <w:rPr>
                <w:sz w:val="20"/>
              </w:rPr>
              <w:t>turi</w:t>
            </w:r>
            <w:r>
              <w:rPr>
                <w:spacing w:val="-10"/>
                <w:sz w:val="20"/>
              </w:rPr>
              <w:t xml:space="preserve"> </w:t>
            </w:r>
            <w:r>
              <w:rPr>
                <w:sz w:val="20"/>
              </w:rPr>
              <w:t>turėti</w:t>
            </w:r>
            <w:r>
              <w:rPr>
                <w:spacing w:val="-8"/>
                <w:sz w:val="20"/>
              </w:rPr>
              <w:t xml:space="preserve"> </w:t>
            </w:r>
            <w:r>
              <w:rPr>
                <w:sz w:val="20"/>
              </w:rPr>
              <w:t>funkcionalumą</w:t>
            </w:r>
            <w:r>
              <w:rPr>
                <w:spacing w:val="-9"/>
                <w:sz w:val="20"/>
              </w:rPr>
              <w:t xml:space="preserve"> </w:t>
            </w:r>
            <w:r>
              <w:rPr>
                <w:sz w:val="20"/>
              </w:rPr>
              <w:t>užtikrinti</w:t>
            </w:r>
            <w:r>
              <w:rPr>
                <w:spacing w:val="-9"/>
                <w:sz w:val="20"/>
              </w:rPr>
              <w:t xml:space="preserve"> </w:t>
            </w:r>
            <w:r>
              <w:rPr>
                <w:sz w:val="20"/>
              </w:rPr>
              <w:t>tokią</w:t>
            </w:r>
            <w:r>
              <w:rPr>
                <w:spacing w:val="-9"/>
                <w:sz w:val="20"/>
              </w:rPr>
              <w:t xml:space="preserve"> </w:t>
            </w:r>
            <w:r>
              <w:rPr>
                <w:sz w:val="20"/>
              </w:rPr>
              <w:t>principinę</w:t>
            </w:r>
            <w:r>
              <w:rPr>
                <w:spacing w:val="-11"/>
                <w:sz w:val="20"/>
              </w:rPr>
              <w:t xml:space="preserve"> </w:t>
            </w:r>
            <w:r>
              <w:rPr>
                <w:sz w:val="20"/>
              </w:rPr>
              <w:t>Bendrovės</w:t>
            </w:r>
            <w:r>
              <w:rPr>
                <w:spacing w:val="-9"/>
                <w:sz w:val="20"/>
              </w:rPr>
              <w:t xml:space="preserve"> </w:t>
            </w:r>
            <w:r>
              <w:rPr>
                <w:sz w:val="20"/>
              </w:rPr>
              <w:t>dokumentų</w:t>
            </w:r>
            <w:r>
              <w:rPr>
                <w:spacing w:val="-9"/>
                <w:sz w:val="20"/>
              </w:rPr>
              <w:t xml:space="preserve"> </w:t>
            </w:r>
            <w:r>
              <w:rPr>
                <w:sz w:val="20"/>
              </w:rPr>
              <w:t>tvarkymo</w:t>
            </w:r>
            <w:r>
              <w:rPr>
                <w:spacing w:val="-9"/>
                <w:sz w:val="20"/>
              </w:rPr>
              <w:t xml:space="preserve"> </w:t>
            </w:r>
            <w:r>
              <w:rPr>
                <w:spacing w:val="-2"/>
                <w:sz w:val="20"/>
              </w:rPr>
              <w:t>eigą:</w:t>
            </w:r>
          </w:p>
          <w:p w14:paraId="5DD79F58" w14:textId="77777777" w:rsidR="00B544DE" w:rsidRDefault="00D212D4" w:rsidP="0097108F">
            <w:pPr>
              <w:pStyle w:val="TableParagraph"/>
              <w:numPr>
                <w:ilvl w:val="0"/>
                <w:numId w:val="43"/>
              </w:numPr>
              <w:tabs>
                <w:tab w:val="left" w:pos="835"/>
              </w:tabs>
              <w:spacing w:before="60"/>
              <w:rPr>
                <w:sz w:val="20"/>
              </w:rPr>
            </w:pPr>
            <w:r>
              <w:rPr>
                <w:sz w:val="20"/>
              </w:rPr>
              <w:t>Sukūrimas</w:t>
            </w:r>
            <w:r>
              <w:rPr>
                <w:spacing w:val="-11"/>
                <w:sz w:val="20"/>
              </w:rPr>
              <w:t xml:space="preserve"> </w:t>
            </w:r>
            <w:r>
              <w:rPr>
                <w:spacing w:val="-2"/>
                <w:sz w:val="20"/>
              </w:rPr>
              <w:t>(suformavimas);</w:t>
            </w:r>
          </w:p>
          <w:p w14:paraId="3408EBE7" w14:textId="77777777" w:rsidR="00B544DE" w:rsidRDefault="00D212D4" w:rsidP="0097108F">
            <w:pPr>
              <w:pStyle w:val="TableParagraph"/>
              <w:numPr>
                <w:ilvl w:val="0"/>
                <w:numId w:val="43"/>
              </w:numPr>
              <w:tabs>
                <w:tab w:val="left" w:pos="835"/>
              </w:tabs>
              <w:spacing w:before="59"/>
              <w:rPr>
                <w:sz w:val="20"/>
              </w:rPr>
            </w:pPr>
            <w:r>
              <w:rPr>
                <w:spacing w:val="-2"/>
                <w:sz w:val="20"/>
              </w:rPr>
              <w:t>Tvirtinimas;</w:t>
            </w:r>
          </w:p>
          <w:p w14:paraId="554EDD33" w14:textId="77777777" w:rsidR="00B544DE" w:rsidRDefault="00D212D4" w:rsidP="0097108F">
            <w:pPr>
              <w:pStyle w:val="TableParagraph"/>
              <w:numPr>
                <w:ilvl w:val="0"/>
                <w:numId w:val="43"/>
              </w:numPr>
              <w:tabs>
                <w:tab w:val="left" w:pos="835"/>
              </w:tabs>
              <w:spacing w:before="60"/>
              <w:rPr>
                <w:sz w:val="20"/>
              </w:rPr>
            </w:pPr>
            <w:r>
              <w:rPr>
                <w:spacing w:val="-2"/>
                <w:sz w:val="20"/>
              </w:rPr>
              <w:t>Saugojimas;</w:t>
            </w:r>
          </w:p>
        </w:tc>
      </w:tr>
    </w:tbl>
    <w:p w14:paraId="15ADF7CB" w14:textId="77777777" w:rsidR="00B544DE" w:rsidRDefault="00B544DE">
      <w:pPr>
        <w:pStyle w:val="TableParagraph"/>
        <w:rPr>
          <w:sz w:val="20"/>
        </w:rPr>
        <w:sectPr w:rsidR="00B544DE">
          <w:headerReference w:type="default" r:id="rId82"/>
          <w:footerReference w:type="default" r:id="rId83"/>
          <w:pgSz w:w="11910" w:h="16840"/>
          <w:pgMar w:top="1080" w:right="850" w:bottom="780" w:left="1417" w:header="628" w:footer="580" w:gutter="0"/>
          <w:cols w:space="1296"/>
        </w:sectPr>
      </w:pPr>
    </w:p>
    <w:p w14:paraId="4E07EED4" w14:textId="77777777" w:rsidR="00B544DE" w:rsidRDefault="00B544DE">
      <w:pPr>
        <w:pStyle w:val="Pagrindinistekstas"/>
        <w:spacing w:before="122"/>
        <w:rPr>
          <w:sz w:val="20"/>
        </w:rPr>
      </w:pPr>
    </w:p>
    <w:tbl>
      <w:tblPr>
        <w:tblStyle w:val="TableNormal1"/>
        <w:tblW w:w="0" w:type="auto"/>
        <w:tblCellSpacing w:w="5" w:type="dxa"/>
        <w:tblInd w:w="46" w:type="dxa"/>
        <w:tblLayout w:type="fixed"/>
        <w:tblLook w:val="01E0" w:firstRow="1" w:lastRow="1" w:firstColumn="1" w:lastColumn="1" w:noHBand="0" w:noVBand="0"/>
      </w:tblPr>
      <w:tblGrid>
        <w:gridCol w:w="1133"/>
        <w:gridCol w:w="8320"/>
      </w:tblGrid>
      <w:tr w:rsidR="00B544DE" w14:paraId="12C62E7A" w14:textId="77777777" w:rsidTr="2FCF1335">
        <w:trPr>
          <w:trHeight w:val="386"/>
          <w:tblCellSpacing w:w="5" w:type="dxa"/>
        </w:trPr>
        <w:tc>
          <w:tcPr>
            <w:tcW w:w="1118" w:type="dxa"/>
            <w:tcBorders>
              <w:bottom w:val="nil"/>
            </w:tcBorders>
            <w:shd w:val="clear" w:color="auto" w:fill="124652"/>
          </w:tcPr>
          <w:p w14:paraId="21620AD1" w14:textId="77777777" w:rsidR="00B544DE" w:rsidRDefault="00D212D4">
            <w:pPr>
              <w:pStyle w:val="TableParagraph"/>
              <w:spacing w:before="13"/>
              <w:rPr>
                <w:sz w:val="20"/>
              </w:rPr>
            </w:pPr>
            <w:r>
              <w:rPr>
                <w:color w:val="FFFFFF"/>
                <w:spacing w:val="-5"/>
                <w:sz w:val="20"/>
              </w:rPr>
              <w:t>NR.</w:t>
            </w:r>
          </w:p>
        </w:tc>
        <w:tc>
          <w:tcPr>
            <w:tcW w:w="8305" w:type="dxa"/>
            <w:tcBorders>
              <w:bottom w:val="nil"/>
            </w:tcBorders>
            <w:shd w:val="clear" w:color="auto" w:fill="124652"/>
          </w:tcPr>
          <w:p w14:paraId="4945B88F" w14:textId="77777777" w:rsidR="00B544DE" w:rsidRDefault="00D212D4">
            <w:pPr>
              <w:pStyle w:val="TableParagraph"/>
              <w:spacing w:before="13"/>
              <w:ind w:left="101"/>
              <w:rPr>
                <w:sz w:val="20"/>
              </w:rPr>
            </w:pPr>
            <w:r>
              <w:rPr>
                <w:color w:val="FFFFFF"/>
                <w:spacing w:val="-2"/>
                <w:sz w:val="20"/>
              </w:rPr>
              <w:t>REIKALAVIMAS</w:t>
            </w:r>
          </w:p>
        </w:tc>
      </w:tr>
      <w:tr w:rsidR="00B544DE" w14:paraId="2ECD124A" w14:textId="77777777" w:rsidTr="2FCF1335">
        <w:trPr>
          <w:trHeight w:val="314"/>
          <w:tblCellSpacing w:w="5" w:type="dxa"/>
        </w:trPr>
        <w:tc>
          <w:tcPr>
            <w:tcW w:w="1118" w:type="dxa"/>
            <w:tcBorders>
              <w:top w:val="nil"/>
              <w:bottom w:val="nil"/>
            </w:tcBorders>
            <w:shd w:val="clear" w:color="auto" w:fill="F1F1F1"/>
          </w:tcPr>
          <w:p w14:paraId="57F1C0B5" w14:textId="77777777" w:rsidR="00B544DE" w:rsidRDefault="00B544DE">
            <w:pPr>
              <w:pStyle w:val="TableParagraph"/>
              <w:spacing w:before="0"/>
              <w:ind w:left="0"/>
              <w:rPr>
                <w:rFonts w:ascii="Times New Roman"/>
                <w:sz w:val="18"/>
              </w:rPr>
            </w:pPr>
          </w:p>
        </w:tc>
        <w:tc>
          <w:tcPr>
            <w:tcW w:w="8305" w:type="dxa"/>
            <w:tcBorders>
              <w:top w:val="nil"/>
              <w:bottom w:val="nil"/>
            </w:tcBorders>
            <w:shd w:val="clear" w:color="auto" w:fill="F1F1F1"/>
          </w:tcPr>
          <w:p w14:paraId="707AB70B" w14:textId="77777777" w:rsidR="00B544DE" w:rsidRDefault="00D212D4" w:rsidP="0097108F">
            <w:pPr>
              <w:pStyle w:val="TableParagraph"/>
              <w:numPr>
                <w:ilvl w:val="0"/>
                <w:numId w:val="42"/>
              </w:numPr>
              <w:tabs>
                <w:tab w:val="left" w:pos="821"/>
              </w:tabs>
              <w:spacing w:before="0"/>
              <w:rPr>
                <w:sz w:val="20"/>
              </w:rPr>
            </w:pPr>
            <w:r>
              <w:rPr>
                <w:spacing w:val="-2"/>
                <w:sz w:val="20"/>
              </w:rPr>
              <w:t>Archyvavimas.</w:t>
            </w:r>
          </w:p>
        </w:tc>
      </w:tr>
      <w:tr w:rsidR="00B544DE" w14:paraId="32D5613F" w14:textId="77777777" w:rsidTr="2FCF1335">
        <w:trPr>
          <w:trHeight w:val="364"/>
          <w:tblCellSpacing w:w="5" w:type="dxa"/>
        </w:trPr>
        <w:tc>
          <w:tcPr>
            <w:tcW w:w="1118" w:type="dxa"/>
            <w:tcBorders>
              <w:top w:val="nil"/>
              <w:bottom w:val="nil"/>
            </w:tcBorders>
            <w:shd w:val="clear" w:color="auto" w:fill="F1F1F1"/>
          </w:tcPr>
          <w:p w14:paraId="0C436CF0" w14:textId="692052C6" w:rsidR="00B544DE" w:rsidRDefault="00B544DE" w:rsidP="0097108F">
            <w:pPr>
              <w:pStyle w:val="TableParagraph"/>
              <w:numPr>
                <w:ilvl w:val="0"/>
                <w:numId w:val="105"/>
              </w:numPr>
              <w:rPr>
                <w:sz w:val="20"/>
              </w:rPr>
            </w:pPr>
          </w:p>
        </w:tc>
        <w:tc>
          <w:tcPr>
            <w:tcW w:w="8305" w:type="dxa"/>
            <w:tcBorders>
              <w:top w:val="nil"/>
              <w:bottom w:val="nil"/>
            </w:tcBorders>
            <w:shd w:val="clear" w:color="auto" w:fill="F1F1F1"/>
          </w:tcPr>
          <w:p w14:paraId="11B6F4AE" w14:textId="77777777" w:rsidR="00B544DE" w:rsidRDefault="00D212D4">
            <w:pPr>
              <w:pStyle w:val="TableParagraph"/>
              <w:ind w:left="101"/>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9"/>
                <w:sz w:val="20"/>
              </w:rPr>
              <w:t xml:space="preserve"> </w:t>
            </w:r>
            <w:r>
              <w:rPr>
                <w:sz w:val="20"/>
              </w:rPr>
              <w:t>funkcionalumą</w:t>
            </w:r>
            <w:r>
              <w:rPr>
                <w:spacing w:val="-5"/>
                <w:sz w:val="20"/>
              </w:rPr>
              <w:t xml:space="preserve"> </w:t>
            </w:r>
            <w:r>
              <w:rPr>
                <w:sz w:val="20"/>
              </w:rPr>
              <w:t>saugoti</w:t>
            </w:r>
            <w:r>
              <w:rPr>
                <w:spacing w:val="-9"/>
                <w:sz w:val="20"/>
              </w:rPr>
              <w:t xml:space="preserve"> </w:t>
            </w:r>
            <w:r>
              <w:rPr>
                <w:sz w:val="20"/>
              </w:rPr>
              <w:t>įvairių</w:t>
            </w:r>
            <w:r>
              <w:rPr>
                <w:spacing w:val="-8"/>
                <w:sz w:val="20"/>
              </w:rPr>
              <w:t xml:space="preserve"> </w:t>
            </w:r>
            <w:r>
              <w:rPr>
                <w:sz w:val="20"/>
              </w:rPr>
              <w:t>tipų</w:t>
            </w:r>
            <w:r>
              <w:rPr>
                <w:spacing w:val="-10"/>
                <w:sz w:val="20"/>
              </w:rPr>
              <w:t xml:space="preserve"> </w:t>
            </w:r>
            <w:r>
              <w:rPr>
                <w:sz w:val="20"/>
              </w:rPr>
              <w:t>dokumentų</w:t>
            </w:r>
            <w:r>
              <w:rPr>
                <w:spacing w:val="-9"/>
                <w:sz w:val="20"/>
              </w:rPr>
              <w:t xml:space="preserve"> </w:t>
            </w:r>
            <w:r>
              <w:rPr>
                <w:sz w:val="20"/>
              </w:rPr>
              <w:t>failus</w:t>
            </w:r>
            <w:r>
              <w:rPr>
                <w:spacing w:val="-8"/>
                <w:sz w:val="20"/>
              </w:rPr>
              <w:t xml:space="preserve"> </w:t>
            </w:r>
            <w:r>
              <w:rPr>
                <w:sz w:val="20"/>
              </w:rPr>
              <w:t>dokumentų</w:t>
            </w:r>
            <w:r>
              <w:rPr>
                <w:spacing w:val="-9"/>
                <w:sz w:val="20"/>
              </w:rPr>
              <w:t xml:space="preserve"> </w:t>
            </w:r>
            <w:r>
              <w:rPr>
                <w:spacing w:val="-2"/>
                <w:sz w:val="20"/>
              </w:rPr>
              <w:t>saugykloje:</w:t>
            </w:r>
          </w:p>
        </w:tc>
      </w:tr>
      <w:tr w:rsidR="00B544DE" w14:paraId="1F32577E" w14:textId="77777777" w:rsidTr="2FCF1335">
        <w:trPr>
          <w:trHeight w:val="364"/>
          <w:tblCellSpacing w:w="5" w:type="dxa"/>
        </w:trPr>
        <w:tc>
          <w:tcPr>
            <w:tcW w:w="1118" w:type="dxa"/>
            <w:tcBorders>
              <w:top w:val="nil"/>
              <w:bottom w:val="nil"/>
            </w:tcBorders>
            <w:shd w:val="clear" w:color="auto" w:fill="F1F1F1"/>
          </w:tcPr>
          <w:p w14:paraId="3F0083E8" w14:textId="18145CE2" w:rsidR="00B544DE" w:rsidRDefault="00B544DE" w:rsidP="0097108F">
            <w:pPr>
              <w:pStyle w:val="TableParagraph"/>
              <w:numPr>
                <w:ilvl w:val="0"/>
                <w:numId w:val="105"/>
              </w:numPr>
              <w:rPr>
                <w:sz w:val="20"/>
              </w:rPr>
            </w:pPr>
          </w:p>
        </w:tc>
        <w:tc>
          <w:tcPr>
            <w:tcW w:w="8305" w:type="dxa"/>
            <w:tcBorders>
              <w:top w:val="nil"/>
              <w:bottom w:val="nil"/>
            </w:tcBorders>
            <w:shd w:val="clear" w:color="auto" w:fill="F1F1F1"/>
          </w:tcPr>
          <w:p w14:paraId="11D122D7" w14:textId="77777777" w:rsidR="00B544DE" w:rsidRDefault="00D212D4">
            <w:pPr>
              <w:pStyle w:val="TableParagraph"/>
              <w:ind w:left="101"/>
              <w:rPr>
                <w:sz w:val="20"/>
              </w:rPr>
            </w:pPr>
            <w:r>
              <w:rPr>
                <w:sz w:val="20"/>
              </w:rPr>
              <w:t>Dokumentų</w:t>
            </w:r>
            <w:r>
              <w:rPr>
                <w:spacing w:val="-8"/>
                <w:sz w:val="20"/>
              </w:rPr>
              <w:t xml:space="preserve"> </w:t>
            </w:r>
            <w:r>
              <w:rPr>
                <w:sz w:val="20"/>
              </w:rPr>
              <w:t>saugykla</w:t>
            </w:r>
            <w:r>
              <w:rPr>
                <w:spacing w:val="-7"/>
                <w:sz w:val="20"/>
              </w:rPr>
              <w:t xml:space="preserve"> </w:t>
            </w:r>
            <w:r>
              <w:rPr>
                <w:sz w:val="20"/>
              </w:rPr>
              <w:t>turi</w:t>
            </w:r>
            <w:r>
              <w:rPr>
                <w:spacing w:val="-8"/>
                <w:sz w:val="20"/>
              </w:rPr>
              <w:t xml:space="preserve"> </w:t>
            </w:r>
            <w:r>
              <w:rPr>
                <w:sz w:val="20"/>
              </w:rPr>
              <w:t>būti</w:t>
            </w:r>
            <w:r>
              <w:rPr>
                <w:spacing w:val="-8"/>
                <w:sz w:val="20"/>
              </w:rPr>
              <w:t xml:space="preserve"> </w:t>
            </w:r>
            <w:r>
              <w:rPr>
                <w:sz w:val="20"/>
              </w:rPr>
              <w:t>realizuota</w:t>
            </w:r>
            <w:r>
              <w:rPr>
                <w:spacing w:val="-8"/>
                <w:sz w:val="20"/>
              </w:rPr>
              <w:t xml:space="preserve"> </w:t>
            </w:r>
            <w:r>
              <w:rPr>
                <w:sz w:val="20"/>
              </w:rPr>
              <w:t>kaip</w:t>
            </w:r>
            <w:r>
              <w:rPr>
                <w:spacing w:val="-7"/>
                <w:sz w:val="20"/>
              </w:rPr>
              <w:t xml:space="preserve"> </w:t>
            </w:r>
            <w:proofErr w:type="spellStart"/>
            <w:r>
              <w:rPr>
                <w:sz w:val="20"/>
              </w:rPr>
              <w:t>failinė</w:t>
            </w:r>
            <w:proofErr w:type="spellEnd"/>
            <w:r>
              <w:rPr>
                <w:spacing w:val="-8"/>
                <w:sz w:val="20"/>
              </w:rPr>
              <w:t xml:space="preserve"> </w:t>
            </w:r>
            <w:r>
              <w:rPr>
                <w:spacing w:val="-2"/>
                <w:sz w:val="20"/>
              </w:rPr>
              <w:t>sistema;</w:t>
            </w:r>
          </w:p>
        </w:tc>
      </w:tr>
      <w:tr w:rsidR="00B544DE" w14:paraId="27AE2E1F" w14:textId="77777777" w:rsidTr="2FCF1335">
        <w:trPr>
          <w:trHeight w:val="1612"/>
          <w:tblCellSpacing w:w="5" w:type="dxa"/>
        </w:trPr>
        <w:tc>
          <w:tcPr>
            <w:tcW w:w="1118" w:type="dxa"/>
            <w:tcBorders>
              <w:top w:val="nil"/>
              <w:bottom w:val="nil"/>
            </w:tcBorders>
            <w:shd w:val="clear" w:color="auto" w:fill="F1F1F1"/>
          </w:tcPr>
          <w:p w14:paraId="695337E4" w14:textId="603C139B" w:rsidR="00B544DE" w:rsidRDefault="00B544DE" w:rsidP="0097108F">
            <w:pPr>
              <w:pStyle w:val="TableParagraph"/>
              <w:numPr>
                <w:ilvl w:val="0"/>
                <w:numId w:val="105"/>
              </w:numPr>
              <w:rPr>
                <w:sz w:val="20"/>
              </w:rPr>
            </w:pPr>
          </w:p>
        </w:tc>
        <w:tc>
          <w:tcPr>
            <w:tcW w:w="8305" w:type="dxa"/>
            <w:tcBorders>
              <w:top w:val="nil"/>
              <w:bottom w:val="nil"/>
            </w:tcBorders>
            <w:shd w:val="clear" w:color="auto" w:fill="F1F1F1"/>
          </w:tcPr>
          <w:p w14:paraId="38940BBB" w14:textId="77777777" w:rsidR="00B544DE" w:rsidRDefault="00D212D4">
            <w:pPr>
              <w:pStyle w:val="TableParagraph"/>
              <w:ind w:left="101"/>
              <w:rPr>
                <w:sz w:val="20"/>
              </w:rPr>
            </w:pPr>
            <w:r>
              <w:rPr>
                <w:sz w:val="20"/>
              </w:rPr>
              <w:t>Dokumentų</w:t>
            </w:r>
            <w:r>
              <w:rPr>
                <w:spacing w:val="-8"/>
                <w:sz w:val="20"/>
              </w:rPr>
              <w:t xml:space="preserve"> </w:t>
            </w:r>
            <w:r>
              <w:rPr>
                <w:sz w:val="20"/>
              </w:rPr>
              <w:t>saugykloje</w:t>
            </w:r>
            <w:r>
              <w:rPr>
                <w:spacing w:val="-9"/>
                <w:sz w:val="20"/>
              </w:rPr>
              <w:t xml:space="preserve"> </w:t>
            </w:r>
            <w:r>
              <w:rPr>
                <w:sz w:val="20"/>
              </w:rPr>
              <w:t>preliminariai</w:t>
            </w:r>
            <w:r>
              <w:rPr>
                <w:spacing w:val="-8"/>
                <w:sz w:val="20"/>
              </w:rPr>
              <w:t xml:space="preserve"> </w:t>
            </w:r>
            <w:r>
              <w:rPr>
                <w:sz w:val="20"/>
              </w:rPr>
              <w:t>turėtų</w:t>
            </w:r>
            <w:r>
              <w:rPr>
                <w:spacing w:val="-8"/>
                <w:sz w:val="20"/>
              </w:rPr>
              <w:t xml:space="preserve"> </w:t>
            </w:r>
            <w:r>
              <w:rPr>
                <w:sz w:val="20"/>
              </w:rPr>
              <w:t>būti</w:t>
            </w:r>
            <w:r>
              <w:rPr>
                <w:spacing w:val="-8"/>
                <w:sz w:val="20"/>
              </w:rPr>
              <w:t xml:space="preserve"> </w:t>
            </w:r>
            <w:r>
              <w:rPr>
                <w:sz w:val="20"/>
              </w:rPr>
              <w:t>saugomi</w:t>
            </w:r>
            <w:r>
              <w:rPr>
                <w:spacing w:val="-8"/>
                <w:sz w:val="20"/>
              </w:rPr>
              <w:t xml:space="preserve"> </w:t>
            </w:r>
            <w:r>
              <w:rPr>
                <w:sz w:val="20"/>
              </w:rPr>
              <w:t>šių</w:t>
            </w:r>
            <w:r>
              <w:rPr>
                <w:spacing w:val="-8"/>
                <w:sz w:val="20"/>
              </w:rPr>
              <w:t xml:space="preserve"> </w:t>
            </w:r>
            <w:r>
              <w:rPr>
                <w:sz w:val="20"/>
              </w:rPr>
              <w:t>sisteminių</w:t>
            </w:r>
            <w:r>
              <w:rPr>
                <w:spacing w:val="-8"/>
                <w:sz w:val="20"/>
              </w:rPr>
              <w:t xml:space="preserve"> </w:t>
            </w:r>
            <w:r>
              <w:rPr>
                <w:sz w:val="20"/>
              </w:rPr>
              <w:t>objektų</w:t>
            </w:r>
            <w:r>
              <w:rPr>
                <w:spacing w:val="-8"/>
                <w:sz w:val="20"/>
              </w:rPr>
              <w:t xml:space="preserve"> </w:t>
            </w:r>
            <w:r>
              <w:rPr>
                <w:spacing w:val="-2"/>
                <w:sz w:val="20"/>
              </w:rPr>
              <w:t>failai:</w:t>
            </w:r>
          </w:p>
          <w:p w14:paraId="2292DFF9" w14:textId="77777777" w:rsidR="00B544DE" w:rsidRDefault="00D212D4" w:rsidP="0097108F">
            <w:pPr>
              <w:pStyle w:val="TableParagraph"/>
              <w:numPr>
                <w:ilvl w:val="0"/>
                <w:numId w:val="41"/>
              </w:numPr>
              <w:tabs>
                <w:tab w:val="left" w:pos="821"/>
              </w:tabs>
              <w:spacing w:before="60"/>
              <w:rPr>
                <w:sz w:val="20"/>
                <w:szCs w:val="20"/>
              </w:rPr>
            </w:pPr>
            <w:r w:rsidRPr="03FFE051">
              <w:rPr>
                <w:sz w:val="20"/>
                <w:szCs w:val="20"/>
              </w:rPr>
              <w:t>Paslaugų</w:t>
            </w:r>
            <w:r w:rsidRPr="03FFE051">
              <w:rPr>
                <w:spacing w:val="-7"/>
                <w:sz w:val="20"/>
                <w:szCs w:val="20"/>
              </w:rPr>
              <w:t xml:space="preserve"> </w:t>
            </w:r>
            <w:r w:rsidRPr="03FFE051">
              <w:rPr>
                <w:sz w:val="20"/>
                <w:szCs w:val="20"/>
              </w:rPr>
              <w:t>teikimo</w:t>
            </w:r>
            <w:r w:rsidRPr="03FFE051">
              <w:rPr>
                <w:spacing w:val="-7"/>
                <w:sz w:val="20"/>
                <w:szCs w:val="20"/>
              </w:rPr>
              <w:t xml:space="preserve"> </w:t>
            </w:r>
            <w:r w:rsidRPr="03FFE051">
              <w:rPr>
                <w:sz w:val="20"/>
                <w:szCs w:val="20"/>
              </w:rPr>
              <w:t>sutarčių</w:t>
            </w:r>
            <w:r w:rsidRPr="03FFE051">
              <w:rPr>
                <w:spacing w:val="-7"/>
                <w:sz w:val="20"/>
                <w:szCs w:val="20"/>
              </w:rPr>
              <w:t xml:space="preserve"> </w:t>
            </w:r>
            <w:r w:rsidRPr="03FFE051">
              <w:rPr>
                <w:sz w:val="20"/>
                <w:szCs w:val="20"/>
              </w:rPr>
              <w:t>ir</w:t>
            </w:r>
            <w:r w:rsidRPr="03FFE051">
              <w:rPr>
                <w:spacing w:val="-7"/>
                <w:sz w:val="20"/>
                <w:szCs w:val="20"/>
              </w:rPr>
              <w:t xml:space="preserve"> </w:t>
            </w:r>
            <w:r w:rsidRPr="03FFE051">
              <w:rPr>
                <w:sz w:val="20"/>
                <w:szCs w:val="20"/>
              </w:rPr>
              <w:t>kitų</w:t>
            </w:r>
            <w:r w:rsidRPr="03FFE051">
              <w:rPr>
                <w:spacing w:val="-6"/>
                <w:sz w:val="20"/>
                <w:szCs w:val="20"/>
              </w:rPr>
              <w:t xml:space="preserve"> </w:t>
            </w:r>
            <w:r w:rsidRPr="03FFE051">
              <w:rPr>
                <w:spacing w:val="-8"/>
                <w:sz w:val="20"/>
                <w:szCs w:val="20"/>
              </w:rPr>
              <w:t xml:space="preserve"> </w:t>
            </w:r>
            <w:r w:rsidRPr="03FFE051">
              <w:rPr>
                <w:sz w:val="20"/>
                <w:szCs w:val="20"/>
              </w:rPr>
              <w:t>dokumentų</w:t>
            </w:r>
            <w:r w:rsidRPr="03FFE051">
              <w:rPr>
                <w:spacing w:val="-7"/>
                <w:sz w:val="20"/>
                <w:szCs w:val="20"/>
              </w:rPr>
              <w:t xml:space="preserve"> </w:t>
            </w:r>
            <w:r w:rsidRPr="03FFE051">
              <w:rPr>
                <w:spacing w:val="-2"/>
                <w:sz w:val="20"/>
                <w:szCs w:val="20"/>
              </w:rPr>
              <w:t>failai;</w:t>
            </w:r>
          </w:p>
          <w:p w14:paraId="77A72187" w14:textId="77777777" w:rsidR="00B544DE" w:rsidRDefault="00D212D4" w:rsidP="0097108F">
            <w:pPr>
              <w:pStyle w:val="TableParagraph"/>
              <w:numPr>
                <w:ilvl w:val="0"/>
                <w:numId w:val="41"/>
              </w:numPr>
              <w:tabs>
                <w:tab w:val="left" w:pos="821"/>
              </w:tabs>
              <w:spacing w:before="59"/>
              <w:rPr>
                <w:sz w:val="20"/>
              </w:rPr>
            </w:pPr>
            <w:r>
              <w:rPr>
                <w:sz w:val="20"/>
              </w:rPr>
              <w:t>Darbų</w:t>
            </w:r>
            <w:r>
              <w:rPr>
                <w:spacing w:val="-5"/>
                <w:sz w:val="20"/>
              </w:rPr>
              <w:t xml:space="preserve"> </w:t>
            </w:r>
            <w:r>
              <w:rPr>
                <w:sz w:val="20"/>
              </w:rPr>
              <w:t>atlikimo</w:t>
            </w:r>
            <w:r>
              <w:rPr>
                <w:spacing w:val="-4"/>
                <w:sz w:val="20"/>
              </w:rPr>
              <w:t xml:space="preserve"> </w:t>
            </w:r>
            <w:r>
              <w:rPr>
                <w:sz w:val="20"/>
              </w:rPr>
              <w:t>ir</w:t>
            </w:r>
            <w:r>
              <w:rPr>
                <w:spacing w:val="-4"/>
                <w:sz w:val="20"/>
              </w:rPr>
              <w:t xml:space="preserve"> </w:t>
            </w:r>
            <w:r>
              <w:rPr>
                <w:sz w:val="20"/>
              </w:rPr>
              <w:t>kitų</w:t>
            </w:r>
            <w:r>
              <w:rPr>
                <w:spacing w:val="-4"/>
                <w:sz w:val="20"/>
              </w:rPr>
              <w:t xml:space="preserve"> </w:t>
            </w:r>
            <w:r>
              <w:rPr>
                <w:sz w:val="20"/>
              </w:rPr>
              <w:t>aktų</w:t>
            </w:r>
            <w:r>
              <w:rPr>
                <w:spacing w:val="-4"/>
                <w:sz w:val="20"/>
              </w:rPr>
              <w:t xml:space="preserve"> </w:t>
            </w:r>
            <w:r>
              <w:rPr>
                <w:spacing w:val="-2"/>
                <w:sz w:val="20"/>
              </w:rPr>
              <w:t>failai;</w:t>
            </w:r>
          </w:p>
          <w:p w14:paraId="61BE4295" w14:textId="77777777" w:rsidR="00B544DE" w:rsidRDefault="00D212D4" w:rsidP="0097108F">
            <w:pPr>
              <w:pStyle w:val="TableParagraph"/>
              <w:numPr>
                <w:ilvl w:val="0"/>
                <w:numId w:val="41"/>
              </w:numPr>
              <w:tabs>
                <w:tab w:val="left" w:pos="821"/>
              </w:tabs>
              <w:spacing w:before="60"/>
              <w:rPr>
                <w:sz w:val="20"/>
              </w:rPr>
            </w:pPr>
            <w:r>
              <w:rPr>
                <w:sz w:val="20"/>
              </w:rPr>
              <w:t>Sąskaitos</w:t>
            </w:r>
            <w:r>
              <w:rPr>
                <w:spacing w:val="-8"/>
                <w:sz w:val="20"/>
              </w:rPr>
              <w:t xml:space="preserve"> </w:t>
            </w:r>
            <w:r>
              <w:rPr>
                <w:sz w:val="20"/>
              </w:rPr>
              <w:t>faktūros</w:t>
            </w:r>
            <w:r>
              <w:rPr>
                <w:spacing w:val="-9"/>
                <w:sz w:val="20"/>
              </w:rPr>
              <w:t xml:space="preserve"> </w:t>
            </w:r>
            <w:r>
              <w:rPr>
                <w:sz w:val="20"/>
              </w:rPr>
              <w:t>ir</w:t>
            </w:r>
            <w:r>
              <w:rPr>
                <w:spacing w:val="-7"/>
                <w:sz w:val="20"/>
              </w:rPr>
              <w:t xml:space="preserve"> </w:t>
            </w:r>
            <w:r>
              <w:rPr>
                <w:sz w:val="20"/>
              </w:rPr>
              <w:t>kitų</w:t>
            </w:r>
            <w:r>
              <w:rPr>
                <w:spacing w:val="-7"/>
                <w:sz w:val="20"/>
              </w:rPr>
              <w:t xml:space="preserve"> </w:t>
            </w:r>
            <w:r>
              <w:rPr>
                <w:sz w:val="20"/>
              </w:rPr>
              <w:t>finansų</w:t>
            </w:r>
            <w:r>
              <w:rPr>
                <w:spacing w:val="-8"/>
                <w:sz w:val="20"/>
              </w:rPr>
              <w:t xml:space="preserve"> </w:t>
            </w:r>
            <w:r>
              <w:rPr>
                <w:sz w:val="20"/>
              </w:rPr>
              <w:t>apskaitos</w:t>
            </w:r>
            <w:r>
              <w:rPr>
                <w:spacing w:val="-7"/>
                <w:sz w:val="20"/>
              </w:rPr>
              <w:t xml:space="preserve"> </w:t>
            </w:r>
            <w:r>
              <w:rPr>
                <w:sz w:val="20"/>
              </w:rPr>
              <w:t>bei</w:t>
            </w:r>
            <w:r>
              <w:rPr>
                <w:spacing w:val="-8"/>
                <w:sz w:val="20"/>
              </w:rPr>
              <w:t xml:space="preserve"> </w:t>
            </w:r>
            <w:proofErr w:type="spellStart"/>
            <w:r>
              <w:rPr>
                <w:sz w:val="20"/>
              </w:rPr>
              <w:t>bilingo</w:t>
            </w:r>
            <w:proofErr w:type="spellEnd"/>
            <w:r>
              <w:rPr>
                <w:spacing w:val="-8"/>
                <w:sz w:val="20"/>
              </w:rPr>
              <w:t xml:space="preserve"> </w:t>
            </w:r>
            <w:r>
              <w:rPr>
                <w:sz w:val="20"/>
              </w:rPr>
              <w:t>dokumentų</w:t>
            </w:r>
            <w:r>
              <w:rPr>
                <w:spacing w:val="-7"/>
                <w:sz w:val="20"/>
              </w:rPr>
              <w:t xml:space="preserve"> </w:t>
            </w:r>
            <w:r>
              <w:rPr>
                <w:spacing w:val="-2"/>
                <w:sz w:val="20"/>
              </w:rPr>
              <w:t>failai.</w:t>
            </w:r>
          </w:p>
          <w:p w14:paraId="5B0D48C9" w14:textId="77777777" w:rsidR="00B544DE" w:rsidRDefault="00D212D4">
            <w:pPr>
              <w:pStyle w:val="TableParagraph"/>
              <w:ind w:left="101"/>
              <w:rPr>
                <w:sz w:val="20"/>
              </w:rPr>
            </w:pPr>
            <w:r>
              <w:rPr>
                <w:sz w:val="20"/>
              </w:rPr>
              <w:t>Pilnas</w:t>
            </w:r>
            <w:r>
              <w:rPr>
                <w:spacing w:val="-7"/>
                <w:sz w:val="20"/>
              </w:rPr>
              <w:t xml:space="preserve"> </w:t>
            </w:r>
            <w:r>
              <w:rPr>
                <w:sz w:val="20"/>
              </w:rPr>
              <w:t>sąrašas</w:t>
            </w:r>
            <w:r>
              <w:rPr>
                <w:spacing w:val="-8"/>
                <w:sz w:val="20"/>
              </w:rPr>
              <w:t xml:space="preserve"> </w:t>
            </w:r>
            <w:r>
              <w:rPr>
                <w:sz w:val="20"/>
              </w:rPr>
              <w:t>turi</w:t>
            </w:r>
            <w:r>
              <w:rPr>
                <w:spacing w:val="-9"/>
                <w:sz w:val="20"/>
              </w:rPr>
              <w:t xml:space="preserve"> </w:t>
            </w:r>
            <w:r>
              <w:rPr>
                <w:sz w:val="20"/>
              </w:rPr>
              <w:t>būti</w:t>
            </w:r>
            <w:r>
              <w:rPr>
                <w:spacing w:val="-8"/>
                <w:sz w:val="20"/>
              </w:rPr>
              <w:t xml:space="preserve"> </w:t>
            </w:r>
            <w:r>
              <w:rPr>
                <w:sz w:val="20"/>
              </w:rPr>
              <w:t>suderintas</w:t>
            </w:r>
            <w:r>
              <w:rPr>
                <w:spacing w:val="-7"/>
                <w:sz w:val="20"/>
              </w:rPr>
              <w:t xml:space="preserve"> </w:t>
            </w:r>
            <w:r>
              <w:rPr>
                <w:sz w:val="20"/>
              </w:rPr>
              <w:t>su</w:t>
            </w:r>
            <w:r>
              <w:rPr>
                <w:spacing w:val="-8"/>
                <w:sz w:val="20"/>
              </w:rPr>
              <w:t xml:space="preserve"> </w:t>
            </w:r>
            <w:r>
              <w:rPr>
                <w:sz w:val="20"/>
              </w:rPr>
              <w:t>Perkančiuoju</w:t>
            </w:r>
            <w:r>
              <w:rPr>
                <w:spacing w:val="-7"/>
                <w:sz w:val="20"/>
              </w:rPr>
              <w:t xml:space="preserve"> </w:t>
            </w:r>
            <w:r>
              <w:rPr>
                <w:sz w:val="20"/>
              </w:rPr>
              <w:t>subjektu</w:t>
            </w:r>
            <w:r>
              <w:rPr>
                <w:spacing w:val="-9"/>
                <w:sz w:val="20"/>
              </w:rPr>
              <w:t xml:space="preserve"> </w:t>
            </w:r>
            <w:r>
              <w:rPr>
                <w:sz w:val="20"/>
              </w:rPr>
              <w:t>analizės</w:t>
            </w:r>
            <w:r>
              <w:rPr>
                <w:spacing w:val="-8"/>
                <w:sz w:val="20"/>
              </w:rPr>
              <w:t xml:space="preserve"> </w:t>
            </w:r>
            <w:r>
              <w:rPr>
                <w:sz w:val="20"/>
              </w:rPr>
              <w:t>ir</w:t>
            </w:r>
            <w:r>
              <w:rPr>
                <w:spacing w:val="-7"/>
                <w:sz w:val="20"/>
              </w:rPr>
              <w:t xml:space="preserve"> </w:t>
            </w:r>
            <w:r>
              <w:rPr>
                <w:sz w:val="20"/>
              </w:rPr>
              <w:t>projektavimo</w:t>
            </w:r>
            <w:r>
              <w:rPr>
                <w:spacing w:val="-8"/>
                <w:sz w:val="20"/>
              </w:rPr>
              <w:t xml:space="preserve"> </w:t>
            </w:r>
            <w:r>
              <w:rPr>
                <w:spacing w:val="-2"/>
                <w:sz w:val="20"/>
              </w:rPr>
              <w:t>metu.</w:t>
            </w:r>
          </w:p>
        </w:tc>
      </w:tr>
      <w:tr w:rsidR="00B544DE" w14:paraId="535733C9" w14:textId="77777777" w:rsidTr="2FCF1335">
        <w:trPr>
          <w:trHeight w:val="854"/>
          <w:tblCellSpacing w:w="5" w:type="dxa"/>
        </w:trPr>
        <w:tc>
          <w:tcPr>
            <w:tcW w:w="1118" w:type="dxa"/>
            <w:tcBorders>
              <w:top w:val="nil"/>
              <w:bottom w:val="nil"/>
            </w:tcBorders>
            <w:shd w:val="clear" w:color="auto" w:fill="F1F1F1"/>
          </w:tcPr>
          <w:p w14:paraId="602C32B4" w14:textId="7C7299FB" w:rsidR="00B544DE" w:rsidRDefault="00D212D4">
            <w:pPr>
              <w:pStyle w:val="TableParagraph"/>
              <w:rPr>
                <w:sz w:val="20"/>
              </w:rPr>
            </w:pPr>
            <w:r>
              <w:rPr>
                <w:spacing w:val="-2"/>
                <w:sz w:val="20"/>
              </w:rPr>
              <w:t>FR-</w:t>
            </w:r>
            <w:r w:rsidR="00C36FCE">
              <w:rPr>
                <w:spacing w:val="-4"/>
                <w:sz w:val="20"/>
              </w:rPr>
              <w:t>561</w:t>
            </w:r>
            <w:r>
              <w:rPr>
                <w:spacing w:val="-4"/>
                <w:sz w:val="20"/>
              </w:rPr>
              <w:t>.</w:t>
            </w:r>
          </w:p>
        </w:tc>
        <w:tc>
          <w:tcPr>
            <w:tcW w:w="8305" w:type="dxa"/>
            <w:tcBorders>
              <w:top w:val="nil"/>
              <w:bottom w:val="nil"/>
            </w:tcBorders>
            <w:shd w:val="clear" w:color="auto" w:fill="F1F1F1"/>
          </w:tcPr>
          <w:p w14:paraId="1AA1FC42" w14:textId="77777777" w:rsidR="00B544DE" w:rsidRDefault="00D212D4">
            <w:pPr>
              <w:pStyle w:val="TableParagraph"/>
              <w:ind w:left="101" w:right="109"/>
              <w:jc w:val="both"/>
              <w:rPr>
                <w:sz w:val="20"/>
              </w:rPr>
            </w:pPr>
            <w:r>
              <w:rPr>
                <w:sz w:val="20"/>
              </w:rPr>
              <w:t>Sistema turi turėti funkcionalumą kurti dokumentus automatiškai generuojant dokumento failą, pagal Sistemoje saugumus dokumentų failų šablonus, panaudojant Sistemoje saugomus klientų, Objektų, paslaugų ir kitus duomenis.</w:t>
            </w:r>
          </w:p>
        </w:tc>
      </w:tr>
      <w:tr w:rsidR="00B544DE" w14:paraId="022BD913" w14:textId="77777777" w:rsidTr="2FCF1335">
        <w:trPr>
          <w:trHeight w:val="851"/>
          <w:tblCellSpacing w:w="5" w:type="dxa"/>
        </w:trPr>
        <w:tc>
          <w:tcPr>
            <w:tcW w:w="1118" w:type="dxa"/>
            <w:tcBorders>
              <w:top w:val="nil"/>
              <w:bottom w:val="nil"/>
            </w:tcBorders>
            <w:shd w:val="clear" w:color="auto" w:fill="F1F1F1"/>
          </w:tcPr>
          <w:p w14:paraId="536A8E9E" w14:textId="0545FF40" w:rsidR="00B544DE" w:rsidRDefault="00D212D4">
            <w:pPr>
              <w:pStyle w:val="TableParagraph"/>
              <w:rPr>
                <w:sz w:val="20"/>
              </w:rPr>
            </w:pPr>
            <w:r>
              <w:rPr>
                <w:spacing w:val="-2"/>
                <w:sz w:val="20"/>
              </w:rPr>
              <w:t>FR-</w:t>
            </w:r>
            <w:r w:rsidR="00C36FCE">
              <w:rPr>
                <w:spacing w:val="-4"/>
                <w:sz w:val="20"/>
              </w:rPr>
              <w:t>561</w:t>
            </w:r>
            <w:r>
              <w:rPr>
                <w:spacing w:val="-2"/>
                <w:sz w:val="20"/>
              </w:rPr>
              <w:t>.1.</w:t>
            </w:r>
          </w:p>
        </w:tc>
        <w:tc>
          <w:tcPr>
            <w:tcW w:w="8305" w:type="dxa"/>
            <w:tcBorders>
              <w:top w:val="nil"/>
              <w:bottom w:val="nil"/>
            </w:tcBorders>
            <w:shd w:val="clear" w:color="auto" w:fill="F1F1F1"/>
          </w:tcPr>
          <w:p w14:paraId="39EE331E" w14:textId="77777777" w:rsidR="00B544DE" w:rsidRDefault="00D212D4">
            <w:pPr>
              <w:pStyle w:val="TableParagraph"/>
              <w:spacing w:before="59"/>
              <w:ind w:left="101" w:right="110"/>
              <w:jc w:val="both"/>
              <w:rPr>
                <w:sz w:val="20"/>
              </w:rPr>
            </w:pPr>
            <w:r>
              <w:rPr>
                <w:sz w:val="20"/>
              </w:rPr>
              <w:t xml:space="preserve">Diegėjas turi parengti sisteminius dokumentų šablonus (failus), kurie būtų automatiškai užpildomi (generuojami) Sistemoje saugomais duomenimis, pagal Perkančiojo subjekto pateiktas dokumentų </w:t>
            </w:r>
            <w:r>
              <w:rPr>
                <w:spacing w:val="-2"/>
                <w:sz w:val="20"/>
              </w:rPr>
              <w:t>formas;</w:t>
            </w:r>
          </w:p>
        </w:tc>
      </w:tr>
      <w:tr w:rsidR="00B544DE" w14:paraId="47137740" w14:textId="77777777" w:rsidTr="2FCF1335">
        <w:trPr>
          <w:trHeight w:val="609"/>
          <w:tblCellSpacing w:w="5" w:type="dxa"/>
        </w:trPr>
        <w:tc>
          <w:tcPr>
            <w:tcW w:w="1118" w:type="dxa"/>
            <w:tcBorders>
              <w:top w:val="nil"/>
              <w:bottom w:val="nil"/>
            </w:tcBorders>
            <w:shd w:val="clear" w:color="auto" w:fill="F1F1F1"/>
          </w:tcPr>
          <w:p w14:paraId="673352D7" w14:textId="75E0FA39" w:rsidR="00B544DE" w:rsidRDefault="00D212D4">
            <w:pPr>
              <w:pStyle w:val="TableParagraph"/>
              <w:rPr>
                <w:sz w:val="20"/>
              </w:rPr>
            </w:pPr>
            <w:r>
              <w:rPr>
                <w:spacing w:val="-2"/>
                <w:sz w:val="20"/>
              </w:rPr>
              <w:t>FR-</w:t>
            </w:r>
            <w:r w:rsidR="00C36FCE">
              <w:rPr>
                <w:spacing w:val="-4"/>
                <w:sz w:val="20"/>
              </w:rPr>
              <w:t>561</w:t>
            </w:r>
            <w:r>
              <w:rPr>
                <w:spacing w:val="-2"/>
                <w:sz w:val="20"/>
              </w:rPr>
              <w:t>.2.</w:t>
            </w:r>
          </w:p>
        </w:tc>
        <w:tc>
          <w:tcPr>
            <w:tcW w:w="8305" w:type="dxa"/>
            <w:tcBorders>
              <w:top w:val="nil"/>
              <w:bottom w:val="nil"/>
            </w:tcBorders>
            <w:shd w:val="clear" w:color="auto" w:fill="F1F1F1"/>
          </w:tcPr>
          <w:p w14:paraId="36FDF101" w14:textId="77777777" w:rsidR="00B544DE" w:rsidRDefault="00D212D4">
            <w:pPr>
              <w:pStyle w:val="TableParagraph"/>
              <w:ind w:left="101"/>
              <w:rPr>
                <w:sz w:val="20"/>
              </w:rPr>
            </w:pPr>
            <w:r>
              <w:rPr>
                <w:sz w:val="20"/>
              </w:rPr>
              <w:t xml:space="preserve">Dokumentų failai turi būti generuojami </w:t>
            </w:r>
            <w:proofErr w:type="spellStart"/>
            <w:r>
              <w:rPr>
                <w:sz w:val="20"/>
              </w:rPr>
              <w:t>docx</w:t>
            </w:r>
            <w:proofErr w:type="spellEnd"/>
            <w:r>
              <w:rPr>
                <w:sz w:val="20"/>
              </w:rPr>
              <w:t xml:space="preserve"> ir </w:t>
            </w:r>
            <w:proofErr w:type="spellStart"/>
            <w:r>
              <w:rPr>
                <w:sz w:val="20"/>
              </w:rPr>
              <w:t>pdf</w:t>
            </w:r>
            <w:proofErr w:type="spellEnd"/>
            <w:r>
              <w:rPr>
                <w:sz w:val="20"/>
              </w:rPr>
              <w:t xml:space="preserve"> formatais (priklausomai nuo dokumento rūšies). Detalūs formatai turės būti suderinti Projekto metu.</w:t>
            </w:r>
          </w:p>
        </w:tc>
      </w:tr>
      <w:tr w:rsidR="00B544DE" w14:paraId="3C2CE434" w14:textId="77777777" w:rsidTr="2FCF1335">
        <w:trPr>
          <w:trHeight w:val="1853"/>
          <w:tblCellSpacing w:w="5" w:type="dxa"/>
        </w:trPr>
        <w:tc>
          <w:tcPr>
            <w:tcW w:w="1118" w:type="dxa"/>
            <w:tcBorders>
              <w:top w:val="nil"/>
            </w:tcBorders>
            <w:shd w:val="clear" w:color="auto" w:fill="F1F1F1"/>
          </w:tcPr>
          <w:p w14:paraId="50D29B74" w14:textId="27E92D15" w:rsidR="00B544DE" w:rsidRDefault="00D212D4">
            <w:pPr>
              <w:pStyle w:val="TableParagraph"/>
              <w:rPr>
                <w:sz w:val="20"/>
              </w:rPr>
            </w:pPr>
            <w:r>
              <w:rPr>
                <w:spacing w:val="-2"/>
                <w:sz w:val="20"/>
              </w:rPr>
              <w:t>FR-</w:t>
            </w:r>
            <w:r w:rsidR="00C36FCE">
              <w:rPr>
                <w:spacing w:val="-4"/>
                <w:sz w:val="20"/>
              </w:rPr>
              <w:t>561</w:t>
            </w:r>
            <w:r>
              <w:rPr>
                <w:spacing w:val="-2"/>
                <w:sz w:val="20"/>
              </w:rPr>
              <w:t>.3.</w:t>
            </w:r>
          </w:p>
        </w:tc>
        <w:tc>
          <w:tcPr>
            <w:tcW w:w="8305" w:type="dxa"/>
            <w:tcBorders>
              <w:top w:val="nil"/>
            </w:tcBorders>
            <w:shd w:val="clear" w:color="auto" w:fill="F1F1F1"/>
          </w:tcPr>
          <w:p w14:paraId="3AA29CBD" w14:textId="77777777" w:rsidR="00B544DE" w:rsidRDefault="00D212D4">
            <w:pPr>
              <w:pStyle w:val="TableParagraph"/>
              <w:spacing w:before="59"/>
              <w:ind w:left="101"/>
              <w:rPr>
                <w:sz w:val="20"/>
              </w:rPr>
            </w:pPr>
            <w:r>
              <w:rPr>
                <w:sz w:val="20"/>
              </w:rPr>
              <w:t>Turi būti automatiškai užpildoma (generuojama) ne</w:t>
            </w:r>
            <w:r>
              <w:rPr>
                <w:spacing w:val="24"/>
                <w:sz w:val="20"/>
              </w:rPr>
              <w:t xml:space="preserve"> </w:t>
            </w:r>
            <w:r>
              <w:rPr>
                <w:sz w:val="20"/>
              </w:rPr>
              <w:t>mažiau</w:t>
            </w:r>
            <w:r>
              <w:rPr>
                <w:spacing w:val="20"/>
                <w:sz w:val="20"/>
              </w:rPr>
              <w:t xml:space="preserve"> </w:t>
            </w:r>
            <w:r>
              <w:rPr>
                <w:sz w:val="20"/>
              </w:rPr>
              <w:t>kaip 99 šių rūšių dokumentų</w:t>
            </w:r>
            <w:r>
              <w:rPr>
                <w:spacing w:val="20"/>
                <w:sz w:val="20"/>
              </w:rPr>
              <w:t xml:space="preserve"> </w:t>
            </w:r>
            <w:r>
              <w:rPr>
                <w:sz w:val="20"/>
              </w:rPr>
              <w:t xml:space="preserve">šablonų </w:t>
            </w:r>
            <w:r>
              <w:rPr>
                <w:spacing w:val="-2"/>
                <w:sz w:val="20"/>
              </w:rPr>
              <w:t>(failų):</w:t>
            </w:r>
          </w:p>
          <w:p w14:paraId="0B63D235" w14:textId="77777777" w:rsidR="00B544DE" w:rsidRDefault="00D212D4" w:rsidP="0097108F">
            <w:pPr>
              <w:pStyle w:val="TableParagraph"/>
              <w:numPr>
                <w:ilvl w:val="0"/>
                <w:numId w:val="40"/>
              </w:numPr>
              <w:tabs>
                <w:tab w:val="left" w:pos="821"/>
              </w:tabs>
              <w:spacing w:before="60"/>
              <w:rPr>
                <w:sz w:val="20"/>
                <w:szCs w:val="20"/>
              </w:rPr>
            </w:pPr>
            <w:r w:rsidRPr="03FFE051">
              <w:rPr>
                <w:sz w:val="20"/>
                <w:szCs w:val="20"/>
              </w:rPr>
              <w:t>Paslaugų</w:t>
            </w:r>
            <w:r w:rsidRPr="03FFE051">
              <w:rPr>
                <w:spacing w:val="-6"/>
                <w:sz w:val="20"/>
                <w:szCs w:val="20"/>
              </w:rPr>
              <w:t xml:space="preserve"> </w:t>
            </w:r>
            <w:r w:rsidRPr="03FFE051">
              <w:rPr>
                <w:sz w:val="20"/>
                <w:szCs w:val="20"/>
              </w:rPr>
              <w:t>teikimo</w:t>
            </w:r>
            <w:r w:rsidRPr="03FFE051">
              <w:rPr>
                <w:spacing w:val="-5"/>
                <w:sz w:val="20"/>
                <w:szCs w:val="20"/>
              </w:rPr>
              <w:t xml:space="preserve"> </w:t>
            </w:r>
            <w:r w:rsidRPr="03FFE051">
              <w:rPr>
                <w:sz w:val="20"/>
                <w:szCs w:val="20"/>
              </w:rPr>
              <w:t>sutartys</w:t>
            </w:r>
            <w:r w:rsidRPr="03FFE051">
              <w:rPr>
                <w:spacing w:val="-6"/>
                <w:sz w:val="20"/>
                <w:szCs w:val="20"/>
              </w:rPr>
              <w:t xml:space="preserve"> </w:t>
            </w:r>
            <w:r w:rsidRPr="03FFE051">
              <w:rPr>
                <w:sz w:val="20"/>
                <w:szCs w:val="20"/>
              </w:rPr>
              <w:t>ir</w:t>
            </w:r>
            <w:r w:rsidRPr="03FFE051">
              <w:rPr>
                <w:spacing w:val="-5"/>
                <w:sz w:val="20"/>
                <w:szCs w:val="20"/>
              </w:rPr>
              <w:t xml:space="preserve"> </w:t>
            </w:r>
            <w:r w:rsidRPr="03FFE051">
              <w:rPr>
                <w:sz w:val="20"/>
                <w:szCs w:val="20"/>
              </w:rPr>
              <w:t>kiti</w:t>
            </w:r>
            <w:r w:rsidRPr="03FFE051">
              <w:rPr>
                <w:spacing w:val="-6"/>
                <w:sz w:val="20"/>
                <w:szCs w:val="20"/>
              </w:rPr>
              <w:t xml:space="preserve">  </w:t>
            </w:r>
            <w:r w:rsidRPr="03FFE051">
              <w:rPr>
                <w:sz w:val="20"/>
                <w:szCs w:val="20"/>
              </w:rPr>
              <w:t>dokumentai</w:t>
            </w:r>
            <w:r w:rsidRPr="03FFE051">
              <w:rPr>
                <w:spacing w:val="-1"/>
                <w:sz w:val="20"/>
                <w:szCs w:val="20"/>
              </w:rPr>
              <w:t xml:space="preserve"> </w:t>
            </w:r>
            <w:r w:rsidRPr="03FFE051">
              <w:rPr>
                <w:sz w:val="20"/>
                <w:szCs w:val="20"/>
              </w:rPr>
              <w:t>–</w:t>
            </w:r>
            <w:r w:rsidRPr="03FFE051">
              <w:rPr>
                <w:spacing w:val="-6"/>
                <w:sz w:val="20"/>
                <w:szCs w:val="20"/>
              </w:rPr>
              <w:t xml:space="preserve"> </w:t>
            </w:r>
            <w:r w:rsidRPr="03FFE051">
              <w:rPr>
                <w:spacing w:val="-5"/>
                <w:sz w:val="20"/>
                <w:szCs w:val="20"/>
              </w:rPr>
              <w:t>42;</w:t>
            </w:r>
          </w:p>
          <w:p w14:paraId="0F84030A" w14:textId="77777777" w:rsidR="00B544DE" w:rsidRDefault="00D212D4" w:rsidP="0097108F">
            <w:pPr>
              <w:pStyle w:val="TableParagraph"/>
              <w:numPr>
                <w:ilvl w:val="0"/>
                <w:numId w:val="40"/>
              </w:numPr>
              <w:tabs>
                <w:tab w:val="left" w:pos="821"/>
              </w:tabs>
              <w:spacing w:before="60"/>
              <w:rPr>
                <w:sz w:val="20"/>
              </w:rPr>
            </w:pPr>
            <w:r>
              <w:rPr>
                <w:sz w:val="20"/>
              </w:rPr>
              <w:t>Darbų</w:t>
            </w:r>
            <w:r>
              <w:rPr>
                <w:spacing w:val="-4"/>
                <w:sz w:val="20"/>
              </w:rPr>
              <w:t xml:space="preserve"> </w:t>
            </w:r>
            <w:r>
              <w:rPr>
                <w:sz w:val="20"/>
              </w:rPr>
              <w:t>atlikimo</w:t>
            </w:r>
            <w:r>
              <w:rPr>
                <w:spacing w:val="-3"/>
                <w:sz w:val="20"/>
              </w:rPr>
              <w:t xml:space="preserve"> </w:t>
            </w:r>
            <w:r>
              <w:rPr>
                <w:sz w:val="20"/>
              </w:rPr>
              <w:t>ir</w:t>
            </w:r>
            <w:r>
              <w:rPr>
                <w:spacing w:val="-3"/>
                <w:sz w:val="20"/>
              </w:rPr>
              <w:t xml:space="preserve"> </w:t>
            </w:r>
            <w:r>
              <w:rPr>
                <w:sz w:val="20"/>
              </w:rPr>
              <w:t>kiti</w:t>
            </w:r>
            <w:r>
              <w:rPr>
                <w:spacing w:val="-4"/>
                <w:sz w:val="20"/>
              </w:rPr>
              <w:t xml:space="preserve"> </w:t>
            </w:r>
            <w:r>
              <w:rPr>
                <w:sz w:val="20"/>
              </w:rPr>
              <w:t>aktai</w:t>
            </w:r>
            <w:r>
              <w:rPr>
                <w:spacing w:val="-3"/>
                <w:sz w:val="20"/>
              </w:rPr>
              <w:t xml:space="preserve"> </w:t>
            </w:r>
            <w:r>
              <w:rPr>
                <w:sz w:val="20"/>
              </w:rPr>
              <w:t>–</w:t>
            </w:r>
            <w:r>
              <w:rPr>
                <w:spacing w:val="-4"/>
                <w:sz w:val="20"/>
              </w:rPr>
              <w:t xml:space="preserve"> </w:t>
            </w:r>
            <w:r>
              <w:rPr>
                <w:spacing w:val="-5"/>
                <w:sz w:val="20"/>
              </w:rPr>
              <w:t>22;</w:t>
            </w:r>
          </w:p>
          <w:p w14:paraId="6CBA2511" w14:textId="248589DF" w:rsidR="00B544DE" w:rsidRPr="000C4D48" w:rsidRDefault="00D212D4" w:rsidP="000C4D48">
            <w:pPr>
              <w:pStyle w:val="TableParagraph"/>
              <w:numPr>
                <w:ilvl w:val="0"/>
                <w:numId w:val="40"/>
              </w:numPr>
              <w:tabs>
                <w:tab w:val="left" w:pos="821"/>
              </w:tabs>
              <w:spacing w:before="59"/>
              <w:rPr>
                <w:sz w:val="20"/>
              </w:rPr>
            </w:pPr>
            <w:r>
              <w:rPr>
                <w:sz w:val="20"/>
              </w:rPr>
              <w:t>Sąskaitos</w:t>
            </w:r>
            <w:r>
              <w:rPr>
                <w:spacing w:val="-7"/>
                <w:sz w:val="20"/>
              </w:rPr>
              <w:t xml:space="preserve"> </w:t>
            </w:r>
            <w:r>
              <w:rPr>
                <w:sz w:val="20"/>
              </w:rPr>
              <w:t>faktūros</w:t>
            </w:r>
            <w:r>
              <w:rPr>
                <w:spacing w:val="-8"/>
                <w:sz w:val="20"/>
              </w:rPr>
              <w:t xml:space="preserve"> </w:t>
            </w:r>
            <w:r>
              <w:rPr>
                <w:sz w:val="20"/>
              </w:rPr>
              <w:t>ir</w:t>
            </w:r>
            <w:r>
              <w:rPr>
                <w:spacing w:val="-6"/>
                <w:sz w:val="20"/>
              </w:rPr>
              <w:t xml:space="preserve"> </w:t>
            </w:r>
            <w:r>
              <w:rPr>
                <w:sz w:val="20"/>
              </w:rPr>
              <w:t>kiti</w:t>
            </w:r>
            <w:r>
              <w:rPr>
                <w:spacing w:val="-8"/>
                <w:sz w:val="20"/>
              </w:rPr>
              <w:t xml:space="preserve"> </w:t>
            </w:r>
            <w:r>
              <w:rPr>
                <w:sz w:val="20"/>
              </w:rPr>
              <w:t>finansų</w:t>
            </w:r>
            <w:r>
              <w:rPr>
                <w:spacing w:val="-6"/>
                <w:sz w:val="20"/>
              </w:rPr>
              <w:t xml:space="preserve"> </w:t>
            </w:r>
            <w:r>
              <w:rPr>
                <w:sz w:val="20"/>
              </w:rPr>
              <w:t>apskaitos</w:t>
            </w:r>
            <w:r>
              <w:rPr>
                <w:spacing w:val="-6"/>
                <w:sz w:val="20"/>
              </w:rPr>
              <w:t xml:space="preserve"> </w:t>
            </w:r>
            <w:r>
              <w:rPr>
                <w:sz w:val="20"/>
              </w:rPr>
              <w:t>bei</w:t>
            </w:r>
            <w:r>
              <w:rPr>
                <w:spacing w:val="-8"/>
                <w:sz w:val="20"/>
              </w:rPr>
              <w:t xml:space="preserve"> </w:t>
            </w:r>
            <w:proofErr w:type="spellStart"/>
            <w:r>
              <w:rPr>
                <w:sz w:val="20"/>
              </w:rPr>
              <w:t>bilingo</w:t>
            </w:r>
            <w:proofErr w:type="spellEnd"/>
            <w:r>
              <w:rPr>
                <w:spacing w:val="-6"/>
                <w:sz w:val="20"/>
              </w:rPr>
              <w:t xml:space="preserve"> </w:t>
            </w:r>
            <w:r>
              <w:rPr>
                <w:sz w:val="20"/>
              </w:rPr>
              <w:t>dokumentai</w:t>
            </w:r>
            <w:r>
              <w:rPr>
                <w:spacing w:val="-1"/>
                <w:sz w:val="20"/>
              </w:rPr>
              <w:t xml:space="preserve"> </w:t>
            </w:r>
            <w:r>
              <w:rPr>
                <w:sz w:val="20"/>
              </w:rPr>
              <w:t>–</w:t>
            </w:r>
            <w:r>
              <w:rPr>
                <w:spacing w:val="-7"/>
                <w:sz w:val="20"/>
              </w:rPr>
              <w:t xml:space="preserve"> </w:t>
            </w:r>
            <w:r>
              <w:rPr>
                <w:spacing w:val="-5"/>
                <w:sz w:val="20"/>
              </w:rPr>
              <w:t>35.</w:t>
            </w:r>
          </w:p>
        </w:tc>
      </w:tr>
      <w:tr w:rsidR="00B544DE" w14:paraId="26121C42" w14:textId="77777777" w:rsidTr="2FCF1335">
        <w:trPr>
          <w:trHeight w:val="605"/>
          <w:tblCellSpacing w:w="5" w:type="dxa"/>
        </w:trPr>
        <w:tc>
          <w:tcPr>
            <w:tcW w:w="1118" w:type="dxa"/>
            <w:tcBorders>
              <w:bottom w:val="nil"/>
            </w:tcBorders>
            <w:shd w:val="clear" w:color="auto" w:fill="F1F1F1"/>
          </w:tcPr>
          <w:p w14:paraId="213B6F71" w14:textId="78B37281" w:rsidR="00B544DE" w:rsidRDefault="00D212D4">
            <w:pPr>
              <w:pStyle w:val="TableParagraph"/>
              <w:spacing w:before="60"/>
              <w:rPr>
                <w:sz w:val="20"/>
              </w:rPr>
            </w:pPr>
            <w:r>
              <w:rPr>
                <w:spacing w:val="-2"/>
                <w:sz w:val="20"/>
              </w:rPr>
              <w:t>FR-</w:t>
            </w:r>
            <w:r w:rsidR="00C36FCE">
              <w:rPr>
                <w:spacing w:val="-4"/>
                <w:sz w:val="20"/>
              </w:rPr>
              <w:t>561</w:t>
            </w:r>
            <w:r>
              <w:rPr>
                <w:spacing w:val="-2"/>
                <w:sz w:val="20"/>
              </w:rPr>
              <w:t>.4.</w:t>
            </w:r>
          </w:p>
        </w:tc>
        <w:tc>
          <w:tcPr>
            <w:tcW w:w="8305" w:type="dxa"/>
            <w:tcBorders>
              <w:bottom w:val="nil"/>
            </w:tcBorders>
            <w:shd w:val="clear" w:color="auto" w:fill="F1F1F1"/>
          </w:tcPr>
          <w:p w14:paraId="002EFFA5" w14:textId="77777777" w:rsidR="00B544DE" w:rsidRDefault="00D212D4">
            <w:pPr>
              <w:pStyle w:val="TableParagraph"/>
              <w:spacing w:before="58"/>
              <w:ind w:left="101"/>
              <w:rPr>
                <w:sz w:val="20"/>
              </w:rPr>
            </w:pPr>
            <w:r>
              <w:rPr>
                <w:sz w:val="20"/>
              </w:rPr>
              <w:t>Turi</w:t>
            </w:r>
            <w:r>
              <w:rPr>
                <w:spacing w:val="80"/>
                <w:sz w:val="20"/>
              </w:rPr>
              <w:t xml:space="preserve"> </w:t>
            </w:r>
            <w:r>
              <w:rPr>
                <w:sz w:val="20"/>
              </w:rPr>
              <w:t>būti</w:t>
            </w:r>
            <w:r>
              <w:rPr>
                <w:spacing w:val="80"/>
                <w:sz w:val="20"/>
              </w:rPr>
              <w:t xml:space="preserve"> </w:t>
            </w:r>
            <w:r>
              <w:rPr>
                <w:sz w:val="20"/>
              </w:rPr>
              <w:t>galimybė</w:t>
            </w:r>
            <w:r>
              <w:rPr>
                <w:spacing w:val="80"/>
                <w:sz w:val="20"/>
              </w:rPr>
              <w:t xml:space="preserve"> </w:t>
            </w:r>
            <w:r>
              <w:rPr>
                <w:sz w:val="20"/>
              </w:rPr>
              <w:t>redaguoti</w:t>
            </w:r>
            <w:r>
              <w:rPr>
                <w:spacing w:val="80"/>
                <w:sz w:val="20"/>
              </w:rPr>
              <w:t xml:space="preserve"> </w:t>
            </w:r>
            <w:r>
              <w:rPr>
                <w:sz w:val="20"/>
              </w:rPr>
              <w:t>Diegėjo</w:t>
            </w:r>
            <w:r>
              <w:rPr>
                <w:spacing w:val="80"/>
                <w:sz w:val="20"/>
              </w:rPr>
              <w:t xml:space="preserve"> </w:t>
            </w:r>
            <w:r>
              <w:rPr>
                <w:sz w:val="20"/>
              </w:rPr>
              <w:t>parengtus</w:t>
            </w:r>
            <w:r>
              <w:rPr>
                <w:spacing w:val="80"/>
                <w:sz w:val="20"/>
              </w:rPr>
              <w:t xml:space="preserve"> </w:t>
            </w:r>
            <w:r>
              <w:rPr>
                <w:sz w:val="20"/>
              </w:rPr>
              <w:t>automatiškai</w:t>
            </w:r>
            <w:r>
              <w:rPr>
                <w:spacing w:val="80"/>
                <w:sz w:val="20"/>
              </w:rPr>
              <w:t xml:space="preserve"> </w:t>
            </w:r>
            <w:r>
              <w:rPr>
                <w:sz w:val="20"/>
              </w:rPr>
              <w:t>užpildomus</w:t>
            </w:r>
            <w:r>
              <w:rPr>
                <w:spacing w:val="80"/>
                <w:sz w:val="20"/>
              </w:rPr>
              <w:t xml:space="preserve"> </w:t>
            </w:r>
            <w:r>
              <w:rPr>
                <w:sz w:val="20"/>
              </w:rPr>
              <w:t>(generuojamus) dokumentų šablonus (failus) keičiant standartinius tekstus ir elementų išsidėstymą.</w:t>
            </w:r>
          </w:p>
        </w:tc>
      </w:tr>
      <w:tr w:rsidR="00B544DE" w14:paraId="10A31A84" w14:textId="77777777" w:rsidTr="2FCF1335">
        <w:trPr>
          <w:trHeight w:val="609"/>
          <w:tblCellSpacing w:w="5" w:type="dxa"/>
        </w:trPr>
        <w:tc>
          <w:tcPr>
            <w:tcW w:w="1118" w:type="dxa"/>
            <w:tcBorders>
              <w:top w:val="nil"/>
              <w:bottom w:val="nil"/>
            </w:tcBorders>
            <w:shd w:val="clear" w:color="auto" w:fill="F1F1F1"/>
          </w:tcPr>
          <w:p w14:paraId="1FD2D61D" w14:textId="1A1E9840" w:rsidR="00B544DE" w:rsidRDefault="00D212D4">
            <w:pPr>
              <w:pStyle w:val="TableParagraph"/>
              <w:rPr>
                <w:sz w:val="20"/>
              </w:rPr>
            </w:pPr>
            <w:r>
              <w:rPr>
                <w:spacing w:val="-2"/>
                <w:sz w:val="20"/>
              </w:rPr>
              <w:t>FR-</w:t>
            </w:r>
            <w:r w:rsidR="00C36FCE">
              <w:rPr>
                <w:spacing w:val="-4"/>
                <w:sz w:val="20"/>
              </w:rPr>
              <w:t>562</w:t>
            </w:r>
            <w:r>
              <w:rPr>
                <w:spacing w:val="-4"/>
                <w:sz w:val="20"/>
              </w:rPr>
              <w:t>.</w:t>
            </w:r>
          </w:p>
        </w:tc>
        <w:tc>
          <w:tcPr>
            <w:tcW w:w="8305" w:type="dxa"/>
            <w:tcBorders>
              <w:top w:val="nil"/>
              <w:bottom w:val="nil"/>
            </w:tcBorders>
            <w:shd w:val="clear" w:color="auto" w:fill="F1F1F1"/>
          </w:tcPr>
          <w:p w14:paraId="766CD8FE" w14:textId="77777777" w:rsidR="00B544DE" w:rsidRDefault="00D212D4">
            <w:pPr>
              <w:pStyle w:val="TableParagraph"/>
              <w:ind w:left="101"/>
              <w:rPr>
                <w:sz w:val="20"/>
              </w:rPr>
            </w:pPr>
            <w:r>
              <w:rPr>
                <w:sz w:val="20"/>
              </w:rPr>
              <w:t>Sistema</w:t>
            </w:r>
            <w:r>
              <w:rPr>
                <w:spacing w:val="21"/>
                <w:sz w:val="20"/>
              </w:rPr>
              <w:t xml:space="preserve"> </w:t>
            </w:r>
            <w:r>
              <w:rPr>
                <w:sz w:val="20"/>
              </w:rPr>
              <w:t>turi</w:t>
            </w:r>
            <w:r>
              <w:rPr>
                <w:spacing w:val="22"/>
                <w:sz w:val="20"/>
              </w:rPr>
              <w:t xml:space="preserve"> </w:t>
            </w:r>
            <w:r>
              <w:rPr>
                <w:sz w:val="20"/>
              </w:rPr>
              <w:t>turėti</w:t>
            </w:r>
            <w:r>
              <w:rPr>
                <w:spacing w:val="22"/>
                <w:sz w:val="20"/>
              </w:rPr>
              <w:t xml:space="preserve"> </w:t>
            </w:r>
            <w:r>
              <w:rPr>
                <w:sz w:val="20"/>
              </w:rPr>
              <w:t>funkcionalumą</w:t>
            </w:r>
            <w:r>
              <w:rPr>
                <w:spacing w:val="23"/>
                <w:sz w:val="20"/>
              </w:rPr>
              <w:t xml:space="preserve"> </w:t>
            </w:r>
            <w:r>
              <w:rPr>
                <w:sz w:val="20"/>
              </w:rPr>
              <w:t>archyvuoti</w:t>
            </w:r>
            <w:r>
              <w:rPr>
                <w:spacing w:val="24"/>
                <w:sz w:val="20"/>
              </w:rPr>
              <w:t xml:space="preserve"> </w:t>
            </w:r>
            <w:r>
              <w:rPr>
                <w:sz w:val="20"/>
              </w:rPr>
              <w:t>dokumentų</w:t>
            </w:r>
            <w:r>
              <w:rPr>
                <w:spacing w:val="22"/>
                <w:sz w:val="20"/>
              </w:rPr>
              <w:t xml:space="preserve"> </w:t>
            </w:r>
            <w:r>
              <w:rPr>
                <w:sz w:val="20"/>
              </w:rPr>
              <w:t>failus</w:t>
            </w:r>
            <w:r>
              <w:rPr>
                <w:spacing w:val="24"/>
                <w:sz w:val="20"/>
              </w:rPr>
              <w:t xml:space="preserve"> </w:t>
            </w:r>
            <w:r>
              <w:rPr>
                <w:sz w:val="20"/>
              </w:rPr>
              <w:t>Perkančiojo</w:t>
            </w:r>
            <w:r>
              <w:rPr>
                <w:spacing w:val="22"/>
                <w:sz w:val="20"/>
              </w:rPr>
              <w:t xml:space="preserve"> </w:t>
            </w:r>
            <w:r>
              <w:rPr>
                <w:sz w:val="20"/>
              </w:rPr>
              <w:t>subjekto</w:t>
            </w:r>
            <w:r>
              <w:rPr>
                <w:spacing w:val="25"/>
                <w:sz w:val="20"/>
              </w:rPr>
              <w:t xml:space="preserve"> </w:t>
            </w:r>
            <w:r>
              <w:rPr>
                <w:spacing w:val="-2"/>
                <w:sz w:val="20"/>
              </w:rPr>
              <w:t>dokumentų</w:t>
            </w:r>
          </w:p>
          <w:p w14:paraId="48CD8CE5" w14:textId="77777777" w:rsidR="00B544DE" w:rsidRDefault="00D212D4">
            <w:pPr>
              <w:pStyle w:val="TableParagraph"/>
              <w:spacing w:before="1"/>
              <w:ind w:left="101"/>
              <w:rPr>
                <w:sz w:val="20"/>
              </w:rPr>
            </w:pPr>
            <w:r>
              <w:rPr>
                <w:sz w:val="20"/>
              </w:rPr>
              <w:t>saugykloje</w:t>
            </w:r>
            <w:r>
              <w:rPr>
                <w:spacing w:val="-11"/>
                <w:sz w:val="20"/>
              </w:rPr>
              <w:t xml:space="preserve"> </w:t>
            </w:r>
            <w:proofErr w:type="spellStart"/>
            <w:r>
              <w:rPr>
                <w:spacing w:val="-2"/>
                <w:sz w:val="20"/>
              </w:rPr>
              <w:t>Saperion</w:t>
            </w:r>
            <w:proofErr w:type="spellEnd"/>
            <w:r>
              <w:rPr>
                <w:spacing w:val="-2"/>
                <w:sz w:val="20"/>
              </w:rPr>
              <w:t>:</w:t>
            </w:r>
          </w:p>
        </w:tc>
      </w:tr>
      <w:tr w:rsidR="00B544DE" w14:paraId="2D9C002B" w14:textId="77777777" w:rsidTr="2FCF1335">
        <w:trPr>
          <w:trHeight w:val="606"/>
          <w:tblCellSpacing w:w="5" w:type="dxa"/>
        </w:trPr>
        <w:tc>
          <w:tcPr>
            <w:tcW w:w="1118" w:type="dxa"/>
            <w:tcBorders>
              <w:top w:val="nil"/>
              <w:bottom w:val="nil"/>
            </w:tcBorders>
            <w:shd w:val="clear" w:color="auto" w:fill="F1F1F1"/>
          </w:tcPr>
          <w:p w14:paraId="5C3CEDF4" w14:textId="131AC69E" w:rsidR="00B544DE" w:rsidRDefault="00D212D4">
            <w:pPr>
              <w:pStyle w:val="TableParagraph"/>
              <w:rPr>
                <w:sz w:val="20"/>
              </w:rPr>
            </w:pPr>
            <w:r>
              <w:rPr>
                <w:spacing w:val="-2"/>
                <w:sz w:val="20"/>
              </w:rPr>
              <w:t>FR-</w:t>
            </w:r>
            <w:r w:rsidR="00C36FCE">
              <w:rPr>
                <w:spacing w:val="-4"/>
                <w:sz w:val="20"/>
              </w:rPr>
              <w:t>562</w:t>
            </w:r>
            <w:r>
              <w:rPr>
                <w:spacing w:val="-2"/>
                <w:sz w:val="20"/>
              </w:rPr>
              <w:t>.1.</w:t>
            </w:r>
          </w:p>
        </w:tc>
        <w:tc>
          <w:tcPr>
            <w:tcW w:w="8305" w:type="dxa"/>
            <w:tcBorders>
              <w:top w:val="nil"/>
              <w:bottom w:val="nil"/>
            </w:tcBorders>
            <w:shd w:val="clear" w:color="auto" w:fill="F1F1F1"/>
          </w:tcPr>
          <w:p w14:paraId="288185BB" w14:textId="77777777" w:rsidR="00B544DE" w:rsidRDefault="00D212D4">
            <w:pPr>
              <w:pStyle w:val="TableParagraph"/>
              <w:spacing w:before="59"/>
              <w:ind w:left="101"/>
              <w:rPr>
                <w:sz w:val="20"/>
              </w:rPr>
            </w:pPr>
            <w:r>
              <w:rPr>
                <w:sz w:val="20"/>
              </w:rPr>
              <w:t>Diegėjas</w:t>
            </w:r>
            <w:r>
              <w:rPr>
                <w:spacing w:val="68"/>
                <w:w w:val="150"/>
                <w:sz w:val="20"/>
              </w:rPr>
              <w:t xml:space="preserve"> </w:t>
            </w:r>
            <w:r>
              <w:rPr>
                <w:sz w:val="20"/>
              </w:rPr>
              <w:t>turi</w:t>
            </w:r>
            <w:r>
              <w:rPr>
                <w:spacing w:val="67"/>
                <w:w w:val="150"/>
                <w:sz w:val="20"/>
              </w:rPr>
              <w:t xml:space="preserve"> </w:t>
            </w:r>
            <w:r>
              <w:rPr>
                <w:sz w:val="20"/>
              </w:rPr>
              <w:t>realizuoti</w:t>
            </w:r>
            <w:r>
              <w:rPr>
                <w:spacing w:val="67"/>
                <w:w w:val="150"/>
                <w:sz w:val="20"/>
              </w:rPr>
              <w:t xml:space="preserve"> </w:t>
            </w:r>
            <w:r>
              <w:rPr>
                <w:sz w:val="20"/>
              </w:rPr>
              <w:t>integracinę</w:t>
            </w:r>
            <w:r>
              <w:rPr>
                <w:spacing w:val="67"/>
                <w:w w:val="150"/>
                <w:sz w:val="20"/>
              </w:rPr>
              <w:t xml:space="preserve"> </w:t>
            </w:r>
            <w:r>
              <w:rPr>
                <w:sz w:val="20"/>
              </w:rPr>
              <w:t>sąsają,</w:t>
            </w:r>
            <w:r>
              <w:rPr>
                <w:spacing w:val="68"/>
                <w:w w:val="150"/>
                <w:sz w:val="20"/>
              </w:rPr>
              <w:t xml:space="preserve"> </w:t>
            </w:r>
            <w:r>
              <w:rPr>
                <w:sz w:val="20"/>
              </w:rPr>
              <w:t>skirtą</w:t>
            </w:r>
            <w:r>
              <w:rPr>
                <w:spacing w:val="65"/>
                <w:w w:val="150"/>
                <w:sz w:val="20"/>
              </w:rPr>
              <w:t xml:space="preserve"> </w:t>
            </w:r>
            <w:r>
              <w:rPr>
                <w:sz w:val="20"/>
              </w:rPr>
              <w:t>dokumentų</w:t>
            </w:r>
            <w:r>
              <w:rPr>
                <w:spacing w:val="75"/>
                <w:w w:val="150"/>
                <w:sz w:val="20"/>
              </w:rPr>
              <w:t xml:space="preserve"> </w:t>
            </w:r>
            <w:r>
              <w:rPr>
                <w:sz w:val="20"/>
              </w:rPr>
              <w:t>(failų)</w:t>
            </w:r>
            <w:r>
              <w:rPr>
                <w:spacing w:val="68"/>
                <w:w w:val="150"/>
                <w:sz w:val="20"/>
              </w:rPr>
              <w:t xml:space="preserve"> </w:t>
            </w:r>
            <w:r>
              <w:rPr>
                <w:sz w:val="20"/>
              </w:rPr>
              <w:t>atidavimui</w:t>
            </w:r>
            <w:r>
              <w:rPr>
                <w:spacing w:val="68"/>
                <w:w w:val="150"/>
                <w:sz w:val="20"/>
              </w:rPr>
              <w:t xml:space="preserve"> </w:t>
            </w:r>
            <w:r>
              <w:rPr>
                <w:sz w:val="20"/>
              </w:rPr>
              <w:t>į</w:t>
            </w:r>
            <w:r>
              <w:rPr>
                <w:spacing w:val="67"/>
                <w:w w:val="150"/>
                <w:sz w:val="20"/>
              </w:rPr>
              <w:t xml:space="preserve"> </w:t>
            </w:r>
            <w:proofErr w:type="spellStart"/>
            <w:r>
              <w:rPr>
                <w:spacing w:val="-2"/>
                <w:sz w:val="20"/>
              </w:rPr>
              <w:t>Saperion</w:t>
            </w:r>
            <w:proofErr w:type="spellEnd"/>
          </w:p>
          <w:p w14:paraId="0BF4137B" w14:textId="77777777" w:rsidR="00B544DE" w:rsidRDefault="00D212D4">
            <w:pPr>
              <w:pStyle w:val="TableParagraph"/>
              <w:spacing w:before="0"/>
              <w:ind w:left="101"/>
              <w:rPr>
                <w:sz w:val="20"/>
              </w:rPr>
            </w:pPr>
            <w:r>
              <w:rPr>
                <w:sz w:val="20"/>
              </w:rPr>
              <w:t>archyvavimui,</w:t>
            </w:r>
            <w:r>
              <w:rPr>
                <w:spacing w:val="-10"/>
                <w:sz w:val="20"/>
              </w:rPr>
              <w:t xml:space="preserve"> </w:t>
            </w:r>
            <w:r>
              <w:rPr>
                <w:sz w:val="20"/>
              </w:rPr>
              <w:t>Sistemos</w:t>
            </w:r>
            <w:r>
              <w:rPr>
                <w:spacing w:val="-10"/>
                <w:sz w:val="20"/>
              </w:rPr>
              <w:t xml:space="preserve"> </w:t>
            </w:r>
            <w:r>
              <w:rPr>
                <w:spacing w:val="-2"/>
                <w:sz w:val="20"/>
              </w:rPr>
              <w:t>pusėje;</w:t>
            </w:r>
          </w:p>
        </w:tc>
      </w:tr>
      <w:tr w:rsidR="00B544DE" w14:paraId="0E66D913" w14:textId="77777777" w:rsidTr="2FCF1335">
        <w:trPr>
          <w:trHeight w:val="854"/>
          <w:tblCellSpacing w:w="5" w:type="dxa"/>
        </w:trPr>
        <w:tc>
          <w:tcPr>
            <w:tcW w:w="1118" w:type="dxa"/>
            <w:tcBorders>
              <w:top w:val="nil"/>
              <w:bottom w:val="nil"/>
            </w:tcBorders>
            <w:shd w:val="clear" w:color="auto" w:fill="F1F1F1"/>
          </w:tcPr>
          <w:p w14:paraId="54BF4B16" w14:textId="4470E20F" w:rsidR="00B544DE" w:rsidRDefault="00D212D4">
            <w:pPr>
              <w:pStyle w:val="TableParagraph"/>
              <w:rPr>
                <w:sz w:val="20"/>
              </w:rPr>
            </w:pPr>
            <w:r>
              <w:rPr>
                <w:spacing w:val="-2"/>
                <w:sz w:val="20"/>
              </w:rPr>
              <w:t>FR-</w:t>
            </w:r>
            <w:r w:rsidR="00C36FCE">
              <w:rPr>
                <w:spacing w:val="-4"/>
                <w:sz w:val="20"/>
              </w:rPr>
              <w:t>562</w:t>
            </w:r>
            <w:r>
              <w:rPr>
                <w:spacing w:val="-2"/>
                <w:sz w:val="20"/>
              </w:rPr>
              <w:t>.2.</w:t>
            </w:r>
          </w:p>
        </w:tc>
        <w:tc>
          <w:tcPr>
            <w:tcW w:w="8305" w:type="dxa"/>
            <w:tcBorders>
              <w:top w:val="nil"/>
              <w:bottom w:val="nil"/>
            </w:tcBorders>
            <w:shd w:val="clear" w:color="auto" w:fill="F1F1F1"/>
          </w:tcPr>
          <w:p w14:paraId="49B0602F" w14:textId="77777777" w:rsidR="00B544DE" w:rsidRDefault="00D212D4">
            <w:pPr>
              <w:pStyle w:val="TableParagraph"/>
              <w:ind w:left="101" w:right="110"/>
              <w:jc w:val="both"/>
              <w:rPr>
                <w:sz w:val="20"/>
              </w:rPr>
            </w:pPr>
            <w:r>
              <w:rPr>
                <w:sz w:val="20"/>
              </w:rPr>
              <w:t xml:space="preserve">Diegėjas turi nustatyti dokumentų duomenų mainų su </w:t>
            </w:r>
            <w:proofErr w:type="spellStart"/>
            <w:r>
              <w:rPr>
                <w:sz w:val="20"/>
              </w:rPr>
              <w:t>Saperion</w:t>
            </w:r>
            <w:proofErr w:type="spellEnd"/>
            <w:r>
              <w:rPr>
                <w:sz w:val="20"/>
              </w:rPr>
              <w:t xml:space="preserve"> poreikius, detaliai aprašyti integracinės</w:t>
            </w:r>
            <w:r>
              <w:rPr>
                <w:spacing w:val="-12"/>
                <w:sz w:val="20"/>
              </w:rPr>
              <w:t xml:space="preserve"> </w:t>
            </w:r>
            <w:r>
              <w:rPr>
                <w:sz w:val="20"/>
              </w:rPr>
              <w:t>sąsajos</w:t>
            </w:r>
            <w:r>
              <w:rPr>
                <w:spacing w:val="-11"/>
                <w:sz w:val="20"/>
              </w:rPr>
              <w:t xml:space="preserve"> </w:t>
            </w:r>
            <w:r>
              <w:rPr>
                <w:sz w:val="20"/>
              </w:rPr>
              <w:t>servisus</w:t>
            </w:r>
            <w:r>
              <w:rPr>
                <w:spacing w:val="-11"/>
                <w:sz w:val="20"/>
              </w:rPr>
              <w:t xml:space="preserve"> </w:t>
            </w:r>
            <w:r>
              <w:rPr>
                <w:sz w:val="20"/>
              </w:rPr>
              <w:t>Sistemos</w:t>
            </w:r>
            <w:r>
              <w:rPr>
                <w:spacing w:val="-12"/>
                <w:sz w:val="20"/>
              </w:rPr>
              <w:t xml:space="preserve"> </w:t>
            </w:r>
            <w:r>
              <w:rPr>
                <w:sz w:val="20"/>
              </w:rPr>
              <w:t>pusėje</w:t>
            </w:r>
            <w:r>
              <w:rPr>
                <w:spacing w:val="-11"/>
                <w:sz w:val="20"/>
              </w:rPr>
              <w:t xml:space="preserve"> </w:t>
            </w:r>
            <w:r>
              <w:rPr>
                <w:sz w:val="20"/>
              </w:rPr>
              <w:t>bei</w:t>
            </w:r>
            <w:r>
              <w:rPr>
                <w:spacing w:val="-11"/>
                <w:sz w:val="20"/>
              </w:rPr>
              <w:t xml:space="preserve"> </w:t>
            </w:r>
            <w:r>
              <w:rPr>
                <w:sz w:val="20"/>
              </w:rPr>
              <w:t>nustatyti</w:t>
            </w:r>
            <w:r>
              <w:rPr>
                <w:spacing w:val="-12"/>
                <w:sz w:val="20"/>
              </w:rPr>
              <w:t xml:space="preserve"> </w:t>
            </w:r>
            <w:r>
              <w:rPr>
                <w:sz w:val="20"/>
              </w:rPr>
              <w:t>detalius</w:t>
            </w:r>
            <w:r>
              <w:rPr>
                <w:spacing w:val="-11"/>
                <w:sz w:val="20"/>
              </w:rPr>
              <w:t xml:space="preserve"> </w:t>
            </w:r>
            <w:r>
              <w:rPr>
                <w:sz w:val="20"/>
              </w:rPr>
              <w:t>reikalavimus,</w:t>
            </w:r>
            <w:r>
              <w:rPr>
                <w:spacing w:val="-11"/>
                <w:sz w:val="20"/>
              </w:rPr>
              <w:t xml:space="preserve"> </w:t>
            </w:r>
            <w:r>
              <w:rPr>
                <w:sz w:val="20"/>
              </w:rPr>
              <w:t>kuriuos</w:t>
            </w:r>
            <w:r>
              <w:rPr>
                <w:spacing w:val="-12"/>
                <w:sz w:val="20"/>
              </w:rPr>
              <w:t xml:space="preserve"> </w:t>
            </w:r>
            <w:r>
              <w:rPr>
                <w:sz w:val="20"/>
              </w:rPr>
              <w:t>turės</w:t>
            </w:r>
            <w:r>
              <w:rPr>
                <w:spacing w:val="-11"/>
                <w:sz w:val="20"/>
              </w:rPr>
              <w:t xml:space="preserve"> </w:t>
            </w:r>
            <w:r>
              <w:rPr>
                <w:sz w:val="20"/>
              </w:rPr>
              <w:t xml:space="preserve">atitikti integracinė sąsaja </w:t>
            </w:r>
            <w:proofErr w:type="spellStart"/>
            <w:r>
              <w:rPr>
                <w:sz w:val="20"/>
              </w:rPr>
              <w:t>Saperion</w:t>
            </w:r>
            <w:proofErr w:type="spellEnd"/>
            <w:r>
              <w:rPr>
                <w:sz w:val="20"/>
              </w:rPr>
              <w:t xml:space="preserve"> pusėje;</w:t>
            </w:r>
          </w:p>
        </w:tc>
      </w:tr>
      <w:tr w:rsidR="00B544DE" w14:paraId="24142AB7" w14:textId="77777777" w:rsidTr="2FCF1335">
        <w:trPr>
          <w:trHeight w:val="851"/>
          <w:tblCellSpacing w:w="5" w:type="dxa"/>
        </w:trPr>
        <w:tc>
          <w:tcPr>
            <w:tcW w:w="1118" w:type="dxa"/>
            <w:tcBorders>
              <w:top w:val="nil"/>
              <w:bottom w:val="nil"/>
            </w:tcBorders>
            <w:shd w:val="clear" w:color="auto" w:fill="F1F1F1"/>
          </w:tcPr>
          <w:p w14:paraId="1AA253E5" w14:textId="76F240AA" w:rsidR="00B544DE" w:rsidRDefault="00D212D4">
            <w:pPr>
              <w:pStyle w:val="TableParagraph"/>
              <w:rPr>
                <w:sz w:val="20"/>
              </w:rPr>
            </w:pPr>
            <w:r>
              <w:rPr>
                <w:spacing w:val="-2"/>
                <w:sz w:val="20"/>
              </w:rPr>
              <w:t>FR-</w:t>
            </w:r>
            <w:r w:rsidR="00C36FCE">
              <w:rPr>
                <w:spacing w:val="-4"/>
                <w:sz w:val="20"/>
              </w:rPr>
              <w:t>562</w:t>
            </w:r>
            <w:r>
              <w:rPr>
                <w:spacing w:val="-2"/>
                <w:sz w:val="20"/>
              </w:rPr>
              <w:t>.3.</w:t>
            </w:r>
          </w:p>
        </w:tc>
        <w:tc>
          <w:tcPr>
            <w:tcW w:w="8305" w:type="dxa"/>
            <w:tcBorders>
              <w:top w:val="nil"/>
              <w:bottom w:val="nil"/>
            </w:tcBorders>
            <w:shd w:val="clear" w:color="auto" w:fill="F1F1F1"/>
          </w:tcPr>
          <w:p w14:paraId="60792F30" w14:textId="7851E0E2" w:rsidR="00B544DE" w:rsidRDefault="00D212D4" w:rsidP="2FCF1335">
            <w:pPr>
              <w:pStyle w:val="TableParagraph"/>
              <w:spacing w:before="59"/>
              <w:ind w:left="101" w:right="99"/>
              <w:jc w:val="both"/>
              <w:rPr>
                <w:sz w:val="20"/>
                <w:szCs w:val="20"/>
              </w:rPr>
            </w:pPr>
            <w:r w:rsidRPr="2FCF1335">
              <w:rPr>
                <w:sz w:val="20"/>
                <w:szCs w:val="20"/>
              </w:rPr>
              <w:t xml:space="preserve">Integracinė sąsaja turi užtikrinti, kad </w:t>
            </w:r>
            <w:proofErr w:type="spellStart"/>
            <w:r w:rsidRPr="2FCF1335">
              <w:rPr>
                <w:sz w:val="20"/>
                <w:szCs w:val="20"/>
              </w:rPr>
              <w:t>Saperion</w:t>
            </w:r>
            <w:proofErr w:type="spellEnd"/>
            <w:r w:rsidRPr="2FCF1335">
              <w:rPr>
                <w:sz w:val="20"/>
                <w:szCs w:val="20"/>
              </w:rPr>
              <w:t xml:space="preserve"> archyvuojamus dokumentus bus galima bet kada pasiekti</w:t>
            </w:r>
            <w:r w:rsidRPr="2FCF1335">
              <w:rPr>
                <w:spacing w:val="-4"/>
                <w:sz w:val="20"/>
                <w:szCs w:val="20"/>
              </w:rPr>
              <w:t xml:space="preserve"> </w:t>
            </w:r>
            <w:r w:rsidRPr="2FCF1335">
              <w:rPr>
                <w:sz w:val="20"/>
                <w:szCs w:val="20"/>
              </w:rPr>
              <w:t>iš</w:t>
            </w:r>
            <w:r w:rsidRPr="2FCF1335">
              <w:rPr>
                <w:spacing w:val="-3"/>
                <w:sz w:val="20"/>
                <w:szCs w:val="20"/>
              </w:rPr>
              <w:t xml:space="preserve"> </w:t>
            </w:r>
            <w:r w:rsidRPr="2FCF1335">
              <w:rPr>
                <w:sz w:val="20"/>
                <w:szCs w:val="20"/>
              </w:rPr>
              <w:t>Sistemos</w:t>
            </w:r>
            <w:r w:rsidRPr="2FCF1335">
              <w:rPr>
                <w:spacing w:val="-3"/>
                <w:sz w:val="20"/>
                <w:szCs w:val="20"/>
              </w:rPr>
              <w:t xml:space="preserve"> </w:t>
            </w:r>
            <w:r w:rsidRPr="2FCF1335">
              <w:rPr>
                <w:sz w:val="20"/>
                <w:szCs w:val="20"/>
              </w:rPr>
              <w:t>ir</w:t>
            </w:r>
            <w:r w:rsidRPr="2FCF1335">
              <w:rPr>
                <w:spacing w:val="-3"/>
                <w:sz w:val="20"/>
                <w:szCs w:val="20"/>
              </w:rPr>
              <w:t xml:space="preserve"> </w:t>
            </w:r>
            <w:r w:rsidRPr="2FCF1335">
              <w:rPr>
                <w:sz w:val="20"/>
                <w:szCs w:val="20"/>
              </w:rPr>
              <w:t>juos</w:t>
            </w:r>
            <w:r w:rsidRPr="2FCF1335">
              <w:rPr>
                <w:spacing w:val="-3"/>
                <w:sz w:val="20"/>
                <w:szCs w:val="20"/>
              </w:rPr>
              <w:t xml:space="preserve"> </w:t>
            </w:r>
            <w:r w:rsidRPr="2FCF1335">
              <w:rPr>
                <w:sz w:val="20"/>
                <w:szCs w:val="20"/>
              </w:rPr>
              <w:t>peržiūrėti,</w:t>
            </w:r>
            <w:r w:rsidRPr="2FCF1335">
              <w:rPr>
                <w:spacing w:val="-3"/>
                <w:sz w:val="20"/>
                <w:szCs w:val="20"/>
              </w:rPr>
              <w:t xml:space="preserve"> </w:t>
            </w:r>
            <w:r w:rsidRPr="2FCF1335">
              <w:rPr>
                <w:sz w:val="20"/>
                <w:szCs w:val="20"/>
              </w:rPr>
              <w:t>pavyzdžiui,</w:t>
            </w:r>
            <w:r w:rsidRPr="2FCF1335">
              <w:rPr>
                <w:spacing w:val="-1"/>
                <w:sz w:val="20"/>
                <w:szCs w:val="20"/>
              </w:rPr>
              <w:t xml:space="preserve"> </w:t>
            </w:r>
            <w:r w:rsidRPr="2FCF1335">
              <w:rPr>
                <w:sz w:val="20"/>
                <w:szCs w:val="20"/>
              </w:rPr>
              <w:t>pateikti</w:t>
            </w:r>
            <w:r w:rsidRPr="2FCF1335">
              <w:rPr>
                <w:spacing w:val="-4"/>
                <w:sz w:val="20"/>
                <w:szCs w:val="20"/>
              </w:rPr>
              <w:t xml:space="preserve"> </w:t>
            </w:r>
            <w:r w:rsidRPr="2FCF1335">
              <w:rPr>
                <w:sz w:val="20"/>
                <w:szCs w:val="20"/>
              </w:rPr>
              <w:t>aktyvią</w:t>
            </w:r>
            <w:r w:rsidRPr="2FCF1335">
              <w:rPr>
                <w:spacing w:val="-3"/>
                <w:sz w:val="20"/>
                <w:szCs w:val="20"/>
              </w:rPr>
              <w:t xml:space="preserve"> </w:t>
            </w:r>
            <w:r w:rsidRPr="2FCF1335">
              <w:rPr>
                <w:sz w:val="20"/>
                <w:szCs w:val="20"/>
              </w:rPr>
              <w:t>nurodą</w:t>
            </w:r>
            <w:r w:rsidRPr="2FCF1335">
              <w:rPr>
                <w:spacing w:val="-3"/>
                <w:sz w:val="20"/>
                <w:szCs w:val="20"/>
              </w:rPr>
              <w:t xml:space="preserve"> </w:t>
            </w:r>
            <w:r w:rsidRPr="2FCF1335">
              <w:rPr>
                <w:sz w:val="20"/>
                <w:szCs w:val="20"/>
              </w:rPr>
              <w:t xml:space="preserve">į </w:t>
            </w:r>
            <w:proofErr w:type="spellStart"/>
            <w:r w:rsidRPr="2FCF1335">
              <w:rPr>
                <w:sz w:val="20"/>
                <w:szCs w:val="20"/>
              </w:rPr>
              <w:t>Saperion</w:t>
            </w:r>
            <w:proofErr w:type="spellEnd"/>
            <w:r w:rsidRPr="2FCF1335">
              <w:rPr>
                <w:spacing w:val="-1"/>
                <w:sz w:val="20"/>
                <w:szCs w:val="20"/>
              </w:rPr>
              <w:t xml:space="preserve"> </w:t>
            </w:r>
            <w:r w:rsidRPr="2FCF1335">
              <w:rPr>
                <w:sz w:val="20"/>
                <w:szCs w:val="20"/>
              </w:rPr>
              <w:t>tiesiai</w:t>
            </w:r>
            <w:r w:rsidRPr="2FCF1335">
              <w:rPr>
                <w:spacing w:val="-5"/>
                <w:sz w:val="20"/>
                <w:szCs w:val="20"/>
              </w:rPr>
              <w:t xml:space="preserve"> </w:t>
            </w:r>
            <w:r w:rsidRPr="2FCF1335">
              <w:rPr>
                <w:sz w:val="20"/>
                <w:szCs w:val="20"/>
              </w:rPr>
              <w:t>iš</w:t>
            </w:r>
            <w:r w:rsidRPr="2FCF1335">
              <w:rPr>
                <w:spacing w:val="-3"/>
                <w:sz w:val="20"/>
                <w:szCs w:val="20"/>
              </w:rPr>
              <w:t xml:space="preserve"> </w:t>
            </w:r>
            <w:r w:rsidR="15F965BB" w:rsidRPr="2FCF1335">
              <w:rPr>
                <w:sz w:val="20"/>
                <w:szCs w:val="20"/>
              </w:rPr>
              <w:t>KV</w:t>
            </w:r>
            <w:r w:rsidRPr="2FCF1335">
              <w:rPr>
                <w:sz w:val="20"/>
                <w:szCs w:val="20"/>
              </w:rPr>
              <w:t xml:space="preserve"> IS, ar inicijuoti dokumento siuntimą el. paštu.</w:t>
            </w:r>
          </w:p>
        </w:tc>
      </w:tr>
      <w:tr w:rsidR="00B544DE" w14:paraId="2E3A4CA6" w14:textId="77777777" w:rsidTr="2FCF1335">
        <w:trPr>
          <w:trHeight w:val="606"/>
          <w:tblCellSpacing w:w="5" w:type="dxa"/>
        </w:trPr>
        <w:tc>
          <w:tcPr>
            <w:tcW w:w="1118" w:type="dxa"/>
            <w:tcBorders>
              <w:top w:val="nil"/>
            </w:tcBorders>
            <w:shd w:val="clear" w:color="auto" w:fill="F1F1F1"/>
          </w:tcPr>
          <w:p w14:paraId="34B785FF" w14:textId="34B1616E" w:rsidR="00B544DE" w:rsidRDefault="00D212D4">
            <w:pPr>
              <w:pStyle w:val="TableParagraph"/>
              <w:spacing w:before="62"/>
              <w:rPr>
                <w:sz w:val="20"/>
              </w:rPr>
            </w:pPr>
            <w:r>
              <w:rPr>
                <w:spacing w:val="-2"/>
                <w:sz w:val="20"/>
              </w:rPr>
              <w:t>FR-</w:t>
            </w:r>
            <w:r w:rsidR="00C36FCE">
              <w:rPr>
                <w:spacing w:val="-4"/>
                <w:sz w:val="20"/>
              </w:rPr>
              <w:t>562</w:t>
            </w:r>
            <w:r>
              <w:rPr>
                <w:spacing w:val="-2"/>
                <w:sz w:val="20"/>
              </w:rPr>
              <w:t>.4.</w:t>
            </w:r>
          </w:p>
        </w:tc>
        <w:tc>
          <w:tcPr>
            <w:tcW w:w="8305" w:type="dxa"/>
            <w:tcBorders>
              <w:top w:val="nil"/>
            </w:tcBorders>
            <w:shd w:val="clear" w:color="auto" w:fill="F1F1F1"/>
          </w:tcPr>
          <w:p w14:paraId="7F9C6777" w14:textId="77777777" w:rsidR="00B544DE" w:rsidRDefault="00D212D4">
            <w:pPr>
              <w:pStyle w:val="TableParagraph"/>
              <w:spacing w:before="62"/>
              <w:ind w:left="101"/>
              <w:rPr>
                <w:sz w:val="20"/>
              </w:rPr>
            </w:pPr>
            <w:r>
              <w:rPr>
                <w:sz w:val="20"/>
              </w:rPr>
              <w:t>Dokumentai</w:t>
            </w:r>
            <w:r>
              <w:rPr>
                <w:spacing w:val="-9"/>
                <w:sz w:val="20"/>
              </w:rPr>
              <w:t xml:space="preserve"> </w:t>
            </w:r>
            <w:r>
              <w:rPr>
                <w:sz w:val="20"/>
              </w:rPr>
              <w:t>(failai)</w:t>
            </w:r>
            <w:r>
              <w:rPr>
                <w:spacing w:val="-9"/>
                <w:sz w:val="20"/>
              </w:rPr>
              <w:t xml:space="preserve"> </w:t>
            </w:r>
            <w:r>
              <w:rPr>
                <w:sz w:val="20"/>
              </w:rPr>
              <w:t>turi</w:t>
            </w:r>
            <w:r>
              <w:rPr>
                <w:spacing w:val="-9"/>
                <w:sz w:val="20"/>
              </w:rPr>
              <w:t xml:space="preserve"> </w:t>
            </w:r>
            <w:r>
              <w:rPr>
                <w:sz w:val="20"/>
              </w:rPr>
              <w:t>būti</w:t>
            </w:r>
            <w:r>
              <w:rPr>
                <w:spacing w:val="-9"/>
                <w:sz w:val="20"/>
              </w:rPr>
              <w:t xml:space="preserve"> </w:t>
            </w:r>
            <w:r>
              <w:rPr>
                <w:sz w:val="20"/>
              </w:rPr>
              <w:t>perduodami</w:t>
            </w:r>
            <w:r>
              <w:rPr>
                <w:spacing w:val="-9"/>
                <w:sz w:val="20"/>
              </w:rPr>
              <w:t xml:space="preserve"> </w:t>
            </w:r>
            <w:r>
              <w:rPr>
                <w:sz w:val="20"/>
              </w:rPr>
              <w:t>į</w:t>
            </w:r>
            <w:r>
              <w:rPr>
                <w:spacing w:val="-9"/>
                <w:sz w:val="20"/>
              </w:rPr>
              <w:t xml:space="preserve"> </w:t>
            </w:r>
            <w:proofErr w:type="spellStart"/>
            <w:r>
              <w:rPr>
                <w:sz w:val="20"/>
              </w:rPr>
              <w:t>Saperion</w:t>
            </w:r>
            <w:proofErr w:type="spellEnd"/>
            <w:r>
              <w:rPr>
                <w:spacing w:val="-9"/>
                <w:sz w:val="20"/>
              </w:rPr>
              <w:t xml:space="preserve"> </w:t>
            </w:r>
            <w:r>
              <w:rPr>
                <w:sz w:val="20"/>
              </w:rPr>
              <w:t>automatiškai</w:t>
            </w:r>
            <w:r>
              <w:rPr>
                <w:spacing w:val="-9"/>
                <w:sz w:val="20"/>
              </w:rPr>
              <w:t xml:space="preserve"> </w:t>
            </w:r>
            <w:r>
              <w:rPr>
                <w:sz w:val="20"/>
              </w:rPr>
              <w:t>su</w:t>
            </w:r>
            <w:r>
              <w:rPr>
                <w:spacing w:val="-9"/>
                <w:sz w:val="20"/>
              </w:rPr>
              <w:t xml:space="preserve"> </w:t>
            </w:r>
            <w:r>
              <w:rPr>
                <w:sz w:val="20"/>
              </w:rPr>
              <w:t>Perkančiuoju</w:t>
            </w:r>
            <w:r>
              <w:rPr>
                <w:spacing w:val="-10"/>
                <w:sz w:val="20"/>
              </w:rPr>
              <w:t xml:space="preserve"> </w:t>
            </w:r>
            <w:r>
              <w:rPr>
                <w:sz w:val="20"/>
              </w:rPr>
              <w:t>subjektu</w:t>
            </w:r>
            <w:r>
              <w:rPr>
                <w:spacing w:val="-9"/>
                <w:sz w:val="20"/>
              </w:rPr>
              <w:t xml:space="preserve"> </w:t>
            </w:r>
            <w:r>
              <w:rPr>
                <w:sz w:val="20"/>
              </w:rPr>
              <w:t xml:space="preserve">suderintu </w:t>
            </w:r>
            <w:r>
              <w:rPr>
                <w:spacing w:val="-2"/>
                <w:sz w:val="20"/>
              </w:rPr>
              <w:t>dažnumu.</w:t>
            </w:r>
          </w:p>
        </w:tc>
      </w:tr>
      <w:tr w:rsidR="00B544DE" w14:paraId="05481A9B" w14:textId="77777777" w:rsidTr="2FCF1335">
        <w:trPr>
          <w:trHeight w:val="605"/>
          <w:tblCellSpacing w:w="5" w:type="dxa"/>
        </w:trPr>
        <w:tc>
          <w:tcPr>
            <w:tcW w:w="1118" w:type="dxa"/>
            <w:tcBorders>
              <w:bottom w:val="nil"/>
            </w:tcBorders>
            <w:shd w:val="clear" w:color="auto" w:fill="F1F1F1"/>
          </w:tcPr>
          <w:p w14:paraId="0D9B3F12" w14:textId="1BC59BF5" w:rsidR="00B544DE" w:rsidRDefault="00D212D4">
            <w:pPr>
              <w:pStyle w:val="TableParagraph"/>
              <w:spacing w:before="60"/>
              <w:rPr>
                <w:sz w:val="20"/>
              </w:rPr>
            </w:pPr>
            <w:r>
              <w:rPr>
                <w:spacing w:val="-2"/>
                <w:sz w:val="20"/>
              </w:rPr>
              <w:t>FR-</w:t>
            </w:r>
            <w:r w:rsidR="00C36FCE">
              <w:rPr>
                <w:spacing w:val="-4"/>
                <w:sz w:val="20"/>
              </w:rPr>
              <w:t>563</w:t>
            </w:r>
            <w:r>
              <w:rPr>
                <w:spacing w:val="-4"/>
                <w:sz w:val="20"/>
              </w:rPr>
              <w:t>.</w:t>
            </w:r>
          </w:p>
        </w:tc>
        <w:tc>
          <w:tcPr>
            <w:tcW w:w="8305" w:type="dxa"/>
            <w:tcBorders>
              <w:bottom w:val="nil"/>
            </w:tcBorders>
            <w:shd w:val="clear" w:color="auto" w:fill="F1F1F1"/>
          </w:tcPr>
          <w:p w14:paraId="17CF42F3" w14:textId="77777777" w:rsidR="00B544DE" w:rsidRDefault="00D212D4">
            <w:pPr>
              <w:pStyle w:val="TableParagraph"/>
              <w:spacing w:before="57"/>
              <w:ind w:left="101"/>
              <w:rPr>
                <w:sz w:val="20"/>
              </w:rPr>
            </w:pPr>
            <w:r>
              <w:rPr>
                <w:sz w:val="20"/>
              </w:rPr>
              <w:t>Sistema</w:t>
            </w:r>
            <w:r>
              <w:rPr>
                <w:spacing w:val="80"/>
                <w:sz w:val="20"/>
              </w:rPr>
              <w:t xml:space="preserve"> </w:t>
            </w:r>
            <w:r>
              <w:rPr>
                <w:sz w:val="20"/>
              </w:rPr>
              <w:t>turi</w:t>
            </w:r>
            <w:r>
              <w:rPr>
                <w:spacing w:val="80"/>
                <w:sz w:val="20"/>
              </w:rPr>
              <w:t xml:space="preserve"> </w:t>
            </w:r>
            <w:r>
              <w:rPr>
                <w:sz w:val="20"/>
              </w:rPr>
              <w:t>turėti</w:t>
            </w:r>
            <w:r>
              <w:rPr>
                <w:spacing w:val="80"/>
                <w:sz w:val="20"/>
              </w:rPr>
              <w:t xml:space="preserve"> </w:t>
            </w:r>
            <w:r>
              <w:rPr>
                <w:sz w:val="20"/>
              </w:rPr>
              <w:t>funkcionalumą</w:t>
            </w:r>
            <w:r>
              <w:rPr>
                <w:spacing w:val="80"/>
                <w:sz w:val="20"/>
              </w:rPr>
              <w:t xml:space="preserve"> </w:t>
            </w:r>
            <w:r>
              <w:rPr>
                <w:sz w:val="20"/>
              </w:rPr>
              <w:t>administruoti</w:t>
            </w:r>
            <w:r>
              <w:rPr>
                <w:spacing w:val="80"/>
                <w:sz w:val="20"/>
              </w:rPr>
              <w:t xml:space="preserve"> </w:t>
            </w:r>
            <w:r>
              <w:rPr>
                <w:sz w:val="20"/>
              </w:rPr>
              <w:t>dokumentų</w:t>
            </w:r>
            <w:r>
              <w:rPr>
                <w:spacing w:val="80"/>
                <w:sz w:val="20"/>
              </w:rPr>
              <w:t xml:space="preserve"> </w:t>
            </w:r>
            <w:r>
              <w:rPr>
                <w:sz w:val="20"/>
              </w:rPr>
              <w:t>failų</w:t>
            </w:r>
            <w:r>
              <w:rPr>
                <w:spacing w:val="80"/>
                <w:sz w:val="20"/>
              </w:rPr>
              <w:t xml:space="preserve"> </w:t>
            </w:r>
            <w:r>
              <w:rPr>
                <w:sz w:val="20"/>
              </w:rPr>
              <w:t>archyvavimą</w:t>
            </w:r>
            <w:r>
              <w:rPr>
                <w:spacing w:val="80"/>
                <w:sz w:val="20"/>
              </w:rPr>
              <w:t xml:space="preserve"> </w:t>
            </w:r>
            <w:r>
              <w:rPr>
                <w:sz w:val="20"/>
              </w:rPr>
              <w:t xml:space="preserve">Bendrovės dokumentų saugykloje </w:t>
            </w:r>
            <w:proofErr w:type="spellStart"/>
            <w:r>
              <w:rPr>
                <w:sz w:val="20"/>
              </w:rPr>
              <w:t>Saperion</w:t>
            </w:r>
            <w:proofErr w:type="spellEnd"/>
            <w:r>
              <w:rPr>
                <w:sz w:val="20"/>
              </w:rPr>
              <w:t>:</w:t>
            </w:r>
          </w:p>
        </w:tc>
      </w:tr>
      <w:tr w:rsidR="00B544DE" w14:paraId="608B6213" w14:textId="77777777" w:rsidTr="2FCF1335">
        <w:trPr>
          <w:trHeight w:val="1096"/>
          <w:tblCellSpacing w:w="5" w:type="dxa"/>
        </w:trPr>
        <w:tc>
          <w:tcPr>
            <w:tcW w:w="1118" w:type="dxa"/>
            <w:tcBorders>
              <w:top w:val="nil"/>
              <w:bottom w:val="nil"/>
            </w:tcBorders>
            <w:shd w:val="clear" w:color="auto" w:fill="F1F1F1"/>
          </w:tcPr>
          <w:p w14:paraId="3A3153DF" w14:textId="0E3ABA58" w:rsidR="00B544DE" w:rsidRDefault="00D212D4">
            <w:pPr>
              <w:pStyle w:val="TableParagraph"/>
              <w:rPr>
                <w:sz w:val="20"/>
              </w:rPr>
            </w:pPr>
            <w:r>
              <w:rPr>
                <w:spacing w:val="-2"/>
                <w:sz w:val="20"/>
              </w:rPr>
              <w:t>FR-</w:t>
            </w:r>
            <w:r w:rsidR="00C36FCE">
              <w:rPr>
                <w:spacing w:val="-4"/>
                <w:sz w:val="20"/>
              </w:rPr>
              <w:t>563</w:t>
            </w:r>
            <w:r>
              <w:rPr>
                <w:spacing w:val="-2"/>
                <w:sz w:val="20"/>
              </w:rPr>
              <w:t>.1.</w:t>
            </w:r>
          </w:p>
        </w:tc>
        <w:tc>
          <w:tcPr>
            <w:tcW w:w="8305" w:type="dxa"/>
            <w:tcBorders>
              <w:top w:val="nil"/>
              <w:bottom w:val="nil"/>
            </w:tcBorders>
            <w:shd w:val="clear" w:color="auto" w:fill="F1F1F1"/>
          </w:tcPr>
          <w:p w14:paraId="116B6842" w14:textId="3206E37D" w:rsidR="00B544DE" w:rsidRDefault="00D212D4">
            <w:pPr>
              <w:pStyle w:val="TableParagraph"/>
              <w:ind w:left="101" w:right="102"/>
              <w:jc w:val="both"/>
              <w:rPr>
                <w:sz w:val="20"/>
              </w:rPr>
            </w:pPr>
            <w:r>
              <w:rPr>
                <w:sz w:val="20"/>
              </w:rPr>
              <w:t xml:space="preserve">Dokumentai (failai) turi būti perduodami į </w:t>
            </w:r>
            <w:proofErr w:type="spellStart"/>
            <w:r>
              <w:rPr>
                <w:sz w:val="20"/>
              </w:rPr>
              <w:t>Saperion</w:t>
            </w:r>
            <w:proofErr w:type="spellEnd"/>
            <w:r>
              <w:rPr>
                <w:sz w:val="20"/>
              </w:rPr>
              <w:t xml:space="preserve"> automatiškai suėjus nustatytam saugojimo Sistemoje terminui. Administratorius turi turėti galimybę keisti terminus (kiekvienos rūšies dokumentams atskirai), kiek laiko dokumentai (failai) saugomi Sistemoje.</w:t>
            </w:r>
          </w:p>
        </w:tc>
      </w:tr>
      <w:tr w:rsidR="00B544DE" w14:paraId="2B83AFF7" w14:textId="77777777" w:rsidTr="2FCF1335">
        <w:trPr>
          <w:trHeight w:val="854"/>
          <w:tblCellSpacing w:w="5" w:type="dxa"/>
        </w:trPr>
        <w:tc>
          <w:tcPr>
            <w:tcW w:w="1118" w:type="dxa"/>
            <w:tcBorders>
              <w:top w:val="nil"/>
            </w:tcBorders>
            <w:shd w:val="clear" w:color="auto" w:fill="F1F1F1"/>
          </w:tcPr>
          <w:p w14:paraId="5E3E5249" w14:textId="40919FC1" w:rsidR="00B544DE" w:rsidRDefault="00D212D4">
            <w:pPr>
              <w:pStyle w:val="TableParagraph"/>
              <w:rPr>
                <w:sz w:val="20"/>
              </w:rPr>
            </w:pPr>
            <w:r>
              <w:rPr>
                <w:spacing w:val="-2"/>
                <w:sz w:val="20"/>
              </w:rPr>
              <w:t>FR-</w:t>
            </w:r>
            <w:r w:rsidR="00C36FCE">
              <w:rPr>
                <w:spacing w:val="-4"/>
                <w:sz w:val="20"/>
              </w:rPr>
              <w:t>563</w:t>
            </w:r>
            <w:r>
              <w:rPr>
                <w:spacing w:val="-2"/>
                <w:sz w:val="20"/>
              </w:rPr>
              <w:t>.2.</w:t>
            </w:r>
          </w:p>
        </w:tc>
        <w:tc>
          <w:tcPr>
            <w:tcW w:w="8305" w:type="dxa"/>
            <w:tcBorders>
              <w:top w:val="nil"/>
            </w:tcBorders>
            <w:shd w:val="clear" w:color="auto" w:fill="F1F1F1"/>
          </w:tcPr>
          <w:p w14:paraId="17E79D21" w14:textId="77777777" w:rsidR="00B544DE" w:rsidRDefault="00D212D4">
            <w:pPr>
              <w:pStyle w:val="TableParagraph"/>
              <w:ind w:left="101" w:right="109"/>
              <w:jc w:val="both"/>
              <w:rPr>
                <w:sz w:val="20"/>
              </w:rPr>
            </w:pPr>
            <w:r>
              <w:rPr>
                <w:sz w:val="20"/>
              </w:rPr>
              <w:t xml:space="preserve">Automatinis dokumentų (failų) perdavimas į </w:t>
            </w:r>
            <w:proofErr w:type="spellStart"/>
            <w:r>
              <w:rPr>
                <w:sz w:val="20"/>
              </w:rPr>
              <w:t>Saperion</w:t>
            </w:r>
            <w:proofErr w:type="spellEnd"/>
            <w:r>
              <w:rPr>
                <w:sz w:val="20"/>
              </w:rPr>
              <w:t xml:space="preserve"> turi būti vykdomas periodiškai. Administratorius turi turėti galimybę keisti šios automatinės funkcijos periodiškumą ir tikslų jos vykdymo pradžios laiką.</w:t>
            </w:r>
          </w:p>
        </w:tc>
      </w:tr>
    </w:tbl>
    <w:p w14:paraId="76025A50" w14:textId="77777777" w:rsidR="00B544DE" w:rsidRDefault="00B544DE">
      <w:pPr>
        <w:pStyle w:val="TableParagraph"/>
        <w:jc w:val="both"/>
        <w:rPr>
          <w:sz w:val="20"/>
        </w:rPr>
        <w:sectPr w:rsidR="00B544DE">
          <w:headerReference w:type="default" r:id="rId84"/>
          <w:footerReference w:type="default" r:id="rId85"/>
          <w:pgSz w:w="11910" w:h="16840"/>
          <w:pgMar w:top="1080" w:right="850" w:bottom="780" w:left="1417" w:header="628" w:footer="580" w:gutter="0"/>
          <w:cols w:space="1296"/>
        </w:sectPr>
      </w:pPr>
    </w:p>
    <w:p w14:paraId="3217E00E" w14:textId="77777777" w:rsidR="00B544DE" w:rsidRDefault="00D212D4">
      <w:pPr>
        <w:pStyle w:val="Antrat3"/>
        <w:tabs>
          <w:tab w:val="left" w:pos="743"/>
        </w:tabs>
        <w:rPr>
          <w:position w:val="1"/>
        </w:rPr>
      </w:pPr>
      <w:bookmarkStart w:id="20" w:name="_Toc200542211"/>
      <w:bookmarkStart w:id="21" w:name="_Toc200542302"/>
      <w:r>
        <w:rPr>
          <w:noProof/>
          <w:color w:val="2B579A"/>
        </w:rPr>
        <w:lastRenderedPageBreak/>
        <w:drawing>
          <wp:inline distT="0" distB="0" distL="0" distR="0" wp14:anchorId="4859B87C" wp14:editId="35073E7F">
            <wp:extent cx="296359" cy="101312"/>
            <wp:effectExtent l="0" t="0" r="0" b="0"/>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86" cstate="print"/>
                    <a:stretch>
                      <a:fillRect/>
                    </a:stretch>
                  </pic:blipFill>
                  <pic:spPr>
                    <a:xfrm>
                      <a:off x="0" y="0"/>
                      <a:ext cx="296359" cy="101312"/>
                    </a:xfrm>
                    <a:prstGeom prst="rect">
                      <a:avLst/>
                    </a:prstGeom>
                  </pic:spPr>
                </pic:pic>
              </a:graphicData>
            </a:graphic>
          </wp:inline>
        </w:drawing>
      </w:r>
      <w:r>
        <w:rPr>
          <w:rFonts w:ascii="Times New Roman" w:hAnsi="Times New Roman"/>
          <w:position w:val="1"/>
          <w:sz w:val="20"/>
        </w:rPr>
        <w:tab/>
      </w:r>
      <w:r>
        <w:rPr>
          <w:color w:val="3BA0BB"/>
          <w:position w:val="1"/>
        </w:rPr>
        <w:t>DUOMENŲ</w:t>
      </w:r>
      <w:r>
        <w:rPr>
          <w:color w:val="3BA0BB"/>
          <w:spacing w:val="-3"/>
          <w:position w:val="1"/>
        </w:rPr>
        <w:t xml:space="preserve"> </w:t>
      </w:r>
      <w:r>
        <w:rPr>
          <w:color w:val="3BA0BB"/>
          <w:position w:val="1"/>
        </w:rPr>
        <w:t>/</w:t>
      </w:r>
      <w:r>
        <w:rPr>
          <w:color w:val="3BA0BB"/>
          <w:spacing w:val="-2"/>
          <w:position w:val="1"/>
        </w:rPr>
        <w:t xml:space="preserve"> </w:t>
      </w:r>
      <w:r>
        <w:rPr>
          <w:color w:val="3BA0BB"/>
          <w:position w:val="1"/>
        </w:rPr>
        <w:t>DOKUMENTŲ</w:t>
      </w:r>
      <w:r>
        <w:rPr>
          <w:color w:val="3BA0BB"/>
          <w:spacing w:val="1"/>
          <w:position w:val="1"/>
        </w:rPr>
        <w:t xml:space="preserve"> </w:t>
      </w:r>
      <w:r>
        <w:rPr>
          <w:color w:val="3BA0BB"/>
          <w:spacing w:val="-2"/>
          <w:position w:val="1"/>
        </w:rPr>
        <w:t>TVIRTINIMAS</w:t>
      </w:r>
      <w:bookmarkEnd w:id="20"/>
      <w:bookmarkEnd w:id="21"/>
    </w:p>
    <w:p w14:paraId="58FB5219" w14:textId="77777777" w:rsidR="00B544DE" w:rsidRDefault="00B544DE">
      <w:pPr>
        <w:pStyle w:val="Pagrindinistekstas"/>
        <w:spacing w:before="11"/>
        <w:rPr>
          <w:sz w:val="15"/>
        </w:rPr>
      </w:pPr>
    </w:p>
    <w:tbl>
      <w:tblPr>
        <w:tblStyle w:val="TableNormal1"/>
        <w:tblW w:w="0" w:type="auto"/>
        <w:tblCellSpacing w:w="4" w:type="dxa"/>
        <w:tblInd w:w="45" w:type="dxa"/>
        <w:tblLayout w:type="fixed"/>
        <w:tblLook w:val="01E0" w:firstRow="1" w:lastRow="1" w:firstColumn="1" w:lastColumn="1" w:noHBand="0" w:noVBand="0"/>
      </w:tblPr>
      <w:tblGrid>
        <w:gridCol w:w="1118"/>
        <w:gridCol w:w="8322"/>
      </w:tblGrid>
      <w:tr w:rsidR="00B544DE" w14:paraId="3CEE9000" w14:textId="77777777">
        <w:trPr>
          <w:trHeight w:val="424"/>
          <w:tblCellSpacing w:w="4" w:type="dxa"/>
        </w:trPr>
        <w:tc>
          <w:tcPr>
            <w:tcW w:w="1106" w:type="dxa"/>
            <w:tcBorders>
              <w:top w:val="nil"/>
              <w:left w:val="nil"/>
            </w:tcBorders>
            <w:shd w:val="clear" w:color="auto" w:fill="124652"/>
          </w:tcPr>
          <w:p w14:paraId="3C898131" w14:textId="77777777" w:rsidR="00B544DE" w:rsidRDefault="00D212D4">
            <w:pPr>
              <w:pStyle w:val="TableParagraph"/>
              <w:rPr>
                <w:sz w:val="20"/>
              </w:rPr>
            </w:pPr>
            <w:r>
              <w:rPr>
                <w:color w:val="FFFFFF"/>
                <w:spacing w:val="-5"/>
                <w:sz w:val="20"/>
              </w:rPr>
              <w:t>NR.</w:t>
            </w:r>
          </w:p>
        </w:tc>
        <w:tc>
          <w:tcPr>
            <w:tcW w:w="8310" w:type="dxa"/>
            <w:tcBorders>
              <w:top w:val="nil"/>
              <w:right w:val="nil"/>
            </w:tcBorders>
            <w:shd w:val="clear" w:color="auto" w:fill="124652"/>
          </w:tcPr>
          <w:p w14:paraId="022E152A" w14:textId="77777777" w:rsidR="00B544DE" w:rsidRDefault="00D212D4">
            <w:pPr>
              <w:pStyle w:val="TableParagraph"/>
              <w:rPr>
                <w:sz w:val="20"/>
              </w:rPr>
            </w:pPr>
            <w:r>
              <w:rPr>
                <w:color w:val="FFFFFF"/>
                <w:spacing w:val="-2"/>
                <w:sz w:val="20"/>
              </w:rPr>
              <w:t>REIKALAVIMAS</w:t>
            </w:r>
          </w:p>
        </w:tc>
      </w:tr>
      <w:tr w:rsidR="00B544DE" w14:paraId="2472FB66" w14:textId="77777777">
        <w:trPr>
          <w:trHeight w:val="4060"/>
          <w:tblCellSpacing w:w="4" w:type="dxa"/>
          <w:hidden/>
        </w:trPr>
        <w:tc>
          <w:tcPr>
            <w:tcW w:w="1106" w:type="dxa"/>
            <w:tcBorders>
              <w:left w:val="nil"/>
            </w:tcBorders>
            <w:shd w:val="clear" w:color="auto" w:fill="F1F1F1"/>
          </w:tcPr>
          <w:p w14:paraId="79765ED0" w14:textId="77777777" w:rsidR="00C36FCE" w:rsidRPr="00C36FCE" w:rsidRDefault="00C36FCE" w:rsidP="0097108F">
            <w:pPr>
              <w:pStyle w:val="Sraopastraipa"/>
              <w:numPr>
                <w:ilvl w:val="0"/>
                <w:numId w:val="105"/>
              </w:numPr>
              <w:spacing w:before="61"/>
              <w:rPr>
                <w:vanish/>
                <w:sz w:val="20"/>
              </w:rPr>
            </w:pPr>
          </w:p>
          <w:p w14:paraId="6A5B300E" w14:textId="77777777" w:rsidR="00C36FCE" w:rsidRPr="00C36FCE" w:rsidRDefault="00C36FCE" w:rsidP="0097108F">
            <w:pPr>
              <w:pStyle w:val="Sraopastraipa"/>
              <w:numPr>
                <w:ilvl w:val="0"/>
                <w:numId w:val="105"/>
              </w:numPr>
              <w:spacing w:before="61"/>
              <w:rPr>
                <w:vanish/>
                <w:sz w:val="20"/>
              </w:rPr>
            </w:pPr>
          </w:p>
          <w:p w14:paraId="4CC681EE" w14:textId="77777777" w:rsidR="00C36FCE" w:rsidRPr="00C36FCE" w:rsidRDefault="00C36FCE" w:rsidP="0097108F">
            <w:pPr>
              <w:pStyle w:val="Sraopastraipa"/>
              <w:numPr>
                <w:ilvl w:val="0"/>
                <w:numId w:val="105"/>
              </w:numPr>
              <w:spacing w:before="61"/>
              <w:rPr>
                <w:vanish/>
                <w:sz w:val="20"/>
              </w:rPr>
            </w:pPr>
          </w:p>
          <w:p w14:paraId="27171C22" w14:textId="474F6AF1"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3C9EFD73" w14:textId="77777777" w:rsidR="00B544DE" w:rsidRDefault="00D212D4">
            <w:pPr>
              <w:pStyle w:val="TableParagraph"/>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atlikti</w:t>
            </w:r>
            <w:r>
              <w:rPr>
                <w:spacing w:val="40"/>
                <w:sz w:val="20"/>
              </w:rPr>
              <w:t xml:space="preserve"> </w:t>
            </w:r>
            <w:r>
              <w:rPr>
                <w:sz w:val="20"/>
              </w:rPr>
              <w:t>duomenų</w:t>
            </w:r>
            <w:r>
              <w:rPr>
                <w:spacing w:val="40"/>
                <w:sz w:val="20"/>
              </w:rPr>
              <w:t xml:space="preserve"> </w:t>
            </w:r>
            <w:r>
              <w:rPr>
                <w:sz w:val="20"/>
              </w:rPr>
              <w:t>/</w:t>
            </w:r>
            <w:r>
              <w:rPr>
                <w:spacing w:val="40"/>
                <w:sz w:val="20"/>
              </w:rPr>
              <w:t xml:space="preserve"> </w:t>
            </w:r>
            <w:r>
              <w:rPr>
                <w:sz w:val="20"/>
              </w:rPr>
              <w:t>dokumentų</w:t>
            </w:r>
            <w:r>
              <w:rPr>
                <w:spacing w:val="40"/>
                <w:sz w:val="20"/>
              </w:rPr>
              <w:t xml:space="preserve"> </w:t>
            </w:r>
            <w:r>
              <w:rPr>
                <w:sz w:val="20"/>
              </w:rPr>
              <w:t>tvirtinimą.</w:t>
            </w:r>
            <w:r>
              <w:rPr>
                <w:spacing w:val="40"/>
                <w:sz w:val="20"/>
              </w:rPr>
              <w:t xml:space="preserve"> </w:t>
            </w:r>
            <w:r>
              <w:rPr>
                <w:sz w:val="20"/>
              </w:rPr>
              <w:t>Sistema</w:t>
            </w:r>
            <w:r>
              <w:rPr>
                <w:spacing w:val="40"/>
                <w:sz w:val="20"/>
              </w:rPr>
              <w:t xml:space="preserve"> </w:t>
            </w:r>
            <w:r>
              <w:rPr>
                <w:sz w:val="20"/>
              </w:rPr>
              <w:t>turi</w:t>
            </w:r>
            <w:r>
              <w:rPr>
                <w:spacing w:val="40"/>
                <w:sz w:val="20"/>
              </w:rPr>
              <w:t xml:space="preserve"> </w:t>
            </w:r>
            <w:r>
              <w:rPr>
                <w:sz w:val="20"/>
              </w:rPr>
              <w:t>turėti funkcionalumą tvirtinti (neapsiribojant):</w:t>
            </w:r>
          </w:p>
          <w:p w14:paraId="3A6DE7FD" w14:textId="77777777" w:rsidR="00B544DE" w:rsidRDefault="00D212D4" w:rsidP="0097108F">
            <w:pPr>
              <w:pStyle w:val="TableParagraph"/>
              <w:numPr>
                <w:ilvl w:val="0"/>
                <w:numId w:val="39"/>
              </w:numPr>
              <w:tabs>
                <w:tab w:val="left" w:pos="823"/>
              </w:tabs>
              <w:spacing w:before="60"/>
              <w:rPr>
                <w:sz w:val="20"/>
              </w:rPr>
            </w:pPr>
            <w:r>
              <w:rPr>
                <w:spacing w:val="-2"/>
                <w:sz w:val="20"/>
              </w:rPr>
              <w:t>Buhalterinę</w:t>
            </w:r>
            <w:r>
              <w:rPr>
                <w:spacing w:val="7"/>
                <w:sz w:val="20"/>
              </w:rPr>
              <w:t xml:space="preserve"> </w:t>
            </w:r>
            <w:r>
              <w:rPr>
                <w:spacing w:val="-2"/>
                <w:sz w:val="20"/>
              </w:rPr>
              <w:t>pažymą;</w:t>
            </w:r>
          </w:p>
          <w:p w14:paraId="2569AC21" w14:textId="77777777" w:rsidR="00B544DE" w:rsidRDefault="00D212D4" w:rsidP="0097108F">
            <w:pPr>
              <w:pStyle w:val="TableParagraph"/>
              <w:numPr>
                <w:ilvl w:val="0"/>
                <w:numId w:val="39"/>
              </w:numPr>
              <w:tabs>
                <w:tab w:val="left" w:pos="823"/>
              </w:tabs>
              <w:spacing w:before="60"/>
              <w:rPr>
                <w:sz w:val="20"/>
              </w:rPr>
            </w:pPr>
            <w:r>
              <w:rPr>
                <w:sz w:val="20"/>
              </w:rPr>
              <w:t>Avansinę</w:t>
            </w:r>
            <w:r>
              <w:rPr>
                <w:spacing w:val="-9"/>
                <w:sz w:val="20"/>
              </w:rPr>
              <w:t xml:space="preserve"> </w:t>
            </w:r>
            <w:r>
              <w:rPr>
                <w:spacing w:val="-2"/>
                <w:sz w:val="20"/>
              </w:rPr>
              <w:t>apyskaitą;</w:t>
            </w:r>
          </w:p>
          <w:p w14:paraId="61FD31F2" w14:textId="77777777" w:rsidR="00B544DE" w:rsidRDefault="00D212D4" w:rsidP="0097108F">
            <w:pPr>
              <w:pStyle w:val="TableParagraph"/>
              <w:numPr>
                <w:ilvl w:val="0"/>
                <w:numId w:val="39"/>
              </w:numPr>
              <w:tabs>
                <w:tab w:val="left" w:pos="823"/>
              </w:tabs>
              <w:spacing w:before="59"/>
              <w:rPr>
                <w:sz w:val="20"/>
              </w:rPr>
            </w:pPr>
            <w:r>
              <w:rPr>
                <w:sz w:val="20"/>
              </w:rPr>
              <w:t>IT</w:t>
            </w:r>
            <w:r>
              <w:rPr>
                <w:spacing w:val="-10"/>
                <w:sz w:val="20"/>
              </w:rPr>
              <w:t xml:space="preserve"> </w:t>
            </w:r>
            <w:r>
              <w:rPr>
                <w:sz w:val="20"/>
              </w:rPr>
              <w:t>perdavimo</w:t>
            </w:r>
            <w:r>
              <w:rPr>
                <w:spacing w:val="-8"/>
                <w:sz w:val="20"/>
              </w:rPr>
              <w:t xml:space="preserve"> </w:t>
            </w:r>
            <w:r>
              <w:rPr>
                <w:sz w:val="20"/>
              </w:rPr>
              <w:t>eksploatuoti</w:t>
            </w:r>
            <w:r>
              <w:rPr>
                <w:spacing w:val="-8"/>
                <w:sz w:val="20"/>
              </w:rPr>
              <w:t xml:space="preserve"> </w:t>
            </w:r>
            <w:r>
              <w:rPr>
                <w:spacing w:val="-2"/>
                <w:sz w:val="20"/>
              </w:rPr>
              <w:t>aktą;</w:t>
            </w:r>
          </w:p>
          <w:p w14:paraId="49720773" w14:textId="77777777" w:rsidR="00B544DE" w:rsidRDefault="00D212D4" w:rsidP="0097108F">
            <w:pPr>
              <w:pStyle w:val="TableParagraph"/>
              <w:numPr>
                <w:ilvl w:val="0"/>
                <w:numId w:val="39"/>
              </w:numPr>
              <w:tabs>
                <w:tab w:val="left" w:pos="823"/>
              </w:tabs>
              <w:spacing w:before="60"/>
              <w:rPr>
                <w:sz w:val="20"/>
              </w:rPr>
            </w:pPr>
            <w:r>
              <w:rPr>
                <w:sz w:val="20"/>
              </w:rPr>
              <w:t>IT</w:t>
            </w:r>
            <w:r>
              <w:rPr>
                <w:spacing w:val="-8"/>
                <w:sz w:val="20"/>
              </w:rPr>
              <w:t xml:space="preserve"> </w:t>
            </w:r>
            <w:r>
              <w:rPr>
                <w:sz w:val="20"/>
              </w:rPr>
              <w:t>perkėlimo</w:t>
            </w:r>
            <w:r>
              <w:rPr>
                <w:spacing w:val="-6"/>
                <w:sz w:val="20"/>
              </w:rPr>
              <w:t xml:space="preserve"> </w:t>
            </w:r>
            <w:r>
              <w:rPr>
                <w:sz w:val="20"/>
              </w:rPr>
              <w:t>įmonės</w:t>
            </w:r>
            <w:r>
              <w:rPr>
                <w:spacing w:val="-6"/>
                <w:sz w:val="20"/>
              </w:rPr>
              <w:t xml:space="preserve"> </w:t>
            </w:r>
            <w:r>
              <w:rPr>
                <w:sz w:val="20"/>
              </w:rPr>
              <w:t>viduje</w:t>
            </w:r>
            <w:r>
              <w:rPr>
                <w:spacing w:val="-7"/>
                <w:sz w:val="20"/>
              </w:rPr>
              <w:t xml:space="preserve"> </w:t>
            </w:r>
            <w:r>
              <w:rPr>
                <w:spacing w:val="-2"/>
                <w:sz w:val="20"/>
              </w:rPr>
              <w:t>aktą;</w:t>
            </w:r>
          </w:p>
          <w:p w14:paraId="3694AE41" w14:textId="77777777" w:rsidR="00B544DE" w:rsidRDefault="00D212D4" w:rsidP="0097108F">
            <w:pPr>
              <w:pStyle w:val="TableParagraph"/>
              <w:numPr>
                <w:ilvl w:val="0"/>
                <w:numId w:val="39"/>
              </w:numPr>
              <w:tabs>
                <w:tab w:val="left" w:pos="823"/>
              </w:tabs>
              <w:spacing w:before="60"/>
              <w:rPr>
                <w:sz w:val="20"/>
              </w:rPr>
            </w:pPr>
            <w:r>
              <w:rPr>
                <w:sz w:val="20"/>
              </w:rPr>
              <w:t>IT</w:t>
            </w:r>
            <w:r>
              <w:rPr>
                <w:spacing w:val="-7"/>
                <w:sz w:val="20"/>
              </w:rPr>
              <w:t xml:space="preserve"> </w:t>
            </w:r>
            <w:r>
              <w:rPr>
                <w:sz w:val="20"/>
              </w:rPr>
              <w:t>nurašymo</w:t>
            </w:r>
            <w:r>
              <w:rPr>
                <w:spacing w:val="-5"/>
                <w:sz w:val="20"/>
              </w:rPr>
              <w:t xml:space="preserve"> </w:t>
            </w:r>
            <w:r>
              <w:rPr>
                <w:spacing w:val="-2"/>
                <w:sz w:val="20"/>
              </w:rPr>
              <w:t>aktą;</w:t>
            </w:r>
          </w:p>
          <w:p w14:paraId="00EDC78A" w14:textId="77777777" w:rsidR="00B544DE" w:rsidRDefault="00D212D4" w:rsidP="0097108F">
            <w:pPr>
              <w:pStyle w:val="TableParagraph"/>
              <w:numPr>
                <w:ilvl w:val="0"/>
                <w:numId w:val="39"/>
              </w:numPr>
              <w:tabs>
                <w:tab w:val="left" w:pos="823"/>
              </w:tabs>
              <w:spacing w:before="59"/>
              <w:rPr>
                <w:sz w:val="20"/>
              </w:rPr>
            </w:pPr>
            <w:r>
              <w:rPr>
                <w:sz w:val="20"/>
              </w:rPr>
              <w:t>Atsargų</w:t>
            </w:r>
            <w:r>
              <w:rPr>
                <w:spacing w:val="-8"/>
                <w:sz w:val="20"/>
              </w:rPr>
              <w:t xml:space="preserve"> </w:t>
            </w:r>
            <w:r>
              <w:rPr>
                <w:sz w:val="20"/>
              </w:rPr>
              <w:t>perkėlimo</w:t>
            </w:r>
            <w:r>
              <w:rPr>
                <w:spacing w:val="-8"/>
                <w:sz w:val="20"/>
              </w:rPr>
              <w:t xml:space="preserve"> </w:t>
            </w:r>
            <w:r>
              <w:rPr>
                <w:sz w:val="20"/>
              </w:rPr>
              <w:t>įmonės</w:t>
            </w:r>
            <w:r>
              <w:rPr>
                <w:spacing w:val="-7"/>
                <w:sz w:val="20"/>
              </w:rPr>
              <w:t xml:space="preserve"> </w:t>
            </w:r>
            <w:r>
              <w:rPr>
                <w:sz w:val="20"/>
              </w:rPr>
              <w:t>viduje</w:t>
            </w:r>
            <w:r>
              <w:rPr>
                <w:spacing w:val="-9"/>
                <w:sz w:val="20"/>
              </w:rPr>
              <w:t xml:space="preserve"> </w:t>
            </w:r>
            <w:r>
              <w:rPr>
                <w:spacing w:val="-2"/>
                <w:sz w:val="20"/>
              </w:rPr>
              <w:t>aktą;</w:t>
            </w:r>
          </w:p>
          <w:p w14:paraId="3D0C9708" w14:textId="77777777" w:rsidR="00B544DE" w:rsidRDefault="00D212D4" w:rsidP="0097108F">
            <w:pPr>
              <w:pStyle w:val="TableParagraph"/>
              <w:numPr>
                <w:ilvl w:val="0"/>
                <w:numId w:val="39"/>
              </w:numPr>
              <w:tabs>
                <w:tab w:val="left" w:pos="823"/>
              </w:tabs>
              <w:spacing w:before="62"/>
              <w:rPr>
                <w:sz w:val="20"/>
              </w:rPr>
            </w:pPr>
            <w:r>
              <w:rPr>
                <w:sz w:val="20"/>
              </w:rPr>
              <w:t>Atsargų</w:t>
            </w:r>
            <w:r>
              <w:rPr>
                <w:spacing w:val="-10"/>
                <w:sz w:val="20"/>
              </w:rPr>
              <w:t xml:space="preserve"> </w:t>
            </w:r>
            <w:r>
              <w:rPr>
                <w:sz w:val="20"/>
              </w:rPr>
              <w:t>nurašymo</w:t>
            </w:r>
            <w:r>
              <w:rPr>
                <w:spacing w:val="-9"/>
                <w:sz w:val="20"/>
              </w:rPr>
              <w:t xml:space="preserve"> </w:t>
            </w:r>
            <w:r>
              <w:rPr>
                <w:spacing w:val="-2"/>
                <w:sz w:val="20"/>
              </w:rPr>
              <w:t>aktą;</w:t>
            </w:r>
          </w:p>
          <w:p w14:paraId="270AD398" w14:textId="77777777" w:rsidR="00B544DE" w:rsidRDefault="00D212D4" w:rsidP="0097108F">
            <w:pPr>
              <w:pStyle w:val="TableParagraph"/>
              <w:numPr>
                <w:ilvl w:val="0"/>
                <w:numId w:val="39"/>
              </w:numPr>
              <w:tabs>
                <w:tab w:val="left" w:pos="823"/>
              </w:tabs>
              <w:rPr>
                <w:sz w:val="20"/>
              </w:rPr>
            </w:pPr>
            <w:r>
              <w:rPr>
                <w:spacing w:val="-2"/>
                <w:sz w:val="20"/>
              </w:rPr>
              <w:t>Biudžetą;</w:t>
            </w:r>
          </w:p>
          <w:p w14:paraId="65642A4F" w14:textId="77777777" w:rsidR="00B544DE" w:rsidRDefault="00D212D4" w:rsidP="0097108F">
            <w:pPr>
              <w:pStyle w:val="TableParagraph"/>
              <w:numPr>
                <w:ilvl w:val="0"/>
                <w:numId w:val="39"/>
              </w:numPr>
              <w:tabs>
                <w:tab w:val="left" w:pos="823"/>
              </w:tabs>
              <w:spacing w:before="59"/>
              <w:rPr>
                <w:sz w:val="20"/>
              </w:rPr>
            </w:pPr>
            <w:r>
              <w:rPr>
                <w:sz w:val="20"/>
              </w:rPr>
              <w:t>Pirkimo</w:t>
            </w:r>
            <w:r>
              <w:rPr>
                <w:spacing w:val="-7"/>
                <w:sz w:val="20"/>
              </w:rPr>
              <w:t xml:space="preserve"> </w:t>
            </w:r>
            <w:r>
              <w:rPr>
                <w:spacing w:val="-2"/>
                <w:sz w:val="20"/>
              </w:rPr>
              <w:t>užsakymą;</w:t>
            </w:r>
          </w:p>
          <w:p w14:paraId="4EB80C76" w14:textId="77777777" w:rsidR="00B544DE" w:rsidRDefault="00D212D4" w:rsidP="0097108F">
            <w:pPr>
              <w:pStyle w:val="TableParagraph"/>
              <w:numPr>
                <w:ilvl w:val="0"/>
                <w:numId w:val="39"/>
              </w:numPr>
              <w:tabs>
                <w:tab w:val="left" w:pos="823"/>
              </w:tabs>
              <w:spacing w:before="60"/>
              <w:rPr>
                <w:sz w:val="20"/>
              </w:rPr>
            </w:pPr>
            <w:r>
              <w:rPr>
                <w:sz w:val="20"/>
              </w:rPr>
              <w:t>Pirkimo</w:t>
            </w:r>
            <w:r>
              <w:rPr>
                <w:spacing w:val="-8"/>
                <w:sz w:val="20"/>
              </w:rPr>
              <w:t xml:space="preserve"> </w:t>
            </w:r>
            <w:r>
              <w:rPr>
                <w:spacing w:val="-5"/>
                <w:sz w:val="20"/>
              </w:rPr>
              <w:t>SF.</w:t>
            </w:r>
          </w:p>
          <w:p w14:paraId="05C2FD10" w14:textId="77777777" w:rsidR="00B544DE" w:rsidRDefault="00D212D4">
            <w:pPr>
              <w:pStyle w:val="TableParagraph"/>
              <w:spacing w:before="60"/>
              <w:rPr>
                <w:sz w:val="20"/>
              </w:rPr>
            </w:pPr>
            <w:r>
              <w:rPr>
                <w:sz w:val="20"/>
              </w:rPr>
              <w:t>Detalus</w:t>
            </w:r>
            <w:r>
              <w:rPr>
                <w:spacing w:val="-9"/>
                <w:sz w:val="20"/>
              </w:rPr>
              <w:t xml:space="preserve"> </w:t>
            </w:r>
            <w:r>
              <w:rPr>
                <w:sz w:val="20"/>
              </w:rPr>
              <w:t>tvirtinimo</w:t>
            </w:r>
            <w:r>
              <w:rPr>
                <w:spacing w:val="-8"/>
                <w:sz w:val="20"/>
              </w:rPr>
              <w:t xml:space="preserve"> </w:t>
            </w:r>
            <w:r>
              <w:rPr>
                <w:sz w:val="20"/>
              </w:rPr>
              <w:t>atvejų</w:t>
            </w:r>
            <w:r>
              <w:rPr>
                <w:spacing w:val="-8"/>
                <w:sz w:val="20"/>
              </w:rPr>
              <w:t xml:space="preserve"> </w:t>
            </w:r>
            <w:r>
              <w:rPr>
                <w:sz w:val="20"/>
              </w:rPr>
              <w:t>sąrašas</w:t>
            </w:r>
            <w:r>
              <w:rPr>
                <w:spacing w:val="-8"/>
                <w:sz w:val="20"/>
              </w:rPr>
              <w:t xml:space="preserve"> </w:t>
            </w:r>
            <w:r>
              <w:rPr>
                <w:sz w:val="20"/>
              </w:rPr>
              <w:t>turės</w:t>
            </w:r>
            <w:r>
              <w:rPr>
                <w:spacing w:val="-9"/>
                <w:sz w:val="20"/>
              </w:rPr>
              <w:t xml:space="preserve"> </w:t>
            </w:r>
            <w:r>
              <w:rPr>
                <w:sz w:val="20"/>
              </w:rPr>
              <w:t>būti</w:t>
            </w:r>
            <w:r>
              <w:rPr>
                <w:spacing w:val="-8"/>
                <w:sz w:val="20"/>
              </w:rPr>
              <w:t xml:space="preserve"> </w:t>
            </w:r>
            <w:r>
              <w:rPr>
                <w:sz w:val="20"/>
              </w:rPr>
              <w:t>suderintas</w:t>
            </w:r>
            <w:r>
              <w:rPr>
                <w:spacing w:val="-8"/>
                <w:sz w:val="20"/>
              </w:rPr>
              <w:t xml:space="preserve"> </w:t>
            </w:r>
            <w:r>
              <w:rPr>
                <w:sz w:val="20"/>
              </w:rPr>
              <w:t>ir</w:t>
            </w:r>
            <w:r>
              <w:rPr>
                <w:spacing w:val="-8"/>
                <w:sz w:val="20"/>
              </w:rPr>
              <w:t xml:space="preserve"> </w:t>
            </w:r>
            <w:r>
              <w:rPr>
                <w:sz w:val="20"/>
              </w:rPr>
              <w:t>sukonfigūruotas</w:t>
            </w:r>
            <w:r>
              <w:rPr>
                <w:spacing w:val="-8"/>
                <w:sz w:val="20"/>
              </w:rPr>
              <w:t xml:space="preserve"> </w:t>
            </w:r>
            <w:r>
              <w:rPr>
                <w:sz w:val="20"/>
              </w:rPr>
              <w:t>Projekto</w:t>
            </w:r>
            <w:r>
              <w:rPr>
                <w:spacing w:val="-9"/>
                <w:sz w:val="20"/>
              </w:rPr>
              <w:t xml:space="preserve"> </w:t>
            </w:r>
            <w:r>
              <w:rPr>
                <w:spacing w:val="-2"/>
                <w:sz w:val="20"/>
              </w:rPr>
              <w:t>metu.</w:t>
            </w:r>
          </w:p>
        </w:tc>
      </w:tr>
      <w:tr w:rsidR="00B544DE" w14:paraId="11C74465" w14:textId="77777777">
        <w:trPr>
          <w:trHeight w:val="609"/>
          <w:tblCellSpacing w:w="4" w:type="dxa"/>
        </w:trPr>
        <w:tc>
          <w:tcPr>
            <w:tcW w:w="1106" w:type="dxa"/>
            <w:tcBorders>
              <w:left w:val="nil"/>
            </w:tcBorders>
            <w:shd w:val="clear" w:color="auto" w:fill="F1F1F1"/>
          </w:tcPr>
          <w:p w14:paraId="6A232E73" w14:textId="22DFC6D3"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62B9ED08" w14:textId="77777777" w:rsidR="00B544DE" w:rsidRDefault="00D212D4">
            <w:pPr>
              <w:pStyle w:val="TableParagraph"/>
              <w:rPr>
                <w:sz w:val="20"/>
              </w:rPr>
            </w:pPr>
            <w:r>
              <w:rPr>
                <w:sz w:val="20"/>
              </w:rPr>
              <w:t>Sistema</w:t>
            </w:r>
            <w:r>
              <w:rPr>
                <w:spacing w:val="-5"/>
                <w:sz w:val="20"/>
              </w:rPr>
              <w:t xml:space="preserve"> </w:t>
            </w:r>
            <w:r>
              <w:rPr>
                <w:sz w:val="20"/>
              </w:rPr>
              <w:t>patvirtintus</w:t>
            </w:r>
            <w:r>
              <w:rPr>
                <w:spacing w:val="-5"/>
                <w:sz w:val="20"/>
              </w:rPr>
              <w:t xml:space="preserve"> </w:t>
            </w:r>
            <w:r>
              <w:rPr>
                <w:sz w:val="20"/>
              </w:rPr>
              <w:t>pirminių</w:t>
            </w:r>
            <w:r>
              <w:rPr>
                <w:spacing w:val="-7"/>
                <w:sz w:val="20"/>
              </w:rPr>
              <w:t xml:space="preserve"> </w:t>
            </w:r>
            <w:r>
              <w:rPr>
                <w:sz w:val="20"/>
              </w:rPr>
              <w:t>dokumentų</w:t>
            </w:r>
            <w:r>
              <w:rPr>
                <w:spacing w:val="-5"/>
                <w:sz w:val="20"/>
              </w:rPr>
              <w:t xml:space="preserve"> </w:t>
            </w:r>
            <w:r>
              <w:rPr>
                <w:sz w:val="20"/>
              </w:rPr>
              <w:t>spaudinius,</w:t>
            </w:r>
            <w:r>
              <w:rPr>
                <w:spacing w:val="-7"/>
                <w:sz w:val="20"/>
              </w:rPr>
              <w:t xml:space="preserve"> </w:t>
            </w:r>
            <w:r>
              <w:rPr>
                <w:sz w:val="20"/>
              </w:rPr>
              <w:t>uždarius</w:t>
            </w:r>
            <w:r>
              <w:rPr>
                <w:spacing w:val="-5"/>
                <w:sz w:val="20"/>
              </w:rPr>
              <w:t xml:space="preserve"> </w:t>
            </w:r>
            <w:r>
              <w:rPr>
                <w:sz w:val="20"/>
              </w:rPr>
              <w:t>ataskaitinį</w:t>
            </w:r>
            <w:r>
              <w:rPr>
                <w:spacing w:val="-6"/>
                <w:sz w:val="20"/>
              </w:rPr>
              <w:t xml:space="preserve"> </w:t>
            </w:r>
            <w:r>
              <w:rPr>
                <w:sz w:val="20"/>
              </w:rPr>
              <w:t>mėnesį, automatiniu</w:t>
            </w:r>
            <w:r>
              <w:rPr>
                <w:spacing w:val="-5"/>
                <w:sz w:val="20"/>
              </w:rPr>
              <w:t xml:space="preserve"> </w:t>
            </w:r>
            <w:r>
              <w:rPr>
                <w:sz w:val="20"/>
              </w:rPr>
              <w:t xml:space="preserve">būdu turi siųsti archyvavimui į </w:t>
            </w:r>
            <w:proofErr w:type="spellStart"/>
            <w:r>
              <w:rPr>
                <w:sz w:val="20"/>
              </w:rPr>
              <w:t>Saperion</w:t>
            </w:r>
            <w:proofErr w:type="spellEnd"/>
            <w:r>
              <w:rPr>
                <w:sz w:val="20"/>
              </w:rPr>
              <w:t xml:space="preserve"> sistemą.</w:t>
            </w:r>
          </w:p>
        </w:tc>
      </w:tr>
      <w:tr w:rsidR="00B544DE" w14:paraId="19E75344" w14:textId="77777777">
        <w:trPr>
          <w:trHeight w:val="1828"/>
          <w:tblCellSpacing w:w="4" w:type="dxa"/>
        </w:trPr>
        <w:tc>
          <w:tcPr>
            <w:tcW w:w="1106" w:type="dxa"/>
            <w:tcBorders>
              <w:left w:val="nil"/>
            </w:tcBorders>
            <w:shd w:val="clear" w:color="auto" w:fill="F1F1F1"/>
          </w:tcPr>
          <w:p w14:paraId="24978D2B" w14:textId="7DDB5C4C"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650F601E" w14:textId="77777777" w:rsidR="00B544DE" w:rsidRDefault="00D212D4">
            <w:pPr>
              <w:pStyle w:val="TableParagraph"/>
              <w:spacing w:before="59"/>
              <w:ind w:right="97"/>
              <w:jc w:val="both"/>
              <w:rPr>
                <w:sz w:val="20"/>
              </w:rPr>
            </w:pPr>
            <w:r>
              <w:rPr>
                <w:sz w:val="20"/>
              </w:rPr>
              <w:t xml:space="preserve">Sistema turi turėti funkcionalumą tvarkyti duomenų / dokumentų, pavyzdžiui, pirkimo užsakymų, sąskaitų faktūrų, aktų, tvirtinimo schemas (darbo eigas) (angl. </w:t>
            </w:r>
            <w:proofErr w:type="spellStart"/>
            <w:r>
              <w:rPr>
                <w:sz w:val="20"/>
              </w:rPr>
              <w:t>workflow</w:t>
            </w:r>
            <w:proofErr w:type="spellEnd"/>
            <w:r>
              <w:rPr>
                <w:sz w:val="20"/>
              </w:rPr>
              <w:t>), pavyzdžiui, nurodyti, jog buhalterinės</w:t>
            </w:r>
            <w:r>
              <w:rPr>
                <w:spacing w:val="-12"/>
                <w:sz w:val="20"/>
              </w:rPr>
              <w:t xml:space="preserve"> </w:t>
            </w:r>
            <w:r>
              <w:rPr>
                <w:sz w:val="20"/>
              </w:rPr>
              <w:t>apskaitos</w:t>
            </w:r>
            <w:r>
              <w:rPr>
                <w:spacing w:val="-11"/>
                <w:sz w:val="20"/>
              </w:rPr>
              <w:t xml:space="preserve"> </w:t>
            </w:r>
            <w:r>
              <w:rPr>
                <w:sz w:val="20"/>
              </w:rPr>
              <w:t>skyriaus</w:t>
            </w:r>
            <w:r>
              <w:rPr>
                <w:spacing w:val="-11"/>
                <w:sz w:val="20"/>
              </w:rPr>
              <w:t xml:space="preserve"> </w:t>
            </w:r>
            <w:r>
              <w:rPr>
                <w:sz w:val="20"/>
              </w:rPr>
              <w:t>atsakingam</w:t>
            </w:r>
            <w:r>
              <w:rPr>
                <w:spacing w:val="-12"/>
                <w:sz w:val="20"/>
              </w:rPr>
              <w:t xml:space="preserve"> </w:t>
            </w:r>
            <w:r>
              <w:rPr>
                <w:sz w:val="20"/>
              </w:rPr>
              <w:t>asmeniui</w:t>
            </w:r>
            <w:r>
              <w:rPr>
                <w:spacing w:val="-11"/>
                <w:sz w:val="20"/>
              </w:rPr>
              <w:t xml:space="preserve"> </w:t>
            </w:r>
            <w:r>
              <w:rPr>
                <w:sz w:val="20"/>
              </w:rPr>
              <w:t>atmetus</w:t>
            </w:r>
            <w:r>
              <w:rPr>
                <w:spacing w:val="-11"/>
                <w:sz w:val="20"/>
              </w:rPr>
              <w:t xml:space="preserve"> </w:t>
            </w:r>
            <w:r>
              <w:rPr>
                <w:sz w:val="20"/>
              </w:rPr>
              <w:t>pirkimo</w:t>
            </w:r>
            <w:r>
              <w:rPr>
                <w:spacing w:val="-11"/>
                <w:sz w:val="20"/>
              </w:rPr>
              <w:t xml:space="preserve"> </w:t>
            </w:r>
            <w:r>
              <w:rPr>
                <w:sz w:val="20"/>
              </w:rPr>
              <w:t>SF,</w:t>
            </w:r>
            <w:r>
              <w:rPr>
                <w:spacing w:val="-10"/>
                <w:sz w:val="20"/>
              </w:rPr>
              <w:t xml:space="preserve"> </w:t>
            </w:r>
            <w:r>
              <w:rPr>
                <w:sz w:val="20"/>
              </w:rPr>
              <w:t>ji</w:t>
            </w:r>
            <w:r>
              <w:rPr>
                <w:spacing w:val="-12"/>
                <w:sz w:val="20"/>
              </w:rPr>
              <w:t xml:space="preserve"> </w:t>
            </w:r>
            <w:r>
              <w:rPr>
                <w:sz w:val="20"/>
              </w:rPr>
              <w:t>būtų</w:t>
            </w:r>
            <w:r>
              <w:rPr>
                <w:spacing w:val="-11"/>
                <w:sz w:val="20"/>
              </w:rPr>
              <w:t xml:space="preserve"> </w:t>
            </w:r>
            <w:r>
              <w:rPr>
                <w:sz w:val="20"/>
              </w:rPr>
              <w:t>grąžinama</w:t>
            </w:r>
            <w:r>
              <w:rPr>
                <w:spacing w:val="-11"/>
                <w:sz w:val="20"/>
              </w:rPr>
              <w:t xml:space="preserve"> </w:t>
            </w:r>
            <w:r>
              <w:rPr>
                <w:sz w:val="20"/>
              </w:rPr>
              <w:t>už</w:t>
            </w:r>
            <w:r>
              <w:rPr>
                <w:spacing w:val="-11"/>
                <w:sz w:val="20"/>
              </w:rPr>
              <w:t xml:space="preserve"> </w:t>
            </w:r>
            <w:r>
              <w:rPr>
                <w:sz w:val="20"/>
              </w:rPr>
              <w:t>sutartį atsakingam asmeniui, kuris atliko pradinį pirkimo SF patvirtinimą. Turi būti funkcionalumas atlikti duomenų</w:t>
            </w:r>
            <w:r>
              <w:rPr>
                <w:spacing w:val="-7"/>
                <w:sz w:val="20"/>
              </w:rPr>
              <w:t xml:space="preserve"> </w:t>
            </w:r>
            <w:r>
              <w:rPr>
                <w:sz w:val="20"/>
              </w:rPr>
              <w:t>/</w:t>
            </w:r>
            <w:r>
              <w:rPr>
                <w:spacing w:val="-9"/>
                <w:sz w:val="20"/>
              </w:rPr>
              <w:t xml:space="preserve"> </w:t>
            </w:r>
            <w:r>
              <w:rPr>
                <w:sz w:val="20"/>
              </w:rPr>
              <w:t>dokumentų</w:t>
            </w:r>
            <w:r>
              <w:rPr>
                <w:spacing w:val="-6"/>
                <w:sz w:val="20"/>
              </w:rPr>
              <w:t xml:space="preserve"> </w:t>
            </w:r>
            <w:r>
              <w:rPr>
                <w:sz w:val="20"/>
              </w:rPr>
              <w:t>tvirtinimą,</w:t>
            </w:r>
            <w:r>
              <w:rPr>
                <w:spacing w:val="-8"/>
                <w:sz w:val="20"/>
              </w:rPr>
              <w:t xml:space="preserve"> </w:t>
            </w:r>
            <w:r>
              <w:rPr>
                <w:sz w:val="20"/>
              </w:rPr>
              <w:t>atmetimą,</w:t>
            </w:r>
            <w:r>
              <w:rPr>
                <w:spacing w:val="-8"/>
                <w:sz w:val="20"/>
              </w:rPr>
              <w:t xml:space="preserve"> </w:t>
            </w:r>
            <w:r>
              <w:rPr>
                <w:sz w:val="20"/>
              </w:rPr>
              <w:t>informuoti</w:t>
            </w:r>
            <w:r>
              <w:rPr>
                <w:spacing w:val="-9"/>
                <w:sz w:val="20"/>
              </w:rPr>
              <w:t xml:space="preserve"> </w:t>
            </w:r>
            <w:r>
              <w:rPr>
                <w:sz w:val="20"/>
              </w:rPr>
              <w:t>naudotoją</w:t>
            </w:r>
            <w:r>
              <w:rPr>
                <w:spacing w:val="-8"/>
                <w:sz w:val="20"/>
              </w:rPr>
              <w:t xml:space="preserve"> </w:t>
            </w:r>
            <w:r>
              <w:rPr>
                <w:sz w:val="20"/>
              </w:rPr>
              <w:t>dėl</w:t>
            </w:r>
            <w:r>
              <w:rPr>
                <w:spacing w:val="-9"/>
                <w:sz w:val="20"/>
              </w:rPr>
              <w:t xml:space="preserve"> </w:t>
            </w:r>
            <w:r>
              <w:rPr>
                <w:sz w:val="20"/>
              </w:rPr>
              <w:t>tvirtinimo</w:t>
            </w:r>
            <w:r>
              <w:rPr>
                <w:spacing w:val="-9"/>
                <w:sz w:val="20"/>
              </w:rPr>
              <w:t xml:space="preserve"> </w:t>
            </w:r>
            <w:r>
              <w:rPr>
                <w:sz w:val="20"/>
              </w:rPr>
              <w:t>rezultato,</w:t>
            </w:r>
            <w:r>
              <w:rPr>
                <w:spacing w:val="-8"/>
                <w:sz w:val="20"/>
              </w:rPr>
              <w:t xml:space="preserve"> </w:t>
            </w:r>
            <w:r>
              <w:rPr>
                <w:sz w:val="20"/>
              </w:rPr>
              <w:t>pranešti naudotojui dėl reikalingo tvirtinimo, perduoti tvirtinimą. Detalios tvirtinimo taisyklės turės būti suderintos ir sukonfigūruotos Projekto metu.</w:t>
            </w:r>
          </w:p>
        </w:tc>
      </w:tr>
      <w:tr w:rsidR="00B544DE" w14:paraId="2B52E713" w14:textId="77777777">
        <w:trPr>
          <w:trHeight w:val="424"/>
          <w:tblCellSpacing w:w="4" w:type="dxa"/>
        </w:trPr>
        <w:tc>
          <w:tcPr>
            <w:tcW w:w="1106" w:type="dxa"/>
            <w:tcBorders>
              <w:left w:val="nil"/>
            </w:tcBorders>
            <w:shd w:val="clear" w:color="auto" w:fill="F1F1F1"/>
          </w:tcPr>
          <w:p w14:paraId="5A720E8D" w14:textId="6370D308" w:rsidR="00B544DE" w:rsidRDefault="00B544DE" w:rsidP="0097108F">
            <w:pPr>
              <w:pStyle w:val="TableParagraph"/>
              <w:numPr>
                <w:ilvl w:val="0"/>
                <w:numId w:val="105"/>
              </w:numPr>
              <w:spacing w:before="62"/>
              <w:rPr>
                <w:sz w:val="20"/>
              </w:rPr>
            </w:pPr>
          </w:p>
        </w:tc>
        <w:tc>
          <w:tcPr>
            <w:tcW w:w="8310" w:type="dxa"/>
            <w:tcBorders>
              <w:right w:val="nil"/>
            </w:tcBorders>
            <w:shd w:val="clear" w:color="auto" w:fill="F1F1F1"/>
          </w:tcPr>
          <w:p w14:paraId="64A50F90" w14:textId="77777777" w:rsidR="00B544DE" w:rsidRDefault="00D212D4">
            <w:pPr>
              <w:pStyle w:val="TableParagraph"/>
              <w:spacing w:before="62"/>
              <w:rPr>
                <w:sz w:val="20"/>
              </w:rPr>
            </w:pPr>
            <w:r>
              <w:rPr>
                <w:sz w:val="20"/>
              </w:rPr>
              <w:t>Sistema</w:t>
            </w:r>
            <w:r>
              <w:rPr>
                <w:spacing w:val="-8"/>
                <w:sz w:val="20"/>
              </w:rPr>
              <w:t xml:space="preserve"> </w:t>
            </w:r>
            <w:r>
              <w:rPr>
                <w:sz w:val="20"/>
              </w:rPr>
              <w:t>turi</w:t>
            </w:r>
            <w:r>
              <w:rPr>
                <w:spacing w:val="-7"/>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leisti</w:t>
            </w:r>
            <w:r>
              <w:rPr>
                <w:spacing w:val="-7"/>
                <w:sz w:val="20"/>
              </w:rPr>
              <w:t xml:space="preserve"> </w:t>
            </w:r>
            <w:r>
              <w:rPr>
                <w:sz w:val="20"/>
              </w:rPr>
              <w:t>atlikti</w:t>
            </w:r>
            <w:r>
              <w:rPr>
                <w:spacing w:val="-8"/>
                <w:sz w:val="20"/>
              </w:rPr>
              <w:t xml:space="preserve"> </w:t>
            </w:r>
            <w:r>
              <w:rPr>
                <w:sz w:val="20"/>
              </w:rPr>
              <w:t>kelių</w:t>
            </w:r>
            <w:r>
              <w:rPr>
                <w:spacing w:val="-7"/>
                <w:sz w:val="20"/>
              </w:rPr>
              <w:t xml:space="preserve"> </w:t>
            </w:r>
            <w:r>
              <w:rPr>
                <w:sz w:val="20"/>
              </w:rPr>
              <w:t>lygių</w:t>
            </w:r>
            <w:r>
              <w:rPr>
                <w:spacing w:val="-7"/>
                <w:sz w:val="20"/>
              </w:rPr>
              <w:t xml:space="preserve"> </w:t>
            </w:r>
            <w:r>
              <w:rPr>
                <w:spacing w:val="-2"/>
                <w:sz w:val="20"/>
              </w:rPr>
              <w:t>tvirtinimą.</w:t>
            </w:r>
          </w:p>
        </w:tc>
      </w:tr>
      <w:tr w:rsidR="00B544DE" w14:paraId="5A63D961" w14:textId="77777777">
        <w:trPr>
          <w:trHeight w:val="606"/>
          <w:tblCellSpacing w:w="4" w:type="dxa"/>
        </w:trPr>
        <w:tc>
          <w:tcPr>
            <w:tcW w:w="1106" w:type="dxa"/>
            <w:tcBorders>
              <w:left w:val="nil"/>
            </w:tcBorders>
            <w:shd w:val="clear" w:color="auto" w:fill="F1F1F1"/>
          </w:tcPr>
          <w:p w14:paraId="26777CA0" w14:textId="7A5CCAD2"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50F4CCDB" w14:textId="77777777" w:rsidR="00B544DE" w:rsidRDefault="00D212D4">
            <w:pPr>
              <w:pStyle w:val="TableParagraph"/>
              <w:rPr>
                <w:sz w:val="20"/>
              </w:rPr>
            </w:pPr>
            <w:r>
              <w:rPr>
                <w:sz w:val="20"/>
              </w:rPr>
              <w:t>Sistema turi</w:t>
            </w:r>
            <w:r>
              <w:rPr>
                <w:spacing w:val="-1"/>
                <w:sz w:val="20"/>
              </w:rPr>
              <w:t xml:space="preserve"> </w:t>
            </w:r>
            <w:r>
              <w:rPr>
                <w:sz w:val="20"/>
              </w:rPr>
              <w:t>turėti funkcionalumą aprašyti tvirtinimo taisykles ir</w:t>
            </w:r>
            <w:r>
              <w:rPr>
                <w:spacing w:val="-1"/>
                <w:sz w:val="20"/>
              </w:rPr>
              <w:t xml:space="preserve"> </w:t>
            </w:r>
            <w:r>
              <w:rPr>
                <w:sz w:val="20"/>
              </w:rPr>
              <w:t>tvirtinimo schemas pagal</w:t>
            </w:r>
            <w:r>
              <w:rPr>
                <w:spacing w:val="-1"/>
                <w:sz w:val="20"/>
              </w:rPr>
              <w:t xml:space="preserve"> </w:t>
            </w:r>
            <w:r>
              <w:rPr>
                <w:sz w:val="20"/>
              </w:rPr>
              <w:t>kiekvieną tvirtinimo objektą, pavyzdžiui, numatyti dviejų lygių SF tvirtinimą, nurašymo akto tvirtinimą.</w:t>
            </w:r>
          </w:p>
        </w:tc>
      </w:tr>
      <w:tr w:rsidR="00B544DE" w14:paraId="46850142" w14:textId="77777777">
        <w:trPr>
          <w:trHeight w:val="1095"/>
          <w:tblCellSpacing w:w="4" w:type="dxa"/>
        </w:trPr>
        <w:tc>
          <w:tcPr>
            <w:tcW w:w="1106" w:type="dxa"/>
            <w:tcBorders>
              <w:left w:val="nil"/>
              <w:bottom w:val="nil"/>
            </w:tcBorders>
            <w:shd w:val="clear" w:color="auto" w:fill="F1F1F1"/>
          </w:tcPr>
          <w:p w14:paraId="439746B0" w14:textId="54DDD03A" w:rsidR="00B544DE" w:rsidRDefault="00B544DE" w:rsidP="0097108F">
            <w:pPr>
              <w:pStyle w:val="TableParagraph"/>
              <w:numPr>
                <w:ilvl w:val="0"/>
                <w:numId w:val="105"/>
              </w:numPr>
              <w:rPr>
                <w:sz w:val="20"/>
              </w:rPr>
            </w:pPr>
          </w:p>
        </w:tc>
        <w:tc>
          <w:tcPr>
            <w:tcW w:w="8310" w:type="dxa"/>
            <w:tcBorders>
              <w:bottom w:val="nil"/>
              <w:right w:val="nil"/>
            </w:tcBorders>
            <w:shd w:val="clear" w:color="auto" w:fill="F1F1F1"/>
          </w:tcPr>
          <w:p w14:paraId="1D7FAFB9" w14:textId="77777777" w:rsidR="00B544DE" w:rsidRDefault="00D212D4">
            <w:pPr>
              <w:pStyle w:val="TableParagraph"/>
              <w:ind w:right="107"/>
              <w:jc w:val="both"/>
              <w:rPr>
                <w:sz w:val="20"/>
              </w:rPr>
            </w:pPr>
            <w:r>
              <w:rPr>
                <w:sz w:val="20"/>
              </w:rPr>
              <w:t>Sistema turi turėti funkcionalumą nurodyti tvirtinantį asmenį ar asmenis automatiniu ir / arba rankiniu būdu pagal numatytas taisykles, pavyzdžiui, priskirti SF tvirtinimą atsakingam buhalterinės apskaitos skyriaus darbuotojui pagal nurodytą SF objektą (prekės, ranga ir kt.). Detalios taisyklės turės būti suderintos Projekto metu.</w:t>
            </w:r>
          </w:p>
        </w:tc>
      </w:tr>
      <w:tr w:rsidR="00B544DE" w14:paraId="5506866D" w14:textId="77777777">
        <w:trPr>
          <w:trHeight w:val="850"/>
          <w:tblCellSpacing w:w="4" w:type="dxa"/>
        </w:trPr>
        <w:tc>
          <w:tcPr>
            <w:tcW w:w="1106" w:type="dxa"/>
            <w:tcBorders>
              <w:top w:val="nil"/>
              <w:left w:val="nil"/>
            </w:tcBorders>
            <w:shd w:val="clear" w:color="auto" w:fill="F1F1F1"/>
          </w:tcPr>
          <w:p w14:paraId="778E0B87" w14:textId="5C8A1750" w:rsidR="00B544DE" w:rsidRDefault="00B544DE" w:rsidP="0097108F">
            <w:pPr>
              <w:pStyle w:val="TableParagraph"/>
              <w:numPr>
                <w:ilvl w:val="0"/>
                <w:numId w:val="105"/>
              </w:numPr>
              <w:spacing w:before="60"/>
              <w:rPr>
                <w:sz w:val="20"/>
              </w:rPr>
            </w:pPr>
          </w:p>
        </w:tc>
        <w:tc>
          <w:tcPr>
            <w:tcW w:w="8310" w:type="dxa"/>
            <w:tcBorders>
              <w:top w:val="nil"/>
              <w:right w:val="nil"/>
            </w:tcBorders>
            <w:shd w:val="clear" w:color="auto" w:fill="F1F1F1"/>
          </w:tcPr>
          <w:p w14:paraId="1F5D2FFC" w14:textId="77777777" w:rsidR="00B544DE" w:rsidRDefault="00D212D4">
            <w:pPr>
              <w:pStyle w:val="TableParagraph"/>
              <w:spacing w:before="57"/>
              <w:ind w:right="106"/>
              <w:jc w:val="both"/>
              <w:rPr>
                <w:sz w:val="20"/>
              </w:rPr>
            </w:pPr>
            <w:r>
              <w:rPr>
                <w:sz w:val="20"/>
              </w:rPr>
              <w:t>Sistema turi turėti funkcionalumą tvirtinančio asmens informaciją gavus iš kitos informacinės sistemos, automatiniu būdu perduoti tvirtinimą nurodytam asmeniui, pavyzdžiui, gavus pirkimo SF tvirtinančio asmens informaciją iš DVS, tvirtinimą perduoti nurodytam asmeniui.</w:t>
            </w:r>
          </w:p>
        </w:tc>
      </w:tr>
      <w:tr w:rsidR="00B544DE" w14:paraId="07C59410" w14:textId="77777777">
        <w:trPr>
          <w:trHeight w:val="852"/>
          <w:tblCellSpacing w:w="4" w:type="dxa"/>
        </w:trPr>
        <w:tc>
          <w:tcPr>
            <w:tcW w:w="1106" w:type="dxa"/>
            <w:tcBorders>
              <w:left w:val="nil"/>
            </w:tcBorders>
            <w:shd w:val="clear" w:color="auto" w:fill="F1F1F1"/>
          </w:tcPr>
          <w:p w14:paraId="765FE00E" w14:textId="38AD3486"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57237ED5" w14:textId="77777777" w:rsidR="00B544DE" w:rsidRDefault="00D212D4">
            <w:pPr>
              <w:pStyle w:val="TableParagraph"/>
              <w:ind w:right="108"/>
              <w:jc w:val="both"/>
              <w:rPr>
                <w:sz w:val="20"/>
              </w:rPr>
            </w:pPr>
            <w:r>
              <w:rPr>
                <w:sz w:val="20"/>
              </w:rPr>
              <w:t>Sistema turi turėti funkcionalumą pagal nustatytas taisykles, automatiniu būdu, perduoti tvirtinimą kitam naudotojui, jei tvirtinimas yra paskirtas asmeniui, kuris yra nepasiekiamas (t.y., atostogauja, nebedirba darbovietėje, serga ar kt.). Detalios taisyklės turės būti suderintos Projekto metu.</w:t>
            </w:r>
          </w:p>
        </w:tc>
      </w:tr>
      <w:tr w:rsidR="00B544DE" w14:paraId="44C1C4F5" w14:textId="77777777">
        <w:trPr>
          <w:trHeight w:val="609"/>
          <w:tblCellSpacing w:w="4" w:type="dxa"/>
        </w:trPr>
        <w:tc>
          <w:tcPr>
            <w:tcW w:w="1106" w:type="dxa"/>
            <w:tcBorders>
              <w:left w:val="nil"/>
            </w:tcBorders>
            <w:shd w:val="clear" w:color="auto" w:fill="F1F1F1"/>
          </w:tcPr>
          <w:p w14:paraId="41CDE5C1" w14:textId="67C4D810"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12F402F2" w14:textId="77777777" w:rsidR="00B544DE" w:rsidRDefault="00D212D4">
            <w:pPr>
              <w:pStyle w:val="TableParagraph"/>
              <w:rPr>
                <w:sz w:val="20"/>
              </w:rPr>
            </w:pPr>
            <w:r>
              <w:rPr>
                <w:sz w:val="20"/>
              </w:rPr>
              <w:t>Sistema</w:t>
            </w:r>
            <w:r>
              <w:rPr>
                <w:spacing w:val="72"/>
                <w:sz w:val="20"/>
              </w:rPr>
              <w:t xml:space="preserve"> </w:t>
            </w:r>
            <w:r>
              <w:rPr>
                <w:sz w:val="20"/>
              </w:rPr>
              <w:t>turi</w:t>
            </w:r>
            <w:r>
              <w:rPr>
                <w:spacing w:val="73"/>
                <w:sz w:val="20"/>
              </w:rPr>
              <w:t xml:space="preserve"> </w:t>
            </w:r>
            <w:r>
              <w:rPr>
                <w:sz w:val="20"/>
              </w:rPr>
              <w:t>turėti</w:t>
            </w:r>
            <w:r>
              <w:rPr>
                <w:spacing w:val="73"/>
                <w:sz w:val="20"/>
              </w:rPr>
              <w:t xml:space="preserve"> </w:t>
            </w:r>
            <w:r>
              <w:rPr>
                <w:sz w:val="20"/>
              </w:rPr>
              <w:t>funkcionalumą</w:t>
            </w:r>
            <w:r>
              <w:rPr>
                <w:spacing w:val="73"/>
                <w:sz w:val="20"/>
              </w:rPr>
              <w:t xml:space="preserve"> </w:t>
            </w:r>
            <w:r>
              <w:rPr>
                <w:sz w:val="20"/>
              </w:rPr>
              <w:t>automatiniu</w:t>
            </w:r>
            <w:r>
              <w:rPr>
                <w:spacing w:val="73"/>
                <w:sz w:val="20"/>
              </w:rPr>
              <w:t xml:space="preserve"> </w:t>
            </w:r>
            <w:r>
              <w:rPr>
                <w:sz w:val="20"/>
              </w:rPr>
              <w:t>būdu</w:t>
            </w:r>
            <w:r>
              <w:rPr>
                <w:spacing w:val="71"/>
                <w:sz w:val="20"/>
              </w:rPr>
              <w:t xml:space="preserve"> </w:t>
            </w:r>
            <w:r>
              <w:rPr>
                <w:sz w:val="20"/>
              </w:rPr>
              <w:t>pažymėti,</w:t>
            </w:r>
            <w:r>
              <w:rPr>
                <w:spacing w:val="73"/>
                <w:sz w:val="20"/>
              </w:rPr>
              <w:t xml:space="preserve"> </w:t>
            </w:r>
            <w:r>
              <w:rPr>
                <w:sz w:val="20"/>
              </w:rPr>
              <w:t>jog</w:t>
            </w:r>
            <w:r>
              <w:rPr>
                <w:spacing w:val="73"/>
                <w:sz w:val="20"/>
              </w:rPr>
              <w:t xml:space="preserve"> </w:t>
            </w:r>
            <w:r>
              <w:rPr>
                <w:sz w:val="20"/>
              </w:rPr>
              <w:t>tvirtinantis</w:t>
            </w:r>
            <w:r>
              <w:rPr>
                <w:spacing w:val="72"/>
                <w:sz w:val="20"/>
              </w:rPr>
              <w:t xml:space="preserve"> </w:t>
            </w:r>
            <w:r>
              <w:rPr>
                <w:sz w:val="20"/>
              </w:rPr>
              <w:t>asmuo</w:t>
            </w:r>
            <w:r>
              <w:rPr>
                <w:spacing w:val="73"/>
                <w:sz w:val="20"/>
              </w:rPr>
              <w:t xml:space="preserve"> </w:t>
            </w:r>
            <w:r>
              <w:rPr>
                <w:spacing w:val="-4"/>
                <w:sz w:val="20"/>
              </w:rPr>
              <w:t>nėra</w:t>
            </w:r>
          </w:p>
          <w:p w14:paraId="3621AB9F" w14:textId="77777777" w:rsidR="00B544DE" w:rsidRDefault="00D212D4">
            <w:pPr>
              <w:pStyle w:val="TableParagraph"/>
              <w:spacing w:before="1"/>
              <w:rPr>
                <w:sz w:val="20"/>
              </w:rPr>
            </w:pPr>
            <w:r>
              <w:rPr>
                <w:sz w:val="20"/>
              </w:rPr>
              <w:t>pasiekiamas</w:t>
            </w:r>
            <w:r>
              <w:rPr>
                <w:spacing w:val="-7"/>
                <w:sz w:val="20"/>
              </w:rPr>
              <w:t xml:space="preserve"> </w:t>
            </w:r>
            <w:r>
              <w:rPr>
                <w:sz w:val="20"/>
              </w:rPr>
              <w:t>pagal</w:t>
            </w:r>
            <w:r>
              <w:rPr>
                <w:spacing w:val="-8"/>
                <w:sz w:val="20"/>
              </w:rPr>
              <w:t xml:space="preserve"> </w:t>
            </w:r>
            <w:r>
              <w:rPr>
                <w:sz w:val="20"/>
              </w:rPr>
              <w:t>gautus</w:t>
            </w:r>
            <w:r>
              <w:rPr>
                <w:spacing w:val="-8"/>
                <w:sz w:val="20"/>
              </w:rPr>
              <w:t xml:space="preserve"> </w:t>
            </w:r>
            <w:r>
              <w:rPr>
                <w:sz w:val="20"/>
              </w:rPr>
              <w:t>duomenis</w:t>
            </w:r>
            <w:r>
              <w:rPr>
                <w:spacing w:val="-3"/>
                <w:sz w:val="20"/>
              </w:rPr>
              <w:t xml:space="preserve"> </w:t>
            </w:r>
            <w:r>
              <w:rPr>
                <w:sz w:val="20"/>
              </w:rPr>
              <w:t>iš</w:t>
            </w:r>
            <w:r>
              <w:rPr>
                <w:spacing w:val="-8"/>
                <w:sz w:val="20"/>
              </w:rPr>
              <w:t xml:space="preserve"> </w:t>
            </w:r>
            <w:r>
              <w:rPr>
                <w:spacing w:val="-4"/>
                <w:sz w:val="20"/>
              </w:rPr>
              <w:t>DVS.</w:t>
            </w:r>
          </w:p>
        </w:tc>
      </w:tr>
      <w:tr w:rsidR="00B544DE" w14:paraId="205495EE" w14:textId="77777777">
        <w:trPr>
          <w:trHeight w:val="851"/>
          <w:tblCellSpacing w:w="4" w:type="dxa"/>
        </w:trPr>
        <w:tc>
          <w:tcPr>
            <w:tcW w:w="1106" w:type="dxa"/>
            <w:tcBorders>
              <w:left w:val="nil"/>
            </w:tcBorders>
            <w:shd w:val="clear" w:color="auto" w:fill="F1F1F1"/>
          </w:tcPr>
          <w:p w14:paraId="58ADCECF" w14:textId="05A1C06C"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1EE3B2F1" w14:textId="77777777" w:rsidR="00B544DE" w:rsidRDefault="00D212D4">
            <w:pPr>
              <w:pStyle w:val="TableParagraph"/>
              <w:ind w:right="96"/>
              <w:jc w:val="both"/>
              <w:rPr>
                <w:sz w:val="20"/>
              </w:rPr>
            </w:pPr>
            <w:r>
              <w:rPr>
                <w:sz w:val="20"/>
              </w:rPr>
              <w:t>Jei informaciją apie asmens pasiekiamumą nėra gaunama iš DVS, Sistema turi turėti funkcionalumą rankiniu būdu nurodyti tvirtinimo veiksmus atliekančių naudotojų pasiekiamumą, pavyzdžiui, nurodyti, jog naudotojas yra nepasiekiamas ir tokiu atveju tvirtinimo šiam naudotojui neteikti.</w:t>
            </w:r>
          </w:p>
        </w:tc>
      </w:tr>
      <w:tr w:rsidR="00B544DE" w14:paraId="52BA9387" w14:textId="77777777">
        <w:trPr>
          <w:trHeight w:val="1341"/>
          <w:tblCellSpacing w:w="4" w:type="dxa"/>
        </w:trPr>
        <w:tc>
          <w:tcPr>
            <w:tcW w:w="1106" w:type="dxa"/>
            <w:tcBorders>
              <w:left w:val="nil"/>
              <w:bottom w:val="nil"/>
            </w:tcBorders>
            <w:shd w:val="clear" w:color="auto" w:fill="F1F1F1"/>
          </w:tcPr>
          <w:p w14:paraId="68087EC9" w14:textId="295FA436" w:rsidR="00B544DE" w:rsidRDefault="00B544DE" w:rsidP="0097108F">
            <w:pPr>
              <w:pStyle w:val="TableParagraph"/>
              <w:numPr>
                <w:ilvl w:val="0"/>
                <w:numId w:val="105"/>
              </w:numPr>
              <w:rPr>
                <w:sz w:val="20"/>
              </w:rPr>
            </w:pPr>
          </w:p>
        </w:tc>
        <w:tc>
          <w:tcPr>
            <w:tcW w:w="8310" w:type="dxa"/>
            <w:tcBorders>
              <w:bottom w:val="nil"/>
              <w:right w:val="nil"/>
            </w:tcBorders>
            <w:shd w:val="clear" w:color="auto" w:fill="F1F1F1"/>
          </w:tcPr>
          <w:p w14:paraId="28F4CF1F" w14:textId="77777777" w:rsidR="00B544DE" w:rsidRDefault="00D212D4">
            <w:pPr>
              <w:pStyle w:val="TableParagraph"/>
              <w:ind w:right="101"/>
              <w:jc w:val="both"/>
              <w:rPr>
                <w:sz w:val="20"/>
              </w:rPr>
            </w:pPr>
            <w:r>
              <w:rPr>
                <w:sz w:val="20"/>
              </w:rPr>
              <w:t>Sistema turi turėti funkcionalumą saugoti ir peržiūrėti duomenų / dokumentų tvirtinimo veiksmų istoriją</w:t>
            </w:r>
            <w:r>
              <w:rPr>
                <w:spacing w:val="-3"/>
                <w:sz w:val="20"/>
              </w:rPr>
              <w:t xml:space="preserve"> </w:t>
            </w:r>
            <w:r>
              <w:rPr>
                <w:sz w:val="20"/>
              </w:rPr>
              <w:t>tiek</w:t>
            </w:r>
            <w:r>
              <w:rPr>
                <w:spacing w:val="-3"/>
                <w:sz w:val="20"/>
              </w:rPr>
              <w:t xml:space="preserve"> </w:t>
            </w:r>
            <w:r>
              <w:rPr>
                <w:sz w:val="20"/>
              </w:rPr>
              <w:t>vienos</w:t>
            </w:r>
            <w:r>
              <w:rPr>
                <w:spacing w:val="-3"/>
                <w:sz w:val="20"/>
              </w:rPr>
              <w:t xml:space="preserve"> </w:t>
            </w:r>
            <w:r>
              <w:rPr>
                <w:sz w:val="20"/>
              </w:rPr>
              <w:t>operacijos,</w:t>
            </w:r>
            <w:r>
              <w:rPr>
                <w:spacing w:val="-5"/>
                <w:sz w:val="20"/>
              </w:rPr>
              <w:t xml:space="preserve"> </w:t>
            </w:r>
            <w:r>
              <w:rPr>
                <w:sz w:val="20"/>
              </w:rPr>
              <w:t>tiek</w:t>
            </w:r>
            <w:r>
              <w:rPr>
                <w:spacing w:val="-4"/>
                <w:sz w:val="20"/>
              </w:rPr>
              <w:t xml:space="preserve"> </w:t>
            </w:r>
            <w:r>
              <w:rPr>
                <w:sz w:val="20"/>
              </w:rPr>
              <w:t>kelių</w:t>
            </w:r>
            <w:r>
              <w:rPr>
                <w:spacing w:val="-3"/>
                <w:sz w:val="20"/>
              </w:rPr>
              <w:t xml:space="preserve"> </w:t>
            </w:r>
            <w:r>
              <w:rPr>
                <w:sz w:val="20"/>
              </w:rPr>
              <w:t>operacijų</w:t>
            </w:r>
            <w:r>
              <w:rPr>
                <w:spacing w:val="-3"/>
                <w:sz w:val="20"/>
              </w:rPr>
              <w:t xml:space="preserve"> </w:t>
            </w:r>
            <w:r>
              <w:rPr>
                <w:sz w:val="20"/>
              </w:rPr>
              <w:t>lygyje. Istorijoje</w:t>
            </w:r>
            <w:r>
              <w:rPr>
                <w:spacing w:val="-4"/>
                <w:sz w:val="20"/>
              </w:rPr>
              <w:t xml:space="preserve"> </w:t>
            </w:r>
            <w:r>
              <w:rPr>
                <w:sz w:val="20"/>
              </w:rPr>
              <w:t>turi</w:t>
            </w:r>
            <w:r>
              <w:rPr>
                <w:spacing w:val="-4"/>
                <w:sz w:val="20"/>
              </w:rPr>
              <w:t xml:space="preserve"> </w:t>
            </w:r>
            <w:r>
              <w:rPr>
                <w:sz w:val="20"/>
              </w:rPr>
              <w:t>būti</w:t>
            </w:r>
            <w:r>
              <w:rPr>
                <w:spacing w:val="-3"/>
                <w:sz w:val="20"/>
              </w:rPr>
              <w:t xml:space="preserve"> </w:t>
            </w:r>
            <w:r>
              <w:rPr>
                <w:sz w:val="20"/>
              </w:rPr>
              <w:t>matoma</w:t>
            </w:r>
            <w:r>
              <w:rPr>
                <w:spacing w:val="-3"/>
                <w:sz w:val="20"/>
              </w:rPr>
              <w:t xml:space="preserve"> </w:t>
            </w:r>
            <w:r>
              <w:rPr>
                <w:sz w:val="20"/>
              </w:rPr>
              <w:t>informacija</w:t>
            </w:r>
            <w:r>
              <w:rPr>
                <w:spacing w:val="-3"/>
                <w:sz w:val="20"/>
              </w:rPr>
              <w:t xml:space="preserve"> </w:t>
            </w:r>
            <w:r>
              <w:rPr>
                <w:sz w:val="20"/>
              </w:rPr>
              <w:t>apie tvirtintoją, tvirtinimo laiką, datą ir kita aktuali informacija, pavyzdžiui, turi turėti funkcionalumą peržiūrėti pirkimo SF tvirtinimo istoriją. Detali naudotojui matoma informacija turės būti suderinta Projekto metu.</w:t>
            </w:r>
          </w:p>
        </w:tc>
      </w:tr>
    </w:tbl>
    <w:p w14:paraId="5ABA95E1" w14:textId="77777777" w:rsidR="00B544DE" w:rsidRDefault="00B544DE">
      <w:pPr>
        <w:pStyle w:val="TableParagraph"/>
        <w:jc w:val="both"/>
        <w:rPr>
          <w:sz w:val="20"/>
        </w:rPr>
        <w:sectPr w:rsidR="00B544DE">
          <w:headerReference w:type="default" r:id="rId87"/>
          <w:footerReference w:type="default" r:id="rId88"/>
          <w:pgSz w:w="11910" w:h="16840"/>
          <w:pgMar w:top="1080" w:right="850" w:bottom="780" w:left="1417" w:header="628" w:footer="580" w:gutter="0"/>
          <w:cols w:space="1296"/>
        </w:sectPr>
      </w:pPr>
    </w:p>
    <w:p w14:paraId="4314D1E6" w14:textId="77777777" w:rsidR="00B544DE" w:rsidRDefault="00B544DE">
      <w:pPr>
        <w:pStyle w:val="Pagrindinistekstas"/>
        <w:spacing w:before="122"/>
        <w:rPr>
          <w:sz w:val="20"/>
        </w:rPr>
      </w:pPr>
    </w:p>
    <w:tbl>
      <w:tblPr>
        <w:tblStyle w:val="TableNormal1"/>
        <w:tblW w:w="0" w:type="auto"/>
        <w:tblCellSpacing w:w="4" w:type="dxa"/>
        <w:tblInd w:w="45" w:type="dxa"/>
        <w:tblLayout w:type="fixed"/>
        <w:tblLook w:val="01E0" w:firstRow="1" w:lastRow="1" w:firstColumn="1" w:lastColumn="1" w:noHBand="0" w:noVBand="0"/>
      </w:tblPr>
      <w:tblGrid>
        <w:gridCol w:w="1118"/>
        <w:gridCol w:w="8322"/>
      </w:tblGrid>
      <w:tr w:rsidR="00B544DE" w14:paraId="53AF4D3F" w14:textId="77777777">
        <w:trPr>
          <w:trHeight w:val="425"/>
          <w:tblCellSpacing w:w="4" w:type="dxa"/>
        </w:trPr>
        <w:tc>
          <w:tcPr>
            <w:tcW w:w="1106" w:type="dxa"/>
            <w:tcBorders>
              <w:top w:val="nil"/>
              <w:left w:val="nil"/>
            </w:tcBorders>
            <w:shd w:val="clear" w:color="auto" w:fill="124652"/>
          </w:tcPr>
          <w:p w14:paraId="10C53362" w14:textId="77777777" w:rsidR="00B544DE" w:rsidRDefault="00D212D4">
            <w:pPr>
              <w:pStyle w:val="TableParagraph"/>
              <w:rPr>
                <w:sz w:val="20"/>
              </w:rPr>
            </w:pPr>
            <w:r>
              <w:rPr>
                <w:color w:val="FFFFFF"/>
                <w:spacing w:val="-5"/>
                <w:sz w:val="20"/>
              </w:rPr>
              <w:t>NR.</w:t>
            </w:r>
          </w:p>
        </w:tc>
        <w:tc>
          <w:tcPr>
            <w:tcW w:w="8310" w:type="dxa"/>
            <w:tcBorders>
              <w:top w:val="nil"/>
              <w:right w:val="nil"/>
            </w:tcBorders>
            <w:shd w:val="clear" w:color="auto" w:fill="124652"/>
          </w:tcPr>
          <w:p w14:paraId="7850ED5F" w14:textId="77777777" w:rsidR="00B544DE" w:rsidRDefault="00D212D4">
            <w:pPr>
              <w:pStyle w:val="TableParagraph"/>
              <w:rPr>
                <w:sz w:val="20"/>
              </w:rPr>
            </w:pPr>
            <w:r>
              <w:rPr>
                <w:color w:val="FFFFFF"/>
                <w:spacing w:val="-2"/>
                <w:sz w:val="20"/>
              </w:rPr>
              <w:t>REIKALAVIMAS</w:t>
            </w:r>
          </w:p>
        </w:tc>
      </w:tr>
      <w:tr w:rsidR="00B544DE" w14:paraId="15434D0C" w14:textId="77777777">
        <w:trPr>
          <w:trHeight w:val="609"/>
          <w:tblCellSpacing w:w="4" w:type="dxa"/>
        </w:trPr>
        <w:tc>
          <w:tcPr>
            <w:tcW w:w="1106" w:type="dxa"/>
            <w:tcBorders>
              <w:left w:val="nil"/>
            </w:tcBorders>
            <w:shd w:val="clear" w:color="auto" w:fill="F1F1F1"/>
          </w:tcPr>
          <w:p w14:paraId="07334DEB" w14:textId="76737441"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5640F6A7" w14:textId="77777777" w:rsidR="00B544DE" w:rsidRDefault="00D212D4">
            <w:pPr>
              <w:pStyle w:val="TableParagraph"/>
              <w:rPr>
                <w:sz w:val="20"/>
              </w:rPr>
            </w:pPr>
            <w:r>
              <w:rPr>
                <w:sz w:val="20"/>
              </w:rPr>
              <w:t>Sistema turi turėti funkcionalumą automatiniu būdu, elektroniniu paštu, informuoti naudotoją apie reikalinga atlikti tvirtinimą.</w:t>
            </w:r>
          </w:p>
        </w:tc>
      </w:tr>
      <w:tr w:rsidR="00B544DE" w14:paraId="5438178E" w14:textId="77777777">
        <w:trPr>
          <w:trHeight w:val="1612"/>
          <w:tblCellSpacing w:w="4" w:type="dxa"/>
        </w:trPr>
        <w:tc>
          <w:tcPr>
            <w:tcW w:w="1106" w:type="dxa"/>
            <w:tcBorders>
              <w:left w:val="nil"/>
            </w:tcBorders>
            <w:shd w:val="clear" w:color="auto" w:fill="F1F1F1"/>
          </w:tcPr>
          <w:p w14:paraId="51EF79CF" w14:textId="463FD7ED"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6B20D9BB" w14:textId="77777777" w:rsidR="00B544DE" w:rsidRDefault="00D212D4">
            <w:pPr>
              <w:pStyle w:val="TableParagraph"/>
              <w:rPr>
                <w:sz w:val="20"/>
              </w:rPr>
            </w:pPr>
            <w:r>
              <w:rPr>
                <w:spacing w:val="-2"/>
                <w:sz w:val="20"/>
              </w:rPr>
              <w:t>Sistema</w:t>
            </w:r>
            <w:r>
              <w:rPr>
                <w:spacing w:val="-3"/>
                <w:sz w:val="20"/>
              </w:rPr>
              <w:t xml:space="preserve"> </w:t>
            </w:r>
            <w:r>
              <w:rPr>
                <w:spacing w:val="-2"/>
                <w:sz w:val="20"/>
              </w:rPr>
              <w:t>turi</w:t>
            </w:r>
            <w:r>
              <w:rPr>
                <w:spacing w:val="-4"/>
                <w:sz w:val="20"/>
              </w:rPr>
              <w:t xml:space="preserve"> </w:t>
            </w:r>
            <w:r>
              <w:rPr>
                <w:spacing w:val="-2"/>
                <w:sz w:val="20"/>
              </w:rPr>
              <w:t>turėti</w:t>
            </w:r>
            <w:r>
              <w:rPr>
                <w:sz w:val="20"/>
              </w:rPr>
              <w:t xml:space="preserve"> </w:t>
            </w:r>
            <w:r>
              <w:rPr>
                <w:spacing w:val="-2"/>
                <w:sz w:val="20"/>
              </w:rPr>
              <w:t>funkcionalumą</w:t>
            </w:r>
            <w:r>
              <w:rPr>
                <w:spacing w:val="-3"/>
                <w:sz w:val="20"/>
              </w:rPr>
              <w:t xml:space="preserve"> </w:t>
            </w:r>
            <w:r>
              <w:rPr>
                <w:spacing w:val="-2"/>
                <w:sz w:val="20"/>
              </w:rPr>
              <w:t>tvarkyti duomenų</w:t>
            </w:r>
            <w:r>
              <w:rPr>
                <w:spacing w:val="3"/>
                <w:sz w:val="20"/>
              </w:rPr>
              <w:t xml:space="preserve"> </w:t>
            </w:r>
            <w:r>
              <w:rPr>
                <w:spacing w:val="-2"/>
                <w:sz w:val="20"/>
              </w:rPr>
              <w:t>/</w:t>
            </w:r>
            <w:r>
              <w:rPr>
                <w:spacing w:val="-4"/>
                <w:sz w:val="20"/>
              </w:rPr>
              <w:t xml:space="preserve"> </w:t>
            </w:r>
            <w:r>
              <w:rPr>
                <w:spacing w:val="-2"/>
                <w:sz w:val="20"/>
              </w:rPr>
              <w:t>dokumentų</w:t>
            </w:r>
            <w:r>
              <w:rPr>
                <w:sz w:val="20"/>
              </w:rPr>
              <w:t xml:space="preserve"> </w:t>
            </w:r>
            <w:r>
              <w:rPr>
                <w:spacing w:val="-2"/>
                <w:sz w:val="20"/>
              </w:rPr>
              <w:t>tvirtinimo</w:t>
            </w:r>
            <w:r>
              <w:rPr>
                <w:spacing w:val="-3"/>
                <w:sz w:val="20"/>
              </w:rPr>
              <w:t xml:space="preserve"> </w:t>
            </w:r>
            <w:r>
              <w:rPr>
                <w:spacing w:val="-2"/>
                <w:sz w:val="20"/>
              </w:rPr>
              <w:t>statusą (neapsiribojant):</w:t>
            </w:r>
          </w:p>
          <w:p w14:paraId="664DCB79" w14:textId="77777777" w:rsidR="00B544DE" w:rsidRDefault="00D212D4" w:rsidP="0097108F">
            <w:pPr>
              <w:pStyle w:val="TableParagraph"/>
              <w:numPr>
                <w:ilvl w:val="0"/>
                <w:numId w:val="38"/>
              </w:numPr>
              <w:tabs>
                <w:tab w:val="left" w:pos="823"/>
              </w:tabs>
              <w:spacing w:before="57"/>
              <w:rPr>
                <w:sz w:val="20"/>
              </w:rPr>
            </w:pPr>
            <w:r>
              <w:rPr>
                <w:sz w:val="20"/>
              </w:rPr>
              <w:t>Pateikta</w:t>
            </w:r>
            <w:r>
              <w:rPr>
                <w:spacing w:val="-7"/>
                <w:sz w:val="20"/>
              </w:rPr>
              <w:t xml:space="preserve"> </w:t>
            </w:r>
            <w:r>
              <w:rPr>
                <w:spacing w:val="-2"/>
                <w:sz w:val="20"/>
              </w:rPr>
              <w:t>tvirtinimui;</w:t>
            </w:r>
          </w:p>
          <w:p w14:paraId="5183DA91" w14:textId="77777777" w:rsidR="00B544DE" w:rsidRDefault="00D212D4" w:rsidP="0097108F">
            <w:pPr>
              <w:pStyle w:val="TableParagraph"/>
              <w:numPr>
                <w:ilvl w:val="0"/>
                <w:numId w:val="38"/>
              </w:numPr>
              <w:tabs>
                <w:tab w:val="left" w:pos="823"/>
              </w:tabs>
              <w:spacing w:before="62"/>
              <w:rPr>
                <w:sz w:val="20"/>
              </w:rPr>
            </w:pPr>
            <w:r>
              <w:rPr>
                <w:spacing w:val="-2"/>
                <w:sz w:val="20"/>
              </w:rPr>
              <w:t>Patvirtinta;</w:t>
            </w:r>
          </w:p>
          <w:p w14:paraId="4A64BEF2" w14:textId="77777777" w:rsidR="00B544DE" w:rsidRDefault="00D212D4" w:rsidP="0097108F">
            <w:pPr>
              <w:pStyle w:val="TableParagraph"/>
              <w:numPr>
                <w:ilvl w:val="0"/>
                <w:numId w:val="38"/>
              </w:numPr>
              <w:tabs>
                <w:tab w:val="left" w:pos="823"/>
              </w:tabs>
              <w:spacing w:before="60"/>
              <w:rPr>
                <w:sz w:val="20"/>
              </w:rPr>
            </w:pPr>
            <w:r>
              <w:rPr>
                <w:spacing w:val="-2"/>
                <w:sz w:val="20"/>
              </w:rPr>
              <w:t>Nepatvirtinta.</w:t>
            </w:r>
          </w:p>
          <w:p w14:paraId="15FE34B1" w14:textId="77777777" w:rsidR="00B544DE" w:rsidRDefault="00D212D4">
            <w:pPr>
              <w:pStyle w:val="TableParagraph"/>
              <w:rPr>
                <w:sz w:val="20"/>
              </w:rPr>
            </w:pPr>
            <w:r>
              <w:rPr>
                <w:sz w:val="20"/>
              </w:rPr>
              <w:t>Statusai</w:t>
            </w:r>
            <w:r>
              <w:rPr>
                <w:spacing w:val="-8"/>
                <w:sz w:val="20"/>
              </w:rPr>
              <w:t xml:space="preserve"> </w:t>
            </w:r>
            <w:r>
              <w:rPr>
                <w:sz w:val="20"/>
              </w:rPr>
              <w:t>turės</w:t>
            </w:r>
            <w:r>
              <w:rPr>
                <w:spacing w:val="-8"/>
                <w:sz w:val="20"/>
              </w:rPr>
              <w:t xml:space="preserve"> </w:t>
            </w:r>
            <w:r>
              <w:rPr>
                <w:sz w:val="20"/>
              </w:rPr>
              <w:t>būti</w:t>
            </w:r>
            <w:r>
              <w:rPr>
                <w:spacing w:val="-7"/>
                <w:sz w:val="20"/>
              </w:rPr>
              <w:t xml:space="preserve"> </w:t>
            </w:r>
            <w:r>
              <w:rPr>
                <w:sz w:val="20"/>
              </w:rPr>
              <w:t>suderintos</w:t>
            </w:r>
            <w:r>
              <w:rPr>
                <w:spacing w:val="-8"/>
                <w:sz w:val="20"/>
              </w:rPr>
              <w:t xml:space="preserve"> </w:t>
            </w:r>
            <w:r>
              <w:rPr>
                <w:sz w:val="20"/>
              </w:rPr>
              <w:t>Projekto</w:t>
            </w:r>
            <w:r>
              <w:rPr>
                <w:spacing w:val="-8"/>
                <w:sz w:val="20"/>
              </w:rPr>
              <w:t xml:space="preserve"> </w:t>
            </w:r>
            <w:r>
              <w:rPr>
                <w:spacing w:val="-4"/>
                <w:sz w:val="20"/>
              </w:rPr>
              <w:t>metu.</w:t>
            </w:r>
          </w:p>
        </w:tc>
      </w:tr>
      <w:tr w:rsidR="00B544DE" w14:paraId="1FD047A9" w14:textId="77777777">
        <w:trPr>
          <w:trHeight w:val="851"/>
          <w:tblCellSpacing w:w="4" w:type="dxa"/>
        </w:trPr>
        <w:tc>
          <w:tcPr>
            <w:tcW w:w="1106" w:type="dxa"/>
            <w:tcBorders>
              <w:left w:val="nil"/>
            </w:tcBorders>
            <w:shd w:val="clear" w:color="auto" w:fill="F1F1F1"/>
          </w:tcPr>
          <w:p w14:paraId="06EC97B4" w14:textId="1A4B71BF"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3D848432" w14:textId="77777777" w:rsidR="00B544DE" w:rsidRDefault="00D212D4">
            <w:pPr>
              <w:pStyle w:val="TableParagraph"/>
              <w:spacing w:before="59"/>
              <w:ind w:right="98"/>
              <w:jc w:val="both"/>
              <w:rPr>
                <w:sz w:val="20"/>
              </w:rPr>
            </w:pPr>
            <w:r>
              <w:rPr>
                <w:sz w:val="20"/>
              </w:rPr>
              <w:t>Sistema turi turėti funkcionalumą pagal nustatytas taisyklės, automatiniu būdu, keisti duomenų / dokumentų tvirtinimo statusą, pavyzdžiui, patvirtinus duomenis, statusas turėtų pasikeisti į patvirtintą. Taisyklės turės būti suderintos Projekto metu.</w:t>
            </w:r>
          </w:p>
        </w:tc>
      </w:tr>
      <w:tr w:rsidR="00B544DE" w14:paraId="222853DD" w14:textId="77777777">
        <w:trPr>
          <w:trHeight w:val="609"/>
          <w:tblCellSpacing w:w="4" w:type="dxa"/>
        </w:trPr>
        <w:tc>
          <w:tcPr>
            <w:tcW w:w="1106" w:type="dxa"/>
            <w:tcBorders>
              <w:left w:val="nil"/>
            </w:tcBorders>
            <w:shd w:val="clear" w:color="auto" w:fill="F1F1F1"/>
          </w:tcPr>
          <w:p w14:paraId="1459DB8A" w14:textId="5B576D46"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5647F900" w14:textId="77777777" w:rsidR="00B544DE" w:rsidRDefault="00D212D4">
            <w:pPr>
              <w:pStyle w:val="TableParagraph"/>
              <w:rPr>
                <w:sz w:val="20"/>
              </w:rPr>
            </w:pPr>
            <w:r>
              <w:rPr>
                <w:sz w:val="20"/>
              </w:rPr>
              <w:t>Sistema</w:t>
            </w:r>
            <w:r>
              <w:rPr>
                <w:spacing w:val="-11"/>
                <w:sz w:val="20"/>
              </w:rPr>
              <w:t xml:space="preserve"> </w:t>
            </w:r>
            <w:r>
              <w:rPr>
                <w:sz w:val="20"/>
              </w:rPr>
              <w:t>turi</w:t>
            </w:r>
            <w:r>
              <w:rPr>
                <w:spacing w:val="-11"/>
                <w:sz w:val="20"/>
              </w:rPr>
              <w:t xml:space="preserve"> </w:t>
            </w:r>
            <w:r>
              <w:rPr>
                <w:sz w:val="20"/>
              </w:rPr>
              <w:t>turėti</w:t>
            </w:r>
            <w:r>
              <w:rPr>
                <w:spacing w:val="-11"/>
                <w:sz w:val="20"/>
              </w:rPr>
              <w:t xml:space="preserve"> </w:t>
            </w:r>
            <w:r>
              <w:rPr>
                <w:sz w:val="20"/>
              </w:rPr>
              <w:t>funkcionalumą</w:t>
            </w:r>
            <w:r>
              <w:rPr>
                <w:spacing w:val="-11"/>
                <w:sz w:val="20"/>
              </w:rPr>
              <w:t xml:space="preserve"> </w:t>
            </w:r>
            <w:r>
              <w:rPr>
                <w:sz w:val="20"/>
              </w:rPr>
              <w:t>neleisti</w:t>
            </w:r>
            <w:r>
              <w:rPr>
                <w:spacing w:val="-11"/>
                <w:sz w:val="20"/>
              </w:rPr>
              <w:t xml:space="preserve"> </w:t>
            </w:r>
            <w:r>
              <w:rPr>
                <w:sz w:val="20"/>
              </w:rPr>
              <w:t>atlikti</w:t>
            </w:r>
            <w:r>
              <w:rPr>
                <w:spacing w:val="-11"/>
                <w:sz w:val="20"/>
              </w:rPr>
              <w:t xml:space="preserve"> </w:t>
            </w:r>
            <w:r>
              <w:rPr>
                <w:sz w:val="20"/>
              </w:rPr>
              <w:t>veiksmų,</w:t>
            </w:r>
            <w:r>
              <w:rPr>
                <w:spacing w:val="-5"/>
                <w:sz w:val="20"/>
              </w:rPr>
              <w:t xml:space="preserve"> </w:t>
            </w:r>
            <w:r>
              <w:rPr>
                <w:sz w:val="20"/>
              </w:rPr>
              <w:t>pavyzdžiui,</w:t>
            </w:r>
            <w:r>
              <w:rPr>
                <w:spacing w:val="-11"/>
                <w:sz w:val="20"/>
              </w:rPr>
              <w:t xml:space="preserve"> </w:t>
            </w:r>
            <w:r>
              <w:rPr>
                <w:sz w:val="20"/>
              </w:rPr>
              <w:t>registruoti</w:t>
            </w:r>
            <w:r>
              <w:rPr>
                <w:spacing w:val="-11"/>
                <w:sz w:val="20"/>
              </w:rPr>
              <w:t xml:space="preserve"> </w:t>
            </w:r>
            <w:r>
              <w:rPr>
                <w:sz w:val="20"/>
              </w:rPr>
              <w:t>SF</w:t>
            </w:r>
            <w:r>
              <w:rPr>
                <w:spacing w:val="-12"/>
                <w:sz w:val="20"/>
              </w:rPr>
              <w:t xml:space="preserve"> </w:t>
            </w:r>
            <w:r>
              <w:rPr>
                <w:sz w:val="20"/>
              </w:rPr>
              <w:t>sumos</w:t>
            </w:r>
            <w:r>
              <w:rPr>
                <w:spacing w:val="-11"/>
                <w:sz w:val="20"/>
              </w:rPr>
              <w:t xml:space="preserve"> </w:t>
            </w:r>
            <w:r>
              <w:rPr>
                <w:sz w:val="20"/>
              </w:rPr>
              <w:t>apskaitoje, jei duomenys yra nepatvirtinti atsakingo asmens.</w:t>
            </w:r>
          </w:p>
        </w:tc>
      </w:tr>
      <w:tr w:rsidR="00B544DE" w14:paraId="106966D3" w14:textId="77777777">
        <w:trPr>
          <w:trHeight w:val="1926"/>
          <w:tblCellSpacing w:w="4" w:type="dxa"/>
        </w:trPr>
        <w:tc>
          <w:tcPr>
            <w:tcW w:w="1106" w:type="dxa"/>
            <w:tcBorders>
              <w:left w:val="nil"/>
            </w:tcBorders>
            <w:shd w:val="clear" w:color="auto" w:fill="F1F1F1"/>
          </w:tcPr>
          <w:p w14:paraId="0025F71E" w14:textId="4407FBCF"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4B85E55B" w14:textId="77777777" w:rsidR="00B544DE" w:rsidRDefault="00D212D4">
            <w:pPr>
              <w:pStyle w:val="TableParagraph"/>
              <w:rPr>
                <w:sz w:val="20"/>
              </w:rPr>
            </w:pPr>
            <w:r>
              <w:rPr>
                <w:sz w:val="20"/>
              </w:rPr>
              <w:t>Sistema</w:t>
            </w:r>
            <w:r>
              <w:rPr>
                <w:spacing w:val="-10"/>
                <w:sz w:val="20"/>
              </w:rPr>
              <w:t xml:space="preserve"> </w:t>
            </w:r>
            <w:r>
              <w:rPr>
                <w:sz w:val="20"/>
              </w:rPr>
              <w:t>turi</w:t>
            </w:r>
            <w:r>
              <w:rPr>
                <w:spacing w:val="-10"/>
                <w:sz w:val="20"/>
              </w:rPr>
              <w:t xml:space="preserve"> </w:t>
            </w:r>
            <w:r>
              <w:rPr>
                <w:sz w:val="20"/>
              </w:rPr>
              <w:t>turėti</w:t>
            </w:r>
            <w:r>
              <w:rPr>
                <w:spacing w:val="-9"/>
                <w:sz w:val="20"/>
              </w:rPr>
              <w:t xml:space="preserve"> </w:t>
            </w:r>
            <w:r>
              <w:rPr>
                <w:sz w:val="20"/>
              </w:rPr>
              <w:t>funkcionalumą</w:t>
            </w:r>
            <w:r>
              <w:rPr>
                <w:spacing w:val="-9"/>
                <w:sz w:val="20"/>
              </w:rPr>
              <w:t xml:space="preserve"> </w:t>
            </w:r>
            <w:r>
              <w:rPr>
                <w:sz w:val="20"/>
              </w:rPr>
              <w:t>peržiūrėti</w:t>
            </w:r>
            <w:r>
              <w:rPr>
                <w:spacing w:val="-9"/>
                <w:sz w:val="20"/>
              </w:rPr>
              <w:t xml:space="preserve"> </w:t>
            </w:r>
            <w:r>
              <w:rPr>
                <w:sz w:val="20"/>
              </w:rPr>
              <w:t>šiuos</w:t>
            </w:r>
            <w:r>
              <w:rPr>
                <w:spacing w:val="-9"/>
                <w:sz w:val="20"/>
              </w:rPr>
              <w:t xml:space="preserve"> </w:t>
            </w:r>
            <w:r>
              <w:rPr>
                <w:sz w:val="20"/>
              </w:rPr>
              <w:t>istorinius</w:t>
            </w:r>
            <w:r>
              <w:rPr>
                <w:spacing w:val="-11"/>
                <w:sz w:val="20"/>
              </w:rPr>
              <w:t xml:space="preserve"> </w:t>
            </w:r>
            <w:r>
              <w:rPr>
                <w:sz w:val="20"/>
              </w:rPr>
              <w:t>tvirtinimo</w:t>
            </w:r>
            <w:r>
              <w:rPr>
                <w:spacing w:val="-9"/>
                <w:sz w:val="20"/>
              </w:rPr>
              <w:t xml:space="preserve"> </w:t>
            </w:r>
            <w:r>
              <w:rPr>
                <w:sz w:val="20"/>
              </w:rPr>
              <w:t>veiksmus</w:t>
            </w:r>
            <w:r>
              <w:rPr>
                <w:spacing w:val="-9"/>
                <w:sz w:val="20"/>
              </w:rPr>
              <w:t xml:space="preserve"> </w:t>
            </w:r>
            <w:r>
              <w:rPr>
                <w:spacing w:val="-2"/>
                <w:sz w:val="20"/>
              </w:rPr>
              <w:t>(neapsiribojant):</w:t>
            </w:r>
          </w:p>
          <w:p w14:paraId="6ABCBB62" w14:textId="77777777" w:rsidR="00B544DE" w:rsidRDefault="00D212D4" w:rsidP="0097108F">
            <w:pPr>
              <w:pStyle w:val="TableParagraph"/>
              <w:numPr>
                <w:ilvl w:val="0"/>
                <w:numId w:val="37"/>
              </w:numPr>
              <w:tabs>
                <w:tab w:val="left" w:pos="823"/>
              </w:tabs>
              <w:spacing w:before="57"/>
              <w:ind w:left="823"/>
              <w:rPr>
                <w:sz w:val="20"/>
              </w:rPr>
            </w:pPr>
            <w:r>
              <w:rPr>
                <w:spacing w:val="-2"/>
                <w:sz w:val="20"/>
              </w:rPr>
              <w:t>Patvirtinimo</w:t>
            </w:r>
            <w:r>
              <w:rPr>
                <w:spacing w:val="9"/>
                <w:sz w:val="20"/>
              </w:rPr>
              <w:t xml:space="preserve"> </w:t>
            </w:r>
            <w:r>
              <w:rPr>
                <w:spacing w:val="-2"/>
                <w:sz w:val="20"/>
              </w:rPr>
              <w:t>data;</w:t>
            </w:r>
          </w:p>
          <w:p w14:paraId="656D9955" w14:textId="77777777" w:rsidR="00B544DE" w:rsidRDefault="00D212D4" w:rsidP="0097108F">
            <w:pPr>
              <w:pStyle w:val="TableParagraph"/>
              <w:numPr>
                <w:ilvl w:val="0"/>
                <w:numId w:val="37"/>
              </w:numPr>
              <w:tabs>
                <w:tab w:val="left" w:pos="823"/>
              </w:tabs>
              <w:spacing w:before="62"/>
              <w:ind w:left="823"/>
              <w:rPr>
                <w:sz w:val="20"/>
              </w:rPr>
            </w:pPr>
            <w:r>
              <w:rPr>
                <w:sz w:val="20"/>
              </w:rPr>
              <w:t>Asmuo,</w:t>
            </w:r>
            <w:r>
              <w:rPr>
                <w:spacing w:val="-7"/>
                <w:sz w:val="20"/>
              </w:rPr>
              <w:t xml:space="preserve"> </w:t>
            </w:r>
            <w:r>
              <w:rPr>
                <w:sz w:val="20"/>
              </w:rPr>
              <w:t>atlikęs</w:t>
            </w:r>
            <w:r>
              <w:rPr>
                <w:spacing w:val="-7"/>
                <w:sz w:val="20"/>
              </w:rPr>
              <w:t xml:space="preserve"> </w:t>
            </w:r>
            <w:r>
              <w:rPr>
                <w:spacing w:val="-2"/>
                <w:sz w:val="20"/>
              </w:rPr>
              <w:t>tvirtinimą;</w:t>
            </w:r>
          </w:p>
          <w:p w14:paraId="38A03FF3" w14:textId="77777777" w:rsidR="00B544DE" w:rsidRDefault="00D212D4" w:rsidP="0097108F">
            <w:pPr>
              <w:pStyle w:val="TableParagraph"/>
              <w:numPr>
                <w:ilvl w:val="0"/>
                <w:numId w:val="37"/>
              </w:numPr>
              <w:tabs>
                <w:tab w:val="left" w:pos="823"/>
              </w:tabs>
              <w:spacing w:before="60"/>
              <w:ind w:left="823"/>
              <w:rPr>
                <w:sz w:val="20"/>
              </w:rPr>
            </w:pPr>
            <w:r>
              <w:rPr>
                <w:sz w:val="20"/>
              </w:rPr>
              <w:t>Tvirtinimo</w:t>
            </w:r>
            <w:r>
              <w:rPr>
                <w:spacing w:val="-14"/>
                <w:sz w:val="20"/>
              </w:rPr>
              <w:t xml:space="preserve"> </w:t>
            </w:r>
            <w:r>
              <w:rPr>
                <w:sz w:val="20"/>
              </w:rPr>
              <w:t>rezultatas</w:t>
            </w:r>
            <w:r>
              <w:rPr>
                <w:spacing w:val="-11"/>
                <w:sz w:val="20"/>
              </w:rPr>
              <w:t xml:space="preserve"> </w:t>
            </w:r>
            <w:r>
              <w:rPr>
                <w:sz w:val="20"/>
              </w:rPr>
              <w:t>(patvirtinta,</w:t>
            </w:r>
            <w:r>
              <w:rPr>
                <w:spacing w:val="-9"/>
                <w:sz w:val="20"/>
              </w:rPr>
              <w:t xml:space="preserve"> </w:t>
            </w:r>
            <w:r>
              <w:rPr>
                <w:spacing w:val="-2"/>
                <w:sz w:val="20"/>
              </w:rPr>
              <w:t>nepatvirtinta);</w:t>
            </w:r>
          </w:p>
          <w:p w14:paraId="76C22098" w14:textId="77777777" w:rsidR="00B544DE" w:rsidRDefault="00D212D4" w:rsidP="0097108F">
            <w:pPr>
              <w:pStyle w:val="TableParagraph"/>
              <w:numPr>
                <w:ilvl w:val="0"/>
                <w:numId w:val="37"/>
              </w:numPr>
              <w:tabs>
                <w:tab w:val="left" w:pos="823"/>
              </w:tabs>
              <w:spacing w:before="14" w:line="300" w:lineRule="atLeast"/>
              <w:ind w:right="3135" w:firstLine="360"/>
              <w:rPr>
                <w:sz w:val="20"/>
              </w:rPr>
            </w:pPr>
            <w:r>
              <w:rPr>
                <w:sz w:val="20"/>
              </w:rPr>
              <w:t>Tvirtinimo kontekstas (koks įrašas buvo tvirtinamas). Detalūs</w:t>
            </w:r>
            <w:r>
              <w:rPr>
                <w:spacing w:val="-7"/>
                <w:sz w:val="20"/>
              </w:rPr>
              <w:t xml:space="preserve"> </w:t>
            </w:r>
            <w:r>
              <w:rPr>
                <w:sz w:val="20"/>
              </w:rPr>
              <w:t>tvirtinimo</w:t>
            </w:r>
            <w:r>
              <w:rPr>
                <w:spacing w:val="-7"/>
                <w:sz w:val="20"/>
              </w:rPr>
              <w:t xml:space="preserve"> </w:t>
            </w:r>
            <w:r>
              <w:rPr>
                <w:sz w:val="20"/>
              </w:rPr>
              <w:t>veiksmai</w:t>
            </w:r>
            <w:r>
              <w:rPr>
                <w:spacing w:val="-7"/>
                <w:sz w:val="20"/>
              </w:rPr>
              <w:t xml:space="preserve"> </w:t>
            </w:r>
            <w:r>
              <w:rPr>
                <w:sz w:val="20"/>
              </w:rPr>
              <w:t>turės</w:t>
            </w:r>
            <w:r>
              <w:rPr>
                <w:spacing w:val="-7"/>
                <w:sz w:val="20"/>
              </w:rPr>
              <w:t xml:space="preserve"> </w:t>
            </w:r>
            <w:r>
              <w:rPr>
                <w:sz w:val="20"/>
              </w:rPr>
              <w:t>būti</w:t>
            </w:r>
            <w:r>
              <w:rPr>
                <w:spacing w:val="-7"/>
                <w:sz w:val="20"/>
              </w:rPr>
              <w:t xml:space="preserve"> </w:t>
            </w:r>
            <w:r>
              <w:rPr>
                <w:sz w:val="20"/>
              </w:rPr>
              <w:t>suderinti</w:t>
            </w:r>
            <w:r>
              <w:rPr>
                <w:spacing w:val="-7"/>
                <w:sz w:val="20"/>
              </w:rPr>
              <w:t xml:space="preserve"> </w:t>
            </w:r>
            <w:r>
              <w:rPr>
                <w:sz w:val="20"/>
              </w:rPr>
              <w:t>Projekto</w:t>
            </w:r>
            <w:r>
              <w:rPr>
                <w:spacing w:val="-7"/>
                <w:sz w:val="20"/>
              </w:rPr>
              <w:t xml:space="preserve"> </w:t>
            </w:r>
            <w:r>
              <w:rPr>
                <w:sz w:val="20"/>
              </w:rPr>
              <w:t>metu.</w:t>
            </w:r>
          </w:p>
        </w:tc>
      </w:tr>
      <w:tr w:rsidR="00B544DE" w14:paraId="22F088FB" w14:textId="77777777">
        <w:trPr>
          <w:trHeight w:val="606"/>
          <w:tblCellSpacing w:w="4" w:type="dxa"/>
        </w:trPr>
        <w:tc>
          <w:tcPr>
            <w:tcW w:w="1106" w:type="dxa"/>
            <w:tcBorders>
              <w:left w:val="nil"/>
              <w:bottom w:val="nil"/>
            </w:tcBorders>
            <w:shd w:val="clear" w:color="auto" w:fill="F1F1F1"/>
          </w:tcPr>
          <w:p w14:paraId="369A6D04" w14:textId="015404D4" w:rsidR="00B544DE" w:rsidRDefault="00B544DE" w:rsidP="0097108F">
            <w:pPr>
              <w:pStyle w:val="TableParagraph"/>
              <w:numPr>
                <w:ilvl w:val="0"/>
                <w:numId w:val="105"/>
              </w:numPr>
              <w:rPr>
                <w:sz w:val="20"/>
              </w:rPr>
            </w:pPr>
          </w:p>
        </w:tc>
        <w:tc>
          <w:tcPr>
            <w:tcW w:w="8310" w:type="dxa"/>
            <w:tcBorders>
              <w:bottom w:val="nil"/>
              <w:right w:val="nil"/>
            </w:tcBorders>
            <w:shd w:val="clear" w:color="auto" w:fill="F1F1F1"/>
          </w:tcPr>
          <w:p w14:paraId="5D550D6A" w14:textId="77777777" w:rsidR="00B544DE" w:rsidRDefault="00D212D4">
            <w:pPr>
              <w:pStyle w:val="TableParagraph"/>
              <w:rPr>
                <w:sz w:val="20"/>
              </w:rPr>
            </w:pPr>
            <w:r>
              <w:rPr>
                <w:sz w:val="20"/>
              </w:rPr>
              <w:t>Sistema turi turėti funkcionalumą, atlikus duomenų</w:t>
            </w:r>
            <w:r>
              <w:rPr>
                <w:spacing w:val="23"/>
                <w:sz w:val="20"/>
              </w:rPr>
              <w:t xml:space="preserve"> </w:t>
            </w:r>
            <w:r>
              <w:rPr>
                <w:sz w:val="20"/>
              </w:rPr>
              <w:t>/ dokumentų patvirtinimą, automatiniu būdu sukurti ir užregistruoti atitinkamas žurnalo eilutes.</w:t>
            </w:r>
          </w:p>
        </w:tc>
      </w:tr>
    </w:tbl>
    <w:p w14:paraId="00C3C720" w14:textId="77777777" w:rsidR="00B544DE" w:rsidRDefault="00D212D4">
      <w:pPr>
        <w:pStyle w:val="Antrat3"/>
        <w:tabs>
          <w:tab w:val="left" w:pos="743"/>
        </w:tabs>
        <w:spacing w:before="190"/>
        <w:rPr>
          <w:position w:val="1"/>
        </w:rPr>
      </w:pPr>
      <w:bookmarkStart w:id="22" w:name="_Toc200542212"/>
      <w:bookmarkStart w:id="23" w:name="_Toc200542303"/>
      <w:r>
        <w:rPr>
          <w:noProof/>
          <w:color w:val="2B579A"/>
        </w:rPr>
        <w:drawing>
          <wp:inline distT="0" distB="0" distL="0" distR="0" wp14:anchorId="71F5529E" wp14:editId="6B6F7859">
            <wp:extent cx="296359" cy="101312"/>
            <wp:effectExtent l="0" t="0" r="0" b="0"/>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89" cstate="print"/>
                    <a:stretch>
                      <a:fillRect/>
                    </a:stretch>
                  </pic:blipFill>
                  <pic:spPr>
                    <a:xfrm>
                      <a:off x="0" y="0"/>
                      <a:ext cx="296359" cy="101312"/>
                    </a:xfrm>
                    <a:prstGeom prst="rect">
                      <a:avLst/>
                    </a:prstGeom>
                  </pic:spPr>
                </pic:pic>
              </a:graphicData>
            </a:graphic>
          </wp:inline>
        </w:drawing>
      </w:r>
      <w:r>
        <w:rPr>
          <w:rFonts w:ascii="Times New Roman"/>
          <w:position w:val="1"/>
          <w:sz w:val="20"/>
        </w:rPr>
        <w:tab/>
      </w:r>
      <w:r>
        <w:rPr>
          <w:color w:val="3BA0BB"/>
          <w:position w:val="1"/>
        </w:rPr>
        <w:t>ATASKAITOS</w:t>
      </w:r>
      <w:r>
        <w:rPr>
          <w:color w:val="3BA0BB"/>
          <w:spacing w:val="-4"/>
          <w:position w:val="1"/>
        </w:rPr>
        <w:t xml:space="preserve"> </w:t>
      </w:r>
      <w:r>
        <w:rPr>
          <w:color w:val="3BA0BB"/>
          <w:position w:val="1"/>
        </w:rPr>
        <w:t>IR</w:t>
      </w:r>
      <w:r>
        <w:rPr>
          <w:color w:val="3BA0BB"/>
          <w:spacing w:val="-4"/>
          <w:position w:val="1"/>
        </w:rPr>
        <w:t xml:space="preserve"> </w:t>
      </w:r>
      <w:r>
        <w:rPr>
          <w:color w:val="3BA0BB"/>
          <w:spacing w:val="-2"/>
          <w:position w:val="1"/>
        </w:rPr>
        <w:t>ANALITIKA</w:t>
      </w:r>
      <w:bookmarkEnd w:id="22"/>
      <w:bookmarkEnd w:id="23"/>
    </w:p>
    <w:p w14:paraId="71BAC41B" w14:textId="77777777" w:rsidR="00B544DE" w:rsidRDefault="00B544DE">
      <w:pPr>
        <w:pStyle w:val="Pagrindinistekstas"/>
        <w:spacing w:before="12"/>
        <w:rPr>
          <w:sz w:val="15"/>
        </w:rPr>
      </w:pPr>
    </w:p>
    <w:tbl>
      <w:tblPr>
        <w:tblStyle w:val="TableNormal1"/>
        <w:tblW w:w="0" w:type="auto"/>
        <w:tblCellSpacing w:w="4" w:type="dxa"/>
        <w:tblInd w:w="45" w:type="dxa"/>
        <w:tblLayout w:type="fixed"/>
        <w:tblLook w:val="01E0" w:firstRow="1" w:lastRow="1" w:firstColumn="1" w:lastColumn="1" w:noHBand="0" w:noVBand="0"/>
      </w:tblPr>
      <w:tblGrid>
        <w:gridCol w:w="1118"/>
        <w:gridCol w:w="8324"/>
      </w:tblGrid>
      <w:tr w:rsidR="00B544DE" w14:paraId="420719F8" w14:textId="77777777" w:rsidTr="2FCF1335">
        <w:trPr>
          <w:trHeight w:val="425"/>
          <w:tblCellSpacing w:w="4" w:type="dxa"/>
        </w:trPr>
        <w:tc>
          <w:tcPr>
            <w:tcW w:w="1106" w:type="dxa"/>
            <w:tcBorders>
              <w:top w:val="nil"/>
              <w:left w:val="nil"/>
            </w:tcBorders>
            <w:shd w:val="clear" w:color="auto" w:fill="124652"/>
          </w:tcPr>
          <w:p w14:paraId="25022377" w14:textId="77777777" w:rsidR="00B544DE" w:rsidRDefault="00D212D4">
            <w:pPr>
              <w:pStyle w:val="TableParagraph"/>
              <w:spacing w:before="62"/>
              <w:rPr>
                <w:sz w:val="20"/>
              </w:rPr>
            </w:pPr>
            <w:r>
              <w:rPr>
                <w:color w:val="FFFFFF"/>
                <w:spacing w:val="-5"/>
                <w:sz w:val="20"/>
              </w:rPr>
              <w:t>NR.</w:t>
            </w:r>
          </w:p>
        </w:tc>
        <w:tc>
          <w:tcPr>
            <w:tcW w:w="8310" w:type="dxa"/>
            <w:tcBorders>
              <w:top w:val="nil"/>
              <w:right w:val="nil"/>
            </w:tcBorders>
            <w:shd w:val="clear" w:color="auto" w:fill="124652"/>
          </w:tcPr>
          <w:p w14:paraId="5E176193" w14:textId="77777777" w:rsidR="00B544DE" w:rsidRDefault="00D212D4">
            <w:pPr>
              <w:pStyle w:val="TableParagraph"/>
              <w:spacing w:before="62"/>
              <w:rPr>
                <w:sz w:val="20"/>
              </w:rPr>
            </w:pPr>
            <w:r>
              <w:rPr>
                <w:color w:val="FFFFFF"/>
                <w:spacing w:val="-2"/>
                <w:sz w:val="20"/>
              </w:rPr>
              <w:t>REIKALAVIMAS</w:t>
            </w:r>
          </w:p>
        </w:tc>
      </w:tr>
      <w:tr w:rsidR="00B544DE" w14:paraId="27537DCA" w14:textId="77777777" w:rsidTr="2FCF1335">
        <w:trPr>
          <w:trHeight w:val="420"/>
          <w:tblCellSpacing w:w="4" w:type="dxa"/>
        </w:trPr>
        <w:tc>
          <w:tcPr>
            <w:tcW w:w="9426" w:type="dxa"/>
            <w:gridSpan w:val="2"/>
            <w:tcBorders>
              <w:left w:val="nil"/>
              <w:bottom w:val="nil"/>
              <w:right w:val="nil"/>
            </w:tcBorders>
            <w:shd w:val="clear" w:color="auto" w:fill="F1F1F1"/>
          </w:tcPr>
          <w:p w14:paraId="257C2992" w14:textId="77777777" w:rsidR="00B544DE" w:rsidRDefault="00D212D4">
            <w:pPr>
              <w:pStyle w:val="TableParagraph"/>
              <w:rPr>
                <w:b/>
                <w:sz w:val="20"/>
              </w:rPr>
            </w:pPr>
            <w:r>
              <w:rPr>
                <w:b/>
                <w:color w:val="124652"/>
                <w:sz w:val="20"/>
              </w:rPr>
              <w:t>MOKESTINIŲ</w:t>
            </w:r>
            <w:r>
              <w:rPr>
                <w:b/>
                <w:color w:val="124652"/>
                <w:spacing w:val="-11"/>
                <w:sz w:val="20"/>
              </w:rPr>
              <w:t xml:space="preserve"> </w:t>
            </w:r>
            <w:r>
              <w:rPr>
                <w:b/>
                <w:color w:val="124652"/>
                <w:sz w:val="20"/>
              </w:rPr>
              <w:t>REIKALAVIMŲ</w:t>
            </w:r>
            <w:r>
              <w:rPr>
                <w:b/>
                <w:color w:val="124652"/>
                <w:spacing w:val="-9"/>
                <w:sz w:val="20"/>
              </w:rPr>
              <w:t xml:space="preserve"> </w:t>
            </w:r>
            <w:r>
              <w:rPr>
                <w:b/>
                <w:color w:val="124652"/>
                <w:spacing w:val="-2"/>
                <w:sz w:val="20"/>
              </w:rPr>
              <w:t>UŽTIKRINIMAS</w:t>
            </w:r>
          </w:p>
        </w:tc>
      </w:tr>
      <w:tr w:rsidR="00B544DE" w14:paraId="658796BC" w14:textId="77777777" w:rsidTr="2FCF1335">
        <w:trPr>
          <w:trHeight w:val="910"/>
          <w:tblCellSpacing w:w="4" w:type="dxa"/>
        </w:trPr>
        <w:tc>
          <w:tcPr>
            <w:tcW w:w="1106" w:type="dxa"/>
            <w:tcBorders>
              <w:top w:val="nil"/>
              <w:left w:val="nil"/>
            </w:tcBorders>
            <w:shd w:val="clear" w:color="auto" w:fill="F1F1F1"/>
          </w:tcPr>
          <w:p w14:paraId="490D6741" w14:textId="2C137657" w:rsidR="00B544DE" w:rsidRDefault="00B544DE" w:rsidP="0097108F">
            <w:pPr>
              <w:pStyle w:val="TableParagraph"/>
              <w:numPr>
                <w:ilvl w:val="0"/>
                <w:numId w:val="105"/>
              </w:numPr>
              <w:spacing w:before="60"/>
              <w:rPr>
                <w:sz w:val="20"/>
              </w:rPr>
            </w:pPr>
          </w:p>
        </w:tc>
        <w:tc>
          <w:tcPr>
            <w:tcW w:w="8310" w:type="dxa"/>
            <w:tcBorders>
              <w:top w:val="nil"/>
              <w:right w:val="nil"/>
            </w:tcBorders>
            <w:shd w:val="clear" w:color="auto" w:fill="F1F1F1"/>
          </w:tcPr>
          <w:p w14:paraId="223EFD49" w14:textId="4D520415" w:rsidR="00B544DE" w:rsidRDefault="00D212D4">
            <w:pPr>
              <w:pStyle w:val="TableParagraph"/>
              <w:spacing w:before="57"/>
              <w:ind w:right="101"/>
              <w:jc w:val="both"/>
              <w:rPr>
                <w:sz w:val="20"/>
              </w:rPr>
            </w:pPr>
            <w:r>
              <w:rPr>
                <w:sz w:val="20"/>
              </w:rPr>
              <w:t>Sistema turi turėti funkcionalumą duomenis kaupti pjūviais, reikalingais mokestinių deklaracijų užpildymui..</w:t>
            </w:r>
            <w:r>
              <w:rPr>
                <w:spacing w:val="-7"/>
                <w:sz w:val="20"/>
              </w:rPr>
              <w:t xml:space="preserve"> </w:t>
            </w:r>
            <w:r>
              <w:rPr>
                <w:sz w:val="20"/>
              </w:rPr>
              <w:t>Deklaracijų</w:t>
            </w:r>
            <w:r>
              <w:rPr>
                <w:spacing w:val="-4"/>
                <w:sz w:val="20"/>
              </w:rPr>
              <w:t xml:space="preserve"> </w:t>
            </w:r>
            <w:r>
              <w:rPr>
                <w:sz w:val="20"/>
              </w:rPr>
              <w:t>duomenų laukų sąrašas ir formatas turi būti įgyvendinti pagal Projekto metu galiojančius teisės aktus.</w:t>
            </w:r>
          </w:p>
        </w:tc>
      </w:tr>
      <w:tr w:rsidR="00B544DE" w14:paraId="0EE7EEF2" w14:textId="77777777" w:rsidTr="2FCF1335">
        <w:trPr>
          <w:trHeight w:val="424"/>
          <w:tblCellSpacing w:w="4" w:type="dxa"/>
        </w:trPr>
        <w:tc>
          <w:tcPr>
            <w:tcW w:w="1106" w:type="dxa"/>
            <w:tcBorders>
              <w:left w:val="nil"/>
            </w:tcBorders>
            <w:shd w:val="clear" w:color="auto" w:fill="F1F1F1"/>
          </w:tcPr>
          <w:p w14:paraId="1DAE9380" w14:textId="01AFB8C2"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4D5D49E0" w14:textId="77777777" w:rsidR="00B544DE" w:rsidRDefault="00D212D4">
            <w:pPr>
              <w:pStyle w:val="TableParagraph"/>
              <w:rPr>
                <w:sz w:val="20"/>
              </w:rPr>
            </w:pPr>
            <w:r>
              <w:rPr>
                <w:sz w:val="20"/>
              </w:rPr>
              <w:t>Sistema</w:t>
            </w:r>
            <w:r>
              <w:rPr>
                <w:spacing w:val="-10"/>
                <w:sz w:val="20"/>
              </w:rPr>
              <w:t xml:space="preserve"> </w:t>
            </w:r>
            <w:r>
              <w:rPr>
                <w:sz w:val="20"/>
              </w:rPr>
              <w:t>turi</w:t>
            </w:r>
            <w:r>
              <w:rPr>
                <w:spacing w:val="-11"/>
                <w:sz w:val="20"/>
              </w:rPr>
              <w:t xml:space="preserve"> </w:t>
            </w:r>
            <w:r>
              <w:rPr>
                <w:sz w:val="20"/>
              </w:rPr>
              <w:t>turėti</w:t>
            </w:r>
            <w:r>
              <w:rPr>
                <w:spacing w:val="-9"/>
                <w:sz w:val="20"/>
              </w:rPr>
              <w:t xml:space="preserve"> </w:t>
            </w:r>
            <w:r>
              <w:rPr>
                <w:sz w:val="20"/>
              </w:rPr>
              <w:t>funkcionalumą</w:t>
            </w:r>
            <w:r>
              <w:rPr>
                <w:spacing w:val="-10"/>
                <w:sz w:val="20"/>
              </w:rPr>
              <w:t xml:space="preserve"> </w:t>
            </w:r>
            <w:r>
              <w:rPr>
                <w:sz w:val="20"/>
              </w:rPr>
              <w:t>koreguoti</w:t>
            </w:r>
            <w:r>
              <w:rPr>
                <w:spacing w:val="-10"/>
                <w:sz w:val="20"/>
              </w:rPr>
              <w:t xml:space="preserve"> </w:t>
            </w:r>
            <w:r>
              <w:rPr>
                <w:sz w:val="20"/>
              </w:rPr>
              <w:t>numatytas</w:t>
            </w:r>
            <w:r>
              <w:rPr>
                <w:spacing w:val="-9"/>
                <w:sz w:val="20"/>
              </w:rPr>
              <w:t xml:space="preserve"> </w:t>
            </w:r>
            <w:r>
              <w:rPr>
                <w:sz w:val="20"/>
              </w:rPr>
              <w:t>mokestinių</w:t>
            </w:r>
            <w:r>
              <w:rPr>
                <w:spacing w:val="-10"/>
                <w:sz w:val="20"/>
              </w:rPr>
              <w:t xml:space="preserve"> </w:t>
            </w:r>
            <w:r>
              <w:rPr>
                <w:sz w:val="20"/>
              </w:rPr>
              <w:t>deklaracijų</w:t>
            </w:r>
            <w:r>
              <w:rPr>
                <w:spacing w:val="-10"/>
                <w:sz w:val="20"/>
              </w:rPr>
              <w:t xml:space="preserve"> </w:t>
            </w:r>
            <w:r>
              <w:rPr>
                <w:spacing w:val="-2"/>
                <w:sz w:val="20"/>
              </w:rPr>
              <w:t>formas.</w:t>
            </w:r>
          </w:p>
        </w:tc>
      </w:tr>
      <w:tr w:rsidR="00B544DE" w14:paraId="3FA4BAEB" w14:textId="77777777" w:rsidTr="2FCF1335">
        <w:trPr>
          <w:trHeight w:val="424"/>
          <w:tblCellSpacing w:w="4" w:type="dxa"/>
        </w:trPr>
        <w:tc>
          <w:tcPr>
            <w:tcW w:w="9426" w:type="dxa"/>
            <w:gridSpan w:val="2"/>
            <w:tcBorders>
              <w:left w:val="nil"/>
              <w:right w:val="nil"/>
            </w:tcBorders>
            <w:shd w:val="clear" w:color="auto" w:fill="F1F1F1"/>
          </w:tcPr>
          <w:p w14:paraId="72C661D9" w14:textId="77777777" w:rsidR="00B544DE" w:rsidRDefault="00D212D4">
            <w:pPr>
              <w:pStyle w:val="TableParagraph"/>
              <w:rPr>
                <w:b/>
                <w:sz w:val="20"/>
              </w:rPr>
            </w:pPr>
            <w:r>
              <w:rPr>
                <w:b/>
                <w:color w:val="124652"/>
                <w:sz w:val="20"/>
              </w:rPr>
              <w:t>ATASKAITOS</w:t>
            </w:r>
            <w:r>
              <w:rPr>
                <w:b/>
                <w:color w:val="124652"/>
                <w:spacing w:val="-8"/>
                <w:sz w:val="20"/>
              </w:rPr>
              <w:t xml:space="preserve"> </w:t>
            </w:r>
            <w:r>
              <w:rPr>
                <w:b/>
                <w:color w:val="124652"/>
                <w:sz w:val="20"/>
              </w:rPr>
              <w:t>IR</w:t>
            </w:r>
            <w:r>
              <w:rPr>
                <w:b/>
                <w:color w:val="124652"/>
                <w:spacing w:val="-7"/>
                <w:sz w:val="20"/>
              </w:rPr>
              <w:t xml:space="preserve"> </w:t>
            </w:r>
            <w:r>
              <w:rPr>
                <w:b/>
                <w:color w:val="124652"/>
                <w:spacing w:val="-2"/>
                <w:sz w:val="20"/>
              </w:rPr>
              <w:t>ANALITIKA</w:t>
            </w:r>
          </w:p>
        </w:tc>
      </w:tr>
      <w:tr w:rsidR="00B544DE" w14:paraId="6C154A83" w14:textId="77777777" w:rsidTr="2FCF1335">
        <w:trPr>
          <w:trHeight w:val="2133"/>
          <w:tblCellSpacing w:w="4" w:type="dxa"/>
        </w:trPr>
        <w:tc>
          <w:tcPr>
            <w:tcW w:w="1106" w:type="dxa"/>
            <w:tcBorders>
              <w:left w:val="nil"/>
            </w:tcBorders>
            <w:shd w:val="clear" w:color="auto" w:fill="F1F1F1"/>
          </w:tcPr>
          <w:p w14:paraId="2DA3913B" w14:textId="4D4F9316"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77073F53" w14:textId="7345CF73" w:rsidR="00B544DE" w:rsidRDefault="00D212D4" w:rsidP="2FCF1335">
            <w:pPr>
              <w:pStyle w:val="TableParagraph"/>
              <w:spacing w:before="59"/>
              <w:ind w:right="98"/>
              <w:jc w:val="both"/>
              <w:rPr>
                <w:sz w:val="20"/>
                <w:szCs w:val="20"/>
              </w:rPr>
            </w:pPr>
            <w:r w:rsidRPr="2FCF1335">
              <w:rPr>
                <w:sz w:val="20"/>
                <w:szCs w:val="20"/>
              </w:rPr>
              <w:t xml:space="preserve">Sistema turi turėti funkcionalumą duomenis kaupti pjūviais, reikalingais finansinių, reguliacinių, statistinių, biudžeto ir veiklos ataskaitų užpildymui ir / arba tų duomenų kaupimui ir perdavimui į analitinį įrankį. Detalūs ataskaitų duomenys ir duomenys, kurie bus perduodami į analitinį įrankį, turės būti suderinti Projekto metu. Ataskaitų, kurios formuojamos </w:t>
            </w:r>
            <w:r w:rsidR="15F965BB" w:rsidRPr="2FCF1335">
              <w:rPr>
                <w:sz w:val="20"/>
                <w:szCs w:val="20"/>
              </w:rPr>
              <w:t>KV</w:t>
            </w:r>
            <w:r w:rsidRPr="2FCF1335">
              <w:rPr>
                <w:sz w:val="20"/>
                <w:szCs w:val="20"/>
              </w:rPr>
              <w:t xml:space="preserve"> IS duomenys, taip pat gali būti perduodami į analitinį įrankį.</w:t>
            </w:r>
          </w:p>
        </w:tc>
      </w:tr>
      <w:tr w:rsidR="00B544DE" w14:paraId="7CD44636" w14:textId="77777777" w:rsidTr="2FCF1335">
        <w:trPr>
          <w:trHeight w:val="911"/>
          <w:tblCellSpacing w:w="4" w:type="dxa"/>
        </w:trPr>
        <w:tc>
          <w:tcPr>
            <w:tcW w:w="1106" w:type="dxa"/>
            <w:tcBorders>
              <w:left w:val="nil"/>
            </w:tcBorders>
            <w:shd w:val="clear" w:color="auto" w:fill="F1F1F1"/>
          </w:tcPr>
          <w:p w14:paraId="07D86B12" w14:textId="00CA9E12"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14903F2C" w14:textId="13E35C9A" w:rsidR="00B544DE" w:rsidRDefault="00D212D4" w:rsidP="2FCF1335">
            <w:pPr>
              <w:pStyle w:val="TableParagraph"/>
              <w:spacing w:before="59"/>
              <w:ind w:right="97"/>
              <w:jc w:val="both"/>
              <w:rPr>
                <w:sz w:val="20"/>
                <w:szCs w:val="20"/>
              </w:rPr>
            </w:pPr>
            <w:r w:rsidRPr="2FCF1335">
              <w:rPr>
                <w:sz w:val="20"/>
                <w:szCs w:val="20"/>
              </w:rPr>
              <w:t>Sistema turi turėti funkcionalumą formuoti reikiamas ataskaitas.</w:t>
            </w:r>
            <w:r w:rsidRPr="2FCF1335">
              <w:rPr>
                <w:spacing w:val="-11"/>
                <w:sz w:val="20"/>
                <w:szCs w:val="20"/>
              </w:rPr>
              <w:t xml:space="preserve"> </w:t>
            </w:r>
            <w:r w:rsidRPr="2FCF1335">
              <w:rPr>
                <w:sz w:val="20"/>
                <w:szCs w:val="20"/>
              </w:rPr>
              <w:t>Ataskaitų formos turės būti suderintos Projekto metu.</w:t>
            </w:r>
          </w:p>
        </w:tc>
      </w:tr>
      <w:tr w:rsidR="00B544DE" w14:paraId="73628420" w14:textId="77777777" w:rsidTr="2FCF1335">
        <w:trPr>
          <w:trHeight w:val="669"/>
          <w:tblCellSpacing w:w="4" w:type="dxa"/>
        </w:trPr>
        <w:tc>
          <w:tcPr>
            <w:tcW w:w="1106" w:type="dxa"/>
            <w:tcBorders>
              <w:left w:val="nil"/>
              <w:bottom w:val="nil"/>
            </w:tcBorders>
            <w:shd w:val="clear" w:color="auto" w:fill="F1F1F1"/>
          </w:tcPr>
          <w:p w14:paraId="76966D8A" w14:textId="781ED24E" w:rsidR="00B544DE" w:rsidRDefault="00B544DE" w:rsidP="0097108F">
            <w:pPr>
              <w:pStyle w:val="TableParagraph"/>
              <w:numPr>
                <w:ilvl w:val="0"/>
                <w:numId w:val="105"/>
              </w:numPr>
              <w:rPr>
                <w:sz w:val="20"/>
              </w:rPr>
            </w:pPr>
          </w:p>
        </w:tc>
        <w:tc>
          <w:tcPr>
            <w:tcW w:w="8310" w:type="dxa"/>
            <w:tcBorders>
              <w:bottom w:val="nil"/>
              <w:right w:val="nil"/>
            </w:tcBorders>
            <w:shd w:val="clear" w:color="auto" w:fill="F1F1F1"/>
          </w:tcPr>
          <w:p w14:paraId="03F544F1" w14:textId="77777777" w:rsidR="00B544DE" w:rsidRDefault="00D212D4">
            <w:pPr>
              <w:pStyle w:val="TableParagraph"/>
              <w:rPr>
                <w:sz w:val="20"/>
              </w:rPr>
            </w:pPr>
            <w:r>
              <w:rPr>
                <w:sz w:val="20"/>
              </w:rPr>
              <w:t>Sistema</w:t>
            </w:r>
            <w:r>
              <w:rPr>
                <w:spacing w:val="33"/>
                <w:sz w:val="20"/>
              </w:rPr>
              <w:t xml:space="preserve"> </w:t>
            </w:r>
            <w:r>
              <w:rPr>
                <w:sz w:val="20"/>
              </w:rPr>
              <w:t>turi</w:t>
            </w:r>
            <w:r>
              <w:rPr>
                <w:spacing w:val="32"/>
                <w:sz w:val="20"/>
              </w:rPr>
              <w:t xml:space="preserve"> </w:t>
            </w:r>
            <w:r>
              <w:rPr>
                <w:sz w:val="20"/>
              </w:rPr>
              <w:t>turėti</w:t>
            </w:r>
            <w:r>
              <w:rPr>
                <w:spacing w:val="32"/>
                <w:sz w:val="20"/>
              </w:rPr>
              <w:t xml:space="preserve"> </w:t>
            </w:r>
            <w:r>
              <w:rPr>
                <w:sz w:val="20"/>
              </w:rPr>
              <w:t>funkcionalumą</w:t>
            </w:r>
            <w:r>
              <w:rPr>
                <w:spacing w:val="33"/>
                <w:sz w:val="20"/>
              </w:rPr>
              <w:t xml:space="preserve"> </w:t>
            </w:r>
            <w:r>
              <w:rPr>
                <w:sz w:val="20"/>
              </w:rPr>
              <w:t>nurodytas</w:t>
            </w:r>
            <w:r>
              <w:rPr>
                <w:spacing w:val="33"/>
                <w:sz w:val="20"/>
              </w:rPr>
              <w:t xml:space="preserve"> </w:t>
            </w:r>
            <w:r>
              <w:rPr>
                <w:sz w:val="20"/>
              </w:rPr>
              <w:t>ataskaitas</w:t>
            </w:r>
            <w:r>
              <w:rPr>
                <w:spacing w:val="33"/>
                <w:sz w:val="20"/>
              </w:rPr>
              <w:t xml:space="preserve"> </w:t>
            </w:r>
            <w:r>
              <w:rPr>
                <w:sz w:val="20"/>
              </w:rPr>
              <w:t>formuoti</w:t>
            </w:r>
            <w:r>
              <w:rPr>
                <w:spacing w:val="32"/>
                <w:sz w:val="20"/>
              </w:rPr>
              <w:t xml:space="preserve"> </w:t>
            </w:r>
            <w:r>
              <w:rPr>
                <w:sz w:val="20"/>
              </w:rPr>
              <w:t>pagal</w:t>
            </w:r>
            <w:r>
              <w:rPr>
                <w:spacing w:val="32"/>
                <w:sz w:val="20"/>
              </w:rPr>
              <w:t xml:space="preserve"> </w:t>
            </w:r>
            <w:r>
              <w:rPr>
                <w:sz w:val="20"/>
              </w:rPr>
              <w:t>galiojančius</w:t>
            </w:r>
            <w:r>
              <w:rPr>
                <w:spacing w:val="31"/>
                <w:sz w:val="20"/>
              </w:rPr>
              <w:t xml:space="preserve"> </w:t>
            </w:r>
            <w:r>
              <w:rPr>
                <w:sz w:val="20"/>
              </w:rPr>
              <w:t>teisės</w:t>
            </w:r>
            <w:r>
              <w:rPr>
                <w:spacing w:val="33"/>
                <w:sz w:val="20"/>
              </w:rPr>
              <w:t xml:space="preserve"> </w:t>
            </w:r>
            <w:r>
              <w:rPr>
                <w:sz w:val="20"/>
              </w:rPr>
              <w:t>aktus. Projekto metu turi būti atsižvelgiama į paskutines teisės aktų versijas iki analizės etapo pabaigos.</w:t>
            </w:r>
          </w:p>
        </w:tc>
      </w:tr>
    </w:tbl>
    <w:p w14:paraId="2573B0C5" w14:textId="77777777" w:rsidR="00B544DE" w:rsidRDefault="00B544DE">
      <w:pPr>
        <w:pStyle w:val="TableParagraph"/>
        <w:rPr>
          <w:sz w:val="20"/>
        </w:rPr>
        <w:sectPr w:rsidR="00B544DE">
          <w:headerReference w:type="default" r:id="rId90"/>
          <w:footerReference w:type="default" r:id="rId91"/>
          <w:pgSz w:w="11910" w:h="16840"/>
          <w:pgMar w:top="1080" w:right="850" w:bottom="780" w:left="1417" w:header="628" w:footer="580" w:gutter="0"/>
          <w:cols w:space="1296"/>
        </w:sectPr>
      </w:pPr>
    </w:p>
    <w:p w14:paraId="625133D4" w14:textId="77777777" w:rsidR="00B544DE" w:rsidRDefault="00B544DE">
      <w:pPr>
        <w:pStyle w:val="Pagrindinistekstas"/>
        <w:spacing w:before="122"/>
        <w:rPr>
          <w:sz w:val="20"/>
        </w:rPr>
      </w:pPr>
    </w:p>
    <w:tbl>
      <w:tblPr>
        <w:tblStyle w:val="TableNormal1"/>
        <w:tblW w:w="0" w:type="auto"/>
        <w:tblCellSpacing w:w="4" w:type="dxa"/>
        <w:tblInd w:w="45" w:type="dxa"/>
        <w:tblLayout w:type="fixed"/>
        <w:tblLook w:val="01E0" w:firstRow="1" w:lastRow="1" w:firstColumn="1" w:lastColumn="1" w:noHBand="0" w:noVBand="0"/>
      </w:tblPr>
      <w:tblGrid>
        <w:gridCol w:w="1118"/>
        <w:gridCol w:w="8322"/>
      </w:tblGrid>
      <w:tr w:rsidR="00B544DE" w14:paraId="5CD1BE03" w14:textId="77777777">
        <w:trPr>
          <w:trHeight w:val="425"/>
          <w:tblCellSpacing w:w="4" w:type="dxa"/>
        </w:trPr>
        <w:tc>
          <w:tcPr>
            <w:tcW w:w="1106" w:type="dxa"/>
            <w:tcBorders>
              <w:top w:val="nil"/>
              <w:left w:val="nil"/>
            </w:tcBorders>
            <w:shd w:val="clear" w:color="auto" w:fill="124652"/>
          </w:tcPr>
          <w:p w14:paraId="603E4A0B" w14:textId="77777777" w:rsidR="00B544DE" w:rsidRDefault="00D212D4">
            <w:pPr>
              <w:pStyle w:val="TableParagraph"/>
              <w:rPr>
                <w:sz w:val="20"/>
              </w:rPr>
            </w:pPr>
            <w:r>
              <w:rPr>
                <w:color w:val="FFFFFF"/>
                <w:spacing w:val="-5"/>
                <w:sz w:val="20"/>
              </w:rPr>
              <w:t>NR.</w:t>
            </w:r>
          </w:p>
        </w:tc>
        <w:tc>
          <w:tcPr>
            <w:tcW w:w="8310" w:type="dxa"/>
            <w:tcBorders>
              <w:top w:val="nil"/>
              <w:right w:val="nil"/>
            </w:tcBorders>
            <w:shd w:val="clear" w:color="auto" w:fill="124652"/>
          </w:tcPr>
          <w:p w14:paraId="50AB75C4" w14:textId="77777777" w:rsidR="00B544DE" w:rsidRDefault="00D212D4">
            <w:pPr>
              <w:pStyle w:val="TableParagraph"/>
              <w:rPr>
                <w:sz w:val="20"/>
              </w:rPr>
            </w:pPr>
            <w:r>
              <w:rPr>
                <w:color w:val="FFFFFF"/>
                <w:spacing w:val="-2"/>
                <w:sz w:val="20"/>
              </w:rPr>
              <w:t>REIKALAVIMAS</w:t>
            </w:r>
          </w:p>
        </w:tc>
      </w:tr>
      <w:tr w:rsidR="00B544DE" w14:paraId="7799F4F9" w14:textId="77777777">
        <w:trPr>
          <w:trHeight w:val="669"/>
          <w:tblCellSpacing w:w="4" w:type="dxa"/>
        </w:trPr>
        <w:tc>
          <w:tcPr>
            <w:tcW w:w="1106" w:type="dxa"/>
            <w:tcBorders>
              <w:left w:val="nil"/>
            </w:tcBorders>
            <w:shd w:val="clear" w:color="auto" w:fill="F1F1F1"/>
          </w:tcPr>
          <w:p w14:paraId="757362D0" w14:textId="5176FC43"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66A2AAB7" w14:textId="77777777" w:rsidR="00B544DE" w:rsidRDefault="00D212D4">
            <w:pPr>
              <w:pStyle w:val="TableParagraph"/>
              <w:rPr>
                <w:sz w:val="20"/>
              </w:rPr>
            </w:pPr>
            <w:r>
              <w:rPr>
                <w:spacing w:val="-2"/>
                <w:sz w:val="20"/>
              </w:rPr>
              <w:t>Sistema</w:t>
            </w:r>
            <w:r>
              <w:rPr>
                <w:sz w:val="20"/>
              </w:rPr>
              <w:t xml:space="preserve"> </w:t>
            </w:r>
            <w:r>
              <w:rPr>
                <w:spacing w:val="-2"/>
                <w:sz w:val="20"/>
              </w:rPr>
              <w:t>turi</w:t>
            </w:r>
            <w:r>
              <w:rPr>
                <w:sz w:val="20"/>
              </w:rPr>
              <w:t xml:space="preserve"> </w:t>
            </w:r>
            <w:r>
              <w:rPr>
                <w:spacing w:val="-2"/>
                <w:sz w:val="20"/>
              </w:rPr>
              <w:t>turėti</w:t>
            </w:r>
            <w:r>
              <w:rPr>
                <w:spacing w:val="-1"/>
                <w:sz w:val="20"/>
              </w:rPr>
              <w:t xml:space="preserve"> </w:t>
            </w:r>
            <w:r>
              <w:rPr>
                <w:spacing w:val="-2"/>
                <w:sz w:val="20"/>
              </w:rPr>
              <w:t>funkcionalumą</w:t>
            </w:r>
            <w:r>
              <w:rPr>
                <w:spacing w:val="1"/>
                <w:sz w:val="20"/>
              </w:rPr>
              <w:t xml:space="preserve"> </w:t>
            </w:r>
            <w:r>
              <w:rPr>
                <w:spacing w:val="-2"/>
                <w:sz w:val="20"/>
              </w:rPr>
              <w:t>formuoti</w:t>
            </w:r>
            <w:r>
              <w:rPr>
                <w:sz w:val="20"/>
              </w:rPr>
              <w:t xml:space="preserve"> </w:t>
            </w:r>
            <w:r>
              <w:rPr>
                <w:spacing w:val="-2"/>
                <w:sz w:val="20"/>
              </w:rPr>
              <w:t>ir</w:t>
            </w:r>
            <w:r>
              <w:rPr>
                <w:spacing w:val="4"/>
                <w:sz w:val="20"/>
              </w:rPr>
              <w:t xml:space="preserve"> </w:t>
            </w:r>
            <w:r>
              <w:rPr>
                <w:spacing w:val="-2"/>
                <w:sz w:val="20"/>
              </w:rPr>
              <w:t>eksportuoti</w:t>
            </w:r>
            <w:r>
              <w:rPr>
                <w:sz w:val="20"/>
              </w:rPr>
              <w:t xml:space="preserve"> </w:t>
            </w:r>
            <w:r>
              <w:rPr>
                <w:spacing w:val="-2"/>
                <w:sz w:val="20"/>
              </w:rPr>
              <w:t>PDF,</w:t>
            </w:r>
            <w:r>
              <w:rPr>
                <w:sz w:val="20"/>
              </w:rPr>
              <w:t xml:space="preserve"> </w:t>
            </w:r>
            <w:r>
              <w:rPr>
                <w:spacing w:val="-2"/>
                <w:sz w:val="20"/>
              </w:rPr>
              <w:t>XLSX,</w:t>
            </w:r>
            <w:r>
              <w:rPr>
                <w:sz w:val="20"/>
              </w:rPr>
              <w:t xml:space="preserve"> </w:t>
            </w:r>
            <w:r>
              <w:rPr>
                <w:spacing w:val="-2"/>
                <w:sz w:val="20"/>
              </w:rPr>
              <w:t>HTML</w:t>
            </w:r>
            <w:r>
              <w:rPr>
                <w:spacing w:val="-1"/>
                <w:sz w:val="20"/>
              </w:rPr>
              <w:t xml:space="preserve"> </w:t>
            </w:r>
            <w:r>
              <w:rPr>
                <w:spacing w:val="-2"/>
                <w:sz w:val="20"/>
              </w:rPr>
              <w:t>ir</w:t>
            </w:r>
            <w:r>
              <w:rPr>
                <w:sz w:val="20"/>
              </w:rPr>
              <w:t xml:space="preserve"> </w:t>
            </w:r>
            <w:r>
              <w:rPr>
                <w:spacing w:val="-2"/>
                <w:sz w:val="20"/>
              </w:rPr>
              <w:t>kitų</w:t>
            </w:r>
            <w:r>
              <w:rPr>
                <w:spacing w:val="1"/>
                <w:sz w:val="20"/>
              </w:rPr>
              <w:t xml:space="preserve"> </w:t>
            </w:r>
            <w:r>
              <w:rPr>
                <w:spacing w:val="-2"/>
                <w:sz w:val="20"/>
              </w:rPr>
              <w:t>formatų</w:t>
            </w:r>
            <w:r>
              <w:rPr>
                <w:spacing w:val="-3"/>
                <w:sz w:val="20"/>
              </w:rPr>
              <w:t xml:space="preserve"> </w:t>
            </w:r>
            <w:r>
              <w:rPr>
                <w:spacing w:val="-2"/>
                <w:sz w:val="20"/>
              </w:rPr>
              <w:t>ataskaitas.</w:t>
            </w:r>
          </w:p>
          <w:p w14:paraId="097C10B7" w14:textId="77777777" w:rsidR="00B544DE" w:rsidRDefault="00D212D4">
            <w:pPr>
              <w:pStyle w:val="TableParagraph"/>
              <w:spacing w:before="1"/>
              <w:rPr>
                <w:sz w:val="20"/>
              </w:rPr>
            </w:pPr>
            <w:r>
              <w:rPr>
                <w:sz w:val="20"/>
              </w:rPr>
              <w:t>Detalus</w:t>
            </w:r>
            <w:r>
              <w:rPr>
                <w:spacing w:val="-7"/>
                <w:sz w:val="20"/>
              </w:rPr>
              <w:t xml:space="preserve"> </w:t>
            </w:r>
            <w:r>
              <w:rPr>
                <w:sz w:val="20"/>
              </w:rPr>
              <w:t>formatų</w:t>
            </w:r>
            <w:r>
              <w:rPr>
                <w:spacing w:val="-7"/>
                <w:sz w:val="20"/>
              </w:rPr>
              <w:t xml:space="preserve"> </w:t>
            </w:r>
            <w:r>
              <w:rPr>
                <w:sz w:val="20"/>
              </w:rPr>
              <w:t>sąrašas</w:t>
            </w:r>
            <w:r>
              <w:rPr>
                <w:spacing w:val="-4"/>
                <w:sz w:val="20"/>
              </w:rPr>
              <w:t xml:space="preserve"> </w:t>
            </w:r>
            <w:r>
              <w:rPr>
                <w:sz w:val="20"/>
              </w:rPr>
              <w:t>ir</w:t>
            </w:r>
            <w:r>
              <w:rPr>
                <w:spacing w:val="-8"/>
                <w:sz w:val="20"/>
              </w:rPr>
              <w:t xml:space="preserve"> </w:t>
            </w:r>
            <w:r>
              <w:rPr>
                <w:sz w:val="20"/>
              </w:rPr>
              <w:t>ataskaitų</w:t>
            </w:r>
            <w:r>
              <w:rPr>
                <w:spacing w:val="-7"/>
                <w:sz w:val="20"/>
              </w:rPr>
              <w:t xml:space="preserve"> </w:t>
            </w:r>
            <w:r>
              <w:rPr>
                <w:sz w:val="20"/>
              </w:rPr>
              <w:t>formatai</w:t>
            </w:r>
            <w:r>
              <w:rPr>
                <w:spacing w:val="-5"/>
                <w:sz w:val="20"/>
              </w:rPr>
              <w:t xml:space="preserve"> </w:t>
            </w:r>
            <w:r>
              <w:rPr>
                <w:sz w:val="20"/>
              </w:rPr>
              <w:t>turės</w:t>
            </w:r>
            <w:r>
              <w:rPr>
                <w:spacing w:val="-6"/>
                <w:sz w:val="20"/>
              </w:rPr>
              <w:t xml:space="preserve"> </w:t>
            </w:r>
            <w:r>
              <w:rPr>
                <w:sz w:val="20"/>
              </w:rPr>
              <w:t>būti</w:t>
            </w:r>
            <w:r>
              <w:rPr>
                <w:spacing w:val="-7"/>
                <w:sz w:val="20"/>
              </w:rPr>
              <w:t xml:space="preserve"> </w:t>
            </w:r>
            <w:r>
              <w:rPr>
                <w:sz w:val="20"/>
              </w:rPr>
              <w:t>suderintas</w:t>
            </w:r>
            <w:r>
              <w:rPr>
                <w:spacing w:val="-7"/>
                <w:sz w:val="20"/>
              </w:rPr>
              <w:t xml:space="preserve"> </w:t>
            </w:r>
            <w:r>
              <w:rPr>
                <w:sz w:val="20"/>
              </w:rPr>
              <w:t>Projekto</w:t>
            </w:r>
            <w:r>
              <w:rPr>
                <w:spacing w:val="-7"/>
                <w:sz w:val="20"/>
              </w:rPr>
              <w:t xml:space="preserve"> </w:t>
            </w:r>
            <w:r>
              <w:rPr>
                <w:spacing w:val="-2"/>
                <w:sz w:val="20"/>
              </w:rPr>
              <w:t>metu.</w:t>
            </w:r>
          </w:p>
        </w:tc>
      </w:tr>
      <w:tr w:rsidR="00B544DE" w14:paraId="0F9130D8" w14:textId="77777777">
        <w:trPr>
          <w:trHeight w:val="1156"/>
          <w:tblCellSpacing w:w="4" w:type="dxa"/>
        </w:trPr>
        <w:tc>
          <w:tcPr>
            <w:tcW w:w="1106" w:type="dxa"/>
            <w:tcBorders>
              <w:left w:val="nil"/>
            </w:tcBorders>
            <w:shd w:val="clear" w:color="auto" w:fill="F1F1F1"/>
          </w:tcPr>
          <w:p w14:paraId="6857F302" w14:textId="5CB87A5E"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11128BFD" w14:textId="12758CAF" w:rsidR="00B544DE" w:rsidRDefault="00D212D4">
            <w:pPr>
              <w:pStyle w:val="TableParagraph"/>
              <w:spacing w:before="59"/>
              <w:ind w:right="95"/>
              <w:jc w:val="both"/>
              <w:rPr>
                <w:sz w:val="20"/>
              </w:rPr>
            </w:pPr>
            <w:r>
              <w:rPr>
                <w:sz w:val="20"/>
              </w:rPr>
              <w:t>Sistema turi turėti funkcionalumą realizuoti dokumentų šablonus ir pagal šablonus kuriamus dokumentus išsaugoti PDF, JPG ar kitu suderintu formatu. Detalus dokumentų sąrašas ir formatai turės būti suderinti Projekto metu.</w:t>
            </w:r>
          </w:p>
        </w:tc>
      </w:tr>
      <w:tr w:rsidR="00B544DE" w14:paraId="7C9F2814" w14:textId="77777777">
        <w:trPr>
          <w:trHeight w:val="1418"/>
          <w:tblCellSpacing w:w="4" w:type="dxa"/>
        </w:trPr>
        <w:tc>
          <w:tcPr>
            <w:tcW w:w="1106" w:type="dxa"/>
            <w:tcBorders>
              <w:left w:val="nil"/>
            </w:tcBorders>
            <w:shd w:val="clear" w:color="auto" w:fill="F1F1F1"/>
          </w:tcPr>
          <w:p w14:paraId="500B9054" w14:textId="2C3B54CC"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66ACD9C1" w14:textId="77777777" w:rsidR="00B544DE" w:rsidRDefault="00D212D4">
            <w:pPr>
              <w:pStyle w:val="TableParagraph"/>
              <w:rPr>
                <w:sz w:val="20"/>
              </w:rPr>
            </w:pPr>
            <w:r>
              <w:rPr>
                <w:sz w:val="20"/>
              </w:rPr>
              <w:t>Sistema</w:t>
            </w:r>
            <w:r>
              <w:rPr>
                <w:spacing w:val="-11"/>
                <w:sz w:val="20"/>
              </w:rPr>
              <w:t xml:space="preserve"> </w:t>
            </w:r>
            <w:r>
              <w:rPr>
                <w:sz w:val="20"/>
              </w:rPr>
              <w:t>turi</w:t>
            </w:r>
            <w:r>
              <w:rPr>
                <w:spacing w:val="-10"/>
                <w:sz w:val="20"/>
              </w:rPr>
              <w:t xml:space="preserve"> </w:t>
            </w:r>
            <w:r>
              <w:rPr>
                <w:sz w:val="20"/>
              </w:rPr>
              <w:t>turėti</w:t>
            </w:r>
            <w:r>
              <w:rPr>
                <w:spacing w:val="-9"/>
                <w:sz w:val="20"/>
              </w:rPr>
              <w:t xml:space="preserve"> </w:t>
            </w:r>
            <w:r>
              <w:rPr>
                <w:sz w:val="20"/>
              </w:rPr>
              <w:t>funkcionalumą</w:t>
            </w:r>
            <w:r>
              <w:rPr>
                <w:spacing w:val="-6"/>
                <w:sz w:val="20"/>
              </w:rPr>
              <w:t xml:space="preserve"> </w:t>
            </w:r>
            <w:r>
              <w:rPr>
                <w:sz w:val="20"/>
              </w:rPr>
              <w:t>formuoti</w:t>
            </w:r>
            <w:r>
              <w:rPr>
                <w:spacing w:val="-9"/>
                <w:sz w:val="20"/>
              </w:rPr>
              <w:t xml:space="preserve"> </w:t>
            </w:r>
            <w:r>
              <w:rPr>
                <w:sz w:val="20"/>
              </w:rPr>
              <w:t>Sistemos</w:t>
            </w:r>
            <w:r>
              <w:rPr>
                <w:spacing w:val="-9"/>
                <w:sz w:val="20"/>
              </w:rPr>
              <w:t xml:space="preserve"> </w:t>
            </w:r>
            <w:r>
              <w:rPr>
                <w:sz w:val="20"/>
              </w:rPr>
              <w:t>spaudinius</w:t>
            </w:r>
            <w:r>
              <w:rPr>
                <w:spacing w:val="-8"/>
                <w:sz w:val="20"/>
              </w:rPr>
              <w:t xml:space="preserve"> </w:t>
            </w:r>
            <w:r>
              <w:rPr>
                <w:spacing w:val="-2"/>
                <w:sz w:val="20"/>
              </w:rPr>
              <w:t>(neapsiribojant):</w:t>
            </w:r>
          </w:p>
          <w:p w14:paraId="102AA8E4" w14:textId="77777777" w:rsidR="00B544DE" w:rsidRDefault="00D212D4" w:rsidP="0097108F">
            <w:pPr>
              <w:pStyle w:val="TableParagraph"/>
              <w:numPr>
                <w:ilvl w:val="0"/>
                <w:numId w:val="36"/>
              </w:numPr>
              <w:tabs>
                <w:tab w:val="left" w:pos="823"/>
              </w:tabs>
              <w:spacing w:before="117"/>
              <w:rPr>
                <w:sz w:val="20"/>
              </w:rPr>
            </w:pPr>
            <w:r>
              <w:rPr>
                <w:sz w:val="20"/>
              </w:rPr>
              <w:t>Pirkimo</w:t>
            </w:r>
            <w:r>
              <w:rPr>
                <w:spacing w:val="-8"/>
                <w:sz w:val="20"/>
              </w:rPr>
              <w:t xml:space="preserve"> </w:t>
            </w:r>
            <w:r>
              <w:rPr>
                <w:spacing w:val="-5"/>
                <w:sz w:val="20"/>
              </w:rPr>
              <w:t>SF;</w:t>
            </w:r>
          </w:p>
          <w:p w14:paraId="4F9DFC42" w14:textId="77777777" w:rsidR="00B544DE" w:rsidRDefault="00D212D4" w:rsidP="0097108F">
            <w:pPr>
              <w:pStyle w:val="TableParagraph"/>
              <w:numPr>
                <w:ilvl w:val="0"/>
                <w:numId w:val="36"/>
              </w:numPr>
              <w:tabs>
                <w:tab w:val="left" w:pos="823"/>
              </w:tabs>
              <w:spacing w:before="62"/>
              <w:rPr>
                <w:sz w:val="20"/>
              </w:rPr>
            </w:pPr>
            <w:r>
              <w:rPr>
                <w:sz w:val="20"/>
              </w:rPr>
              <w:t>Pirkimo</w:t>
            </w:r>
            <w:r>
              <w:rPr>
                <w:spacing w:val="-8"/>
                <w:sz w:val="20"/>
              </w:rPr>
              <w:t xml:space="preserve"> </w:t>
            </w:r>
            <w:r>
              <w:rPr>
                <w:spacing w:val="-2"/>
                <w:sz w:val="20"/>
              </w:rPr>
              <w:t>sutartį.</w:t>
            </w:r>
          </w:p>
          <w:p w14:paraId="7AE34A1D" w14:textId="77777777" w:rsidR="00B544DE" w:rsidRDefault="00D212D4">
            <w:pPr>
              <w:pStyle w:val="TableParagraph"/>
              <w:rPr>
                <w:sz w:val="20"/>
              </w:rPr>
            </w:pPr>
            <w:r>
              <w:rPr>
                <w:sz w:val="20"/>
              </w:rPr>
              <w:t>Detalus</w:t>
            </w:r>
            <w:r>
              <w:rPr>
                <w:spacing w:val="-9"/>
                <w:sz w:val="20"/>
              </w:rPr>
              <w:t xml:space="preserve"> </w:t>
            </w:r>
            <w:r>
              <w:rPr>
                <w:sz w:val="20"/>
              </w:rPr>
              <w:t>spaudinių</w:t>
            </w:r>
            <w:r>
              <w:rPr>
                <w:spacing w:val="-9"/>
                <w:sz w:val="20"/>
              </w:rPr>
              <w:t xml:space="preserve"> </w:t>
            </w:r>
            <w:r>
              <w:rPr>
                <w:sz w:val="20"/>
              </w:rPr>
              <w:t>sąrašas</w:t>
            </w:r>
            <w:r>
              <w:rPr>
                <w:spacing w:val="-8"/>
                <w:sz w:val="20"/>
              </w:rPr>
              <w:t xml:space="preserve"> </w:t>
            </w:r>
            <w:r>
              <w:rPr>
                <w:sz w:val="20"/>
              </w:rPr>
              <w:t>turės</w:t>
            </w:r>
            <w:r>
              <w:rPr>
                <w:spacing w:val="-8"/>
                <w:sz w:val="20"/>
              </w:rPr>
              <w:t xml:space="preserve"> </w:t>
            </w:r>
            <w:r>
              <w:rPr>
                <w:sz w:val="20"/>
              </w:rPr>
              <w:t>būti</w:t>
            </w:r>
            <w:r>
              <w:rPr>
                <w:spacing w:val="-8"/>
                <w:sz w:val="20"/>
              </w:rPr>
              <w:t xml:space="preserve"> </w:t>
            </w:r>
            <w:r>
              <w:rPr>
                <w:sz w:val="20"/>
              </w:rPr>
              <w:t>suderintas</w:t>
            </w:r>
            <w:r>
              <w:rPr>
                <w:spacing w:val="-8"/>
                <w:sz w:val="20"/>
              </w:rPr>
              <w:t xml:space="preserve"> </w:t>
            </w:r>
            <w:r>
              <w:rPr>
                <w:sz w:val="20"/>
              </w:rPr>
              <w:t>Projekto</w:t>
            </w:r>
            <w:r>
              <w:rPr>
                <w:spacing w:val="-8"/>
                <w:sz w:val="20"/>
              </w:rPr>
              <w:t xml:space="preserve"> </w:t>
            </w:r>
            <w:r>
              <w:rPr>
                <w:spacing w:val="-4"/>
                <w:sz w:val="20"/>
              </w:rPr>
              <w:t>metu.</w:t>
            </w:r>
          </w:p>
        </w:tc>
      </w:tr>
      <w:tr w:rsidR="00B544DE" w14:paraId="1849BA75" w14:textId="77777777">
        <w:trPr>
          <w:trHeight w:val="667"/>
          <w:tblCellSpacing w:w="4" w:type="dxa"/>
        </w:trPr>
        <w:tc>
          <w:tcPr>
            <w:tcW w:w="1106" w:type="dxa"/>
            <w:tcBorders>
              <w:left w:val="nil"/>
            </w:tcBorders>
            <w:shd w:val="clear" w:color="auto" w:fill="F1F1F1"/>
          </w:tcPr>
          <w:p w14:paraId="00D176B0" w14:textId="7B30D81E" w:rsidR="00B544DE" w:rsidRDefault="00B544DE" w:rsidP="0097108F">
            <w:pPr>
              <w:pStyle w:val="TableParagraph"/>
              <w:numPr>
                <w:ilvl w:val="0"/>
                <w:numId w:val="105"/>
              </w:numPr>
              <w:spacing w:before="62"/>
              <w:rPr>
                <w:sz w:val="20"/>
              </w:rPr>
            </w:pPr>
          </w:p>
        </w:tc>
        <w:tc>
          <w:tcPr>
            <w:tcW w:w="8310" w:type="dxa"/>
            <w:tcBorders>
              <w:right w:val="nil"/>
            </w:tcBorders>
            <w:shd w:val="clear" w:color="auto" w:fill="F1F1F1"/>
          </w:tcPr>
          <w:p w14:paraId="7EC2F54E" w14:textId="77777777" w:rsidR="00B544DE" w:rsidRDefault="00D212D4">
            <w:pPr>
              <w:pStyle w:val="TableParagraph"/>
              <w:spacing w:before="59"/>
              <w:rPr>
                <w:sz w:val="20"/>
              </w:rPr>
            </w:pPr>
            <w:r>
              <w:rPr>
                <w:sz w:val="20"/>
              </w:rPr>
              <w:t>Sistema</w:t>
            </w:r>
            <w:r>
              <w:rPr>
                <w:spacing w:val="-1"/>
                <w:sz w:val="20"/>
              </w:rPr>
              <w:t xml:space="preserve"> </w:t>
            </w:r>
            <w:r>
              <w:rPr>
                <w:sz w:val="20"/>
              </w:rPr>
              <w:t>turi</w:t>
            </w:r>
            <w:r>
              <w:rPr>
                <w:spacing w:val="-2"/>
                <w:sz w:val="20"/>
              </w:rPr>
              <w:t xml:space="preserve"> </w:t>
            </w:r>
            <w:r>
              <w:rPr>
                <w:sz w:val="20"/>
              </w:rPr>
              <w:t>turėti</w:t>
            </w:r>
            <w:r>
              <w:rPr>
                <w:spacing w:val="-2"/>
                <w:sz w:val="20"/>
              </w:rPr>
              <w:t xml:space="preserve"> </w:t>
            </w:r>
            <w:r>
              <w:rPr>
                <w:sz w:val="20"/>
              </w:rPr>
              <w:t>funkcionalumą</w:t>
            </w:r>
            <w:r>
              <w:rPr>
                <w:spacing w:val="-1"/>
                <w:sz w:val="20"/>
              </w:rPr>
              <w:t xml:space="preserve"> </w:t>
            </w:r>
            <w:r>
              <w:rPr>
                <w:sz w:val="20"/>
              </w:rPr>
              <w:t>tvarkyti</w:t>
            </w:r>
            <w:r>
              <w:rPr>
                <w:spacing w:val="-2"/>
                <w:sz w:val="20"/>
              </w:rPr>
              <w:t xml:space="preserve"> </w:t>
            </w:r>
            <w:r>
              <w:rPr>
                <w:sz w:val="20"/>
              </w:rPr>
              <w:t>reikalingas</w:t>
            </w:r>
            <w:r>
              <w:rPr>
                <w:spacing w:val="-1"/>
                <w:sz w:val="20"/>
              </w:rPr>
              <w:t xml:space="preserve"> </w:t>
            </w:r>
            <w:r>
              <w:rPr>
                <w:sz w:val="20"/>
              </w:rPr>
              <w:t>rinkmenas duomenų</w:t>
            </w:r>
            <w:r>
              <w:rPr>
                <w:spacing w:val="-1"/>
                <w:sz w:val="20"/>
              </w:rPr>
              <w:t xml:space="preserve"> </w:t>
            </w:r>
            <w:r>
              <w:rPr>
                <w:sz w:val="20"/>
              </w:rPr>
              <w:t>perdavimui</w:t>
            </w:r>
            <w:r>
              <w:rPr>
                <w:spacing w:val="-2"/>
                <w:sz w:val="20"/>
              </w:rPr>
              <w:t xml:space="preserve"> </w:t>
            </w:r>
            <w:r>
              <w:rPr>
                <w:sz w:val="20"/>
              </w:rPr>
              <w:t xml:space="preserve">į </w:t>
            </w:r>
            <w:proofErr w:type="spellStart"/>
            <w:r>
              <w:rPr>
                <w:sz w:val="20"/>
              </w:rPr>
              <w:t>i.SAF</w:t>
            </w:r>
            <w:proofErr w:type="spellEnd"/>
            <w:r>
              <w:rPr>
                <w:sz w:val="20"/>
              </w:rPr>
              <w:t>,</w:t>
            </w:r>
            <w:r>
              <w:rPr>
                <w:spacing w:val="-1"/>
                <w:sz w:val="20"/>
              </w:rPr>
              <w:t xml:space="preserve"> </w:t>
            </w:r>
            <w:r>
              <w:rPr>
                <w:sz w:val="20"/>
              </w:rPr>
              <w:t xml:space="preserve">SAF-T </w:t>
            </w:r>
            <w:r>
              <w:rPr>
                <w:spacing w:val="-2"/>
                <w:sz w:val="20"/>
              </w:rPr>
              <w:t>sistemas.</w:t>
            </w:r>
          </w:p>
        </w:tc>
      </w:tr>
      <w:tr w:rsidR="00B544DE" w14:paraId="0DE47E97" w14:textId="77777777">
        <w:trPr>
          <w:trHeight w:val="669"/>
          <w:tblCellSpacing w:w="4" w:type="dxa"/>
        </w:trPr>
        <w:tc>
          <w:tcPr>
            <w:tcW w:w="1106" w:type="dxa"/>
            <w:tcBorders>
              <w:left w:val="nil"/>
            </w:tcBorders>
            <w:shd w:val="clear" w:color="auto" w:fill="F1F1F1"/>
          </w:tcPr>
          <w:p w14:paraId="5F82E8F4" w14:textId="1BDFF814"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3C2FB94C" w14:textId="77777777" w:rsidR="00B544DE" w:rsidRDefault="00D212D4">
            <w:pPr>
              <w:pStyle w:val="TableParagraph"/>
              <w:rPr>
                <w:sz w:val="20"/>
              </w:rPr>
            </w:pPr>
            <w:r>
              <w:rPr>
                <w:sz w:val="20"/>
              </w:rPr>
              <w:t>Sistema</w:t>
            </w:r>
            <w:r>
              <w:rPr>
                <w:spacing w:val="-3"/>
                <w:sz w:val="20"/>
              </w:rPr>
              <w:t xml:space="preserve"> </w:t>
            </w:r>
            <w:r>
              <w:rPr>
                <w:sz w:val="20"/>
              </w:rPr>
              <w:t>turi</w:t>
            </w:r>
            <w:r>
              <w:rPr>
                <w:spacing w:val="-4"/>
                <w:sz w:val="20"/>
              </w:rPr>
              <w:t xml:space="preserve"> </w:t>
            </w:r>
            <w:r>
              <w:rPr>
                <w:sz w:val="20"/>
              </w:rPr>
              <w:t>turėti</w:t>
            </w:r>
            <w:r>
              <w:rPr>
                <w:spacing w:val="-4"/>
                <w:sz w:val="20"/>
              </w:rPr>
              <w:t xml:space="preserve"> </w:t>
            </w:r>
            <w:r>
              <w:rPr>
                <w:sz w:val="20"/>
              </w:rPr>
              <w:t>funkcionalumą</w:t>
            </w:r>
            <w:r>
              <w:rPr>
                <w:spacing w:val="-3"/>
                <w:sz w:val="20"/>
              </w:rPr>
              <w:t xml:space="preserve"> </w:t>
            </w:r>
            <w:r>
              <w:rPr>
                <w:sz w:val="20"/>
              </w:rPr>
              <w:t>tvarkyti</w:t>
            </w:r>
            <w:r>
              <w:rPr>
                <w:spacing w:val="-4"/>
                <w:sz w:val="20"/>
              </w:rPr>
              <w:t xml:space="preserve"> </w:t>
            </w:r>
            <w:r>
              <w:rPr>
                <w:sz w:val="20"/>
              </w:rPr>
              <w:t>ataskaitų</w:t>
            </w:r>
            <w:r>
              <w:rPr>
                <w:spacing w:val="-3"/>
                <w:sz w:val="20"/>
              </w:rPr>
              <w:t xml:space="preserve"> </w:t>
            </w:r>
            <w:r>
              <w:rPr>
                <w:sz w:val="20"/>
              </w:rPr>
              <w:t>generavimo</w:t>
            </w:r>
            <w:r>
              <w:rPr>
                <w:spacing w:val="-4"/>
                <w:sz w:val="20"/>
              </w:rPr>
              <w:t xml:space="preserve"> </w:t>
            </w:r>
            <w:r>
              <w:rPr>
                <w:sz w:val="20"/>
              </w:rPr>
              <w:t>taisykles</w:t>
            </w:r>
            <w:r>
              <w:rPr>
                <w:spacing w:val="-3"/>
                <w:sz w:val="20"/>
              </w:rPr>
              <w:t xml:space="preserve"> </w:t>
            </w:r>
            <w:r>
              <w:rPr>
                <w:sz w:val="20"/>
              </w:rPr>
              <w:t>pagal</w:t>
            </w:r>
            <w:r>
              <w:rPr>
                <w:spacing w:val="-4"/>
                <w:sz w:val="20"/>
              </w:rPr>
              <w:t xml:space="preserve"> </w:t>
            </w:r>
            <w:r>
              <w:rPr>
                <w:sz w:val="20"/>
              </w:rPr>
              <w:t>kurias</w:t>
            </w:r>
            <w:r>
              <w:rPr>
                <w:spacing w:val="-2"/>
                <w:sz w:val="20"/>
              </w:rPr>
              <w:t xml:space="preserve"> </w:t>
            </w:r>
            <w:r>
              <w:rPr>
                <w:sz w:val="20"/>
              </w:rPr>
              <w:t>duomenis</w:t>
            </w:r>
            <w:r>
              <w:rPr>
                <w:spacing w:val="-3"/>
                <w:sz w:val="20"/>
              </w:rPr>
              <w:t xml:space="preserve"> </w:t>
            </w:r>
            <w:r>
              <w:rPr>
                <w:sz w:val="20"/>
              </w:rPr>
              <w:t>yra įtraukiami į ataskaitas, pavyzdžiui, terminą, skaičių apvalinimo taisykles.</w:t>
            </w:r>
          </w:p>
        </w:tc>
      </w:tr>
      <w:tr w:rsidR="00B544DE" w14:paraId="642110B1" w14:textId="77777777">
        <w:trPr>
          <w:trHeight w:val="665"/>
          <w:tblCellSpacing w:w="4" w:type="dxa"/>
        </w:trPr>
        <w:tc>
          <w:tcPr>
            <w:tcW w:w="1106" w:type="dxa"/>
            <w:tcBorders>
              <w:left w:val="nil"/>
              <w:bottom w:val="nil"/>
            </w:tcBorders>
            <w:shd w:val="clear" w:color="auto" w:fill="F1F1F1"/>
          </w:tcPr>
          <w:p w14:paraId="11D92280" w14:textId="7A3CD06F" w:rsidR="00B544DE" w:rsidRDefault="00B544DE" w:rsidP="0097108F">
            <w:pPr>
              <w:pStyle w:val="TableParagraph"/>
              <w:numPr>
                <w:ilvl w:val="0"/>
                <w:numId w:val="105"/>
              </w:numPr>
              <w:rPr>
                <w:sz w:val="20"/>
              </w:rPr>
            </w:pPr>
          </w:p>
        </w:tc>
        <w:tc>
          <w:tcPr>
            <w:tcW w:w="8310" w:type="dxa"/>
            <w:tcBorders>
              <w:bottom w:val="nil"/>
              <w:right w:val="nil"/>
            </w:tcBorders>
            <w:shd w:val="clear" w:color="auto" w:fill="F1F1F1"/>
          </w:tcPr>
          <w:p w14:paraId="520D5274" w14:textId="77777777" w:rsidR="00B544DE" w:rsidRDefault="00D212D4">
            <w:pPr>
              <w:pStyle w:val="TableParagraph"/>
              <w:rPr>
                <w:sz w:val="20"/>
              </w:rPr>
            </w:pPr>
            <w:r>
              <w:rPr>
                <w:sz w:val="20"/>
              </w:rPr>
              <w:t>Sistema</w:t>
            </w:r>
            <w:r>
              <w:rPr>
                <w:spacing w:val="-4"/>
                <w:sz w:val="20"/>
              </w:rPr>
              <w:t xml:space="preserve"> </w:t>
            </w:r>
            <w:r>
              <w:rPr>
                <w:sz w:val="20"/>
              </w:rPr>
              <w:t>turi</w:t>
            </w:r>
            <w:r>
              <w:rPr>
                <w:spacing w:val="-5"/>
                <w:sz w:val="20"/>
              </w:rPr>
              <w:t xml:space="preserve"> </w:t>
            </w:r>
            <w:r>
              <w:rPr>
                <w:sz w:val="20"/>
              </w:rPr>
              <w:t>turėti</w:t>
            </w:r>
            <w:r>
              <w:rPr>
                <w:spacing w:val="-4"/>
                <w:sz w:val="20"/>
              </w:rPr>
              <w:t xml:space="preserve"> </w:t>
            </w:r>
            <w:r>
              <w:rPr>
                <w:sz w:val="20"/>
              </w:rPr>
              <w:t>funkcionalumą</w:t>
            </w:r>
            <w:r>
              <w:rPr>
                <w:spacing w:val="-4"/>
                <w:sz w:val="20"/>
              </w:rPr>
              <w:t xml:space="preserve"> </w:t>
            </w:r>
            <w:r>
              <w:rPr>
                <w:sz w:val="20"/>
              </w:rPr>
              <w:t>detalizuoti</w:t>
            </w:r>
            <w:r>
              <w:rPr>
                <w:spacing w:val="-4"/>
                <w:sz w:val="20"/>
              </w:rPr>
              <w:t xml:space="preserve"> </w:t>
            </w:r>
            <w:r>
              <w:rPr>
                <w:sz w:val="20"/>
              </w:rPr>
              <w:t>ataskaitos</w:t>
            </w:r>
            <w:r>
              <w:rPr>
                <w:spacing w:val="-6"/>
                <w:sz w:val="20"/>
              </w:rPr>
              <w:t xml:space="preserve"> </w:t>
            </w:r>
            <w:r>
              <w:rPr>
                <w:sz w:val="20"/>
              </w:rPr>
              <w:t>įrašą</w:t>
            </w:r>
            <w:r>
              <w:rPr>
                <w:spacing w:val="-4"/>
                <w:sz w:val="20"/>
              </w:rPr>
              <w:t xml:space="preserve"> </w:t>
            </w:r>
            <w:r>
              <w:rPr>
                <w:sz w:val="20"/>
              </w:rPr>
              <w:t>iki</w:t>
            </w:r>
            <w:r>
              <w:rPr>
                <w:spacing w:val="-4"/>
                <w:sz w:val="20"/>
              </w:rPr>
              <w:t xml:space="preserve"> </w:t>
            </w:r>
            <w:r>
              <w:rPr>
                <w:sz w:val="20"/>
              </w:rPr>
              <w:t>pirminių</w:t>
            </w:r>
            <w:r>
              <w:rPr>
                <w:spacing w:val="-4"/>
                <w:sz w:val="20"/>
              </w:rPr>
              <w:t xml:space="preserve"> </w:t>
            </w:r>
            <w:r>
              <w:rPr>
                <w:sz w:val="20"/>
              </w:rPr>
              <w:t>reikšmių</w:t>
            </w:r>
            <w:r>
              <w:rPr>
                <w:spacing w:val="-4"/>
                <w:sz w:val="20"/>
              </w:rPr>
              <w:t xml:space="preserve"> </w:t>
            </w:r>
            <w:r>
              <w:rPr>
                <w:sz w:val="20"/>
              </w:rPr>
              <w:t>(angl.</w:t>
            </w:r>
            <w:r>
              <w:rPr>
                <w:spacing w:val="-5"/>
                <w:sz w:val="20"/>
              </w:rPr>
              <w:t xml:space="preserve"> </w:t>
            </w:r>
            <w:proofErr w:type="spellStart"/>
            <w:r>
              <w:rPr>
                <w:sz w:val="20"/>
              </w:rPr>
              <w:t>drill-down</w:t>
            </w:r>
            <w:proofErr w:type="spellEnd"/>
            <w:r>
              <w:rPr>
                <w:sz w:val="20"/>
              </w:rPr>
              <w:t>). Detalizuojamos ataskaitos turės būti suderintos Projekto metu.</w:t>
            </w:r>
          </w:p>
        </w:tc>
      </w:tr>
      <w:tr w:rsidR="00B544DE" w14:paraId="21003E80" w14:textId="77777777">
        <w:trPr>
          <w:trHeight w:val="910"/>
          <w:tblCellSpacing w:w="4" w:type="dxa"/>
        </w:trPr>
        <w:tc>
          <w:tcPr>
            <w:tcW w:w="1106" w:type="dxa"/>
            <w:tcBorders>
              <w:top w:val="nil"/>
              <w:left w:val="nil"/>
            </w:tcBorders>
            <w:shd w:val="clear" w:color="auto" w:fill="F1F1F1"/>
          </w:tcPr>
          <w:p w14:paraId="638A4D5C" w14:textId="0A1522DF" w:rsidR="00B544DE" w:rsidRDefault="00B544DE" w:rsidP="0097108F">
            <w:pPr>
              <w:pStyle w:val="TableParagraph"/>
              <w:numPr>
                <w:ilvl w:val="0"/>
                <w:numId w:val="105"/>
              </w:numPr>
              <w:spacing w:before="60"/>
              <w:rPr>
                <w:sz w:val="20"/>
              </w:rPr>
            </w:pPr>
          </w:p>
        </w:tc>
        <w:tc>
          <w:tcPr>
            <w:tcW w:w="8310" w:type="dxa"/>
            <w:tcBorders>
              <w:top w:val="nil"/>
              <w:right w:val="nil"/>
            </w:tcBorders>
            <w:shd w:val="clear" w:color="auto" w:fill="F1F1F1"/>
          </w:tcPr>
          <w:p w14:paraId="4BC6B450" w14:textId="77777777" w:rsidR="00B544DE" w:rsidRDefault="00D212D4">
            <w:pPr>
              <w:pStyle w:val="TableParagraph"/>
              <w:spacing w:before="57"/>
              <w:ind w:right="104"/>
              <w:jc w:val="both"/>
              <w:rPr>
                <w:sz w:val="20"/>
              </w:rPr>
            </w:pPr>
            <w:r>
              <w:rPr>
                <w:sz w:val="20"/>
              </w:rPr>
              <w:t>Sistemoje turi būti įrankis, kurio pagalba naudotojas iš Sistemoje esančių duomenų galėtų pats formuoti reikalingas ataskaitas ir reikiamas pažymas klientams, pavyzdžiui, pažymą apie suvartotą vandens kiekį.</w:t>
            </w:r>
          </w:p>
        </w:tc>
      </w:tr>
      <w:tr w:rsidR="00B544DE" w14:paraId="5FBFB7FF" w14:textId="77777777">
        <w:trPr>
          <w:trHeight w:val="666"/>
          <w:tblCellSpacing w:w="4" w:type="dxa"/>
        </w:trPr>
        <w:tc>
          <w:tcPr>
            <w:tcW w:w="1106" w:type="dxa"/>
            <w:tcBorders>
              <w:left w:val="nil"/>
            </w:tcBorders>
            <w:shd w:val="clear" w:color="auto" w:fill="F1F1F1"/>
          </w:tcPr>
          <w:p w14:paraId="216A7B62" w14:textId="67E771E4" w:rsidR="00B544DE" w:rsidRDefault="00B544DE" w:rsidP="0097108F">
            <w:pPr>
              <w:pStyle w:val="TableParagraph"/>
              <w:numPr>
                <w:ilvl w:val="0"/>
                <w:numId w:val="105"/>
              </w:numPr>
              <w:rPr>
                <w:sz w:val="20"/>
              </w:rPr>
            </w:pPr>
          </w:p>
        </w:tc>
        <w:tc>
          <w:tcPr>
            <w:tcW w:w="8310" w:type="dxa"/>
            <w:tcBorders>
              <w:right w:val="nil"/>
            </w:tcBorders>
            <w:shd w:val="clear" w:color="auto" w:fill="F1F1F1"/>
          </w:tcPr>
          <w:p w14:paraId="0D0C3200" w14:textId="77777777" w:rsidR="00B544DE" w:rsidRDefault="00D212D4">
            <w:pPr>
              <w:pStyle w:val="TableParagraph"/>
              <w:rPr>
                <w:sz w:val="20"/>
              </w:rPr>
            </w:pPr>
            <w:r>
              <w:rPr>
                <w:sz w:val="20"/>
              </w:rPr>
              <w:t>Sistema</w:t>
            </w:r>
            <w:r>
              <w:rPr>
                <w:spacing w:val="38"/>
                <w:sz w:val="20"/>
              </w:rPr>
              <w:t xml:space="preserve"> </w:t>
            </w:r>
            <w:r>
              <w:rPr>
                <w:sz w:val="20"/>
              </w:rPr>
              <w:t>turi</w:t>
            </w:r>
            <w:r>
              <w:rPr>
                <w:spacing w:val="38"/>
                <w:sz w:val="20"/>
              </w:rPr>
              <w:t xml:space="preserve"> </w:t>
            </w:r>
            <w:r>
              <w:rPr>
                <w:sz w:val="20"/>
              </w:rPr>
              <w:t>turėti</w:t>
            </w:r>
            <w:r>
              <w:rPr>
                <w:spacing w:val="41"/>
                <w:sz w:val="20"/>
              </w:rPr>
              <w:t xml:space="preserve"> </w:t>
            </w:r>
            <w:r>
              <w:rPr>
                <w:sz w:val="20"/>
              </w:rPr>
              <w:t>funkcionalumą</w:t>
            </w:r>
            <w:r>
              <w:rPr>
                <w:spacing w:val="43"/>
                <w:sz w:val="20"/>
              </w:rPr>
              <w:t xml:space="preserve"> </w:t>
            </w:r>
            <w:r>
              <w:rPr>
                <w:sz w:val="20"/>
              </w:rPr>
              <w:t>tvarkyti</w:t>
            </w:r>
            <w:r>
              <w:rPr>
                <w:spacing w:val="38"/>
                <w:sz w:val="20"/>
              </w:rPr>
              <w:t xml:space="preserve"> </w:t>
            </w:r>
            <w:r>
              <w:rPr>
                <w:sz w:val="20"/>
              </w:rPr>
              <w:t>ataskaitų</w:t>
            </w:r>
            <w:r>
              <w:rPr>
                <w:spacing w:val="38"/>
                <w:sz w:val="20"/>
              </w:rPr>
              <w:t xml:space="preserve"> </w:t>
            </w:r>
            <w:r>
              <w:rPr>
                <w:sz w:val="20"/>
              </w:rPr>
              <w:t>formas,</w:t>
            </w:r>
            <w:r>
              <w:rPr>
                <w:spacing w:val="39"/>
                <w:sz w:val="20"/>
              </w:rPr>
              <w:t xml:space="preserve"> </w:t>
            </w:r>
            <w:r>
              <w:rPr>
                <w:sz w:val="20"/>
              </w:rPr>
              <w:t>šablonus</w:t>
            </w:r>
            <w:r>
              <w:rPr>
                <w:spacing w:val="39"/>
                <w:sz w:val="20"/>
              </w:rPr>
              <w:t xml:space="preserve"> </w:t>
            </w:r>
            <w:r>
              <w:rPr>
                <w:sz w:val="20"/>
              </w:rPr>
              <w:t>ir</w:t>
            </w:r>
            <w:r>
              <w:rPr>
                <w:spacing w:val="38"/>
                <w:sz w:val="20"/>
              </w:rPr>
              <w:t xml:space="preserve"> </w:t>
            </w:r>
            <w:r>
              <w:rPr>
                <w:sz w:val="20"/>
              </w:rPr>
              <w:t>jų</w:t>
            </w:r>
            <w:r>
              <w:rPr>
                <w:spacing w:val="39"/>
                <w:sz w:val="20"/>
              </w:rPr>
              <w:t xml:space="preserve"> </w:t>
            </w:r>
            <w:r>
              <w:rPr>
                <w:sz w:val="20"/>
              </w:rPr>
              <w:t>užpildymą.</w:t>
            </w:r>
            <w:r>
              <w:rPr>
                <w:spacing w:val="38"/>
                <w:sz w:val="20"/>
              </w:rPr>
              <w:t xml:space="preserve"> </w:t>
            </w:r>
            <w:r>
              <w:rPr>
                <w:spacing w:val="-2"/>
                <w:sz w:val="20"/>
              </w:rPr>
              <w:t>Detalios</w:t>
            </w:r>
          </w:p>
          <w:p w14:paraId="27E6E3D9" w14:textId="77777777" w:rsidR="00B544DE" w:rsidRDefault="00D212D4">
            <w:pPr>
              <w:pStyle w:val="TableParagraph"/>
              <w:spacing w:before="1"/>
              <w:rPr>
                <w:sz w:val="20"/>
              </w:rPr>
            </w:pPr>
            <w:r>
              <w:rPr>
                <w:sz w:val="20"/>
              </w:rPr>
              <w:t>tvarkymo</w:t>
            </w:r>
            <w:r>
              <w:rPr>
                <w:spacing w:val="-8"/>
                <w:sz w:val="20"/>
              </w:rPr>
              <w:t xml:space="preserve"> </w:t>
            </w:r>
            <w:r>
              <w:rPr>
                <w:sz w:val="20"/>
              </w:rPr>
              <w:t>taisyklės</w:t>
            </w:r>
            <w:r>
              <w:rPr>
                <w:spacing w:val="-8"/>
                <w:sz w:val="20"/>
              </w:rPr>
              <w:t xml:space="preserve"> </w:t>
            </w:r>
            <w:r>
              <w:rPr>
                <w:sz w:val="20"/>
              </w:rPr>
              <w:t>turės</w:t>
            </w:r>
            <w:r>
              <w:rPr>
                <w:spacing w:val="-8"/>
                <w:sz w:val="20"/>
              </w:rPr>
              <w:t xml:space="preserve"> </w:t>
            </w:r>
            <w:r>
              <w:rPr>
                <w:sz w:val="20"/>
              </w:rPr>
              <w:t>būti</w:t>
            </w:r>
            <w:r>
              <w:rPr>
                <w:spacing w:val="-9"/>
                <w:sz w:val="20"/>
              </w:rPr>
              <w:t xml:space="preserve"> </w:t>
            </w:r>
            <w:r>
              <w:rPr>
                <w:sz w:val="20"/>
              </w:rPr>
              <w:t>suderintos</w:t>
            </w:r>
            <w:r>
              <w:rPr>
                <w:spacing w:val="-8"/>
                <w:sz w:val="20"/>
              </w:rPr>
              <w:t xml:space="preserve"> </w:t>
            </w:r>
            <w:r>
              <w:rPr>
                <w:sz w:val="20"/>
              </w:rPr>
              <w:t>Projekto</w:t>
            </w:r>
            <w:r>
              <w:rPr>
                <w:spacing w:val="-8"/>
                <w:sz w:val="20"/>
              </w:rPr>
              <w:t xml:space="preserve"> </w:t>
            </w:r>
            <w:r>
              <w:rPr>
                <w:spacing w:val="-4"/>
                <w:sz w:val="20"/>
              </w:rPr>
              <w:t>metu.</w:t>
            </w:r>
          </w:p>
        </w:tc>
      </w:tr>
      <w:tr w:rsidR="00B544DE" w14:paraId="2692B7AA" w14:textId="77777777">
        <w:trPr>
          <w:trHeight w:val="1157"/>
          <w:tblCellSpacing w:w="4" w:type="dxa"/>
        </w:trPr>
        <w:tc>
          <w:tcPr>
            <w:tcW w:w="1106" w:type="dxa"/>
            <w:tcBorders>
              <w:left w:val="nil"/>
              <w:bottom w:val="nil"/>
            </w:tcBorders>
            <w:shd w:val="clear" w:color="auto" w:fill="F1F1F1"/>
          </w:tcPr>
          <w:p w14:paraId="5902AC5E" w14:textId="35093077" w:rsidR="00B544DE" w:rsidRDefault="00B544DE" w:rsidP="0097108F">
            <w:pPr>
              <w:pStyle w:val="TableParagraph"/>
              <w:numPr>
                <w:ilvl w:val="0"/>
                <w:numId w:val="105"/>
              </w:numPr>
              <w:spacing w:before="62"/>
              <w:rPr>
                <w:sz w:val="20"/>
              </w:rPr>
            </w:pPr>
          </w:p>
        </w:tc>
        <w:tc>
          <w:tcPr>
            <w:tcW w:w="8310" w:type="dxa"/>
            <w:tcBorders>
              <w:bottom w:val="nil"/>
              <w:right w:val="nil"/>
            </w:tcBorders>
            <w:shd w:val="clear" w:color="auto" w:fill="F1F1F1"/>
          </w:tcPr>
          <w:p w14:paraId="569B8038" w14:textId="77777777" w:rsidR="00B544DE" w:rsidRDefault="00D212D4">
            <w:pPr>
              <w:pStyle w:val="TableParagraph"/>
              <w:spacing w:before="62"/>
              <w:ind w:right="95"/>
              <w:jc w:val="both"/>
              <w:rPr>
                <w:sz w:val="20"/>
              </w:rPr>
            </w:pPr>
            <w:r>
              <w:rPr>
                <w:sz w:val="20"/>
              </w:rPr>
              <w:t>Sistema turi turėti funkcionalumą formuojant ataskaitas užtikrinti istorinių duomenų korektiškumą, t.y., ataskaitą formuoti iš to laikotarpio duomenų, kurio ataskaita yra formuojama, pavyzdžiui, jei fizinis asmuo tampa juridiniu asmeniu, ataskaita iš istorinių duomenų turi būti formuojama pagal fizinį asmenį.</w:t>
            </w:r>
          </w:p>
        </w:tc>
      </w:tr>
    </w:tbl>
    <w:p w14:paraId="659CCDFF" w14:textId="77777777" w:rsidR="00B544DE" w:rsidRDefault="00D212D4">
      <w:pPr>
        <w:pStyle w:val="Antrat3"/>
        <w:tabs>
          <w:tab w:val="left" w:pos="743"/>
        </w:tabs>
        <w:spacing w:before="199"/>
      </w:pPr>
      <w:bookmarkStart w:id="24" w:name="_Toc200542213"/>
      <w:bookmarkStart w:id="25" w:name="_Toc200542304"/>
      <w:r>
        <w:rPr>
          <w:noProof/>
          <w:color w:val="2B579A"/>
        </w:rPr>
        <w:drawing>
          <wp:inline distT="0" distB="0" distL="0" distR="0" wp14:anchorId="2E68DF66" wp14:editId="084F29A5">
            <wp:extent cx="296359" cy="101312"/>
            <wp:effectExtent l="0" t="0" r="0" b="0"/>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92" cstate="print"/>
                    <a:stretch>
                      <a:fillRect/>
                    </a:stretch>
                  </pic:blipFill>
                  <pic:spPr>
                    <a:xfrm>
                      <a:off x="0" y="0"/>
                      <a:ext cx="296359" cy="101312"/>
                    </a:xfrm>
                    <a:prstGeom prst="rect">
                      <a:avLst/>
                    </a:prstGeom>
                  </pic:spPr>
                </pic:pic>
              </a:graphicData>
            </a:graphic>
          </wp:inline>
        </w:drawing>
      </w:r>
      <w:r>
        <w:rPr>
          <w:rFonts w:ascii="Times New Roman" w:hAnsi="Times New Roman"/>
          <w:sz w:val="20"/>
        </w:rPr>
        <w:tab/>
      </w:r>
      <w:r>
        <w:rPr>
          <w:color w:val="3BA0BB"/>
        </w:rPr>
        <w:t>REIKALAVIMAI</w:t>
      </w:r>
      <w:r>
        <w:rPr>
          <w:color w:val="3BA0BB"/>
          <w:spacing w:val="-5"/>
        </w:rPr>
        <w:t xml:space="preserve"> </w:t>
      </w:r>
      <w:r>
        <w:rPr>
          <w:color w:val="3BA0BB"/>
        </w:rPr>
        <w:t>ASMENS</w:t>
      </w:r>
      <w:r>
        <w:rPr>
          <w:color w:val="3BA0BB"/>
          <w:spacing w:val="-6"/>
        </w:rPr>
        <w:t xml:space="preserve"> </w:t>
      </w:r>
      <w:r>
        <w:rPr>
          <w:color w:val="3BA0BB"/>
        </w:rPr>
        <w:t>DUOMENŲ</w:t>
      </w:r>
      <w:r>
        <w:rPr>
          <w:color w:val="3BA0BB"/>
          <w:spacing w:val="-1"/>
        </w:rPr>
        <w:t xml:space="preserve"> </w:t>
      </w:r>
      <w:r>
        <w:rPr>
          <w:color w:val="3BA0BB"/>
        </w:rPr>
        <w:t>SAUGUMO</w:t>
      </w:r>
      <w:r>
        <w:rPr>
          <w:color w:val="3BA0BB"/>
          <w:spacing w:val="-3"/>
        </w:rPr>
        <w:t xml:space="preserve"> </w:t>
      </w:r>
      <w:r>
        <w:rPr>
          <w:color w:val="3BA0BB"/>
          <w:spacing w:val="-2"/>
        </w:rPr>
        <w:t>UŽTIKRINIMUI</w:t>
      </w:r>
      <w:bookmarkEnd w:id="24"/>
      <w:bookmarkEnd w:id="25"/>
    </w:p>
    <w:p w14:paraId="4B97964A" w14:textId="77777777" w:rsidR="00B544DE" w:rsidRDefault="00B544DE">
      <w:pPr>
        <w:pStyle w:val="Pagrindinistekstas"/>
        <w:spacing w:before="2"/>
        <w:rPr>
          <w:sz w:val="15"/>
        </w:r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6F11CDA7" w14:textId="77777777">
        <w:trPr>
          <w:trHeight w:val="424"/>
          <w:tblCellSpacing w:w="4" w:type="dxa"/>
        </w:trPr>
        <w:tc>
          <w:tcPr>
            <w:tcW w:w="979" w:type="dxa"/>
            <w:tcBorders>
              <w:top w:val="nil"/>
              <w:left w:val="nil"/>
            </w:tcBorders>
            <w:shd w:val="clear" w:color="auto" w:fill="124652"/>
          </w:tcPr>
          <w:p w14:paraId="116D68E1" w14:textId="77777777" w:rsidR="00B544DE" w:rsidRDefault="00D212D4">
            <w:pPr>
              <w:pStyle w:val="TableParagraph"/>
              <w:rPr>
                <w:sz w:val="20"/>
              </w:rPr>
            </w:pPr>
            <w:r>
              <w:rPr>
                <w:color w:val="FFFFFF"/>
                <w:spacing w:val="-5"/>
                <w:sz w:val="20"/>
              </w:rPr>
              <w:t>NR.</w:t>
            </w:r>
          </w:p>
        </w:tc>
        <w:tc>
          <w:tcPr>
            <w:tcW w:w="8437" w:type="dxa"/>
            <w:tcBorders>
              <w:top w:val="nil"/>
              <w:right w:val="nil"/>
            </w:tcBorders>
            <w:shd w:val="clear" w:color="auto" w:fill="124652"/>
          </w:tcPr>
          <w:p w14:paraId="2D5D4AF8" w14:textId="77777777" w:rsidR="00B544DE" w:rsidRDefault="00D212D4">
            <w:pPr>
              <w:pStyle w:val="TableParagraph"/>
              <w:rPr>
                <w:sz w:val="20"/>
              </w:rPr>
            </w:pPr>
            <w:r>
              <w:rPr>
                <w:color w:val="FFFFFF"/>
                <w:spacing w:val="-2"/>
                <w:sz w:val="20"/>
              </w:rPr>
              <w:t>REIKALAVIMAS</w:t>
            </w:r>
          </w:p>
        </w:tc>
      </w:tr>
      <w:tr w:rsidR="00B544DE" w14:paraId="5AE19C78" w14:textId="77777777">
        <w:trPr>
          <w:trHeight w:val="3950"/>
          <w:tblCellSpacing w:w="4" w:type="dxa"/>
        </w:trPr>
        <w:tc>
          <w:tcPr>
            <w:tcW w:w="979" w:type="dxa"/>
            <w:tcBorders>
              <w:left w:val="nil"/>
            </w:tcBorders>
            <w:shd w:val="clear" w:color="auto" w:fill="F1F1F1"/>
          </w:tcPr>
          <w:p w14:paraId="190B7D66" w14:textId="3C9509A4" w:rsidR="00B544DE" w:rsidRDefault="00B544DE" w:rsidP="0097108F">
            <w:pPr>
              <w:pStyle w:val="TableParagraph"/>
              <w:numPr>
                <w:ilvl w:val="0"/>
                <w:numId w:val="105"/>
              </w:numPr>
              <w:rPr>
                <w:sz w:val="20"/>
              </w:rPr>
            </w:pPr>
          </w:p>
        </w:tc>
        <w:tc>
          <w:tcPr>
            <w:tcW w:w="8437" w:type="dxa"/>
            <w:tcBorders>
              <w:right w:val="nil"/>
            </w:tcBorders>
            <w:shd w:val="clear" w:color="auto" w:fill="F1F1F1"/>
          </w:tcPr>
          <w:p w14:paraId="68D68419" w14:textId="77777777" w:rsidR="00B544DE" w:rsidRDefault="00D212D4">
            <w:pPr>
              <w:pStyle w:val="TableParagraph"/>
              <w:spacing w:before="59"/>
              <w:jc w:val="both"/>
              <w:rPr>
                <w:sz w:val="20"/>
              </w:rPr>
            </w:pPr>
            <w:r>
              <w:rPr>
                <w:spacing w:val="-2"/>
                <w:sz w:val="20"/>
              </w:rPr>
              <w:t>Sistema</w:t>
            </w:r>
            <w:r>
              <w:rPr>
                <w:spacing w:val="-5"/>
                <w:sz w:val="20"/>
              </w:rPr>
              <w:t xml:space="preserve"> </w:t>
            </w:r>
            <w:r>
              <w:rPr>
                <w:spacing w:val="-2"/>
                <w:sz w:val="20"/>
              </w:rPr>
              <w:t>turi</w:t>
            </w:r>
            <w:r>
              <w:rPr>
                <w:spacing w:val="-5"/>
                <w:sz w:val="20"/>
              </w:rPr>
              <w:t xml:space="preserve"> </w:t>
            </w:r>
            <w:r>
              <w:rPr>
                <w:spacing w:val="-2"/>
                <w:sz w:val="20"/>
              </w:rPr>
              <w:t>turėti</w:t>
            </w:r>
            <w:r>
              <w:rPr>
                <w:spacing w:val="-5"/>
                <w:sz w:val="20"/>
              </w:rPr>
              <w:t xml:space="preserve"> </w:t>
            </w:r>
            <w:r>
              <w:rPr>
                <w:spacing w:val="-2"/>
                <w:sz w:val="20"/>
              </w:rPr>
              <w:t>funkcionalumą</w:t>
            </w:r>
            <w:r>
              <w:rPr>
                <w:spacing w:val="-4"/>
                <w:sz w:val="20"/>
              </w:rPr>
              <w:t xml:space="preserve"> </w:t>
            </w:r>
            <w:r>
              <w:rPr>
                <w:spacing w:val="-2"/>
                <w:sz w:val="20"/>
              </w:rPr>
              <w:t>įgyvendinti</w:t>
            </w:r>
            <w:r>
              <w:rPr>
                <w:sz w:val="20"/>
              </w:rPr>
              <w:t xml:space="preserve"> </w:t>
            </w:r>
            <w:r>
              <w:rPr>
                <w:spacing w:val="-2"/>
                <w:sz w:val="20"/>
              </w:rPr>
              <w:t>Bendrojo</w:t>
            </w:r>
            <w:r>
              <w:rPr>
                <w:spacing w:val="-4"/>
                <w:sz w:val="20"/>
              </w:rPr>
              <w:t xml:space="preserve"> </w:t>
            </w:r>
            <w:r>
              <w:rPr>
                <w:spacing w:val="-2"/>
                <w:sz w:val="20"/>
              </w:rPr>
              <w:t>duomenų</w:t>
            </w:r>
            <w:r>
              <w:rPr>
                <w:spacing w:val="-4"/>
                <w:sz w:val="20"/>
              </w:rPr>
              <w:t xml:space="preserve"> </w:t>
            </w:r>
            <w:r>
              <w:rPr>
                <w:spacing w:val="-2"/>
                <w:sz w:val="20"/>
              </w:rPr>
              <w:t>apsaugos</w:t>
            </w:r>
            <w:r>
              <w:rPr>
                <w:spacing w:val="-3"/>
                <w:sz w:val="20"/>
              </w:rPr>
              <w:t xml:space="preserve"> </w:t>
            </w:r>
            <w:r>
              <w:rPr>
                <w:spacing w:val="-2"/>
                <w:sz w:val="20"/>
              </w:rPr>
              <w:t>reglamento</w:t>
            </w:r>
            <w:r>
              <w:rPr>
                <w:spacing w:val="-4"/>
                <w:sz w:val="20"/>
              </w:rPr>
              <w:t xml:space="preserve"> </w:t>
            </w:r>
            <w:r>
              <w:rPr>
                <w:spacing w:val="-2"/>
                <w:sz w:val="20"/>
              </w:rPr>
              <w:t>(toliau</w:t>
            </w:r>
            <w:r>
              <w:rPr>
                <w:spacing w:val="2"/>
                <w:sz w:val="20"/>
              </w:rPr>
              <w:t xml:space="preserve"> </w:t>
            </w:r>
            <w:r>
              <w:rPr>
                <w:spacing w:val="-2"/>
                <w:sz w:val="20"/>
              </w:rPr>
              <w:t>–</w:t>
            </w:r>
            <w:r>
              <w:rPr>
                <w:spacing w:val="-7"/>
                <w:sz w:val="20"/>
              </w:rPr>
              <w:t xml:space="preserve"> </w:t>
            </w:r>
            <w:r>
              <w:rPr>
                <w:spacing w:val="-2"/>
                <w:sz w:val="20"/>
              </w:rPr>
              <w:t>BDAR)</w:t>
            </w:r>
          </w:p>
          <w:p w14:paraId="0896AF51" w14:textId="77777777" w:rsidR="00B544DE" w:rsidRDefault="00D212D4">
            <w:pPr>
              <w:pStyle w:val="TableParagraph"/>
              <w:spacing w:before="0"/>
              <w:jc w:val="both"/>
              <w:rPr>
                <w:sz w:val="20"/>
              </w:rPr>
            </w:pPr>
            <w:r>
              <w:rPr>
                <w:sz w:val="20"/>
              </w:rPr>
              <w:t>numatomas</w:t>
            </w:r>
            <w:r>
              <w:rPr>
                <w:spacing w:val="-9"/>
                <w:sz w:val="20"/>
              </w:rPr>
              <w:t xml:space="preserve"> </w:t>
            </w:r>
            <w:r>
              <w:rPr>
                <w:sz w:val="20"/>
              </w:rPr>
              <w:t>duomenų</w:t>
            </w:r>
            <w:r>
              <w:rPr>
                <w:spacing w:val="-10"/>
                <w:sz w:val="20"/>
              </w:rPr>
              <w:t xml:space="preserve"> </w:t>
            </w:r>
            <w:r>
              <w:rPr>
                <w:sz w:val="20"/>
              </w:rPr>
              <w:t>subjektų</w:t>
            </w:r>
            <w:r>
              <w:rPr>
                <w:spacing w:val="-10"/>
                <w:sz w:val="20"/>
              </w:rPr>
              <w:t xml:space="preserve"> </w:t>
            </w:r>
            <w:r>
              <w:rPr>
                <w:spacing w:val="-2"/>
                <w:sz w:val="20"/>
              </w:rPr>
              <w:t>teises:</w:t>
            </w:r>
          </w:p>
          <w:p w14:paraId="17D0700C" w14:textId="77777777" w:rsidR="00B544DE" w:rsidRDefault="00D212D4" w:rsidP="0097108F">
            <w:pPr>
              <w:pStyle w:val="TableParagraph"/>
              <w:numPr>
                <w:ilvl w:val="0"/>
                <w:numId w:val="35"/>
              </w:numPr>
              <w:tabs>
                <w:tab w:val="left" w:pos="823"/>
              </w:tabs>
              <w:spacing w:before="120"/>
              <w:ind w:right="104"/>
              <w:jc w:val="both"/>
              <w:rPr>
                <w:sz w:val="20"/>
              </w:rPr>
            </w:pPr>
            <w:r>
              <w:rPr>
                <w:sz w:val="20"/>
              </w:rPr>
              <w:t>Teisė susipažinti su tvarkomais duomenimis (funkcionalumas suformuoti asmens duomenų išrašą)</w:t>
            </w:r>
            <w:r>
              <w:rPr>
                <w:spacing w:val="-6"/>
                <w:sz w:val="20"/>
              </w:rPr>
              <w:t xml:space="preserve"> </w:t>
            </w:r>
            <w:r>
              <w:rPr>
                <w:sz w:val="20"/>
              </w:rPr>
              <w:t>apimanti</w:t>
            </w:r>
            <w:r>
              <w:rPr>
                <w:spacing w:val="-10"/>
                <w:sz w:val="20"/>
              </w:rPr>
              <w:t xml:space="preserve"> </w:t>
            </w:r>
            <w:r>
              <w:rPr>
                <w:sz w:val="20"/>
              </w:rPr>
              <w:t>šias</w:t>
            </w:r>
            <w:r>
              <w:rPr>
                <w:spacing w:val="-8"/>
                <w:sz w:val="20"/>
              </w:rPr>
              <w:t xml:space="preserve"> </w:t>
            </w:r>
            <w:r>
              <w:rPr>
                <w:sz w:val="20"/>
              </w:rPr>
              <w:t>sąlygas:</w:t>
            </w:r>
            <w:r>
              <w:rPr>
                <w:spacing w:val="-8"/>
                <w:sz w:val="20"/>
              </w:rPr>
              <w:t xml:space="preserve"> </w:t>
            </w:r>
            <w:r>
              <w:rPr>
                <w:sz w:val="20"/>
              </w:rPr>
              <w:t>1)</w:t>
            </w:r>
            <w:r>
              <w:rPr>
                <w:spacing w:val="-8"/>
                <w:sz w:val="20"/>
              </w:rPr>
              <w:t xml:space="preserve"> </w:t>
            </w:r>
            <w:r>
              <w:rPr>
                <w:sz w:val="20"/>
              </w:rPr>
              <w:t>informacija</w:t>
            </w:r>
            <w:r>
              <w:rPr>
                <w:spacing w:val="-7"/>
                <w:sz w:val="20"/>
              </w:rPr>
              <w:t xml:space="preserve"> </w:t>
            </w:r>
            <w:r>
              <w:rPr>
                <w:sz w:val="20"/>
              </w:rPr>
              <w:t>apie</w:t>
            </w:r>
            <w:r>
              <w:rPr>
                <w:spacing w:val="-8"/>
                <w:sz w:val="20"/>
              </w:rPr>
              <w:t xml:space="preserve"> </w:t>
            </w:r>
            <w:r>
              <w:rPr>
                <w:sz w:val="20"/>
              </w:rPr>
              <w:t>visus</w:t>
            </w:r>
            <w:r>
              <w:rPr>
                <w:spacing w:val="-8"/>
                <w:sz w:val="20"/>
              </w:rPr>
              <w:t xml:space="preserve"> </w:t>
            </w:r>
            <w:r>
              <w:rPr>
                <w:sz w:val="20"/>
              </w:rPr>
              <w:t>Sistemoje</w:t>
            </w:r>
            <w:r>
              <w:rPr>
                <w:spacing w:val="-8"/>
                <w:sz w:val="20"/>
              </w:rPr>
              <w:t xml:space="preserve"> </w:t>
            </w:r>
            <w:r>
              <w:rPr>
                <w:sz w:val="20"/>
              </w:rPr>
              <w:t>tvarkomus</w:t>
            </w:r>
            <w:r>
              <w:rPr>
                <w:spacing w:val="-8"/>
                <w:sz w:val="20"/>
              </w:rPr>
              <w:t xml:space="preserve"> </w:t>
            </w:r>
            <w:r>
              <w:rPr>
                <w:sz w:val="20"/>
              </w:rPr>
              <w:t>konkretaus</w:t>
            </w:r>
            <w:r>
              <w:rPr>
                <w:spacing w:val="-8"/>
                <w:sz w:val="20"/>
              </w:rPr>
              <w:t xml:space="preserve"> </w:t>
            </w:r>
            <w:r>
              <w:rPr>
                <w:sz w:val="20"/>
              </w:rPr>
              <w:t>fizinio asmens duomenis; 2) iš kokių šaltinių asmens duomenys gauti; 3) kam asmens duomenys buvo pateikti);</w:t>
            </w:r>
          </w:p>
          <w:p w14:paraId="326749FC" w14:textId="77777777" w:rsidR="00B544DE" w:rsidRDefault="00D212D4" w:rsidP="0097108F">
            <w:pPr>
              <w:pStyle w:val="TableParagraph"/>
              <w:numPr>
                <w:ilvl w:val="0"/>
                <w:numId w:val="35"/>
              </w:numPr>
              <w:tabs>
                <w:tab w:val="left" w:pos="822"/>
              </w:tabs>
              <w:spacing w:before="60"/>
              <w:ind w:left="822" w:hanging="359"/>
              <w:jc w:val="both"/>
              <w:rPr>
                <w:sz w:val="20"/>
              </w:rPr>
            </w:pPr>
            <w:r>
              <w:rPr>
                <w:sz w:val="20"/>
              </w:rPr>
              <w:t>Teisė</w:t>
            </w:r>
            <w:r>
              <w:rPr>
                <w:spacing w:val="-12"/>
                <w:sz w:val="20"/>
              </w:rPr>
              <w:t xml:space="preserve"> </w:t>
            </w:r>
            <w:r>
              <w:rPr>
                <w:sz w:val="20"/>
              </w:rPr>
              <w:t>reikalauti</w:t>
            </w:r>
            <w:r>
              <w:rPr>
                <w:spacing w:val="-10"/>
                <w:sz w:val="20"/>
              </w:rPr>
              <w:t xml:space="preserve"> </w:t>
            </w:r>
            <w:r>
              <w:rPr>
                <w:sz w:val="20"/>
              </w:rPr>
              <w:t>ištaisyti</w:t>
            </w:r>
            <w:r>
              <w:rPr>
                <w:spacing w:val="-10"/>
                <w:sz w:val="20"/>
              </w:rPr>
              <w:t xml:space="preserve"> </w:t>
            </w:r>
            <w:r>
              <w:rPr>
                <w:sz w:val="20"/>
              </w:rPr>
              <w:t>asmens</w:t>
            </w:r>
            <w:r>
              <w:rPr>
                <w:spacing w:val="-10"/>
                <w:sz w:val="20"/>
              </w:rPr>
              <w:t xml:space="preserve"> </w:t>
            </w:r>
            <w:r>
              <w:rPr>
                <w:sz w:val="20"/>
              </w:rPr>
              <w:t>duomenis</w:t>
            </w:r>
            <w:r>
              <w:rPr>
                <w:spacing w:val="-11"/>
                <w:sz w:val="20"/>
              </w:rPr>
              <w:t xml:space="preserve"> </w:t>
            </w:r>
            <w:r>
              <w:rPr>
                <w:sz w:val="20"/>
              </w:rPr>
              <w:t>(funkcionalumas</w:t>
            </w:r>
            <w:r>
              <w:rPr>
                <w:spacing w:val="-11"/>
                <w:sz w:val="20"/>
              </w:rPr>
              <w:t xml:space="preserve"> </w:t>
            </w:r>
            <w:r>
              <w:rPr>
                <w:sz w:val="20"/>
              </w:rPr>
              <w:t>koreguoti</w:t>
            </w:r>
            <w:r>
              <w:rPr>
                <w:spacing w:val="-10"/>
                <w:sz w:val="20"/>
              </w:rPr>
              <w:t xml:space="preserve"> </w:t>
            </w:r>
            <w:r>
              <w:rPr>
                <w:sz w:val="20"/>
              </w:rPr>
              <w:t>asmens</w:t>
            </w:r>
            <w:r>
              <w:rPr>
                <w:spacing w:val="-10"/>
                <w:sz w:val="20"/>
              </w:rPr>
              <w:t xml:space="preserve"> </w:t>
            </w:r>
            <w:r>
              <w:rPr>
                <w:spacing w:val="-2"/>
                <w:sz w:val="20"/>
              </w:rPr>
              <w:t>duomenis);</w:t>
            </w:r>
          </w:p>
          <w:p w14:paraId="3F8E2948" w14:textId="77777777" w:rsidR="00B544DE" w:rsidRDefault="00D212D4" w:rsidP="0097108F">
            <w:pPr>
              <w:pStyle w:val="TableParagraph"/>
              <w:numPr>
                <w:ilvl w:val="0"/>
                <w:numId w:val="35"/>
              </w:numPr>
              <w:tabs>
                <w:tab w:val="left" w:pos="823"/>
              </w:tabs>
              <w:spacing w:before="62"/>
              <w:ind w:right="99"/>
              <w:jc w:val="both"/>
              <w:rPr>
                <w:sz w:val="20"/>
              </w:rPr>
            </w:pPr>
            <w:r>
              <w:rPr>
                <w:sz w:val="20"/>
              </w:rPr>
              <w:t>Teisė reikalauti ištrinti duomenis („teisė būti pamirštam“) (funkcionalumas tiek automatiniu (pagal nustatytus konkrečius saugojimo terminus), tiek ir rankiniu būdu, ištrinti arba nuasmeninti</w:t>
            </w:r>
            <w:r>
              <w:rPr>
                <w:spacing w:val="-7"/>
                <w:sz w:val="20"/>
              </w:rPr>
              <w:t xml:space="preserve"> </w:t>
            </w:r>
            <w:r>
              <w:rPr>
                <w:sz w:val="20"/>
              </w:rPr>
              <w:t>visus</w:t>
            </w:r>
            <w:r>
              <w:rPr>
                <w:spacing w:val="-6"/>
                <w:sz w:val="20"/>
              </w:rPr>
              <w:t xml:space="preserve"> </w:t>
            </w:r>
            <w:r>
              <w:rPr>
                <w:sz w:val="20"/>
              </w:rPr>
              <w:t>asmens</w:t>
            </w:r>
            <w:r>
              <w:rPr>
                <w:spacing w:val="-6"/>
                <w:sz w:val="20"/>
              </w:rPr>
              <w:t xml:space="preserve"> </w:t>
            </w:r>
            <w:r>
              <w:rPr>
                <w:sz w:val="20"/>
              </w:rPr>
              <w:t>duomenis,</w:t>
            </w:r>
            <w:r>
              <w:rPr>
                <w:spacing w:val="-7"/>
                <w:sz w:val="20"/>
              </w:rPr>
              <w:t xml:space="preserve"> </w:t>
            </w:r>
            <w:r>
              <w:rPr>
                <w:sz w:val="20"/>
              </w:rPr>
              <w:t>kurie</w:t>
            </w:r>
            <w:r>
              <w:rPr>
                <w:spacing w:val="-8"/>
                <w:sz w:val="20"/>
              </w:rPr>
              <w:t xml:space="preserve"> </w:t>
            </w:r>
            <w:r>
              <w:rPr>
                <w:sz w:val="20"/>
              </w:rPr>
              <w:t>neturi</w:t>
            </w:r>
            <w:r>
              <w:rPr>
                <w:spacing w:val="-8"/>
                <w:sz w:val="20"/>
              </w:rPr>
              <w:t xml:space="preserve"> </w:t>
            </w:r>
            <w:r>
              <w:rPr>
                <w:sz w:val="20"/>
              </w:rPr>
              <w:t>būti</w:t>
            </w:r>
            <w:r>
              <w:rPr>
                <w:spacing w:val="-10"/>
                <w:sz w:val="20"/>
              </w:rPr>
              <w:t xml:space="preserve"> </w:t>
            </w:r>
            <w:r>
              <w:rPr>
                <w:sz w:val="20"/>
              </w:rPr>
              <w:t>saugomi</w:t>
            </w:r>
            <w:r>
              <w:rPr>
                <w:spacing w:val="-8"/>
                <w:sz w:val="20"/>
              </w:rPr>
              <w:t xml:space="preserve"> </w:t>
            </w:r>
            <w:r>
              <w:rPr>
                <w:sz w:val="20"/>
              </w:rPr>
              <w:t>nustatytais</w:t>
            </w:r>
            <w:r>
              <w:rPr>
                <w:spacing w:val="-6"/>
                <w:sz w:val="20"/>
              </w:rPr>
              <w:t xml:space="preserve"> </w:t>
            </w:r>
            <w:r>
              <w:rPr>
                <w:sz w:val="20"/>
              </w:rPr>
              <w:t>asmens</w:t>
            </w:r>
            <w:r>
              <w:rPr>
                <w:spacing w:val="-6"/>
                <w:sz w:val="20"/>
              </w:rPr>
              <w:t xml:space="preserve"> </w:t>
            </w:r>
            <w:r>
              <w:rPr>
                <w:sz w:val="20"/>
              </w:rPr>
              <w:t>duomenų tvarkymo pagrindiniais ar tikslais);</w:t>
            </w:r>
          </w:p>
          <w:p w14:paraId="4BD275BD" w14:textId="77777777" w:rsidR="00B544DE" w:rsidRDefault="00D212D4" w:rsidP="0097108F">
            <w:pPr>
              <w:pStyle w:val="TableParagraph"/>
              <w:numPr>
                <w:ilvl w:val="0"/>
                <w:numId w:val="35"/>
              </w:numPr>
              <w:tabs>
                <w:tab w:val="left" w:pos="822"/>
              </w:tabs>
              <w:spacing w:before="59"/>
              <w:ind w:left="822" w:hanging="359"/>
              <w:jc w:val="both"/>
              <w:rPr>
                <w:sz w:val="20"/>
              </w:rPr>
            </w:pPr>
            <w:r>
              <w:rPr>
                <w:sz w:val="20"/>
              </w:rPr>
              <w:t>Teisė</w:t>
            </w:r>
            <w:r>
              <w:rPr>
                <w:spacing w:val="39"/>
                <w:sz w:val="20"/>
              </w:rPr>
              <w:t xml:space="preserve"> </w:t>
            </w:r>
            <w:r>
              <w:rPr>
                <w:sz w:val="20"/>
              </w:rPr>
              <w:t>į</w:t>
            </w:r>
            <w:r>
              <w:rPr>
                <w:spacing w:val="39"/>
                <w:sz w:val="20"/>
              </w:rPr>
              <w:t xml:space="preserve"> </w:t>
            </w:r>
            <w:r>
              <w:rPr>
                <w:sz w:val="20"/>
              </w:rPr>
              <w:t>duomenų</w:t>
            </w:r>
            <w:r>
              <w:rPr>
                <w:spacing w:val="41"/>
                <w:sz w:val="20"/>
              </w:rPr>
              <w:t xml:space="preserve"> </w:t>
            </w:r>
            <w:proofErr w:type="spellStart"/>
            <w:r>
              <w:rPr>
                <w:sz w:val="20"/>
              </w:rPr>
              <w:t>perkeliamumą</w:t>
            </w:r>
            <w:proofErr w:type="spellEnd"/>
            <w:r>
              <w:rPr>
                <w:spacing w:val="40"/>
                <w:sz w:val="20"/>
              </w:rPr>
              <w:t xml:space="preserve"> </w:t>
            </w:r>
            <w:r>
              <w:rPr>
                <w:sz w:val="20"/>
              </w:rPr>
              <w:t>(funkcionalumas</w:t>
            </w:r>
            <w:r>
              <w:rPr>
                <w:spacing w:val="42"/>
                <w:sz w:val="20"/>
              </w:rPr>
              <w:t xml:space="preserve"> </w:t>
            </w:r>
            <w:r>
              <w:rPr>
                <w:sz w:val="20"/>
              </w:rPr>
              <w:t>suformuoti</w:t>
            </w:r>
            <w:r>
              <w:rPr>
                <w:spacing w:val="40"/>
                <w:sz w:val="20"/>
              </w:rPr>
              <w:t xml:space="preserve"> </w:t>
            </w:r>
            <w:r>
              <w:rPr>
                <w:sz w:val="20"/>
              </w:rPr>
              <w:t>asmens</w:t>
            </w:r>
            <w:r>
              <w:rPr>
                <w:spacing w:val="41"/>
                <w:sz w:val="20"/>
              </w:rPr>
              <w:t xml:space="preserve"> </w:t>
            </w:r>
            <w:r>
              <w:rPr>
                <w:sz w:val="20"/>
              </w:rPr>
              <w:t>duomenų</w:t>
            </w:r>
            <w:r>
              <w:rPr>
                <w:spacing w:val="40"/>
                <w:sz w:val="20"/>
              </w:rPr>
              <w:t xml:space="preserve"> </w:t>
            </w:r>
            <w:r>
              <w:rPr>
                <w:sz w:val="20"/>
              </w:rPr>
              <w:t>išrašą</w:t>
            </w:r>
            <w:r>
              <w:rPr>
                <w:spacing w:val="50"/>
                <w:sz w:val="20"/>
              </w:rPr>
              <w:t xml:space="preserve"> </w:t>
            </w:r>
            <w:r>
              <w:rPr>
                <w:spacing w:val="-5"/>
                <w:sz w:val="20"/>
              </w:rPr>
              <w:t>ir</w:t>
            </w:r>
          </w:p>
          <w:p w14:paraId="63FBB18B" w14:textId="77777777" w:rsidR="00B544DE" w:rsidRDefault="00D212D4">
            <w:pPr>
              <w:pStyle w:val="TableParagraph"/>
              <w:spacing w:before="1"/>
              <w:ind w:left="823"/>
              <w:rPr>
                <w:sz w:val="20"/>
              </w:rPr>
            </w:pPr>
            <w:r>
              <w:rPr>
                <w:sz w:val="20"/>
              </w:rPr>
              <w:t>perkelti</w:t>
            </w:r>
            <w:r>
              <w:rPr>
                <w:spacing w:val="-9"/>
                <w:sz w:val="20"/>
              </w:rPr>
              <w:t xml:space="preserve"> </w:t>
            </w:r>
            <w:r>
              <w:rPr>
                <w:sz w:val="20"/>
              </w:rPr>
              <w:t>jį</w:t>
            </w:r>
            <w:r>
              <w:rPr>
                <w:spacing w:val="-8"/>
                <w:sz w:val="20"/>
              </w:rPr>
              <w:t xml:space="preserve"> </w:t>
            </w:r>
            <w:r>
              <w:rPr>
                <w:sz w:val="20"/>
              </w:rPr>
              <w:t>kitam</w:t>
            </w:r>
            <w:r>
              <w:rPr>
                <w:spacing w:val="-9"/>
                <w:sz w:val="20"/>
              </w:rPr>
              <w:t xml:space="preserve"> </w:t>
            </w:r>
            <w:r>
              <w:rPr>
                <w:sz w:val="20"/>
              </w:rPr>
              <w:t>paslaugų</w:t>
            </w:r>
            <w:r>
              <w:rPr>
                <w:spacing w:val="-9"/>
                <w:sz w:val="20"/>
              </w:rPr>
              <w:t xml:space="preserve"> </w:t>
            </w:r>
            <w:r>
              <w:rPr>
                <w:sz w:val="20"/>
              </w:rPr>
              <w:t>teikėjui</w:t>
            </w:r>
            <w:r>
              <w:rPr>
                <w:spacing w:val="-9"/>
                <w:sz w:val="20"/>
              </w:rPr>
              <w:t xml:space="preserve"> </w:t>
            </w:r>
            <w:r>
              <w:rPr>
                <w:sz w:val="20"/>
              </w:rPr>
              <w:t>standartizuotu</w:t>
            </w:r>
            <w:r>
              <w:rPr>
                <w:spacing w:val="-10"/>
                <w:sz w:val="20"/>
              </w:rPr>
              <w:t xml:space="preserve"> </w:t>
            </w:r>
            <w:r>
              <w:rPr>
                <w:sz w:val="20"/>
              </w:rPr>
              <w:t>ir</w:t>
            </w:r>
            <w:r>
              <w:rPr>
                <w:spacing w:val="-8"/>
                <w:sz w:val="20"/>
              </w:rPr>
              <w:t xml:space="preserve"> </w:t>
            </w:r>
            <w:r>
              <w:rPr>
                <w:sz w:val="20"/>
              </w:rPr>
              <w:t>daugkartinio</w:t>
            </w:r>
            <w:r>
              <w:rPr>
                <w:spacing w:val="-8"/>
                <w:sz w:val="20"/>
              </w:rPr>
              <w:t xml:space="preserve"> </w:t>
            </w:r>
            <w:r>
              <w:rPr>
                <w:sz w:val="20"/>
              </w:rPr>
              <w:t>naudojimo</w:t>
            </w:r>
            <w:r>
              <w:rPr>
                <w:spacing w:val="-9"/>
                <w:sz w:val="20"/>
              </w:rPr>
              <w:t xml:space="preserve"> </w:t>
            </w:r>
            <w:r>
              <w:rPr>
                <w:spacing w:val="-2"/>
                <w:sz w:val="20"/>
              </w:rPr>
              <w:t>formatu);</w:t>
            </w:r>
          </w:p>
          <w:p w14:paraId="49D71230" w14:textId="77777777" w:rsidR="00B544DE" w:rsidRDefault="00D212D4" w:rsidP="0097108F">
            <w:pPr>
              <w:pStyle w:val="TableParagraph"/>
              <w:numPr>
                <w:ilvl w:val="0"/>
                <w:numId w:val="35"/>
              </w:numPr>
              <w:tabs>
                <w:tab w:val="left" w:pos="822"/>
              </w:tabs>
              <w:spacing w:before="59"/>
              <w:ind w:left="822" w:hanging="359"/>
              <w:jc w:val="both"/>
              <w:rPr>
                <w:sz w:val="20"/>
              </w:rPr>
            </w:pPr>
            <w:r>
              <w:rPr>
                <w:sz w:val="20"/>
              </w:rPr>
              <w:t>Kitos</w:t>
            </w:r>
            <w:r>
              <w:rPr>
                <w:spacing w:val="-7"/>
                <w:sz w:val="20"/>
              </w:rPr>
              <w:t xml:space="preserve"> </w:t>
            </w:r>
            <w:r>
              <w:rPr>
                <w:sz w:val="20"/>
              </w:rPr>
              <w:t>teisės</w:t>
            </w:r>
            <w:r>
              <w:rPr>
                <w:spacing w:val="-6"/>
                <w:sz w:val="20"/>
              </w:rPr>
              <w:t xml:space="preserve"> </w:t>
            </w:r>
            <w:r>
              <w:rPr>
                <w:sz w:val="20"/>
              </w:rPr>
              <w:t>ir</w:t>
            </w:r>
            <w:r>
              <w:rPr>
                <w:spacing w:val="-6"/>
                <w:sz w:val="20"/>
              </w:rPr>
              <w:t xml:space="preserve"> </w:t>
            </w:r>
            <w:r>
              <w:rPr>
                <w:sz w:val="20"/>
              </w:rPr>
              <w:t>reikalavimai</w:t>
            </w:r>
            <w:r>
              <w:rPr>
                <w:spacing w:val="-7"/>
                <w:sz w:val="20"/>
              </w:rPr>
              <w:t xml:space="preserve"> </w:t>
            </w:r>
            <w:r>
              <w:rPr>
                <w:sz w:val="20"/>
              </w:rPr>
              <w:t>numatyti</w:t>
            </w:r>
            <w:r>
              <w:rPr>
                <w:spacing w:val="-6"/>
                <w:sz w:val="20"/>
              </w:rPr>
              <w:t xml:space="preserve"> </w:t>
            </w:r>
            <w:r>
              <w:rPr>
                <w:sz w:val="20"/>
              </w:rPr>
              <w:t>BDAR,</w:t>
            </w:r>
            <w:r>
              <w:rPr>
                <w:spacing w:val="-6"/>
                <w:sz w:val="20"/>
              </w:rPr>
              <w:t xml:space="preserve"> </w:t>
            </w:r>
            <w:r>
              <w:rPr>
                <w:sz w:val="20"/>
              </w:rPr>
              <w:t>kurie</w:t>
            </w:r>
            <w:r>
              <w:rPr>
                <w:spacing w:val="-4"/>
                <w:sz w:val="20"/>
              </w:rPr>
              <w:t xml:space="preserve"> </w:t>
            </w:r>
            <w:r>
              <w:rPr>
                <w:sz w:val="20"/>
              </w:rPr>
              <w:t>turės</w:t>
            </w:r>
            <w:r>
              <w:rPr>
                <w:spacing w:val="-6"/>
                <w:sz w:val="20"/>
              </w:rPr>
              <w:t xml:space="preserve"> </w:t>
            </w:r>
            <w:r>
              <w:rPr>
                <w:sz w:val="20"/>
              </w:rPr>
              <w:t>būti</w:t>
            </w:r>
            <w:r>
              <w:rPr>
                <w:spacing w:val="-7"/>
                <w:sz w:val="20"/>
              </w:rPr>
              <w:t xml:space="preserve"> </w:t>
            </w:r>
            <w:r>
              <w:rPr>
                <w:sz w:val="20"/>
              </w:rPr>
              <w:t>suderinti</w:t>
            </w:r>
            <w:r>
              <w:rPr>
                <w:spacing w:val="-6"/>
                <w:sz w:val="20"/>
              </w:rPr>
              <w:t xml:space="preserve"> </w:t>
            </w:r>
            <w:r>
              <w:rPr>
                <w:sz w:val="20"/>
              </w:rPr>
              <w:t>Projekto</w:t>
            </w:r>
            <w:r>
              <w:rPr>
                <w:spacing w:val="-6"/>
                <w:sz w:val="20"/>
              </w:rPr>
              <w:t xml:space="preserve"> </w:t>
            </w:r>
            <w:r>
              <w:rPr>
                <w:spacing w:val="-2"/>
                <w:sz w:val="20"/>
              </w:rPr>
              <w:t>metu.</w:t>
            </w:r>
          </w:p>
        </w:tc>
      </w:tr>
      <w:tr w:rsidR="00B544DE" w14:paraId="7357B173" w14:textId="77777777">
        <w:trPr>
          <w:trHeight w:val="549"/>
          <w:tblCellSpacing w:w="4" w:type="dxa"/>
        </w:trPr>
        <w:tc>
          <w:tcPr>
            <w:tcW w:w="979" w:type="dxa"/>
            <w:tcBorders>
              <w:left w:val="nil"/>
              <w:bottom w:val="nil"/>
            </w:tcBorders>
            <w:shd w:val="clear" w:color="auto" w:fill="F1F1F1"/>
          </w:tcPr>
          <w:p w14:paraId="1C3C8A0D" w14:textId="3C9FAC33" w:rsidR="00B544DE" w:rsidRDefault="00B544DE" w:rsidP="0097108F">
            <w:pPr>
              <w:pStyle w:val="TableParagraph"/>
              <w:numPr>
                <w:ilvl w:val="0"/>
                <w:numId w:val="105"/>
              </w:numPr>
              <w:rPr>
                <w:sz w:val="20"/>
              </w:rPr>
            </w:pPr>
          </w:p>
        </w:tc>
        <w:tc>
          <w:tcPr>
            <w:tcW w:w="8437" w:type="dxa"/>
            <w:tcBorders>
              <w:bottom w:val="nil"/>
              <w:right w:val="nil"/>
            </w:tcBorders>
            <w:shd w:val="clear" w:color="auto" w:fill="F1F1F1"/>
          </w:tcPr>
          <w:p w14:paraId="5988E21F" w14:textId="77777777" w:rsidR="00B544DE" w:rsidRDefault="00D212D4">
            <w:pPr>
              <w:pStyle w:val="TableParagraph"/>
              <w:spacing w:before="41" w:line="240" w:lineRule="atLeast"/>
              <w:rPr>
                <w:sz w:val="20"/>
              </w:rPr>
            </w:pPr>
            <w:r>
              <w:rPr>
                <w:sz w:val="20"/>
              </w:rPr>
              <w:t>Sistemos</w:t>
            </w:r>
            <w:r>
              <w:rPr>
                <w:spacing w:val="80"/>
                <w:sz w:val="20"/>
              </w:rPr>
              <w:t xml:space="preserve"> </w:t>
            </w:r>
            <w:r>
              <w:rPr>
                <w:sz w:val="20"/>
              </w:rPr>
              <w:t>naudotojui</w:t>
            </w:r>
            <w:r>
              <w:rPr>
                <w:spacing w:val="78"/>
                <w:sz w:val="20"/>
              </w:rPr>
              <w:t xml:space="preserve"> </w:t>
            </w:r>
            <w:r>
              <w:rPr>
                <w:sz w:val="20"/>
              </w:rPr>
              <w:t>pirmą</w:t>
            </w:r>
            <w:r>
              <w:rPr>
                <w:spacing w:val="79"/>
                <w:sz w:val="20"/>
              </w:rPr>
              <w:t xml:space="preserve"> </w:t>
            </w:r>
            <w:r>
              <w:rPr>
                <w:sz w:val="20"/>
              </w:rPr>
              <w:t>kartą</w:t>
            </w:r>
            <w:r>
              <w:rPr>
                <w:spacing w:val="79"/>
                <w:sz w:val="20"/>
              </w:rPr>
              <w:t xml:space="preserve"> </w:t>
            </w:r>
            <w:r>
              <w:rPr>
                <w:sz w:val="20"/>
              </w:rPr>
              <w:t>jungiantis</w:t>
            </w:r>
            <w:r>
              <w:rPr>
                <w:spacing w:val="78"/>
                <w:sz w:val="20"/>
              </w:rPr>
              <w:t xml:space="preserve"> </w:t>
            </w:r>
            <w:r>
              <w:rPr>
                <w:sz w:val="20"/>
              </w:rPr>
              <w:t>prie</w:t>
            </w:r>
            <w:r>
              <w:rPr>
                <w:spacing w:val="78"/>
                <w:sz w:val="20"/>
              </w:rPr>
              <w:t xml:space="preserve"> </w:t>
            </w:r>
            <w:r>
              <w:rPr>
                <w:sz w:val="20"/>
              </w:rPr>
              <w:t>Sistemos</w:t>
            </w:r>
            <w:r>
              <w:rPr>
                <w:spacing w:val="80"/>
                <w:sz w:val="20"/>
              </w:rPr>
              <w:t xml:space="preserve"> </w:t>
            </w:r>
            <w:r>
              <w:rPr>
                <w:sz w:val="20"/>
              </w:rPr>
              <w:t>turi</w:t>
            </w:r>
            <w:r>
              <w:rPr>
                <w:spacing w:val="78"/>
                <w:sz w:val="20"/>
              </w:rPr>
              <w:t xml:space="preserve"> </w:t>
            </w:r>
            <w:r>
              <w:rPr>
                <w:sz w:val="20"/>
              </w:rPr>
              <w:t>būti</w:t>
            </w:r>
            <w:r>
              <w:rPr>
                <w:spacing w:val="79"/>
                <w:sz w:val="20"/>
              </w:rPr>
              <w:t xml:space="preserve"> </w:t>
            </w:r>
            <w:r>
              <w:rPr>
                <w:sz w:val="20"/>
              </w:rPr>
              <w:t>pateikiamas</w:t>
            </w:r>
            <w:r>
              <w:rPr>
                <w:spacing w:val="78"/>
                <w:sz w:val="20"/>
              </w:rPr>
              <w:t xml:space="preserve"> </w:t>
            </w:r>
            <w:r>
              <w:rPr>
                <w:sz w:val="20"/>
              </w:rPr>
              <w:t>informacinis pranešimas</w:t>
            </w:r>
            <w:r>
              <w:rPr>
                <w:spacing w:val="31"/>
                <w:sz w:val="20"/>
              </w:rPr>
              <w:t xml:space="preserve"> </w:t>
            </w:r>
            <w:r>
              <w:rPr>
                <w:sz w:val="20"/>
              </w:rPr>
              <w:t>apie</w:t>
            </w:r>
            <w:r>
              <w:rPr>
                <w:spacing w:val="27"/>
                <w:sz w:val="20"/>
              </w:rPr>
              <w:t xml:space="preserve"> </w:t>
            </w:r>
            <w:r>
              <w:rPr>
                <w:sz w:val="20"/>
              </w:rPr>
              <w:t>asmens</w:t>
            </w:r>
            <w:r>
              <w:rPr>
                <w:spacing w:val="29"/>
                <w:sz w:val="20"/>
              </w:rPr>
              <w:t xml:space="preserve"> </w:t>
            </w:r>
            <w:r>
              <w:rPr>
                <w:sz w:val="20"/>
              </w:rPr>
              <w:t>duomenų</w:t>
            </w:r>
            <w:r>
              <w:rPr>
                <w:spacing w:val="29"/>
                <w:sz w:val="20"/>
              </w:rPr>
              <w:t xml:space="preserve"> </w:t>
            </w:r>
            <w:r>
              <w:rPr>
                <w:sz w:val="20"/>
              </w:rPr>
              <w:t>tvarkymą</w:t>
            </w:r>
            <w:r>
              <w:rPr>
                <w:spacing w:val="28"/>
                <w:sz w:val="20"/>
              </w:rPr>
              <w:t xml:space="preserve"> </w:t>
            </w:r>
            <w:r>
              <w:rPr>
                <w:sz w:val="20"/>
              </w:rPr>
              <w:t>Sistemoje,</w:t>
            </w:r>
            <w:r>
              <w:rPr>
                <w:spacing w:val="30"/>
                <w:sz w:val="20"/>
              </w:rPr>
              <w:t xml:space="preserve"> </w:t>
            </w:r>
            <w:r>
              <w:rPr>
                <w:sz w:val="20"/>
              </w:rPr>
              <w:t>Sistemos</w:t>
            </w:r>
            <w:r>
              <w:rPr>
                <w:spacing w:val="29"/>
                <w:sz w:val="20"/>
              </w:rPr>
              <w:t xml:space="preserve"> </w:t>
            </w:r>
            <w:r>
              <w:rPr>
                <w:sz w:val="20"/>
              </w:rPr>
              <w:t>saugumą</w:t>
            </w:r>
            <w:r>
              <w:rPr>
                <w:spacing w:val="29"/>
                <w:sz w:val="20"/>
              </w:rPr>
              <w:t xml:space="preserve"> </w:t>
            </w:r>
            <w:r>
              <w:rPr>
                <w:sz w:val="20"/>
              </w:rPr>
              <w:t>ir</w:t>
            </w:r>
            <w:r>
              <w:rPr>
                <w:spacing w:val="27"/>
                <w:sz w:val="20"/>
              </w:rPr>
              <w:t xml:space="preserve"> </w:t>
            </w:r>
            <w:r>
              <w:rPr>
                <w:sz w:val="20"/>
              </w:rPr>
              <w:t>priežiūrą,</w:t>
            </w:r>
            <w:r>
              <w:rPr>
                <w:spacing w:val="29"/>
                <w:sz w:val="20"/>
              </w:rPr>
              <w:t xml:space="preserve"> </w:t>
            </w:r>
            <w:r>
              <w:rPr>
                <w:spacing w:val="-2"/>
                <w:sz w:val="20"/>
              </w:rPr>
              <w:t>duomenų</w:t>
            </w:r>
          </w:p>
        </w:tc>
      </w:tr>
    </w:tbl>
    <w:p w14:paraId="063F8217" w14:textId="77777777" w:rsidR="00B544DE" w:rsidRDefault="00B544DE">
      <w:pPr>
        <w:pStyle w:val="TableParagraph"/>
        <w:spacing w:line="240" w:lineRule="atLeast"/>
        <w:rPr>
          <w:sz w:val="20"/>
        </w:rPr>
        <w:sectPr w:rsidR="00B544DE">
          <w:headerReference w:type="default" r:id="rId93"/>
          <w:footerReference w:type="default" r:id="rId94"/>
          <w:pgSz w:w="11910" w:h="16840"/>
          <w:pgMar w:top="1080" w:right="850" w:bottom="780" w:left="1417" w:header="628" w:footer="580" w:gutter="0"/>
          <w:cols w:space="1296"/>
        </w:sect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10AF0AE0" w14:textId="77777777">
        <w:trPr>
          <w:trHeight w:val="425"/>
          <w:tblCellSpacing w:w="4" w:type="dxa"/>
        </w:trPr>
        <w:tc>
          <w:tcPr>
            <w:tcW w:w="979" w:type="dxa"/>
            <w:tcBorders>
              <w:top w:val="nil"/>
              <w:left w:val="nil"/>
            </w:tcBorders>
            <w:shd w:val="clear" w:color="auto" w:fill="124652"/>
          </w:tcPr>
          <w:p w14:paraId="1ED23AE1" w14:textId="77777777" w:rsidR="00B544DE" w:rsidRDefault="00D212D4">
            <w:pPr>
              <w:pStyle w:val="TableParagraph"/>
              <w:rPr>
                <w:sz w:val="20"/>
              </w:rPr>
            </w:pPr>
            <w:r>
              <w:rPr>
                <w:color w:val="FFFFFF"/>
                <w:spacing w:val="-5"/>
                <w:sz w:val="20"/>
              </w:rPr>
              <w:lastRenderedPageBreak/>
              <w:t>NR.</w:t>
            </w:r>
          </w:p>
        </w:tc>
        <w:tc>
          <w:tcPr>
            <w:tcW w:w="8437" w:type="dxa"/>
            <w:tcBorders>
              <w:top w:val="nil"/>
              <w:right w:val="nil"/>
            </w:tcBorders>
            <w:shd w:val="clear" w:color="auto" w:fill="124652"/>
          </w:tcPr>
          <w:p w14:paraId="022997BE" w14:textId="77777777" w:rsidR="00B544DE" w:rsidRDefault="00D212D4">
            <w:pPr>
              <w:pStyle w:val="TableParagraph"/>
              <w:rPr>
                <w:sz w:val="20"/>
              </w:rPr>
            </w:pPr>
            <w:r>
              <w:rPr>
                <w:color w:val="FFFFFF"/>
                <w:spacing w:val="-2"/>
                <w:sz w:val="20"/>
              </w:rPr>
              <w:t>REIKALAVIMAS</w:t>
            </w:r>
          </w:p>
        </w:tc>
      </w:tr>
      <w:tr w:rsidR="00B544DE" w14:paraId="2DD0F286" w14:textId="77777777">
        <w:trPr>
          <w:trHeight w:val="609"/>
          <w:tblCellSpacing w:w="4" w:type="dxa"/>
        </w:trPr>
        <w:tc>
          <w:tcPr>
            <w:tcW w:w="979" w:type="dxa"/>
            <w:tcBorders>
              <w:left w:val="nil"/>
            </w:tcBorders>
            <w:shd w:val="clear" w:color="auto" w:fill="F1F1F1"/>
          </w:tcPr>
          <w:p w14:paraId="2640E55B" w14:textId="77777777" w:rsidR="00B544DE" w:rsidRDefault="00B544DE">
            <w:pPr>
              <w:pStyle w:val="TableParagraph"/>
              <w:spacing w:before="0"/>
              <w:ind w:left="0"/>
              <w:rPr>
                <w:rFonts w:ascii="Times New Roman"/>
                <w:sz w:val="18"/>
              </w:rPr>
            </w:pPr>
          </w:p>
        </w:tc>
        <w:tc>
          <w:tcPr>
            <w:tcW w:w="8437" w:type="dxa"/>
            <w:tcBorders>
              <w:right w:val="nil"/>
            </w:tcBorders>
            <w:shd w:val="clear" w:color="auto" w:fill="F1F1F1"/>
          </w:tcPr>
          <w:p w14:paraId="22ABA475" w14:textId="77777777" w:rsidR="00B544DE" w:rsidRDefault="00D212D4">
            <w:pPr>
              <w:pStyle w:val="TableParagraph"/>
              <w:spacing w:before="1"/>
              <w:rPr>
                <w:sz w:val="20"/>
              </w:rPr>
            </w:pPr>
            <w:r>
              <w:rPr>
                <w:sz w:val="20"/>
              </w:rPr>
              <w:t>tvarkytojus</w:t>
            </w:r>
            <w:r>
              <w:rPr>
                <w:spacing w:val="40"/>
                <w:sz w:val="20"/>
              </w:rPr>
              <w:t xml:space="preserve"> </w:t>
            </w:r>
            <w:r>
              <w:rPr>
                <w:sz w:val="20"/>
              </w:rPr>
              <w:t>bei</w:t>
            </w:r>
            <w:r>
              <w:rPr>
                <w:spacing w:val="40"/>
                <w:sz w:val="20"/>
              </w:rPr>
              <w:t xml:space="preserve"> </w:t>
            </w:r>
            <w:r>
              <w:rPr>
                <w:sz w:val="20"/>
              </w:rPr>
              <w:t>Sistemos</w:t>
            </w:r>
            <w:r>
              <w:rPr>
                <w:spacing w:val="40"/>
                <w:sz w:val="20"/>
              </w:rPr>
              <w:t xml:space="preserve"> </w:t>
            </w:r>
            <w:r>
              <w:rPr>
                <w:sz w:val="20"/>
              </w:rPr>
              <w:t>naudotojų</w:t>
            </w:r>
            <w:r>
              <w:rPr>
                <w:spacing w:val="40"/>
                <w:sz w:val="20"/>
              </w:rPr>
              <w:t xml:space="preserve"> </w:t>
            </w:r>
            <w:r>
              <w:rPr>
                <w:sz w:val="20"/>
              </w:rPr>
              <w:t>teises.</w:t>
            </w:r>
            <w:r>
              <w:rPr>
                <w:spacing w:val="40"/>
                <w:sz w:val="20"/>
              </w:rPr>
              <w:t xml:space="preserve"> </w:t>
            </w:r>
            <w:r>
              <w:rPr>
                <w:sz w:val="20"/>
              </w:rPr>
              <w:t>Susipažinęs</w:t>
            </w:r>
            <w:r>
              <w:rPr>
                <w:spacing w:val="40"/>
                <w:sz w:val="20"/>
              </w:rPr>
              <w:t xml:space="preserve"> </w:t>
            </w:r>
            <w:r>
              <w:rPr>
                <w:sz w:val="20"/>
              </w:rPr>
              <w:t>su</w:t>
            </w:r>
            <w:r>
              <w:rPr>
                <w:spacing w:val="40"/>
                <w:sz w:val="20"/>
              </w:rPr>
              <w:t xml:space="preserve"> </w:t>
            </w:r>
            <w:r>
              <w:rPr>
                <w:sz w:val="20"/>
              </w:rPr>
              <w:t>informacija,</w:t>
            </w:r>
            <w:r>
              <w:rPr>
                <w:spacing w:val="40"/>
                <w:sz w:val="20"/>
              </w:rPr>
              <w:t xml:space="preserve"> </w:t>
            </w:r>
            <w:r>
              <w:rPr>
                <w:sz w:val="20"/>
              </w:rPr>
              <w:t>Sistemos</w:t>
            </w:r>
            <w:r>
              <w:rPr>
                <w:spacing w:val="40"/>
                <w:sz w:val="20"/>
              </w:rPr>
              <w:t xml:space="preserve"> </w:t>
            </w:r>
            <w:r>
              <w:rPr>
                <w:sz w:val="20"/>
              </w:rPr>
              <w:t>naudotojas</w:t>
            </w:r>
            <w:r>
              <w:rPr>
                <w:spacing w:val="40"/>
                <w:sz w:val="20"/>
              </w:rPr>
              <w:t xml:space="preserve"> </w:t>
            </w:r>
            <w:r>
              <w:rPr>
                <w:sz w:val="20"/>
              </w:rPr>
              <w:t>turi patvirtinti tai ir tik tada turi teisę bei galimybę Sistema naudotis.</w:t>
            </w:r>
          </w:p>
        </w:tc>
      </w:tr>
      <w:tr w:rsidR="00B544DE" w14:paraId="7E0AD0F9" w14:textId="77777777">
        <w:trPr>
          <w:trHeight w:val="911"/>
          <w:tblCellSpacing w:w="4" w:type="dxa"/>
        </w:trPr>
        <w:tc>
          <w:tcPr>
            <w:tcW w:w="979" w:type="dxa"/>
            <w:tcBorders>
              <w:left w:val="nil"/>
            </w:tcBorders>
            <w:shd w:val="clear" w:color="auto" w:fill="F1F1F1"/>
          </w:tcPr>
          <w:p w14:paraId="43F4C63C" w14:textId="6686E5A7" w:rsidR="00B544DE" w:rsidRDefault="00B544DE" w:rsidP="0097108F">
            <w:pPr>
              <w:pStyle w:val="TableParagraph"/>
              <w:numPr>
                <w:ilvl w:val="0"/>
                <w:numId w:val="105"/>
              </w:numPr>
              <w:rPr>
                <w:sz w:val="20"/>
              </w:rPr>
            </w:pPr>
          </w:p>
        </w:tc>
        <w:tc>
          <w:tcPr>
            <w:tcW w:w="8437" w:type="dxa"/>
            <w:tcBorders>
              <w:right w:val="nil"/>
            </w:tcBorders>
            <w:shd w:val="clear" w:color="auto" w:fill="F1F1F1"/>
          </w:tcPr>
          <w:p w14:paraId="2065D78C" w14:textId="77777777" w:rsidR="00B544DE" w:rsidRDefault="00D212D4">
            <w:pPr>
              <w:pStyle w:val="TableParagraph"/>
              <w:spacing w:before="59"/>
              <w:ind w:right="109"/>
              <w:jc w:val="both"/>
              <w:rPr>
                <w:sz w:val="20"/>
              </w:rPr>
            </w:pPr>
            <w:r>
              <w:rPr>
                <w:sz w:val="20"/>
              </w:rPr>
              <w:t>Sistemoje tvarkyti asmens duomenis turi būti galimybė tik Sistemos naudotojams, kuriems yra suteiktos</w:t>
            </w:r>
            <w:r>
              <w:rPr>
                <w:spacing w:val="-2"/>
                <w:sz w:val="20"/>
              </w:rPr>
              <w:t xml:space="preserve"> </w:t>
            </w:r>
            <w:r>
              <w:rPr>
                <w:sz w:val="20"/>
              </w:rPr>
              <w:t>atitinkamos</w:t>
            </w:r>
            <w:r>
              <w:rPr>
                <w:spacing w:val="-2"/>
                <w:sz w:val="20"/>
              </w:rPr>
              <w:t xml:space="preserve"> </w:t>
            </w:r>
            <w:r>
              <w:rPr>
                <w:sz w:val="20"/>
              </w:rPr>
              <w:t>rolės</w:t>
            </w:r>
            <w:r>
              <w:rPr>
                <w:spacing w:val="-2"/>
                <w:sz w:val="20"/>
              </w:rPr>
              <w:t xml:space="preserve"> </w:t>
            </w:r>
            <w:r>
              <w:rPr>
                <w:sz w:val="20"/>
              </w:rPr>
              <w:t>ir</w:t>
            </w:r>
            <w:r>
              <w:rPr>
                <w:spacing w:val="-6"/>
                <w:sz w:val="20"/>
              </w:rPr>
              <w:t xml:space="preserve"> </w:t>
            </w:r>
            <w:r>
              <w:rPr>
                <w:sz w:val="20"/>
              </w:rPr>
              <w:t>prieigos</w:t>
            </w:r>
            <w:r>
              <w:rPr>
                <w:spacing w:val="-2"/>
                <w:sz w:val="20"/>
              </w:rPr>
              <w:t xml:space="preserve"> </w:t>
            </w:r>
            <w:r>
              <w:rPr>
                <w:sz w:val="20"/>
              </w:rPr>
              <w:t>teisės.</w:t>
            </w:r>
            <w:r>
              <w:rPr>
                <w:spacing w:val="-3"/>
                <w:sz w:val="20"/>
              </w:rPr>
              <w:t xml:space="preserve"> </w:t>
            </w:r>
            <w:r>
              <w:rPr>
                <w:sz w:val="20"/>
              </w:rPr>
              <w:t>Asmens</w:t>
            </w:r>
            <w:r>
              <w:rPr>
                <w:spacing w:val="-2"/>
                <w:sz w:val="20"/>
              </w:rPr>
              <w:t xml:space="preserve"> </w:t>
            </w:r>
            <w:r>
              <w:rPr>
                <w:sz w:val="20"/>
              </w:rPr>
              <w:t>duomenų</w:t>
            </w:r>
            <w:r>
              <w:rPr>
                <w:spacing w:val="-2"/>
                <w:sz w:val="20"/>
              </w:rPr>
              <w:t xml:space="preserve"> </w:t>
            </w:r>
            <w:r>
              <w:rPr>
                <w:sz w:val="20"/>
              </w:rPr>
              <w:t>sąrašas</w:t>
            </w:r>
            <w:r>
              <w:rPr>
                <w:spacing w:val="-2"/>
                <w:sz w:val="20"/>
              </w:rPr>
              <w:t xml:space="preserve"> </w:t>
            </w:r>
            <w:r>
              <w:rPr>
                <w:sz w:val="20"/>
              </w:rPr>
              <w:t>turės</w:t>
            </w:r>
            <w:r>
              <w:rPr>
                <w:spacing w:val="-2"/>
                <w:sz w:val="20"/>
              </w:rPr>
              <w:t xml:space="preserve"> </w:t>
            </w:r>
            <w:r>
              <w:rPr>
                <w:sz w:val="20"/>
              </w:rPr>
              <w:t>būti</w:t>
            </w:r>
            <w:r>
              <w:rPr>
                <w:spacing w:val="-5"/>
                <w:sz w:val="20"/>
              </w:rPr>
              <w:t xml:space="preserve"> </w:t>
            </w:r>
            <w:r>
              <w:rPr>
                <w:sz w:val="20"/>
              </w:rPr>
              <w:t>suderintas</w:t>
            </w:r>
            <w:r>
              <w:rPr>
                <w:spacing w:val="-2"/>
                <w:sz w:val="20"/>
              </w:rPr>
              <w:t xml:space="preserve"> </w:t>
            </w:r>
            <w:r>
              <w:rPr>
                <w:sz w:val="20"/>
              </w:rPr>
              <w:t xml:space="preserve">Projekto </w:t>
            </w:r>
            <w:r>
              <w:rPr>
                <w:spacing w:val="-2"/>
                <w:sz w:val="20"/>
              </w:rPr>
              <w:t>metu.</w:t>
            </w:r>
          </w:p>
        </w:tc>
      </w:tr>
      <w:tr w:rsidR="00B544DE" w14:paraId="03F84F0A" w14:textId="77777777">
        <w:trPr>
          <w:trHeight w:val="1156"/>
          <w:tblCellSpacing w:w="4" w:type="dxa"/>
        </w:trPr>
        <w:tc>
          <w:tcPr>
            <w:tcW w:w="979" w:type="dxa"/>
            <w:tcBorders>
              <w:left w:val="nil"/>
            </w:tcBorders>
            <w:shd w:val="clear" w:color="auto" w:fill="F1F1F1"/>
          </w:tcPr>
          <w:p w14:paraId="7FFFECB8" w14:textId="60251A59" w:rsidR="00B544DE" w:rsidRDefault="00B544DE" w:rsidP="0097108F">
            <w:pPr>
              <w:pStyle w:val="TableParagraph"/>
              <w:numPr>
                <w:ilvl w:val="0"/>
                <w:numId w:val="105"/>
              </w:numPr>
              <w:rPr>
                <w:sz w:val="20"/>
              </w:rPr>
            </w:pPr>
          </w:p>
        </w:tc>
        <w:tc>
          <w:tcPr>
            <w:tcW w:w="8437" w:type="dxa"/>
            <w:tcBorders>
              <w:right w:val="nil"/>
            </w:tcBorders>
            <w:shd w:val="clear" w:color="auto" w:fill="F1F1F1"/>
          </w:tcPr>
          <w:p w14:paraId="1829503F" w14:textId="77777777" w:rsidR="00B544DE" w:rsidRDefault="00D212D4">
            <w:pPr>
              <w:pStyle w:val="TableParagraph"/>
              <w:ind w:right="98"/>
              <w:jc w:val="both"/>
              <w:rPr>
                <w:sz w:val="20"/>
              </w:rPr>
            </w:pPr>
            <w:r>
              <w:rPr>
                <w:sz w:val="20"/>
              </w:rPr>
              <w:t>Sistema</w:t>
            </w:r>
            <w:r>
              <w:rPr>
                <w:spacing w:val="-6"/>
                <w:sz w:val="20"/>
              </w:rPr>
              <w:t xml:space="preserve"> </w:t>
            </w:r>
            <w:r>
              <w:rPr>
                <w:sz w:val="20"/>
              </w:rPr>
              <w:t>turi</w:t>
            </w:r>
            <w:r>
              <w:rPr>
                <w:spacing w:val="-7"/>
                <w:sz w:val="20"/>
              </w:rPr>
              <w:t xml:space="preserve"> </w:t>
            </w:r>
            <w:r>
              <w:rPr>
                <w:sz w:val="20"/>
              </w:rPr>
              <w:t>turėti</w:t>
            </w:r>
            <w:r>
              <w:rPr>
                <w:spacing w:val="-6"/>
                <w:sz w:val="20"/>
              </w:rPr>
              <w:t xml:space="preserve"> </w:t>
            </w:r>
            <w:r>
              <w:rPr>
                <w:sz w:val="20"/>
              </w:rPr>
              <w:t>funkcionalumą</w:t>
            </w:r>
            <w:r>
              <w:rPr>
                <w:spacing w:val="-6"/>
                <w:sz w:val="20"/>
              </w:rPr>
              <w:t xml:space="preserve"> </w:t>
            </w:r>
            <w:r>
              <w:rPr>
                <w:sz w:val="20"/>
              </w:rPr>
              <w:t>automatiniu</w:t>
            </w:r>
            <w:r>
              <w:rPr>
                <w:spacing w:val="-6"/>
                <w:sz w:val="20"/>
              </w:rPr>
              <w:t xml:space="preserve"> </w:t>
            </w:r>
            <w:r>
              <w:rPr>
                <w:sz w:val="20"/>
              </w:rPr>
              <w:t>būdu</w:t>
            </w:r>
            <w:r>
              <w:rPr>
                <w:spacing w:val="-6"/>
                <w:sz w:val="20"/>
              </w:rPr>
              <w:t xml:space="preserve"> </w:t>
            </w:r>
            <w:r>
              <w:rPr>
                <w:sz w:val="20"/>
              </w:rPr>
              <w:t>pagal</w:t>
            </w:r>
            <w:r>
              <w:rPr>
                <w:spacing w:val="-9"/>
                <w:sz w:val="20"/>
              </w:rPr>
              <w:t xml:space="preserve"> </w:t>
            </w:r>
            <w:r>
              <w:rPr>
                <w:sz w:val="20"/>
              </w:rPr>
              <w:t>nustatytas</w:t>
            </w:r>
            <w:r>
              <w:rPr>
                <w:spacing w:val="-5"/>
                <w:sz w:val="20"/>
              </w:rPr>
              <w:t xml:space="preserve"> </w:t>
            </w:r>
            <w:r>
              <w:rPr>
                <w:sz w:val="20"/>
              </w:rPr>
              <w:t>taisykles</w:t>
            </w:r>
            <w:r>
              <w:rPr>
                <w:spacing w:val="-6"/>
                <w:sz w:val="20"/>
              </w:rPr>
              <w:t xml:space="preserve"> </w:t>
            </w:r>
            <w:r>
              <w:rPr>
                <w:sz w:val="20"/>
              </w:rPr>
              <w:t>nuasmeninti</w:t>
            </w:r>
            <w:r>
              <w:rPr>
                <w:spacing w:val="-6"/>
                <w:sz w:val="20"/>
              </w:rPr>
              <w:t xml:space="preserve"> </w:t>
            </w:r>
            <w:r>
              <w:rPr>
                <w:sz w:val="20"/>
              </w:rPr>
              <w:t>visus</w:t>
            </w:r>
            <w:r>
              <w:rPr>
                <w:spacing w:val="-5"/>
                <w:sz w:val="20"/>
              </w:rPr>
              <w:t xml:space="preserve"> </w:t>
            </w:r>
            <w:r>
              <w:rPr>
                <w:sz w:val="20"/>
              </w:rPr>
              <w:t>arba konkrečius pasirinkto asmens ar asmenų grupės asmeninius duomenis, suteiktus pseudonimus. Atliekant funkciją, turi</w:t>
            </w:r>
            <w:r>
              <w:rPr>
                <w:spacing w:val="-2"/>
                <w:sz w:val="20"/>
              </w:rPr>
              <w:t xml:space="preserve"> </w:t>
            </w:r>
            <w:r>
              <w:rPr>
                <w:sz w:val="20"/>
              </w:rPr>
              <w:t>būti</w:t>
            </w:r>
            <w:r>
              <w:rPr>
                <w:spacing w:val="-2"/>
                <w:sz w:val="20"/>
              </w:rPr>
              <w:t xml:space="preserve"> </w:t>
            </w:r>
            <w:r>
              <w:rPr>
                <w:sz w:val="20"/>
              </w:rPr>
              <w:t>išlaikomas duomenų vientisumas. Taisyklės</w:t>
            </w:r>
            <w:r>
              <w:rPr>
                <w:spacing w:val="-1"/>
                <w:sz w:val="20"/>
              </w:rPr>
              <w:t xml:space="preserve"> </w:t>
            </w:r>
            <w:r>
              <w:rPr>
                <w:sz w:val="20"/>
              </w:rPr>
              <w:t>turės</w:t>
            </w:r>
            <w:r>
              <w:rPr>
                <w:spacing w:val="-1"/>
                <w:sz w:val="20"/>
              </w:rPr>
              <w:t xml:space="preserve"> </w:t>
            </w:r>
            <w:r>
              <w:rPr>
                <w:sz w:val="20"/>
              </w:rPr>
              <w:t>būti</w:t>
            </w:r>
            <w:r>
              <w:rPr>
                <w:spacing w:val="-2"/>
                <w:sz w:val="20"/>
              </w:rPr>
              <w:t xml:space="preserve"> </w:t>
            </w:r>
            <w:r>
              <w:rPr>
                <w:sz w:val="20"/>
              </w:rPr>
              <w:t xml:space="preserve">suderintos Projekto </w:t>
            </w:r>
            <w:r>
              <w:rPr>
                <w:spacing w:val="-2"/>
                <w:sz w:val="20"/>
              </w:rPr>
              <w:t>metu.</w:t>
            </w:r>
          </w:p>
        </w:tc>
      </w:tr>
      <w:tr w:rsidR="00B544DE" w14:paraId="64D3F8FC" w14:textId="77777777">
        <w:trPr>
          <w:trHeight w:val="669"/>
          <w:tblCellSpacing w:w="4" w:type="dxa"/>
        </w:trPr>
        <w:tc>
          <w:tcPr>
            <w:tcW w:w="979" w:type="dxa"/>
            <w:tcBorders>
              <w:left w:val="nil"/>
            </w:tcBorders>
            <w:shd w:val="clear" w:color="auto" w:fill="F1F1F1"/>
          </w:tcPr>
          <w:p w14:paraId="67FCF76A" w14:textId="0A70AAA4" w:rsidR="00B544DE" w:rsidRDefault="00B544DE" w:rsidP="0097108F">
            <w:pPr>
              <w:pStyle w:val="TableParagraph"/>
              <w:numPr>
                <w:ilvl w:val="0"/>
                <w:numId w:val="105"/>
              </w:numPr>
              <w:rPr>
                <w:sz w:val="20"/>
              </w:rPr>
            </w:pPr>
          </w:p>
        </w:tc>
        <w:tc>
          <w:tcPr>
            <w:tcW w:w="8437" w:type="dxa"/>
            <w:tcBorders>
              <w:right w:val="nil"/>
            </w:tcBorders>
            <w:shd w:val="clear" w:color="auto" w:fill="F1F1F1"/>
          </w:tcPr>
          <w:p w14:paraId="6EAC93F8" w14:textId="77777777" w:rsidR="00B544DE" w:rsidRDefault="00D212D4">
            <w:pPr>
              <w:pStyle w:val="TableParagraph"/>
              <w:rPr>
                <w:sz w:val="20"/>
              </w:rPr>
            </w:pPr>
            <w:r>
              <w:rPr>
                <w:spacing w:val="-2"/>
                <w:sz w:val="20"/>
              </w:rPr>
              <w:t>Sistema</w:t>
            </w:r>
            <w:r>
              <w:rPr>
                <w:spacing w:val="-4"/>
                <w:sz w:val="20"/>
              </w:rPr>
              <w:t xml:space="preserve"> </w:t>
            </w:r>
            <w:r>
              <w:rPr>
                <w:spacing w:val="-2"/>
                <w:sz w:val="20"/>
              </w:rPr>
              <w:t>turi</w:t>
            </w:r>
            <w:r>
              <w:rPr>
                <w:spacing w:val="-3"/>
                <w:sz w:val="20"/>
              </w:rPr>
              <w:t xml:space="preserve"> </w:t>
            </w:r>
            <w:r>
              <w:rPr>
                <w:spacing w:val="-2"/>
                <w:sz w:val="20"/>
              </w:rPr>
              <w:t>turėti</w:t>
            </w:r>
            <w:r>
              <w:rPr>
                <w:spacing w:val="-3"/>
                <w:sz w:val="20"/>
              </w:rPr>
              <w:t xml:space="preserve"> </w:t>
            </w:r>
            <w:r>
              <w:rPr>
                <w:spacing w:val="-2"/>
                <w:sz w:val="20"/>
              </w:rPr>
              <w:t>funkcionalumą</w:t>
            </w:r>
            <w:r>
              <w:rPr>
                <w:spacing w:val="-3"/>
                <w:sz w:val="20"/>
              </w:rPr>
              <w:t xml:space="preserve"> </w:t>
            </w:r>
            <w:r>
              <w:rPr>
                <w:spacing w:val="-2"/>
                <w:sz w:val="20"/>
              </w:rPr>
              <w:t>automatiniu</w:t>
            </w:r>
            <w:r>
              <w:rPr>
                <w:spacing w:val="-4"/>
                <w:sz w:val="20"/>
              </w:rPr>
              <w:t xml:space="preserve"> </w:t>
            </w:r>
            <w:r>
              <w:rPr>
                <w:spacing w:val="-2"/>
                <w:sz w:val="20"/>
              </w:rPr>
              <w:t>būdu</w:t>
            </w:r>
            <w:r>
              <w:rPr>
                <w:spacing w:val="-3"/>
                <w:sz w:val="20"/>
              </w:rPr>
              <w:t xml:space="preserve"> </w:t>
            </w:r>
            <w:r>
              <w:rPr>
                <w:spacing w:val="-2"/>
                <w:sz w:val="20"/>
              </w:rPr>
              <w:t>parengti</w:t>
            </w:r>
            <w:r>
              <w:rPr>
                <w:spacing w:val="-4"/>
                <w:sz w:val="20"/>
              </w:rPr>
              <w:t xml:space="preserve"> </w:t>
            </w:r>
            <w:r>
              <w:rPr>
                <w:spacing w:val="-2"/>
                <w:sz w:val="20"/>
              </w:rPr>
              <w:t>tvarkomų</w:t>
            </w:r>
            <w:r>
              <w:rPr>
                <w:spacing w:val="-3"/>
                <w:sz w:val="20"/>
              </w:rPr>
              <w:t xml:space="preserve"> </w:t>
            </w:r>
            <w:r>
              <w:rPr>
                <w:spacing w:val="-2"/>
                <w:sz w:val="20"/>
              </w:rPr>
              <w:t>asmens duomenų</w:t>
            </w:r>
            <w:r>
              <w:rPr>
                <w:spacing w:val="-4"/>
                <w:sz w:val="20"/>
              </w:rPr>
              <w:t xml:space="preserve"> </w:t>
            </w:r>
            <w:r>
              <w:rPr>
                <w:spacing w:val="-2"/>
                <w:sz w:val="20"/>
              </w:rPr>
              <w:t>išrašą</w:t>
            </w:r>
            <w:r>
              <w:rPr>
                <w:spacing w:val="-2"/>
                <w:sz w:val="20"/>
                <w:vertAlign w:val="superscript"/>
              </w:rPr>
              <w:t>3</w:t>
            </w:r>
            <w:r>
              <w:rPr>
                <w:spacing w:val="6"/>
                <w:sz w:val="20"/>
              </w:rPr>
              <w:t xml:space="preserve"> </w:t>
            </w:r>
            <w:r>
              <w:rPr>
                <w:spacing w:val="-2"/>
                <w:sz w:val="20"/>
              </w:rPr>
              <w:t>pagal</w:t>
            </w:r>
          </w:p>
          <w:p w14:paraId="6DB57199" w14:textId="77777777" w:rsidR="00B544DE" w:rsidRDefault="00D212D4">
            <w:pPr>
              <w:pStyle w:val="TableParagraph"/>
              <w:spacing w:before="1"/>
              <w:rPr>
                <w:sz w:val="20"/>
              </w:rPr>
            </w:pPr>
            <w:r>
              <w:rPr>
                <w:sz w:val="20"/>
              </w:rPr>
              <w:t>pasirinktą</w:t>
            </w:r>
            <w:r>
              <w:rPr>
                <w:spacing w:val="-9"/>
                <w:sz w:val="20"/>
              </w:rPr>
              <w:t xml:space="preserve"> </w:t>
            </w:r>
            <w:r>
              <w:rPr>
                <w:sz w:val="20"/>
              </w:rPr>
              <w:t>asmenį</w:t>
            </w:r>
            <w:r>
              <w:rPr>
                <w:spacing w:val="-9"/>
                <w:sz w:val="20"/>
              </w:rPr>
              <w:t xml:space="preserve"> </w:t>
            </w:r>
            <w:r>
              <w:rPr>
                <w:sz w:val="20"/>
              </w:rPr>
              <w:t>(klientą,</w:t>
            </w:r>
            <w:r>
              <w:rPr>
                <w:spacing w:val="-8"/>
                <w:sz w:val="20"/>
              </w:rPr>
              <w:t xml:space="preserve"> </w:t>
            </w:r>
            <w:r>
              <w:rPr>
                <w:sz w:val="20"/>
              </w:rPr>
              <w:t>tiekėją,</w:t>
            </w:r>
            <w:r>
              <w:rPr>
                <w:spacing w:val="-8"/>
                <w:sz w:val="20"/>
              </w:rPr>
              <w:t xml:space="preserve"> </w:t>
            </w:r>
            <w:r>
              <w:rPr>
                <w:spacing w:val="-4"/>
                <w:sz w:val="20"/>
              </w:rPr>
              <w:t>kt.).</w:t>
            </w:r>
          </w:p>
        </w:tc>
      </w:tr>
      <w:tr w:rsidR="00B544DE" w14:paraId="29080E8D" w14:textId="77777777">
        <w:trPr>
          <w:trHeight w:val="1399"/>
          <w:tblCellSpacing w:w="4" w:type="dxa"/>
        </w:trPr>
        <w:tc>
          <w:tcPr>
            <w:tcW w:w="979" w:type="dxa"/>
            <w:tcBorders>
              <w:left w:val="nil"/>
            </w:tcBorders>
            <w:shd w:val="clear" w:color="auto" w:fill="F1F1F1"/>
          </w:tcPr>
          <w:p w14:paraId="3303C5DF" w14:textId="1F4F150B" w:rsidR="00B544DE" w:rsidRDefault="00B544DE" w:rsidP="0097108F">
            <w:pPr>
              <w:pStyle w:val="TableParagraph"/>
              <w:numPr>
                <w:ilvl w:val="0"/>
                <w:numId w:val="105"/>
              </w:numPr>
              <w:spacing w:before="62"/>
              <w:rPr>
                <w:sz w:val="20"/>
              </w:rPr>
            </w:pPr>
          </w:p>
        </w:tc>
        <w:tc>
          <w:tcPr>
            <w:tcW w:w="8437" w:type="dxa"/>
            <w:tcBorders>
              <w:right w:val="nil"/>
            </w:tcBorders>
            <w:shd w:val="clear" w:color="auto" w:fill="F1F1F1"/>
          </w:tcPr>
          <w:p w14:paraId="32CACC30" w14:textId="77777777" w:rsidR="00B544DE" w:rsidRDefault="00D212D4">
            <w:pPr>
              <w:pStyle w:val="TableParagraph"/>
              <w:spacing w:before="59"/>
              <w:ind w:right="108"/>
              <w:jc w:val="both"/>
              <w:rPr>
                <w:sz w:val="20"/>
              </w:rPr>
            </w:pPr>
            <w:r>
              <w:rPr>
                <w:sz w:val="20"/>
              </w:rPr>
              <w:t>Sistema</w:t>
            </w:r>
            <w:r>
              <w:rPr>
                <w:spacing w:val="-4"/>
                <w:sz w:val="20"/>
              </w:rPr>
              <w:t xml:space="preserve"> </w:t>
            </w:r>
            <w:r>
              <w:rPr>
                <w:sz w:val="20"/>
              </w:rPr>
              <w:t>turi</w:t>
            </w:r>
            <w:r>
              <w:rPr>
                <w:spacing w:val="-5"/>
                <w:sz w:val="20"/>
              </w:rPr>
              <w:t xml:space="preserve"> </w:t>
            </w:r>
            <w:r>
              <w:rPr>
                <w:sz w:val="20"/>
              </w:rPr>
              <w:t>turėti</w:t>
            </w:r>
            <w:r>
              <w:rPr>
                <w:spacing w:val="-4"/>
                <w:sz w:val="20"/>
              </w:rPr>
              <w:t xml:space="preserve"> </w:t>
            </w:r>
            <w:r>
              <w:rPr>
                <w:sz w:val="20"/>
              </w:rPr>
              <w:t>funkcionalumą</w:t>
            </w:r>
            <w:r>
              <w:rPr>
                <w:spacing w:val="-4"/>
                <w:sz w:val="20"/>
              </w:rPr>
              <w:t xml:space="preserve"> </w:t>
            </w:r>
            <w:r>
              <w:rPr>
                <w:sz w:val="20"/>
              </w:rPr>
              <w:t>tvarkyti</w:t>
            </w:r>
            <w:r>
              <w:rPr>
                <w:spacing w:val="-4"/>
                <w:sz w:val="20"/>
              </w:rPr>
              <w:t xml:space="preserve"> </w:t>
            </w:r>
            <w:r>
              <w:rPr>
                <w:sz w:val="20"/>
              </w:rPr>
              <w:t>asmens</w:t>
            </w:r>
            <w:r>
              <w:rPr>
                <w:spacing w:val="-4"/>
                <w:sz w:val="20"/>
              </w:rPr>
              <w:t xml:space="preserve"> </w:t>
            </w:r>
            <w:r>
              <w:rPr>
                <w:sz w:val="20"/>
              </w:rPr>
              <w:t>duomenų</w:t>
            </w:r>
            <w:r>
              <w:rPr>
                <w:spacing w:val="-4"/>
                <w:sz w:val="20"/>
              </w:rPr>
              <w:t xml:space="preserve"> </w:t>
            </w:r>
            <w:r>
              <w:rPr>
                <w:sz w:val="20"/>
              </w:rPr>
              <w:t>saugojimo</w:t>
            </w:r>
            <w:r>
              <w:rPr>
                <w:spacing w:val="-4"/>
                <w:sz w:val="20"/>
              </w:rPr>
              <w:t xml:space="preserve"> </w:t>
            </w:r>
            <w:r>
              <w:rPr>
                <w:sz w:val="20"/>
              </w:rPr>
              <w:t>terminus</w:t>
            </w:r>
            <w:r>
              <w:rPr>
                <w:spacing w:val="-4"/>
                <w:sz w:val="20"/>
              </w:rPr>
              <w:t xml:space="preserve"> </w:t>
            </w:r>
            <w:r>
              <w:rPr>
                <w:sz w:val="20"/>
              </w:rPr>
              <w:t>ir</w:t>
            </w:r>
            <w:r>
              <w:rPr>
                <w:spacing w:val="-4"/>
                <w:sz w:val="20"/>
              </w:rPr>
              <w:t xml:space="preserve"> </w:t>
            </w:r>
            <w:r>
              <w:rPr>
                <w:sz w:val="20"/>
              </w:rPr>
              <w:t>suėjus</w:t>
            </w:r>
            <w:r>
              <w:rPr>
                <w:spacing w:val="-4"/>
                <w:sz w:val="20"/>
              </w:rPr>
              <w:t xml:space="preserve"> </w:t>
            </w:r>
            <w:r>
              <w:rPr>
                <w:sz w:val="20"/>
              </w:rPr>
              <w:t xml:space="preserve">nustatytam terminui automatiniu būdu ištrinti arba nuasmeninti asmens duomenis. Pastebima, jog duomenys neturi būti ištrinti ar nuasmeninti, jei jų tvarkymui yra numatytas tikslas ir duomenų tvarkymo pagrindas, nurodantys, jog duomenys turi būti tvarkomi (saugomi) ir negali būti ištrinti arba </w:t>
            </w:r>
            <w:r>
              <w:rPr>
                <w:spacing w:val="-2"/>
                <w:sz w:val="20"/>
              </w:rPr>
              <w:t>nuasmeninti.</w:t>
            </w:r>
          </w:p>
        </w:tc>
      </w:tr>
      <w:tr w:rsidR="00B544DE" w14:paraId="10D450E6" w14:textId="77777777">
        <w:trPr>
          <w:trHeight w:val="1890"/>
          <w:tblCellSpacing w:w="4" w:type="dxa"/>
        </w:trPr>
        <w:tc>
          <w:tcPr>
            <w:tcW w:w="979" w:type="dxa"/>
            <w:tcBorders>
              <w:left w:val="nil"/>
            </w:tcBorders>
            <w:shd w:val="clear" w:color="auto" w:fill="F1F1F1"/>
          </w:tcPr>
          <w:p w14:paraId="35230B25" w14:textId="37E71B11" w:rsidR="00B544DE" w:rsidRDefault="00B544DE" w:rsidP="0097108F">
            <w:pPr>
              <w:pStyle w:val="TableParagraph"/>
              <w:numPr>
                <w:ilvl w:val="0"/>
                <w:numId w:val="105"/>
              </w:numPr>
              <w:rPr>
                <w:sz w:val="20"/>
              </w:rPr>
            </w:pPr>
          </w:p>
        </w:tc>
        <w:tc>
          <w:tcPr>
            <w:tcW w:w="8437" w:type="dxa"/>
            <w:tcBorders>
              <w:right w:val="nil"/>
            </w:tcBorders>
            <w:shd w:val="clear" w:color="auto" w:fill="F1F1F1"/>
          </w:tcPr>
          <w:p w14:paraId="1C6F4EB4" w14:textId="77777777" w:rsidR="00B544DE" w:rsidRDefault="00D212D4">
            <w:pPr>
              <w:pStyle w:val="TableParagraph"/>
              <w:ind w:right="103"/>
              <w:jc w:val="both"/>
              <w:rPr>
                <w:sz w:val="20"/>
              </w:rPr>
            </w:pPr>
            <w:r>
              <w:rPr>
                <w:sz w:val="20"/>
              </w:rPr>
              <w:t>Sistema turi atitikti Bendrojo duomenų apsaugos reglamento reikalavimus, Tvarkomų asmens duomenų saugumo priemonių ir rizikos įvertinimo gairėse duomenų valdytojams ir duomenų tvarkytojams (3 versija), parengtose Valstybinės duomenų apsaugos</w:t>
            </w:r>
            <w:r>
              <w:rPr>
                <w:spacing w:val="21"/>
                <w:sz w:val="20"/>
              </w:rPr>
              <w:t xml:space="preserve"> </w:t>
            </w:r>
            <w:r>
              <w:rPr>
                <w:sz w:val="20"/>
              </w:rPr>
              <w:t>inspekcijos 2020 m. birželio 18</w:t>
            </w:r>
          </w:p>
          <w:p w14:paraId="752B1512" w14:textId="77777777" w:rsidR="00B544DE" w:rsidRDefault="00D212D4">
            <w:pPr>
              <w:pStyle w:val="TableParagraph"/>
              <w:spacing w:before="0"/>
              <w:ind w:right="100"/>
              <w:jc w:val="both"/>
              <w:rPr>
                <w:sz w:val="20"/>
              </w:rPr>
            </w:pPr>
            <w:r>
              <w:rPr>
                <w:sz w:val="20"/>
              </w:rPr>
              <w:t>d. , nurodytas žemos ir vidutinės rizikos lygio saugumo priemones bei atitikti sistemos projektavimą, programavimą,</w:t>
            </w:r>
            <w:r>
              <w:rPr>
                <w:spacing w:val="-9"/>
                <w:sz w:val="20"/>
              </w:rPr>
              <w:t xml:space="preserve"> </w:t>
            </w:r>
            <w:r>
              <w:rPr>
                <w:sz w:val="20"/>
              </w:rPr>
              <w:t>testavimą</w:t>
            </w:r>
            <w:r>
              <w:rPr>
                <w:spacing w:val="-9"/>
                <w:sz w:val="20"/>
              </w:rPr>
              <w:t xml:space="preserve"> </w:t>
            </w:r>
            <w:r>
              <w:rPr>
                <w:sz w:val="20"/>
              </w:rPr>
              <w:t>pagal</w:t>
            </w:r>
            <w:r>
              <w:rPr>
                <w:spacing w:val="-10"/>
                <w:sz w:val="20"/>
              </w:rPr>
              <w:t xml:space="preserve"> </w:t>
            </w:r>
            <w:r>
              <w:rPr>
                <w:sz w:val="20"/>
              </w:rPr>
              <w:t>Valstybinės</w:t>
            </w:r>
            <w:r>
              <w:rPr>
                <w:spacing w:val="-9"/>
                <w:sz w:val="20"/>
              </w:rPr>
              <w:t xml:space="preserve"> </w:t>
            </w:r>
            <w:r>
              <w:rPr>
                <w:sz w:val="20"/>
              </w:rPr>
              <w:t>duomenų</w:t>
            </w:r>
            <w:r>
              <w:rPr>
                <w:spacing w:val="-9"/>
                <w:sz w:val="20"/>
              </w:rPr>
              <w:t xml:space="preserve"> </w:t>
            </w:r>
            <w:r>
              <w:rPr>
                <w:sz w:val="20"/>
              </w:rPr>
              <w:t>apsaugos</w:t>
            </w:r>
            <w:r>
              <w:rPr>
                <w:spacing w:val="-8"/>
                <w:sz w:val="20"/>
              </w:rPr>
              <w:t xml:space="preserve"> </w:t>
            </w:r>
            <w:r>
              <w:rPr>
                <w:sz w:val="20"/>
              </w:rPr>
              <w:t>inspekcijos</w:t>
            </w:r>
            <w:r>
              <w:rPr>
                <w:spacing w:val="-9"/>
                <w:sz w:val="20"/>
              </w:rPr>
              <w:t xml:space="preserve"> </w:t>
            </w:r>
            <w:r>
              <w:rPr>
                <w:sz w:val="20"/>
              </w:rPr>
              <w:t>nurodytus</w:t>
            </w:r>
            <w:r>
              <w:rPr>
                <w:spacing w:val="-9"/>
                <w:sz w:val="20"/>
              </w:rPr>
              <w:t xml:space="preserve"> </w:t>
            </w:r>
            <w:r>
              <w:rPr>
                <w:sz w:val="20"/>
              </w:rPr>
              <w:t>pritaikytosios</w:t>
            </w:r>
            <w:r>
              <w:rPr>
                <w:spacing w:val="-8"/>
                <w:sz w:val="20"/>
              </w:rPr>
              <w:t xml:space="preserve"> </w:t>
            </w:r>
            <w:r>
              <w:rPr>
                <w:sz w:val="20"/>
              </w:rPr>
              <w:t>ir standartizuotosios duomenų apsaugos reikalavimus informacinės sistemos gyvavimo cikle</w:t>
            </w:r>
            <w:r>
              <w:rPr>
                <w:sz w:val="20"/>
                <w:vertAlign w:val="superscript"/>
              </w:rPr>
              <w:t>4</w:t>
            </w:r>
            <w:r>
              <w:rPr>
                <w:spacing w:val="-5"/>
                <w:sz w:val="20"/>
              </w:rPr>
              <w:t xml:space="preserve"> </w:t>
            </w:r>
            <w:r>
              <w:rPr>
                <w:sz w:val="20"/>
              </w:rPr>
              <w:t>bei kitus Europos Sąjungos ir Lietuvos Respublikos teisės aktų reikalavimus dėl asmens duomenų saugumo.</w:t>
            </w:r>
          </w:p>
        </w:tc>
      </w:tr>
      <w:tr w:rsidR="00B544DE" w14:paraId="6A4BD07F" w14:textId="77777777">
        <w:trPr>
          <w:trHeight w:val="667"/>
          <w:tblCellSpacing w:w="4" w:type="dxa"/>
        </w:trPr>
        <w:tc>
          <w:tcPr>
            <w:tcW w:w="979" w:type="dxa"/>
            <w:tcBorders>
              <w:left w:val="nil"/>
              <w:bottom w:val="nil"/>
            </w:tcBorders>
            <w:shd w:val="clear" w:color="auto" w:fill="F1F1F1"/>
          </w:tcPr>
          <w:p w14:paraId="3C3036AF" w14:textId="38062D5F" w:rsidR="00B544DE" w:rsidRDefault="00B544DE" w:rsidP="0097108F">
            <w:pPr>
              <w:pStyle w:val="TableParagraph"/>
              <w:numPr>
                <w:ilvl w:val="0"/>
                <w:numId w:val="105"/>
              </w:numPr>
              <w:rPr>
                <w:sz w:val="20"/>
              </w:rPr>
            </w:pPr>
          </w:p>
        </w:tc>
        <w:tc>
          <w:tcPr>
            <w:tcW w:w="8437" w:type="dxa"/>
            <w:tcBorders>
              <w:bottom w:val="nil"/>
              <w:right w:val="nil"/>
            </w:tcBorders>
            <w:shd w:val="clear" w:color="auto" w:fill="F1F1F1"/>
          </w:tcPr>
          <w:p w14:paraId="20AEBB15" w14:textId="77777777" w:rsidR="00B544DE" w:rsidRDefault="00D212D4">
            <w:pPr>
              <w:pStyle w:val="TableParagraph"/>
              <w:spacing w:before="59"/>
              <w:rPr>
                <w:sz w:val="20"/>
              </w:rPr>
            </w:pPr>
            <w:r>
              <w:rPr>
                <w:sz w:val="20"/>
              </w:rPr>
              <w:t xml:space="preserve">Diegėjas įsipareigoja patikrinti ir pateikti ataskaitą, ar suprojektuoti ir specifikuoti asmens duomenų </w:t>
            </w:r>
            <w:r>
              <w:rPr>
                <w:spacing w:val="-2"/>
                <w:sz w:val="20"/>
              </w:rPr>
              <w:t>saugumo</w:t>
            </w:r>
            <w:r>
              <w:rPr>
                <w:spacing w:val="1"/>
                <w:sz w:val="20"/>
              </w:rPr>
              <w:t xml:space="preserve"> </w:t>
            </w:r>
            <w:r>
              <w:rPr>
                <w:spacing w:val="-2"/>
                <w:sz w:val="20"/>
              </w:rPr>
              <w:t>reikalavimai</w:t>
            </w:r>
            <w:r>
              <w:rPr>
                <w:spacing w:val="2"/>
                <w:sz w:val="20"/>
              </w:rPr>
              <w:t xml:space="preserve"> </w:t>
            </w:r>
            <w:r>
              <w:rPr>
                <w:spacing w:val="-2"/>
                <w:sz w:val="20"/>
              </w:rPr>
              <w:t>atitinka</w:t>
            </w:r>
            <w:r>
              <w:rPr>
                <w:spacing w:val="2"/>
                <w:sz w:val="20"/>
              </w:rPr>
              <w:t xml:space="preserve"> </w:t>
            </w:r>
            <w:r>
              <w:rPr>
                <w:spacing w:val="-2"/>
                <w:sz w:val="20"/>
              </w:rPr>
              <w:t>Sistemai</w:t>
            </w:r>
            <w:r>
              <w:rPr>
                <w:spacing w:val="3"/>
                <w:sz w:val="20"/>
              </w:rPr>
              <w:t xml:space="preserve"> </w:t>
            </w:r>
            <w:r>
              <w:rPr>
                <w:spacing w:val="-2"/>
                <w:sz w:val="20"/>
              </w:rPr>
              <w:t>keliamus</w:t>
            </w:r>
            <w:r>
              <w:rPr>
                <w:spacing w:val="2"/>
                <w:sz w:val="20"/>
              </w:rPr>
              <w:t xml:space="preserve"> </w:t>
            </w:r>
            <w:r>
              <w:rPr>
                <w:spacing w:val="-2"/>
                <w:sz w:val="20"/>
              </w:rPr>
              <w:t>ir</w:t>
            </w:r>
            <w:r>
              <w:rPr>
                <w:spacing w:val="1"/>
                <w:sz w:val="20"/>
              </w:rPr>
              <w:t xml:space="preserve"> </w:t>
            </w:r>
            <w:r>
              <w:rPr>
                <w:spacing w:val="-2"/>
                <w:sz w:val="20"/>
              </w:rPr>
              <w:t>taikomus</w:t>
            </w:r>
            <w:r>
              <w:rPr>
                <w:spacing w:val="2"/>
                <w:sz w:val="20"/>
              </w:rPr>
              <w:t xml:space="preserve"> </w:t>
            </w:r>
            <w:r>
              <w:rPr>
                <w:spacing w:val="-2"/>
                <w:sz w:val="20"/>
              </w:rPr>
              <w:t>asmens</w:t>
            </w:r>
            <w:r>
              <w:rPr>
                <w:spacing w:val="3"/>
                <w:sz w:val="20"/>
              </w:rPr>
              <w:t xml:space="preserve"> </w:t>
            </w:r>
            <w:r>
              <w:rPr>
                <w:spacing w:val="-2"/>
                <w:sz w:val="20"/>
              </w:rPr>
              <w:t>duomenų</w:t>
            </w:r>
            <w:r>
              <w:rPr>
                <w:spacing w:val="2"/>
                <w:sz w:val="20"/>
              </w:rPr>
              <w:t xml:space="preserve"> </w:t>
            </w:r>
            <w:r>
              <w:rPr>
                <w:spacing w:val="-2"/>
                <w:sz w:val="20"/>
              </w:rPr>
              <w:t>saugumo</w:t>
            </w:r>
            <w:r>
              <w:rPr>
                <w:spacing w:val="1"/>
                <w:sz w:val="20"/>
              </w:rPr>
              <w:t xml:space="preserve"> </w:t>
            </w:r>
            <w:r>
              <w:rPr>
                <w:spacing w:val="-2"/>
                <w:sz w:val="20"/>
              </w:rPr>
              <w:t>reikalavimus.</w:t>
            </w:r>
          </w:p>
        </w:tc>
      </w:tr>
    </w:tbl>
    <w:p w14:paraId="798A76FE" w14:textId="77777777" w:rsidR="00B544DE" w:rsidRDefault="00D212D4">
      <w:pPr>
        <w:pStyle w:val="Antrat3"/>
        <w:tabs>
          <w:tab w:val="left" w:pos="743"/>
        </w:tabs>
        <w:spacing w:before="196"/>
      </w:pPr>
      <w:bookmarkStart w:id="26" w:name="_Toc200542214"/>
      <w:bookmarkStart w:id="27" w:name="_Toc200542305"/>
      <w:r>
        <w:rPr>
          <w:noProof/>
          <w:color w:val="2B579A"/>
        </w:rPr>
        <w:drawing>
          <wp:inline distT="0" distB="0" distL="0" distR="0" wp14:anchorId="5FFD4D65" wp14:editId="138F0D36">
            <wp:extent cx="294858" cy="101312"/>
            <wp:effectExtent l="0" t="0" r="0" b="0"/>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95" cstate="print"/>
                    <a:stretch>
                      <a:fillRect/>
                    </a:stretch>
                  </pic:blipFill>
                  <pic:spPr>
                    <a:xfrm>
                      <a:off x="0" y="0"/>
                      <a:ext cx="294858" cy="101312"/>
                    </a:xfrm>
                    <a:prstGeom prst="rect">
                      <a:avLst/>
                    </a:prstGeom>
                  </pic:spPr>
                </pic:pic>
              </a:graphicData>
            </a:graphic>
          </wp:inline>
        </w:drawing>
      </w:r>
      <w:r>
        <w:rPr>
          <w:rFonts w:ascii="Times New Roman" w:hAnsi="Times New Roman"/>
          <w:sz w:val="20"/>
        </w:rPr>
        <w:tab/>
      </w:r>
      <w:r>
        <w:rPr>
          <w:color w:val="3BA0BB"/>
        </w:rPr>
        <w:t>REIKALAVIMAI</w:t>
      </w:r>
      <w:r>
        <w:rPr>
          <w:color w:val="3BA0BB"/>
          <w:spacing w:val="-8"/>
        </w:rPr>
        <w:t xml:space="preserve"> </w:t>
      </w:r>
      <w:r>
        <w:rPr>
          <w:color w:val="3BA0BB"/>
        </w:rPr>
        <w:t>NAUDOTOJŲ</w:t>
      </w:r>
      <w:r>
        <w:rPr>
          <w:color w:val="3BA0BB"/>
          <w:spacing w:val="-4"/>
        </w:rPr>
        <w:t xml:space="preserve"> </w:t>
      </w:r>
      <w:r>
        <w:rPr>
          <w:color w:val="3BA0BB"/>
        </w:rPr>
        <w:t>AUTENTIFIKAVIMUI</w:t>
      </w:r>
      <w:r>
        <w:rPr>
          <w:color w:val="3BA0BB"/>
          <w:spacing w:val="-9"/>
        </w:rPr>
        <w:t xml:space="preserve"> </w:t>
      </w:r>
      <w:r>
        <w:rPr>
          <w:color w:val="3BA0BB"/>
        </w:rPr>
        <w:t>IR</w:t>
      </w:r>
      <w:r>
        <w:rPr>
          <w:color w:val="3BA0BB"/>
          <w:spacing w:val="-3"/>
        </w:rPr>
        <w:t xml:space="preserve"> </w:t>
      </w:r>
      <w:r>
        <w:rPr>
          <w:color w:val="3BA0BB"/>
          <w:spacing w:val="-2"/>
        </w:rPr>
        <w:t>AUTORIZACIJAI</w:t>
      </w:r>
      <w:bookmarkEnd w:id="26"/>
      <w:bookmarkEnd w:id="27"/>
    </w:p>
    <w:p w14:paraId="5003ECD4" w14:textId="77777777" w:rsidR="00B544DE" w:rsidRDefault="00B544DE">
      <w:pPr>
        <w:pStyle w:val="Pagrindinistekstas"/>
        <w:spacing w:before="5"/>
        <w:rPr>
          <w:sz w:val="15"/>
        </w:r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64D5B969" w14:textId="77777777">
        <w:trPr>
          <w:trHeight w:val="422"/>
          <w:tblCellSpacing w:w="4" w:type="dxa"/>
        </w:trPr>
        <w:tc>
          <w:tcPr>
            <w:tcW w:w="979" w:type="dxa"/>
            <w:tcBorders>
              <w:top w:val="nil"/>
              <w:left w:val="nil"/>
            </w:tcBorders>
            <w:shd w:val="clear" w:color="auto" w:fill="124652"/>
          </w:tcPr>
          <w:p w14:paraId="41A152EA" w14:textId="77777777" w:rsidR="00B544DE" w:rsidRDefault="00D212D4">
            <w:pPr>
              <w:pStyle w:val="TableParagraph"/>
              <w:rPr>
                <w:sz w:val="20"/>
              </w:rPr>
            </w:pPr>
            <w:r>
              <w:rPr>
                <w:color w:val="FFFFFF"/>
                <w:spacing w:val="-5"/>
                <w:sz w:val="20"/>
              </w:rPr>
              <w:t>NR.</w:t>
            </w:r>
          </w:p>
        </w:tc>
        <w:tc>
          <w:tcPr>
            <w:tcW w:w="8437" w:type="dxa"/>
            <w:tcBorders>
              <w:top w:val="nil"/>
              <w:right w:val="nil"/>
            </w:tcBorders>
            <w:shd w:val="clear" w:color="auto" w:fill="124652"/>
          </w:tcPr>
          <w:p w14:paraId="64F6A2F0" w14:textId="77777777" w:rsidR="00B544DE" w:rsidRDefault="00D212D4">
            <w:pPr>
              <w:pStyle w:val="TableParagraph"/>
              <w:rPr>
                <w:sz w:val="20"/>
              </w:rPr>
            </w:pPr>
            <w:r>
              <w:rPr>
                <w:color w:val="FFFFFF"/>
                <w:spacing w:val="-2"/>
                <w:sz w:val="20"/>
              </w:rPr>
              <w:t>REIKALAVIMAS</w:t>
            </w:r>
          </w:p>
        </w:tc>
      </w:tr>
      <w:tr w:rsidR="00B544DE" w14:paraId="7FF831BD" w14:textId="77777777">
        <w:trPr>
          <w:trHeight w:val="669"/>
          <w:tblCellSpacing w:w="4" w:type="dxa"/>
        </w:trPr>
        <w:tc>
          <w:tcPr>
            <w:tcW w:w="979" w:type="dxa"/>
            <w:tcBorders>
              <w:left w:val="nil"/>
            </w:tcBorders>
            <w:shd w:val="clear" w:color="auto" w:fill="F1F1F1"/>
          </w:tcPr>
          <w:p w14:paraId="7636E462" w14:textId="5E34CC2F" w:rsidR="00B544DE" w:rsidRDefault="00B544DE" w:rsidP="0097108F">
            <w:pPr>
              <w:pStyle w:val="TableParagraph"/>
              <w:numPr>
                <w:ilvl w:val="0"/>
                <w:numId w:val="105"/>
              </w:numPr>
              <w:rPr>
                <w:sz w:val="20"/>
              </w:rPr>
            </w:pPr>
          </w:p>
        </w:tc>
        <w:tc>
          <w:tcPr>
            <w:tcW w:w="8437" w:type="dxa"/>
            <w:tcBorders>
              <w:right w:val="nil"/>
            </w:tcBorders>
            <w:shd w:val="clear" w:color="auto" w:fill="F1F1F1"/>
          </w:tcPr>
          <w:p w14:paraId="32E46B61" w14:textId="77777777" w:rsidR="00B544DE" w:rsidRDefault="00D212D4">
            <w:pPr>
              <w:pStyle w:val="TableParagraph"/>
              <w:rPr>
                <w:sz w:val="20"/>
              </w:rPr>
            </w:pPr>
            <w:r>
              <w:rPr>
                <w:sz w:val="20"/>
              </w:rPr>
              <w:t>Sistemos autorizavimo mechanizmas turi būti realizuotas remiantis rolių modeliu (angl. Role-</w:t>
            </w:r>
            <w:proofErr w:type="spellStart"/>
            <w:r>
              <w:rPr>
                <w:sz w:val="20"/>
              </w:rPr>
              <w:t>based</w:t>
            </w:r>
            <w:proofErr w:type="spellEnd"/>
            <w:r>
              <w:rPr>
                <w:sz w:val="20"/>
              </w:rPr>
              <w:t xml:space="preserve"> </w:t>
            </w:r>
            <w:proofErr w:type="spellStart"/>
            <w:r>
              <w:rPr>
                <w:sz w:val="20"/>
              </w:rPr>
              <w:t>Model</w:t>
            </w:r>
            <w:proofErr w:type="spellEnd"/>
            <w:r>
              <w:rPr>
                <w:sz w:val="20"/>
              </w:rPr>
              <w:t>) ir valdomas centralizuotai visoje Sistemoje.</w:t>
            </w:r>
          </w:p>
        </w:tc>
      </w:tr>
      <w:tr w:rsidR="00B544DE" w14:paraId="58C66ABB" w14:textId="77777777">
        <w:trPr>
          <w:trHeight w:val="1612"/>
          <w:tblCellSpacing w:w="4" w:type="dxa"/>
        </w:trPr>
        <w:tc>
          <w:tcPr>
            <w:tcW w:w="979" w:type="dxa"/>
            <w:tcBorders>
              <w:left w:val="nil"/>
            </w:tcBorders>
            <w:shd w:val="clear" w:color="auto" w:fill="F1F1F1"/>
          </w:tcPr>
          <w:p w14:paraId="6F992721" w14:textId="2A89FD3E" w:rsidR="00B544DE" w:rsidRDefault="00B544DE" w:rsidP="0097108F">
            <w:pPr>
              <w:pStyle w:val="TableParagraph"/>
              <w:numPr>
                <w:ilvl w:val="0"/>
                <w:numId w:val="105"/>
              </w:numPr>
              <w:rPr>
                <w:sz w:val="20"/>
              </w:rPr>
            </w:pPr>
          </w:p>
        </w:tc>
        <w:tc>
          <w:tcPr>
            <w:tcW w:w="8437" w:type="dxa"/>
            <w:tcBorders>
              <w:right w:val="nil"/>
            </w:tcBorders>
            <w:shd w:val="clear" w:color="auto" w:fill="F1F1F1"/>
          </w:tcPr>
          <w:p w14:paraId="617F0669" w14:textId="77777777" w:rsidR="00B544DE" w:rsidRDefault="00D212D4">
            <w:pPr>
              <w:pStyle w:val="TableParagraph"/>
              <w:rPr>
                <w:sz w:val="20"/>
              </w:rPr>
            </w:pPr>
            <w:r>
              <w:rPr>
                <w:sz w:val="20"/>
              </w:rPr>
              <w:t>Sistema</w:t>
            </w:r>
            <w:r>
              <w:rPr>
                <w:spacing w:val="29"/>
                <w:sz w:val="20"/>
              </w:rPr>
              <w:t xml:space="preserve"> </w:t>
            </w:r>
            <w:r>
              <w:rPr>
                <w:sz w:val="20"/>
              </w:rPr>
              <w:t>turi</w:t>
            </w:r>
            <w:r>
              <w:rPr>
                <w:spacing w:val="28"/>
                <w:sz w:val="20"/>
              </w:rPr>
              <w:t xml:space="preserve"> </w:t>
            </w:r>
            <w:r>
              <w:rPr>
                <w:sz w:val="20"/>
              </w:rPr>
              <w:t>turėti</w:t>
            </w:r>
            <w:r>
              <w:rPr>
                <w:spacing w:val="28"/>
                <w:sz w:val="20"/>
              </w:rPr>
              <w:t xml:space="preserve"> </w:t>
            </w:r>
            <w:r>
              <w:rPr>
                <w:sz w:val="20"/>
              </w:rPr>
              <w:t>funkcionalumą</w:t>
            </w:r>
            <w:r>
              <w:rPr>
                <w:spacing w:val="29"/>
                <w:sz w:val="20"/>
              </w:rPr>
              <w:t xml:space="preserve"> </w:t>
            </w:r>
            <w:r>
              <w:rPr>
                <w:sz w:val="20"/>
              </w:rPr>
              <w:t>formuojant</w:t>
            </w:r>
            <w:r>
              <w:rPr>
                <w:spacing w:val="29"/>
                <w:sz w:val="20"/>
              </w:rPr>
              <w:t xml:space="preserve"> </w:t>
            </w:r>
            <w:r>
              <w:rPr>
                <w:sz w:val="20"/>
              </w:rPr>
              <w:t>Sistemos</w:t>
            </w:r>
            <w:r>
              <w:rPr>
                <w:spacing w:val="29"/>
                <w:sz w:val="20"/>
              </w:rPr>
              <w:t xml:space="preserve"> </w:t>
            </w:r>
            <w:r>
              <w:rPr>
                <w:sz w:val="20"/>
              </w:rPr>
              <w:t>rolę,</w:t>
            </w:r>
            <w:r>
              <w:rPr>
                <w:spacing w:val="29"/>
                <w:sz w:val="20"/>
              </w:rPr>
              <w:t xml:space="preserve"> </w:t>
            </w:r>
            <w:r>
              <w:rPr>
                <w:sz w:val="20"/>
              </w:rPr>
              <w:t>ją</w:t>
            </w:r>
            <w:r>
              <w:rPr>
                <w:spacing w:val="29"/>
                <w:sz w:val="20"/>
              </w:rPr>
              <w:t xml:space="preserve"> </w:t>
            </w:r>
            <w:r>
              <w:rPr>
                <w:sz w:val="20"/>
              </w:rPr>
              <w:t>formuoti</w:t>
            </w:r>
            <w:r>
              <w:rPr>
                <w:spacing w:val="28"/>
                <w:sz w:val="20"/>
              </w:rPr>
              <w:t xml:space="preserve"> </w:t>
            </w:r>
            <w:r>
              <w:rPr>
                <w:sz w:val="20"/>
              </w:rPr>
              <w:t>atsižvelgiant</w:t>
            </w:r>
            <w:r>
              <w:rPr>
                <w:spacing w:val="29"/>
                <w:sz w:val="20"/>
              </w:rPr>
              <w:t xml:space="preserve"> </w:t>
            </w:r>
            <w:r>
              <w:rPr>
                <w:sz w:val="20"/>
              </w:rPr>
              <w:t>į</w:t>
            </w:r>
            <w:r>
              <w:rPr>
                <w:spacing w:val="28"/>
                <w:sz w:val="20"/>
              </w:rPr>
              <w:t xml:space="preserve"> </w:t>
            </w:r>
            <w:r>
              <w:rPr>
                <w:sz w:val="20"/>
              </w:rPr>
              <w:t>naudotojo turinčio rolę duomenų peržiūros lygį, t.y.:</w:t>
            </w:r>
          </w:p>
          <w:p w14:paraId="6125D9DC" w14:textId="77777777" w:rsidR="00B544DE" w:rsidRDefault="00D212D4" w:rsidP="0097108F">
            <w:pPr>
              <w:pStyle w:val="TableParagraph"/>
              <w:numPr>
                <w:ilvl w:val="0"/>
                <w:numId w:val="34"/>
              </w:numPr>
              <w:tabs>
                <w:tab w:val="left" w:pos="823"/>
              </w:tabs>
              <w:spacing w:before="120"/>
              <w:rPr>
                <w:sz w:val="20"/>
              </w:rPr>
            </w:pPr>
            <w:r>
              <w:rPr>
                <w:sz w:val="20"/>
              </w:rPr>
              <w:t>Gali</w:t>
            </w:r>
            <w:r>
              <w:rPr>
                <w:spacing w:val="-8"/>
                <w:sz w:val="20"/>
              </w:rPr>
              <w:t xml:space="preserve"> </w:t>
            </w:r>
            <w:r>
              <w:rPr>
                <w:sz w:val="20"/>
              </w:rPr>
              <w:t>tik</w:t>
            </w:r>
            <w:r>
              <w:rPr>
                <w:spacing w:val="-7"/>
                <w:sz w:val="20"/>
              </w:rPr>
              <w:t xml:space="preserve"> </w:t>
            </w:r>
            <w:r>
              <w:rPr>
                <w:sz w:val="20"/>
              </w:rPr>
              <w:t>peržiūrėti</w:t>
            </w:r>
            <w:r>
              <w:rPr>
                <w:spacing w:val="-7"/>
                <w:sz w:val="20"/>
              </w:rPr>
              <w:t xml:space="preserve"> </w:t>
            </w:r>
            <w:r>
              <w:rPr>
                <w:sz w:val="20"/>
              </w:rPr>
              <w:t>duomenis</w:t>
            </w:r>
            <w:r>
              <w:rPr>
                <w:spacing w:val="-7"/>
                <w:sz w:val="20"/>
              </w:rPr>
              <w:t xml:space="preserve"> </w:t>
            </w:r>
            <w:r>
              <w:rPr>
                <w:spacing w:val="-2"/>
                <w:sz w:val="20"/>
              </w:rPr>
              <w:t>(„skaityti“);</w:t>
            </w:r>
          </w:p>
          <w:p w14:paraId="0423C676" w14:textId="77777777" w:rsidR="00B544DE" w:rsidRDefault="00D212D4" w:rsidP="0097108F">
            <w:pPr>
              <w:pStyle w:val="TableParagraph"/>
              <w:numPr>
                <w:ilvl w:val="0"/>
                <w:numId w:val="34"/>
              </w:numPr>
              <w:tabs>
                <w:tab w:val="left" w:pos="823"/>
              </w:tabs>
              <w:spacing w:before="60"/>
              <w:rPr>
                <w:sz w:val="20"/>
              </w:rPr>
            </w:pPr>
            <w:r>
              <w:rPr>
                <w:sz w:val="20"/>
              </w:rPr>
              <w:t>Gali</w:t>
            </w:r>
            <w:r>
              <w:rPr>
                <w:spacing w:val="-7"/>
                <w:sz w:val="20"/>
              </w:rPr>
              <w:t xml:space="preserve"> </w:t>
            </w:r>
            <w:r>
              <w:rPr>
                <w:sz w:val="20"/>
              </w:rPr>
              <w:t>peržiūrėti,</w:t>
            </w:r>
            <w:r>
              <w:rPr>
                <w:spacing w:val="-6"/>
                <w:sz w:val="20"/>
              </w:rPr>
              <w:t xml:space="preserve"> </w:t>
            </w:r>
            <w:r>
              <w:rPr>
                <w:sz w:val="20"/>
              </w:rPr>
              <w:t>įvesti</w:t>
            </w:r>
            <w:r>
              <w:rPr>
                <w:spacing w:val="-7"/>
                <w:sz w:val="20"/>
              </w:rPr>
              <w:t xml:space="preserve"> </w:t>
            </w:r>
            <w:r>
              <w:rPr>
                <w:sz w:val="20"/>
              </w:rPr>
              <w:t>ir</w:t>
            </w:r>
            <w:r>
              <w:rPr>
                <w:spacing w:val="-7"/>
                <w:sz w:val="20"/>
              </w:rPr>
              <w:t xml:space="preserve"> </w:t>
            </w:r>
            <w:r>
              <w:rPr>
                <w:sz w:val="20"/>
              </w:rPr>
              <w:t>keisti</w:t>
            </w:r>
            <w:r>
              <w:rPr>
                <w:spacing w:val="-6"/>
                <w:sz w:val="20"/>
              </w:rPr>
              <w:t xml:space="preserve"> </w:t>
            </w:r>
            <w:r>
              <w:rPr>
                <w:sz w:val="20"/>
              </w:rPr>
              <w:t>duomenis</w:t>
            </w:r>
            <w:r>
              <w:rPr>
                <w:spacing w:val="-7"/>
                <w:sz w:val="20"/>
              </w:rPr>
              <w:t xml:space="preserve"> </w:t>
            </w:r>
            <w:r>
              <w:rPr>
                <w:spacing w:val="-2"/>
                <w:sz w:val="20"/>
              </w:rPr>
              <w:t>(„redaguoti“);</w:t>
            </w:r>
          </w:p>
          <w:p w14:paraId="6B8141CE" w14:textId="77777777" w:rsidR="00B544DE" w:rsidRDefault="00D212D4" w:rsidP="0097108F">
            <w:pPr>
              <w:pStyle w:val="TableParagraph"/>
              <w:numPr>
                <w:ilvl w:val="0"/>
                <w:numId w:val="34"/>
              </w:numPr>
              <w:tabs>
                <w:tab w:val="left" w:pos="823"/>
              </w:tabs>
              <w:spacing w:before="60"/>
              <w:rPr>
                <w:sz w:val="20"/>
              </w:rPr>
            </w:pPr>
            <w:r>
              <w:rPr>
                <w:sz w:val="20"/>
              </w:rPr>
              <w:t>Gali</w:t>
            </w:r>
            <w:r>
              <w:rPr>
                <w:spacing w:val="-7"/>
                <w:sz w:val="20"/>
              </w:rPr>
              <w:t xml:space="preserve"> </w:t>
            </w:r>
            <w:r>
              <w:rPr>
                <w:sz w:val="20"/>
              </w:rPr>
              <w:t>peržiūrėti,</w:t>
            </w:r>
            <w:r>
              <w:rPr>
                <w:spacing w:val="-7"/>
                <w:sz w:val="20"/>
              </w:rPr>
              <w:t xml:space="preserve"> </w:t>
            </w:r>
            <w:r>
              <w:rPr>
                <w:sz w:val="20"/>
              </w:rPr>
              <w:t>įvesti,</w:t>
            </w:r>
            <w:r>
              <w:rPr>
                <w:spacing w:val="-7"/>
                <w:sz w:val="20"/>
              </w:rPr>
              <w:t xml:space="preserve"> </w:t>
            </w:r>
            <w:r>
              <w:rPr>
                <w:sz w:val="20"/>
              </w:rPr>
              <w:t>keisti</w:t>
            </w:r>
            <w:r>
              <w:rPr>
                <w:spacing w:val="-6"/>
                <w:sz w:val="20"/>
              </w:rPr>
              <w:t xml:space="preserve"> </w:t>
            </w:r>
            <w:r>
              <w:rPr>
                <w:sz w:val="20"/>
              </w:rPr>
              <w:t>ir</w:t>
            </w:r>
            <w:r>
              <w:rPr>
                <w:spacing w:val="-8"/>
                <w:sz w:val="20"/>
              </w:rPr>
              <w:t xml:space="preserve"> </w:t>
            </w:r>
            <w:r>
              <w:rPr>
                <w:sz w:val="20"/>
              </w:rPr>
              <w:t>sunaikinti</w:t>
            </w:r>
            <w:r>
              <w:rPr>
                <w:spacing w:val="-6"/>
                <w:sz w:val="20"/>
              </w:rPr>
              <w:t xml:space="preserve"> </w:t>
            </w:r>
            <w:r>
              <w:rPr>
                <w:sz w:val="20"/>
              </w:rPr>
              <w:t>duomenis</w:t>
            </w:r>
            <w:r>
              <w:rPr>
                <w:spacing w:val="-7"/>
                <w:sz w:val="20"/>
              </w:rPr>
              <w:t xml:space="preserve"> </w:t>
            </w:r>
            <w:r>
              <w:rPr>
                <w:spacing w:val="-2"/>
                <w:sz w:val="20"/>
              </w:rPr>
              <w:t>(„ištrinti“).</w:t>
            </w:r>
          </w:p>
        </w:tc>
      </w:tr>
      <w:tr w:rsidR="00B544DE" w14:paraId="7575E19D" w14:textId="77777777">
        <w:trPr>
          <w:trHeight w:val="1857"/>
          <w:tblCellSpacing w:w="4" w:type="dxa"/>
        </w:trPr>
        <w:tc>
          <w:tcPr>
            <w:tcW w:w="979" w:type="dxa"/>
            <w:tcBorders>
              <w:left w:val="nil"/>
              <w:bottom w:val="nil"/>
            </w:tcBorders>
            <w:shd w:val="clear" w:color="auto" w:fill="F1F1F1"/>
          </w:tcPr>
          <w:p w14:paraId="4EF95B2E" w14:textId="0AC50905" w:rsidR="00B544DE" w:rsidRDefault="00B544DE" w:rsidP="0097108F">
            <w:pPr>
              <w:pStyle w:val="TableParagraph"/>
              <w:numPr>
                <w:ilvl w:val="0"/>
                <w:numId w:val="105"/>
              </w:numPr>
              <w:rPr>
                <w:sz w:val="20"/>
              </w:rPr>
            </w:pPr>
          </w:p>
        </w:tc>
        <w:tc>
          <w:tcPr>
            <w:tcW w:w="8437" w:type="dxa"/>
            <w:tcBorders>
              <w:bottom w:val="nil"/>
              <w:right w:val="nil"/>
            </w:tcBorders>
            <w:shd w:val="clear" w:color="auto" w:fill="F1F1F1"/>
          </w:tcPr>
          <w:p w14:paraId="4F2BC5FB" w14:textId="77777777" w:rsidR="00B544DE" w:rsidRDefault="00D212D4">
            <w:pPr>
              <w:pStyle w:val="TableParagraph"/>
              <w:rPr>
                <w:sz w:val="20"/>
              </w:rPr>
            </w:pPr>
            <w:r>
              <w:rPr>
                <w:sz w:val="20"/>
              </w:rPr>
              <w:t>Sistema</w:t>
            </w:r>
            <w:r>
              <w:rPr>
                <w:spacing w:val="38"/>
                <w:sz w:val="20"/>
              </w:rPr>
              <w:t xml:space="preserve"> </w:t>
            </w:r>
            <w:r>
              <w:rPr>
                <w:sz w:val="20"/>
              </w:rPr>
              <w:t>turi</w:t>
            </w:r>
            <w:r>
              <w:rPr>
                <w:spacing w:val="38"/>
                <w:sz w:val="20"/>
              </w:rPr>
              <w:t xml:space="preserve"> </w:t>
            </w:r>
            <w:r>
              <w:rPr>
                <w:sz w:val="20"/>
              </w:rPr>
              <w:t>turėti</w:t>
            </w:r>
            <w:r>
              <w:rPr>
                <w:spacing w:val="38"/>
                <w:sz w:val="20"/>
              </w:rPr>
              <w:t xml:space="preserve"> </w:t>
            </w:r>
            <w:r>
              <w:rPr>
                <w:sz w:val="20"/>
              </w:rPr>
              <w:t>funkcionalumą</w:t>
            </w:r>
            <w:r>
              <w:rPr>
                <w:spacing w:val="38"/>
                <w:sz w:val="20"/>
              </w:rPr>
              <w:t xml:space="preserve"> </w:t>
            </w:r>
            <w:r>
              <w:rPr>
                <w:sz w:val="20"/>
              </w:rPr>
              <w:t>formuojant</w:t>
            </w:r>
            <w:r>
              <w:rPr>
                <w:spacing w:val="38"/>
                <w:sz w:val="20"/>
              </w:rPr>
              <w:t xml:space="preserve"> </w:t>
            </w:r>
            <w:r>
              <w:rPr>
                <w:sz w:val="20"/>
              </w:rPr>
              <w:t>Sistemos</w:t>
            </w:r>
            <w:r>
              <w:rPr>
                <w:spacing w:val="39"/>
                <w:sz w:val="20"/>
              </w:rPr>
              <w:t xml:space="preserve"> </w:t>
            </w:r>
            <w:r>
              <w:rPr>
                <w:sz w:val="20"/>
              </w:rPr>
              <w:t>rolę</w:t>
            </w:r>
            <w:r>
              <w:rPr>
                <w:spacing w:val="37"/>
                <w:sz w:val="20"/>
              </w:rPr>
              <w:t xml:space="preserve"> </w:t>
            </w:r>
            <w:r>
              <w:rPr>
                <w:sz w:val="20"/>
              </w:rPr>
              <w:t>ją</w:t>
            </w:r>
            <w:r>
              <w:rPr>
                <w:spacing w:val="39"/>
                <w:sz w:val="20"/>
              </w:rPr>
              <w:t xml:space="preserve"> </w:t>
            </w:r>
            <w:r>
              <w:rPr>
                <w:sz w:val="20"/>
              </w:rPr>
              <w:t>formuoti</w:t>
            </w:r>
            <w:r>
              <w:rPr>
                <w:spacing w:val="38"/>
                <w:sz w:val="20"/>
              </w:rPr>
              <w:t xml:space="preserve"> </w:t>
            </w:r>
            <w:r>
              <w:rPr>
                <w:sz w:val="20"/>
              </w:rPr>
              <w:t>atsižvelgiant</w:t>
            </w:r>
            <w:r>
              <w:rPr>
                <w:spacing w:val="38"/>
                <w:sz w:val="20"/>
              </w:rPr>
              <w:t xml:space="preserve"> </w:t>
            </w:r>
            <w:r>
              <w:rPr>
                <w:sz w:val="20"/>
              </w:rPr>
              <w:t>į</w:t>
            </w:r>
            <w:r>
              <w:rPr>
                <w:spacing w:val="38"/>
                <w:sz w:val="20"/>
              </w:rPr>
              <w:t xml:space="preserve"> </w:t>
            </w:r>
            <w:r>
              <w:rPr>
                <w:sz w:val="20"/>
              </w:rPr>
              <w:t>duomenų prieinamumą, t.y.:</w:t>
            </w:r>
          </w:p>
          <w:p w14:paraId="5D5718F4" w14:textId="77777777" w:rsidR="00B544DE" w:rsidRDefault="00D212D4" w:rsidP="0097108F">
            <w:pPr>
              <w:pStyle w:val="TableParagraph"/>
              <w:numPr>
                <w:ilvl w:val="0"/>
                <w:numId w:val="33"/>
              </w:numPr>
              <w:tabs>
                <w:tab w:val="left" w:pos="823"/>
              </w:tabs>
              <w:spacing w:before="120"/>
              <w:rPr>
                <w:sz w:val="20"/>
              </w:rPr>
            </w:pPr>
            <w:r>
              <w:rPr>
                <w:sz w:val="20"/>
              </w:rPr>
              <w:t>Gali</w:t>
            </w:r>
            <w:r>
              <w:rPr>
                <w:spacing w:val="-5"/>
                <w:sz w:val="20"/>
              </w:rPr>
              <w:t xml:space="preserve"> </w:t>
            </w:r>
            <w:r>
              <w:rPr>
                <w:sz w:val="20"/>
              </w:rPr>
              <w:t>prieiti</w:t>
            </w:r>
            <w:r>
              <w:rPr>
                <w:spacing w:val="-5"/>
                <w:sz w:val="20"/>
              </w:rPr>
              <w:t xml:space="preserve"> </w:t>
            </w:r>
            <w:r>
              <w:rPr>
                <w:spacing w:val="-2"/>
                <w:sz w:val="20"/>
              </w:rPr>
              <w:t>visi,</w:t>
            </w:r>
          </w:p>
          <w:p w14:paraId="7165429F" w14:textId="77777777" w:rsidR="00B544DE" w:rsidRDefault="00D212D4" w:rsidP="0097108F">
            <w:pPr>
              <w:pStyle w:val="TableParagraph"/>
              <w:numPr>
                <w:ilvl w:val="0"/>
                <w:numId w:val="33"/>
              </w:numPr>
              <w:tabs>
                <w:tab w:val="left" w:pos="823"/>
              </w:tabs>
              <w:spacing w:before="60"/>
              <w:rPr>
                <w:sz w:val="20"/>
              </w:rPr>
            </w:pPr>
            <w:r>
              <w:rPr>
                <w:sz w:val="20"/>
              </w:rPr>
              <w:t>Gali</w:t>
            </w:r>
            <w:r>
              <w:rPr>
                <w:spacing w:val="-5"/>
                <w:sz w:val="20"/>
              </w:rPr>
              <w:t xml:space="preserve"> </w:t>
            </w:r>
            <w:r>
              <w:rPr>
                <w:sz w:val="20"/>
              </w:rPr>
              <w:t>prieiti</w:t>
            </w:r>
            <w:r>
              <w:rPr>
                <w:spacing w:val="-4"/>
                <w:sz w:val="20"/>
              </w:rPr>
              <w:t xml:space="preserve"> </w:t>
            </w:r>
            <w:r>
              <w:rPr>
                <w:sz w:val="20"/>
              </w:rPr>
              <w:t>tik</w:t>
            </w:r>
            <w:r>
              <w:rPr>
                <w:spacing w:val="-5"/>
                <w:sz w:val="20"/>
              </w:rPr>
              <w:t xml:space="preserve"> </w:t>
            </w:r>
            <w:r>
              <w:rPr>
                <w:sz w:val="20"/>
              </w:rPr>
              <w:t>įgalioti</w:t>
            </w:r>
            <w:r>
              <w:rPr>
                <w:spacing w:val="-5"/>
                <w:sz w:val="20"/>
              </w:rPr>
              <w:t xml:space="preserve"> </w:t>
            </w:r>
            <w:r>
              <w:rPr>
                <w:spacing w:val="-2"/>
                <w:sz w:val="20"/>
              </w:rPr>
              <w:t>asmenys;</w:t>
            </w:r>
          </w:p>
          <w:p w14:paraId="54B9C2E0" w14:textId="77777777" w:rsidR="00B544DE" w:rsidRDefault="00D212D4" w:rsidP="0097108F">
            <w:pPr>
              <w:pStyle w:val="TableParagraph"/>
              <w:numPr>
                <w:ilvl w:val="0"/>
                <w:numId w:val="33"/>
              </w:numPr>
              <w:tabs>
                <w:tab w:val="left" w:pos="823"/>
              </w:tabs>
              <w:spacing w:before="60"/>
              <w:ind w:right="108"/>
              <w:rPr>
                <w:sz w:val="20"/>
              </w:rPr>
            </w:pPr>
            <w:r>
              <w:rPr>
                <w:sz w:val="20"/>
              </w:rPr>
              <w:t>Prieinamą tik konkrečiai paskirtoms funkcijoms atlikti ir tik ta apimtimi, kiek tai būtina pagal pavestas oficialias Bendrovės pareigas (pareigybės aprašymą).</w:t>
            </w:r>
          </w:p>
        </w:tc>
      </w:tr>
    </w:tbl>
    <w:p w14:paraId="465D46DC" w14:textId="77777777" w:rsidR="00B544DE" w:rsidRDefault="00D212D4">
      <w:pPr>
        <w:pStyle w:val="Pagrindinistekstas"/>
        <w:spacing w:before="1"/>
        <w:rPr>
          <w:sz w:val="15"/>
        </w:rPr>
      </w:pPr>
      <w:r>
        <w:rPr>
          <w:noProof/>
          <w:color w:val="2B579A"/>
          <w:sz w:val="15"/>
        </w:rPr>
        <mc:AlternateContent>
          <mc:Choice Requires="wps">
            <w:drawing>
              <wp:anchor distT="0" distB="0" distL="0" distR="0" simplePos="0" relativeHeight="251658243" behindDoc="1" locked="0" layoutInCell="1" allowOverlap="1" wp14:anchorId="71FA8B35" wp14:editId="33BB721B">
                <wp:simplePos x="0" y="0"/>
                <wp:positionH relativeFrom="page">
                  <wp:posOffset>914704</wp:posOffset>
                </wp:positionH>
                <wp:positionV relativeFrom="paragraph">
                  <wp:posOffset>132207</wp:posOffset>
                </wp:positionV>
                <wp:extent cx="1829435" cy="9525"/>
                <wp:effectExtent l="0" t="0" r="0" b="0"/>
                <wp:wrapTopAndBottom/>
                <wp:docPr id="59" name="Graphic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3"/>
                              </a:lnTo>
                              <a:lnTo>
                                <a:pt x="1829054" y="9143"/>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xmlns:arto="http://schemas.microsoft.com/office/word/2006/arto" xmlns:w16sdtfl="http://schemas.microsoft.com/office/word/2024/wordml/sdtformatlock" xmlns:w16du="http://schemas.microsoft.com/office/word/2023/wordml/word16du" xmlns:oel="http://schemas.microsoft.com/office/2019/extlst">
            <w:pict w14:anchorId="5B695605">
              <v:shape id="Graphic 59" style="position:absolute;margin-left:1in;margin-top:10.4pt;width:144.05pt;height:.75pt;z-index:-251658235;visibility:visible;mso-wrap-style:square;mso-wrap-distance-left:0;mso-wrap-distance-top:0;mso-wrap-distance-right:0;mso-wrap-distance-bottom:0;mso-position-horizontal:absolute;mso-position-horizontal-relative:page;mso-position-vertical:absolute;mso-position-vertical-relative:text;v-text-anchor:top" coordsize="1829435,9525" o:spid="_x0000_s1026" fillcolor="black" stroked="f" path="m1829054,l,,,9143r1829054,l1829054,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cqlIwIAAL0EAAAOAAAAZHJzL2Uyb0RvYy54bWysVMFu2zAMvQ/YPwi6L07SZGiMOMXQosOA&#10;oivQDDsrshwbk0VNVGLn70fJVmpspw3zQabMJ+rxkfT2rm81OyuHDZiCL2ZzzpSRUDbmWPBv+8cP&#10;t5yhF6YUGowq+EUhv9u9f7ftbK6WUIMulWMUxGDe2YLX3ts8y1DWqhU4A6sMOStwrfC0dcesdKKj&#10;6K3OlvP5x6wDV1oHUiHS14fByXcxflUp6b9WFSrPdMGJm4+ri+shrNluK/KjE7Zu5EhD/AOLVjSG&#10;Lr2GehBesJNr/gjVNtIBQuVnEtoMqqqRKuZA2Szmv2XzWgurYi4kDtqrTPj/wsrn86t9cYE62ieQ&#10;P5AUyTqL+dUTNjhi+sq1AUvEWR9VvFxVVL1nkj4ubpeb1c2aM0m+zXq5DiJnIk9n5Qn9ZwUxjjg/&#10;oR9qUCZL1MmSvUmmo0qGGupYQ88Z1dBxRjU8DDW0wodzgVwwWTchUo88grOFs9pDhPmQQmA7X684&#10;S4kQ0zeMNlMsNdAElXzpbWO8AbNZrG7GtJM7vQfY9Nq/AseWJY4pnNSAahA45B2VvmpBuKnaCLop&#10;HxutQ/rojod77dhZhNGIz8h4AoudMBQ/tMEBysuLYx3NS8Hx50k4xZn+Yqghw3AlwyXjkAzn9T3E&#10;EYzKO/T7/rtwllkyC+6pd54htbvIU1sQ/wAYsOGkgU8nD1UTeiZyGxiNG5qRmP84z2EIp/uIevvr&#10;7H4BAAD//wMAUEsDBBQABgAIAAAAIQByHqAS3wAAAAkBAAAPAAAAZHJzL2Rvd25yZXYueG1sTI9B&#10;S8NAEIXvgv9hGcFLsZsmQUrMplRBLNiCxuJ5kx2T0OxsyG7b+O87nurxvXm8eV++mmwvTjj6zpGC&#10;xTwCgVQ701GjYP/1+rAE4YMmo3tHqOAXPayK25tcZ8ad6RNPZWgEl5DPtII2hCGT0tctWu3nbkDi&#10;248brQ4sx0aaUZ+53PYyjqJHaXVH/KHVA760WB/Ko1XwZnab5ccM33ebpHwO+2lbpd9bpe7vpvUT&#10;iIBTuIbhbz5Ph4I3Ve5IxouedZoyS1AQR4zAgTSJFyAqNuIEZJHL/wTFBQAA//8DAFBLAQItABQA&#10;BgAIAAAAIQC2gziS/gAAAOEBAAATAAAAAAAAAAAAAAAAAAAAAABbQ29udGVudF9UeXBlc10ueG1s&#10;UEsBAi0AFAAGAAgAAAAhADj9If/WAAAAlAEAAAsAAAAAAAAAAAAAAAAALwEAAF9yZWxzLy5yZWxz&#10;UEsBAi0AFAAGAAgAAAAhACL1yqUjAgAAvQQAAA4AAAAAAAAAAAAAAAAALgIAAGRycy9lMm9Eb2Mu&#10;eG1sUEsBAi0AFAAGAAgAAAAhAHIeoBLfAAAACQEAAA8AAAAAAAAAAAAAAAAAfQQAAGRycy9kb3du&#10;cmV2LnhtbFBLBQYAAAAABAAEAPMAAACJBQAAAAA=&#10;" w14:anchorId="6F1F61F4">
                <v:path arrowok="t"/>
                <w10:wrap type="topAndBottom" anchorx="page"/>
              </v:shape>
            </w:pict>
          </mc:Fallback>
        </mc:AlternateContent>
      </w:r>
    </w:p>
    <w:p w14:paraId="03744576" w14:textId="77777777" w:rsidR="00B544DE" w:rsidRDefault="00D212D4">
      <w:pPr>
        <w:spacing w:before="222"/>
        <w:ind w:left="23"/>
        <w:rPr>
          <w:sz w:val="20"/>
        </w:rPr>
      </w:pPr>
      <w:r>
        <w:rPr>
          <w:sz w:val="20"/>
          <w:vertAlign w:val="superscript"/>
        </w:rPr>
        <w:t>3</w:t>
      </w:r>
      <w:r>
        <w:rPr>
          <w:spacing w:val="-8"/>
          <w:sz w:val="20"/>
        </w:rPr>
        <w:t xml:space="preserve"> </w:t>
      </w:r>
      <w:r>
        <w:rPr>
          <w:sz w:val="20"/>
        </w:rPr>
        <w:t>Asmens</w:t>
      </w:r>
      <w:r>
        <w:rPr>
          <w:spacing w:val="-7"/>
          <w:sz w:val="20"/>
        </w:rPr>
        <w:t xml:space="preserve"> </w:t>
      </w:r>
      <w:r>
        <w:rPr>
          <w:sz w:val="20"/>
        </w:rPr>
        <w:t>duomenų</w:t>
      </w:r>
      <w:r>
        <w:rPr>
          <w:spacing w:val="-7"/>
          <w:sz w:val="20"/>
        </w:rPr>
        <w:t xml:space="preserve"> </w:t>
      </w:r>
      <w:r>
        <w:rPr>
          <w:sz w:val="20"/>
        </w:rPr>
        <w:t>išrašas</w:t>
      </w:r>
      <w:r>
        <w:rPr>
          <w:spacing w:val="-8"/>
          <w:sz w:val="20"/>
        </w:rPr>
        <w:t xml:space="preserve"> </w:t>
      </w:r>
      <w:r>
        <w:rPr>
          <w:sz w:val="20"/>
        </w:rPr>
        <w:t>yra</w:t>
      </w:r>
      <w:r>
        <w:rPr>
          <w:spacing w:val="-8"/>
          <w:sz w:val="20"/>
        </w:rPr>
        <w:t xml:space="preserve"> </w:t>
      </w:r>
      <w:r>
        <w:rPr>
          <w:sz w:val="20"/>
        </w:rPr>
        <w:t>visi</w:t>
      </w:r>
      <w:r>
        <w:rPr>
          <w:spacing w:val="-6"/>
          <w:sz w:val="20"/>
        </w:rPr>
        <w:t xml:space="preserve"> </w:t>
      </w:r>
      <w:r>
        <w:rPr>
          <w:sz w:val="20"/>
        </w:rPr>
        <w:t>informacinėje</w:t>
      </w:r>
      <w:r>
        <w:rPr>
          <w:spacing w:val="-8"/>
          <w:sz w:val="20"/>
        </w:rPr>
        <w:t xml:space="preserve"> </w:t>
      </w:r>
      <w:r>
        <w:rPr>
          <w:sz w:val="20"/>
        </w:rPr>
        <w:t>sistemoje</w:t>
      </w:r>
      <w:r>
        <w:rPr>
          <w:spacing w:val="-8"/>
          <w:sz w:val="20"/>
        </w:rPr>
        <w:t xml:space="preserve"> </w:t>
      </w:r>
      <w:r>
        <w:rPr>
          <w:sz w:val="20"/>
        </w:rPr>
        <w:t>tvarkomi</w:t>
      </w:r>
      <w:r>
        <w:rPr>
          <w:spacing w:val="-8"/>
          <w:sz w:val="20"/>
        </w:rPr>
        <w:t xml:space="preserve"> </w:t>
      </w:r>
      <w:r>
        <w:rPr>
          <w:sz w:val="20"/>
        </w:rPr>
        <w:t>konkretaus</w:t>
      </w:r>
      <w:r>
        <w:rPr>
          <w:spacing w:val="-7"/>
          <w:sz w:val="20"/>
        </w:rPr>
        <w:t xml:space="preserve"> </w:t>
      </w:r>
      <w:r>
        <w:rPr>
          <w:sz w:val="20"/>
        </w:rPr>
        <w:t>asmens</w:t>
      </w:r>
      <w:r>
        <w:rPr>
          <w:spacing w:val="-2"/>
          <w:sz w:val="20"/>
        </w:rPr>
        <w:t xml:space="preserve"> duomenys.</w:t>
      </w:r>
    </w:p>
    <w:p w14:paraId="1E9963AF" w14:textId="77777777" w:rsidR="00B544DE" w:rsidRDefault="00D212D4">
      <w:pPr>
        <w:spacing w:before="1"/>
        <w:ind w:left="23"/>
        <w:rPr>
          <w:sz w:val="20"/>
        </w:rPr>
      </w:pPr>
      <w:r>
        <w:rPr>
          <w:sz w:val="20"/>
          <w:vertAlign w:val="superscript"/>
        </w:rPr>
        <w:t>4</w:t>
      </w:r>
      <w:r>
        <w:rPr>
          <w:spacing w:val="21"/>
          <w:sz w:val="20"/>
        </w:rPr>
        <w:t xml:space="preserve"> </w:t>
      </w:r>
      <w:r>
        <w:rPr>
          <w:sz w:val="20"/>
        </w:rPr>
        <w:t xml:space="preserve">ttps://vdai.lrv.lt/uploads/vdai/documents/files/Pritaikytoji_ir_standartizuotoji_apsauga_IS_gyvavimo_cikle_2020- </w:t>
      </w:r>
      <w:r>
        <w:rPr>
          <w:spacing w:val="-2"/>
          <w:sz w:val="20"/>
        </w:rPr>
        <w:t>12.pdf</w:t>
      </w:r>
    </w:p>
    <w:p w14:paraId="7D9203AB" w14:textId="77777777" w:rsidR="00B544DE" w:rsidRDefault="00B544DE">
      <w:pPr>
        <w:rPr>
          <w:sz w:val="20"/>
        </w:rPr>
        <w:sectPr w:rsidR="00B544DE">
          <w:headerReference w:type="default" r:id="rId96"/>
          <w:footerReference w:type="default" r:id="rId97"/>
          <w:pgSz w:w="11910" w:h="16840"/>
          <w:pgMar w:top="1080" w:right="850" w:bottom="780" w:left="1417" w:header="628" w:footer="580" w:gutter="0"/>
          <w:cols w:space="1296"/>
        </w:sectPr>
      </w:pPr>
    </w:p>
    <w:p w14:paraId="65A3A1D1" w14:textId="77777777" w:rsidR="00B544DE" w:rsidRDefault="00B544DE">
      <w:pPr>
        <w:pStyle w:val="Pagrindinistekstas"/>
        <w:spacing w:before="122"/>
        <w:rPr>
          <w:sz w:val="20"/>
        </w:rPr>
      </w:pPr>
    </w:p>
    <w:tbl>
      <w:tblPr>
        <w:tblStyle w:val="TableNormal1"/>
        <w:tblW w:w="0" w:type="auto"/>
        <w:tblCellSpacing w:w="5" w:type="dxa"/>
        <w:tblInd w:w="45" w:type="dxa"/>
        <w:tblLayout w:type="fixed"/>
        <w:tblLook w:val="01E0" w:firstRow="1" w:lastRow="1" w:firstColumn="1" w:lastColumn="1" w:noHBand="0" w:noVBand="0"/>
      </w:tblPr>
      <w:tblGrid>
        <w:gridCol w:w="994"/>
        <w:gridCol w:w="8452"/>
      </w:tblGrid>
      <w:tr w:rsidR="00B544DE" w14:paraId="0473BE08" w14:textId="77777777">
        <w:trPr>
          <w:trHeight w:val="425"/>
          <w:tblCellSpacing w:w="5" w:type="dxa"/>
        </w:trPr>
        <w:tc>
          <w:tcPr>
            <w:tcW w:w="979" w:type="dxa"/>
            <w:tcBorders>
              <w:top w:val="nil"/>
              <w:left w:val="nil"/>
            </w:tcBorders>
            <w:shd w:val="clear" w:color="auto" w:fill="124652"/>
          </w:tcPr>
          <w:p w14:paraId="5183C1F1" w14:textId="77777777" w:rsidR="00B544DE" w:rsidRDefault="00D212D4">
            <w:pPr>
              <w:pStyle w:val="TableParagraph"/>
              <w:rPr>
                <w:sz w:val="20"/>
              </w:rPr>
            </w:pPr>
            <w:r>
              <w:rPr>
                <w:color w:val="FFFFFF"/>
                <w:spacing w:val="-5"/>
                <w:sz w:val="20"/>
              </w:rPr>
              <w:t>NR.</w:t>
            </w:r>
          </w:p>
        </w:tc>
        <w:tc>
          <w:tcPr>
            <w:tcW w:w="8437" w:type="dxa"/>
            <w:tcBorders>
              <w:top w:val="nil"/>
              <w:right w:val="nil"/>
            </w:tcBorders>
            <w:shd w:val="clear" w:color="auto" w:fill="124652"/>
          </w:tcPr>
          <w:p w14:paraId="46B40D6C" w14:textId="77777777" w:rsidR="00B544DE" w:rsidRDefault="00D212D4">
            <w:pPr>
              <w:pStyle w:val="TableParagraph"/>
              <w:ind w:left="102"/>
              <w:rPr>
                <w:sz w:val="20"/>
              </w:rPr>
            </w:pPr>
            <w:r>
              <w:rPr>
                <w:color w:val="FFFFFF"/>
                <w:spacing w:val="-2"/>
                <w:sz w:val="20"/>
              </w:rPr>
              <w:t>REIKALAVIMAS</w:t>
            </w:r>
          </w:p>
        </w:tc>
      </w:tr>
      <w:tr w:rsidR="00B544DE" w14:paraId="039EF307" w14:textId="77777777">
        <w:trPr>
          <w:trHeight w:val="669"/>
          <w:tblCellSpacing w:w="5" w:type="dxa"/>
        </w:trPr>
        <w:tc>
          <w:tcPr>
            <w:tcW w:w="979" w:type="dxa"/>
            <w:tcBorders>
              <w:left w:val="nil"/>
            </w:tcBorders>
            <w:shd w:val="clear" w:color="auto" w:fill="F1F1F1"/>
          </w:tcPr>
          <w:p w14:paraId="674DEB8E" w14:textId="139DF946" w:rsidR="00B544DE" w:rsidRDefault="00B544DE" w:rsidP="0097108F">
            <w:pPr>
              <w:pStyle w:val="TableParagraph"/>
              <w:numPr>
                <w:ilvl w:val="0"/>
                <w:numId w:val="105"/>
              </w:numPr>
              <w:rPr>
                <w:sz w:val="20"/>
              </w:rPr>
            </w:pPr>
          </w:p>
        </w:tc>
        <w:tc>
          <w:tcPr>
            <w:tcW w:w="8437" w:type="dxa"/>
            <w:tcBorders>
              <w:right w:val="nil"/>
            </w:tcBorders>
            <w:shd w:val="clear" w:color="auto" w:fill="F1F1F1"/>
          </w:tcPr>
          <w:p w14:paraId="33529EB2" w14:textId="77777777" w:rsidR="00B544DE" w:rsidRDefault="00D212D4">
            <w:pPr>
              <w:pStyle w:val="TableParagraph"/>
              <w:ind w:left="102"/>
              <w:rPr>
                <w:sz w:val="20"/>
              </w:rPr>
            </w:pPr>
            <w:r>
              <w:rPr>
                <w:sz w:val="20"/>
              </w:rPr>
              <w:t>Sistema</w:t>
            </w:r>
            <w:r>
              <w:rPr>
                <w:spacing w:val="-11"/>
                <w:sz w:val="20"/>
              </w:rPr>
              <w:t xml:space="preserve"> </w:t>
            </w:r>
            <w:r>
              <w:rPr>
                <w:sz w:val="20"/>
              </w:rPr>
              <w:t>turi</w:t>
            </w:r>
            <w:r>
              <w:rPr>
                <w:spacing w:val="-11"/>
                <w:sz w:val="20"/>
              </w:rPr>
              <w:t xml:space="preserve"> </w:t>
            </w:r>
            <w:r>
              <w:rPr>
                <w:sz w:val="20"/>
              </w:rPr>
              <w:t>turėti</w:t>
            </w:r>
            <w:r>
              <w:rPr>
                <w:spacing w:val="-11"/>
                <w:sz w:val="20"/>
              </w:rPr>
              <w:t xml:space="preserve"> </w:t>
            </w:r>
            <w:r>
              <w:rPr>
                <w:sz w:val="20"/>
              </w:rPr>
              <w:t>funkcionalumą</w:t>
            </w:r>
            <w:r>
              <w:rPr>
                <w:spacing w:val="-11"/>
                <w:sz w:val="20"/>
              </w:rPr>
              <w:t xml:space="preserve"> </w:t>
            </w:r>
            <w:r>
              <w:rPr>
                <w:sz w:val="20"/>
              </w:rPr>
              <w:t>naudotojams</w:t>
            </w:r>
            <w:r>
              <w:rPr>
                <w:spacing w:val="-10"/>
                <w:sz w:val="20"/>
              </w:rPr>
              <w:t xml:space="preserve"> </w:t>
            </w:r>
            <w:r>
              <w:rPr>
                <w:sz w:val="20"/>
              </w:rPr>
              <w:t>priskirti,</w:t>
            </w:r>
            <w:r>
              <w:rPr>
                <w:spacing w:val="-11"/>
                <w:sz w:val="20"/>
              </w:rPr>
              <w:t xml:space="preserve"> </w:t>
            </w:r>
            <w:r>
              <w:rPr>
                <w:sz w:val="20"/>
              </w:rPr>
              <w:t>keisti</w:t>
            </w:r>
            <w:r>
              <w:rPr>
                <w:spacing w:val="-11"/>
                <w:sz w:val="20"/>
              </w:rPr>
              <w:t xml:space="preserve"> </w:t>
            </w:r>
            <w:r>
              <w:rPr>
                <w:sz w:val="20"/>
              </w:rPr>
              <w:t>ir</w:t>
            </w:r>
            <w:r>
              <w:rPr>
                <w:spacing w:val="-11"/>
                <w:sz w:val="20"/>
              </w:rPr>
              <w:t xml:space="preserve"> </w:t>
            </w:r>
            <w:r>
              <w:rPr>
                <w:sz w:val="20"/>
              </w:rPr>
              <w:t>šalinti</w:t>
            </w:r>
            <w:r>
              <w:rPr>
                <w:spacing w:val="-11"/>
                <w:sz w:val="20"/>
              </w:rPr>
              <w:t xml:space="preserve"> </w:t>
            </w:r>
            <w:r>
              <w:rPr>
                <w:sz w:val="20"/>
              </w:rPr>
              <w:t>roles</w:t>
            </w:r>
            <w:r>
              <w:rPr>
                <w:spacing w:val="-10"/>
                <w:sz w:val="20"/>
              </w:rPr>
              <w:t xml:space="preserve"> </w:t>
            </w:r>
            <w:r>
              <w:rPr>
                <w:sz w:val="20"/>
              </w:rPr>
              <w:t>bei</w:t>
            </w:r>
            <w:r>
              <w:rPr>
                <w:spacing w:val="-11"/>
                <w:sz w:val="20"/>
              </w:rPr>
              <w:t xml:space="preserve"> </w:t>
            </w:r>
            <w:r>
              <w:rPr>
                <w:sz w:val="20"/>
              </w:rPr>
              <w:t>priskirti,</w:t>
            </w:r>
            <w:r>
              <w:rPr>
                <w:spacing w:val="-11"/>
                <w:sz w:val="20"/>
              </w:rPr>
              <w:t xml:space="preserve"> </w:t>
            </w:r>
            <w:r>
              <w:rPr>
                <w:sz w:val="20"/>
              </w:rPr>
              <w:t>keisti</w:t>
            </w:r>
            <w:r>
              <w:rPr>
                <w:spacing w:val="-11"/>
                <w:sz w:val="20"/>
              </w:rPr>
              <w:t xml:space="preserve"> </w:t>
            </w:r>
            <w:r>
              <w:rPr>
                <w:sz w:val="20"/>
              </w:rPr>
              <w:t>ir</w:t>
            </w:r>
            <w:r>
              <w:rPr>
                <w:spacing w:val="-11"/>
                <w:sz w:val="20"/>
              </w:rPr>
              <w:t xml:space="preserve"> </w:t>
            </w:r>
            <w:r>
              <w:rPr>
                <w:sz w:val="20"/>
              </w:rPr>
              <w:t>šalinti rolėms priskirtus prieigos teisių sąrašus.</w:t>
            </w:r>
          </w:p>
        </w:tc>
      </w:tr>
      <w:tr w:rsidR="00B544DE" w14:paraId="2A4EE3C3" w14:textId="77777777">
        <w:trPr>
          <w:trHeight w:val="1156"/>
          <w:tblCellSpacing w:w="5" w:type="dxa"/>
        </w:trPr>
        <w:tc>
          <w:tcPr>
            <w:tcW w:w="979" w:type="dxa"/>
            <w:tcBorders>
              <w:left w:val="nil"/>
            </w:tcBorders>
            <w:shd w:val="clear" w:color="auto" w:fill="F1F1F1"/>
          </w:tcPr>
          <w:p w14:paraId="03DDF74A" w14:textId="2E70BE7C" w:rsidR="00B544DE" w:rsidRDefault="00B544DE" w:rsidP="0097108F">
            <w:pPr>
              <w:pStyle w:val="TableParagraph"/>
              <w:numPr>
                <w:ilvl w:val="0"/>
                <w:numId w:val="105"/>
              </w:numPr>
              <w:rPr>
                <w:sz w:val="20"/>
              </w:rPr>
            </w:pPr>
          </w:p>
        </w:tc>
        <w:tc>
          <w:tcPr>
            <w:tcW w:w="8437" w:type="dxa"/>
            <w:tcBorders>
              <w:right w:val="nil"/>
            </w:tcBorders>
            <w:shd w:val="clear" w:color="auto" w:fill="F1F1F1"/>
          </w:tcPr>
          <w:p w14:paraId="756477A5" w14:textId="42A2D09E" w:rsidR="00B544DE" w:rsidRDefault="00D212D4">
            <w:pPr>
              <w:pStyle w:val="TableParagraph"/>
              <w:spacing w:before="59"/>
              <w:ind w:left="102" w:right="104"/>
              <w:jc w:val="both"/>
              <w:rPr>
                <w:sz w:val="20"/>
              </w:rPr>
            </w:pPr>
            <w:r>
              <w:rPr>
                <w:sz w:val="20"/>
              </w:rPr>
              <w:t>Sistema turi turėti funkcionalumą tvarkyti roles bei jų prieigos teises. Pakeitus esamų rolių teises, šios turi būti realiu laiku pritaikomos naudotojams, kuriems priskirta su pakeitimu susijusi rolė. Detalus naudotojų rolių sąrašas turės būti suderintas ir sukonfigūruotas Projekto metu.</w:t>
            </w:r>
          </w:p>
        </w:tc>
      </w:tr>
      <w:tr w:rsidR="00B544DE" w14:paraId="13D9A82D" w14:textId="77777777">
        <w:trPr>
          <w:trHeight w:val="420"/>
          <w:tblCellSpacing w:w="5" w:type="dxa"/>
        </w:trPr>
        <w:tc>
          <w:tcPr>
            <w:tcW w:w="979" w:type="dxa"/>
            <w:tcBorders>
              <w:left w:val="nil"/>
              <w:bottom w:val="nil"/>
            </w:tcBorders>
            <w:shd w:val="clear" w:color="auto" w:fill="F1F1F1"/>
          </w:tcPr>
          <w:p w14:paraId="2F847C31" w14:textId="36485C89" w:rsidR="00B544DE" w:rsidRDefault="00B544DE" w:rsidP="0097108F">
            <w:pPr>
              <w:pStyle w:val="TableParagraph"/>
              <w:numPr>
                <w:ilvl w:val="0"/>
                <w:numId w:val="105"/>
              </w:numPr>
              <w:rPr>
                <w:sz w:val="20"/>
              </w:rPr>
            </w:pPr>
          </w:p>
        </w:tc>
        <w:tc>
          <w:tcPr>
            <w:tcW w:w="8437" w:type="dxa"/>
            <w:tcBorders>
              <w:bottom w:val="nil"/>
              <w:right w:val="nil"/>
            </w:tcBorders>
            <w:shd w:val="clear" w:color="auto" w:fill="F1F1F1"/>
          </w:tcPr>
          <w:p w14:paraId="089D412A" w14:textId="77777777" w:rsidR="00B544DE" w:rsidRDefault="00D212D4">
            <w:pPr>
              <w:pStyle w:val="TableParagraph"/>
              <w:ind w:left="102"/>
              <w:rPr>
                <w:sz w:val="20"/>
              </w:rPr>
            </w:pPr>
            <w:r>
              <w:rPr>
                <w:sz w:val="20"/>
              </w:rPr>
              <w:t>Sistema</w:t>
            </w:r>
            <w:r>
              <w:rPr>
                <w:spacing w:val="-8"/>
                <w:sz w:val="20"/>
              </w:rPr>
              <w:t xml:space="preserve"> </w:t>
            </w:r>
            <w:r>
              <w:rPr>
                <w:sz w:val="20"/>
              </w:rPr>
              <w:t>turi</w:t>
            </w:r>
            <w:r>
              <w:rPr>
                <w:spacing w:val="-7"/>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kurti</w:t>
            </w:r>
            <w:r>
              <w:rPr>
                <w:spacing w:val="-7"/>
                <w:sz w:val="20"/>
              </w:rPr>
              <w:t xml:space="preserve"> </w:t>
            </w:r>
            <w:r>
              <w:rPr>
                <w:sz w:val="20"/>
              </w:rPr>
              <w:t>naujas</w:t>
            </w:r>
            <w:r>
              <w:rPr>
                <w:spacing w:val="-7"/>
                <w:sz w:val="20"/>
              </w:rPr>
              <w:t xml:space="preserve"> </w:t>
            </w:r>
            <w:r>
              <w:rPr>
                <w:spacing w:val="-2"/>
                <w:sz w:val="20"/>
              </w:rPr>
              <w:t>roles.</w:t>
            </w:r>
          </w:p>
        </w:tc>
      </w:tr>
      <w:tr w:rsidR="00B544DE" w14:paraId="0A8827EF" w14:textId="77777777">
        <w:trPr>
          <w:trHeight w:val="419"/>
          <w:tblCellSpacing w:w="5" w:type="dxa"/>
        </w:trPr>
        <w:tc>
          <w:tcPr>
            <w:tcW w:w="979" w:type="dxa"/>
            <w:tcBorders>
              <w:top w:val="nil"/>
              <w:left w:val="nil"/>
              <w:bottom w:val="nil"/>
            </w:tcBorders>
            <w:shd w:val="clear" w:color="auto" w:fill="F1F1F1"/>
          </w:tcPr>
          <w:p w14:paraId="20157781" w14:textId="1112C42C" w:rsidR="00B544DE" w:rsidRDefault="00B544DE" w:rsidP="0097108F">
            <w:pPr>
              <w:pStyle w:val="TableParagraph"/>
              <w:numPr>
                <w:ilvl w:val="0"/>
                <w:numId w:val="105"/>
              </w:numPr>
              <w:spacing w:before="60"/>
              <w:rPr>
                <w:sz w:val="20"/>
              </w:rPr>
            </w:pPr>
          </w:p>
        </w:tc>
        <w:tc>
          <w:tcPr>
            <w:tcW w:w="8437" w:type="dxa"/>
            <w:tcBorders>
              <w:top w:val="nil"/>
              <w:bottom w:val="nil"/>
              <w:right w:val="nil"/>
            </w:tcBorders>
            <w:shd w:val="clear" w:color="auto" w:fill="F1F1F1"/>
          </w:tcPr>
          <w:p w14:paraId="72964955" w14:textId="77777777" w:rsidR="00B544DE" w:rsidRDefault="00D212D4">
            <w:pPr>
              <w:pStyle w:val="TableParagraph"/>
              <w:spacing w:before="60"/>
              <w:ind w:left="102"/>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8"/>
                <w:sz w:val="20"/>
              </w:rPr>
              <w:t xml:space="preserve"> </w:t>
            </w:r>
            <w:r>
              <w:rPr>
                <w:sz w:val="20"/>
              </w:rPr>
              <w:t>funkcionalumą</w:t>
            </w:r>
            <w:r>
              <w:rPr>
                <w:spacing w:val="-7"/>
                <w:sz w:val="20"/>
              </w:rPr>
              <w:t xml:space="preserve"> </w:t>
            </w:r>
            <w:r>
              <w:rPr>
                <w:sz w:val="20"/>
              </w:rPr>
              <w:t>naudotojui</w:t>
            </w:r>
            <w:r>
              <w:rPr>
                <w:spacing w:val="-8"/>
                <w:sz w:val="20"/>
              </w:rPr>
              <w:t xml:space="preserve"> </w:t>
            </w:r>
            <w:r>
              <w:rPr>
                <w:sz w:val="20"/>
              </w:rPr>
              <w:t>priskirti</w:t>
            </w:r>
            <w:r>
              <w:rPr>
                <w:spacing w:val="-8"/>
                <w:sz w:val="20"/>
              </w:rPr>
              <w:t xml:space="preserve"> </w:t>
            </w:r>
            <w:r>
              <w:rPr>
                <w:sz w:val="20"/>
              </w:rPr>
              <w:t>daugiau</w:t>
            </w:r>
            <w:r>
              <w:rPr>
                <w:spacing w:val="-7"/>
                <w:sz w:val="20"/>
              </w:rPr>
              <w:t xml:space="preserve"> </w:t>
            </w:r>
            <w:r>
              <w:rPr>
                <w:sz w:val="20"/>
              </w:rPr>
              <w:t>nei</w:t>
            </w:r>
            <w:r>
              <w:rPr>
                <w:spacing w:val="-8"/>
                <w:sz w:val="20"/>
              </w:rPr>
              <w:t xml:space="preserve"> </w:t>
            </w:r>
            <w:r>
              <w:rPr>
                <w:sz w:val="20"/>
              </w:rPr>
              <w:t>vieną</w:t>
            </w:r>
            <w:r>
              <w:rPr>
                <w:spacing w:val="-8"/>
                <w:sz w:val="20"/>
              </w:rPr>
              <w:t xml:space="preserve"> </w:t>
            </w:r>
            <w:r>
              <w:rPr>
                <w:spacing w:val="-2"/>
                <w:sz w:val="20"/>
              </w:rPr>
              <w:t>rolę.</w:t>
            </w:r>
          </w:p>
        </w:tc>
      </w:tr>
      <w:tr w:rsidR="00B544DE" w14:paraId="4F496B07" w14:textId="77777777">
        <w:trPr>
          <w:trHeight w:val="1151"/>
          <w:tblCellSpacing w:w="5" w:type="dxa"/>
        </w:trPr>
        <w:tc>
          <w:tcPr>
            <w:tcW w:w="979" w:type="dxa"/>
            <w:tcBorders>
              <w:top w:val="nil"/>
              <w:left w:val="nil"/>
              <w:bottom w:val="nil"/>
            </w:tcBorders>
            <w:shd w:val="clear" w:color="auto" w:fill="F1F1F1"/>
          </w:tcPr>
          <w:p w14:paraId="2470BE96" w14:textId="17FC7BA4" w:rsidR="00B544DE" w:rsidRDefault="00B544DE" w:rsidP="0097108F">
            <w:pPr>
              <w:pStyle w:val="TableParagraph"/>
              <w:numPr>
                <w:ilvl w:val="0"/>
                <w:numId w:val="105"/>
              </w:numPr>
              <w:spacing w:before="60"/>
              <w:rPr>
                <w:sz w:val="20"/>
              </w:rPr>
            </w:pPr>
          </w:p>
        </w:tc>
        <w:tc>
          <w:tcPr>
            <w:tcW w:w="8437" w:type="dxa"/>
            <w:tcBorders>
              <w:top w:val="nil"/>
              <w:bottom w:val="nil"/>
              <w:right w:val="nil"/>
            </w:tcBorders>
            <w:shd w:val="clear" w:color="auto" w:fill="F1F1F1"/>
          </w:tcPr>
          <w:p w14:paraId="144C5444" w14:textId="77777777" w:rsidR="00B544DE" w:rsidRDefault="00D212D4">
            <w:pPr>
              <w:pStyle w:val="TableParagraph"/>
              <w:spacing w:before="57"/>
              <w:ind w:left="102" w:right="108"/>
              <w:jc w:val="both"/>
              <w:rPr>
                <w:sz w:val="20"/>
              </w:rPr>
            </w:pPr>
            <w:r>
              <w:rPr>
                <w:sz w:val="20"/>
              </w:rPr>
              <w:t>Sistemos naudotojas turi galėti peržiūrėti tik tokią informaciją ir naudotis tik tokiomis funkcijomis, kurios</w:t>
            </w:r>
            <w:r>
              <w:rPr>
                <w:spacing w:val="-12"/>
                <w:sz w:val="20"/>
              </w:rPr>
              <w:t xml:space="preserve"> </w:t>
            </w:r>
            <w:r>
              <w:rPr>
                <w:sz w:val="20"/>
              </w:rPr>
              <w:t>yra</w:t>
            </w:r>
            <w:r>
              <w:rPr>
                <w:spacing w:val="-11"/>
                <w:sz w:val="20"/>
              </w:rPr>
              <w:t xml:space="preserve"> </w:t>
            </w:r>
            <w:r>
              <w:rPr>
                <w:sz w:val="20"/>
              </w:rPr>
              <w:t>nustatytos</w:t>
            </w:r>
            <w:r>
              <w:rPr>
                <w:spacing w:val="-11"/>
                <w:sz w:val="20"/>
              </w:rPr>
              <w:t xml:space="preserve"> </w:t>
            </w:r>
            <w:r>
              <w:rPr>
                <w:sz w:val="20"/>
              </w:rPr>
              <w:t>priėjimo</w:t>
            </w:r>
            <w:r>
              <w:rPr>
                <w:spacing w:val="-12"/>
                <w:sz w:val="20"/>
              </w:rPr>
              <w:t xml:space="preserve"> </w:t>
            </w:r>
            <w:r>
              <w:rPr>
                <w:sz w:val="20"/>
              </w:rPr>
              <w:t>teisėmis,</w:t>
            </w:r>
            <w:r>
              <w:rPr>
                <w:spacing w:val="-11"/>
                <w:sz w:val="20"/>
              </w:rPr>
              <w:t xml:space="preserve"> </w:t>
            </w:r>
            <w:r>
              <w:rPr>
                <w:sz w:val="20"/>
              </w:rPr>
              <w:t>pavyzdžiui,</w:t>
            </w:r>
            <w:r>
              <w:rPr>
                <w:spacing w:val="-11"/>
                <w:sz w:val="20"/>
              </w:rPr>
              <w:t xml:space="preserve"> </w:t>
            </w:r>
            <w:r>
              <w:rPr>
                <w:sz w:val="20"/>
              </w:rPr>
              <w:t>jei</w:t>
            </w:r>
            <w:r>
              <w:rPr>
                <w:spacing w:val="-12"/>
                <w:sz w:val="20"/>
              </w:rPr>
              <w:t xml:space="preserve"> </w:t>
            </w:r>
            <w:r>
              <w:rPr>
                <w:sz w:val="20"/>
              </w:rPr>
              <w:t>Sistemos</w:t>
            </w:r>
            <w:r>
              <w:rPr>
                <w:spacing w:val="-11"/>
                <w:sz w:val="20"/>
              </w:rPr>
              <w:t xml:space="preserve"> </w:t>
            </w:r>
            <w:r>
              <w:rPr>
                <w:sz w:val="20"/>
              </w:rPr>
              <w:t>naudotojas</w:t>
            </w:r>
            <w:r>
              <w:rPr>
                <w:spacing w:val="-11"/>
                <w:sz w:val="20"/>
              </w:rPr>
              <w:t xml:space="preserve"> </w:t>
            </w:r>
            <w:r>
              <w:rPr>
                <w:sz w:val="20"/>
              </w:rPr>
              <w:t>nori</w:t>
            </w:r>
            <w:r>
              <w:rPr>
                <w:spacing w:val="-12"/>
                <w:sz w:val="20"/>
              </w:rPr>
              <w:t xml:space="preserve"> </w:t>
            </w:r>
            <w:r>
              <w:rPr>
                <w:sz w:val="20"/>
              </w:rPr>
              <w:t>peržiūrėti</w:t>
            </w:r>
            <w:r>
              <w:rPr>
                <w:spacing w:val="-11"/>
                <w:sz w:val="20"/>
              </w:rPr>
              <w:t xml:space="preserve"> </w:t>
            </w:r>
            <w:r>
              <w:rPr>
                <w:sz w:val="20"/>
              </w:rPr>
              <w:t>informaciją, kuri yra nepriskirta jo rolei, Sistema turi rodyti pranešimą naudotojui, kad jis neturi prieigos prie informacijos teisės ir kitais būdais apriboti informacijos peržiūrą.</w:t>
            </w:r>
          </w:p>
        </w:tc>
      </w:tr>
      <w:tr w:rsidR="00B544DE" w14:paraId="3F3E1C34" w14:textId="77777777">
        <w:trPr>
          <w:trHeight w:val="420"/>
          <w:tblCellSpacing w:w="5" w:type="dxa"/>
        </w:trPr>
        <w:tc>
          <w:tcPr>
            <w:tcW w:w="979" w:type="dxa"/>
            <w:tcBorders>
              <w:top w:val="nil"/>
              <w:left w:val="nil"/>
            </w:tcBorders>
            <w:shd w:val="clear" w:color="auto" w:fill="F1F1F1"/>
          </w:tcPr>
          <w:p w14:paraId="4E9BB978" w14:textId="4C200A22" w:rsidR="00B544DE" w:rsidRDefault="00B544DE" w:rsidP="0097108F">
            <w:pPr>
              <w:pStyle w:val="TableParagraph"/>
              <w:numPr>
                <w:ilvl w:val="0"/>
                <w:numId w:val="105"/>
              </w:numPr>
              <w:spacing w:before="60"/>
              <w:rPr>
                <w:sz w:val="20"/>
              </w:rPr>
            </w:pPr>
          </w:p>
        </w:tc>
        <w:tc>
          <w:tcPr>
            <w:tcW w:w="8437" w:type="dxa"/>
            <w:tcBorders>
              <w:top w:val="nil"/>
              <w:right w:val="nil"/>
            </w:tcBorders>
            <w:shd w:val="clear" w:color="auto" w:fill="F1F1F1"/>
          </w:tcPr>
          <w:p w14:paraId="472706D6" w14:textId="77777777" w:rsidR="00B544DE" w:rsidRDefault="00D212D4">
            <w:pPr>
              <w:pStyle w:val="TableParagraph"/>
              <w:spacing w:before="60"/>
              <w:ind w:left="102"/>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8"/>
                <w:sz w:val="20"/>
              </w:rPr>
              <w:t xml:space="preserve"> </w:t>
            </w:r>
            <w:r>
              <w:rPr>
                <w:sz w:val="20"/>
              </w:rPr>
              <w:t>funkcionalumą</w:t>
            </w:r>
            <w:r>
              <w:rPr>
                <w:spacing w:val="-9"/>
                <w:sz w:val="20"/>
              </w:rPr>
              <w:t xml:space="preserve"> </w:t>
            </w:r>
            <w:r>
              <w:rPr>
                <w:sz w:val="20"/>
              </w:rPr>
              <w:t>suteikti</w:t>
            </w:r>
            <w:r>
              <w:rPr>
                <w:spacing w:val="-8"/>
                <w:sz w:val="20"/>
              </w:rPr>
              <w:t xml:space="preserve"> </w:t>
            </w:r>
            <w:r>
              <w:rPr>
                <w:sz w:val="20"/>
              </w:rPr>
              <w:t>neterminuotas</w:t>
            </w:r>
            <w:r>
              <w:rPr>
                <w:spacing w:val="-9"/>
                <w:sz w:val="20"/>
              </w:rPr>
              <w:t xml:space="preserve"> </w:t>
            </w:r>
            <w:r>
              <w:rPr>
                <w:sz w:val="20"/>
              </w:rPr>
              <w:t>ir</w:t>
            </w:r>
            <w:r>
              <w:rPr>
                <w:spacing w:val="-8"/>
                <w:sz w:val="20"/>
              </w:rPr>
              <w:t xml:space="preserve"> </w:t>
            </w:r>
            <w:r>
              <w:rPr>
                <w:sz w:val="20"/>
              </w:rPr>
              <w:t>terminuotas</w:t>
            </w:r>
            <w:r>
              <w:rPr>
                <w:spacing w:val="-8"/>
                <w:sz w:val="20"/>
              </w:rPr>
              <w:t xml:space="preserve"> </w:t>
            </w:r>
            <w:r>
              <w:rPr>
                <w:sz w:val="20"/>
              </w:rPr>
              <w:t>prieigos</w:t>
            </w:r>
            <w:r>
              <w:rPr>
                <w:spacing w:val="-8"/>
                <w:sz w:val="20"/>
              </w:rPr>
              <w:t xml:space="preserve"> </w:t>
            </w:r>
            <w:r>
              <w:rPr>
                <w:spacing w:val="-2"/>
                <w:sz w:val="20"/>
              </w:rPr>
              <w:t>teises.</w:t>
            </w:r>
          </w:p>
        </w:tc>
      </w:tr>
      <w:tr w:rsidR="00B544DE" w14:paraId="1B9E1A9C" w14:textId="77777777">
        <w:trPr>
          <w:trHeight w:val="913"/>
          <w:tblCellSpacing w:w="5" w:type="dxa"/>
        </w:trPr>
        <w:tc>
          <w:tcPr>
            <w:tcW w:w="979" w:type="dxa"/>
            <w:tcBorders>
              <w:left w:val="nil"/>
            </w:tcBorders>
            <w:shd w:val="clear" w:color="auto" w:fill="F1F1F1"/>
          </w:tcPr>
          <w:p w14:paraId="4CCCD646" w14:textId="0431A61A" w:rsidR="00B544DE" w:rsidRDefault="00B544DE" w:rsidP="0097108F">
            <w:pPr>
              <w:pStyle w:val="TableParagraph"/>
              <w:numPr>
                <w:ilvl w:val="0"/>
                <w:numId w:val="105"/>
              </w:numPr>
              <w:rPr>
                <w:sz w:val="20"/>
              </w:rPr>
            </w:pPr>
          </w:p>
        </w:tc>
        <w:tc>
          <w:tcPr>
            <w:tcW w:w="8437" w:type="dxa"/>
            <w:tcBorders>
              <w:right w:val="nil"/>
            </w:tcBorders>
            <w:shd w:val="clear" w:color="auto" w:fill="F1F1F1"/>
          </w:tcPr>
          <w:p w14:paraId="69451E08" w14:textId="77777777" w:rsidR="00B544DE" w:rsidRDefault="00D212D4">
            <w:pPr>
              <w:pStyle w:val="TableParagraph"/>
              <w:ind w:left="102" w:right="104"/>
              <w:jc w:val="both"/>
              <w:rPr>
                <w:sz w:val="20"/>
              </w:rPr>
            </w:pPr>
            <w:r>
              <w:rPr>
                <w:sz w:val="20"/>
              </w:rPr>
              <w:t>Sistema turi turėti funkcionalumą pasirinktoms rolėms nurodyti galiojimo terminą, kuriam suėjus, su role</w:t>
            </w:r>
            <w:r>
              <w:rPr>
                <w:spacing w:val="-6"/>
                <w:sz w:val="20"/>
              </w:rPr>
              <w:t xml:space="preserve"> </w:t>
            </w:r>
            <w:r>
              <w:rPr>
                <w:sz w:val="20"/>
              </w:rPr>
              <w:t>susietos</w:t>
            </w:r>
            <w:r>
              <w:rPr>
                <w:spacing w:val="-6"/>
                <w:sz w:val="20"/>
              </w:rPr>
              <w:t xml:space="preserve"> </w:t>
            </w:r>
            <w:r>
              <w:rPr>
                <w:sz w:val="20"/>
              </w:rPr>
              <w:t>funkcijos</w:t>
            </w:r>
            <w:r>
              <w:rPr>
                <w:spacing w:val="-6"/>
                <w:sz w:val="20"/>
              </w:rPr>
              <w:t xml:space="preserve"> </w:t>
            </w:r>
            <w:r>
              <w:rPr>
                <w:sz w:val="20"/>
              </w:rPr>
              <w:t>ir</w:t>
            </w:r>
            <w:r>
              <w:rPr>
                <w:spacing w:val="-5"/>
                <w:sz w:val="20"/>
              </w:rPr>
              <w:t xml:space="preserve"> </w:t>
            </w:r>
            <w:r>
              <w:rPr>
                <w:sz w:val="20"/>
              </w:rPr>
              <w:t>prieigos</w:t>
            </w:r>
            <w:r>
              <w:rPr>
                <w:spacing w:val="-4"/>
                <w:sz w:val="20"/>
              </w:rPr>
              <w:t xml:space="preserve"> </w:t>
            </w:r>
            <w:r>
              <w:rPr>
                <w:sz w:val="20"/>
              </w:rPr>
              <w:t>teisės</w:t>
            </w:r>
            <w:r>
              <w:rPr>
                <w:spacing w:val="-2"/>
                <w:sz w:val="20"/>
              </w:rPr>
              <w:t xml:space="preserve"> </w:t>
            </w:r>
            <w:r>
              <w:rPr>
                <w:sz w:val="20"/>
              </w:rPr>
              <w:t>automatiniu</w:t>
            </w:r>
            <w:r>
              <w:rPr>
                <w:spacing w:val="-6"/>
                <w:sz w:val="20"/>
              </w:rPr>
              <w:t xml:space="preserve"> </w:t>
            </w:r>
            <w:r>
              <w:rPr>
                <w:sz w:val="20"/>
              </w:rPr>
              <w:t>būdu</w:t>
            </w:r>
            <w:r>
              <w:rPr>
                <w:spacing w:val="-4"/>
                <w:sz w:val="20"/>
              </w:rPr>
              <w:t xml:space="preserve"> </w:t>
            </w:r>
            <w:r>
              <w:rPr>
                <w:sz w:val="20"/>
              </w:rPr>
              <w:t>sustabdomos</w:t>
            </w:r>
            <w:r>
              <w:rPr>
                <w:spacing w:val="-6"/>
                <w:sz w:val="20"/>
              </w:rPr>
              <w:t xml:space="preserve"> </w:t>
            </w:r>
            <w:r>
              <w:rPr>
                <w:sz w:val="20"/>
              </w:rPr>
              <w:t>(t.y.,</w:t>
            </w:r>
            <w:r>
              <w:rPr>
                <w:spacing w:val="-6"/>
                <w:sz w:val="20"/>
              </w:rPr>
              <w:t xml:space="preserve"> </w:t>
            </w:r>
            <w:r>
              <w:rPr>
                <w:sz w:val="20"/>
              </w:rPr>
              <w:t>tampa</w:t>
            </w:r>
            <w:r>
              <w:rPr>
                <w:spacing w:val="-5"/>
                <w:sz w:val="20"/>
              </w:rPr>
              <w:t xml:space="preserve"> </w:t>
            </w:r>
            <w:r>
              <w:rPr>
                <w:sz w:val="20"/>
              </w:rPr>
              <w:t>negaliojančiomis) šią rolę turintiems naudotojams.</w:t>
            </w:r>
          </w:p>
        </w:tc>
      </w:tr>
      <w:tr w:rsidR="00B544DE" w14:paraId="27EBDD34" w14:textId="77777777">
        <w:trPr>
          <w:trHeight w:val="666"/>
          <w:tblCellSpacing w:w="5" w:type="dxa"/>
        </w:trPr>
        <w:tc>
          <w:tcPr>
            <w:tcW w:w="979" w:type="dxa"/>
            <w:tcBorders>
              <w:left w:val="nil"/>
            </w:tcBorders>
            <w:shd w:val="clear" w:color="auto" w:fill="F1F1F1"/>
          </w:tcPr>
          <w:p w14:paraId="1B6F9642" w14:textId="7FBDEE8F" w:rsidR="00B544DE" w:rsidRDefault="00B544DE" w:rsidP="0097108F">
            <w:pPr>
              <w:pStyle w:val="TableParagraph"/>
              <w:numPr>
                <w:ilvl w:val="0"/>
                <w:numId w:val="105"/>
              </w:numPr>
              <w:rPr>
                <w:sz w:val="20"/>
              </w:rPr>
            </w:pPr>
          </w:p>
        </w:tc>
        <w:tc>
          <w:tcPr>
            <w:tcW w:w="8437" w:type="dxa"/>
            <w:tcBorders>
              <w:right w:val="nil"/>
            </w:tcBorders>
            <w:shd w:val="clear" w:color="auto" w:fill="F1F1F1"/>
          </w:tcPr>
          <w:p w14:paraId="22E435AC" w14:textId="77777777" w:rsidR="00B544DE" w:rsidRDefault="00D212D4">
            <w:pPr>
              <w:pStyle w:val="TableParagraph"/>
              <w:ind w:left="102"/>
              <w:rPr>
                <w:sz w:val="20"/>
              </w:rPr>
            </w:pPr>
            <w:r>
              <w:rPr>
                <w:sz w:val="20"/>
              </w:rPr>
              <w:t>Sistema</w:t>
            </w:r>
            <w:r>
              <w:rPr>
                <w:spacing w:val="27"/>
                <w:sz w:val="20"/>
              </w:rPr>
              <w:t xml:space="preserve"> </w:t>
            </w:r>
            <w:r>
              <w:rPr>
                <w:sz w:val="20"/>
              </w:rPr>
              <w:t>turi</w:t>
            </w:r>
            <w:r>
              <w:rPr>
                <w:spacing w:val="27"/>
                <w:sz w:val="20"/>
              </w:rPr>
              <w:t xml:space="preserve"> </w:t>
            </w:r>
            <w:r>
              <w:rPr>
                <w:sz w:val="20"/>
              </w:rPr>
              <w:t>turėti</w:t>
            </w:r>
            <w:r>
              <w:rPr>
                <w:spacing w:val="29"/>
                <w:sz w:val="20"/>
              </w:rPr>
              <w:t xml:space="preserve"> </w:t>
            </w:r>
            <w:r>
              <w:rPr>
                <w:sz w:val="20"/>
              </w:rPr>
              <w:t>funkcionalumą,</w:t>
            </w:r>
            <w:r>
              <w:rPr>
                <w:spacing w:val="28"/>
                <w:sz w:val="20"/>
              </w:rPr>
              <w:t xml:space="preserve"> </w:t>
            </w:r>
            <w:r>
              <w:rPr>
                <w:sz w:val="20"/>
              </w:rPr>
              <w:t>panaikinus</w:t>
            </w:r>
            <w:r>
              <w:rPr>
                <w:spacing w:val="28"/>
                <w:sz w:val="20"/>
              </w:rPr>
              <w:t xml:space="preserve"> </w:t>
            </w:r>
            <w:r>
              <w:rPr>
                <w:sz w:val="20"/>
              </w:rPr>
              <w:t>naudotojo</w:t>
            </w:r>
            <w:r>
              <w:rPr>
                <w:spacing w:val="25"/>
                <w:sz w:val="20"/>
              </w:rPr>
              <w:t xml:space="preserve"> </w:t>
            </w:r>
            <w:r>
              <w:rPr>
                <w:sz w:val="20"/>
              </w:rPr>
              <w:t>prieigos</w:t>
            </w:r>
            <w:r>
              <w:rPr>
                <w:spacing w:val="28"/>
                <w:sz w:val="20"/>
              </w:rPr>
              <w:t xml:space="preserve"> </w:t>
            </w:r>
            <w:r>
              <w:rPr>
                <w:sz w:val="20"/>
              </w:rPr>
              <w:t>teises,</w:t>
            </w:r>
            <w:r>
              <w:rPr>
                <w:spacing w:val="27"/>
                <w:sz w:val="20"/>
              </w:rPr>
              <w:t xml:space="preserve"> </w:t>
            </w:r>
            <w:r>
              <w:rPr>
                <w:sz w:val="20"/>
              </w:rPr>
              <w:t>išsaugoti</w:t>
            </w:r>
            <w:r>
              <w:rPr>
                <w:spacing w:val="26"/>
                <w:sz w:val="20"/>
              </w:rPr>
              <w:t xml:space="preserve"> </w:t>
            </w:r>
            <w:r>
              <w:rPr>
                <w:sz w:val="20"/>
              </w:rPr>
              <w:t>jo</w:t>
            </w:r>
            <w:r>
              <w:rPr>
                <w:spacing w:val="28"/>
                <w:sz w:val="20"/>
              </w:rPr>
              <w:t xml:space="preserve"> </w:t>
            </w:r>
            <w:r>
              <w:rPr>
                <w:sz w:val="20"/>
              </w:rPr>
              <w:t>atliktų</w:t>
            </w:r>
            <w:r>
              <w:rPr>
                <w:spacing w:val="27"/>
                <w:sz w:val="20"/>
              </w:rPr>
              <w:t xml:space="preserve"> </w:t>
            </w:r>
            <w:r>
              <w:rPr>
                <w:sz w:val="20"/>
              </w:rPr>
              <w:t>darbų įrašus ir jo atliktus veiksmus Sistemoje.</w:t>
            </w:r>
          </w:p>
        </w:tc>
      </w:tr>
      <w:tr w:rsidR="00B544DE" w14:paraId="4BD53F12" w14:textId="77777777">
        <w:trPr>
          <w:trHeight w:val="424"/>
          <w:tblCellSpacing w:w="5" w:type="dxa"/>
        </w:trPr>
        <w:tc>
          <w:tcPr>
            <w:tcW w:w="979" w:type="dxa"/>
            <w:tcBorders>
              <w:left w:val="nil"/>
            </w:tcBorders>
            <w:shd w:val="clear" w:color="auto" w:fill="F1F1F1"/>
          </w:tcPr>
          <w:p w14:paraId="1E91E5F1" w14:textId="3475F037" w:rsidR="00B544DE" w:rsidRDefault="00B544DE" w:rsidP="0097108F">
            <w:pPr>
              <w:pStyle w:val="TableParagraph"/>
              <w:numPr>
                <w:ilvl w:val="0"/>
                <w:numId w:val="105"/>
              </w:numPr>
              <w:rPr>
                <w:sz w:val="20"/>
              </w:rPr>
            </w:pPr>
          </w:p>
        </w:tc>
        <w:tc>
          <w:tcPr>
            <w:tcW w:w="8437" w:type="dxa"/>
            <w:tcBorders>
              <w:right w:val="nil"/>
            </w:tcBorders>
            <w:shd w:val="clear" w:color="auto" w:fill="F1F1F1"/>
          </w:tcPr>
          <w:p w14:paraId="5E2EFE0E" w14:textId="77777777" w:rsidR="00B544DE" w:rsidRDefault="00D212D4">
            <w:pPr>
              <w:pStyle w:val="TableParagraph"/>
              <w:ind w:left="102"/>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eksportuoti</w:t>
            </w:r>
            <w:r>
              <w:rPr>
                <w:spacing w:val="-6"/>
                <w:sz w:val="20"/>
              </w:rPr>
              <w:t xml:space="preserve"> </w:t>
            </w:r>
            <w:r>
              <w:rPr>
                <w:sz w:val="20"/>
              </w:rPr>
              <w:t>naudotojų</w:t>
            </w:r>
            <w:r>
              <w:rPr>
                <w:spacing w:val="-7"/>
                <w:sz w:val="20"/>
              </w:rPr>
              <w:t xml:space="preserve"> </w:t>
            </w:r>
            <w:r>
              <w:rPr>
                <w:sz w:val="20"/>
              </w:rPr>
              <w:t>sąrašą</w:t>
            </w:r>
            <w:r>
              <w:rPr>
                <w:spacing w:val="-7"/>
                <w:sz w:val="20"/>
              </w:rPr>
              <w:t xml:space="preserve"> </w:t>
            </w:r>
            <w:r>
              <w:rPr>
                <w:sz w:val="20"/>
              </w:rPr>
              <w:t>su</w:t>
            </w:r>
            <w:r>
              <w:rPr>
                <w:spacing w:val="-8"/>
                <w:sz w:val="20"/>
              </w:rPr>
              <w:t xml:space="preserve"> </w:t>
            </w:r>
            <w:r>
              <w:rPr>
                <w:sz w:val="20"/>
              </w:rPr>
              <w:t>jų</w:t>
            </w:r>
            <w:r>
              <w:rPr>
                <w:spacing w:val="-7"/>
                <w:sz w:val="20"/>
              </w:rPr>
              <w:t xml:space="preserve"> </w:t>
            </w:r>
            <w:r>
              <w:rPr>
                <w:sz w:val="20"/>
              </w:rPr>
              <w:t>rolėmis</w:t>
            </w:r>
            <w:r>
              <w:rPr>
                <w:spacing w:val="-7"/>
                <w:sz w:val="20"/>
              </w:rPr>
              <w:t xml:space="preserve"> </w:t>
            </w:r>
            <w:r>
              <w:rPr>
                <w:sz w:val="20"/>
              </w:rPr>
              <w:t>ir</w:t>
            </w:r>
            <w:r>
              <w:rPr>
                <w:spacing w:val="-7"/>
                <w:sz w:val="20"/>
              </w:rPr>
              <w:t xml:space="preserve"> </w:t>
            </w:r>
            <w:r>
              <w:rPr>
                <w:spacing w:val="-2"/>
                <w:sz w:val="20"/>
              </w:rPr>
              <w:t>teisėmis.</w:t>
            </w:r>
          </w:p>
        </w:tc>
      </w:tr>
      <w:tr w:rsidR="00B544DE" w14:paraId="7B9930DA" w14:textId="77777777">
        <w:trPr>
          <w:trHeight w:val="1156"/>
          <w:tblCellSpacing w:w="5" w:type="dxa"/>
        </w:trPr>
        <w:tc>
          <w:tcPr>
            <w:tcW w:w="979" w:type="dxa"/>
            <w:tcBorders>
              <w:left w:val="nil"/>
            </w:tcBorders>
            <w:shd w:val="clear" w:color="auto" w:fill="F1F1F1"/>
          </w:tcPr>
          <w:p w14:paraId="4EE1632A" w14:textId="2B8D4905" w:rsidR="00B544DE" w:rsidRDefault="00B544DE" w:rsidP="0097108F">
            <w:pPr>
              <w:pStyle w:val="TableParagraph"/>
              <w:numPr>
                <w:ilvl w:val="0"/>
                <w:numId w:val="105"/>
              </w:numPr>
              <w:rPr>
                <w:sz w:val="20"/>
              </w:rPr>
            </w:pPr>
          </w:p>
        </w:tc>
        <w:tc>
          <w:tcPr>
            <w:tcW w:w="8437" w:type="dxa"/>
            <w:tcBorders>
              <w:right w:val="nil"/>
            </w:tcBorders>
            <w:shd w:val="clear" w:color="auto" w:fill="F1F1F1"/>
          </w:tcPr>
          <w:p w14:paraId="37A622FE" w14:textId="77777777" w:rsidR="00B544DE" w:rsidRDefault="00D212D4">
            <w:pPr>
              <w:pStyle w:val="TableParagraph"/>
              <w:ind w:left="102" w:right="102"/>
              <w:jc w:val="both"/>
              <w:rPr>
                <w:sz w:val="20"/>
              </w:rPr>
            </w:pPr>
            <w:r>
              <w:rPr>
                <w:sz w:val="20"/>
              </w:rPr>
              <w:t xml:space="preserve">Sistemoje turi būti realizuota duomenų mainų sąsaja su šiuo metu Bendrovės naudojamu Microsoft </w:t>
            </w:r>
            <w:proofErr w:type="spellStart"/>
            <w:r>
              <w:rPr>
                <w:sz w:val="20"/>
              </w:rPr>
              <w:t>Active</w:t>
            </w:r>
            <w:proofErr w:type="spellEnd"/>
            <w:r>
              <w:rPr>
                <w:spacing w:val="-8"/>
                <w:sz w:val="20"/>
              </w:rPr>
              <w:t xml:space="preserve"> </w:t>
            </w:r>
            <w:proofErr w:type="spellStart"/>
            <w:r>
              <w:rPr>
                <w:sz w:val="20"/>
              </w:rPr>
              <w:t>Directory</w:t>
            </w:r>
            <w:proofErr w:type="spellEnd"/>
            <w:r>
              <w:rPr>
                <w:spacing w:val="-8"/>
                <w:sz w:val="20"/>
              </w:rPr>
              <w:t xml:space="preserve"> </w:t>
            </w:r>
            <w:r>
              <w:rPr>
                <w:sz w:val="20"/>
              </w:rPr>
              <w:t>naudotojų</w:t>
            </w:r>
            <w:r>
              <w:rPr>
                <w:spacing w:val="-7"/>
                <w:sz w:val="20"/>
              </w:rPr>
              <w:t xml:space="preserve"> </w:t>
            </w:r>
            <w:r>
              <w:rPr>
                <w:sz w:val="20"/>
              </w:rPr>
              <w:t>autentifikavimui</w:t>
            </w:r>
            <w:r>
              <w:rPr>
                <w:spacing w:val="-8"/>
                <w:sz w:val="20"/>
              </w:rPr>
              <w:t xml:space="preserve"> </w:t>
            </w:r>
            <w:r>
              <w:rPr>
                <w:sz w:val="20"/>
              </w:rPr>
              <w:t>Sistemoje.</w:t>
            </w:r>
            <w:r>
              <w:rPr>
                <w:spacing w:val="-3"/>
                <w:sz w:val="20"/>
              </w:rPr>
              <w:t xml:space="preserve"> </w:t>
            </w:r>
            <w:r>
              <w:rPr>
                <w:sz w:val="20"/>
              </w:rPr>
              <w:t>Sistemoje</w:t>
            </w:r>
            <w:r>
              <w:rPr>
                <w:spacing w:val="-8"/>
                <w:sz w:val="20"/>
              </w:rPr>
              <w:t xml:space="preserve"> </w:t>
            </w:r>
            <w:r>
              <w:rPr>
                <w:sz w:val="20"/>
              </w:rPr>
              <w:t>pateikiamą</w:t>
            </w:r>
            <w:r>
              <w:rPr>
                <w:spacing w:val="-8"/>
                <w:sz w:val="20"/>
              </w:rPr>
              <w:t xml:space="preserve"> </w:t>
            </w:r>
            <w:r>
              <w:rPr>
                <w:sz w:val="20"/>
              </w:rPr>
              <w:t>informaciją</w:t>
            </w:r>
            <w:r>
              <w:rPr>
                <w:spacing w:val="-8"/>
                <w:sz w:val="20"/>
              </w:rPr>
              <w:t xml:space="preserve"> </w:t>
            </w:r>
            <w:r>
              <w:rPr>
                <w:sz w:val="20"/>
              </w:rPr>
              <w:t>gali</w:t>
            </w:r>
            <w:r>
              <w:rPr>
                <w:spacing w:val="-8"/>
                <w:sz w:val="20"/>
              </w:rPr>
              <w:t xml:space="preserve"> </w:t>
            </w:r>
            <w:r>
              <w:rPr>
                <w:sz w:val="20"/>
              </w:rPr>
              <w:t>matyti</w:t>
            </w:r>
            <w:r>
              <w:rPr>
                <w:spacing w:val="-8"/>
                <w:sz w:val="20"/>
              </w:rPr>
              <w:t xml:space="preserve"> </w:t>
            </w:r>
            <w:r>
              <w:rPr>
                <w:sz w:val="20"/>
              </w:rPr>
              <w:t>ir veiksmus atlikti tik autentifikavęsi naudotojai.</w:t>
            </w:r>
            <w:r>
              <w:rPr>
                <w:spacing w:val="-4"/>
                <w:sz w:val="20"/>
              </w:rPr>
              <w:t xml:space="preserve"> </w:t>
            </w:r>
            <w:r>
              <w:rPr>
                <w:sz w:val="20"/>
              </w:rPr>
              <w:t xml:space="preserve">Jei Diegėjas siūlo kitą autentifikavimo sprendimą, sprendimas turi užtikrinti visas, šiuo metu naudojamo Microsoft </w:t>
            </w:r>
            <w:proofErr w:type="spellStart"/>
            <w:r>
              <w:rPr>
                <w:sz w:val="20"/>
              </w:rPr>
              <w:t>Active</w:t>
            </w:r>
            <w:proofErr w:type="spellEnd"/>
            <w:r>
              <w:rPr>
                <w:sz w:val="20"/>
              </w:rPr>
              <w:t xml:space="preserve"> </w:t>
            </w:r>
            <w:proofErr w:type="spellStart"/>
            <w:r>
              <w:rPr>
                <w:sz w:val="20"/>
              </w:rPr>
              <w:t>Directory</w:t>
            </w:r>
            <w:proofErr w:type="spellEnd"/>
            <w:r>
              <w:rPr>
                <w:sz w:val="20"/>
              </w:rPr>
              <w:t xml:space="preserve"> funkcijas.</w:t>
            </w:r>
          </w:p>
        </w:tc>
      </w:tr>
      <w:tr w:rsidR="00B544DE" w14:paraId="2DAF93ED" w14:textId="77777777">
        <w:trPr>
          <w:trHeight w:val="913"/>
          <w:tblCellSpacing w:w="5" w:type="dxa"/>
        </w:trPr>
        <w:tc>
          <w:tcPr>
            <w:tcW w:w="979" w:type="dxa"/>
            <w:tcBorders>
              <w:left w:val="nil"/>
            </w:tcBorders>
            <w:shd w:val="clear" w:color="auto" w:fill="F1F1F1"/>
          </w:tcPr>
          <w:p w14:paraId="3EF41F72" w14:textId="663712E4" w:rsidR="00B544DE" w:rsidRDefault="00B544DE" w:rsidP="0097108F">
            <w:pPr>
              <w:pStyle w:val="TableParagraph"/>
              <w:numPr>
                <w:ilvl w:val="0"/>
                <w:numId w:val="105"/>
              </w:numPr>
              <w:rPr>
                <w:sz w:val="20"/>
              </w:rPr>
            </w:pPr>
          </w:p>
        </w:tc>
        <w:tc>
          <w:tcPr>
            <w:tcW w:w="8437" w:type="dxa"/>
            <w:tcBorders>
              <w:right w:val="nil"/>
            </w:tcBorders>
            <w:shd w:val="clear" w:color="auto" w:fill="F1F1F1"/>
          </w:tcPr>
          <w:p w14:paraId="366722D2" w14:textId="77777777" w:rsidR="00B544DE" w:rsidRDefault="00D212D4">
            <w:pPr>
              <w:pStyle w:val="TableParagraph"/>
              <w:ind w:left="102" w:right="107"/>
              <w:jc w:val="both"/>
              <w:rPr>
                <w:sz w:val="20"/>
              </w:rPr>
            </w:pPr>
            <w:r>
              <w:rPr>
                <w:sz w:val="20"/>
              </w:rPr>
              <w:t xml:space="preserve">Sistema turi turėti funkcionalumą prisijungti prie Sistemos be pakartotinio naudotojo duomenų suvedimo (angl. </w:t>
            </w:r>
            <w:proofErr w:type="spellStart"/>
            <w:r>
              <w:rPr>
                <w:sz w:val="20"/>
              </w:rPr>
              <w:t>Single</w:t>
            </w:r>
            <w:proofErr w:type="spellEnd"/>
            <w:r>
              <w:rPr>
                <w:sz w:val="20"/>
              </w:rPr>
              <w:t xml:space="preserve"> </w:t>
            </w:r>
            <w:proofErr w:type="spellStart"/>
            <w:r>
              <w:rPr>
                <w:sz w:val="20"/>
              </w:rPr>
              <w:t>Sign-On</w:t>
            </w:r>
            <w:proofErr w:type="spellEnd"/>
            <w:r>
              <w:rPr>
                <w:sz w:val="20"/>
              </w:rPr>
              <w:t xml:space="preserve">), jei naudotojas autentifikavosi Bendrovės Microsoft </w:t>
            </w:r>
            <w:proofErr w:type="spellStart"/>
            <w:r>
              <w:rPr>
                <w:sz w:val="20"/>
              </w:rPr>
              <w:t>Active</w:t>
            </w:r>
            <w:proofErr w:type="spellEnd"/>
            <w:r>
              <w:rPr>
                <w:sz w:val="20"/>
              </w:rPr>
              <w:t xml:space="preserve"> </w:t>
            </w:r>
            <w:proofErr w:type="spellStart"/>
            <w:r>
              <w:rPr>
                <w:sz w:val="20"/>
              </w:rPr>
              <w:t>Directory</w:t>
            </w:r>
            <w:proofErr w:type="spellEnd"/>
            <w:r>
              <w:rPr>
                <w:sz w:val="20"/>
              </w:rPr>
              <w:t xml:space="preserve"> profilio dėka.</w:t>
            </w:r>
          </w:p>
        </w:tc>
      </w:tr>
      <w:tr w:rsidR="00B544DE" w14:paraId="6AB16074" w14:textId="77777777">
        <w:trPr>
          <w:trHeight w:val="666"/>
          <w:tblCellSpacing w:w="5" w:type="dxa"/>
        </w:trPr>
        <w:tc>
          <w:tcPr>
            <w:tcW w:w="979" w:type="dxa"/>
            <w:tcBorders>
              <w:left w:val="nil"/>
            </w:tcBorders>
            <w:shd w:val="clear" w:color="auto" w:fill="F1F1F1"/>
          </w:tcPr>
          <w:p w14:paraId="43CAC96F" w14:textId="69DC9901" w:rsidR="00B544DE" w:rsidRDefault="00B544DE" w:rsidP="0097108F">
            <w:pPr>
              <w:pStyle w:val="TableParagraph"/>
              <w:numPr>
                <w:ilvl w:val="0"/>
                <w:numId w:val="105"/>
              </w:numPr>
              <w:rPr>
                <w:sz w:val="20"/>
              </w:rPr>
            </w:pPr>
          </w:p>
        </w:tc>
        <w:tc>
          <w:tcPr>
            <w:tcW w:w="8437" w:type="dxa"/>
            <w:tcBorders>
              <w:right w:val="nil"/>
            </w:tcBorders>
            <w:shd w:val="clear" w:color="auto" w:fill="F1F1F1"/>
          </w:tcPr>
          <w:p w14:paraId="559E7519" w14:textId="77777777" w:rsidR="00B544DE" w:rsidRDefault="00D212D4">
            <w:pPr>
              <w:pStyle w:val="TableParagraph"/>
              <w:spacing w:before="59"/>
              <w:ind w:left="102"/>
              <w:rPr>
                <w:sz w:val="20"/>
              </w:rPr>
            </w:pPr>
            <w:r>
              <w:rPr>
                <w:sz w:val="20"/>
              </w:rPr>
              <w:t>Suspendavus</w:t>
            </w:r>
            <w:r>
              <w:rPr>
                <w:spacing w:val="54"/>
                <w:sz w:val="20"/>
              </w:rPr>
              <w:t xml:space="preserve"> </w:t>
            </w:r>
            <w:r>
              <w:rPr>
                <w:sz w:val="20"/>
              </w:rPr>
              <w:t>naudotoją</w:t>
            </w:r>
            <w:r>
              <w:rPr>
                <w:spacing w:val="54"/>
                <w:sz w:val="20"/>
              </w:rPr>
              <w:t xml:space="preserve"> </w:t>
            </w:r>
            <w:r>
              <w:rPr>
                <w:sz w:val="20"/>
              </w:rPr>
              <w:t>Bendrovės</w:t>
            </w:r>
            <w:r>
              <w:rPr>
                <w:spacing w:val="54"/>
                <w:sz w:val="20"/>
              </w:rPr>
              <w:t xml:space="preserve"> </w:t>
            </w:r>
            <w:r>
              <w:rPr>
                <w:sz w:val="20"/>
              </w:rPr>
              <w:t>Microsoft</w:t>
            </w:r>
            <w:r>
              <w:rPr>
                <w:spacing w:val="54"/>
                <w:sz w:val="20"/>
              </w:rPr>
              <w:t xml:space="preserve"> </w:t>
            </w:r>
            <w:proofErr w:type="spellStart"/>
            <w:r>
              <w:rPr>
                <w:sz w:val="20"/>
              </w:rPr>
              <w:t>Active</w:t>
            </w:r>
            <w:proofErr w:type="spellEnd"/>
            <w:r>
              <w:rPr>
                <w:spacing w:val="53"/>
                <w:sz w:val="20"/>
              </w:rPr>
              <w:t xml:space="preserve"> </w:t>
            </w:r>
            <w:proofErr w:type="spellStart"/>
            <w:r>
              <w:rPr>
                <w:sz w:val="20"/>
              </w:rPr>
              <w:t>Directory</w:t>
            </w:r>
            <w:proofErr w:type="spellEnd"/>
            <w:r>
              <w:rPr>
                <w:spacing w:val="54"/>
                <w:sz w:val="20"/>
              </w:rPr>
              <w:t xml:space="preserve"> </w:t>
            </w:r>
            <w:r>
              <w:rPr>
                <w:sz w:val="20"/>
              </w:rPr>
              <w:t>paslaugoje,</w:t>
            </w:r>
            <w:r>
              <w:rPr>
                <w:spacing w:val="54"/>
                <w:sz w:val="20"/>
              </w:rPr>
              <w:t xml:space="preserve"> </w:t>
            </w:r>
            <w:r>
              <w:rPr>
                <w:sz w:val="20"/>
              </w:rPr>
              <w:t>naudotojas</w:t>
            </w:r>
            <w:r>
              <w:rPr>
                <w:spacing w:val="55"/>
                <w:sz w:val="20"/>
              </w:rPr>
              <w:t xml:space="preserve"> </w:t>
            </w:r>
            <w:r>
              <w:rPr>
                <w:sz w:val="20"/>
              </w:rPr>
              <w:t>turi</w:t>
            </w:r>
            <w:r>
              <w:rPr>
                <w:spacing w:val="51"/>
                <w:sz w:val="20"/>
              </w:rPr>
              <w:t xml:space="preserve"> </w:t>
            </w:r>
            <w:r>
              <w:rPr>
                <w:spacing w:val="-4"/>
                <w:sz w:val="20"/>
              </w:rPr>
              <w:t>būti</w:t>
            </w:r>
          </w:p>
          <w:p w14:paraId="3AFF2EC0" w14:textId="77777777" w:rsidR="00B544DE" w:rsidRDefault="00D212D4">
            <w:pPr>
              <w:pStyle w:val="TableParagraph"/>
              <w:spacing w:before="0"/>
              <w:ind w:left="102"/>
              <w:rPr>
                <w:sz w:val="20"/>
              </w:rPr>
            </w:pPr>
            <w:r>
              <w:rPr>
                <w:spacing w:val="-2"/>
                <w:sz w:val="20"/>
              </w:rPr>
              <w:t>suspenduotas</w:t>
            </w:r>
            <w:r>
              <w:rPr>
                <w:spacing w:val="11"/>
                <w:sz w:val="20"/>
              </w:rPr>
              <w:t xml:space="preserve"> </w:t>
            </w:r>
            <w:r>
              <w:rPr>
                <w:spacing w:val="-2"/>
                <w:sz w:val="20"/>
              </w:rPr>
              <w:t>Sistemoje.</w:t>
            </w:r>
          </w:p>
        </w:tc>
      </w:tr>
      <w:tr w:rsidR="00B544DE" w14:paraId="74304CF3" w14:textId="77777777">
        <w:trPr>
          <w:trHeight w:val="424"/>
          <w:tblCellSpacing w:w="5" w:type="dxa"/>
        </w:trPr>
        <w:tc>
          <w:tcPr>
            <w:tcW w:w="979" w:type="dxa"/>
            <w:tcBorders>
              <w:left w:val="nil"/>
            </w:tcBorders>
            <w:shd w:val="clear" w:color="auto" w:fill="F1F1F1"/>
          </w:tcPr>
          <w:p w14:paraId="31CE20C7" w14:textId="4EE6B5F2" w:rsidR="00B544DE" w:rsidRDefault="00B544DE" w:rsidP="0097108F">
            <w:pPr>
              <w:pStyle w:val="TableParagraph"/>
              <w:numPr>
                <w:ilvl w:val="0"/>
                <w:numId w:val="105"/>
              </w:numPr>
              <w:rPr>
                <w:sz w:val="20"/>
              </w:rPr>
            </w:pPr>
          </w:p>
        </w:tc>
        <w:tc>
          <w:tcPr>
            <w:tcW w:w="8437" w:type="dxa"/>
            <w:tcBorders>
              <w:right w:val="nil"/>
            </w:tcBorders>
            <w:shd w:val="clear" w:color="auto" w:fill="F1F1F1"/>
          </w:tcPr>
          <w:p w14:paraId="4BCC3594" w14:textId="77777777" w:rsidR="00B544DE" w:rsidRDefault="00D212D4">
            <w:pPr>
              <w:pStyle w:val="TableParagraph"/>
              <w:ind w:left="102"/>
              <w:rPr>
                <w:sz w:val="20"/>
              </w:rPr>
            </w:pPr>
            <w:r>
              <w:rPr>
                <w:sz w:val="20"/>
              </w:rPr>
              <w:t>Sistemoje</w:t>
            </w:r>
            <w:r>
              <w:rPr>
                <w:spacing w:val="-9"/>
                <w:sz w:val="20"/>
              </w:rPr>
              <w:t xml:space="preserve"> </w:t>
            </w:r>
            <w:r>
              <w:rPr>
                <w:sz w:val="20"/>
              </w:rPr>
              <w:t>turi</w:t>
            </w:r>
            <w:r>
              <w:rPr>
                <w:spacing w:val="-9"/>
                <w:sz w:val="20"/>
              </w:rPr>
              <w:t xml:space="preserve"> </w:t>
            </w:r>
            <w:r>
              <w:rPr>
                <w:sz w:val="20"/>
              </w:rPr>
              <w:t>būti</w:t>
            </w:r>
            <w:r>
              <w:rPr>
                <w:spacing w:val="-8"/>
                <w:sz w:val="20"/>
              </w:rPr>
              <w:t xml:space="preserve"> </w:t>
            </w:r>
            <w:r>
              <w:rPr>
                <w:sz w:val="20"/>
              </w:rPr>
              <w:t>numatytos</w:t>
            </w:r>
            <w:r>
              <w:rPr>
                <w:spacing w:val="-8"/>
                <w:sz w:val="20"/>
              </w:rPr>
              <w:t xml:space="preserve"> </w:t>
            </w:r>
            <w:r>
              <w:rPr>
                <w:sz w:val="20"/>
              </w:rPr>
              <w:t>apsaugos</w:t>
            </w:r>
            <w:r>
              <w:rPr>
                <w:spacing w:val="-9"/>
                <w:sz w:val="20"/>
              </w:rPr>
              <w:t xml:space="preserve"> </w:t>
            </w:r>
            <w:r>
              <w:rPr>
                <w:sz w:val="20"/>
              </w:rPr>
              <w:t>nuo</w:t>
            </w:r>
            <w:r>
              <w:rPr>
                <w:spacing w:val="-8"/>
                <w:sz w:val="20"/>
              </w:rPr>
              <w:t xml:space="preserve"> </w:t>
            </w:r>
            <w:r>
              <w:rPr>
                <w:sz w:val="20"/>
              </w:rPr>
              <w:t>nesankcionuotos</w:t>
            </w:r>
            <w:r>
              <w:rPr>
                <w:spacing w:val="-9"/>
                <w:sz w:val="20"/>
              </w:rPr>
              <w:t xml:space="preserve"> </w:t>
            </w:r>
            <w:r>
              <w:rPr>
                <w:sz w:val="20"/>
              </w:rPr>
              <w:t xml:space="preserve">prieigos </w:t>
            </w:r>
            <w:r>
              <w:rPr>
                <w:spacing w:val="-2"/>
                <w:sz w:val="20"/>
              </w:rPr>
              <w:t>priemonės.</w:t>
            </w:r>
          </w:p>
        </w:tc>
      </w:tr>
      <w:tr w:rsidR="00B544DE" w14:paraId="2EE2EA77" w14:textId="77777777">
        <w:trPr>
          <w:trHeight w:val="669"/>
          <w:tblCellSpacing w:w="5" w:type="dxa"/>
        </w:trPr>
        <w:tc>
          <w:tcPr>
            <w:tcW w:w="979" w:type="dxa"/>
            <w:tcBorders>
              <w:left w:val="nil"/>
            </w:tcBorders>
            <w:shd w:val="clear" w:color="auto" w:fill="F1F1F1"/>
          </w:tcPr>
          <w:p w14:paraId="7C04EC7A" w14:textId="03DEE50D" w:rsidR="00B544DE" w:rsidRDefault="00B544DE" w:rsidP="0097108F">
            <w:pPr>
              <w:pStyle w:val="TableParagraph"/>
              <w:numPr>
                <w:ilvl w:val="0"/>
                <w:numId w:val="105"/>
              </w:numPr>
              <w:rPr>
                <w:sz w:val="20"/>
              </w:rPr>
            </w:pPr>
          </w:p>
        </w:tc>
        <w:tc>
          <w:tcPr>
            <w:tcW w:w="8437" w:type="dxa"/>
            <w:tcBorders>
              <w:right w:val="nil"/>
            </w:tcBorders>
            <w:shd w:val="clear" w:color="auto" w:fill="F1F1F1"/>
          </w:tcPr>
          <w:p w14:paraId="63F0FB3B" w14:textId="77777777" w:rsidR="00B544DE" w:rsidRDefault="00D212D4">
            <w:pPr>
              <w:pStyle w:val="TableParagraph"/>
              <w:ind w:left="102"/>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Sistemos</w:t>
            </w:r>
            <w:r>
              <w:rPr>
                <w:spacing w:val="40"/>
                <w:sz w:val="20"/>
              </w:rPr>
              <w:t xml:space="preserve"> </w:t>
            </w:r>
            <w:r>
              <w:rPr>
                <w:sz w:val="20"/>
              </w:rPr>
              <w:t>administratoriui</w:t>
            </w:r>
            <w:r>
              <w:rPr>
                <w:spacing w:val="40"/>
                <w:sz w:val="20"/>
              </w:rPr>
              <w:t xml:space="preserve"> </w:t>
            </w:r>
            <w:r>
              <w:rPr>
                <w:sz w:val="20"/>
              </w:rPr>
              <w:t>užblokuoti</w:t>
            </w:r>
            <w:r>
              <w:rPr>
                <w:spacing w:val="40"/>
                <w:sz w:val="20"/>
              </w:rPr>
              <w:t xml:space="preserve"> </w:t>
            </w:r>
            <w:r>
              <w:rPr>
                <w:sz w:val="20"/>
              </w:rPr>
              <w:t>visus</w:t>
            </w:r>
            <w:r>
              <w:rPr>
                <w:spacing w:val="40"/>
                <w:sz w:val="20"/>
              </w:rPr>
              <w:t xml:space="preserve"> </w:t>
            </w:r>
            <w:r>
              <w:rPr>
                <w:sz w:val="20"/>
              </w:rPr>
              <w:t>vieno</w:t>
            </w:r>
            <w:r>
              <w:rPr>
                <w:spacing w:val="40"/>
                <w:sz w:val="20"/>
              </w:rPr>
              <w:t xml:space="preserve"> </w:t>
            </w:r>
            <w:r>
              <w:rPr>
                <w:sz w:val="20"/>
              </w:rPr>
              <w:t>ar</w:t>
            </w:r>
            <w:r>
              <w:rPr>
                <w:spacing w:val="40"/>
                <w:sz w:val="20"/>
              </w:rPr>
              <w:t xml:space="preserve"> </w:t>
            </w:r>
            <w:r>
              <w:rPr>
                <w:sz w:val="20"/>
              </w:rPr>
              <w:t>kelių</w:t>
            </w:r>
            <w:r>
              <w:rPr>
                <w:spacing w:val="40"/>
                <w:sz w:val="20"/>
              </w:rPr>
              <w:t xml:space="preserve"> </w:t>
            </w:r>
            <w:r>
              <w:rPr>
                <w:sz w:val="20"/>
              </w:rPr>
              <w:t>kitų naudotojų veiksmus, pateikiant informaciją naudotojo sąsajoje.</w:t>
            </w:r>
          </w:p>
        </w:tc>
      </w:tr>
      <w:tr w:rsidR="00B544DE" w14:paraId="620EE88B" w14:textId="77777777">
        <w:trPr>
          <w:trHeight w:val="912"/>
          <w:tblCellSpacing w:w="5" w:type="dxa"/>
        </w:trPr>
        <w:tc>
          <w:tcPr>
            <w:tcW w:w="979" w:type="dxa"/>
            <w:tcBorders>
              <w:left w:val="nil"/>
            </w:tcBorders>
            <w:shd w:val="clear" w:color="auto" w:fill="F1F1F1"/>
          </w:tcPr>
          <w:p w14:paraId="52499D83" w14:textId="1905D8ED" w:rsidR="00B544DE" w:rsidRDefault="00B544DE" w:rsidP="0097108F">
            <w:pPr>
              <w:pStyle w:val="TableParagraph"/>
              <w:numPr>
                <w:ilvl w:val="0"/>
                <w:numId w:val="105"/>
              </w:numPr>
              <w:rPr>
                <w:sz w:val="20"/>
              </w:rPr>
            </w:pPr>
          </w:p>
        </w:tc>
        <w:tc>
          <w:tcPr>
            <w:tcW w:w="8437" w:type="dxa"/>
            <w:tcBorders>
              <w:right w:val="nil"/>
            </w:tcBorders>
            <w:shd w:val="clear" w:color="auto" w:fill="F1F1F1"/>
          </w:tcPr>
          <w:p w14:paraId="6D2C92F6" w14:textId="77777777" w:rsidR="00B544DE" w:rsidRDefault="00D212D4">
            <w:pPr>
              <w:pStyle w:val="TableParagraph"/>
              <w:ind w:left="102" w:right="101"/>
              <w:jc w:val="both"/>
              <w:rPr>
                <w:sz w:val="20"/>
              </w:rPr>
            </w:pPr>
            <w:r>
              <w:rPr>
                <w:sz w:val="20"/>
              </w:rPr>
              <w:t>Sistema turi turėti funkcionalumą Sistemos administratoriui atjungti (angl. force stop) iš Sistemos pasirinktą prisijungusį naudotoją, t.y., Sistema turi turėti funkcionalumą nutraukti pasirinkto naudotojo darbo sesiją su Sistema.</w:t>
            </w:r>
          </w:p>
        </w:tc>
      </w:tr>
      <w:tr w:rsidR="00B544DE" w14:paraId="4597E43D" w14:textId="77777777">
        <w:trPr>
          <w:trHeight w:val="910"/>
          <w:tblCellSpacing w:w="5" w:type="dxa"/>
        </w:trPr>
        <w:tc>
          <w:tcPr>
            <w:tcW w:w="979" w:type="dxa"/>
            <w:tcBorders>
              <w:left w:val="nil"/>
              <w:bottom w:val="nil"/>
            </w:tcBorders>
            <w:shd w:val="clear" w:color="auto" w:fill="F1F1F1"/>
          </w:tcPr>
          <w:p w14:paraId="70FBFC07" w14:textId="105FAE3A" w:rsidR="00B544DE" w:rsidRDefault="00B544DE" w:rsidP="0097108F">
            <w:pPr>
              <w:pStyle w:val="TableParagraph"/>
              <w:numPr>
                <w:ilvl w:val="0"/>
                <w:numId w:val="105"/>
              </w:numPr>
              <w:rPr>
                <w:sz w:val="20"/>
              </w:rPr>
            </w:pPr>
          </w:p>
        </w:tc>
        <w:tc>
          <w:tcPr>
            <w:tcW w:w="8437" w:type="dxa"/>
            <w:tcBorders>
              <w:bottom w:val="nil"/>
              <w:right w:val="nil"/>
            </w:tcBorders>
            <w:shd w:val="clear" w:color="auto" w:fill="F1F1F1"/>
          </w:tcPr>
          <w:p w14:paraId="0E008917" w14:textId="77777777" w:rsidR="00B544DE" w:rsidRDefault="00D212D4">
            <w:pPr>
              <w:pStyle w:val="TableParagraph"/>
              <w:ind w:left="102" w:right="99"/>
              <w:jc w:val="both"/>
              <w:rPr>
                <w:sz w:val="20"/>
              </w:rPr>
            </w:pPr>
            <w:r>
              <w:rPr>
                <w:spacing w:val="-2"/>
                <w:sz w:val="20"/>
              </w:rPr>
              <w:t xml:space="preserve">Sistema turi turėti funkcionalumą nustatyti naudotojų darbo sesijų trukmę ir užtikrinti sesijų uždarymą, </w:t>
            </w:r>
            <w:r>
              <w:rPr>
                <w:sz w:val="20"/>
              </w:rPr>
              <w:t>kai</w:t>
            </w:r>
            <w:r>
              <w:rPr>
                <w:spacing w:val="-4"/>
                <w:sz w:val="20"/>
              </w:rPr>
              <w:t xml:space="preserve"> </w:t>
            </w:r>
            <w:r>
              <w:rPr>
                <w:sz w:val="20"/>
              </w:rPr>
              <w:t>sesija</w:t>
            </w:r>
            <w:r>
              <w:rPr>
                <w:spacing w:val="-5"/>
                <w:sz w:val="20"/>
              </w:rPr>
              <w:t xml:space="preserve"> </w:t>
            </w:r>
            <w:r>
              <w:rPr>
                <w:sz w:val="20"/>
              </w:rPr>
              <w:t>užimta</w:t>
            </w:r>
            <w:r>
              <w:rPr>
                <w:spacing w:val="-4"/>
                <w:sz w:val="20"/>
              </w:rPr>
              <w:t xml:space="preserve"> </w:t>
            </w:r>
            <w:r>
              <w:rPr>
                <w:sz w:val="20"/>
              </w:rPr>
              <w:t>ir</w:t>
            </w:r>
            <w:r>
              <w:rPr>
                <w:spacing w:val="-6"/>
                <w:sz w:val="20"/>
              </w:rPr>
              <w:t xml:space="preserve"> </w:t>
            </w:r>
            <w:r>
              <w:rPr>
                <w:sz w:val="20"/>
              </w:rPr>
              <w:t>Sistema</w:t>
            </w:r>
            <w:r>
              <w:rPr>
                <w:spacing w:val="-4"/>
                <w:sz w:val="20"/>
              </w:rPr>
              <w:t xml:space="preserve"> </w:t>
            </w:r>
            <w:r>
              <w:rPr>
                <w:sz w:val="20"/>
              </w:rPr>
              <w:t>nenaudojama</w:t>
            </w:r>
            <w:r>
              <w:rPr>
                <w:spacing w:val="-4"/>
                <w:sz w:val="20"/>
              </w:rPr>
              <w:t xml:space="preserve"> </w:t>
            </w:r>
            <w:r>
              <w:rPr>
                <w:sz w:val="20"/>
              </w:rPr>
              <w:t>nustatytą</w:t>
            </w:r>
            <w:r>
              <w:rPr>
                <w:spacing w:val="-4"/>
                <w:sz w:val="20"/>
              </w:rPr>
              <w:t xml:space="preserve"> </w:t>
            </w:r>
            <w:r>
              <w:rPr>
                <w:sz w:val="20"/>
              </w:rPr>
              <w:t>laiką.</w:t>
            </w:r>
            <w:r>
              <w:rPr>
                <w:spacing w:val="-6"/>
                <w:sz w:val="20"/>
              </w:rPr>
              <w:t xml:space="preserve"> </w:t>
            </w:r>
            <w:r>
              <w:rPr>
                <w:sz w:val="20"/>
              </w:rPr>
              <w:t>Neveikimo</w:t>
            </w:r>
            <w:r>
              <w:rPr>
                <w:spacing w:val="-4"/>
                <w:sz w:val="20"/>
              </w:rPr>
              <w:t xml:space="preserve"> </w:t>
            </w:r>
            <w:r>
              <w:rPr>
                <w:sz w:val="20"/>
              </w:rPr>
              <w:t>laiko</w:t>
            </w:r>
            <w:r>
              <w:rPr>
                <w:spacing w:val="-4"/>
                <w:sz w:val="20"/>
              </w:rPr>
              <w:t xml:space="preserve"> </w:t>
            </w:r>
            <w:r>
              <w:rPr>
                <w:sz w:val="20"/>
              </w:rPr>
              <w:t>trukmė</w:t>
            </w:r>
            <w:r>
              <w:rPr>
                <w:spacing w:val="-5"/>
                <w:sz w:val="20"/>
              </w:rPr>
              <w:t xml:space="preserve"> </w:t>
            </w:r>
            <w:r>
              <w:rPr>
                <w:sz w:val="20"/>
              </w:rPr>
              <w:t>turės</w:t>
            </w:r>
            <w:r>
              <w:rPr>
                <w:spacing w:val="-4"/>
                <w:sz w:val="20"/>
              </w:rPr>
              <w:t xml:space="preserve"> </w:t>
            </w:r>
            <w:r>
              <w:rPr>
                <w:sz w:val="20"/>
              </w:rPr>
              <w:t>būti</w:t>
            </w:r>
            <w:r>
              <w:rPr>
                <w:spacing w:val="-4"/>
                <w:sz w:val="20"/>
              </w:rPr>
              <w:t xml:space="preserve"> </w:t>
            </w:r>
            <w:r>
              <w:rPr>
                <w:sz w:val="20"/>
              </w:rPr>
              <w:t>suderinta Projekto metu.</w:t>
            </w:r>
          </w:p>
        </w:tc>
      </w:tr>
      <w:tr w:rsidR="00B544DE" w14:paraId="574949A8" w14:textId="77777777">
        <w:trPr>
          <w:trHeight w:val="1455"/>
          <w:tblCellSpacing w:w="5" w:type="dxa"/>
        </w:trPr>
        <w:tc>
          <w:tcPr>
            <w:tcW w:w="979" w:type="dxa"/>
            <w:tcBorders>
              <w:top w:val="nil"/>
              <w:left w:val="nil"/>
              <w:bottom w:val="nil"/>
            </w:tcBorders>
            <w:shd w:val="clear" w:color="auto" w:fill="F1F1F1"/>
          </w:tcPr>
          <w:p w14:paraId="6F1BCA6E" w14:textId="41ABAE67" w:rsidR="00B544DE" w:rsidRDefault="00B544DE" w:rsidP="0097108F">
            <w:pPr>
              <w:pStyle w:val="TableParagraph"/>
              <w:numPr>
                <w:ilvl w:val="0"/>
                <w:numId w:val="105"/>
              </w:numPr>
              <w:spacing w:before="60"/>
              <w:rPr>
                <w:sz w:val="20"/>
              </w:rPr>
            </w:pPr>
          </w:p>
        </w:tc>
        <w:tc>
          <w:tcPr>
            <w:tcW w:w="8437" w:type="dxa"/>
            <w:tcBorders>
              <w:top w:val="nil"/>
              <w:bottom w:val="nil"/>
              <w:right w:val="nil"/>
            </w:tcBorders>
            <w:shd w:val="clear" w:color="auto" w:fill="F1F1F1"/>
          </w:tcPr>
          <w:p w14:paraId="1831C8BD" w14:textId="77777777" w:rsidR="00B544DE" w:rsidRDefault="00D212D4">
            <w:pPr>
              <w:pStyle w:val="TableParagraph"/>
              <w:spacing w:before="60"/>
              <w:ind w:left="102"/>
              <w:rPr>
                <w:sz w:val="20"/>
              </w:rPr>
            </w:pPr>
            <w:r>
              <w:rPr>
                <w:sz w:val="20"/>
              </w:rPr>
              <w:t>Sistema</w:t>
            </w:r>
            <w:r>
              <w:rPr>
                <w:spacing w:val="-9"/>
                <w:sz w:val="20"/>
              </w:rPr>
              <w:t xml:space="preserve"> </w:t>
            </w:r>
            <w:r>
              <w:rPr>
                <w:sz w:val="20"/>
              </w:rPr>
              <w:t>turi</w:t>
            </w:r>
            <w:r>
              <w:rPr>
                <w:spacing w:val="-10"/>
                <w:sz w:val="20"/>
              </w:rPr>
              <w:t xml:space="preserve"> </w:t>
            </w:r>
            <w:r>
              <w:rPr>
                <w:sz w:val="20"/>
              </w:rPr>
              <w:t>atitikti</w:t>
            </w:r>
            <w:r>
              <w:rPr>
                <w:spacing w:val="-10"/>
                <w:sz w:val="20"/>
              </w:rPr>
              <w:t xml:space="preserve"> </w:t>
            </w:r>
            <w:r>
              <w:rPr>
                <w:sz w:val="20"/>
              </w:rPr>
              <w:t>sesijos</w:t>
            </w:r>
            <w:r>
              <w:rPr>
                <w:spacing w:val="-9"/>
                <w:sz w:val="20"/>
              </w:rPr>
              <w:t xml:space="preserve"> </w:t>
            </w:r>
            <w:r>
              <w:rPr>
                <w:sz w:val="20"/>
              </w:rPr>
              <w:t>valdymo</w:t>
            </w:r>
            <w:r>
              <w:rPr>
                <w:spacing w:val="-9"/>
                <w:sz w:val="20"/>
              </w:rPr>
              <w:t xml:space="preserve"> </w:t>
            </w:r>
            <w:r>
              <w:rPr>
                <w:sz w:val="20"/>
              </w:rPr>
              <w:t>reikalavimus.</w:t>
            </w:r>
            <w:r>
              <w:rPr>
                <w:spacing w:val="-4"/>
                <w:sz w:val="20"/>
              </w:rPr>
              <w:t xml:space="preserve"> </w:t>
            </w:r>
            <w:r>
              <w:rPr>
                <w:sz w:val="20"/>
              </w:rPr>
              <w:t>Privalomas</w:t>
            </w:r>
            <w:r>
              <w:rPr>
                <w:spacing w:val="-8"/>
                <w:sz w:val="20"/>
              </w:rPr>
              <w:t xml:space="preserve"> </w:t>
            </w:r>
            <w:r>
              <w:rPr>
                <w:sz w:val="20"/>
              </w:rPr>
              <w:t>funkcionalumas</w:t>
            </w:r>
            <w:r>
              <w:rPr>
                <w:spacing w:val="-9"/>
                <w:sz w:val="20"/>
              </w:rPr>
              <w:t xml:space="preserve"> </w:t>
            </w:r>
            <w:r>
              <w:rPr>
                <w:sz w:val="20"/>
              </w:rPr>
              <w:t>HTTP</w:t>
            </w:r>
            <w:r>
              <w:rPr>
                <w:spacing w:val="-8"/>
                <w:sz w:val="20"/>
              </w:rPr>
              <w:t xml:space="preserve"> </w:t>
            </w:r>
            <w:r>
              <w:rPr>
                <w:sz w:val="20"/>
              </w:rPr>
              <w:t>sesijos</w:t>
            </w:r>
            <w:r>
              <w:rPr>
                <w:spacing w:val="-9"/>
                <w:sz w:val="20"/>
              </w:rPr>
              <w:t xml:space="preserve"> </w:t>
            </w:r>
            <w:r>
              <w:rPr>
                <w:spacing w:val="-2"/>
                <w:sz w:val="20"/>
              </w:rPr>
              <w:t>apsaugai:</w:t>
            </w:r>
          </w:p>
          <w:p w14:paraId="48EEA7FE" w14:textId="77777777" w:rsidR="00B544DE" w:rsidRDefault="00D212D4" w:rsidP="0097108F">
            <w:pPr>
              <w:pStyle w:val="TableParagraph"/>
              <w:numPr>
                <w:ilvl w:val="0"/>
                <w:numId w:val="32"/>
              </w:numPr>
              <w:tabs>
                <w:tab w:val="left" w:pos="913"/>
              </w:tabs>
              <w:spacing w:before="119"/>
              <w:rPr>
                <w:sz w:val="20"/>
              </w:rPr>
            </w:pPr>
            <w:r>
              <w:rPr>
                <w:sz w:val="20"/>
              </w:rPr>
              <w:t>Apsaugoti</w:t>
            </w:r>
            <w:r>
              <w:rPr>
                <w:spacing w:val="-7"/>
                <w:sz w:val="20"/>
              </w:rPr>
              <w:t xml:space="preserve"> </w:t>
            </w:r>
            <w:r>
              <w:rPr>
                <w:sz w:val="20"/>
              </w:rPr>
              <w:t>lankytojo/vartotojo</w:t>
            </w:r>
            <w:r>
              <w:rPr>
                <w:spacing w:val="-10"/>
                <w:sz w:val="20"/>
              </w:rPr>
              <w:t xml:space="preserve"> </w:t>
            </w:r>
            <w:r>
              <w:rPr>
                <w:sz w:val="20"/>
              </w:rPr>
              <w:t>visą</w:t>
            </w:r>
            <w:r>
              <w:rPr>
                <w:spacing w:val="-7"/>
                <w:sz w:val="20"/>
              </w:rPr>
              <w:t xml:space="preserve"> </w:t>
            </w:r>
            <w:r>
              <w:rPr>
                <w:sz w:val="20"/>
              </w:rPr>
              <w:t>sesiją</w:t>
            </w:r>
            <w:r>
              <w:rPr>
                <w:spacing w:val="-10"/>
                <w:sz w:val="20"/>
              </w:rPr>
              <w:t xml:space="preserve"> </w:t>
            </w:r>
            <w:r>
              <w:rPr>
                <w:sz w:val="20"/>
              </w:rPr>
              <w:t>SSL,</w:t>
            </w:r>
            <w:r>
              <w:rPr>
                <w:spacing w:val="-7"/>
                <w:sz w:val="20"/>
              </w:rPr>
              <w:t xml:space="preserve"> </w:t>
            </w:r>
            <w:r>
              <w:rPr>
                <w:sz w:val="20"/>
              </w:rPr>
              <w:t>TLS</w:t>
            </w:r>
            <w:r>
              <w:rPr>
                <w:spacing w:val="-9"/>
                <w:sz w:val="20"/>
              </w:rPr>
              <w:t xml:space="preserve"> </w:t>
            </w:r>
            <w:r>
              <w:rPr>
                <w:spacing w:val="-2"/>
                <w:sz w:val="20"/>
              </w:rPr>
              <w:t>pagalba;</w:t>
            </w:r>
          </w:p>
          <w:p w14:paraId="06AF90FF" w14:textId="77777777" w:rsidR="00B544DE" w:rsidRDefault="00D212D4" w:rsidP="0097108F">
            <w:pPr>
              <w:pStyle w:val="TableParagraph"/>
              <w:numPr>
                <w:ilvl w:val="0"/>
                <w:numId w:val="32"/>
              </w:numPr>
              <w:tabs>
                <w:tab w:val="left" w:pos="913"/>
              </w:tabs>
              <w:spacing w:before="118"/>
              <w:rPr>
                <w:sz w:val="20"/>
              </w:rPr>
            </w:pPr>
            <w:r>
              <w:rPr>
                <w:sz w:val="20"/>
              </w:rPr>
              <w:t>Neįtraukti</w:t>
            </w:r>
            <w:r>
              <w:rPr>
                <w:spacing w:val="21"/>
                <w:sz w:val="20"/>
              </w:rPr>
              <w:t xml:space="preserve"> </w:t>
            </w:r>
            <w:r>
              <w:rPr>
                <w:sz w:val="20"/>
              </w:rPr>
              <w:t>sesijos</w:t>
            </w:r>
            <w:r>
              <w:rPr>
                <w:spacing w:val="21"/>
                <w:sz w:val="20"/>
              </w:rPr>
              <w:t xml:space="preserve"> </w:t>
            </w:r>
            <w:r>
              <w:rPr>
                <w:sz w:val="20"/>
              </w:rPr>
              <w:t>ID</w:t>
            </w:r>
            <w:r>
              <w:rPr>
                <w:spacing w:val="22"/>
                <w:sz w:val="20"/>
              </w:rPr>
              <w:t xml:space="preserve"> </w:t>
            </w:r>
            <w:r>
              <w:rPr>
                <w:sz w:val="20"/>
              </w:rPr>
              <w:t>į</w:t>
            </w:r>
            <w:r>
              <w:rPr>
                <w:spacing w:val="20"/>
                <w:sz w:val="20"/>
              </w:rPr>
              <w:t xml:space="preserve"> </w:t>
            </w:r>
            <w:r>
              <w:rPr>
                <w:sz w:val="20"/>
              </w:rPr>
              <w:t>URL</w:t>
            </w:r>
            <w:r>
              <w:rPr>
                <w:spacing w:val="22"/>
                <w:sz w:val="20"/>
              </w:rPr>
              <w:t xml:space="preserve"> </w:t>
            </w:r>
            <w:r>
              <w:rPr>
                <w:sz w:val="20"/>
              </w:rPr>
              <w:t>adresą</w:t>
            </w:r>
            <w:r>
              <w:rPr>
                <w:spacing w:val="23"/>
                <w:sz w:val="20"/>
              </w:rPr>
              <w:t xml:space="preserve"> </w:t>
            </w:r>
            <w:r>
              <w:rPr>
                <w:sz w:val="20"/>
              </w:rPr>
              <w:t>arba</w:t>
            </w:r>
            <w:r>
              <w:rPr>
                <w:spacing w:val="20"/>
                <w:sz w:val="20"/>
              </w:rPr>
              <w:t xml:space="preserve"> </w:t>
            </w:r>
            <w:r>
              <w:rPr>
                <w:sz w:val="20"/>
              </w:rPr>
              <w:t>nesiųsti</w:t>
            </w:r>
            <w:r>
              <w:rPr>
                <w:spacing w:val="20"/>
                <w:sz w:val="20"/>
              </w:rPr>
              <w:t xml:space="preserve"> </w:t>
            </w:r>
            <w:r>
              <w:rPr>
                <w:sz w:val="20"/>
              </w:rPr>
              <w:t>jo</w:t>
            </w:r>
            <w:r>
              <w:rPr>
                <w:spacing w:val="21"/>
                <w:sz w:val="20"/>
              </w:rPr>
              <w:t xml:space="preserve"> </w:t>
            </w:r>
            <w:r>
              <w:rPr>
                <w:sz w:val="20"/>
              </w:rPr>
              <w:t>siunčiamos</w:t>
            </w:r>
            <w:r>
              <w:rPr>
                <w:spacing w:val="23"/>
                <w:sz w:val="20"/>
              </w:rPr>
              <w:t xml:space="preserve"> </w:t>
            </w:r>
            <w:r>
              <w:rPr>
                <w:sz w:val="20"/>
              </w:rPr>
              <w:t>užklausos</w:t>
            </w:r>
            <w:r>
              <w:rPr>
                <w:spacing w:val="21"/>
                <w:sz w:val="20"/>
              </w:rPr>
              <w:t xml:space="preserve"> </w:t>
            </w:r>
            <w:r>
              <w:rPr>
                <w:sz w:val="20"/>
              </w:rPr>
              <w:t>antraštėje</w:t>
            </w:r>
            <w:r>
              <w:rPr>
                <w:spacing w:val="21"/>
                <w:sz w:val="20"/>
              </w:rPr>
              <w:t xml:space="preserve"> </w:t>
            </w:r>
            <w:r>
              <w:rPr>
                <w:spacing w:val="-2"/>
                <w:sz w:val="20"/>
              </w:rPr>
              <w:t>(angl.</w:t>
            </w:r>
          </w:p>
          <w:p w14:paraId="185A3253" w14:textId="77777777" w:rsidR="00B544DE" w:rsidRDefault="00D212D4">
            <w:pPr>
              <w:pStyle w:val="TableParagraph"/>
              <w:spacing w:before="1"/>
              <w:ind w:left="913"/>
              <w:rPr>
                <w:sz w:val="20"/>
              </w:rPr>
            </w:pPr>
            <w:r>
              <w:rPr>
                <w:sz w:val="20"/>
              </w:rPr>
              <w:t>„</w:t>
            </w:r>
            <w:proofErr w:type="spellStart"/>
            <w:r>
              <w:rPr>
                <w:sz w:val="20"/>
              </w:rPr>
              <w:t>Referrer</w:t>
            </w:r>
            <w:proofErr w:type="spellEnd"/>
            <w:r>
              <w:rPr>
                <w:spacing w:val="-10"/>
                <w:sz w:val="20"/>
              </w:rPr>
              <w:t xml:space="preserve"> </w:t>
            </w:r>
            <w:proofErr w:type="spellStart"/>
            <w:r>
              <w:rPr>
                <w:spacing w:val="-2"/>
                <w:sz w:val="20"/>
              </w:rPr>
              <w:t>header</w:t>
            </w:r>
            <w:proofErr w:type="spellEnd"/>
            <w:r>
              <w:rPr>
                <w:spacing w:val="-2"/>
                <w:sz w:val="20"/>
              </w:rPr>
              <w:t>“);</w:t>
            </w:r>
          </w:p>
        </w:tc>
      </w:tr>
    </w:tbl>
    <w:p w14:paraId="319B9204" w14:textId="77777777" w:rsidR="00B544DE" w:rsidRDefault="00B544DE">
      <w:pPr>
        <w:pStyle w:val="TableParagraph"/>
        <w:rPr>
          <w:sz w:val="20"/>
        </w:rPr>
        <w:sectPr w:rsidR="00B544DE">
          <w:headerReference w:type="default" r:id="rId98"/>
          <w:footerReference w:type="default" r:id="rId99"/>
          <w:pgSz w:w="11910" w:h="16840"/>
          <w:pgMar w:top="1080" w:right="850" w:bottom="780" w:left="1417" w:header="628" w:footer="580" w:gutter="0"/>
          <w:cols w:space="1296"/>
        </w:sectPr>
      </w:pPr>
    </w:p>
    <w:p w14:paraId="383D7114" w14:textId="77777777" w:rsidR="00B544DE" w:rsidRDefault="00D212D4">
      <w:pPr>
        <w:pStyle w:val="Pagrindinistekstas"/>
        <w:spacing w:before="122"/>
        <w:rPr>
          <w:sz w:val="20"/>
        </w:rPr>
      </w:pPr>
      <w:r>
        <w:rPr>
          <w:noProof/>
          <w:color w:val="2B579A"/>
          <w:sz w:val="20"/>
        </w:rPr>
        <w:lastRenderedPageBreak/>
        <mc:AlternateContent>
          <mc:Choice Requires="wps">
            <w:drawing>
              <wp:anchor distT="0" distB="0" distL="0" distR="0" simplePos="0" relativeHeight="251658240" behindDoc="0" locked="0" layoutInCell="1" allowOverlap="1" wp14:anchorId="39154768" wp14:editId="00613335">
                <wp:simplePos x="0" y="0"/>
                <wp:positionH relativeFrom="page">
                  <wp:posOffset>882700</wp:posOffset>
                </wp:positionH>
                <wp:positionV relativeFrom="page">
                  <wp:posOffset>4345558</wp:posOffset>
                </wp:positionV>
                <wp:extent cx="6436995" cy="6918325"/>
                <wp:effectExtent l="0" t="0" r="0" b="0"/>
                <wp:wrapNone/>
                <wp:docPr id="63" name="Text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36995" cy="6918325"/>
                        </a:xfrm>
                        <a:prstGeom prst="rect">
                          <a:avLst/>
                        </a:prstGeom>
                      </wps:spPr>
                      <wps:txbx>
                        <w:txbxContent>
                          <w:tbl>
                            <w:tblPr>
                              <w:tblStyle w:val="TableNormal1"/>
                              <w:tblW w:w="0" w:type="auto"/>
                              <w:tblInd w:w="6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984"/>
                              <w:gridCol w:w="8442"/>
                            </w:tblGrid>
                            <w:tr w:rsidR="00B544DE" w14:paraId="09FDAD5C" w14:textId="77777777">
                              <w:trPr>
                                <w:trHeight w:val="424"/>
                              </w:trPr>
                              <w:tc>
                                <w:tcPr>
                                  <w:tcW w:w="984" w:type="dxa"/>
                                  <w:tcBorders>
                                    <w:top w:val="nil"/>
                                    <w:left w:val="nil"/>
                                  </w:tcBorders>
                                  <w:shd w:val="clear" w:color="auto" w:fill="124652"/>
                                </w:tcPr>
                                <w:p w14:paraId="34B3F656" w14:textId="77777777" w:rsidR="00B544DE" w:rsidRDefault="00D212D4">
                                  <w:pPr>
                                    <w:pStyle w:val="TableParagraph"/>
                                    <w:rPr>
                                      <w:sz w:val="20"/>
                                    </w:rPr>
                                  </w:pPr>
                                  <w:r>
                                    <w:rPr>
                                      <w:color w:val="FFFFFF"/>
                                      <w:spacing w:val="-5"/>
                                      <w:sz w:val="20"/>
                                    </w:rPr>
                                    <w:t>NR.</w:t>
                                  </w:r>
                                </w:p>
                              </w:tc>
                              <w:tc>
                                <w:tcPr>
                                  <w:tcW w:w="8442" w:type="dxa"/>
                                  <w:tcBorders>
                                    <w:top w:val="nil"/>
                                    <w:right w:val="nil"/>
                                  </w:tcBorders>
                                  <w:shd w:val="clear" w:color="auto" w:fill="124652"/>
                                </w:tcPr>
                                <w:p w14:paraId="76FE0473" w14:textId="77777777" w:rsidR="00B544DE" w:rsidRDefault="00D212D4">
                                  <w:pPr>
                                    <w:pStyle w:val="TableParagraph"/>
                                    <w:ind w:left="102"/>
                                    <w:rPr>
                                      <w:sz w:val="20"/>
                                    </w:rPr>
                                  </w:pPr>
                                  <w:r>
                                    <w:rPr>
                                      <w:color w:val="FFFFFF"/>
                                      <w:spacing w:val="-2"/>
                                      <w:sz w:val="20"/>
                                    </w:rPr>
                                    <w:t>REIKALAVIMAS</w:t>
                                  </w:r>
                                </w:p>
                              </w:tc>
                            </w:tr>
                            <w:tr w:rsidR="00B544DE" w14:paraId="160FCC69" w14:textId="77777777">
                              <w:trPr>
                                <w:trHeight w:val="911"/>
                              </w:trPr>
                              <w:tc>
                                <w:tcPr>
                                  <w:tcW w:w="984" w:type="dxa"/>
                                  <w:tcBorders>
                                    <w:left w:val="nil"/>
                                  </w:tcBorders>
                                  <w:shd w:val="clear" w:color="auto" w:fill="F1F1F1"/>
                                </w:tcPr>
                                <w:p w14:paraId="63F06661" w14:textId="77777777" w:rsidR="00B544DE" w:rsidRDefault="00D212D4">
                                  <w:pPr>
                                    <w:pStyle w:val="TableParagraph"/>
                                    <w:ind w:left="0" w:right="168"/>
                                    <w:jc w:val="right"/>
                                    <w:rPr>
                                      <w:sz w:val="20"/>
                                    </w:rPr>
                                  </w:pPr>
                                  <w:r>
                                    <w:rPr>
                                      <w:spacing w:val="-2"/>
                                      <w:sz w:val="20"/>
                                    </w:rPr>
                                    <w:t>NFR-</w:t>
                                  </w:r>
                                  <w:r>
                                    <w:rPr>
                                      <w:spacing w:val="-5"/>
                                      <w:sz w:val="20"/>
                                    </w:rPr>
                                    <w:t>1.</w:t>
                                  </w:r>
                                </w:p>
                              </w:tc>
                              <w:tc>
                                <w:tcPr>
                                  <w:tcW w:w="8442" w:type="dxa"/>
                                  <w:tcBorders>
                                    <w:right w:val="nil"/>
                                  </w:tcBorders>
                                  <w:shd w:val="clear" w:color="auto" w:fill="F1F1F1"/>
                                </w:tcPr>
                                <w:p w14:paraId="18948DC7" w14:textId="77777777" w:rsidR="00B544DE" w:rsidRDefault="00D212D4">
                                  <w:pPr>
                                    <w:pStyle w:val="TableParagraph"/>
                                    <w:ind w:left="102" w:right="110"/>
                                    <w:jc w:val="both"/>
                                    <w:rPr>
                                      <w:sz w:val="20"/>
                                    </w:rPr>
                                  </w:pPr>
                                  <w:r>
                                    <w:rPr>
                                      <w:sz w:val="20"/>
                                    </w:rPr>
                                    <w:t>Sistemos</w:t>
                                  </w:r>
                                  <w:r>
                                    <w:rPr>
                                      <w:spacing w:val="-12"/>
                                      <w:sz w:val="20"/>
                                    </w:rPr>
                                    <w:t xml:space="preserve"> </w:t>
                                  </w:r>
                                  <w:r>
                                    <w:rPr>
                                      <w:sz w:val="20"/>
                                    </w:rPr>
                                    <w:t>infrastruktūrą</w:t>
                                  </w:r>
                                  <w:r>
                                    <w:rPr>
                                      <w:spacing w:val="-11"/>
                                      <w:sz w:val="20"/>
                                    </w:rPr>
                                    <w:t xml:space="preserve"> </w:t>
                                  </w:r>
                                  <w:r>
                                    <w:rPr>
                                      <w:sz w:val="20"/>
                                    </w:rPr>
                                    <w:t>užtikrina</w:t>
                                  </w:r>
                                  <w:r>
                                    <w:rPr>
                                      <w:spacing w:val="-11"/>
                                      <w:sz w:val="20"/>
                                    </w:rPr>
                                    <w:t xml:space="preserve"> </w:t>
                                  </w:r>
                                  <w:r>
                                    <w:rPr>
                                      <w:sz w:val="20"/>
                                    </w:rPr>
                                    <w:t>Užsakovas,</w:t>
                                  </w:r>
                                  <w:r>
                                    <w:rPr>
                                      <w:spacing w:val="-12"/>
                                      <w:sz w:val="20"/>
                                    </w:rPr>
                                    <w:t xml:space="preserve"> </w:t>
                                  </w:r>
                                  <w:r>
                                    <w:rPr>
                                      <w:sz w:val="20"/>
                                    </w:rPr>
                                    <w:t>išskyrus</w:t>
                                  </w:r>
                                  <w:r>
                                    <w:rPr>
                                      <w:spacing w:val="-11"/>
                                      <w:sz w:val="20"/>
                                    </w:rPr>
                                    <w:t xml:space="preserve"> </w:t>
                                  </w:r>
                                  <w:r>
                                    <w:rPr>
                                      <w:sz w:val="20"/>
                                    </w:rPr>
                                    <w:t>atvejus,</w:t>
                                  </w:r>
                                  <w:r>
                                    <w:rPr>
                                      <w:spacing w:val="-11"/>
                                      <w:sz w:val="20"/>
                                    </w:rPr>
                                    <w:t xml:space="preserve"> </w:t>
                                  </w:r>
                                  <w:r>
                                    <w:rPr>
                                      <w:sz w:val="20"/>
                                    </w:rPr>
                                    <w:t>kai</w:t>
                                  </w:r>
                                  <w:r>
                                    <w:rPr>
                                      <w:spacing w:val="-12"/>
                                      <w:sz w:val="20"/>
                                    </w:rPr>
                                    <w:t xml:space="preserve"> </w:t>
                                  </w:r>
                                  <w:r>
                                    <w:rPr>
                                      <w:sz w:val="20"/>
                                    </w:rPr>
                                    <w:t>infrastruktūra</w:t>
                                  </w:r>
                                  <w:r>
                                    <w:rPr>
                                      <w:spacing w:val="-11"/>
                                      <w:sz w:val="20"/>
                                    </w:rPr>
                                    <w:t xml:space="preserve"> </w:t>
                                  </w:r>
                                  <w:r>
                                    <w:rPr>
                                      <w:sz w:val="20"/>
                                    </w:rPr>
                                    <w:t>yra</w:t>
                                  </w:r>
                                  <w:r>
                                    <w:rPr>
                                      <w:spacing w:val="-11"/>
                                      <w:sz w:val="20"/>
                                    </w:rPr>
                                    <w:t xml:space="preserve"> </w:t>
                                  </w:r>
                                  <w:r>
                                    <w:rPr>
                                      <w:sz w:val="20"/>
                                    </w:rPr>
                                    <w:t>siūlomo</w:t>
                                  </w:r>
                                  <w:r>
                                    <w:rPr>
                                      <w:spacing w:val="-12"/>
                                      <w:sz w:val="20"/>
                                    </w:rPr>
                                    <w:t xml:space="preserve"> </w:t>
                                  </w:r>
                                  <w:r>
                                    <w:rPr>
                                      <w:sz w:val="20"/>
                                    </w:rPr>
                                    <w:t>sprendimo sudėtinė dalis be kurios siūlomas sprendimas negali tinkamai veikti, tuomet ji turi būti siūloma su bendru sprendimu ir turi būti įskaičiuota į pasiūlymo kainą.</w:t>
                                  </w:r>
                                </w:p>
                              </w:tc>
                            </w:tr>
                            <w:tr w:rsidR="00B544DE" w14:paraId="6225E26D" w14:textId="77777777">
                              <w:trPr>
                                <w:trHeight w:val="424"/>
                              </w:trPr>
                              <w:tc>
                                <w:tcPr>
                                  <w:tcW w:w="984" w:type="dxa"/>
                                  <w:tcBorders>
                                    <w:left w:val="nil"/>
                                  </w:tcBorders>
                                  <w:shd w:val="clear" w:color="auto" w:fill="F1F1F1"/>
                                </w:tcPr>
                                <w:p w14:paraId="772185B3" w14:textId="77777777" w:rsidR="00B544DE" w:rsidRDefault="00D212D4">
                                  <w:pPr>
                                    <w:pStyle w:val="TableParagraph"/>
                                    <w:ind w:left="0" w:right="168"/>
                                    <w:jc w:val="right"/>
                                    <w:rPr>
                                      <w:sz w:val="20"/>
                                    </w:rPr>
                                  </w:pPr>
                                  <w:r>
                                    <w:rPr>
                                      <w:spacing w:val="-2"/>
                                      <w:sz w:val="20"/>
                                    </w:rPr>
                                    <w:t>NFR-</w:t>
                                  </w:r>
                                  <w:r>
                                    <w:rPr>
                                      <w:spacing w:val="-5"/>
                                      <w:sz w:val="20"/>
                                    </w:rPr>
                                    <w:t>2.</w:t>
                                  </w:r>
                                </w:p>
                              </w:tc>
                              <w:tc>
                                <w:tcPr>
                                  <w:tcW w:w="8442" w:type="dxa"/>
                                  <w:tcBorders>
                                    <w:right w:val="nil"/>
                                  </w:tcBorders>
                                  <w:shd w:val="clear" w:color="auto" w:fill="F1F1F1"/>
                                </w:tcPr>
                                <w:p w14:paraId="5C130EA6" w14:textId="77777777" w:rsidR="00B544DE" w:rsidRDefault="00D212D4">
                                  <w:pPr>
                                    <w:pStyle w:val="TableParagraph"/>
                                    <w:ind w:left="102"/>
                                    <w:rPr>
                                      <w:sz w:val="20"/>
                                    </w:rPr>
                                  </w:pPr>
                                  <w:r>
                                    <w:rPr>
                                      <w:sz w:val="20"/>
                                    </w:rPr>
                                    <w:t>Sistema</w:t>
                                  </w:r>
                                  <w:r>
                                    <w:rPr>
                                      <w:spacing w:val="-8"/>
                                      <w:sz w:val="20"/>
                                    </w:rPr>
                                    <w:t xml:space="preserve"> </w:t>
                                  </w:r>
                                  <w:r>
                                    <w:rPr>
                                      <w:sz w:val="20"/>
                                    </w:rPr>
                                    <w:t>yra</w:t>
                                  </w:r>
                                  <w:r>
                                    <w:rPr>
                                      <w:spacing w:val="-8"/>
                                      <w:sz w:val="20"/>
                                    </w:rPr>
                                    <w:t xml:space="preserve"> </w:t>
                                  </w:r>
                                  <w:r>
                                    <w:rPr>
                                      <w:sz w:val="20"/>
                                    </w:rPr>
                                    <w:t>bendras</w:t>
                                  </w:r>
                                  <w:r>
                                    <w:rPr>
                                      <w:spacing w:val="-7"/>
                                      <w:sz w:val="20"/>
                                    </w:rPr>
                                    <w:t xml:space="preserve"> </w:t>
                                  </w:r>
                                  <w:r>
                                    <w:rPr>
                                      <w:sz w:val="20"/>
                                    </w:rPr>
                                    <w:t>vientisas</w:t>
                                  </w:r>
                                  <w:r>
                                    <w:rPr>
                                      <w:spacing w:val="-8"/>
                                      <w:sz w:val="20"/>
                                    </w:rPr>
                                    <w:t xml:space="preserve"> </w:t>
                                  </w:r>
                                  <w:r>
                                    <w:rPr>
                                      <w:sz w:val="20"/>
                                    </w:rPr>
                                    <w:t>sprendimas,</w:t>
                                  </w:r>
                                  <w:r>
                                    <w:rPr>
                                      <w:spacing w:val="-8"/>
                                      <w:sz w:val="20"/>
                                    </w:rPr>
                                    <w:t xml:space="preserve"> </w:t>
                                  </w:r>
                                  <w:r>
                                    <w:rPr>
                                      <w:sz w:val="20"/>
                                    </w:rPr>
                                    <w:t>kurioje</w:t>
                                  </w:r>
                                  <w:r>
                                    <w:rPr>
                                      <w:spacing w:val="-8"/>
                                      <w:sz w:val="20"/>
                                    </w:rPr>
                                    <w:t xml:space="preserve"> </w:t>
                                  </w:r>
                                  <w:r>
                                    <w:rPr>
                                      <w:sz w:val="20"/>
                                    </w:rPr>
                                    <w:t>turi</w:t>
                                  </w:r>
                                  <w:r>
                                    <w:rPr>
                                      <w:spacing w:val="-9"/>
                                      <w:sz w:val="20"/>
                                    </w:rPr>
                                    <w:t xml:space="preserve"> </w:t>
                                  </w:r>
                                  <w:r>
                                    <w:rPr>
                                      <w:sz w:val="20"/>
                                    </w:rPr>
                                    <w:t>būti</w:t>
                                  </w:r>
                                  <w:r>
                                    <w:rPr>
                                      <w:spacing w:val="-9"/>
                                      <w:sz w:val="20"/>
                                    </w:rPr>
                                    <w:t xml:space="preserve"> </w:t>
                                  </w:r>
                                  <w:r>
                                    <w:rPr>
                                      <w:sz w:val="20"/>
                                    </w:rPr>
                                    <w:t>užtikrintas</w:t>
                                  </w:r>
                                  <w:r>
                                    <w:rPr>
                                      <w:spacing w:val="-8"/>
                                      <w:sz w:val="20"/>
                                    </w:rPr>
                                    <w:t xml:space="preserve"> </w:t>
                                  </w:r>
                                  <w:r>
                                    <w:rPr>
                                      <w:sz w:val="20"/>
                                    </w:rPr>
                                    <w:t>duomenų</w:t>
                                  </w:r>
                                  <w:r>
                                    <w:rPr>
                                      <w:spacing w:val="-7"/>
                                      <w:sz w:val="20"/>
                                    </w:rPr>
                                    <w:t xml:space="preserve"> </w:t>
                                  </w:r>
                                  <w:r>
                                    <w:rPr>
                                      <w:spacing w:val="-2"/>
                                      <w:sz w:val="20"/>
                                    </w:rPr>
                                    <w:t>vientisumas.</w:t>
                                  </w:r>
                                </w:p>
                              </w:tc>
                            </w:tr>
                            <w:tr w:rsidR="00B544DE" w14:paraId="3AC2A5CC" w14:textId="77777777">
                              <w:trPr>
                                <w:trHeight w:val="910"/>
                              </w:trPr>
                              <w:tc>
                                <w:tcPr>
                                  <w:tcW w:w="984" w:type="dxa"/>
                                  <w:tcBorders>
                                    <w:left w:val="nil"/>
                                    <w:bottom w:val="single" w:sz="6" w:space="0" w:color="FFFFFF"/>
                                  </w:tcBorders>
                                  <w:shd w:val="clear" w:color="auto" w:fill="F1F1F1"/>
                                </w:tcPr>
                                <w:p w14:paraId="626C4D8E" w14:textId="77777777" w:rsidR="00B544DE" w:rsidRDefault="00D212D4">
                                  <w:pPr>
                                    <w:pStyle w:val="TableParagraph"/>
                                    <w:ind w:left="0" w:right="168"/>
                                    <w:jc w:val="right"/>
                                    <w:rPr>
                                      <w:sz w:val="20"/>
                                    </w:rPr>
                                  </w:pPr>
                                  <w:r>
                                    <w:rPr>
                                      <w:spacing w:val="-2"/>
                                      <w:sz w:val="20"/>
                                    </w:rPr>
                                    <w:t>NFR-</w:t>
                                  </w:r>
                                  <w:r>
                                    <w:rPr>
                                      <w:spacing w:val="-5"/>
                                      <w:sz w:val="20"/>
                                    </w:rPr>
                                    <w:t>3.</w:t>
                                  </w:r>
                                </w:p>
                              </w:tc>
                              <w:tc>
                                <w:tcPr>
                                  <w:tcW w:w="8442" w:type="dxa"/>
                                  <w:tcBorders>
                                    <w:bottom w:val="single" w:sz="6" w:space="0" w:color="FFFFFF"/>
                                    <w:right w:val="nil"/>
                                  </w:tcBorders>
                                  <w:shd w:val="clear" w:color="auto" w:fill="F1F1F1"/>
                                </w:tcPr>
                                <w:p w14:paraId="6FE8383E" w14:textId="77777777" w:rsidR="00B544DE" w:rsidRDefault="00D212D4">
                                  <w:pPr>
                                    <w:pStyle w:val="TableParagraph"/>
                                    <w:ind w:left="102" w:right="111"/>
                                    <w:jc w:val="both"/>
                                    <w:rPr>
                                      <w:sz w:val="20"/>
                                    </w:rPr>
                                  </w:pPr>
                                  <w:r>
                                    <w:rPr>
                                      <w:sz w:val="20"/>
                                    </w:rPr>
                                    <w:t>Sistema</w:t>
                                  </w:r>
                                  <w:r>
                                    <w:rPr>
                                      <w:spacing w:val="-3"/>
                                      <w:sz w:val="20"/>
                                    </w:rPr>
                                    <w:t xml:space="preserve"> </w:t>
                                  </w:r>
                                  <w:r>
                                    <w:rPr>
                                      <w:sz w:val="20"/>
                                    </w:rPr>
                                    <w:t>turi</w:t>
                                  </w:r>
                                  <w:r>
                                    <w:rPr>
                                      <w:spacing w:val="-4"/>
                                      <w:sz w:val="20"/>
                                    </w:rPr>
                                    <w:t xml:space="preserve"> </w:t>
                                  </w:r>
                                  <w:r>
                                    <w:rPr>
                                      <w:sz w:val="20"/>
                                    </w:rPr>
                                    <w:t>būti</w:t>
                                  </w:r>
                                  <w:r>
                                    <w:rPr>
                                      <w:spacing w:val="-3"/>
                                      <w:sz w:val="20"/>
                                    </w:rPr>
                                    <w:t xml:space="preserve"> </w:t>
                                  </w:r>
                                  <w:r>
                                    <w:rPr>
                                      <w:sz w:val="20"/>
                                    </w:rPr>
                                    <w:t>realizuota</w:t>
                                  </w:r>
                                  <w:r>
                                    <w:rPr>
                                      <w:spacing w:val="-3"/>
                                      <w:sz w:val="20"/>
                                    </w:rPr>
                                    <w:t xml:space="preserve"> </w:t>
                                  </w:r>
                                  <w:r>
                                    <w:rPr>
                                      <w:sz w:val="20"/>
                                    </w:rPr>
                                    <w:t>ne</w:t>
                                  </w:r>
                                  <w:r>
                                    <w:rPr>
                                      <w:spacing w:val="-2"/>
                                      <w:sz w:val="20"/>
                                    </w:rPr>
                                    <w:t xml:space="preserve"> </w:t>
                                  </w:r>
                                  <w:r>
                                    <w:rPr>
                                      <w:sz w:val="20"/>
                                    </w:rPr>
                                    <w:t>mažiau</w:t>
                                  </w:r>
                                  <w:r>
                                    <w:rPr>
                                      <w:spacing w:val="-3"/>
                                      <w:sz w:val="20"/>
                                    </w:rPr>
                                    <w:t xml:space="preserve"> </w:t>
                                  </w:r>
                                  <w:r>
                                    <w:rPr>
                                      <w:sz w:val="20"/>
                                    </w:rPr>
                                    <w:t>kaip</w:t>
                                  </w:r>
                                  <w:r>
                                    <w:rPr>
                                      <w:spacing w:val="-3"/>
                                      <w:sz w:val="20"/>
                                    </w:rPr>
                                    <w:t xml:space="preserve"> </w:t>
                                  </w:r>
                                  <w:r>
                                    <w:rPr>
                                      <w:sz w:val="20"/>
                                    </w:rPr>
                                    <w:t>pagal</w:t>
                                  </w:r>
                                  <w:r>
                                    <w:rPr>
                                      <w:spacing w:val="-4"/>
                                      <w:sz w:val="20"/>
                                    </w:rPr>
                                    <w:t xml:space="preserve"> </w:t>
                                  </w:r>
                                  <w:r>
                                    <w:rPr>
                                      <w:sz w:val="20"/>
                                    </w:rPr>
                                    <w:t>trijų</w:t>
                                  </w:r>
                                  <w:r>
                                    <w:rPr>
                                      <w:spacing w:val="-3"/>
                                      <w:sz w:val="20"/>
                                    </w:rPr>
                                    <w:t xml:space="preserve"> </w:t>
                                  </w:r>
                                  <w:r>
                                    <w:rPr>
                                      <w:sz w:val="20"/>
                                    </w:rPr>
                                    <w:t>lygių</w:t>
                                  </w:r>
                                  <w:r>
                                    <w:rPr>
                                      <w:spacing w:val="-3"/>
                                      <w:sz w:val="20"/>
                                    </w:rPr>
                                    <w:t xml:space="preserve"> </w:t>
                                  </w:r>
                                  <w:r>
                                    <w:rPr>
                                      <w:sz w:val="20"/>
                                    </w:rPr>
                                    <w:t>programų</w:t>
                                  </w:r>
                                  <w:r>
                                    <w:rPr>
                                      <w:spacing w:val="-3"/>
                                      <w:sz w:val="20"/>
                                    </w:rPr>
                                    <w:t xml:space="preserve"> </w:t>
                                  </w:r>
                                  <w:r>
                                    <w:rPr>
                                      <w:sz w:val="20"/>
                                    </w:rPr>
                                    <w:t>architektūros</w:t>
                                  </w:r>
                                  <w:r>
                                    <w:rPr>
                                      <w:spacing w:val="-3"/>
                                      <w:sz w:val="20"/>
                                    </w:rPr>
                                    <w:t xml:space="preserve"> </w:t>
                                  </w:r>
                                  <w:r>
                                    <w:rPr>
                                      <w:sz w:val="20"/>
                                    </w:rPr>
                                    <w:t>modelį</w:t>
                                  </w:r>
                                  <w:r>
                                    <w:rPr>
                                      <w:spacing w:val="-2"/>
                                      <w:sz w:val="20"/>
                                    </w:rPr>
                                    <w:t xml:space="preserve"> </w:t>
                                  </w:r>
                                  <w:r>
                                    <w:rPr>
                                      <w:sz w:val="20"/>
                                    </w:rPr>
                                    <w:t>(duomenų bazės lygis, aplikacijų lygis, naudotojo sąsajos lygis). Sistema turi turėti funkcionalumą konfigūruoti ir plėsti kiekvieną iš šių lygių individualiai, nepriklausomai nuo kitų lygių.</w:t>
                                  </w:r>
                                </w:p>
                              </w:tc>
                            </w:tr>
                            <w:tr w:rsidR="00B544DE" w14:paraId="69A2918B" w14:textId="77777777">
                              <w:trPr>
                                <w:trHeight w:val="910"/>
                              </w:trPr>
                              <w:tc>
                                <w:tcPr>
                                  <w:tcW w:w="984" w:type="dxa"/>
                                  <w:tcBorders>
                                    <w:top w:val="single" w:sz="6" w:space="0" w:color="FFFFFF"/>
                                    <w:left w:val="nil"/>
                                  </w:tcBorders>
                                  <w:shd w:val="clear" w:color="auto" w:fill="F1F1F1"/>
                                </w:tcPr>
                                <w:p w14:paraId="585F65F0" w14:textId="77777777" w:rsidR="00B544DE" w:rsidRDefault="00D212D4">
                                  <w:pPr>
                                    <w:pStyle w:val="TableParagraph"/>
                                    <w:spacing w:before="60"/>
                                    <w:ind w:left="0" w:right="168"/>
                                    <w:jc w:val="right"/>
                                    <w:rPr>
                                      <w:sz w:val="20"/>
                                    </w:rPr>
                                  </w:pPr>
                                  <w:r>
                                    <w:rPr>
                                      <w:spacing w:val="-2"/>
                                      <w:sz w:val="20"/>
                                    </w:rPr>
                                    <w:t>NFR-</w:t>
                                  </w:r>
                                  <w:r>
                                    <w:rPr>
                                      <w:spacing w:val="-5"/>
                                      <w:sz w:val="20"/>
                                    </w:rPr>
                                    <w:t>4.</w:t>
                                  </w:r>
                                </w:p>
                              </w:tc>
                              <w:tc>
                                <w:tcPr>
                                  <w:tcW w:w="8442" w:type="dxa"/>
                                  <w:tcBorders>
                                    <w:top w:val="single" w:sz="6" w:space="0" w:color="FFFFFF"/>
                                    <w:right w:val="nil"/>
                                  </w:tcBorders>
                                  <w:shd w:val="clear" w:color="auto" w:fill="F1F1F1"/>
                                </w:tcPr>
                                <w:p w14:paraId="5ED6986E" w14:textId="77777777" w:rsidR="00B544DE" w:rsidRDefault="00D212D4">
                                  <w:pPr>
                                    <w:pStyle w:val="TableParagraph"/>
                                    <w:spacing w:before="57"/>
                                    <w:ind w:left="102" w:right="101"/>
                                    <w:jc w:val="both"/>
                                    <w:rPr>
                                      <w:sz w:val="20"/>
                                    </w:rPr>
                                  </w:pPr>
                                  <w:r>
                                    <w:rPr>
                                      <w:sz w:val="20"/>
                                    </w:rPr>
                                    <w:t>Sistema</w:t>
                                  </w:r>
                                  <w:r>
                                    <w:rPr>
                                      <w:spacing w:val="-12"/>
                                      <w:sz w:val="20"/>
                                    </w:rPr>
                                    <w:t xml:space="preserve"> </w:t>
                                  </w:r>
                                  <w:r>
                                    <w:rPr>
                                      <w:sz w:val="20"/>
                                    </w:rPr>
                                    <w:t>turi</w:t>
                                  </w:r>
                                  <w:r>
                                    <w:rPr>
                                      <w:spacing w:val="-11"/>
                                      <w:sz w:val="20"/>
                                    </w:rPr>
                                    <w:t xml:space="preserve"> </w:t>
                                  </w:r>
                                  <w:r>
                                    <w:rPr>
                                      <w:sz w:val="20"/>
                                    </w:rPr>
                                    <w:t>būti</w:t>
                                  </w:r>
                                  <w:r>
                                    <w:rPr>
                                      <w:spacing w:val="-11"/>
                                      <w:sz w:val="20"/>
                                    </w:rPr>
                                    <w:t xml:space="preserve"> </w:t>
                                  </w:r>
                                  <w:r>
                                    <w:rPr>
                                      <w:sz w:val="20"/>
                                    </w:rPr>
                                    <w:t>grįsta</w:t>
                                  </w:r>
                                  <w:r>
                                    <w:rPr>
                                      <w:spacing w:val="-12"/>
                                      <w:sz w:val="20"/>
                                    </w:rPr>
                                    <w:t xml:space="preserve"> </w:t>
                                  </w:r>
                                  <w:r>
                                    <w:rPr>
                                      <w:sz w:val="20"/>
                                    </w:rPr>
                                    <w:t>standartiniu</w:t>
                                  </w:r>
                                  <w:r>
                                    <w:rPr>
                                      <w:spacing w:val="-11"/>
                                      <w:sz w:val="20"/>
                                    </w:rPr>
                                    <w:t xml:space="preserve"> </w:t>
                                  </w:r>
                                  <w:r>
                                    <w:rPr>
                                      <w:sz w:val="20"/>
                                    </w:rPr>
                                    <w:t>konfigūruojamu</w:t>
                                  </w:r>
                                  <w:r>
                                    <w:rPr>
                                      <w:spacing w:val="-11"/>
                                      <w:sz w:val="20"/>
                                    </w:rPr>
                                    <w:t xml:space="preserve"> </w:t>
                                  </w:r>
                                  <w:r>
                                    <w:rPr>
                                      <w:sz w:val="20"/>
                                    </w:rPr>
                                    <w:t>produktu</w:t>
                                  </w:r>
                                  <w:r>
                                    <w:rPr>
                                      <w:spacing w:val="-12"/>
                                      <w:sz w:val="20"/>
                                    </w:rPr>
                                    <w:t xml:space="preserve"> </w:t>
                                  </w:r>
                                  <w:r>
                                    <w:rPr>
                                      <w:sz w:val="20"/>
                                    </w:rPr>
                                    <w:t>(angl.</w:t>
                                  </w:r>
                                  <w:r>
                                    <w:rPr>
                                      <w:spacing w:val="-11"/>
                                      <w:sz w:val="20"/>
                                    </w:rPr>
                                    <w:t xml:space="preserve"> </w:t>
                                  </w:r>
                                  <w:r>
                                    <w:rPr>
                                      <w:sz w:val="20"/>
                                    </w:rPr>
                                    <w:t>COTS).</w:t>
                                  </w:r>
                                  <w:r>
                                    <w:rPr>
                                      <w:spacing w:val="-11"/>
                                      <w:sz w:val="20"/>
                                    </w:rPr>
                                    <w:t xml:space="preserve"> </w:t>
                                  </w:r>
                                  <w:r>
                                    <w:rPr>
                                      <w:sz w:val="20"/>
                                    </w:rPr>
                                    <w:t>Programinė</w:t>
                                  </w:r>
                                  <w:r>
                                    <w:rPr>
                                      <w:spacing w:val="-12"/>
                                      <w:sz w:val="20"/>
                                    </w:rPr>
                                    <w:t xml:space="preserve"> </w:t>
                                  </w:r>
                                  <w:r>
                                    <w:rPr>
                                      <w:sz w:val="20"/>
                                    </w:rPr>
                                    <w:t>įranga</w:t>
                                  </w:r>
                                  <w:r>
                                    <w:rPr>
                                      <w:spacing w:val="-11"/>
                                      <w:sz w:val="20"/>
                                    </w:rPr>
                                    <w:t xml:space="preserve"> </w:t>
                                  </w:r>
                                  <w:r>
                                    <w:rPr>
                                      <w:sz w:val="20"/>
                                    </w:rPr>
                                    <w:t>turi</w:t>
                                  </w:r>
                                  <w:r>
                                    <w:rPr>
                                      <w:spacing w:val="-11"/>
                                      <w:sz w:val="20"/>
                                    </w:rPr>
                                    <w:t xml:space="preserve"> </w:t>
                                  </w:r>
                                  <w:r>
                                    <w:rPr>
                                      <w:sz w:val="20"/>
                                    </w:rPr>
                                    <w:t>būti standartiniai produktai, t. y., parduodami kaip standartinė licencijuojama programinė įranga, turinti nepriklausomą nuo konkrečių pavienių užsakovų vystymo planą ir gyvavimo ciklą.</w:t>
                                  </w:r>
                                </w:p>
                              </w:tc>
                            </w:tr>
                            <w:tr w:rsidR="00B544DE" w14:paraId="0600D2BF" w14:textId="77777777">
                              <w:trPr>
                                <w:trHeight w:val="424"/>
                              </w:trPr>
                              <w:tc>
                                <w:tcPr>
                                  <w:tcW w:w="984" w:type="dxa"/>
                                  <w:tcBorders>
                                    <w:left w:val="nil"/>
                                  </w:tcBorders>
                                  <w:shd w:val="clear" w:color="auto" w:fill="F1F1F1"/>
                                </w:tcPr>
                                <w:p w14:paraId="1CB67CAE" w14:textId="77777777" w:rsidR="00B544DE" w:rsidRDefault="00D212D4">
                                  <w:pPr>
                                    <w:pStyle w:val="TableParagraph"/>
                                    <w:ind w:left="0" w:right="168"/>
                                    <w:jc w:val="right"/>
                                    <w:rPr>
                                      <w:sz w:val="20"/>
                                    </w:rPr>
                                  </w:pPr>
                                  <w:r>
                                    <w:rPr>
                                      <w:spacing w:val="-2"/>
                                      <w:sz w:val="20"/>
                                    </w:rPr>
                                    <w:t>NFR-</w:t>
                                  </w:r>
                                  <w:r>
                                    <w:rPr>
                                      <w:spacing w:val="-5"/>
                                      <w:sz w:val="20"/>
                                    </w:rPr>
                                    <w:t>5.</w:t>
                                  </w:r>
                                </w:p>
                              </w:tc>
                              <w:tc>
                                <w:tcPr>
                                  <w:tcW w:w="8442" w:type="dxa"/>
                                  <w:tcBorders>
                                    <w:right w:val="nil"/>
                                  </w:tcBorders>
                                  <w:shd w:val="clear" w:color="auto" w:fill="F1F1F1"/>
                                </w:tcPr>
                                <w:p w14:paraId="1FD9EA5E" w14:textId="77777777" w:rsidR="00B544DE" w:rsidRDefault="00D212D4">
                                  <w:pPr>
                                    <w:pStyle w:val="TableParagraph"/>
                                    <w:ind w:left="102"/>
                                    <w:rPr>
                                      <w:sz w:val="20"/>
                                    </w:rPr>
                                  </w:pPr>
                                  <w:r>
                                    <w:rPr>
                                      <w:sz w:val="20"/>
                                    </w:rPr>
                                    <w:t>Sistema</w:t>
                                  </w:r>
                                  <w:r>
                                    <w:rPr>
                                      <w:spacing w:val="-7"/>
                                      <w:sz w:val="20"/>
                                    </w:rPr>
                                    <w:t xml:space="preserve"> </w:t>
                                  </w:r>
                                  <w:r>
                                    <w:rPr>
                                      <w:sz w:val="20"/>
                                    </w:rPr>
                                    <w:t>turi</w:t>
                                  </w:r>
                                  <w:r>
                                    <w:rPr>
                                      <w:spacing w:val="-8"/>
                                      <w:sz w:val="20"/>
                                    </w:rPr>
                                    <w:t xml:space="preserve"> </w:t>
                                  </w:r>
                                  <w:r>
                                    <w:rPr>
                                      <w:sz w:val="20"/>
                                    </w:rPr>
                                    <w:t>būti</w:t>
                                  </w:r>
                                  <w:r>
                                    <w:rPr>
                                      <w:spacing w:val="-6"/>
                                      <w:sz w:val="20"/>
                                    </w:rPr>
                                    <w:t xml:space="preserve"> </w:t>
                                  </w:r>
                                  <w:r>
                                    <w:rPr>
                                      <w:sz w:val="20"/>
                                    </w:rPr>
                                    <w:t>internetinė</w:t>
                                  </w:r>
                                  <w:r>
                                    <w:rPr>
                                      <w:spacing w:val="-8"/>
                                      <w:sz w:val="20"/>
                                    </w:rPr>
                                    <w:t xml:space="preserve"> </w:t>
                                  </w:r>
                                  <w:r>
                                    <w:rPr>
                                      <w:sz w:val="20"/>
                                    </w:rPr>
                                    <w:t>taikomoji</w:t>
                                  </w:r>
                                  <w:r>
                                    <w:rPr>
                                      <w:spacing w:val="-6"/>
                                      <w:sz w:val="20"/>
                                    </w:rPr>
                                    <w:t xml:space="preserve"> </w:t>
                                  </w:r>
                                  <w:r>
                                    <w:rPr>
                                      <w:sz w:val="20"/>
                                    </w:rPr>
                                    <w:t>sistema</w:t>
                                  </w:r>
                                  <w:r>
                                    <w:rPr>
                                      <w:spacing w:val="-7"/>
                                      <w:sz w:val="20"/>
                                    </w:rPr>
                                    <w:t xml:space="preserve"> </w:t>
                                  </w:r>
                                  <w:r>
                                    <w:rPr>
                                      <w:sz w:val="20"/>
                                    </w:rPr>
                                    <w:t>(angl.</w:t>
                                  </w:r>
                                  <w:r>
                                    <w:rPr>
                                      <w:spacing w:val="-8"/>
                                      <w:sz w:val="20"/>
                                    </w:rPr>
                                    <w:t xml:space="preserve"> </w:t>
                                  </w:r>
                                  <w:r>
                                    <w:rPr>
                                      <w:sz w:val="20"/>
                                    </w:rPr>
                                    <w:t>Web</w:t>
                                  </w:r>
                                  <w:r>
                                    <w:rPr>
                                      <w:spacing w:val="-6"/>
                                      <w:sz w:val="20"/>
                                    </w:rPr>
                                    <w:t xml:space="preserve"> </w:t>
                                  </w:r>
                                  <w:r>
                                    <w:rPr>
                                      <w:spacing w:val="-2"/>
                                      <w:sz w:val="20"/>
                                    </w:rPr>
                                    <w:t>Application).</w:t>
                                  </w:r>
                                </w:p>
                              </w:tc>
                            </w:tr>
                            <w:tr w:rsidR="00B544DE" w14:paraId="2177F8FD" w14:textId="77777777">
                              <w:trPr>
                                <w:trHeight w:val="1644"/>
                              </w:trPr>
                              <w:tc>
                                <w:tcPr>
                                  <w:tcW w:w="984" w:type="dxa"/>
                                  <w:tcBorders>
                                    <w:left w:val="nil"/>
                                  </w:tcBorders>
                                  <w:shd w:val="clear" w:color="auto" w:fill="F1F1F1"/>
                                </w:tcPr>
                                <w:p w14:paraId="68A19E82" w14:textId="77777777" w:rsidR="00B544DE" w:rsidRDefault="00D212D4">
                                  <w:pPr>
                                    <w:pStyle w:val="TableParagraph"/>
                                    <w:ind w:left="0" w:right="168"/>
                                    <w:jc w:val="right"/>
                                    <w:rPr>
                                      <w:sz w:val="20"/>
                                    </w:rPr>
                                  </w:pPr>
                                  <w:r>
                                    <w:rPr>
                                      <w:spacing w:val="-2"/>
                                      <w:sz w:val="20"/>
                                    </w:rPr>
                                    <w:t>NFR-</w:t>
                                  </w:r>
                                  <w:r>
                                    <w:rPr>
                                      <w:spacing w:val="-5"/>
                                      <w:sz w:val="20"/>
                                    </w:rPr>
                                    <w:t>6.</w:t>
                                  </w:r>
                                </w:p>
                              </w:tc>
                              <w:tc>
                                <w:tcPr>
                                  <w:tcW w:w="8442" w:type="dxa"/>
                                  <w:tcBorders>
                                    <w:right w:val="nil"/>
                                  </w:tcBorders>
                                  <w:shd w:val="clear" w:color="auto" w:fill="F1F1F1"/>
                                </w:tcPr>
                                <w:p w14:paraId="1B4AD91D" w14:textId="77777777" w:rsidR="00B544DE" w:rsidRDefault="00D212D4">
                                  <w:pPr>
                                    <w:pStyle w:val="TableParagraph"/>
                                    <w:ind w:left="102" w:right="99"/>
                                    <w:jc w:val="both"/>
                                    <w:rPr>
                                      <w:sz w:val="20"/>
                                    </w:rPr>
                                  </w:pPr>
                                  <w:r>
                                    <w:rPr>
                                      <w:sz w:val="20"/>
                                    </w:rPr>
                                    <w:t>Sistemos programinė įranga turi būti instaliuojama tarnybinėje stotyje. Naudotojo kompiuteryje (darbo</w:t>
                                  </w:r>
                                  <w:r>
                                    <w:rPr>
                                      <w:spacing w:val="-9"/>
                                      <w:sz w:val="20"/>
                                    </w:rPr>
                                    <w:t xml:space="preserve"> </w:t>
                                  </w:r>
                                  <w:r>
                                    <w:rPr>
                                      <w:sz w:val="20"/>
                                    </w:rPr>
                                    <w:t>vietoje)</w:t>
                                  </w:r>
                                  <w:r>
                                    <w:rPr>
                                      <w:spacing w:val="-10"/>
                                      <w:sz w:val="20"/>
                                    </w:rPr>
                                    <w:t xml:space="preserve"> </w:t>
                                  </w:r>
                                  <w:r>
                                    <w:rPr>
                                      <w:sz w:val="20"/>
                                    </w:rPr>
                                    <w:t>neturi</w:t>
                                  </w:r>
                                  <w:r>
                                    <w:rPr>
                                      <w:spacing w:val="-9"/>
                                      <w:sz w:val="20"/>
                                    </w:rPr>
                                    <w:t xml:space="preserve"> </w:t>
                                  </w:r>
                                  <w:r>
                                    <w:rPr>
                                      <w:sz w:val="20"/>
                                    </w:rPr>
                                    <w:t>būti</w:t>
                                  </w:r>
                                  <w:r>
                                    <w:rPr>
                                      <w:spacing w:val="-11"/>
                                      <w:sz w:val="20"/>
                                    </w:rPr>
                                    <w:t xml:space="preserve"> </w:t>
                                  </w:r>
                                  <w:r>
                                    <w:rPr>
                                      <w:sz w:val="20"/>
                                    </w:rPr>
                                    <w:t>instaliuojami</w:t>
                                  </w:r>
                                  <w:r>
                                    <w:rPr>
                                      <w:spacing w:val="-9"/>
                                      <w:sz w:val="20"/>
                                    </w:rPr>
                                    <w:t xml:space="preserve"> </w:t>
                                  </w:r>
                                  <w:r>
                                    <w:rPr>
                                      <w:sz w:val="20"/>
                                    </w:rPr>
                                    <w:t>jokie</w:t>
                                  </w:r>
                                  <w:r>
                                    <w:rPr>
                                      <w:spacing w:val="-9"/>
                                      <w:sz w:val="20"/>
                                    </w:rPr>
                                    <w:t xml:space="preserve"> </w:t>
                                  </w:r>
                                  <w:r>
                                    <w:rPr>
                                      <w:sz w:val="20"/>
                                    </w:rPr>
                                    <w:t>Sistemos</w:t>
                                  </w:r>
                                  <w:r>
                                    <w:rPr>
                                      <w:spacing w:val="-8"/>
                                      <w:sz w:val="20"/>
                                    </w:rPr>
                                    <w:t xml:space="preserve"> </w:t>
                                  </w:r>
                                  <w:r>
                                    <w:rPr>
                                      <w:sz w:val="20"/>
                                    </w:rPr>
                                    <w:t>komponentai,</w:t>
                                  </w:r>
                                  <w:r>
                                    <w:rPr>
                                      <w:spacing w:val="-8"/>
                                      <w:sz w:val="20"/>
                                    </w:rPr>
                                    <w:t xml:space="preserve"> </w:t>
                                  </w:r>
                                  <w:r>
                                    <w:rPr>
                                      <w:sz w:val="20"/>
                                    </w:rPr>
                                    <w:t>išskyrus</w:t>
                                  </w:r>
                                  <w:r>
                                    <w:rPr>
                                      <w:spacing w:val="-10"/>
                                      <w:sz w:val="20"/>
                                    </w:rPr>
                                    <w:t xml:space="preserve"> </w:t>
                                  </w:r>
                                  <w:r>
                                    <w:rPr>
                                      <w:sz w:val="20"/>
                                    </w:rPr>
                                    <w:t>naudotojo</w:t>
                                  </w:r>
                                  <w:r>
                                    <w:rPr>
                                      <w:spacing w:val="-8"/>
                                      <w:sz w:val="20"/>
                                    </w:rPr>
                                    <w:t xml:space="preserve"> </w:t>
                                  </w:r>
                                  <w:r>
                                    <w:rPr>
                                      <w:sz w:val="20"/>
                                    </w:rPr>
                                    <w:t>kompiuteryje gali būti instaliuojamas papildomas bendrinis programinis komponentas, jei toks programinis komponentas pasiūlomas įdiegti jungiantis prie Sistemos, nereikalaujantis papildomų licencijų ar nesukelia įsipareigojimo Užsakovui mokėti naudojimo mokesčius, jo įdiegimas nereikalauja specialių žinių, ir jei toks programinis komponentas nebuvo įdiegtas anksčiau.</w:t>
                                  </w:r>
                                </w:p>
                              </w:tc>
                            </w:tr>
                            <w:tr w:rsidR="00B544DE" w14:paraId="5E2C398B" w14:textId="77777777">
                              <w:trPr>
                                <w:trHeight w:val="669"/>
                              </w:trPr>
                              <w:tc>
                                <w:tcPr>
                                  <w:tcW w:w="984" w:type="dxa"/>
                                  <w:tcBorders>
                                    <w:left w:val="nil"/>
                                  </w:tcBorders>
                                  <w:shd w:val="clear" w:color="auto" w:fill="F1F1F1"/>
                                </w:tcPr>
                                <w:p w14:paraId="1297D861" w14:textId="77777777" w:rsidR="00B544DE" w:rsidRDefault="00D212D4">
                                  <w:pPr>
                                    <w:pStyle w:val="TableParagraph"/>
                                    <w:ind w:left="0" w:right="168"/>
                                    <w:jc w:val="right"/>
                                    <w:rPr>
                                      <w:sz w:val="20"/>
                                    </w:rPr>
                                  </w:pPr>
                                  <w:r>
                                    <w:rPr>
                                      <w:spacing w:val="-2"/>
                                      <w:sz w:val="20"/>
                                    </w:rPr>
                                    <w:t>NFR-</w:t>
                                  </w:r>
                                  <w:r>
                                    <w:rPr>
                                      <w:spacing w:val="-5"/>
                                      <w:sz w:val="20"/>
                                    </w:rPr>
                                    <w:t>7.</w:t>
                                  </w:r>
                                </w:p>
                              </w:tc>
                              <w:tc>
                                <w:tcPr>
                                  <w:tcW w:w="8442" w:type="dxa"/>
                                  <w:tcBorders>
                                    <w:right w:val="nil"/>
                                  </w:tcBorders>
                                  <w:shd w:val="clear" w:color="auto" w:fill="F1F1F1"/>
                                </w:tcPr>
                                <w:p w14:paraId="6654CC3D" w14:textId="77777777" w:rsidR="00B544DE" w:rsidRDefault="00D212D4">
                                  <w:pPr>
                                    <w:pStyle w:val="TableParagraph"/>
                                    <w:ind w:left="102"/>
                                    <w:rPr>
                                      <w:sz w:val="20"/>
                                    </w:rPr>
                                  </w:pPr>
                                  <w:r>
                                    <w:rPr>
                                      <w:sz w:val="20"/>
                                    </w:rPr>
                                    <w:t>Sistemos veikimo logika turi būti realizuota tarnybinėje stotyje, naudotojo kompiuteriui turi tekti tik grafinio atvaizdavimo uždavinys.</w:t>
                                  </w:r>
                                </w:p>
                              </w:tc>
                            </w:tr>
                            <w:tr w:rsidR="00B544DE" w14:paraId="2B740E9E" w14:textId="77777777">
                              <w:trPr>
                                <w:trHeight w:val="2150"/>
                              </w:trPr>
                              <w:tc>
                                <w:tcPr>
                                  <w:tcW w:w="984" w:type="dxa"/>
                                  <w:tcBorders>
                                    <w:left w:val="nil"/>
                                    <w:bottom w:val="nil"/>
                                  </w:tcBorders>
                                  <w:shd w:val="clear" w:color="auto" w:fill="F1F1F1"/>
                                </w:tcPr>
                                <w:p w14:paraId="61A86D39" w14:textId="77777777" w:rsidR="00B544DE" w:rsidRDefault="00D212D4">
                                  <w:pPr>
                                    <w:pStyle w:val="TableParagraph"/>
                                    <w:ind w:left="0" w:right="168"/>
                                    <w:jc w:val="right"/>
                                    <w:rPr>
                                      <w:sz w:val="20"/>
                                    </w:rPr>
                                  </w:pPr>
                                  <w:r>
                                    <w:rPr>
                                      <w:spacing w:val="-2"/>
                                      <w:sz w:val="20"/>
                                    </w:rPr>
                                    <w:t>NFR-</w:t>
                                  </w:r>
                                  <w:r>
                                    <w:rPr>
                                      <w:spacing w:val="-5"/>
                                      <w:sz w:val="20"/>
                                    </w:rPr>
                                    <w:t>8.</w:t>
                                  </w:r>
                                </w:p>
                              </w:tc>
                              <w:tc>
                                <w:tcPr>
                                  <w:tcW w:w="8442" w:type="dxa"/>
                                  <w:tcBorders>
                                    <w:bottom w:val="nil"/>
                                    <w:right w:val="nil"/>
                                  </w:tcBorders>
                                  <w:shd w:val="clear" w:color="auto" w:fill="F1F1F1"/>
                                </w:tcPr>
                                <w:p w14:paraId="15731AD9" w14:textId="77777777" w:rsidR="00B544DE" w:rsidRDefault="00D212D4">
                                  <w:pPr>
                                    <w:pStyle w:val="TableParagraph"/>
                                    <w:ind w:left="102" w:right="104"/>
                                    <w:jc w:val="both"/>
                                    <w:rPr>
                                      <w:sz w:val="20"/>
                                    </w:rPr>
                                  </w:pPr>
                                  <w:r>
                                    <w:rPr>
                                      <w:sz w:val="20"/>
                                    </w:rPr>
                                    <w:t>Sistema turi veikti Užsakovo pateiktoje virtualioje infrastruktūroje. Keičiant įdiegtos Sistemos virtualizacijos</w:t>
                                  </w:r>
                                  <w:r>
                                    <w:rPr>
                                      <w:spacing w:val="-8"/>
                                      <w:sz w:val="20"/>
                                    </w:rPr>
                                    <w:t xml:space="preserve"> </w:t>
                                  </w:r>
                                  <w:r>
                                    <w:rPr>
                                      <w:sz w:val="20"/>
                                    </w:rPr>
                                    <w:t>platformą,</w:t>
                                  </w:r>
                                  <w:r>
                                    <w:rPr>
                                      <w:spacing w:val="-8"/>
                                      <w:sz w:val="20"/>
                                    </w:rPr>
                                    <w:t xml:space="preserve"> </w:t>
                                  </w:r>
                                  <w:r>
                                    <w:rPr>
                                      <w:sz w:val="20"/>
                                    </w:rPr>
                                    <w:t>turi</w:t>
                                  </w:r>
                                  <w:r>
                                    <w:rPr>
                                      <w:spacing w:val="-9"/>
                                      <w:sz w:val="20"/>
                                    </w:rPr>
                                    <w:t xml:space="preserve"> </w:t>
                                  </w:r>
                                  <w:r>
                                    <w:rPr>
                                      <w:sz w:val="20"/>
                                    </w:rPr>
                                    <w:t>nesikeisti</w:t>
                                  </w:r>
                                  <w:r>
                                    <w:rPr>
                                      <w:spacing w:val="-9"/>
                                      <w:sz w:val="20"/>
                                    </w:rPr>
                                    <w:t xml:space="preserve"> </w:t>
                                  </w:r>
                                  <w:r>
                                    <w:rPr>
                                      <w:sz w:val="20"/>
                                    </w:rPr>
                                    <w:t>licencijavimas</w:t>
                                  </w:r>
                                  <w:r>
                                    <w:rPr>
                                      <w:spacing w:val="-7"/>
                                      <w:sz w:val="20"/>
                                    </w:rPr>
                                    <w:t xml:space="preserve"> </w:t>
                                  </w:r>
                                  <w:r>
                                    <w:rPr>
                                      <w:sz w:val="20"/>
                                    </w:rPr>
                                    <w:t>bei</w:t>
                                  </w:r>
                                  <w:r>
                                    <w:rPr>
                                      <w:spacing w:val="-7"/>
                                      <w:sz w:val="20"/>
                                    </w:rPr>
                                    <w:t xml:space="preserve"> </w:t>
                                  </w:r>
                                  <w:r>
                                    <w:rPr>
                                      <w:sz w:val="20"/>
                                    </w:rPr>
                                    <w:t>funkcionalumas,</w:t>
                                  </w:r>
                                  <w:r>
                                    <w:rPr>
                                      <w:spacing w:val="-8"/>
                                      <w:sz w:val="20"/>
                                    </w:rPr>
                                    <w:t xml:space="preserve"> </w:t>
                                  </w:r>
                                  <w:r>
                                    <w:rPr>
                                      <w:sz w:val="20"/>
                                    </w:rPr>
                                    <w:t>t.</w:t>
                                  </w:r>
                                  <w:r>
                                    <w:rPr>
                                      <w:spacing w:val="-9"/>
                                      <w:sz w:val="20"/>
                                    </w:rPr>
                                    <w:t xml:space="preserve"> </w:t>
                                  </w:r>
                                  <w:r>
                                    <w:rPr>
                                      <w:sz w:val="20"/>
                                    </w:rPr>
                                    <w:t>y.</w:t>
                                  </w:r>
                                  <w:r>
                                    <w:rPr>
                                      <w:spacing w:val="-9"/>
                                      <w:sz w:val="20"/>
                                    </w:rPr>
                                    <w:t xml:space="preserve"> </w:t>
                                  </w:r>
                                  <w:r>
                                    <w:rPr>
                                      <w:sz w:val="20"/>
                                    </w:rPr>
                                    <w:t>turi</w:t>
                                  </w:r>
                                  <w:r>
                                    <w:rPr>
                                      <w:spacing w:val="-9"/>
                                      <w:sz w:val="20"/>
                                    </w:rPr>
                                    <w:t xml:space="preserve"> </w:t>
                                  </w:r>
                                  <w:r>
                                    <w:rPr>
                                      <w:sz w:val="20"/>
                                    </w:rPr>
                                    <w:t>būti</w:t>
                                  </w:r>
                                  <w:r>
                                    <w:rPr>
                                      <w:spacing w:val="-9"/>
                                      <w:sz w:val="20"/>
                                    </w:rPr>
                                    <w:t xml:space="preserve"> </w:t>
                                  </w:r>
                                  <w:r>
                                    <w:rPr>
                                      <w:sz w:val="20"/>
                                    </w:rPr>
                                    <w:t>galima</w:t>
                                  </w:r>
                                  <w:r>
                                    <w:rPr>
                                      <w:spacing w:val="-8"/>
                                      <w:sz w:val="20"/>
                                    </w:rPr>
                                    <w:t xml:space="preserve"> </w:t>
                                  </w:r>
                                  <w:r>
                                    <w:rPr>
                                      <w:sz w:val="20"/>
                                    </w:rPr>
                                    <w:t>perkelti Sistemos virtualią infrastruktūrą į bet kurią iš šių virtualizavimo platformų, o perkėlus į vieną iš šių virtualizavimo platformų turi būti galima vėl nesudėtingai perkelti į kitą iš žemiau išvardintų virtualizavimo platformų:</w:t>
                                  </w:r>
                                </w:p>
                                <w:p w14:paraId="7BD9A2F6" w14:textId="77777777" w:rsidR="00B544DE" w:rsidRDefault="00D212D4" w:rsidP="0097108F">
                                  <w:pPr>
                                    <w:pStyle w:val="TableParagraph"/>
                                    <w:numPr>
                                      <w:ilvl w:val="0"/>
                                      <w:numId w:val="29"/>
                                    </w:numPr>
                                    <w:tabs>
                                      <w:tab w:val="left" w:pos="822"/>
                                    </w:tabs>
                                    <w:spacing w:before="120"/>
                                    <w:rPr>
                                      <w:sz w:val="20"/>
                                    </w:rPr>
                                  </w:pPr>
                                  <w:r>
                                    <w:rPr>
                                      <w:sz w:val="20"/>
                                    </w:rPr>
                                    <w:t>Docker</w:t>
                                  </w:r>
                                  <w:r>
                                    <w:rPr>
                                      <w:spacing w:val="-8"/>
                                      <w:sz w:val="20"/>
                                    </w:rPr>
                                    <w:t xml:space="preserve"> </w:t>
                                  </w:r>
                                  <w:r>
                                    <w:rPr>
                                      <w:sz w:val="20"/>
                                    </w:rPr>
                                    <w:t>Enterprise</w:t>
                                  </w:r>
                                  <w:r>
                                    <w:rPr>
                                      <w:spacing w:val="-8"/>
                                      <w:sz w:val="20"/>
                                    </w:rPr>
                                    <w:t xml:space="preserve"> </w:t>
                                  </w:r>
                                  <w:r>
                                    <w:rPr>
                                      <w:sz w:val="20"/>
                                    </w:rPr>
                                    <w:t>Edition</w:t>
                                  </w:r>
                                  <w:r>
                                    <w:rPr>
                                      <w:spacing w:val="-7"/>
                                      <w:sz w:val="20"/>
                                    </w:rPr>
                                    <w:t xml:space="preserve"> </w:t>
                                  </w:r>
                                  <w:r>
                                    <w:rPr>
                                      <w:sz w:val="20"/>
                                    </w:rPr>
                                    <w:t>ar</w:t>
                                  </w:r>
                                  <w:r>
                                    <w:rPr>
                                      <w:spacing w:val="-7"/>
                                      <w:sz w:val="20"/>
                                    </w:rPr>
                                    <w:t xml:space="preserve"> </w:t>
                                  </w:r>
                                  <w:r>
                                    <w:rPr>
                                      <w:spacing w:val="-2"/>
                                      <w:sz w:val="20"/>
                                    </w:rPr>
                                    <w:t>analogiškas;</w:t>
                                  </w:r>
                                </w:p>
                                <w:p w14:paraId="674DB70B" w14:textId="77777777" w:rsidR="00B544DE" w:rsidRDefault="00D212D4" w:rsidP="0097108F">
                                  <w:pPr>
                                    <w:pStyle w:val="TableParagraph"/>
                                    <w:numPr>
                                      <w:ilvl w:val="0"/>
                                      <w:numId w:val="29"/>
                                    </w:numPr>
                                    <w:tabs>
                                      <w:tab w:val="left" w:pos="822"/>
                                    </w:tabs>
                                    <w:spacing w:before="119"/>
                                    <w:rPr>
                                      <w:sz w:val="20"/>
                                    </w:rPr>
                                  </w:pPr>
                                  <w:r>
                                    <w:rPr>
                                      <w:sz w:val="20"/>
                                    </w:rPr>
                                    <w:t>VMware</w:t>
                                  </w:r>
                                  <w:r>
                                    <w:rPr>
                                      <w:spacing w:val="-5"/>
                                      <w:sz w:val="20"/>
                                    </w:rPr>
                                    <w:t xml:space="preserve"> </w:t>
                                  </w:r>
                                  <w:r>
                                    <w:rPr>
                                      <w:sz w:val="20"/>
                                    </w:rPr>
                                    <w:t>vSphere</w:t>
                                  </w:r>
                                  <w:r>
                                    <w:rPr>
                                      <w:spacing w:val="-4"/>
                                      <w:sz w:val="20"/>
                                    </w:rPr>
                                    <w:t xml:space="preserve"> </w:t>
                                  </w:r>
                                  <w:r>
                                    <w:rPr>
                                      <w:sz w:val="20"/>
                                    </w:rPr>
                                    <w:t>-</w:t>
                                  </w:r>
                                  <w:r>
                                    <w:rPr>
                                      <w:spacing w:val="-5"/>
                                      <w:sz w:val="20"/>
                                    </w:rPr>
                                    <w:t xml:space="preserve"> </w:t>
                                  </w:r>
                                  <w:r>
                                    <w:rPr>
                                      <w:sz w:val="20"/>
                                    </w:rPr>
                                    <w:t>Sphere</w:t>
                                  </w:r>
                                  <w:r>
                                    <w:rPr>
                                      <w:spacing w:val="-5"/>
                                      <w:sz w:val="20"/>
                                    </w:rPr>
                                    <w:t xml:space="preserve"> </w:t>
                                  </w:r>
                                  <w:r>
                                    <w:rPr>
                                      <w:sz w:val="20"/>
                                    </w:rPr>
                                    <w:t>6.5</w:t>
                                  </w:r>
                                  <w:r>
                                    <w:rPr>
                                      <w:spacing w:val="-2"/>
                                      <w:sz w:val="20"/>
                                    </w:rPr>
                                    <w:t xml:space="preserve"> </w:t>
                                  </w:r>
                                  <w:r>
                                    <w:rPr>
                                      <w:sz w:val="20"/>
                                    </w:rPr>
                                    <w:t>ir</w:t>
                                  </w:r>
                                  <w:r>
                                    <w:rPr>
                                      <w:spacing w:val="-4"/>
                                      <w:sz w:val="20"/>
                                    </w:rPr>
                                    <w:t xml:space="preserve"> </w:t>
                                  </w:r>
                                  <w:r>
                                    <w:rPr>
                                      <w:sz w:val="20"/>
                                    </w:rPr>
                                    <w:t>naujesnė</w:t>
                                  </w:r>
                                  <w:r>
                                    <w:rPr>
                                      <w:spacing w:val="-5"/>
                                      <w:sz w:val="20"/>
                                    </w:rPr>
                                    <w:t xml:space="preserve"> </w:t>
                                  </w:r>
                                  <w:r>
                                    <w:rPr>
                                      <w:sz w:val="20"/>
                                    </w:rPr>
                                    <w:t>bei</w:t>
                                  </w:r>
                                  <w:r>
                                    <w:rPr>
                                      <w:spacing w:val="-5"/>
                                      <w:sz w:val="20"/>
                                    </w:rPr>
                                    <w:t xml:space="preserve"> </w:t>
                                  </w:r>
                                  <w:r>
                                    <w:rPr>
                                      <w:sz w:val="20"/>
                                    </w:rPr>
                                    <w:t>VMware</w:t>
                                  </w:r>
                                  <w:r>
                                    <w:rPr>
                                      <w:spacing w:val="-5"/>
                                      <w:sz w:val="20"/>
                                    </w:rPr>
                                    <w:t xml:space="preserve"> </w:t>
                                  </w:r>
                                  <w:r>
                                    <w:rPr>
                                      <w:sz w:val="20"/>
                                    </w:rPr>
                                    <w:t>ESXi</w:t>
                                  </w:r>
                                  <w:r>
                                    <w:rPr>
                                      <w:spacing w:val="-2"/>
                                      <w:sz w:val="20"/>
                                    </w:rPr>
                                    <w:t xml:space="preserve"> </w:t>
                                  </w:r>
                                  <w:r>
                                    <w:rPr>
                                      <w:sz w:val="20"/>
                                    </w:rPr>
                                    <w:t>6.5</w:t>
                                  </w:r>
                                  <w:r>
                                    <w:rPr>
                                      <w:spacing w:val="-5"/>
                                      <w:sz w:val="20"/>
                                    </w:rPr>
                                    <w:t xml:space="preserve"> </w:t>
                                  </w:r>
                                  <w:r>
                                    <w:rPr>
                                      <w:sz w:val="20"/>
                                    </w:rPr>
                                    <w:t>ir</w:t>
                                  </w:r>
                                  <w:r>
                                    <w:rPr>
                                      <w:spacing w:val="-4"/>
                                      <w:sz w:val="20"/>
                                    </w:rPr>
                                    <w:t xml:space="preserve"> </w:t>
                                  </w:r>
                                  <w:r>
                                    <w:rPr>
                                      <w:spacing w:val="-2"/>
                                      <w:sz w:val="20"/>
                                    </w:rPr>
                                    <w:t>naujesnė;</w:t>
                                  </w:r>
                                </w:p>
                              </w:tc>
                            </w:tr>
                            <w:tr w:rsidR="00B544DE" w14:paraId="40D9547F" w14:textId="77777777">
                              <w:trPr>
                                <w:trHeight w:val="2345"/>
                              </w:trPr>
                              <w:tc>
                                <w:tcPr>
                                  <w:tcW w:w="984" w:type="dxa"/>
                                  <w:tcBorders>
                                    <w:top w:val="nil"/>
                                    <w:left w:val="nil"/>
                                    <w:bottom w:val="nil"/>
                                  </w:tcBorders>
                                </w:tcPr>
                                <w:p w14:paraId="1E619346" w14:textId="77777777" w:rsidR="00B544DE" w:rsidRDefault="00B544DE">
                                  <w:pPr>
                                    <w:pStyle w:val="TableParagraph"/>
                                    <w:spacing w:before="0"/>
                                    <w:ind w:left="0"/>
                                    <w:rPr>
                                      <w:rFonts w:ascii="Times New Roman"/>
                                      <w:sz w:val="20"/>
                                    </w:rPr>
                                  </w:pPr>
                                </w:p>
                              </w:tc>
                              <w:tc>
                                <w:tcPr>
                                  <w:tcW w:w="8442" w:type="dxa"/>
                                  <w:tcBorders>
                                    <w:top w:val="nil"/>
                                    <w:bottom w:val="nil"/>
                                    <w:right w:val="nil"/>
                                  </w:tcBorders>
                                </w:tcPr>
                                <w:p w14:paraId="205BB009" w14:textId="77777777" w:rsidR="00B544DE" w:rsidRDefault="00B544DE">
                                  <w:pPr>
                                    <w:pStyle w:val="TableParagraph"/>
                                    <w:spacing w:before="0"/>
                                    <w:ind w:left="0"/>
                                  </w:pPr>
                                </w:p>
                                <w:p w14:paraId="787D074F" w14:textId="77777777" w:rsidR="00B544DE" w:rsidRDefault="00B544DE">
                                  <w:pPr>
                                    <w:pStyle w:val="TableParagraph"/>
                                    <w:spacing w:before="79"/>
                                    <w:ind w:left="0"/>
                                  </w:pPr>
                                </w:p>
                                <w:p w14:paraId="6F8E4AD2" w14:textId="77777777" w:rsidR="00B544DE" w:rsidRDefault="00D212D4">
                                  <w:pPr>
                                    <w:pStyle w:val="TableParagraph"/>
                                    <w:spacing w:before="0"/>
                                    <w:ind w:left="0" w:right="-15"/>
                                    <w:jc w:val="right"/>
                                  </w:pPr>
                                  <w:r>
                                    <w:rPr>
                                      <w:spacing w:val="-5"/>
                                    </w:rPr>
                                    <w:t>82</w:t>
                                  </w:r>
                                </w:p>
                              </w:tc>
                            </w:tr>
                          </w:tbl>
                          <w:p w14:paraId="6C8B6FDD" w14:textId="77777777" w:rsidR="00B544DE" w:rsidRDefault="00B544DE">
                            <w:pPr>
                              <w:pStyle w:val="Pagrindinistekstas"/>
                            </w:pPr>
                          </w:p>
                        </w:txbxContent>
                      </wps:txbx>
                      <wps:bodyPr wrap="square" lIns="0" tIns="0" rIns="0" bIns="0" rtlCol="0">
                        <a:noAutofit/>
                      </wps:bodyPr>
                    </wps:wsp>
                  </a:graphicData>
                </a:graphic>
              </wp:anchor>
            </w:drawing>
          </mc:Choice>
          <mc:Fallback>
            <w:pict>
              <v:shapetype w14:anchorId="39154768" id="_x0000_t202" coordsize="21600,21600" o:spt="202" path="m,l,21600r21600,l21600,xe">
                <v:stroke joinstyle="miter"/>
                <v:path gradientshapeok="t" o:connecttype="rect"/>
              </v:shapetype>
              <v:shape id="Textbox 63" o:spid="_x0000_s1026" type="#_x0000_t202" style="position:absolute;margin-left:69.5pt;margin-top:342.15pt;width:506.85pt;height:544.7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HtdrAEAAEIDAAAOAAAAZHJzL2Uyb0RvYy54bWysUtuO0zAQfUfiHyy/0/TCRtuo6QpYgZBW&#10;sNIuH+A4dmMRe4zHbdK/Z+yk3RW8IV7ssX185pyZ2d2NtmcnFdCAq/lqseRMOQmtcYea/3j+/O6W&#10;M4zCtaIHp2p+Vsjv9m/f7AZfqTV00LcqMCJxWA2+5l2MvioKlJ2yAhfglaNHDcGKSMdwKNogBmK3&#10;fbFeLstigND6AFIh0u399Mj3mV9rJeN3rVFF1tectMW8hrw2aS32O1EdgvCdkbMM8Q8qrDCOkl6p&#10;7kUU7BjMX1TWyAAIOi4k2AK0NlJlD+RmtfzDzVMnvMpeqDjor2XC/0crv50eAzNtzcsNZ05Y6tGz&#10;GmMDI6MbKs/gsSLUkydcHD/CSG3OVtE/gPyJBCleYaYPSOhUjlEHm3YyyugjdeB8rTplYZIuy/eb&#10;cru94UzSW7ld3W7WNylx8fLdB4xfFFiWgpoHamuWIE4PGCfoBTKrmQQkXXFsxtlGA+2ZXAzU7prj&#10;r6MIirP+q6N6ptm4BOESNJcgxP4T5AlKZhx8OEbQJmdOKSbeOTM1KmufhypNwutzRr2M/v43AAAA&#10;//8DAFBLAwQUAAYACAAAACEAidRpCOIAAAANAQAADwAAAGRycy9kb3ducmV2LnhtbEyPwU7DMBBE&#10;70j8g7VI3KjTBpI0xKkqBCckRBoOHJ3YTazG6xC7bfh7tqdy29GOZt4Um9kO7KQnbxwKWC4iYBpb&#10;pwx2Ar7qt4cMmA8SlRwcagG/2sOmvL0pZK7cGSt92oWOUQj6XAroQxhzzn3bayv9wo0a6bd3k5WB&#10;5NRxNckzhduBr6Io4VYapIZejvql1+1hd7QCtt9YvZqfj+az2lemrtcRvicHIe7v5u0zsKDncDXD&#10;BZ/QoSSmxh1ReTaQjte0JQhIsscY2MWxfFqlwBq60jTOgJcF/7+i/AMAAP//AwBQSwECLQAUAAYA&#10;CAAAACEAtoM4kv4AAADhAQAAEwAAAAAAAAAAAAAAAAAAAAAAW0NvbnRlbnRfVHlwZXNdLnhtbFBL&#10;AQItABQABgAIAAAAIQA4/SH/1gAAAJQBAAALAAAAAAAAAAAAAAAAAC8BAABfcmVscy8ucmVsc1BL&#10;AQItABQABgAIAAAAIQCM7HtdrAEAAEIDAAAOAAAAAAAAAAAAAAAAAC4CAABkcnMvZTJvRG9jLnht&#10;bFBLAQItABQABgAIAAAAIQCJ1GkI4gAAAA0BAAAPAAAAAAAAAAAAAAAAAAYEAABkcnMvZG93bnJl&#10;di54bWxQSwUGAAAAAAQABADzAAAAFQUAAAAA&#10;" filled="f" stroked="f">
                <v:textbox inset="0,0,0,0">
                  <w:txbxContent>
                    <w:tbl>
                      <w:tblPr>
                        <w:tblStyle w:val="TableNormal1"/>
                        <w:tblW w:w="0" w:type="auto"/>
                        <w:tblInd w:w="6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984"/>
                        <w:gridCol w:w="8442"/>
                      </w:tblGrid>
                      <w:tr w:rsidR="00B544DE" w14:paraId="09FDAD5C" w14:textId="77777777">
                        <w:trPr>
                          <w:trHeight w:val="424"/>
                        </w:trPr>
                        <w:tc>
                          <w:tcPr>
                            <w:tcW w:w="984" w:type="dxa"/>
                            <w:tcBorders>
                              <w:top w:val="nil"/>
                              <w:left w:val="nil"/>
                            </w:tcBorders>
                            <w:shd w:val="clear" w:color="auto" w:fill="124652"/>
                          </w:tcPr>
                          <w:p w14:paraId="34B3F656" w14:textId="77777777" w:rsidR="00B544DE" w:rsidRDefault="00D212D4">
                            <w:pPr>
                              <w:pStyle w:val="TableParagraph"/>
                              <w:rPr>
                                <w:sz w:val="20"/>
                              </w:rPr>
                            </w:pPr>
                            <w:r>
                              <w:rPr>
                                <w:color w:val="FFFFFF"/>
                                <w:spacing w:val="-5"/>
                                <w:sz w:val="20"/>
                              </w:rPr>
                              <w:t>NR.</w:t>
                            </w:r>
                          </w:p>
                        </w:tc>
                        <w:tc>
                          <w:tcPr>
                            <w:tcW w:w="8442" w:type="dxa"/>
                            <w:tcBorders>
                              <w:top w:val="nil"/>
                              <w:right w:val="nil"/>
                            </w:tcBorders>
                            <w:shd w:val="clear" w:color="auto" w:fill="124652"/>
                          </w:tcPr>
                          <w:p w14:paraId="76FE0473" w14:textId="77777777" w:rsidR="00B544DE" w:rsidRDefault="00D212D4">
                            <w:pPr>
                              <w:pStyle w:val="TableParagraph"/>
                              <w:ind w:left="102"/>
                              <w:rPr>
                                <w:sz w:val="20"/>
                              </w:rPr>
                            </w:pPr>
                            <w:r>
                              <w:rPr>
                                <w:color w:val="FFFFFF"/>
                                <w:spacing w:val="-2"/>
                                <w:sz w:val="20"/>
                              </w:rPr>
                              <w:t>REIKALAVIMAS</w:t>
                            </w:r>
                          </w:p>
                        </w:tc>
                      </w:tr>
                      <w:tr w:rsidR="00B544DE" w14:paraId="160FCC69" w14:textId="77777777">
                        <w:trPr>
                          <w:trHeight w:val="911"/>
                        </w:trPr>
                        <w:tc>
                          <w:tcPr>
                            <w:tcW w:w="984" w:type="dxa"/>
                            <w:tcBorders>
                              <w:left w:val="nil"/>
                            </w:tcBorders>
                            <w:shd w:val="clear" w:color="auto" w:fill="F1F1F1"/>
                          </w:tcPr>
                          <w:p w14:paraId="63F06661" w14:textId="77777777" w:rsidR="00B544DE" w:rsidRDefault="00D212D4">
                            <w:pPr>
                              <w:pStyle w:val="TableParagraph"/>
                              <w:ind w:left="0" w:right="168"/>
                              <w:jc w:val="right"/>
                              <w:rPr>
                                <w:sz w:val="20"/>
                              </w:rPr>
                            </w:pPr>
                            <w:r>
                              <w:rPr>
                                <w:spacing w:val="-2"/>
                                <w:sz w:val="20"/>
                              </w:rPr>
                              <w:t>NFR-</w:t>
                            </w:r>
                            <w:r>
                              <w:rPr>
                                <w:spacing w:val="-5"/>
                                <w:sz w:val="20"/>
                              </w:rPr>
                              <w:t>1.</w:t>
                            </w:r>
                          </w:p>
                        </w:tc>
                        <w:tc>
                          <w:tcPr>
                            <w:tcW w:w="8442" w:type="dxa"/>
                            <w:tcBorders>
                              <w:right w:val="nil"/>
                            </w:tcBorders>
                            <w:shd w:val="clear" w:color="auto" w:fill="F1F1F1"/>
                          </w:tcPr>
                          <w:p w14:paraId="18948DC7" w14:textId="77777777" w:rsidR="00B544DE" w:rsidRDefault="00D212D4">
                            <w:pPr>
                              <w:pStyle w:val="TableParagraph"/>
                              <w:ind w:left="102" w:right="110"/>
                              <w:jc w:val="both"/>
                              <w:rPr>
                                <w:sz w:val="20"/>
                              </w:rPr>
                            </w:pPr>
                            <w:r>
                              <w:rPr>
                                <w:sz w:val="20"/>
                              </w:rPr>
                              <w:t>Sistemos</w:t>
                            </w:r>
                            <w:r>
                              <w:rPr>
                                <w:spacing w:val="-12"/>
                                <w:sz w:val="20"/>
                              </w:rPr>
                              <w:t xml:space="preserve"> </w:t>
                            </w:r>
                            <w:r>
                              <w:rPr>
                                <w:sz w:val="20"/>
                              </w:rPr>
                              <w:t>infrastruktūrą</w:t>
                            </w:r>
                            <w:r>
                              <w:rPr>
                                <w:spacing w:val="-11"/>
                                <w:sz w:val="20"/>
                              </w:rPr>
                              <w:t xml:space="preserve"> </w:t>
                            </w:r>
                            <w:r>
                              <w:rPr>
                                <w:sz w:val="20"/>
                              </w:rPr>
                              <w:t>užtikrina</w:t>
                            </w:r>
                            <w:r>
                              <w:rPr>
                                <w:spacing w:val="-11"/>
                                <w:sz w:val="20"/>
                              </w:rPr>
                              <w:t xml:space="preserve"> </w:t>
                            </w:r>
                            <w:r>
                              <w:rPr>
                                <w:sz w:val="20"/>
                              </w:rPr>
                              <w:t>Užsakovas,</w:t>
                            </w:r>
                            <w:r>
                              <w:rPr>
                                <w:spacing w:val="-12"/>
                                <w:sz w:val="20"/>
                              </w:rPr>
                              <w:t xml:space="preserve"> </w:t>
                            </w:r>
                            <w:r>
                              <w:rPr>
                                <w:sz w:val="20"/>
                              </w:rPr>
                              <w:t>išskyrus</w:t>
                            </w:r>
                            <w:r>
                              <w:rPr>
                                <w:spacing w:val="-11"/>
                                <w:sz w:val="20"/>
                              </w:rPr>
                              <w:t xml:space="preserve"> </w:t>
                            </w:r>
                            <w:r>
                              <w:rPr>
                                <w:sz w:val="20"/>
                              </w:rPr>
                              <w:t>atvejus,</w:t>
                            </w:r>
                            <w:r>
                              <w:rPr>
                                <w:spacing w:val="-11"/>
                                <w:sz w:val="20"/>
                              </w:rPr>
                              <w:t xml:space="preserve"> </w:t>
                            </w:r>
                            <w:r>
                              <w:rPr>
                                <w:sz w:val="20"/>
                              </w:rPr>
                              <w:t>kai</w:t>
                            </w:r>
                            <w:r>
                              <w:rPr>
                                <w:spacing w:val="-12"/>
                                <w:sz w:val="20"/>
                              </w:rPr>
                              <w:t xml:space="preserve"> </w:t>
                            </w:r>
                            <w:r>
                              <w:rPr>
                                <w:sz w:val="20"/>
                              </w:rPr>
                              <w:t>infrastruktūra</w:t>
                            </w:r>
                            <w:r>
                              <w:rPr>
                                <w:spacing w:val="-11"/>
                                <w:sz w:val="20"/>
                              </w:rPr>
                              <w:t xml:space="preserve"> </w:t>
                            </w:r>
                            <w:r>
                              <w:rPr>
                                <w:sz w:val="20"/>
                              </w:rPr>
                              <w:t>yra</w:t>
                            </w:r>
                            <w:r>
                              <w:rPr>
                                <w:spacing w:val="-11"/>
                                <w:sz w:val="20"/>
                              </w:rPr>
                              <w:t xml:space="preserve"> </w:t>
                            </w:r>
                            <w:r>
                              <w:rPr>
                                <w:sz w:val="20"/>
                              </w:rPr>
                              <w:t>siūlomo</w:t>
                            </w:r>
                            <w:r>
                              <w:rPr>
                                <w:spacing w:val="-12"/>
                                <w:sz w:val="20"/>
                              </w:rPr>
                              <w:t xml:space="preserve"> </w:t>
                            </w:r>
                            <w:r>
                              <w:rPr>
                                <w:sz w:val="20"/>
                              </w:rPr>
                              <w:t>sprendimo sudėtinė dalis be kurios siūlomas sprendimas negali tinkamai veikti, tuomet ji turi būti siūloma su bendru sprendimu ir turi būti įskaičiuota į pasiūlymo kainą.</w:t>
                            </w:r>
                          </w:p>
                        </w:tc>
                      </w:tr>
                      <w:tr w:rsidR="00B544DE" w14:paraId="6225E26D" w14:textId="77777777">
                        <w:trPr>
                          <w:trHeight w:val="424"/>
                        </w:trPr>
                        <w:tc>
                          <w:tcPr>
                            <w:tcW w:w="984" w:type="dxa"/>
                            <w:tcBorders>
                              <w:left w:val="nil"/>
                            </w:tcBorders>
                            <w:shd w:val="clear" w:color="auto" w:fill="F1F1F1"/>
                          </w:tcPr>
                          <w:p w14:paraId="772185B3" w14:textId="77777777" w:rsidR="00B544DE" w:rsidRDefault="00D212D4">
                            <w:pPr>
                              <w:pStyle w:val="TableParagraph"/>
                              <w:ind w:left="0" w:right="168"/>
                              <w:jc w:val="right"/>
                              <w:rPr>
                                <w:sz w:val="20"/>
                              </w:rPr>
                            </w:pPr>
                            <w:r>
                              <w:rPr>
                                <w:spacing w:val="-2"/>
                                <w:sz w:val="20"/>
                              </w:rPr>
                              <w:t>NFR-</w:t>
                            </w:r>
                            <w:r>
                              <w:rPr>
                                <w:spacing w:val="-5"/>
                                <w:sz w:val="20"/>
                              </w:rPr>
                              <w:t>2.</w:t>
                            </w:r>
                          </w:p>
                        </w:tc>
                        <w:tc>
                          <w:tcPr>
                            <w:tcW w:w="8442" w:type="dxa"/>
                            <w:tcBorders>
                              <w:right w:val="nil"/>
                            </w:tcBorders>
                            <w:shd w:val="clear" w:color="auto" w:fill="F1F1F1"/>
                          </w:tcPr>
                          <w:p w14:paraId="5C130EA6" w14:textId="77777777" w:rsidR="00B544DE" w:rsidRDefault="00D212D4">
                            <w:pPr>
                              <w:pStyle w:val="TableParagraph"/>
                              <w:ind w:left="102"/>
                              <w:rPr>
                                <w:sz w:val="20"/>
                              </w:rPr>
                            </w:pPr>
                            <w:r>
                              <w:rPr>
                                <w:sz w:val="20"/>
                              </w:rPr>
                              <w:t>Sistema</w:t>
                            </w:r>
                            <w:r>
                              <w:rPr>
                                <w:spacing w:val="-8"/>
                                <w:sz w:val="20"/>
                              </w:rPr>
                              <w:t xml:space="preserve"> </w:t>
                            </w:r>
                            <w:r>
                              <w:rPr>
                                <w:sz w:val="20"/>
                              </w:rPr>
                              <w:t>yra</w:t>
                            </w:r>
                            <w:r>
                              <w:rPr>
                                <w:spacing w:val="-8"/>
                                <w:sz w:val="20"/>
                              </w:rPr>
                              <w:t xml:space="preserve"> </w:t>
                            </w:r>
                            <w:r>
                              <w:rPr>
                                <w:sz w:val="20"/>
                              </w:rPr>
                              <w:t>bendras</w:t>
                            </w:r>
                            <w:r>
                              <w:rPr>
                                <w:spacing w:val="-7"/>
                                <w:sz w:val="20"/>
                              </w:rPr>
                              <w:t xml:space="preserve"> </w:t>
                            </w:r>
                            <w:r>
                              <w:rPr>
                                <w:sz w:val="20"/>
                              </w:rPr>
                              <w:t>vientisas</w:t>
                            </w:r>
                            <w:r>
                              <w:rPr>
                                <w:spacing w:val="-8"/>
                                <w:sz w:val="20"/>
                              </w:rPr>
                              <w:t xml:space="preserve"> </w:t>
                            </w:r>
                            <w:r>
                              <w:rPr>
                                <w:sz w:val="20"/>
                              </w:rPr>
                              <w:t>sprendimas,</w:t>
                            </w:r>
                            <w:r>
                              <w:rPr>
                                <w:spacing w:val="-8"/>
                                <w:sz w:val="20"/>
                              </w:rPr>
                              <w:t xml:space="preserve"> </w:t>
                            </w:r>
                            <w:r>
                              <w:rPr>
                                <w:sz w:val="20"/>
                              </w:rPr>
                              <w:t>kurioje</w:t>
                            </w:r>
                            <w:r>
                              <w:rPr>
                                <w:spacing w:val="-8"/>
                                <w:sz w:val="20"/>
                              </w:rPr>
                              <w:t xml:space="preserve"> </w:t>
                            </w:r>
                            <w:r>
                              <w:rPr>
                                <w:sz w:val="20"/>
                              </w:rPr>
                              <w:t>turi</w:t>
                            </w:r>
                            <w:r>
                              <w:rPr>
                                <w:spacing w:val="-9"/>
                                <w:sz w:val="20"/>
                              </w:rPr>
                              <w:t xml:space="preserve"> </w:t>
                            </w:r>
                            <w:r>
                              <w:rPr>
                                <w:sz w:val="20"/>
                              </w:rPr>
                              <w:t>būti</w:t>
                            </w:r>
                            <w:r>
                              <w:rPr>
                                <w:spacing w:val="-9"/>
                                <w:sz w:val="20"/>
                              </w:rPr>
                              <w:t xml:space="preserve"> </w:t>
                            </w:r>
                            <w:r>
                              <w:rPr>
                                <w:sz w:val="20"/>
                              </w:rPr>
                              <w:t>užtikrintas</w:t>
                            </w:r>
                            <w:r>
                              <w:rPr>
                                <w:spacing w:val="-8"/>
                                <w:sz w:val="20"/>
                              </w:rPr>
                              <w:t xml:space="preserve"> </w:t>
                            </w:r>
                            <w:r>
                              <w:rPr>
                                <w:sz w:val="20"/>
                              </w:rPr>
                              <w:t>duomenų</w:t>
                            </w:r>
                            <w:r>
                              <w:rPr>
                                <w:spacing w:val="-7"/>
                                <w:sz w:val="20"/>
                              </w:rPr>
                              <w:t xml:space="preserve"> </w:t>
                            </w:r>
                            <w:r>
                              <w:rPr>
                                <w:spacing w:val="-2"/>
                                <w:sz w:val="20"/>
                              </w:rPr>
                              <w:t>vientisumas.</w:t>
                            </w:r>
                          </w:p>
                        </w:tc>
                      </w:tr>
                      <w:tr w:rsidR="00B544DE" w14:paraId="3AC2A5CC" w14:textId="77777777">
                        <w:trPr>
                          <w:trHeight w:val="910"/>
                        </w:trPr>
                        <w:tc>
                          <w:tcPr>
                            <w:tcW w:w="984" w:type="dxa"/>
                            <w:tcBorders>
                              <w:left w:val="nil"/>
                              <w:bottom w:val="single" w:sz="6" w:space="0" w:color="FFFFFF"/>
                            </w:tcBorders>
                            <w:shd w:val="clear" w:color="auto" w:fill="F1F1F1"/>
                          </w:tcPr>
                          <w:p w14:paraId="626C4D8E" w14:textId="77777777" w:rsidR="00B544DE" w:rsidRDefault="00D212D4">
                            <w:pPr>
                              <w:pStyle w:val="TableParagraph"/>
                              <w:ind w:left="0" w:right="168"/>
                              <w:jc w:val="right"/>
                              <w:rPr>
                                <w:sz w:val="20"/>
                              </w:rPr>
                            </w:pPr>
                            <w:r>
                              <w:rPr>
                                <w:spacing w:val="-2"/>
                                <w:sz w:val="20"/>
                              </w:rPr>
                              <w:t>NFR-</w:t>
                            </w:r>
                            <w:r>
                              <w:rPr>
                                <w:spacing w:val="-5"/>
                                <w:sz w:val="20"/>
                              </w:rPr>
                              <w:t>3.</w:t>
                            </w:r>
                          </w:p>
                        </w:tc>
                        <w:tc>
                          <w:tcPr>
                            <w:tcW w:w="8442" w:type="dxa"/>
                            <w:tcBorders>
                              <w:bottom w:val="single" w:sz="6" w:space="0" w:color="FFFFFF"/>
                              <w:right w:val="nil"/>
                            </w:tcBorders>
                            <w:shd w:val="clear" w:color="auto" w:fill="F1F1F1"/>
                          </w:tcPr>
                          <w:p w14:paraId="6FE8383E" w14:textId="77777777" w:rsidR="00B544DE" w:rsidRDefault="00D212D4">
                            <w:pPr>
                              <w:pStyle w:val="TableParagraph"/>
                              <w:ind w:left="102" w:right="111"/>
                              <w:jc w:val="both"/>
                              <w:rPr>
                                <w:sz w:val="20"/>
                              </w:rPr>
                            </w:pPr>
                            <w:r>
                              <w:rPr>
                                <w:sz w:val="20"/>
                              </w:rPr>
                              <w:t>Sistema</w:t>
                            </w:r>
                            <w:r>
                              <w:rPr>
                                <w:spacing w:val="-3"/>
                                <w:sz w:val="20"/>
                              </w:rPr>
                              <w:t xml:space="preserve"> </w:t>
                            </w:r>
                            <w:r>
                              <w:rPr>
                                <w:sz w:val="20"/>
                              </w:rPr>
                              <w:t>turi</w:t>
                            </w:r>
                            <w:r>
                              <w:rPr>
                                <w:spacing w:val="-4"/>
                                <w:sz w:val="20"/>
                              </w:rPr>
                              <w:t xml:space="preserve"> </w:t>
                            </w:r>
                            <w:r>
                              <w:rPr>
                                <w:sz w:val="20"/>
                              </w:rPr>
                              <w:t>būti</w:t>
                            </w:r>
                            <w:r>
                              <w:rPr>
                                <w:spacing w:val="-3"/>
                                <w:sz w:val="20"/>
                              </w:rPr>
                              <w:t xml:space="preserve"> </w:t>
                            </w:r>
                            <w:r>
                              <w:rPr>
                                <w:sz w:val="20"/>
                              </w:rPr>
                              <w:t>realizuota</w:t>
                            </w:r>
                            <w:r>
                              <w:rPr>
                                <w:spacing w:val="-3"/>
                                <w:sz w:val="20"/>
                              </w:rPr>
                              <w:t xml:space="preserve"> </w:t>
                            </w:r>
                            <w:r>
                              <w:rPr>
                                <w:sz w:val="20"/>
                              </w:rPr>
                              <w:t>ne</w:t>
                            </w:r>
                            <w:r>
                              <w:rPr>
                                <w:spacing w:val="-2"/>
                                <w:sz w:val="20"/>
                              </w:rPr>
                              <w:t xml:space="preserve"> </w:t>
                            </w:r>
                            <w:r>
                              <w:rPr>
                                <w:sz w:val="20"/>
                              </w:rPr>
                              <w:t>mažiau</w:t>
                            </w:r>
                            <w:r>
                              <w:rPr>
                                <w:spacing w:val="-3"/>
                                <w:sz w:val="20"/>
                              </w:rPr>
                              <w:t xml:space="preserve"> </w:t>
                            </w:r>
                            <w:r>
                              <w:rPr>
                                <w:sz w:val="20"/>
                              </w:rPr>
                              <w:t>kaip</w:t>
                            </w:r>
                            <w:r>
                              <w:rPr>
                                <w:spacing w:val="-3"/>
                                <w:sz w:val="20"/>
                              </w:rPr>
                              <w:t xml:space="preserve"> </w:t>
                            </w:r>
                            <w:r>
                              <w:rPr>
                                <w:sz w:val="20"/>
                              </w:rPr>
                              <w:t>pagal</w:t>
                            </w:r>
                            <w:r>
                              <w:rPr>
                                <w:spacing w:val="-4"/>
                                <w:sz w:val="20"/>
                              </w:rPr>
                              <w:t xml:space="preserve"> </w:t>
                            </w:r>
                            <w:r>
                              <w:rPr>
                                <w:sz w:val="20"/>
                              </w:rPr>
                              <w:t>trijų</w:t>
                            </w:r>
                            <w:r>
                              <w:rPr>
                                <w:spacing w:val="-3"/>
                                <w:sz w:val="20"/>
                              </w:rPr>
                              <w:t xml:space="preserve"> </w:t>
                            </w:r>
                            <w:r>
                              <w:rPr>
                                <w:sz w:val="20"/>
                              </w:rPr>
                              <w:t>lygių</w:t>
                            </w:r>
                            <w:r>
                              <w:rPr>
                                <w:spacing w:val="-3"/>
                                <w:sz w:val="20"/>
                              </w:rPr>
                              <w:t xml:space="preserve"> </w:t>
                            </w:r>
                            <w:r>
                              <w:rPr>
                                <w:sz w:val="20"/>
                              </w:rPr>
                              <w:t>programų</w:t>
                            </w:r>
                            <w:r>
                              <w:rPr>
                                <w:spacing w:val="-3"/>
                                <w:sz w:val="20"/>
                              </w:rPr>
                              <w:t xml:space="preserve"> </w:t>
                            </w:r>
                            <w:r>
                              <w:rPr>
                                <w:sz w:val="20"/>
                              </w:rPr>
                              <w:t>architektūros</w:t>
                            </w:r>
                            <w:r>
                              <w:rPr>
                                <w:spacing w:val="-3"/>
                                <w:sz w:val="20"/>
                              </w:rPr>
                              <w:t xml:space="preserve"> </w:t>
                            </w:r>
                            <w:r>
                              <w:rPr>
                                <w:sz w:val="20"/>
                              </w:rPr>
                              <w:t>modelį</w:t>
                            </w:r>
                            <w:r>
                              <w:rPr>
                                <w:spacing w:val="-2"/>
                                <w:sz w:val="20"/>
                              </w:rPr>
                              <w:t xml:space="preserve"> </w:t>
                            </w:r>
                            <w:r>
                              <w:rPr>
                                <w:sz w:val="20"/>
                              </w:rPr>
                              <w:t>(duomenų bazės lygis, aplikacijų lygis, naudotojo sąsajos lygis). Sistema turi turėti funkcionalumą konfigūruoti ir plėsti kiekvieną iš šių lygių individualiai, nepriklausomai nuo kitų lygių.</w:t>
                            </w:r>
                          </w:p>
                        </w:tc>
                      </w:tr>
                      <w:tr w:rsidR="00B544DE" w14:paraId="69A2918B" w14:textId="77777777">
                        <w:trPr>
                          <w:trHeight w:val="910"/>
                        </w:trPr>
                        <w:tc>
                          <w:tcPr>
                            <w:tcW w:w="984" w:type="dxa"/>
                            <w:tcBorders>
                              <w:top w:val="single" w:sz="6" w:space="0" w:color="FFFFFF"/>
                              <w:left w:val="nil"/>
                            </w:tcBorders>
                            <w:shd w:val="clear" w:color="auto" w:fill="F1F1F1"/>
                          </w:tcPr>
                          <w:p w14:paraId="585F65F0" w14:textId="77777777" w:rsidR="00B544DE" w:rsidRDefault="00D212D4">
                            <w:pPr>
                              <w:pStyle w:val="TableParagraph"/>
                              <w:spacing w:before="60"/>
                              <w:ind w:left="0" w:right="168"/>
                              <w:jc w:val="right"/>
                              <w:rPr>
                                <w:sz w:val="20"/>
                              </w:rPr>
                            </w:pPr>
                            <w:r>
                              <w:rPr>
                                <w:spacing w:val="-2"/>
                                <w:sz w:val="20"/>
                              </w:rPr>
                              <w:t>NFR-</w:t>
                            </w:r>
                            <w:r>
                              <w:rPr>
                                <w:spacing w:val="-5"/>
                                <w:sz w:val="20"/>
                              </w:rPr>
                              <w:t>4.</w:t>
                            </w:r>
                          </w:p>
                        </w:tc>
                        <w:tc>
                          <w:tcPr>
                            <w:tcW w:w="8442" w:type="dxa"/>
                            <w:tcBorders>
                              <w:top w:val="single" w:sz="6" w:space="0" w:color="FFFFFF"/>
                              <w:right w:val="nil"/>
                            </w:tcBorders>
                            <w:shd w:val="clear" w:color="auto" w:fill="F1F1F1"/>
                          </w:tcPr>
                          <w:p w14:paraId="5ED6986E" w14:textId="77777777" w:rsidR="00B544DE" w:rsidRDefault="00D212D4">
                            <w:pPr>
                              <w:pStyle w:val="TableParagraph"/>
                              <w:spacing w:before="57"/>
                              <w:ind w:left="102" w:right="101"/>
                              <w:jc w:val="both"/>
                              <w:rPr>
                                <w:sz w:val="20"/>
                              </w:rPr>
                            </w:pPr>
                            <w:r>
                              <w:rPr>
                                <w:sz w:val="20"/>
                              </w:rPr>
                              <w:t>Sistema</w:t>
                            </w:r>
                            <w:r>
                              <w:rPr>
                                <w:spacing w:val="-12"/>
                                <w:sz w:val="20"/>
                              </w:rPr>
                              <w:t xml:space="preserve"> </w:t>
                            </w:r>
                            <w:r>
                              <w:rPr>
                                <w:sz w:val="20"/>
                              </w:rPr>
                              <w:t>turi</w:t>
                            </w:r>
                            <w:r>
                              <w:rPr>
                                <w:spacing w:val="-11"/>
                                <w:sz w:val="20"/>
                              </w:rPr>
                              <w:t xml:space="preserve"> </w:t>
                            </w:r>
                            <w:r>
                              <w:rPr>
                                <w:sz w:val="20"/>
                              </w:rPr>
                              <w:t>būti</w:t>
                            </w:r>
                            <w:r>
                              <w:rPr>
                                <w:spacing w:val="-11"/>
                                <w:sz w:val="20"/>
                              </w:rPr>
                              <w:t xml:space="preserve"> </w:t>
                            </w:r>
                            <w:r>
                              <w:rPr>
                                <w:sz w:val="20"/>
                              </w:rPr>
                              <w:t>grįsta</w:t>
                            </w:r>
                            <w:r>
                              <w:rPr>
                                <w:spacing w:val="-12"/>
                                <w:sz w:val="20"/>
                              </w:rPr>
                              <w:t xml:space="preserve"> </w:t>
                            </w:r>
                            <w:r>
                              <w:rPr>
                                <w:sz w:val="20"/>
                              </w:rPr>
                              <w:t>standartiniu</w:t>
                            </w:r>
                            <w:r>
                              <w:rPr>
                                <w:spacing w:val="-11"/>
                                <w:sz w:val="20"/>
                              </w:rPr>
                              <w:t xml:space="preserve"> </w:t>
                            </w:r>
                            <w:r>
                              <w:rPr>
                                <w:sz w:val="20"/>
                              </w:rPr>
                              <w:t>konfigūruojamu</w:t>
                            </w:r>
                            <w:r>
                              <w:rPr>
                                <w:spacing w:val="-11"/>
                                <w:sz w:val="20"/>
                              </w:rPr>
                              <w:t xml:space="preserve"> </w:t>
                            </w:r>
                            <w:r>
                              <w:rPr>
                                <w:sz w:val="20"/>
                              </w:rPr>
                              <w:t>produktu</w:t>
                            </w:r>
                            <w:r>
                              <w:rPr>
                                <w:spacing w:val="-12"/>
                                <w:sz w:val="20"/>
                              </w:rPr>
                              <w:t xml:space="preserve"> </w:t>
                            </w:r>
                            <w:r>
                              <w:rPr>
                                <w:sz w:val="20"/>
                              </w:rPr>
                              <w:t>(angl.</w:t>
                            </w:r>
                            <w:r>
                              <w:rPr>
                                <w:spacing w:val="-11"/>
                                <w:sz w:val="20"/>
                              </w:rPr>
                              <w:t xml:space="preserve"> </w:t>
                            </w:r>
                            <w:r>
                              <w:rPr>
                                <w:sz w:val="20"/>
                              </w:rPr>
                              <w:t>COTS).</w:t>
                            </w:r>
                            <w:r>
                              <w:rPr>
                                <w:spacing w:val="-11"/>
                                <w:sz w:val="20"/>
                              </w:rPr>
                              <w:t xml:space="preserve"> </w:t>
                            </w:r>
                            <w:r>
                              <w:rPr>
                                <w:sz w:val="20"/>
                              </w:rPr>
                              <w:t>Programinė</w:t>
                            </w:r>
                            <w:r>
                              <w:rPr>
                                <w:spacing w:val="-12"/>
                                <w:sz w:val="20"/>
                              </w:rPr>
                              <w:t xml:space="preserve"> </w:t>
                            </w:r>
                            <w:r>
                              <w:rPr>
                                <w:sz w:val="20"/>
                              </w:rPr>
                              <w:t>įranga</w:t>
                            </w:r>
                            <w:r>
                              <w:rPr>
                                <w:spacing w:val="-11"/>
                                <w:sz w:val="20"/>
                              </w:rPr>
                              <w:t xml:space="preserve"> </w:t>
                            </w:r>
                            <w:r>
                              <w:rPr>
                                <w:sz w:val="20"/>
                              </w:rPr>
                              <w:t>turi</w:t>
                            </w:r>
                            <w:r>
                              <w:rPr>
                                <w:spacing w:val="-11"/>
                                <w:sz w:val="20"/>
                              </w:rPr>
                              <w:t xml:space="preserve"> </w:t>
                            </w:r>
                            <w:r>
                              <w:rPr>
                                <w:sz w:val="20"/>
                              </w:rPr>
                              <w:t>būti standartiniai produktai, t. y., parduodami kaip standartinė licencijuojama programinė įranga, turinti nepriklausomą nuo konkrečių pavienių užsakovų vystymo planą ir gyvavimo ciklą.</w:t>
                            </w:r>
                          </w:p>
                        </w:tc>
                      </w:tr>
                      <w:tr w:rsidR="00B544DE" w14:paraId="0600D2BF" w14:textId="77777777">
                        <w:trPr>
                          <w:trHeight w:val="424"/>
                        </w:trPr>
                        <w:tc>
                          <w:tcPr>
                            <w:tcW w:w="984" w:type="dxa"/>
                            <w:tcBorders>
                              <w:left w:val="nil"/>
                            </w:tcBorders>
                            <w:shd w:val="clear" w:color="auto" w:fill="F1F1F1"/>
                          </w:tcPr>
                          <w:p w14:paraId="1CB67CAE" w14:textId="77777777" w:rsidR="00B544DE" w:rsidRDefault="00D212D4">
                            <w:pPr>
                              <w:pStyle w:val="TableParagraph"/>
                              <w:ind w:left="0" w:right="168"/>
                              <w:jc w:val="right"/>
                              <w:rPr>
                                <w:sz w:val="20"/>
                              </w:rPr>
                            </w:pPr>
                            <w:r>
                              <w:rPr>
                                <w:spacing w:val="-2"/>
                                <w:sz w:val="20"/>
                              </w:rPr>
                              <w:t>NFR-</w:t>
                            </w:r>
                            <w:r>
                              <w:rPr>
                                <w:spacing w:val="-5"/>
                                <w:sz w:val="20"/>
                              </w:rPr>
                              <w:t>5.</w:t>
                            </w:r>
                          </w:p>
                        </w:tc>
                        <w:tc>
                          <w:tcPr>
                            <w:tcW w:w="8442" w:type="dxa"/>
                            <w:tcBorders>
                              <w:right w:val="nil"/>
                            </w:tcBorders>
                            <w:shd w:val="clear" w:color="auto" w:fill="F1F1F1"/>
                          </w:tcPr>
                          <w:p w14:paraId="1FD9EA5E" w14:textId="77777777" w:rsidR="00B544DE" w:rsidRDefault="00D212D4">
                            <w:pPr>
                              <w:pStyle w:val="TableParagraph"/>
                              <w:ind w:left="102"/>
                              <w:rPr>
                                <w:sz w:val="20"/>
                              </w:rPr>
                            </w:pPr>
                            <w:r>
                              <w:rPr>
                                <w:sz w:val="20"/>
                              </w:rPr>
                              <w:t>Sistema</w:t>
                            </w:r>
                            <w:r>
                              <w:rPr>
                                <w:spacing w:val="-7"/>
                                <w:sz w:val="20"/>
                              </w:rPr>
                              <w:t xml:space="preserve"> </w:t>
                            </w:r>
                            <w:r>
                              <w:rPr>
                                <w:sz w:val="20"/>
                              </w:rPr>
                              <w:t>turi</w:t>
                            </w:r>
                            <w:r>
                              <w:rPr>
                                <w:spacing w:val="-8"/>
                                <w:sz w:val="20"/>
                              </w:rPr>
                              <w:t xml:space="preserve"> </w:t>
                            </w:r>
                            <w:r>
                              <w:rPr>
                                <w:sz w:val="20"/>
                              </w:rPr>
                              <w:t>būti</w:t>
                            </w:r>
                            <w:r>
                              <w:rPr>
                                <w:spacing w:val="-6"/>
                                <w:sz w:val="20"/>
                              </w:rPr>
                              <w:t xml:space="preserve"> </w:t>
                            </w:r>
                            <w:r>
                              <w:rPr>
                                <w:sz w:val="20"/>
                              </w:rPr>
                              <w:t>internetinė</w:t>
                            </w:r>
                            <w:r>
                              <w:rPr>
                                <w:spacing w:val="-8"/>
                                <w:sz w:val="20"/>
                              </w:rPr>
                              <w:t xml:space="preserve"> </w:t>
                            </w:r>
                            <w:r>
                              <w:rPr>
                                <w:sz w:val="20"/>
                              </w:rPr>
                              <w:t>taikomoji</w:t>
                            </w:r>
                            <w:r>
                              <w:rPr>
                                <w:spacing w:val="-6"/>
                                <w:sz w:val="20"/>
                              </w:rPr>
                              <w:t xml:space="preserve"> </w:t>
                            </w:r>
                            <w:r>
                              <w:rPr>
                                <w:sz w:val="20"/>
                              </w:rPr>
                              <w:t>sistema</w:t>
                            </w:r>
                            <w:r>
                              <w:rPr>
                                <w:spacing w:val="-7"/>
                                <w:sz w:val="20"/>
                              </w:rPr>
                              <w:t xml:space="preserve"> </w:t>
                            </w:r>
                            <w:r>
                              <w:rPr>
                                <w:sz w:val="20"/>
                              </w:rPr>
                              <w:t>(angl.</w:t>
                            </w:r>
                            <w:r>
                              <w:rPr>
                                <w:spacing w:val="-8"/>
                                <w:sz w:val="20"/>
                              </w:rPr>
                              <w:t xml:space="preserve"> </w:t>
                            </w:r>
                            <w:r>
                              <w:rPr>
                                <w:sz w:val="20"/>
                              </w:rPr>
                              <w:t>Web</w:t>
                            </w:r>
                            <w:r>
                              <w:rPr>
                                <w:spacing w:val="-6"/>
                                <w:sz w:val="20"/>
                              </w:rPr>
                              <w:t xml:space="preserve"> </w:t>
                            </w:r>
                            <w:r>
                              <w:rPr>
                                <w:spacing w:val="-2"/>
                                <w:sz w:val="20"/>
                              </w:rPr>
                              <w:t>Application).</w:t>
                            </w:r>
                          </w:p>
                        </w:tc>
                      </w:tr>
                      <w:tr w:rsidR="00B544DE" w14:paraId="2177F8FD" w14:textId="77777777">
                        <w:trPr>
                          <w:trHeight w:val="1644"/>
                        </w:trPr>
                        <w:tc>
                          <w:tcPr>
                            <w:tcW w:w="984" w:type="dxa"/>
                            <w:tcBorders>
                              <w:left w:val="nil"/>
                            </w:tcBorders>
                            <w:shd w:val="clear" w:color="auto" w:fill="F1F1F1"/>
                          </w:tcPr>
                          <w:p w14:paraId="68A19E82" w14:textId="77777777" w:rsidR="00B544DE" w:rsidRDefault="00D212D4">
                            <w:pPr>
                              <w:pStyle w:val="TableParagraph"/>
                              <w:ind w:left="0" w:right="168"/>
                              <w:jc w:val="right"/>
                              <w:rPr>
                                <w:sz w:val="20"/>
                              </w:rPr>
                            </w:pPr>
                            <w:r>
                              <w:rPr>
                                <w:spacing w:val="-2"/>
                                <w:sz w:val="20"/>
                              </w:rPr>
                              <w:t>NFR-</w:t>
                            </w:r>
                            <w:r>
                              <w:rPr>
                                <w:spacing w:val="-5"/>
                                <w:sz w:val="20"/>
                              </w:rPr>
                              <w:t>6.</w:t>
                            </w:r>
                          </w:p>
                        </w:tc>
                        <w:tc>
                          <w:tcPr>
                            <w:tcW w:w="8442" w:type="dxa"/>
                            <w:tcBorders>
                              <w:right w:val="nil"/>
                            </w:tcBorders>
                            <w:shd w:val="clear" w:color="auto" w:fill="F1F1F1"/>
                          </w:tcPr>
                          <w:p w14:paraId="1B4AD91D" w14:textId="77777777" w:rsidR="00B544DE" w:rsidRDefault="00D212D4">
                            <w:pPr>
                              <w:pStyle w:val="TableParagraph"/>
                              <w:ind w:left="102" w:right="99"/>
                              <w:jc w:val="both"/>
                              <w:rPr>
                                <w:sz w:val="20"/>
                              </w:rPr>
                            </w:pPr>
                            <w:r>
                              <w:rPr>
                                <w:sz w:val="20"/>
                              </w:rPr>
                              <w:t>Sistemos programinė įranga turi būti instaliuojama tarnybinėje stotyje. Naudotojo kompiuteryje (darbo</w:t>
                            </w:r>
                            <w:r>
                              <w:rPr>
                                <w:spacing w:val="-9"/>
                                <w:sz w:val="20"/>
                              </w:rPr>
                              <w:t xml:space="preserve"> </w:t>
                            </w:r>
                            <w:r>
                              <w:rPr>
                                <w:sz w:val="20"/>
                              </w:rPr>
                              <w:t>vietoje)</w:t>
                            </w:r>
                            <w:r>
                              <w:rPr>
                                <w:spacing w:val="-10"/>
                                <w:sz w:val="20"/>
                              </w:rPr>
                              <w:t xml:space="preserve"> </w:t>
                            </w:r>
                            <w:r>
                              <w:rPr>
                                <w:sz w:val="20"/>
                              </w:rPr>
                              <w:t>neturi</w:t>
                            </w:r>
                            <w:r>
                              <w:rPr>
                                <w:spacing w:val="-9"/>
                                <w:sz w:val="20"/>
                              </w:rPr>
                              <w:t xml:space="preserve"> </w:t>
                            </w:r>
                            <w:r>
                              <w:rPr>
                                <w:sz w:val="20"/>
                              </w:rPr>
                              <w:t>būti</w:t>
                            </w:r>
                            <w:r>
                              <w:rPr>
                                <w:spacing w:val="-11"/>
                                <w:sz w:val="20"/>
                              </w:rPr>
                              <w:t xml:space="preserve"> </w:t>
                            </w:r>
                            <w:r>
                              <w:rPr>
                                <w:sz w:val="20"/>
                              </w:rPr>
                              <w:t>instaliuojami</w:t>
                            </w:r>
                            <w:r>
                              <w:rPr>
                                <w:spacing w:val="-9"/>
                                <w:sz w:val="20"/>
                              </w:rPr>
                              <w:t xml:space="preserve"> </w:t>
                            </w:r>
                            <w:r>
                              <w:rPr>
                                <w:sz w:val="20"/>
                              </w:rPr>
                              <w:t>jokie</w:t>
                            </w:r>
                            <w:r>
                              <w:rPr>
                                <w:spacing w:val="-9"/>
                                <w:sz w:val="20"/>
                              </w:rPr>
                              <w:t xml:space="preserve"> </w:t>
                            </w:r>
                            <w:r>
                              <w:rPr>
                                <w:sz w:val="20"/>
                              </w:rPr>
                              <w:t>Sistemos</w:t>
                            </w:r>
                            <w:r>
                              <w:rPr>
                                <w:spacing w:val="-8"/>
                                <w:sz w:val="20"/>
                              </w:rPr>
                              <w:t xml:space="preserve"> </w:t>
                            </w:r>
                            <w:r>
                              <w:rPr>
                                <w:sz w:val="20"/>
                              </w:rPr>
                              <w:t>komponentai,</w:t>
                            </w:r>
                            <w:r>
                              <w:rPr>
                                <w:spacing w:val="-8"/>
                                <w:sz w:val="20"/>
                              </w:rPr>
                              <w:t xml:space="preserve"> </w:t>
                            </w:r>
                            <w:r>
                              <w:rPr>
                                <w:sz w:val="20"/>
                              </w:rPr>
                              <w:t>išskyrus</w:t>
                            </w:r>
                            <w:r>
                              <w:rPr>
                                <w:spacing w:val="-10"/>
                                <w:sz w:val="20"/>
                              </w:rPr>
                              <w:t xml:space="preserve"> </w:t>
                            </w:r>
                            <w:r>
                              <w:rPr>
                                <w:sz w:val="20"/>
                              </w:rPr>
                              <w:t>naudotojo</w:t>
                            </w:r>
                            <w:r>
                              <w:rPr>
                                <w:spacing w:val="-8"/>
                                <w:sz w:val="20"/>
                              </w:rPr>
                              <w:t xml:space="preserve"> </w:t>
                            </w:r>
                            <w:r>
                              <w:rPr>
                                <w:sz w:val="20"/>
                              </w:rPr>
                              <w:t>kompiuteryje gali būti instaliuojamas papildomas bendrinis programinis komponentas, jei toks programinis komponentas pasiūlomas įdiegti jungiantis prie Sistemos, nereikalaujantis papildomų licencijų ar nesukelia įsipareigojimo Užsakovui mokėti naudojimo mokesčius, jo įdiegimas nereikalauja specialių žinių, ir jei toks programinis komponentas nebuvo įdiegtas anksčiau.</w:t>
                            </w:r>
                          </w:p>
                        </w:tc>
                      </w:tr>
                      <w:tr w:rsidR="00B544DE" w14:paraId="5E2C398B" w14:textId="77777777">
                        <w:trPr>
                          <w:trHeight w:val="669"/>
                        </w:trPr>
                        <w:tc>
                          <w:tcPr>
                            <w:tcW w:w="984" w:type="dxa"/>
                            <w:tcBorders>
                              <w:left w:val="nil"/>
                            </w:tcBorders>
                            <w:shd w:val="clear" w:color="auto" w:fill="F1F1F1"/>
                          </w:tcPr>
                          <w:p w14:paraId="1297D861" w14:textId="77777777" w:rsidR="00B544DE" w:rsidRDefault="00D212D4">
                            <w:pPr>
                              <w:pStyle w:val="TableParagraph"/>
                              <w:ind w:left="0" w:right="168"/>
                              <w:jc w:val="right"/>
                              <w:rPr>
                                <w:sz w:val="20"/>
                              </w:rPr>
                            </w:pPr>
                            <w:r>
                              <w:rPr>
                                <w:spacing w:val="-2"/>
                                <w:sz w:val="20"/>
                              </w:rPr>
                              <w:t>NFR-</w:t>
                            </w:r>
                            <w:r>
                              <w:rPr>
                                <w:spacing w:val="-5"/>
                                <w:sz w:val="20"/>
                              </w:rPr>
                              <w:t>7.</w:t>
                            </w:r>
                          </w:p>
                        </w:tc>
                        <w:tc>
                          <w:tcPr>
                            <w:tcW w:w="8442" w:type="dxa"/>
                            <w:tcBorders>
                              <w:right w:val="nil"/>
                            </w:tcBorders>
                            <w:shd w:val="clear" w:color="auto" w:fill="F1F1F1"/>
                          </w:tcPr>
                          <w:p w14:paraId="6654CC3D" w14:textId="77777777" w:rsidR="00B544DE" w:rsidRDefault="00D212D4">
                            <w:pPr>
                              <w:pStyle w:val="TableParagraph"/>
                              <w:ind w:left="102"/>
                              <w:rPr>
                                <w:sz w:val="20"/>
                              </w:rPr>
                            </w:pPr>
                            <w:r>
                              <w:rPr>
                                <w:sz w:val="20"/>
                              </w:rPr>
                              <w:t>Sistemos veikimo logika turi būti realizuota tarnybinėje stotyje, naudotojo kompiuteriui turi tekti tik grafinio atvaizdavimo uždavinys.</w:t>
                            </w:r>
                          </w:p>
                        </w:tc>
                      </w:tr>
                      <w:tr w:rsidR="00B544DE" w14:paraId="2B740E9E" w14:textId="77777777">
                        <w:trPr>
                          <w:trHeight w:val="2150"/>
                        </w:trPr>
                        <w:tc>
                          <w:tcPr>
                            <w:tcW w:w="984" w:type="dxa"/>
                            <w:tcBorders>
                              <w:left w:val="nil"/>
                              <w:bottom w:val="nil"/>
                            </w:tcBorders>
                            <w:shd w:val="clear" w:color="auto" w:fill="F1F1F1"/>
                          </w:tcPr>
                          <w:p w14:paraId="61A86D39" w14:textId="77777777" w:rsidR="00B544DE" w:rsidRDefault="00D212D4">
                            <w:pPr>
                              <w:pStyle w:val="TableParagraph"/>
                              <w:ind w:left="0" w:right="168"/>
                              <w:jc w:val="right"/>
                              <w:rPr>
                                <w:sz w:val="20"/>
                              </w:rPr>
                            </w:pPr>
                            <w:r>
                              <w:rPr>
                                <w:spacing w:val="-2"/>
                                <w:sz w:val="20"/>
                              </w:rPr>
                              <w:t>NFR-</w:t>
                            </w:r>
                            <w:r>
                              <w:rPr>
                                <w:spacing w:val="-5"/>
                                <w:sz w:val="20"/>
                              </w:rPr>
                              <w:t>8.</w:t>
                            </w:r>
                          </w:p>
                        </w:tc>
                        <w:tc>
                          <w:tcPr>
                            <w:tcW w:w="8442" w:type="dxa"/>
                            <w:tcBorders>
                              <w:bottom w:val="nil"/>
                              <w:right w:val="nil"/>
                            </w:tcBorders>
                            <w:shd w:val="clear" w:color="auto" w:fill="F1F1F1"/>
                          </w:tcPr>
                          <w:p w14:paraId="15731AD9" w14:textId="77777777" w:rsidR="00B544DE" w:rsidRDefault="00D212D4">
                            <w:pPr>
                              <w:pStyle w:val="TableParagraph"/>
                              <w:ind w:left="102" w:right="104"/>
                              <w:jc w:val="both"/>
                              <w:rPr>
                                <w:sz w:val="20"/>
                              </w:rPr>
                            </w:pPr>
                            <w:r>
                              <w:rPr>
                                <w:sz w:val="20"/>
                              </w:rPr>
                              <w:t>Sistema turi veikti Užsakovo pateiktoje virtualioje infrastruktūroje. Keičiant įdiegtos Sistemos virtualizacijos</w:t>
                            </w:r>
                            <w:r>
                              <w:rPr>
                                <w:spacing w:val="-8"/>
                                <w:sz w:val="20"/>
                              </w:rPr>
                              <w:t xml:space="preserve"> </w:t>
                            </w:r>
                            <w:r>
                              <w:rPr>
                                <w:sz w:val="20"/>
                              </w:rPr>
                              <w:t>platformą,</w:t>
                            </w:r>
                            <w:r>
                              <w:rPr>
                                <w:spacing w:val="-8"/>
                                <w:sz w:val="20"/>
                              </w:rPr>
                              <w:t xml:space="preserve"> </w:t>
                            </w:r>
                            <w:r>
                              <w:rPr>
                                <w:sz w:val="20"/>
                              </w:rPr>
                              <w:t>turi</w:t>
                            </w:r>
                            <w:r>
                              <w:rPr>
                                <w:spacing w:val="-9"/>
                                <w:sz w:val="20"/>
                              </w:rPr>
                              <w:t xml:space="preserve"> </w:t>
                            </w:r>
                            <w:r>
                              <w:rPr>
                                <w:sz w:val="20"/>
                              </w:rPr>
                              <w:t>nesikeisti</w:t>
                            </w:r>
                            <w:r>
                              <w:rPr>
                                <w:spacing w:val="-9"/>
                                <w:sz w:val="20"/>
                              </w:rPr>
                              <w:t xml:space="preserve"> </w:t>
                            </w:r>
                            <w:r>
                              <w:rPr>
                                <w:sz w:val="20"/>
                              </w:rPr>
                              <w:t>licencijavimas</w:t>
                            </w:r>
                            <w:r>
                              <w:rPr>
                                <w:spacing w:val="-7"/>
                                <w:sz w:val="20"/>
                              </w:rPr>
                              <w:t xml:space="preserve"> </w:t>
                            </w:r>
                            <w:r>
                              <w:rPr>
                                <w:sz w:val="20"/>
                              </w:rPr>
                              <w:t>bei</w:t>
                            </w:r>
                            <w:r>
                              <w:rPr>
                                <w:spacing w:val="-7"/>
                                <w:sz w:val="20"/>
                              </w:rPr>
                              <w:t xml:space="preserve"> </w:t>
                            </w:r>
                            <w:r>
                              <w:rPr>
                                <w:sz w:val="20"/>
                              </w:rPr>
                              <w:t>funkcionalumas,</w:t>
                            </w:r>
                            <w:r>
                              <w:rPr>
                                <w:spacing w:val="-8"/>
                                <w:sz w:val="20"/>
                              </w:rPr>
                              <w:t xml:space="preserve"> </w:t>
                            </w:r>
                            <w:r>
                              <w:rPr>
                                <w:sz w:val="20"/>
                              </w:rPr>
                              <w:t>t.</w:t>
                            </w:r>
                            <w:r>
                              <w:rPr>
                                <w:spacing w:val="-9"/>
                                <w:sz w:val="20"/>
                              </w:rPr>
                              <w:t xml:space="preserve"> </w:t>
                            </w:r>
                            <w:r>
                              <w:rPr>
                                <w:sz w:val="20"/>
                              </w:rPr>
                              <w:t>y.</w:t>
                            </w:r>
                            <w:r>
                              <w:rPr>
                                <w:spacing w:val="-9"/>
                                <w:sz w:val="20"/>
                              </w:rPr>
                              <w:t xml:space="preserve"> </w:t>
                            </w:r>
                            <w:r>
                              <w:rPr>
                                <w:sz w:val="20"/>
                              </w:rPr>
                              <w:t>turi</w:t>
                            </w:r>
                            <w:r>
                              <w:rPr>
                                <w:spacing w:val="-9"/>
                                <w:sz w:val="20"/>
                              </w:rPr>
                              <w:t xml:space="preserve"> </w:t>
                            </w:r>
                            <w:r>
                              <w:rPr>
                                <w:sz w:val="20"/>
                              </w:rPr>
                              <w:t>būti</w:t>
                            </w:r>
                            <w:r>
                              <w:rPr>
                                <w:spacing w:val="-9"/>
                                <w:sz w:val="20"/>
                              </w:rPr>
                              <w:t xml:space="preserve"> </w:t>
                            </w:r>
                            <w:r>
                              <w:rPr>
                                <w:sz w:val="20"/>
                              </w:rPr>
                              <w:t>galima</w:t>
                            </w:r>
                            <w:r>
                              <w:rPr>
                                <w:spacing w:val="-8"/>
                                <w:sz w:val="20"/>
                              </w:rPr>
                              <w:t xml:space="preserve"> </w:t>
                            </w:r>
                            <w:r>
                              <w:rPr>
                                <w:sz w:val="20"/>
                              </w:rPr>
                              <w:t>perkelti Sistemos virtualią infrastruktūrą į bet kurią iš šių virtualizavimo platformų, o perkėlus į vieną iš šių virtualizavimo platformų turi būti galima vėl nesudėtingai perkelti į kitą iš žemiau išvardintų virtualizavimo platformų:</w:t>
                            </w:r>
                          </w:p>
                          <w:p w14:paraId="7BD9A2F6" w14:textId="77777777" w:rsidR="00B544DE" w:rsidRDefault="00D212D4" w:rsidP="0097108F">
                            <w:pPr>
                              <w:pStyle w:val="TableParagraph"/>
                              <w:numPr>
                                <w:ilvl w:val="0"/>
                                <w:numId w:val="29"/>
                              </w:numPr>
                              <w:tabs>
                                <w:tab w:val="left" w:pos="822"/>
                              </w:tabs>
                              <w:spacing w:before="120"/>
                              <w:rPr>
                                <w:sz w:val="20"/>
                              </w:rPr>
                            </w:pPr>
                            <w:r>
                              <w:rPr>
                                <w:sz w:val="20"/>
                              </w:rPr>
                              <w:t>Docker</w:t>
                            </w:r>
                            <w:r>
                              <w:rPr>
                                <w:spacing w:val="-8"/>
                                <w:sz w:val="20"/>
                              </w:rPr>
                              <w:t xml:space="preserve"> </w:t>
                            </w:r>
                            <w:r>
                              <w:rPr>
                                <w:sz w:val="20"/>
                              </w:rPr>
                              <w:t>Enterprise</w:t>
                            </w:r>
                            <w:r>
                              <w:rPr>
                                <w:spacing w:val="-8"/>
                                <w:sz w:val="20"/>
                              </w:rPr>
                              <w:t xml:space="preserve"> </w:t>
                            </w:r>
                            <w:r>
                              <w:rPr>
                                <w:sz w:val="20"/>
                              </w:rPr>
                              <w:t>Edition</w:t>
                            </w:r>
                            <w:r>
                              <w:rPr>
                                <w:spacing w:val="-7"/>
                                <w:sz w:val="20"/>
                              </w:rPr>
                              <w:t xml:space="preserve"> </w:t>
                            </w:r>
                            <w:r>
                              <w:rPr>
                                <w:sz w:val="20"/>
                              </w:rPr>
                              <w:t>ar</w:t>
                            </w:r>
                            <w:r>
                              <w:rPr>
                                <w:spacing w:val="-7"/>
                                <w:sz w:val="20"/>
                              </w:rPr>
                              <w:t xml:space="preserve"> </w:t>
                            </w:r>
                            <w:r>
                              <w:rPr>
                                <w:spacing w:val="-2"/>
                                <w:sz w:val="20"/>
                              </w:rPr>
                              <w:t>analogiškas;</w:t>
                            </w:r>
                          </w:p>
                          <w:p w14:paraId="674DB70B" w14:textId="77777777" w:rsidR="00B544DE" w:rsidRDefault="00D212D4" w:rsidP="0097108F">
                            <w:pPr>
                              <w:pStyle w:val="TableParagraph"/>
                              <w:numPr>
                                <w:ilvl w:val="0"/>
                                <w:numId w:val="29"/>
                              </w:numPr>
                              <w:tabs>
                                <w:tab w:val="left" w:pos="822"/>
                              </w:tabs>
                              <w:spacing w:before="119"/>
                              <w:rPr>
                                <w:sz w:val="20"/>
                              </w:rPr>
                            </w:pPr>
                            <w:r>
                              <w:rPr>
                                <w:sz w:val="20"/>
                              </w:rPr>
                              <w:t>VMware</w:t>
                            </w:r>
                            <w:r>
                              <w:rPr>
                                <w:spacing w:val="-5"/>
                                <w:sz w:val="20"/>
                              </w:rPr>
                              <w:t xml:space="preserve"> </w:t>
                            </w:r>
                            <w:r>
                              <w:rPr>
                                <w:sz w:val="20"/>
                              </w:rPr>
                              <w:t>vSphere</w:t>
                            </w:r>
                            <w:r>
                              <w:rPr>
                                <w:spacing w:val="-4"/>
                                <w:sz w:val="20"/>
                              </w:rPr>
                              <w:t xml:space="preserve"> </w:t>
                            </w:r>
                            <w:r>
                              <w:rPr>
                                <w:sz w:val="20"/>
                              </w:rPr>
                              <w:t>-</w:t>
                            </w:r>
                            <w:r>
                              <w:rPr>
                                <w:spacing w:val="-5"/>
                                <w:sz w:val="20"/>
                              </w:rPr>
                              <w:t xml:space="preserve"> </w:t>
                            </w:r>
                            <w:r>
                              <w:rPr>
                                <w:sz w:val="20"/>
                              </w:rPr>
                              <w:t>Sphere</w:t>
                            </w:r>
                            <w:r>
                              <w:rPr>
                                <w:spacing w:val="-5"/>
                                <w:sz w:val="20"/>
                              </w:rPr>
                              <w:t xml:space="preserve"> </w:t>
                            </w:r>
                            <w:r>
                              <w:rPr>
                                <w:sz w:val="20"/>
                              </w:rPr>
                              <w:t>6.5</w:t>
                            </w:r>
                            <w:r>
                              <w:rPr>
                                <w:spacing w:val="-2"/>
                                <w:sz w:val="20"/>
                              </w:rPr>
                              <w:t xml:space="preserve"> </w:t>
                            </w:r>
                            <w:r>
                              <w:rPr>
                                <w:sz w:val="20"/>
                              </w:rPr>
                              <w:t>ir</w:t>
                            </w:r>
                            <w:r>
                              <w:rPr>
                                <w:spacing w:val="-4"/>
                                <w:sz w:val="20"/>
                              </w:rPr>
                              <w:t xml:space="preserve"> </w:t>
                            </w:r>
                            <w:r>
                              <w:rPr>
                                <w:sz w:val="20"/>
                              </w:rPr>
                              <w:t>naujesnė</w:t>
                            </w:r>
                            <w:r>
                              <w:rPr>
                                <w:spacing w:val="-5"/>
                                <w:sz w:val="20"/>
                              </w:rPr>
                              <w:t xml:space="preserve"> </w:t>
                            </w:r>
                            <w:r>
                              <w:rPr>
                                <w:sz w:val="20"/>
                              </w:rPr>
                              <w:t>bei</w:t>
                            </w:r>
                            <w:r>
                              <w:rPr>
                                <w:spacing w:val="-5"/>
                                <w:sz w:val="20"/>
                              </w:rPr>
                              <w:t xml:space="preserve"> </w:t>
                            </w:r>
                            <w:r>
                              <w:rPr>
                                <w:sz w:val="20"/>
                              </w:rPr>
                              <w:t>VMware</w:t>
                            </w:r>
                            <w:r>
                              <w:rPr>
                                <w:spacing w:val="-5"/>
                                <w:sz w:val="20"/>
                              </w:rPr>
                              <w:t xml:space="preserve"> </w:t>
                            </w:r>
                            <w:r>
                              <w:rPr>
                                <w:sz w:val="20"/>
                              </w:rPr>
                              <w:t>ESXi</w:t>
                            </w:r>
                            <w:r>
                              <w:rPr>
                                <w:spacing w:val="-2"/>
                                <w:sz w:val="20"/>
                              </w:rPr>
                              <w:t xml:space="preserve"> </w:t>
                            </w:r>
                            <w:r>
                              <w:rPr>
                                <w:sz w:val="20"/>
                              </w:rPr>
                              <w:t>6.5</w:t>
                            </w:r>
                            <w:r>
                              <w:rPr>
                                <w:spacing w:val="-5"/>
                                <w:sz w:val="20"/>
                              </w:rPr>
                              <w:t xml:space="preserve"> </w:t>
                            </w:r>
                            <w:r>
                              <w:rPr>
                                <w:sz w:val="20"/>
                              </w:rPr>
                              <w:t>ir</w:t>
                            </w:r>
                            <w:r>
                              <w:rPr>
                                <w:spacing w:val="-4"/>
                                <w:sz w:val="20"/>
                              </w:rPr>
                              <w:t xml:space="preserve"> </w:t>
                            </w:r>
                            <w:r>
                              <w:rPr>
                                <w:spacing w:val="-2"/>
                                <w:sz w:val="20"/>
                              </w:rPr>
                              <w:t>naujesnė;</w:t>
                            </w:r>
                          </w:p>
                        </w:tc>
                      </w:tr>
                      <w:tr w:rsidR="00B544DE" w14:paraId="40D9547F" w14:textId="77777777">
                        <w:trPr>
                          <w:trHeight w:val="2345"/>
                        </w:trPr>
                        <w:tc>
                          <w:tcPr>
                            <w:tcW w:w="984" w:type="dxa"/>
                            <w:tcBorders>
                              <w:top w:val="nil"/>
                              <w:left w:val="nil"/>
                              <w:bottom w:val="nil"/>
                            </w:tcBorders>
                          </w:tcPr>
                          <w:p w14:paraId="1E619346" w14:textId="77777777" w:rsidR="00B544DE" w:rsidRDefault="00B544DE">
                            <w:pPr>
                              <w:pStyle w:val="TableParagraph"/>
                              <w:spacing w:before="0"/>
                              <w:ind w:left="0"/>
                              <w:rPr>
                                <w:rFonts w:ascii="Times New Roman"/>
                                <w:sz w:val="20"/>
                              </w:rPr>
                            </w:pPr>
                          </w:p>
                        </w:tc>
                        <w:tc>
                          <w:tcPr>
                            <w:tcW w:w="8442" w:type="dxa"/>
                            <w:tcBorders>
                              <w:top w:val="nil"/>
                              <w:bottom w:val="nil"/>
                              <w:right w:val="nil"/>
                            </w:tcBorders>
                          </w:tcPr>
                          <w:p w14:paraId="205BB009" w14:textId="77777777" w:rsidR="00B544DE" w:rsidRDefault="00B544DE">
                            <w:pPr>
                              <w:pStyle w:val="TableParagraph"/>
                              <w:spacing w:before="0"/>
                              <w:ind w:left="0"/>
                            </w:pPr>
                          </w:p>
                          <w:p w14:paraId="787D074F" w14:textId="77777777" w:rsidR="00B544DE" w:rsidRDefault="00B544DE">
                            <w:pPr>
                              <w:pStyle w:val="TableParagraph"/>
                              <w:spacing w:before="79"/>
                              <w:ind w:left="0"/>
                            </w:pPr>
                          </w:p>
                          <w:p w14:paraId="6F8E4AD2" w14:textId="77777777" w:rsidR="00B544DE" w:rsidRDefault="00D212D4">
                            <w:pPr>
                              <w:pStyle w:val="TableParagraph"/>
                              <w:spacing w:before="0"/>
                              <w:ind w:left="0" w:right="-15"/>
                              <w:jc w:val="right"/>
                            </w:pPr>
                            <w:r>
                              <w:rPr>
                                <w:spacing w:val="-5"/>
                              </w:rPr>
                              <w:t>82</w:t>
                            </w:r>
                          </w:p>
                        </w:tc>
                      </w:tr>
                    </w:tbl>
                    <w:p w14:paraId="6C8B6FDD" w14:textId="77777777" w:rsidR="00B544DE" w:rsidRDefault="00B544DE">
                      <w:pPr>
                        <w:pStyle w:val="Pagrindinistekstas"/>
                      </w:pPr>
                    </w:p>
                  </w:txbxContent>
                </v:textbox>
                <w10:wrap anchorx="page" anchory="page"/>
              </v:shape>
            </w:pict>
          </mc:Fallback>
        </mc:AlternateContent>
      </w: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287D3504" w14:textId="77777777">
        <w:trPr>
          <w:trHeight w:val="425"/>
          <w:tblCellSpacing w:w="4" w:type="dxa"/>
        </w:trPr>
        <w:tc>
          <w:tcPr>
            <w:tcW w:w="979" w:type="dxa"/>
            <w:tcBorders>
              <w:bottom w:val="nil"/>
              <w:right w:val="nil"/>
            </w:tcBorders>
            <w:shd w:val="clear" w:color="auto" w:fill="124652"/>
          </w:tcPr>
          <w:p w14:paraId="2827ED00" w14:textId="77777777" w:rsidR="00B544DE" w:rsidRDefault="00D212D4">
            <w:pPr>
              <w:pStyle w:val="TableParagraph"/>
              <w:rPr>
                <w:sz w:val="20"/>
              </w:rPr>
            </w:pPr>
            <w:r>
              <w:rPr>
                <w:color w:val="FFFFFF"/>
                <w:spacing w:val="-5"/>
                <w:sz w:val="20"/>
              </w:rPr>
              <w:t>NR.</w:t>
            </w:r>
          </w:p>
        </w:tc>
        <w:tc>
          <w:tcPr>
            <w:tcW w:w="8437" w:type="dxa"/>
            <w:tcBorders>
              <w:left w:val="nil"/>
              <w:bottom w:val="nil"/>
            </w:tcBorders>
            <w:shd w:val="clear" w:color="auto" w:fill="124652"/>
          </w:tcPr>
          <w:p w14:paraId="1EBBDF96" w14:textId="77777777" w:rsidR="00B544DE" w:rsidRDefault="00D212D4">
            <w:pPr>
              <w:pStyle w:val="TableParagraph"/>
              <w:rPr>
                <w:sz w:val="20"/>
              </w:rPr>
            </w:pPr>
            <w:r>
              <w:rPr>
                <w:color w:val="FFFFFF"/>
                <w:spacing w:val="-2"/>
                <w:sz w:val="20"/>
              </w:rPr>
              <w:t>REIKALAVIMAS</w:t>
            </w:r>
          </w:p>
        </w:tc>
      </w:tr>
      <w:tr w:rsidR="00B544DE" w14:paraId="37E8497A" w14:textId="77777777">
        <w:trPr>
          <w:trHeight w:val="2613"/>
          <w:tblCellSpacing w:w="4" w:type="dxa"/>
        </w:trPr>
        <w:tc>
          <w:tcPr>
            <w:tcW w:w="979" w:type="dxa"/>
            <w:tcBorders>
              <w:top w:val="nil"/>
              <w:right w:val="nil"/>
            </w:tcBorders>
            <w:shd w:val="clear" w:color="auto" w:fill="F1F1F1"/>
          </w:tcPr>
          <w:p w14:paraId="6667A4C8" w14:textId="77777777" w:rsidR="00B544DE" w:rsidRDefault="00B544DE">
            <w:pPr>
              <w:pStyle w:val="TableParagraph"/>
              <w:spacing w:before="0"/>
              <w:ind w:left="0"/>
              <w:rPr>
                <w:rFonts w:ascii="Times New Roman"/>
                <w:sz w:val="20"/>
              </w:rPr>
            </w:pPr>
          </w:p>
        </w:tc>
        <w:tc>
          <w:tcPr>
            <w:tcW w:w="8437" w:type="dxa"/>
            <w:tcBorders>
              <w:top w:val="nil"/>
              <w:left w:val="nil"/>
            </w:tcBorders>
            <w:shd w:val="clear" w:color="auto" w:fill="F1F1F1"/>
          </w:tcPr>
          <w:p w14:paraId="31296DB1" w14:textId="77777777" w:rsidR="00B544DE" w:rsidRDefault="00D212D4" w:rsidP="0097108F">
            <w:pPr>
              <w:pStyle w:val="TableParagraph"/>
              <w:numPr>
                <w:ilvl w:val="0"/>
                <w:numId w:val="31"/>
              </w:numPr>
              <w:tabs>
                <w:tab w:val="left" w:pos="914"/>
              </w:tabs>
              <w:spacing w:before="2"/>
              <w:ind w:right="98"/>
              <w:rPr>
                <w:sz w:val="20"/>
              </w:rPr>
            </w:pPr>
            <w:r>
              <w:rPr>
                <w:sz w:val="20"/>
              </w:rPr>
              <w:t>Užtikrinti,</w:t>
            </w:r>
            <w:r>
              <w:rPr>
                <w:spacing w:val="-12"/>
                <w:sz w:val="20"/>
              </w:rPr>
              <w:t xml:space="preserve"> </w:t>
            </w:r>
            <w:r>
              <w:rPr>
                <w:sz w:val="20"/>
              </w:rPr>
              <w:t>kad</w:t>
            </w:r>
            <w:r>
              <w:rPr>
                <w:spacing w:val="-11"/>
                <w:sz w:val="20"/>
              </w:rPr>
              <w:t xml:space="preserve"> </w:t>
            </w:r>
            <w:r>
              <w:rPr>
                <w:sz w:val="20"/>
              </w:rPr>
              <w:t>sesijos</w:t>
            </w:r>
            <w:r>
              <w:rPr>
                <w:spacing w:val="-11"/>
                <w:sz w:val="20"/>
              </w:rPr>
              <w:t xml:space="preserve"> </w:t>
            </w:r>
            <w:r>
              <w:rPr>
                <w:sz w:val="20"/>
              </w:rPr>
              <w:t>ID</w:t>
            </w:r>
            <w:r>
              <w:rPr>
                <w:spacing w:val="-12"/>
                <w:sz w:val="20"/>
              </w:rPr>
              <w:t xml:space="preserve"> </w:t>
            </w:r>
            <w:r>
              <w:rPr>
                <w:sz w:val="20"/>
              </w:rPr>
              <w:t>yra</w:t>
            </w:r>
            <w:r>
              <w:rPr>
                <w:spacing w:val="-11"/>
                <w:sz w:val="20"/>
              </w:rPr>
              <w:t xml:space="preserve"> </w:t>
            </w:r>
            <w:r>
              <w:rPr>
                <w:sz w:val="20"/>
              </w:rPr>
              <w:t>ilgas,</w:t>
            </w:r>
            <w:r>
              <w:rPr>
                <w:spacing w:val="-11"/>
                <w:sz w:val="20"/>
              </w:rPr>
              <w:t xml:space="preserve"> </w:t>
            </w:r>
            <w:r>
              <w:rPr>
                <w:sz w:val="20"/>
              </w:rPr>
              <w:t>sudėtingas,</w:t>
            </w:r>
            <w:r>
              <w:rPr>
                <w:spacing w:val="-12"/>
                <w:sz w:val="20"/>
              </w:rPr>
              <w:t xml:space="preserve"> </w:t>
            </w:r>
            <w:r>
              <w:rPr>
                <w:sz w:val="20"/>
              </w:rPr>
              <w:t>sugeneruotas</w:t>
            </w:r>
            <w:r>
              <w:rPr>
                <w:spacing w:val="-11"/>
                <w:sz w:val="20"/>
              </w:rPr>
              <w:t xml:space="preserve"> </w:t>
            </w:r>
            <w:r>
              <w:rPr>
                <w:sz w:val="20"/>
              </w:rPr>
              <w:t>iš</w:t>
            </w:r>
            <w:r>
              <w:rPr>
                <w:spacing w:val="-10"/>
                <w:sz w:val="20"/>
              </w:rPr>
              <w:t xml:space="preserve"> </w:t>
            </w:r>
            <w:r>
              <w:rPr>
                <w:sz w:val="20"/>
              </w:rPr>
              <w:t>atsitiktinių</w:t>
            </w:r>
            <w:r>
              <w:rPr>
                <w:spacing w:val="-12"/>
                <w:sz w:val="20"/>
              </w:rPr>
              <w:t xml:space="preserve"> </w:t>
            </w:r>
            <w:r>
              <w:rPr>
                <w:sz w:val="20"/>
              </w:rPr>
              <w:t>skaičių</w:t>
            </w:r>
            <w:r>
              <w:rPr>
                <w:spacing w:val="-10"/>
                <w:sz w:val="20"/>
              </w:rPr>
              <w:t xml:space="preserve"> </w:t>
            </w:r>
            <w:r>
              <w:rPr>
                <w:sz w:val="20"/>
              </w:rPr>
              <w:t>ir</w:t>
            </w:r>
            <w:r>
              <w:rPr>
                <w:spacing w:val="-11"/>
                <w:sz w:val="20"/>
              </w:rPr>
              <w:t xml:space="preserve"> </w:t>
            </w:r>
            <w:r>
              <w:rPr>
                <w:sz w:val="20"/>
              </w:rPr>
              <w:t>negali</w:t>
            </w:r>
            <w:r>
              <w:rPr>
                <w:spacing w:val="-11"/>
                <w:sz w:val="20"/>
              </w:rPr>
              <w:t xml:space="preserve"> </w:t>
            </w:r>
            <w:r>
              <w:rPr>
                <w:sz w:val="20"/>
              </w:rPr>
              <w:t>būti lengvai atspėjamas;</w:t>
            </w:r>
          </w:p>
          <w:p w14:paraId="1D61DB65" w14:textId="77777777" w:rsidR="00B544DE" w:rsidRDefault="00D212D4" w:rsidP="0097108F">
            <w:pPr>
              <w:pStyle w:val="TableParagraph"/>
              <w:numPr>
                <w:ilvl w:val="0"/>
                <w:numId w:val="31"/>
              </w:numPr>
              <w:tabs>
                <w:tab w:val="left" w:pos="914"/>
              </w:tabs>
              <w:spacing w:before="119"/>
              <w:rPr>
                <w:sz w:val="20"/>
              </w:rPr>
            </w:pPr>
            <w:r>
              <w:rPr>
                <w:sz w:val="20"/>
              </w:rPr>
              <w:t>Draudžiama</w:t>
            </w:r>
            <w:r>
              <w:rPr>
                <w:spacing w:val="-9"/>
                <w:sz w:val="20"/>
              </w:rPr>
              <w:t xml:space="preserve"> </w:t>
            </w:r>
            <w:r>
              <w:rPr>
                <w:sz w:val="20"/>
              </w:rPr>
              <w:t>saugoti</w:t>
            </w:r>
            <w:r>
              <w:rPr>
                <w:spacing w:val="-8"/>
                <w:sz w:val="20"/>
              </w:rPr>
              <w:t xml:space="preserve"> </w:t>
            </w:r>
            <w:r>
              <w:rPr>
                <w:sz w:val="20"/>
              </w:rPr>
              <w:t>sesijos</w:t>
            </w:r>
            <w:r>
              <w:rPr>
                <w:spacing w:val="-8"/>
                <w:sz w:val="20"/>
              </w:rPr>
              <w:t xml:space="preserve"> </w:t>
            </w:r>
            <w:r>
              <w:rPr>
                <w:spacing w:val="-5"/>
                <w:sz w:val="20"/>
              </w:rPr>
              <w:t>ID;</w:t>
            </w:r>
          </w:p>
          <w:p w14:paraId="4E2A7F17" w14:textId="77777777" w:rsidR="00B544DE" w:rsidRDefault="00D212D4" w:rsidP="0097108F">
            <w:pPr>
              <w:pStyle w:val="TableParagraph"/>
              <w:numPr>
                <w:ilvl w:val="0"/>
                <w:numId w:val="31"/>
              </w:numPr>
              <w:tabs>
                <w:tab w:val="left" w:pos="914"/>
              </w:tabs>
              <w:spacing w:before="121"/>
              <w:rPr>
                <w:sz w:val="20"/>
              </w:rPr>
            </w:pPr>
            <w:r>
              <w:rPr>
                <w:sz w:val="20"/>
              </w:rPr>
              <w:t>Sesijos</w:t>
            </w:r>
            <w:r>
              <w:rPr>
                <w:spacing w:val="-6"/>
                <w:sz w:val="20"/>
              </w:rPr>
              <w:t xml:space="preserve"> </w:t>
            </w:r>
            <w:r>
              <w:rPr>
                <w:sz w:val="20"/>
              </w:rPr>
              <w:t>ID</w:t>
            </w:r>
            <w:r>
              <w:rPr>
                <w:spacing w:val="-6"/>
                <w:sz w:val="20"/>
              </w:rPr>
              <w:t xml:space="preserve"> </w:t>
            </w:r>
            <w:r>
              <w:rPr>
                <w:sz w:val="20"/>
              </w:rPr>
              <w:t>turi</w:t>
            </w:r>
            <w:r>
              <w:rPr>
                <w:spacing w:val="-6"/>
                <w:sz w:val="20"/>
              </w:rPr>
              <w:t xml:space="preserve"> </w:t>
            </w:r>
            <w:r>
              <w:rPr>
                <w:sz w:val="20"/>
              </w:rPr>
              <w:t>būti</w:t>
            </w:r>
            <w:r>
              <w:rPr>
                <w:spacing w:val="-6"/>
                <w:sz w:val="20"/>
              </w:rPr>
              <w:t xml:space="preserve"> </w:t>
            </w:r>
            <w:r>
              <w:rPr>
                <w:sz w:val="20"/>
              </w:rPr>
              <w:t>šifruojamas</w:t>
            </w:r>
            <w:r>
              <w:rPr>
                <w:spacing w:val="-6"/>
                <w:sz w:val="20"/>
              </w:rPr>
              <w:t xml:space="preserve"> </w:t>
            </w:r>
            <w:r>
              <w:rPr>
                <w:sz w:val="20"/>
              </w:rPr>
              <w:t>ne</w:t>
            </w:r>
            <w:r>
              <w:rPr>
                <w:spacing w:val="-6"/>
                <w:sz w:val="20"/>
              </w:rPr>
              <w:t xml:space="preserve"> </w:t>
            </w:r>
            <w:r>
              <w:rPr>
                <w:sz w:val="20"/>
              </w:rPr>
              <w:t>mažesniu</w:t>
            </w:r>
            <w:r>
              <w:rPr>
                <w:spacing w:val="-6"/>
                <w:sz w:val="20"/>
              </w:rPr>
              <w:t xml:space="preserve"> </w:t>
            </w:r>
            <w:r>
              <w:rPr>
                <w:sz w:val="20"/>
              </w:rPr>
              <w:t>kaip</w:t>
            </w:r>
            <w:r>
              <w:rPr>
                <w:spacing w:val="-5"/>
                <w:sz w:val="20"/>
              </w:rPr>
              <w:t xml:space="preserve"> </w:t>
            </w:r>
            <w:r>
              <w:rPr>
                <w:sz w:val="20"/>
              </w:rPr>
              <w:t>128</w:t>
            </w:r>
            <w:r>
              <w:rPr>
                <w:spacing w:val="-6"/>
                <w:sz w:val="20"/>
              </w:rPr>
              <w:t xml:space="preserve"> </w:t>
            </w:r>
            <w:r>
              <w:rPr>
                <w:sz w:val="20"/>
              </w:rPr>
              <w:t>bitų</w:t>
            </w:r>
            <w:r>
              <w:rPr>
                <w:spacing w:val="-6"/>
                <w:sz w:val="20"/>
              </w:rPr>
              <w:t xml:space="preserve"> </w:t>
            </w:r>
            <w:r>
              <w:rPr>
                <w:sz w:val="20"/>
              </w:rPr>
              <w:t>ilgio</w:t>
            </w:r>
            <w:r>
              <w:rPr>
                <w:spacing w:val="-5"/>
                <w:sz w:val="20"/>
              </w:rPr>
              <w:t xml:space="preserve"> </w:t>
            </w:r>
            <w:r>
              <w:rPr>
                <w:spacing w:val="-2"/>
                <w:sz w:val="20"/>
              </w:rPr>
              <w:t>raktu;</w:t>
            </w:r>
          </w:p>
          <w:p w14:paraId="4F5A878C" w14:textId="77777777" w:rsidR="00B544DE" w:rsidRDefault="00D212D4" w:rsidP="0097108F">
            <w:pPr>
              <w:pStyle w:val="TableParagraph"/>
              <w:numPr>
                <w:ilvl w:val="0"/>
                <w:numId w:val="31"/>
              </w:numPr>
              <w:tabs>
                <w:tab w:val="left" w:pos="914"/>
              </w:tabs>
              <w:spacing w:before="119"/>
              <w:rPr>
                <w:sz w:val="20"/>
              </w:rPr>
            </w:pPr>
            <w:r>
              <w:rPr>
                <w:sz w:val="20"/>
              </w:rPr>
              <w:t>Pakeičiamas</w:t>
            </w:r>
            <w:r>
              <w:rPr>
                <w:spacing w:val="-6"/>
                <w:sz w:val="20"/>
              </w:rPr>
              <w:t xml:space="preserve"> </w:t>
            </w:r>
            <w:r>
              <w:rPr>
                <w:sz w:val="20"/>
              </w:rPr>
              <w:t>sesijos</w:t>
            </w:r>
            <w:r>
              <w:rPr>
                <w:spacing w:val="-7"/>
                <w:sz w:val="20"/>
              </w:rPr>
              <w:t xml:space="preserve"> </w:t>
            </w:r>
            <w:r>
              <w:rPr>
                <w:sz w:val="20"/>
              </w:rPr>
              <w:t>ID,</w:t>
            </w:r>
            <w:r>
              <w:rPr>
                <w:spacing w:val="-6"/>
                <w:sz w:val="20"/>
              </w:rPr>
              <w:t xml:space="preserve"> </w:t>
            </w:r>
            <w:r>
              <w:rPr>
                <w:sz w:val="20"/>
              </w:rPr>
              <w:t>jeigu</w:t>
            </w:r>
            <w:r>
              <w:rPr>
                <w:spacing w:val="-6"/>
                <w:sz w:val="20"/>
              </w:rPr>
              <w:t xml:space="preserve"> </w:t>
            </w:r>
            <w:r>
              <w:rPr>
                <w:sz w:val="20"/>
              </w:rPr>
              <w:t>yra</w:t>
            </w:r>
            <w:r>
              <w:rPr>
                <w:spacing w:val="-7"/>
                <w:sz w:val="20"/>
              </w:rPr>
              <w:t xml:space="preserve"> </w:t>
            </w:r>
            <w:r>
              <w:rPr>
                <w:sz w:val="20"/>
              </w:rPr>
              <w:t>perjungimas</w:t>
            </w:r>
            <w:r>
              <w:rPr>
                <w:spacing w:val="-6"/>
                <w:sz w:val="20"/>
              </w:rPr>
              <w:t xml:space="preserve"> </w:t>
            </w:r>
            <w:r>
              <w:rPr>
                <w:sz w:val="20"/>
              </w:rPr>
              <w:t>į</w:t>
            </w:r>
            <w:r>
              <w:rPr>
                <w:spacing w:val="-6"/>
                <w:sz w:val="20"/>
              </w:rPr>
              <w:t xml:space="preserve"> </w:t>
            </w:r>
            <w:r>
              <w:rPr>
                <w:spacing w:val="-4"/>
                <w:sz w:val="20"/>
              </w:rPr>
              <w:t>SSL;</w:t>
            </w:r>
          </w:p>
          <w:p w14:paraId="5F0ED8CE" w14:textId="77777777" w:rsidR="00B544DE" w:rsidRDefault="00D212D4" w:rsidP="0097108F">
            <w:pPr>
              <w:pStyle w:val="TableParagraph"/>
              <w:numPr>
                <w:ilvl w:val="0"/>
                <w:numId w:val="31"/>
              </w:numPr>
              <w:tabs>
                <w:tab w:val="left" w:pos="914"/>
              </w:tabs>
              <w:spacing w:before="121"/>
              <w:rPr>
                <w:sz w:val="20"/>
              </w:rPr>
            </w:pPr>
            <w:r>
              <w:rPr>
                <w:sz w:val="20"/>
              </w:rPr>
              <w:t>PĮ</w:t>
            </w:r>
            <w:r>
              <w:rPr>
                <w:spacing w:val="-6"/>
                <w:sz w:val="20"/>
              </w:rPr>
              <w:t xml:space="preserve"> </w:t>
            </w:r>
            <w:r>
              <w:rPr>
                <w:sz w:val="20"/>
              </w:rPr>
              <w:t>nepriima</w:t>
            </w:r>
            <w:r>
              <w:rPr>
                <w:spacing w:val="-6"/>
                <w:sz w:val="20"/>
              </w:rPr>
              <w:t xml:space="preserve"> </w:t>
            </w:r>
            <w:r>
              <w:rPr>
                <w:sz w:val="20"/>
              </w:rPr>
              <w:t>sesijos</w:t>
            </w:r>
            <w:r>
              <w:rPr>
                <w:spacing w:val="-5"/>
                <w:sz w:val="20"/>
              </w:rPr>
              <w:t xml:space="preserve"> </w:t>
            </w:r>
            <w:r>
              <w:rPr>
                <w:sz w:val="20"/>
              </w:rPr>
              <w:t>ID,</w:t>
            </w:r>
            <w:r>
              <w:rPr>
                <w:spacing w:val="-6"/>
                <w:sz w:val="20"/>
              </w:rPr>
              <w:t xml:space="preserve"> </w:t>
            </w:r>
            <w:r>
              <w:rPr>
                <w:sz w:val="20"/>
              </w:rPr>
              <w:t>kuris</w:t>
            </w:r>
            <w:r>
              <w:rPr>
                <w:spacing w:val="-5"/>
                <w:sz w:val="20"/>
              </w:rPr>
              <w:t xml:space="preserve"> </w:t>
            </w:r>
            <w:r>
              <w:rPr>
                <w:sz w:val="20"/>
              </w:rPr>
              <w:t>yra</w:t>
            </w:r>
            <w:r>
              <w:rPr>
                <w:spacing w:val="-6"/>
                <w:sz w:val="20"/>
              </w:rPr>
              <w:t xml:space="preserve"> </w:t>
            </w:r>
            <w:r>
              <w:rPr>
                <w:sz w:val="20"/>
              </w:rPr>
              <w:t>jau</w:t>
            </w:r>
            <w:r>
              <w:rPr>
                <w:spacing w:val="-6"/>
                <w:sz w:val="20"/>
              </w:rPr>
              <w:t xml:space="preserve"> </w:t>
            </w:r>
            <w:r>
              <w:rPr>
                <w:sz w:val="20"/>
              </w:rPr>
              <w:t>naudojamas</w:t>
            </w:r>
            <w:r>
              <w:rPr>
                <w:spacing w:val="-4"/>
                <w:sz w:val="20"/>
              </w:rPr>
              <w:t xml:space="preserve"> </w:t>
            </w:r>
            <w:r>
              <w:rPr>
                <w:sz w:val="20"/>
              </w:rPr>
              <w:t>kito</w:t>
            </w:r>
            <w:r>
              <w:rPr>
                <w:spacing w:val="-6"/>
                <w:sz w:val="20"/>
              </w:rPr>
              <w:t xml:space="preserve"> </w:t>
            </w:r>
            <w:r>
              <w:rPr>
                <w:spacing w:val="-2"/>
                <w:sz w:val="20"/>
              </w:rPr>
              <w:t>naudotojo;</w:t>
            </w:r>
          </w:p>
          <w:p w14:paraId="57A03399" w14:textId="77777777" w:rsidR="00B544DE" w:rsidRDefault="00D212D4" w:rsidP="0097108F">
            <w:pPr>
              <w:pStyle w:val="TableParagraph"/>
              <w:numPr>
                <w:ilvl w:val="0"/>
                <w:numId w:val="31"/>
              </w:numPr>
              <w:tabs>
                <w:tab w:val="left" w:pos="914"/>
              </w:tabs>
              <w:spacing w:before="119"/>
              <w:rPr>
                <w:sz w:val="20"/>
              </w:rPr>
            </w:pPr>
            <w:r>
              <w:rPr>
                <w:sz w:val="20"/>
              </w:rPr>
              <w:t>Išvalomas</w:t>
            </w:r>
            <w:r>
              <w:rPr>
                <w:spacing w:val="-10"/>
                <w:sz w:val="20"/>
              </w:rPr>
              <w:t xml:space="preserve"> </w:t>
            </w:r>
            <w:r>
              <w:rPr>
                <w:sz w:val="20"/>
              </w:rPr>
              <w:t>sesijos</w:t>
            </w:r>
            <w:r>
              <w:rPr>
                <w:spacing w:val="-9"/>
                <w:sz w:val="20"/>
              </w:rPr>
              <w:t xml:space="preserve"> </w:t>
            </w:r>
            <w:r>
              <w:rPr>
                <w:sz w:val="20"/>
              </w:rPr>
              <w:t>objektas</w:t>
            </w:r>
            <w:r>
              <w:rPr>
                <w:spacing w:val="-10"/>
                <w:sz w:val="20"/>
              </w:rPr>
              <w:t xml:space="preserve"> </w:t>
            </w:r>
            <w:r>
              <w:rPr>
                <w:sz w:val="20"/>
              </w:rPr>
              <w:t>naudotojui</w:t>
            </w:r>
            <w:r>
              <w:rPr>
                <w:spacing w:val="-10"/>
                <w:sz w:val="20"/>
              </w:rPr>
              <w:t xml:space="preserve"> </w:t>
            </w:r>
            <w:r>
              <w:rPr>
                <w:sz w:val="20"/>
              </w:rPr>
              <w:t>išsiregistravus</w:t>
            </w:r>
            <w:r>
              <w:rPr>
                <w:spacing w:val="-9"/>
                <w:sz w:val="20"/>
              </w:rPr>
              <w:t xml:space="preserve"> </w:t>
            </w:r>
            <w:r>
              <w:rPr>
                <w:sz w:val="20"/>
              </w:rPr>
              <w:t>arba</w:t>
            </w:r>
            <w:r>
              <w:rPr>
                <w:spacing w:val="-9"/>
                <w:sz w:val="20"/>
              </w:rPr>
              <w:t xml:space="preserve"> </w:t>
            </w:r>
            <w:r>
              <w:rPr>
                <w:sz w:val="20"/>
              </w:rPr>
              <w:t>sesijai</w:t>
            </w:r>
            <w:r>
              <w:rPr>
                <w:spacing w:val="-10"/>
                <w:sz w:val="20"/>
              </w:rPr>
              <w:t xml:space="preserve"> </w:t>
            </w:r>
            <w:r>
              <w:rPr>
                <w:sz w:val="20"/>
              </w:rPr>
              <w:t>nustojus</w:t>
            </w:r>
            <w:r>
              <w:rPr>
                <w:spacing w:val="-10"/>
                <w:sz w:val="20"/>
              </w:rPr>
              <w:t xml:space="preserve"> </w:t>
            </w:r>
            <w:r>
              <w:rPr>
                <w:spacing w:val="-2"/>
                <w:sz w:val="20"/>
              </w:rPr>
              <w:t>galioti.</w:t>
            </w:r>
          </w:p>
        </w:tc>
      </w:tr>
    </w:tbl>
    <w:p w14:paraId="65579F71" w14:textId="77777777" w:rsidR="00B544DE" w:rsidRDefault="00D212D4" w:rsidP="0097108F">
      <w:pPr>
        <w:pStyle w:val="Antrat2"/>
        <w:numPr>
          <w:ilvl w:val="1"/>
          <w:numId w:val="104"/>
        </w:numPr>
        <w:tabs>
          <w:tab w:val="left" w:pos="597"/>
        </w:tabs>
        <w:spacing w:before="370"/>
        <w:ind w:left="597" w:hanging="574"/>
      </w:pPr>
      <w:bookmarkStart w:id="28" w:name="_Toc200542215"/>
      <w:bookmarkStart w:id="29" w:name="_Toc200542306"/>
      <w:r>
        <w:rPr>
          <w:color w:val="3BA0BB"/>
        </w:rPr>
        <w:t>NEFUNKCINIAI</w:t>
      </w:r>
      <w:r>
        <w:rPr>
          <w:color w:val="3BA0BB"/>
          <w:spacing w:val="-9"/>
        </w:rPr>
        <w:t xml:space="preserve"> </w:t>
      </w:r>
      <w:r w:rsidR="15F965BB">
        <w:rPr>
          <w:color w:val="3BA0BB"/>
        </w:rPr>
        <w:t>KV</w:t>
      </w:r>
      <w:r>
        <w:rPr>
          <w:color w:val="3BA0BB"/>
          <w:spacing w:val="-10"/>
        </w:rPr>
        <w:t xml:space="preserve"> </w:t>
      </w:r>
      <w:r>
        <w:rPr>
          <w:color w:val="3BA0BB"/>
        </w:rPr>
        <w:t>IS</w:t>
      </w:r>
      <w:r>
        <w:rPr>
          <w:color w:val="3BA0BB"/>
          <w:spacing w:val="-10"/>
        </w:rPr>
        <w:t xml:space="preserve"> </w:t>
      </w:r>
      <w:r>
        <w:rPr>
          <w:color w:val="3BA0BB"/>
          <w:spacing w:val="-2"/>
        </w:rPr>
        <w:t>REIKALAVIMAI</w:t>
      </w:r>
      <w:bookmarkEnd w:id="28"/>
      <w:bookmarkEnd w:id="29"/>
    </w:p>
    <w:p w14:paraId="6D8C8EE2" w14:textId="77777777" w:rsidR="00B544DE" w:rsidRDefault="00D212D4">
      <w:pPr>
        <w:pStyle w:val="Pagrindinistekstas"/>
        <w:spacing w:before="240"/>
        <w:ind w:left="23"/>
      </w:pPr>
      <w:r>
        <w:t>Šiame</w:t>
      </w:r>
      <w:r>
        <w:rPr>
          <w:spacing w:val="-8"/>
        </w:rPr>
        <w:t xml:space="preserve"> </w:t>
      </w:r>
      <w:r>
        <w:t>poskyryje</w:t>
      </w:r>
      <w:r>
        <w:rPr>
          <w:spacing w:val="-5"/>
        </w:rPr>
        <w:t xml:space="preserve"> </w:t>
      </w:r>
      <w:r>
        <w:t>pateikiamai</w:t>
      </w:r>
      <w:r>
        <w:rPr>
          <w:spacing w:val="-4"/>
        </w:rPr>
        <w:t xml:space="preserve"> </w:t>
      </w:r>
      <w:r w:rsidR="15F965BB">
        <w:t>KV</w:t>
      </w:r>
      <w:r>
        <w:rPr>
          <w:spacing w:val="-5"/>
        </w:rPr>
        <w:t xml:space="preserve"> </w:t>
      </w:r>
      <w:r>
        <w:t>IS</w:t>
      </w:r>
      <w:r>
        <w:rPr>
          <w:spacing w:val="-6"/>
        </w:rPr>
        <w:t xml:space="preserve"> </w:t>
      </w:r>
      <w:r>
        <w:t>nefunkciniai</w:t>
      </w:r>
      <w:r>
        <w:rPr>
          <w:spacing w:val="-5"/>
        </w:rPr>
        <w:t xml:space="preserve"> </w:t>
      </w:r>
      <w:r>
        <w:rPr>
          <w:spacing w:val="-2"/>
        </w:rPr>
        <w:t>reikalavimai.</w:t>
      </w:r>
    </w:p>
    <w:p w14:paraId="44527654" w14:textId="77777777" w:rsidR="00B544DE" w:rsidRDefault="00D212D4">
      <w:pPr>
        <w:pStyle w:val="Antrat3"/>
        <w:tabs>
          <w:tab w:val="left" w:pos="743"/>
        </w:tabs>
        <w:spacing w:before="186"/>
      </w:pPr>
      <w:bookmarkStart w:id="30" w:name="_Toc200542216"/>
      <w:bookmarkStart w:id="31" w:name="_Toc200542307"/>
      <w:r>
        <w:rPr>
          <w:noProof/>
          <w:color w:val="2B579A"/>
        </w:rPr>
        <w:drawing>
          <wp:inline distT="0" distB="0" distL="0" distR="0" wp14:anchorId="2BF6243D" wp14:editId="1CD9038B">
            <wp:extent cx="294858" cy="101312"/>
            <wp:effectExtent l="0" t="0" r="0" b="0"/>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100" cstate="print"/>
                    <a:stretch>
                      <a:fillRect/>
                    </a:stretch>
                  </pic:blipFill>
                  <pic:spPr>
                    <a:xfrm>
                      <a:off x="0" y="0"/>
                      <a:ext cx="294858" cy="101312"/>
                    </a:xfrm>
                    <a:prstGeom prst="rect">
                      <a:avLst/>
                    </a:prstGeom>
                  </pic:spPr>
                </pic:pic>
              </a:graphicData>
            </a:graphic>
          </wp:inline>
        </w:drawing>
      </w:r>
      <w:r>
        <w:rPr>
          <w:rFonts w:ascii="Times New Roman" w:hAnsi="Times New Roman"/>
          <w:sz w:val="20"/>
        </w:rPr>
        <w:tab/>
      </w:r>
      <w:r>
        <w:rPr>
          <w:color w:val="3BA0BB"/>
        </w:rPr>
        <w:t>TECHNOLOGINĖS</w:t>
      </w:r>
      <w:r>
        <w:rPr>
          <w:color w:val="3BA0BB"/>
          <w:spacing w:val="-11"/>
        </w:rPr>
        <w:t xml:space="preserve"> </w:t>
      </w:r>
      <w:r>
        <w:rPr>
          <w:color w:val="3BA0BB"/>
        </w:rPr>
        <w:t>ARCHITEKTŪROS</w:t>
      </w:r>
      <w:r>
        <w:rPr>
          <w:color w:val="3BA0BB"/>
          <w:spacing w:val="-9"/>
        </w:rPr>
        <w:t xml:space="preserve"> </w:t>
      </w:r>
      <w:r>
        <w:rPr>
          <w:color w:val="3BA0BB"/>
          <w:spacing w:val="-2"/>
        </w:rPr>
        <w:t>REIKALAVIMAI</w:t>
      </w:r>
      <w:bookmarkEnd w:id="30"/>
      <w:bookmarkEnd w:id="31"/>
    </w:p>
    <w:p w14:paraId="2A9242AB" w14:textId="77777777" w:rsidR="00B544DE" w:rsidRDefault="00D212D4" w:rsidP="0097108F">
      <w:pPr>
        <w:pStyle w:val="Sraopastraipa"/>
        <w:numPr>
          <w:ilvl w:val="3"/>
          <w:numId w:val="30"/>
        </w:numPr>
        <w:tabs>
          <w:tab w:val="left" w:pos="883"/>
        </w:tabs>
        <w:spacing w:before="175"/>
        <w:ind w:left="883" w:hanging="860"/>
        <w:rPr>
          <w:sz w:val="24"/>
        </w:rPr>
      </w:pPr>
      <w:r>
        <w:rPr>
          <w:color w:val="124652"/>
          <w:sz w:val="24"/>
        </w:rPr>
        <w:t>Reikalavimai</w:t>
      </w:r>
      <w:r>
        <w:rPr>
          <w:color w:val="124652"/>
          <w:spacing w:val="-2"/>
          <w:sz w:val="24"/>
        </w:rPr>
        <w:t xml:space="preserve"> </w:t>
      </w:r>
      <w:r>
        <w:rPr>
          <w:color w:val="124652"/>
          <w:sz w:val="24"/>
        </w:rPr>
        <w:t>programinei</w:t>
      </w:r>
      <w:r>
        <w:rPr>
          <w:color w:val="124652"/>
          <w:spacing w:val="-2"/>
          <w:sz w:val="24"/>
        </w:rPr>
        <w:t xml:space="preserve"> </w:t>
      </w:r>
      <w:r>
        <w:rPr>
          <w:color w:val="124652"/>
          <w:sz w:val="24"/>
        </w:rPr>
        <w:t>įrangai</w:t>
      </w:r>
      <w:r>
        <w:rPr>
          <w:color w:val="124652"/>
          <w:spacing w:val="-4"/>
          <w:sz w:val="24"/>
        </w:rPr>
        <w:t xml:space="preserve"> </w:t>
      </w:r>
      <w:r>
        <w:rPr>
          <w:color w:val="124652"/>
          <w:sz w:val="24"/>
        </w:rPr>
        <w:t>ir</w:t>
      </w:r>
      <w:r>
        <w:rPr>
          <w:color w:val="124652"/>
          <w:spacing w:val="1"/>
          <w:sz w:val="24"/>
        </w:rPr>
        <w:t xml:space="preserve"> </w:t>
      </w:r>
      <w:r>
        <w:rPr>
          <w:color w:val="124652"/>
          <w:spacing w:val="-2"/>
          <w:sz w:val="24"/>
        </w:rPr>
        <w:t>architektūrai</w:t>
      </w:r>
    </w:p>
    <w:p w14:paraId="48145EE8" w14:textId="77777777" w:rsidR="00B544DE" w:rsidRDefault="00B544DE">
      <w:pPr>
        <w:pStyle w:val="Sraopastraipa"/>
        <w:rPr>
          <w:sz w:val="24"/>
        </w:rPr>
        <w:sectPr w:rsidR="00B544DE">
          <w:headerReference w:type="default" r:id="rId101"/>
          <w:footerReference w:type="default" r:id="rId102"/>
          <w:pgSz w:w="11910" w:h="16840"/>
          <w:pgMar w:top="1080" w:right="850" w:bottom="0" w:left="1417" w:header="628" w:footer="0" w:gutter="0"/>
          <w:cols w:space="1296"/>
        </w:sectPr>
      </w:pPr>
    </w:p>
    <w:p w14:paraId="5089BA61" w14:textId="77777777" w:rsidR="00B544DE" w:rsidRDefault="00B544DE">
      <w:pPr>
        <w:pStyle w:val="Pagrindinistekstas"/>
        <w:spacing w:before="122"/>
        <w:rPr>
          <w:sz w:val="20"/>
        </w:r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76E28DD8" w14:textId="77777777">
        <w:trPr>
          <w:trHeight w:val="425"/>
          <w:tblCellSpacing w:w="4" w:type="dxa"/>
        </w:trPr>
        <w:tc>
          <w:tcPr>
            <w:tcW w:w="979" w:type="dxa"/>
            <w:tcBorders>
              <w:top w:val="nil"/>
              <w:left w:val="nil"/>
            </w:tcBorders>
            <w:shd w:val="clear" w:color="auto" w:fill="124652"/>
          </w:tcPr>
          <w:p w14:paraId="4EBFFBBF" w14:textId="77777777" w:rsidR="00B544DE" w:rsidRDefault="00D212D4">
            <w:pPr>
              <w:pStyle w:val="TableParagraph"/>
              <w:rPr>
                <w:sz w:val="20"/>
              </w:rPr>
            </w:pPr>
            <w:r>
              <w:rPr>
                <w:color w:val="FFFFFF"/>
                <w:spacing w:val="-5"/>
                <w:sz w:val="20"/>
              </w:rPr>
              <w:t>NR.</w:t>
            </w:r>
          </w:p>
        </w:tc>
        <w:tc>
          <w:tcPr>
            <w:tcW w:w="8437" w:type="dxa"/>
            <w:tcBorders>
              <w:top w:val="nil"/>
              <w:right w:val="nil"/>
            </w:tcBorders>
            <w:shd w:val="clear" w:color="auto" w:fill="124652"/>
          </w:tcPr>
          <w:p w14:paraId="3629A66E" w14:textId="77777777" w:rsidR="00B544DE" w:rsidRDefault="00D212D4">
            <w:pPr>
              <w:pStyle w:val="TableParagraph"/>
              <w:rPr>
                <w:sz w:val="20"/>
              </w:rPr>
            </w:pPr>
            <w:r>
              <w:rPr>
                <w:color w:val="FFFFFF"/>
                <w:spacing w:val="-2"/>
                <w:sz w:val="20"/>
              </w:rPr>
              <w:t>REIKALAVIMAS</w:t>
            </w:r>
          </w:p>
        </w:tc>
      </w:tr>
      <w:tr w:rsidR="00B544DE" w14:paraId="4F964EB5" w14:textId="77777777">
        <w:trPr>
          <w:trHeight w:val="747"/>
          <w:tblCellSpacing w:w="4" w:type="dxa"/>
        </w:trPr>
        <w:tc>
          <w:tcPr>
            <w:tcW w:w="979" w:type="dxa"/>
            <w:tcBorders>
              <w:left w:val="nil"/>
              <w:bottom w:val="nil"/>
            </w:tcBorders>
            <w:shd w:val="clear" w:color="auto" w:fill="F1F1F1"/>
          </w:tcPr>
          <w:p w14:paraId="6C688709" w14:textId="77777777" w:rsidR="00B544DE" w:rsidRDefault="00B544DE">
            <w:pPr>
              <w:pStyle w:val="TableParagraph"/>
              <w:spacing w:before="0"/>
              <w:ind w:left="0"/>
              <w:rPr>
                <w:rFonts w:ascii="Times New Roman"/>
                <w:sz w:val="18"/>
              </w:rPr>
            </w:pPr>
          </w:p>
        </w:tc>
        <w:tc>
          <w:tcPr>
            <w:tcW w:w="8437" w:type="dxa"/>
            <w:tcBorders>
              <w:bottom w:val="nil"/>
              <w:right w:val="nil"/>
            </w:tcBorders>
            <w:shd w:val="clear" w:color="auto" w:fill="F1F1F1"/>
          </w:tcPr>
          <w:p w14:paraId="01114FF2" w14:textId="77777777" w:rsidR="00B544DE" w:rsidRDefault="00D212D4" w:rsidP="0097108F">
            <w:pPr>
              <w:pStyle w:val="TableParagraph"/>
              <w:numPr>
                <w:ilvl w:val="0"/>
                <w:numId w:val="28"/>
              </w:numPr>
              <w:tabs>
                <w:tab w:val="left" w:pos="823"/>
              </w:tabs>
              <w:spacing w:before="0"/>
              <w:rPr>
                <w:sz w:val="20"/>
              </w:rPr>
            </w:pPr>
            <w:r>
              <w:rPr>
                <w:sz w:val="20"/>
              </w:rPr>
              <w:t>Microsoft</w:t>
            </w:r>
            <w:r>
              <w:rPr>
                <w:spacing w:val="-6"/>
                <w:sz w:val="20"/>
              </w:rPr>
              <w:t xml:space="preserve"> </w:t>
            </w:r>
            <w:proofErr w:type="spellStart"/>
            <w:r>
              <w:rPr>
                <w:sz w:val="20"/>
              </w:rPr>
              <w:t>Hyper</w:t>
            </w:r>
            <w:proofErr w:type="spellEnd"/>
            <w:r>
              <w:rPr>
                <w:sz w:val="20"/>
              </w:rPr>
              <w:t>-V</w:t>
            </w:r>
            <w:r>
              <w:rPr>
                <w:spacing w:val="-5"/>
                <w:sz w:val="20"/>
              </w:rPr>
              <w:t xml:space="preserve"> </w:t>
            </w:r>
            <w:r>
              <w:rPr>
                <w:sz w:val="20"/>
              </w:rPr>
              <w:t>-</w:t>
            </w:r>
            <w:r>
              <w:rPr>
                <w:spacing w:val="-5"/>
                <w:sz w:val="20"/>
              </w:rPr>
              <w:t xml:space="preserve"> </w:t>
            </w:r>
            <w:r>
              <w:rPr>
                <w:sz w:val="20"/>
              </w:rPr>
              <w:t>V</w:t>
            </w:r>
            <w:r>
              <w:rPr>
                <w:spacing w:val="-6"/>
                <w:sz w:val="20"/>
              </w:rPr>
              <w:t xml:space="preserve"> </w:t>
            </w:r>
            <w:r>
              <w:rPr>
                <w:spacing w:val="-4"/>
                <w:sz w:val="20"/>
              </w:rPr>
              <w:t>2016;</w:t>
            </w:r>
          </w:p>
          <w:p w14:paraId="1034AB24" w14:textId="77777777" w:rsidR="00B544DE" w:rsidRDefault="00D212D4" w:rsidP="0097108F">
            <w:pPr>
              <w:pStyle w:val="TableParagraph"/>
              <w:numPr>
                <w:ilvl w:val="0"/>
                <w:numId w:val="28"/>
              </w:numPr>
              <w:tabs>
                <w:tab w:val="left" w:pos="823"/>
              </w:tabs>
              <w:spacing w:before="120"/>
              <w:rPr>
                <w:sz w:val="20"/>
              </w:rPr>
            </w:pPr>
            <w:r>
              <w:rPr>
                <w:sz w:val="20"/>
              </w:rPr>
              <w:t>Kitas</w:t>
            </w:r>
            <w:r>
              <w:rPr>
                <w:spacing w:val="-10"/>
                <w:sz w:val="20"/>
              </w:rPr>
              <w:t xml:space="preserve"> </w:t>
            </w:r>
            <w:r>
              <w:rPr>
                <w:sz w:val="20"/>
              </w:rPr>
              <w:t>lygiavertes</w:t>
            </w:r>
            <w:r>
              <w:rPr>
                <w:spacing w:val="-9"/>
                <w:sz w:val="20"/>
              </w:rPr>
              <w:t xml:space="preserve"> </w:t>
            </w:r>
            <w:proofErr w:type="spellStart"/>
            <w:r>
              <w:rPr>
                <w:sz w:val="20"/>
              </w:rPr>
              <w:t>virtualizavimo</w:t>
            </w:r>
            <w:proofErr w:type="spellEnd"/>
            <w:r>
              <w:rPr>
                <w:spacing w:val="-10"/>
                <w:sz w:val="20"/>
              </w:rPr>
              <w:t xml:space="preserve"> </w:t>
            </w:r>
            <w:r>
              <w:rPr>
                <w:spacing w:val="-2"/>
                <w:sz w:val="20"/>
              </w:rPr>
              <w:t>platformas.</w:t>
            </w:r>
          </w:p>
        </w:tc>
      </w:tr>
      <w:tr w:rsidR="00B544DE" w14:paraId="4C77A075" w14:textId="77777777">
        <w:trPr>
          <w:trHeight w:val="1920"/>
          <w:tblCellSpacing w:w="4" w:type="dxa"/>
        </w:trPr>
        <w:tc>
          <w:tcPr>
            <w:tcW w:w="979" w:type="dxa"/>
            <w:tcBorders>
              <w:top w:val="nil"/>
              <w:left w:val="nil"/>
            </w:tcBorders>
            <w:shd w:val="clear" w:color="auto" w:fill="F1F1F1"/>
          </w:tcPr>
          <w:p w14:paraId="545657CC" w14:textId="77777777" w:rsidR="00B544DE" w:rsidRDefault="00D212D4">
            <w:pPr>
              <w:pStyle w:val="TableParagraph"/>
              <w:spacing w:before="60"/>
              <w:ind w:left="0" w:right="168"/>
              <w:jc w:val="right"/>
              <w:rPr>
                <w:sz w:val="20"/>
              </w:rPr>
            </w:pPr>
            <w:r>
              <w:rPr>
                <w:spacing w:val="-2"/>
                <w:sz w:val="20"/>
              </w:rPr>
              <w:t>NFR-</w:t>
            </w:r>
            <w:r>
              <w:rPr>
                <w:spacing w:val="-5"/>
                <w:sz w:val="20"/>
              </w:rPr>
              <w:t>9.</w:t>
            </w:r>
          </w:p>
        </w:tc>
        <w:tc>
          <w:tcPr>
            <w:tcW w:w="8437" w:type="dxa"/>
            <w:tcBorders>
              <w:top w:val="nil"/>
              <w:right w:val="nil"/>
            </w:tcBorders>
            <w:shd w:val="clear" w:color="auto" w:fill="F1F1F1"/>
          </w:tcPr>
          <w:p w14:paraId="0F730DC5" w14:textId="77777777" w:rsidR="00B544DE" w:rsidRDefault="00D212D4">
            <w:pPr>
              <w:pStyle w:val="TableParagraph"/>
              <w:spacing w:before="60"/>
              <w:rPr>
                <w:sz w:val="20"/>
              </w:rPr>
            </w:pPr>
            <w:r>
              <w:rPr>
                <w:sz w:val="20"/>
              </w:rPr>
              <w:t>Sistemos</w:t>
            </w:r>
            <w:r>
              <w:rPr>
                <w:spacing w:val="-8"/>
                <w:sz w:val="20"/>
              </w:rPr>
              <w:t xml:space="preserve"> </w:t>
            </w:r>
            <w:r>
              <w:rPr>
                <w:sz w:val="20"/>
              </w:rPr>
              <w:t>naudotojo</w:t>
            </w:r>
            <w:r>
              <w:rPr>
                <w:spacing w:val="-8"/>
                <w:sz w:val="20"/>
              </w:rPr>
              <w:t xml:space="preserve"> </w:t>
            </w:r>
            <w:r>
              <w:rPr>
                <w:sz w:val="20"/>
              </w:rPr>
              <w:t>sąsajos</w:t>
            </w:r>
            <w:r>
              <w:rPr>
                <w:spacing w:val="-8"/>
                <w:sz w:val="20"/>
              </w:rPr>
              <w:t xml:space="preserve"> </w:t>
            </w:r>
            <w:r>
              <w:rPr>
                <w:sz w:val="20"/>
              </w:rPr>
              <w:t>turi</w:t>
            </w:r>
            <w:r>
              <w:rPr>
                <w:spacing w:val="-9"/>
                <w:sz w:val="20"/>
              </w:rPr>
              <w:t xml:space="preserve"> </w:t>
            </w:r>
            <w:r>
              <w:rPr>
                <w:sz w:val="20"/>
              </w:rPr>
              <w:t>būti</w:t>
            </w:r>
            <w:r>
              <w:rPr>
                <w:spacing w:val="-8"/>
                <w:sz w:val="20"/>
              </w:rPr>
              <w:t xml:space="preserve"> </w:t>
            </w:r>
            <w:r>
              <w:rPr>
                <w:sz w:val="20"/>
              </w:rPr>
              <w:t>suderinamos</w:t>
            </w:r>
            <w:r>
              <w:rPr>
                <w:spacing w:val="-6"/>
                <w:sz w:val="20"/>
              </w:rPr>
              <w:t xml:space="preserve"> </w:t>
            </w:r>
            <w:r>
              <w:rPr>
                <w:sz w:val="20"/>
              </w:rPr>
              <w:t>su</w:t>
            </w:r>
            <w:r>
              <w:rPr>
                <w:spacing w:val="-8"/>
                <w:sz w:val="20"/>
              </w:rPr>
              <w:t xml:space="preserve"> </w:t>
            </w:r>
            <w:r>
              <w:rPr>
                <w:sz w:val="20"/>
              </w:rPr>
              <w:t>šiomis</w:t>
            </w:r>
            <w:r>
              <w:rPr>
                <w:spacing w:val="-10"/>
                <w:sz w:val="20"/>
              </w:rPr>
              <w:t xml:space="preserve"> </w:t>
            </w:r>
            <w:r>
              <w:rPr>
                <w:spacing w:val="-2"/>
                <w:sz w:val="20"/>
              </w:rPr>
              <w:t>naršyklėmis:</w:t>
            </w:r>
          </w:p>
          <w:p w14:paraId="4BE3FE2E" w14:textId="77777777" w:rsidR="00B544DE" w:rsidRDefault="00D212D4" w:rsidP="0097108F">
            <w:pPr>
              <w:pStyle w:val="TableParagraph"/>
              <w:numPr>
                <w:ilvl w:val="0"/>
                <w:numId w:val="27"/>
              </w:numPr>
              <w:tabs>
                <w:tab w:val="left" w:pos="823"/>
              </w:tabs>
              <w:spacing w:before="117"/>
              <w:rPr>
                <w:sz w:val="20"/>
              </w:rPr>
            </w:pPr>
            <w:r>
              <w:rPr>
                <w:sz w:val="20"/>
              </w:rPr>
              <w:t>Mozilla</w:t>
            </w:r>
            <w:r>
              <w:rPr>
                <w:spacing w:val="-7"/>
                <w:sz w:val="20"/>
              </w:rPr>
              <w:t xml:space="preserve"> </w:t>
            </w:r>
            <w:r>
              <w:rPr>
                <w:sz w:val="20"/>
              </w:rPr>
              <w:t>Firefox</w:t>
            </w:r>
            <w:r>
              <w:rPr>
                <w:spacing w:val="-6"/>
                <w:sz w:val="20"/>
              </w:rPr>
              <w:t xml:space="preserve"> </w:t>
            </w:r>
            <w:r>
              <w:rPr>
                <w:sz w:val="20"/>
              </w:rPr>
              <w:t>(nuo</w:t>
            </w:r>
            <w:r>
              <w:rPr>
                <w:spacing w:val="-7"/>
                <w:sz w:val="20"/>
              </w:rPr>
              <w:t xml:space="preserve"> </w:t>
            </w:r>
            <w:r>
              <w:rPr>
                <w:sz w:val="20"/>
              </w:rPr>
              <w:t>82</w:t>
            </w:r>
            <w:r>
              <w:rPr>
                <w:spacing w:val="-6"/>
                <w:sz w:val="20"/>
              </w:rPr>
              <w:t xml:space="preserve"> </w:t>
            </w:r>
            <w:r>
              <w:rPr>
                <w:sz w:val="20"/>
              </w:rPr>
              <w:t>iki</w:t>
            </w:r>
            <w:r>
              <w:rPr>
                <w:spacing w:val="-7"/>
                <w:sz w:val="20"/>
              </w:rPr>
              <w:t xml:space="preserve"> </w:t>
            </w:r>
            <w:r>
              <w:rPr>
                <w:sz w:val="20"/>
              </w:rPr>
              <w:t>Sistema</w:t>
            </w:r>
            <w:r>
              <w:rPr>
                <w:spacing w:val="-6"/>
                <w:sz w:val="20"/>
              </w:rPr>
              <w:t xml:space="preserve"> </w:t>
            </w:r>
            <w:r>
              <w:rPr>
                <w:sz w:val="20"/>
              </w:rPr>
              <w:t>diegimo</w:t>
            </w:r>
            <w:r>
              <w:rPr>
                <w:spacing w:val="-7"/>
                <w:sz w:val="20"/>
              </w:rPr>
              <w:t xml:space="preserve"> </w:t>
            </w:r>
            <w:r>
              <w:rPr>
                <w:sz w:val="20"/>
              </w:rPr>
              <w:t>etapo</w:t>
            </w:r>
            <w:r>
              <w:rPr>
                <w:spacing w:val="-6"/>
                <w:sz w:val="20"/>
              </w:rPr>
              <w:t xml:space="preserve"> </w:t>
            </w:r>
            <w:r>
              <w:rPr>
                <w:sz w:val="20"/>
              </w:rPr>
              <w:t>pradžios</w:t>
            </w:r>
            <w:r>
              <w:rPr>
                <w:spacing w:val="-7"/>
                <w:sz w:val="20"/>
              </w:rPr>
              <w:t xml:space="preserve"> </w:t>
            </w:r>
            <w:r>
              <w:rPr>
                <w:sz w:val="20"/>
              </w:rPr>
              <w:t>vėliausios</w:t>
            </w:r>
            <w:r>
              <w:rPr>
                <w:spacing w:val="-6"/>
                <w:sz w:val="20"/>
              </w:rPr>
              <w:t xml:space="preserve"> </w:t>
            </w:r>
            <w:r>
              <w:rPr>
                <w:sz w:val="20"/>
              </w:rPr>
              <w:t>išleistos</w:t>
            </w:r>
            <w:r>
              <w:rPr>
                <w:spacing w:val="3"/>
                <w:sz w:val="20"/>
              </w:rPr>
              <w:t xml:space="preserve"> </w:t>
            </w:r>
            <w:r>
              <w:rPr>
                <w:spacing w:val="-2"/>
                <w:sz w:val="20"/>
              </w:rPr>
              <w:t>versijos);</w:t>
            </w:r>
          </w:p>
          <w:p w14:paraId="049B0CB9" w14:textId="77777777" w:rsidR="00B544DE" w:rsidRDefault="00D212D4" w:rsidP="0097108F">
            <w:pPr>
              <w:pStyle w:val="TableParagraph"/>
              <w:numPr>
                <w:ilvl w:val="0"/>
                <w:numId w:val="27"/>
              </w:numPr>
              <w:tabs>
                <w:tab w:val="left" w:pos="823"/>
              </w:tabs>
              <w:spacing w:before="120"/>
              <w:rPr>
                <w:sz w:val="20"/>
              </w:rPr>
            </w:pPr>
            <w:r>
              <w:rPr>
                <w:sz w:val="20"/>
              </w:rPr>
              <w:t>Google</w:t>
            </w:r>
            <w:r>
              <w:rPr>
                <w:spacing w:val="-7"/>
                <w:sz w:val="20"/>
              </w:rPr>
              <w:t xml:space="preserve"> </w:t>
            </w:r>
            <w:r>
              <w:rPr>
                <w:sz w:val="20"/>
              </w:rPr>
              <w:t>Chrome</w:t>
            </w:r>
            <w:r>
              <w:rPr>
                <w:spacing w:val="-6"/>
                <w:sz w:val="20"/>
              </w:rPr>
              <w:t xml:space="preserve"> </w:t>
            </w:r>
            <w:r>
              <w:rPr>
                <w:sz w:val="20"/>
              </w:rPr>
              <w:t>(nuo</w:t>
            </w:r>
            <w:r>
              <w:rPr>
                <w:spacing w:val="-7"/>
                <w:sz w:val="20"/>
              </w:rPr>
              <w:t xml:space="preserve"> </w:t>
            </w:r>
            <w:r>
              <w:rPr>
                <w:sz w:val="20"/>
              </w:rPr>
              <w:t>86</w:t>
            </w:r>
            <w:r>
              <w:rPr>
                <w:spacing w:val="-7"/>
                <w:sz w:val="20"/>
              </w:rPr>
              <w:t xml:space="preserve"> </w:t>
            </w:r>
            <w:r>
              <w:rPr>
                <w:sz w:val="20"/>
              </w:rPr>
              <w:t>iki</w:t>
            </w:r>
            <w:r>
              <w:rPr>
                <w:spacing w:val="-7"/>
                <w:sz w:val="20"/>
              </w:rPr>
              <w:t xml:space="preserve"> </w:t>
            </w:r>
            <w:r>
              <w:rPr>
                <w:sz w:val="20"/>
              </w:rPr>
              <w:t>Sistema</w:t>
            </w:r>
            <w:r>
              <w:rPr>
                <w:spacing w:val="-6"/>
                <w:sz w:val="20"/>
              </w:rPr>
              <w:t xml:space="preserve"> </w:t>
            </w:r>
            <w:r>
              <w:rPr>
                <w:sz w:val="20"/>
              </w:rPr>
              <w:t>diegimo</w:t>
            </w:r>
            <w:r>
              <w:rPr>
                <w:spacing w:val="-7"/>
                <w:sz w:val="20"/>
              </w:rPr>
              <w:t xml:space="preserve"> </w:t>
            </w:r>
            <w:r>
              <w:rPr>
                <w:sz w:val="20"/>
              </w:rPr>
              <w:t>etapo</w:t>
            </w:r>
            <w:r>
              <w:rPr>
                <w:spacing w:val="-7"/>
                <w:sz w:val="20"/>
              </w:rPr>
              <w:t xml:space="preserve"> </w:t>
            </w:r>
            <w:r>
              <w:rPr>
                <w:sz w:val="20"/>
              </w:rPr>
              <w:t>pradžios</w:t>
            </w:r>
            <w:r>
              <w:rPr>
                <w:spacing w:val="-7"/>
                <w:sz w:val="20"/>
              </w:rPr>
              <w:t xml:space="preserve"> </w:t>
            </w:r>
            <w:r>
              <w:rPr>
                <w:sz w:val="20"/>
              </w:rPr>
              <w:t>vėliausios</w:t>
            </w:r>
            <w:r>
              <w:rPr>
                <w:spacing w:val="-6"/>
                <w:sz w:val="20"/>
              </w:rPr>
              <w:t xml:space="preserve"> </w:t>
            </w:r>
            <w:r>
              <w:rPr>
                <w:sz w:val="20"/>
              </w:rPr>
              <w:t>išleistos</w:t>
            </w:r>
            <w:r>
              <w:rPr>
                <w:spacing w:val="-8"/>
                <w:sz w:val="20"/>
              </w:rPr>
              <w:t xml:space="preserve"> </w:t>
            </w:r>
            <w:r>
              <w:rPr>
                <w:spacing w:val="-2"/>
                <w:sz w:val="20"/>
              </w:rPr>
              <w:t>versijos);</w:t>
            </w:r>
          </w:p>
          <w:p w14:paraId="4B43B8CC" w14:textId="77777777" w:rsidR="00B544DE" w:rsidRDefault="00D212D4" w:rsidP="0097108F">
            <w:pPr>
              <w:pStyle w:val="TableParagraph"/>
              <w:numPr>
                <w:ilvl w:val="0"/>
                <w:numId w:val="27"/>
              </w:numPr>
              <w:tabs>
                <w:tab w:val="left" w:pos="823"/>
              </w:tabs>
              <w:spacing w:before="122"/>
              <w:rPr>
                <w:sz w:val="20"/>
              </w:rPr>
            </w:pPr>
            <w:r>
              <w:rPr>
                <w:spacing w:val="-2"/>
                <w:sz w:val="20"/>
              </w:rPr>
              <w:t>Microsoft</w:t>
            </w:r>
            <w:r>
              <w:rPr>
                <w:spacing w:val="5"/>
                <w:sz w:val="20"/>
              </w:rPr>
              <w:t xml:space="preserve"> </w:t>
            </w:r>
            <w:proofErr w:type="spellStart"/>
            <w:r>
              <w:rPr>
                <w:spacing w:val="-2"/>
                <w:sz w:val="20"/>
              </w:rPr>
              <w:t>Edge</w:t>
            </w:r>
            <w:proofErr w:type="spellEnd"/>
            <w:r>
              <w:rPr>
                <w:spacing w:val="-2"/>
                <w:sz w:val="20"/>
              </w:rPr>
              <w:t>;</w:t>
            </w:r>
          </w:p>
          <w:p w14:paraId="00154EAB" w14:textId="77777777" w:rsidR="00B544DE" w:rsidRDefault="00D212D4" w:rsidP="0097108F">
            <w:pPr>
              <w:pStyle w:val="TableParagraph"/>
              <w:numPr>
                <w:ilvl w:val="0"/>
                <w:numId w:val="27"/>
              </w:numPr>
              <w:tabs>
                <w:tab w:val="left" w:pos="823"/>
              </w:tabs>
              <w:spacing w:before="119"/>
              <w:rPr>
                <w:sz w:val="20"/>
              </w:rPr>
            </w:pPr>
            <w:r>
              <w:rPr>
                <w:spacing w:val="-2"/>
                <w:sz w:val="20"/>
              </w:rPr>
              <w:t>Safari.</w:t>
            </w:r>
          </w:p>
        </w:tc>
      </w:tr>
      <w:tr w:rsidR="00B544DE" w14:paraId="7F3375F7" w14:textId="77777777">
        <w:trPr>
          <w:trHeight w:val="1418"/>
          <w:tblCellSpacing w:w="4" w:type="dxa"/>
        </w:trPr>
        <w:tc>
          <w:tcPr>
            <w:tcW w:w="979" w:type="dxa"/>
            <w:tcBorders>
              <w:left w:val="nil"/>
            </w:tcBorders>
            <w:shd w:val="clear" w:color="auto" w:fill="F1F1F1"/>
          </w:tcPr>
          <w:p w14:paraId="24537409" w14:textId="77777777" w:rsidR="00B544DE" w:rsidRDefault="00D212D4">
            <w:pPr>
              <w:pStyle w:val="TableParagraph"/>
              <w:ind w:left="0" w:right="169"/>
              <w:jc w:val="right"/>
              <w:rPr>
                <w:sz w:val="20"/>
              </w:rPr>
            </w:pPr>
            <w:r>
              <w:rPr>
                <w:spacing w:val="-2"/>
                <w:sz w:val="20"/>
              </w:rPr>
              <w:t>NFR-</w:t>
            </w:r>
            <w:r>
              <w:rPr>
                <w:spacing w:val="-5"/>
                <w:sz w:val="20"/>
              </w:rPr>
              <w:t>10.</w:t>
            </w:r>
          </w:p>
        </w:tc>
        <w:tc>
          <w:tcPr>
            <w:tcW w:w="8437" w:type="dxa"/>
            <w:tcBorders>
              <w:right w:val="nil"/>
            </w:tcBorders>
            <w:shd w:val="clear" w:color="auto" w:fill="F1F1F1"/>
          </w:tcPr>
          <w:p w14:paraId="309741FB" w14:textId="77777777" w:rsidR="00B544DE" w:rsidRDefault="00D212D4">
            <w:pPr>
              <w:pStyle w:val="TableParagraph"/>
              <w:rPr>
                <w:sz w:val="20"/>
              </w:rPr>
            </w:pPr>
            <w:r>
              <w:rPr>
                <w:sz w:val="20"/>
              </w:rPr>
              <w:t>Sistema</w:t>
            </w:r>
            <w:r>
              <w:rPr>
                <w:spacing w:val="40"/>
                <w:sz w:val="20"/>
              </w:rPr>
              <w:t xml:space="preserve"> </w:t>
            </w:r>
            <w:r>
              <w:rPr>
                <w:sz w:val="20"/>
              </w:rPr>
              <w:t>turi</w:t>
            </w:r>
            <w:r>
              <w:rPr>
                <w:spacing w:val="40"/>
                <w:sz w:val="20"/>
              </w:rPr>
              <w:t xml:space="preserve"> </w:t>
            </w:r>
            <w:r>
              <w:rPr>
                <w:sz w:val="20"/>
              </w:rPr>
              <w:t>veikti</w:t>
            </w:r>
            <w:r>
              <w:rPr>
                <w:spacing w:val="40"/>
                <w:sz w:val="20"/>
              </w:rPr>
              <w:t xml:space="preserve"> </w:t>
            </w:r>
            <w:r>
              <w:rPr>
                <w:sz w:val="20"/>
              </w:rPr>
              <w:t>labiausiai</w:t>
            </w:r>
            <w:r>
              <w:rPr>
                <w:spacing w:val="40"/>
                <w:sz w:val="20"/>
              </w:rPr>
              <w:t xml:space="preserve"> </w:t>
            </w:r>
            <w:r>
              <w:rPr>
                <w:sz w:val="20"/>
              </w:rPr>
              <w:t>paplitusiose</w:t>
            </w:r>
            <w:r>
              <w:rPr>
                <w:spacing w:val="40"/>
                <w:sz w:val="20"/>
              </w:rPr>
              <w:t xml:space="preserve"> </w:t>
            </w:r>
            <w:r>
              <w:rPr>
                <w:sz w:val="20"/>
              </w:rPr>
              <w:t>Windows</w:t>
            </w:r>
            <w:r>
              <w:rPr>
                <w:spacing w:val="40"/>
                <w:sz w:val="20"/>
              </w:rPr>
              <w:t xml:space="preserve"> </w:t>
            </w:r>
            <w:r>
              <w:rPr>
                <w:sz w:val="20"/>
              </w:rPr>
              <w:t>arba</w:t>
            </w:r>
            <w:r>
              <w:rPr>
                <w:spacing w:val="40"/>
                <w:sz w:val="20"/>
              </w:rPr>
              <w:t xml:space="preserve"> </w:t>
            </w:r>
            <w:r>
              <w:rPr>
                <w:sz w:val="20"/>
              </w:rPr>
              <w:t>LINUX</w:t>
            </w:r>
            <w:r>
              <w:rPr>
                <w:spacing w:val="40"/>
                <w:sz w:val="20"/>
              </w:rPr>
              <w:t xml:space="preserve"> </w:t>
            </w:r>
            <w:r>
              <w:rPr>
                <w:sz w:val="20"/>
              </w:rPr>
              <w:t>operacinėse</w:t>
            </w:r>
            <w:r>
              <w:rPr>
                <w:spacing w:val="40"/>
                <w:sz w:val="20"/>
              </w:rPr>
              <w:t xml:space="preserve"> </w:t>
            </w:r>
            <w:r>
              <w:rPr>
                <w:sz w:val="20"/>
              </w:rPr>
              <w:t>platformose</w:t>
            </w:r>
            <w:r>
              <w:rPr>
                <w:spacing w:val="40"/>
                <w:sz w:val="20"/>
              </w:rPr>
              <w:t xml:space="preserve"> </w:t>
            </w:r>
            <w:r>
              <w:rPr>
                <w:sz w:val="20"/>
              </w:rPr>
              <w:t>arba</w:t>
            </w:r>
            <w:r>
              <w:rPr>
                <w:spacing w:val="80"/>
                <w:sz w:val="20"/>
              </w:rPr>
              <w:t xml:space="preserve"> </w:t>
            </w:r>
            <w:r>
              <w:rPr>
                <w:spacing w:val="-2"/>
                <w:sz w:val="20"/>
              </w:rPr>
              <w:t>lygiavertėse:</w:t>
            </w:r>
          </w:p>
          <w:p w14:paraId="35CB0351" w14:textId="77777777" w:rsidR="00B544DE" w:rsidRDefault="00D212D4" w:rsidP="0097108F">
            <w:pPr>
              <w:pStyle w:val="TableParagraph"/>
              <w:numPr>
                <w:ilvl w:val="0"/>
                <w:numId w:val="26"/>
              </w:numPr>
              <w:tabs>
                <w:tab w:val="left" w:pos="823"/>
              </w:tabs>
              <w:spacing w:before="121"/>
              <w:rPr>
                <w:sz w:val="20"/>
              </w:rPr>
            </w:pPr>
            <w:r>
              <w:rPr>
                <w:sz w:val="20"/>
              </w:rPr>
              <w:t>MS</w:t>
            </w:r>
            <w:r>
              <w:rPr>
                <w:spacing w:val="-6"/>
                <w:sz w:val="20"/>
              </w:rPr>
              <w:t xml:space="preserve"> </w:t>
            </w:r>
            <w:r>
              <w:rPr>
                <w:sz w:val="20"/>
              </w:rPr>
              <w:t>Windows</w:t>
            </w:r>
            <w:r>
              <w:rPr>
                <w:spacing w:val="-5"/>
                <w:sz w:val="20"/>
              </w:rPr>
              <w:t xml:space="preserve"> </w:t>
            </w:r>
            <w:r>
              <w:rPr>
                <w:sz w:val="20"/>
              </w:rPr>
              <w:t>Server</w:t>
            </w:r>
            <w:r>
              <w:rPr>
                <w:spacing w:val="-3"/>
                <w:sz w:val="20"/>
              </w:rPr>
              <w:t xml:space="preserve"> </w:t>
            </w:r>
            <w:r>
              <w:rPr>
                <w:sz w:val="20"/>
              </w:rPr>
              <w:t>2016</w:t>
            </w:r>
            <w:r>
              <w:rPr>
                <w:spacing w:val="-5"/>
                <w:sz w:val="20"/>
              </w:rPr>
              <w:t xml:space="preserve"> </w:t>
            </w:r>
            <w:r>
              <w:rPr>
                <w:sz w:val="20"/>
              </w:rPr>
              <w:t>ir</w:t>
            </w:r>
            <w:r>
              <w:rPr>
                <w:spacing w:val="-5"/>
                <w:sz w:val="20"/>
              </w:rPr>
              <w:t xml:space="preserve"> </w:t>
            </w:r>
            <w:r>
              <w:rPr>
                <w:spacing w:val="-2"/>
                <w:sz w:val="20"/>
              </w:rPr>
              <w:t>naujesnė;</w:t>
            </w:r>
          </w:p>
          <w:p w14:paraId="484AF8B1" w14:textId="77777777" w:rsidR="00B544DE" w:rsidRDefault="00D212D4" w:rsidP="0097108F">
            <w:pPr>
              <w:pStyle w:val="TableParagraph"/>
              <w:numPr>
                <w:ilvl w:val="0"/>
                <w:numId w:val="26"/>
              </w:numPr>
              <w:tabs>
                <w:tab w:val="left" w:pos="823"/>
              </w:tabs>
              <w:spacing w:before="119"/>
              <w:rPr>
                <w:sz w:val="20"/>
              </w:rPr>
            </w:pPr>
            <w:proofErr w:type="spellStart"/>
            <w:r>
              <w:rPr>
                <w:sz w:val="20"/>
              </w:rPr>
              <w:t>Oracle</w:t>
            </w:r>
            <w:proofErr w:type="spellEnd"/>
            <w:r>
              <w:rPr>
                <w:spacing w:val="-8"/>
                <w:sz w:val="20"/>
              </w:rPr>
              <w:t xml:space="preserve"> </w:t>
            </w:r>
            <w:proofErr w:type="spellStart"/>
            <w:r>
              <w:rPr>
                <w:sz w:val="20"/>
              </w:rPr>
              <w:t>Enterprise</w:t>
            </w:r>
            <w:proofErr w:type="spellEnd"/>
            <w:r>
              <w:rPr>
                <w:spacing w:val="-6"/>
                <w:sz w:val="20"/>
              </w:rPr>
              <w:t xml:space="preserve"> </w:t>
            </w:r>
            <w:r>
              <w:rPr>
                <w:sz w:val="20"/>
              </w:rPr>
              <w:t>Linux</w:t>
            </w:r>
            <w:r>
              <w:rPr>
                <w:spacing w:val="-5"/>
                <w:sz w:val="20"/>
              </w:rPr>
              <w:t xml:space="preserve"> </w:t>
            </w:r>
            <w:r>
              <w:rPr>
                <w:sz w:val="20"/>
              </w:rPr>
              <w:t>7.4</w:t>
            </w:r>
            <w:r>
              <w:rPr>
                <w:spacing w:val="-6"/>
                <w:sz w:val="20"/>
              </w:rPr>
              <w:t xml:space="preserve"> </w:t>
            </w:r>
            <w:r>
              <w:rPr>
                <w:sz w:val="20"/>
              </w:rPr>
              <w:t>ir</w:t>
            </w:r>
            <w:r>
              <w:rPr>
                <w:spacing w:val="-4"/>
                <w:sz w:val="20"/>
              </w:rPr>
              <w:t xml:space="preserve"> </w:t>
            </w:r>
            <w:r>
              <w:rPr>
                <w:spacing w:val="-2"/>
                <w:sz w:val="20"/>
              </w:rPr>
              <w:t>naujesnė.</w:t>
            </w:r>
          </w:p>
        </w:tc>
      </w:tr>
      <w:tr w:rsidR="00B544DE" w14:paraId="1CBE66DB" w14:textId="77777777">
        <w:trPr>
          <w:trHeight w:val="1547"/>
          <w:tblCellSpacing w:w="4" w:type="dxa"/>
        </w:trPr>
        <w:tc>
          <w:tcPr>
            <w:tcW w:w="979" w:type="dxa"/>
            <w:tcBorders>
              <w:left w:val="nil"/>
            </w:tcBorders>
            <w:shd w:val="clear" w:color="auto" w:fill="F1F1F1"/>
          </w:tcPr>
          <w:p w14:paraId="7441727F" w14:textId="77777777" w:rsidR="00B544DE" w:rsidRDefault="00D212D4">
            <w:pPr>
              <w:pStyle w:val="TableParagraph"/>
              <w:ind w:left="0" w:right="169"/>
              <w:jc w:val="right"/>
              <w:rPr>
                <w:sz w:val="20"/>
              </w:rPr>
            </w:pPr>
            <w:r>
              <w:rPr>
                <w:spacing w:val="-2"/>
                <w:sz w:val="20"/>
              </w:rPr>
              <w:t>NFR-</w:t>
            </w:r>
            <w:r>
              <w:rPr>
                <w:spacing w:val="-5"/>
                <w:sz w:val="20"/>
              </w:rPr>
              <w:t>11.</w:t>
            </w:r>
          </w:p>
        </w:tc>
        <w:tc>
          <w:tcPr>
            <w:tcW w:w="8437" w:type="dxa"/>
            <w:tcBorders>
              <w:right w:val="nil"/>
            </w:tcBorders>
            <w:shd w:val="clear" w:color="auto" w:fill="F1F1F1"/>
          </w:tcPr>
          <w:p w14:paraId="0DD27663" w14:textId="77777777" w:rsidR="00B544DE" w:rsidRDefault="00D212D4">
            <w:pPr>
              <w:pStyle w:val="TableParagraph"/>
              <w:rPr>
                <w:sz w:val="20"/>
              </w:rPr>
            </w:pPr>
            <w:r>
              <w:rPr>
                <w:sz w:val="20"/>
              </w:rPr>
              <w:t>Sistema</w:t>
            </w:r>
            <w:r>
              <w:rPr>
                <w:spacing w:val="-7"/>
                <w:sz w:val="20"/>
              </w:rPr>
              <w:t xml:space="preserve"> </w:t>
            </w:r>
            <w:r>
              <w:rPr>
                <w:sz w:val="20"/>
              </w:rPr>
              <w:t>turi</w:t>
            </w:r>
            <w:r>
              <w:rPr>
                <w:spacing w:val="-7"/>
                <w:sz w:val="20"/>
              </w:rPr>
              <w:t xml:space="preserve"> </w:t>
            </w:r>
            <w:r>
              <w:rPr>
                <w:sz w:val="20"/>
              </w:rPr>
              <w:t>veikti</w:t>
            </w:r>
            <w:r>
              <w:rPr>
                <w:spacing w:val="-7"/>
                <w:sz w:val="20"/>
              </w:rPr>
              <w:t xml:space="preserve"> </w:t>
            </w:r>
            <w:r>
              <w:rPr>
                <w:sz w:val="20"/>
              </w:rPr>
              <w:t>vienoje</w:t>
            </w:r>
            <w:r>
              <w:rPr>
                <w:spacing w:val="-8"/>
                <w:sz w:val="20"/>
              </w:rPr>
              <w:t xml:space="preserve"> </w:t>
            </w:r>
            <w:r>
              <w:rPr>
                <w:sz w:val="20"/>
              </w:rPr>
              <w:t>iš</w:t>
            </w:r>
            <w:r>
              <w:rPr>
                <w:spacing w:val="-6"/>
                <w:sz w:val="20"/>
              </w:rPr>
              <w:t xml:space="preserve"> </w:t>
            </w:r>
            <w:r>
              <w:rPr>
                <w:sz w:val="20"/>
              </w:rPr>
              <w:t>nurodytų</w:t>
            </w:r>
            <w:r>
              <w:rPr>
                <w:spacing w:val="-6"/>
                <w:sz w:val="20"/>
              </w:rPr>
              <w:t xml:space="preserve"> </w:t>
            </w:r>
            <w:r>
              <w:rPr>
                <w:sz w:val="20"/>
              </w:rPr>
              <w:t>duomenų</w:t>
            </w:r>
            <w:r>
              <w:rPr>
                <w:spacing w:val="-7"/>
                <w:sz w:val="20"/>
              </w:rPr>
              <w:t xml:space="preserve"> </w:t>
            </w:r>
            <w:r>
              <w:rPr>
                <w:sz w:val="20"/>
              </w:rPr>
              <w:t>bazių</w:t>
            </w:r>
            <w:r>
              <w:rPr>
                <w:spacing w:val="-6"/>
                <w:sz w:val="20"/>
              </w:rPr>
              <w:t xml:space="preserve"> </w:t>
            </w:r>
            <w:r>
              <w:rPr>
                <w:sz w:val="20"/>
              </w:rPr>
              <w:t>platformų</w:t>
            </w:r>
            <w:r>
              <w:rPr>
                <w:spacing w:val="-6"/>
                <w:sz w:val="20"/>
              </w:rPr>
              <w:t xml:space="preserve"> </w:t>
            </w:r>
            <w:r>
              <w:rPr>
                <w:sz w:val="20"/>
              </w:rPr>
              <w:t>arba</w:t>
            </w:r>
            <w:r>
              <w:rPr>
                <w:spacing w:val="-7"/>
                <w:sz w:val="20"/>
              </w:rPr>
              <w:t xml:space="preserve"> </w:t>
            </w:r>
            <w:r>
              <w:rPr>
                <w:spacing w:val="-2"/>
                <w:sz w:val="20"/>
              </w:rPr>
              <w:t>lygiavertėje:</w:t>
            </w:r>
          </w:p>
          <w:p w14:paraId="5E147E5E" w14:textId="77777777" w:rsidR="00B544DE" w:rsidRDefault="00D212D4" w:rsidP="0097108F">
            <w:pPr>
              <w:pStyle w:val="TableParagraph"/>
              <w:numPr>
                <w:ilvl w:val="0"/>
                <w:numId w:val="25"/>
              </w:numPr>
              <w:tabs>
                <w:tab w:val="left" w:pos="823"/>
              </w:tabs>
              <w:spacing w:before="120"/>
              <w:rPr>
                <w:sz w:val="20"/>
              </w:rPr>
            </w:pPr>
            <w:r>
              <w:rPr>
                <w:sz w:val="20"/>
              </w:rPr>
              <w:t>MS</w:t>
            </w:r>
            <w:r>
              <w:rPr>
                <w:spacing w:val="-7"/>
                <w:sz w:val="20"/>
              </w:rPr>
              <w:t xml:space="preserve"> </w:t>
            </w:r>
            <w:r>
              <w:rPr>
                <w:sz w:val="20"/>
              </w:rPr>
              <w:t>SQL</w:t>
            </w:r>
            <w:r>
              <w:rPr>
                <w:spacing w:val="-6"/>
                <w:sz w:val="20"/>
              </w:rPr>
              <w:t xml:space="preserve"> </w:t>
            </w:r>
            <w:r>
              <w:rPr>
                <w:sz w:val="20"/>
              </w:rPr>
              <w:t>Server</w:t>
            </w:r>
            <w:r>
              <w:rPr>
                <w:spacing w:val="-5"/>
                <w:sz w:val="20"/>
              </w:rPr>
              <w:t xml:space="preserve"> </w:t>
            </w:r>
            <w:r>
              <w:rPr>
                <w:sz w:val="20"/>
              </w:rPr>
              <w:t>gamintojo</w:t>
            </w:r>
            <w:r>
              <w:rPr>
                <w:spacing w:val="-6"/>
                <w:sz w:val="20"/>
              </w:rPr>
              <w:t xml:space="preserve"> </w:t>
            </w:r>
            <w:r>
              <w:rPr>
                <w:sz w:val="20"/>
              </w:rPr>
              <w:t>palaikoma</w:t>
            </w:r>
            <w:r>
              <w:rPr>
                <w:spacing w:val="-6"/>
                <w:sz w:val="20"/>
              </w:rPr>
              <w:t xml:space="preserve"> </w:t>
            </w:r>
            <w:r>
              <w:rPr>
                <w:sz w:val="20"/>
              </w:rPr>
              <w:t>versija</w:t>
            </w:r>
            <w:r>
              <w:rPr>
                <w:spacing w:val="-5"/>
                <w:sz w:val="20"/>
              </w:rPr>
              <w:t xml:space="preserve"> </w:t>
            </w:r>
            <w:r>
              <w:rPr>
                <w:sz w:val="20"/>
              </w:rPr>
              <w:t>ne</w:t>
            </w:r>
            <w:r>
              <w:rPr>
                <w:spacing w:val="-7"/>
                <w:sz w:val="20"/>
              </w:rPr>
              <w:t xml:space="preserve"> </w:t>
            </w:r>
            <w:r>
              <w:rPr>
                <w:sz w:val="20"/>
              </w:rPr>
              <w:t>žemesnė</w:t>
            </w:r>
            <w:r>
              <w:rPr>
                <w:spacing w:val="-6"/>
                <w:sz w:val="20"/>
              </w:rPr>
              <w:t xml:space="preserve"> </w:t>
            </w:r>
            <w:r>
              <w:rPr>
                <w:sz w:val="20"/>
              </w:rPr>
              <w:t>nei</w:t>
            </w:r>
            <w:r>
              <w:rPr>
                <w:spacing w:val="-4"/>
                <w:sz w:val="20"/>
              </w:rPr>
              <w:t xml:space="preserve"> </w:t>
            </w:r>
            <w:r>
              <w:rPr>
                <w:spacing w:val="-2"/>
                <w:sz w:val="20"/>
              </w:rPr>
              <w:t>2016;</w:t>
            </w:r>
          </w:p>
          <w:p w14:paraId="5340C426" w14:textId="77777777" w:rsidR="00B544DE" w:rsidRDefault="00D212D4" w:rsidP="0097108F">
            <w:pPr>
              <w:pStyle w:val="TableParagraph"/>
              <w:numPr>
                <w:ilvl w:val="0"/>
                <w:numId w:val="25"/>
              </w:numPr>
              <w:tabs>
                <w:tab w:val="left" w:pos="823"/>
              </w:tabs>
              <w:spacing w:before="119"/>
              <w:rPr>
                <w:sz w:val="20"/>
              </w:rPr>
            </w:pPr>
            <w:proofErr w:type="spellStart"/>
            <w:r>
              <w:rPr>
                <w:sz w:val="20"/>
              </w:rPr>
              <w:t>Oracle</w:t>
            </w:r>
            <w:proofErr w:type="spellEnd"/>
            <w:r>
              <w:rPr>
                <w:spacing w:val="-7"/>
                <w:sz w:val="20"/>
              </w:rPr>
              <w:t xml:space="preserve"> </w:t>
            </w:r>
            <w:proofErr w:type="spellStart"/>
            <w:r>
              <w:rPr>
                <w:sz w:val="20"/>
              </w:rPr>
              <w:t>Database</w:t>
            </w:r>
            <w:proofErr w:type="spellEnd"/>
            <w:r>
              <w:rPr>
                <w:spacing w:val="-4"/>
                <w:sz w:val="20"/>
              </w:rPr>
              <w:t xml:space="preserve"> </w:t>
            </w:r>
            <w:r>
              <w:rPr>
                <w:sz w:val="20"/>
              </w:rPr>
              <w:t>Server</w:t>
            </w:r>
            <w:r>
              <w:rPr>
                <w:spacing w:val="-2"/>
                <w:sz w:val="20"/>
              </w:rPr>
              <w:t xml:space="preserve"> </w:t>
            </w:r>
            <w:r>
              <w:rPr>
                <w:sz w:val="20"/>
              </w:rPr>
              <w:t>12c</w:t>
            </w:r>
            <w:r>
              <w:rPr>
                <w:spacing w:val="-6"/>
                <w:sz w:val="20"/>
              </w:rPr>
              <w:t xml:space="preserve"> </w:t>
            </w:r>
            <w:r>
              <w:rPr>
                <w:sz w:val="20"/>
              </w:rPr>
              <w:t>ir</w:t>
            </w:r>
            <w:r>
              <w:rPr>
                <w:spacing w:val="-2"/>
                <w:sz w:val="20"/>
              </w:rPr>
              <w:t xml:space="preserve"> naujesnė;</w:t>
            </w:r>
          </w:p>
          <w:p w14:paraId="76B1C423" w14:textId="77777777" w:rsidR="00B544DE" w:rsidRDefault="00D212D4" w:rsidP="0097108F">
            <w:pPr>
              <w:pStyle w:val="TableParagraph"/>
              <w:numPr>
                <w:ilvl w:val="0"/>
                <w:numId w:val="25"/>
              </w:numPr>
              <w:tabs>
                <w:tab w:val="left" w:pos="823"/>
              </w:tabs>
              <w:spacing w:before="120"/>
              <w:rPr>
                <w:sz w:val="20"/>
              </w:rPr>
            </w:pPr>
            <w:r>
              <w:rPr>
                <w:sz w:val="20"/>
              </w:rPr>
              <w:t>SAP</w:t>
            </w:r>
            <w:r>
              <w:rPr>
                <w:spacing w:val="-6"/>
                <w:sz w:val="20"/>
              </w:rPr>
              <w:t xml:space="preserve"> </w:t>
            </w:r>
            <w:r>
              <w:rPr>
                <w:sz w:val="20"/>
              </w:rPr>
              <w:t>4</w:t>
            </w:r>
            <w:r>
              <w:rPr>
                <w:spacing w:val="-4"/>
                <w:sz w:val="20"/>
              </w:rPr>
              <w:t xml:space="preserve"> </w:t>
            </w:r>
            <w:r>
              <w:rPr>
                <w:sz w:val="20"/>
              </w:rPr>
              <w:t>HANA</w:t>
            </w:r>
            <w:r>
              <w:rPr>
                <w:spacing w:val="-6"/>
                <w:sz w:val="20"/>
              </w:rPr>
              <w:t xml:space="preserve"> </w:t>
            </w:r>
            <w:r>
              <w:rPr>
                <w:sz w:val="20"/>
              </w:rPr>
              <w:t>paskutinė</w:t>
            </w:r>
            <w:r>
              <w:rPr>
                <w:spacing w:val="-5"/>
                <w:sz w:val="20"/>
              </w:rPr>
              <w:t xml:space="preserve"> </w:t>
            </w:r>
            <w:r>
              <w:rPr>
                <w:sz w:val="20"/>
              </w:rPr>
              <w:t>stabili</w:t>
            </w:r>
            <w:r>
              <w:rPr>
                <w:spacing w:val="-7"/>
                <w:sz w:val="20"/>
              </w:rPr>
              <w:t xml:space="preserve"> </w:t>
            </w:r>
            <w:r>
              <w:rPr>
                <w:spacing w:val="-2"/>
                <w:sz w:val="20"/>
              </w:rPr>
              <w:t>versija.</w:t>
            </w:r>
          </w:p>
        </w:tc>
      </w:tr>
      <w:tr w:rsidR="00B544DE" w14:paraId="34EC7554" w14:textId="77777777">
        <w:trPr>
          <w:trHeight w:val="669"/>
          <w:tblCellSpacing w:w="4" w:type="dxa"/>
        </w:trPr>
        <w:tc>
          <w:tcPr>
            <w:tcW w:w="979" w:type="dxa"/>
            <w:tcBorders>
              <w:left w:val="nil"/>
            </w:tcBorders>
            <w:shd w:val="clear" w:color="auto" w:fill="F1F1F1"/>
          </w:tcPr>
          <w:p w14:paraId="4F7CA803" w14:textId="77777777" w:rsidR="00B544DE" w:rsidRDefault="00D212D4">
            <w:pPr>
              <w:pStyle w:val="TableParagraph"/>
              <w:ind w:left="0" w:right="169"/>
              <w:jc w:val="right"/>
              <w:rPr>
                <w:sz w:val="20"/>
              </w:rPr>
            </w:pPr>
            <w:r>
              <w:rPr>
                <w:spacing w:val="-2"/>
                <w:sz w:val="20"/>
              </w:rPr>
              <w:t>NFR-</w:t>
            </w:r>
            <w:r>
              <w:rPr>
                <w:spacing w:val="-5"/>
                <w:sz w:val="20"/>
              </w:rPr>
              <w:t>12.</w:t>
            </w:r>
          </w:p>
        </w:tc>
        <w:tc>
          <w:tcPr>
            <w:tcW w:w="8437" w:type="dxa"/>
            <w:tcBorders>
              <w:right w:val="nil"/>
            </w:tcBorders>
            <w:shd w:val="clear" w:color="auto" w:fill="F1F1F1"/>
          </w:tcPr>
          <w:p w14:paraId="7C466DBA" w14:textId="77777777" w:rsidR="00B544DE" w:rsidRDefault="00D212D4">
            <w:pPr>
              <w:pStyle w:val="TableParagraph"/>
              <w:rPr>
                <w:sz w:val="20"/>
              </w:rPr>
            </w:pPr>
            <w:r>
              <w:rPr>
                <w:sz w:val="20"/>
              </w:rPr>
              <w:t>Duomenų bazės ir taikomųjų programų tarnybinės stotys turi būti sukonfigūruotos taip, kad veiktų</w:t>
            </w:r>
            <w:r>
              <w:rPr>
                <w:spacing w:val="40"/>
                <w:sz w:val="20"/>
              </w:rPr>
              <w:t xml:space="preserve"> </w:t>
            </w:r>
            <w:r>
              <w:rPr>
                <w:sz w:val="20"/>
              </w:rPr>
              <w:t>naudodamos atskiras paskyras su priskirtomis žemiausiomis operacinės sistemos (OS) privilegijomis.</w:t>
            </w:r>
          </w:p>
        </w:tc>
      </w:tr>
      <w:tr w:rsidR="00B544DE" w14:paraId="58202F93" w14:textId="77777777">
        <w:trPr>
          <w:trHeight w:val="665"/>
          <w:tblCellSpacing w:w="4" w:type="dxa"/>
        </w:trPr>
        <w:tc>
          <w:tcPr>
            <w:tcW w:w="979" w:type="dxa"/>
            <w:tcBorders>
              <w:left w:val="nil"/>
              <w:bottom w:val="nil"/>
            </w:tcBorders>
            <w:shd w:val="clear" w:color="auto" w:fill="F1F1F1"/>
          </w:tcPr>
          <w:p w14:paraId="6E5DDB9F" w14:textId="77777777" w:rsidR="00B544DE" w:rsidRDefault="00D212D4">
            <w:pPr>
              <w:pStyle w:val="TableParagraph"/>
              <w:ind w:left="0" w:right="169"/>
              <w:jc w:val="right"/>
              <w:rPr>
                <w:sz w:val="20"/>
              </w:rPr>
            </w:pPr>
            <w:r>
              <w:rPr>
                <w:spacing w:val="-2"/>
                <w:sz w:val="20"/>
              </w:rPr>
              <w:t>NFR-</w:t>
            </w:r>
            <w:r>
              <w:rPr>
                <w:spacing w:val="-5"/>
                <w:sz w:val="20"/>
              </w:rPr>
              <w:t>13.</w:t>
            </w:r>
          </w:p>
        </w:tc>
        <w:tc>
          <w:tcPr>
            <w:tcW w:w="8437" w:type="dxa"/>
            <w:tcBorders>
              <w:bottom w:val="nil"/>
              <w:right w:val="nil"/>
            </w:tcBorders>
            <w:shd w:val="clear" w:color="auto" w:fill="F1F1F1"/>
          </w:tcPr>
          <w:p w14:paraId="21BF673D" w14:textId="77777777" w:rsidR="00B544DE" w:rsidRDefault="00D212D4">
            <w:pPr>
              <w:pStyle w:val="TableParagraph"/>
              <w:rPr>
                <w:sz w:val="20"/>
              </w:rPr>
            </w:pPr>
            <w:r>
              <w:rPr>
                <w:sz w:val="20"/>
              </w:rPr>
              <w:t>Sistema</w:t>
            </w:r>
            <w:r>
              <w:rPr>
                <w:spacing w:val="23"/>
                <w:sz w:val="20"/>
              </w:rPr>
              <w:t xml:space="preserve"> </w:t>
            </w:r>
            <w:r>
              <w:rPr>
                <w:sz w:val="20"/>
              </w:rPr>
              <w:t>turi</w:t>
            </w:r>
            <w:r>
              <w:rPr>
                <w:spacing w:val="23"/>
                <w:sz w:val="20"/>
              </w:rPr>
              <w:t xml:space="preserve"> </w:t>
            </w:r>
            <w:r>
              <w:rPr>
                <w:sz w:val="20"/>
              </w:rPr>
              <w:t>turėti</w:t>
            </w:r>
            <w:r>
              <w:rPr>
                <w:spacing w:val="23"/>
                <w:sz w:val="20"/>
              </w:rPr>
              <w:t xml:space="preserve"> </w:t>
            </w:r>
            <w:r>
              <w:rPr>
                <w:sz w:val="20"/>
              </w:rPr>
              <w:t>grafinę</w:t>
            </w:r>
            <w:r>
              <w:rPr>
                <w:spacing w:val="23"/>
                <w:sz w:val="20"/>
              </w:rPr>
              <w:t xml:space="preserve"> </w:t>
            </w:r>
            <w:r>
              <w:rPr>
                <w:sz w:val="20"/>
              </w:rPr>
              <w:t>sąsają</w:t>
            </w:r>
            <w:r>
              <w:rPr>
                <w:spacing w:val="23"/>
                <w:sz w:val="20"/>
              </w:rPr>
              <w:t xml:space="preserve"> </w:t>
            </w:r>
            <w:r>
              <w:rPr>
                <w:sz w:val="20"/>
              </w:rPr>
              <w:t>per</w:t>
            </w:r>
            <w:r>
              <w:rPr>
                <w:spacing w:val="23"/>
                <w:sz w:val="20"/>
              </w:rPr>
              <w:t xml:space="preserve"> </w:t>
            </w:r>
            <w:r>
              <w:rPr>
                <w:sz w:val="20"/>
              </w:rPr>
              <w:t>kurią</w:t>
            </w:r>
            <w:r>
              <w:rPr>
                <w:spacing w:val="23"/>
                <w:sz w:val="20"/>
              </w:rPr>
              <w:t xml:space="preserve"> </w:t>
            </w:r>
            <w:r>
              <w:rPr>
                <w:sz w:val="20"/>
              </w:rPr>
              <w:t>galima</w:t>
            </w:r>
            <w:r>
              <w:rPr>
                <w:spacing w:val="24"/>
                <w:sz w:val="20"/>
              </w:rPr>
              <w:t xml:space="preserve"> </w:t>
            </w:r>
            <w:r>
              <w:rPr>
                <w:sz w:val="20"/>
              </w:rPr>
              <w:t>būtų</w:t>
            </w:r>
            <w:r>
              <w:rPr>
                <w:spacing w:val="21"/>
                <w:sz w:val="20"/>
              </w:rPr>
              <w:t xml:space="preserve"> </w:t>
            </w:r>
            <w:r>
              <w:rPr>
                <w:sz w:val="20"/>
              </w:rPr>
              <w:t>peržiūrėti</w:t>
            </w:r>
            <w:r>
              <w:rPr>
                <w:spacing w:val="24"/>
                <w:sz w:val="20"/>
              </w:rPr>
              <w:t xml:space="preserve"> </w:t>
            </w:r>
            <w:r>
              <w:rPr>
                <w:sz w:val="20"/>
              </w:rPr>
              <w:t>bei</w:t>
            </w:r>
            <w:r>
              <w:rPr>
                <w:spacing w:val="22"/>
                <w:sz w:val="20"/>
              </w:rPr>
              <w:t xml:space="preserve"> </w:t>
            </w:r>
            <w:r>
              <w:rPr>
                <w:sz w:val="20"/>
              </w:rPr>
              <w:t>atlikti</w:t>
            </w:r>
            <w:r>
              <w:rPr>
                <w:spacing w:val="23"/>
                <w:sz w:val="20"/>
              </w:rPr>
              <w:t xml:space="preserve"> </w:t>
            </w:r>
            <w:r>
              <w:rPr>
                <w:sz w:val="20"/>
              </w:rPr>
              <w:t>veiksmus</w:t>
            </w:r>
            <w:r>
              <w:rPr>
                <w:spacing w:val="23"/>
                <w:sz w:val="20"/>
              </w:rPr>
              <w:t xml:space="preserve"> </w:t>
            </w:r>
            <w:r>
              <w:rPr>
                <w:sz w:val="20"/>
              </w:rPr>
              <w:t>su</w:t>
            </w:r>
            <w:r>
              <w:rPr>
                <w:spacing w:val="24"/>
                <w:sz w:val="20"/>
              </w:rPr>
              <w:t xml:space="preserve"> </w:t>
            </w:r>
            <w:r>
              <w:rPr>
                <w:spacing w:val="-2"/>
                <w:sz w:val="20"/>
              </w:rPr>
              <w:t>Sistemos</w:t>
            </w:r>
          </w:p>
          <w:p w14:paraId="46E84808" w14:textId="77777777" w:rsidR="00B544DE" w:rsidRDefault="00D212D4">
            <w:pPr>
              <w:pStyle w:val="TableParagraph"/>
              <w:spacing w:before="1"/>
              <w:rPr>
                <w:sz w:val="20"/>
              </w:rPr>
            </w:pPr>
            <w:r>
              <w:rPr>
                <w:spacing w:val="-2"/>
                <w:sz w:val="20"/>
              </w:rPr>
              <w:t>funkciniais</w:t>
            </w:r>
            <w:r>
              <w:rPr>
                <w:spacing w:val="6"/>
                <w:sz w:val="20"/>
              </w:rPr>
              <w:t xml:space="preserve"> </w:t>
            </w:r>
            <w:r>
              <w:rPr>
                <w:spacing w:val="-2"/>
                <w:sz w:val="20"/>
              </w:rPr>
              <w:t>objektais.</w:t>
            </w:r>
          </w:p>
        </w:tc>
      </w:tr>
      <w:tr w:rsidR="00B544DE" w14:paraId="1DDE2B2C" w14:textId="77777777">
        <w:trPr>
          <w:trHeight w:val="665"/>
          <w:tblCellSpacing w:w="4" w:type="dxa"/>
        </w:trPr>
        <w:tc>
          <w:tcPr>
            <w:tcW w:w="979" w:type="dxa"/>
            <w:tcBorders>
              <w:top w:val="nil"/>
              <w:left w:val="nil"/>
            </w:tcBorders>
            <w:shd w:val="clear" w:color="auto" w:fill="F1F1F1"/>
          </w:tcPr>
          <w:p w14:paraId="65CDFDFB" w14:textId="77777777" w:rsidR="00B544DE" w:rsidRDefault="00D212D4">
            <w:pPr>
              <w:pStyle w:val="TableParagraph"/>
              <w:spacing w:before="60"/>
              <w:ind w:left="0" w:right="169"/>
              <w:jc w:val="right"/>
              <w:rPr>
                <w:sz w:val="20"/>
              </w:rPr>
            </w:pPr>
            <w:r>
              <w:rPr>
                <w:spacing w:val="-2"/>
                <w:sz w:val="20"/>
              </w:rPr>
              <w:t>NFR-</w:t>
            </w:r>
            <w:r>
              <w:rPr>
                <w:spacing w:val="-5"/>
                <w:sz w:val="20"/>
              </w:rPr>
              <w:t>14.</w:t>
            </w:r>
          </w:p>
        </w:tc>
        <w:tc>
          <w:tcPr>
            <w:tcW w:w="8437" w:type="dxa"/>
            <w:tcBorders>
              <w:top w:val="nil"/>
              <w:right w:val="nil"/>
            </w:tcBorders>
            <w:shd w:val="clear" w:color="auto" w:fill="F1F1F1"/>
          </w:tcPr>
          <w:p w14:paraId="2A956F62" w14:textId="77777777" w:rsidR="00B544DE" w:rsidRDefault="00D212D4">
            <w:pPr>
              <w:pStyle w:val="TableParagraph"/>
              <w:spacing w:before="57"/>
              <w:rPr>
                <w:sz w:val="20"/>
              </w:rPr>
            </w:pPr>
            <w:r>
              <w:rPr>
                <w:sz w:val="20"/>
              </w:rPr>
              <w:t>Sistemos</w:t>
            </w:r>
            <w:r>
              <w:rPr>
                <w:spacing w:val="14"/>
                <w:sz w:val="20"/>
              </w:rPr>
              <w:t xml:space="preserve"> </w:t>
            </w:r>
            <w:r>
              <w:rPr>
                <w:sz w:val="20"/>
              </w:rPr>
              <w:t>operacijos</w:t>
            </w:r>
            <w:r>
              <w:rPr>
                <w:spacing w:val="16"/>
                <w:sz w:val="20"/>
              </w:rPr>
              <w:t xml:space="preserve"> </w:t>
            </w:r>
            <w:r>
              <w:rPr>
                <w:sz w:val="20"/>
              </w:rPr>
              <w:t>duomenų</w:t>
            </w:r>
            <w:r>
              <w:rPr>
                <w:spacing w:val="14"/>
                <w:sz w:val="20"/>
              </w:rPr>
              <w:t xml:space="preserve"> </w:t>
            </w:r>
            <w:r>
              <w:rPr>
                <w:sz w:val="20"/>
              </w:rPr>
              <w:t>bazėje</w:t>
            </w:r>
            <w:r>
              <w:rPr>
                <w:spacing w:val="14"/>
                <w:sz w:val="20"/>
              </w:rPr>
              <w:t xml:space="preserve"> </w:t>
            </w:r>
            <w:r>
              <w:rPr>
                <w:sz w:val="20"/>
              </w:rPr>
              <w:t>gali</w:t>
            </w:r>
            <w:r>
              <w:rPr>
                <w:spacing w:val="14"/>
                <w:sz w:val="20"/>
              </w:rPr>
              <w:t xml:space="preserve"> </w:t>
            </w:r>
            <w:r>
              <w:rPr>
                <w:sz w:val="20"/>
              </w:rPr>
              <w:t>būti</w:t>
            </w:r>
            <w:r>
              <w:rPr>
                <w:spacing w:val="15"/>
                <w:sz w:val="20"/>
              </w:rPr>
              <w:t xml:space="preserve"> </w:t>
            </w:r>
            <w:r>
              <w:rPr>
                <w:sz w:val="20"/>
              </w:rPr>
              <w:t>atliekamos</w:t>
            </w:r>
            <w:r>
              <w:rPr>
                <w:spacing w:val="17"/>
                <w:sz w:val="20"/>
              </w:rPr>
              <w:t xml:space="preserve"> </w:t>
            </w:r>
            <w:r>
              <w:rPr>
                <w:sz w:val="20"/>
              </w:rPr>
              <w:t>tik</w:t>
            </w:r>
            <w:r>
              <w:rPr>
                <w:spacing w:val="15"/>
                <w:sz w:val="20"/>
              </w:rPr>
              <w:t xml:space="preserve"> </w:t>
            </w:r>
            <w:r>
              <w:rPr>
                <w:sz w:val="20"/>
              </w:rPr>
              <w:t>per</w:t>
            </w:r>
            <w:r>
              <w:rPr>
                <w:spacing w:val="13"/>
                <w:sz w:val="20"/>
              </w:rPr>
              <w:t xml:space="preserve"> </w:t>
            </w:r>
            <w:r>
              <w:rPr>
                <w:sz w:val="20"/>
              </w:rPr>
              <w:t>Sistemos</w:t>
            </w:r>
            <w:r>
              <w:rPr>
                <w:spacing w:val="15"/>
                <w:sz w:val="20"/>
              </w:rPr>
              <w:t xml:space="preserve"> </w:t>
            </w:r>
            <w:r>
              <w:rPr>
                <w:sz w:val="20"/>
              </w:rPr>
              <w:t>aplikacijos</w:t>
            </w:r>
            <w:r>
              <w:rPr>
                <w:spacing w:val="16"/>
                <w:sz w:val="20"/>
              </w:rPr>
              <w:t xml:space="preserve"> </w:t>
            </w:r>
            <w:r>
              <w:rPr>
                <w:sz w:val="20"/>
              </w:rPr>
              <w:t>sluoksnį,</w:t>
            </w:r>
            <w:r>
              <w:rPr>
                <w:spacing w:val="14"/>
                <w:sz w:val="20"/>
              </w:rPr>
              <w:t xml:space="preserve"> </w:t>
            </w:r>
            <w:r>
              <w:rPr>
                <w:spacing w:val="-2"/>
                <w:sz w:val="20"/>
              </w:rPr>
              <w:t>t.y.,</w:t>
            </w:r>
          </w:p>
          <w:p w14:paraId="41DEDD57" w14:textId="77777777" w:rsidR="00B544DE" w:rsidRDefault="00D212D4">
            <w:pPr>
              <w:pStyle w:val="TableParagraph"/>
              <w:spacing w:before="1"/>
              <w:rPr>
                <w:sz w:val="20"/>
              </w:rPr>
            </w:pPr>
            <w:r>
              <w:rPr>
                <w:sz w:val="20"/>
              </w:rPr>
              <w:t>tiesioginis</w:t>
            </w:r>
            <w:r>
              <w:rPr>
                <w:spacing w:val="-7"/>
                <w:sz w:val="20"/>
              </w:rPr>
              <w:t xml:space="preserve"> </w:t>
            </w:r>
            <w:r>
              <w:rPr>
                <w:sz w:val="20"/>
              </w:rPr>
              <w:t>SQL</w:t>
            </w:r>
            <w:r>
              <w:rPr>
                <w:spacing w:val="-7"/>
                <w:sz w:val="20"/>
              </w:rPr>
              <w:t xml:space="preserve"> </w:t>
            </w:r>
            <w:r>
              <w:rPr>
                <w:sz w:val="20"/>
              </w:rPr>
              <w:t>komandų</w:t>
            </w:r>
            <w:r>
              <w:rPr>
                <w:spacing w:val="-8"/>
                <w:sz w:val="20"/>
              </w:rPr>
              <w:t xml:space="preserve"> </w:t>
            </w:r>
            <w:r>
              <w:rPr>
                <w:sz w:val="20"/>
              </w:rPr>
              <w:t>vykdymas</w:t>
            </w:r>
            <w:r>
              <w:rPr>
                <w:spacing w:val="-7"/>
                <w:sz w:val="20"/>
              </w:rPr>
              <w:t xml:space="preserve"> </w:t>
            </w:r>
            <w:r>
              <w:rPr>
                <w:sz w:val="20"/>
              </w:rPr>
              <w:t>duomenų</w:t>
            </w:r>
            <w:r>
              <w:rPr>
                <w:spacing w:val="-8"/>
                <w:sz w:val="20"/>
              </w:rPr>
              <w:t xml:space="preserve"> </w:t>
            </w:r>
            <w:r>
              <w:rPr>
                <w:sz w:val="20"/>
              </w:rPr>
              <w:t>bazėje</w:t>
            </w:r>
            <w:r>
              <w:rPr>
                <w:spacing w:val="-8"/>
                <w:sz w:val="20"/>
              </w:rPr>
              <w:t xml:space="preserve"> </w:t>
            </w:r>
            <w:r>
              <w:rPr>
                <w:sz w:val="20"/>
              </w:rPr>
              <w:t>turi</w:t>
            </w:r>
            <w:r>
              <w:rPr>
                <w:spacing w:val="-9"/>
                <w:sz w:val="20"/>
              </w:rPr>
              <w:t xml:space="preserve"> </w:t>
            </w:r>
            <w:r>
              <w:rPr>
                <w:sz w:val="20"/>
              </w:rPr>
              <w:t>būti</w:t>
            </w:r>
            <w:r>
              <w:rPr>
                <w:spacing w:val="-8"/>
                <w:sz w:val="20"/>
              </w:rPr>
              <w:t xml:space="preserve"> </w:t>
            </w:r>
            <w:r>
              <w:rPr>
                <w:spacing w:val="-2"/>
                <w:sz w:val="20"/>
              </w:rPr>
              <w:t>neleidžiamas.</w:t>
            </w:r>
          </w:p>
        </w:tc>
      </w:tr>
      <w:tr w:rsidR="00B544DE" w14:paraId="70177475" w14:textId="77777777">
        <w:trPr>
          <w:trHeight w:val="5227"/>
          <w:tblCellSpacing w:w="4" w:type="dxa"/>
        </w:trPr>
        <w:tc>
          <w:tcPr>
            <w:tcW w:w="979" w:type="dxa"/>
            <w:tcBorders>
              <w:left w:val="nil"/>
              <w:bottom w:val="nil"/>
            </w:tcBorders>
            <w:shd w:val="clear" w:color="auto" w:fill="F1F1F1"/>
          </w:tcPr>
          <w:p w14:paraId="6F2B0548" w14:textId="77777777" w:rsidR="00B544DE" w:rsidRDefault="00D212D4">
            <w:pPr>
              <w:pStyle w:val="TableParagraph"/>
              <w:ind w:left="0" w:right="169"/>
              <w:jc w:val="right"/>
              <w:rPr>
                <w:sz w:val="20"/>
              </w:rPr>
            </w:pPr>
            <w:r>
              <w:rPr>
                <w:spacing w:val="-2"/>
                <w:sz w:val="20"/>
              </w:rPr>
              <w:t>NFR-</w:t>
            </w:r>
            <w:r>
              <w:rPr>
                <w:spacing w:val="-5"/>
                <w:sz w:val="20"/>
              </w:rPr>
              <w:t>15.</w:t>
            </w:r>
          </w:p>
        </w:tc>
        <w:tc>
          <w:tcPr>
            <w:tcW w:w="8437" w:type="dxa"/>
            <w:tcBorders>
              <w:bottom w:val="nil"/>
              <w:right w:val="nil"/>
            </w:tcBorders>
            <w:shd w:val="clear" w:color="auto" w:fill="F1F1F1"/>
          </w:tcPr>
          <w:p w14:paraId="6076943D" w14:textId="77777777" w:rsidR="00B544DE" w:rsidRDefault="00D212D4">
            <w:pPr>
              <w:pStyle w:val="TableParagraph"/>
              <w:jc w:val="both"/>
              <w:rPr>
                <w:sz w:val="20"/>
              </w:rPr>
            </w:pPr>
            <w:r>
              <w:rPr>
                <w:sz w:val="20"/>
              </w:rPr>
              <w:t>Sistemos</w:t>
            </w:r>
            <w:r>
              <w:rPr>
                <w:spacing w:val="-4"/>
                <w:sz w:val="20"/>
              </w:rPr>
              <w:t xml:space="preserve"> </w:t>
            </w:r>
            <w:r>
              <w:rPr>
                <w:sz w:val="20"/>
              </w:rPr>
              <w:t>komponentai</w:t>
            </w:r>
            <w:r>
              <w:rPr>
                <w:spacing w:val="-4"/>
                <w:sz w:val="20"/>
              </w:rPr>
              <w:t xml:space="preserve"> </w:t>
            </w:r>
            <w:r>
              <w:rPr>
                <w:sz w:val="20"/>
              </w:rPr>
              <w:t>ir</w:t>
            </w:r>
            <w:r>
              <w:rPr>
                <w:spacing w:val="-5"/>
                <w:sz w:val="20"/>
              </w:rPr>
              <w:t xml:space="preserve"> </w:t>
            </w:r>
            <w:r>
              <w:rPr>
                <w:sz w:val="20"/>
              </w:rPr>
              <w:t>vidinė</w:t>
            </w:r>
            <w:r>
              <w:rPr>
                <w:spacing w:val="-5"/>
                <w:sz w:val="20"/>
              </w:rPr>
              <w:t xml:space="preserve"> </w:t>
            </w:r>
            <w:r>
              <w:rPr>
                <w:sz w:val="20"/>
              </w:rPr>
              <w:t>bei</w:t>
            </w:r>
            <w:r>
              <w:rPr>
                <w:spacing w:val="-4"/>
                <w:sz w:val="20"/>
              </w:rPr>
              <w:t xml:space="preserve"> </w:t>
            </w:r>
            <w:r>
              <w:rPr>
                <w:sz w:val="20"/>
              </w:rPr>
              <w:t>išorinė</w:t>
            </w:r>
            <w:r>
              <w:rPr>
                <w:spacing w:val="-5"/>
                <w:sz w:val="20"/>
              </w:rPr>
              <w:t xml:space="preserve"> </w:t>
            </w:r>
            <w:r>
              <w:rPr>
                <w:sz w:val="20"/>
              </w:rPr>
              <w:t>komponentų</w:t>
            </w:r>
            <w:r>
              <w:rPr>
                <w:spacing w:val="-4"/>
                <w:sz w:val="20"/>
              </w:rPr>
              <w:t xml:space="preserve"> </w:t>
            </w:r>
            <w:r>
              <w:rPr>
                <w:sz w:val="20"/>
              </w:rPr>
              <w:t>integracija</w:t>
            </w:r>
            <w:r>
              <w:rPr>
                <w:spacing w:val="-3"/>
                <w:sz w:val="20"/>
              </w:rPr>
              <w:t xml:space="preserve"> </w:t>
            </w:r>
            <w:r>
              <w:rPr>
                <w:sz w:val="20"/>
              </w:rPr>
              <w:t>turi</w:t>
            </w:r>
            <w:r>
              <w:rPr>
                <w:spacing w:val="-4"/>
                <w:sz w:val="20"/>
              </w:rPr>
              <w:t xml:space="preserve"> </w:t>
            </w:r>
            <w:r>
              <w:rPr>
                <w:sz w:val="20"/>
              </w:rPr>
              <w:t>būti</w:t>
            </w:r>
            <w:r>
              <w:rPr>
                <w:spacing w:val="-5"/>
                <w:sz w:val="20"/>
              </w:rPr>
              <w:t xml:space="preserve"> </w:t>
            </w:r>
            <w:r>
              <w:rPr>
                <w:sz w:val="20"/>
              </w:rPr>
              <w:t>realizuota</w:t>
            </w:r>
            <w:r>
              <w:rPr>
                <w:spacing w:val="-3"/>
                <w:sz w:val="20"/>
              </w:rPr>
              <w:t xml:space="preserve"> </w:t>
            </w:r>
            <w:r>
              <w:rPr>
                <w:sz w:val="20"/>
              </w:rPr>
              <w:t>remiantis</w:t>
            </w:r>
            <w:r>
              <w:rPr>
                <w:spacing w:val="-4"/>
                <w:sz w:val="20"/>
              </w:rPr>
              <w:t xml:space="preserve"> </w:t>
            </w:r>
            <w:r>
              <w:rPr>
                <w:spacing w:val="-2"/>
                <w:sz w:val="20"/>
              </w:rPr>
              <w:t>šiais</w:t>
            </w:r>
          </w:p>
          <w:p w14:paraId="4021D661" w14:textId="77777777" w:rsidR="00B544DE" w:rsidRDefault="00D212D4">
            <w:pPr>
              <w:pStyle w:val="TableParagraph"/>
              <w:spacing w:before="1"/>
              <w:jc w:val="both"/>
              <w:rPr>
                <w:sz w:val="20"/>
              </w:rPr>
            </w:pPr>
            <w:r>
              <w:rPr>
                <w:spacing w:val="-2"/>
                <w:sz w:val="20"/>
              </w:rPr>
              <w:t>ir</w:t>
            </w:r>
            <w:r>
              <w:rPr>
                <w:spacing w:val="-4"/>
                <w:sz w:val="20"/>
              </w:rPr>
              <w:t xml:space="preserve"> </w:t>
            </w:r>
            <w:r>
              <w:rPr>
                <w:spacing w:val="-2"/>
                <w:sz w:val="20"/>
              </w:rPr>
              <w:t>kitais SOA</w:t>
            </w:r>
            <w:r>
              <w:rPr>
                <w:spacing w:val="-4"/>
                <w:sz w:val="20"/>
              </w:rPr>
              <w:t xml:space="preserve"> </w:t>
            </w:r>
            <w:r>
              <w:rPr>
                <w:spacing w:val="-2"/>
                <w:sz w:val="20"/>
              </w:rPr>
              <w:t>(angl.</w:t>
            </w:r>
            <w:r>
              <w:rPr>
                <w:spacing w:val="-4"/>
                <w:sz w:val="20"/>
              </w:rPr>
              <w:t xml:space="preserve"> </w:t>
            </w:r>
            <w:r>
              <w:rPr>
                <w:spacing w:val="-2"/>
                <w:sz w:val="20"/>
              </w:rPr>
              <w:t>Service-</w:t>
            </w:r>
            <w:proofErr w:type="spellStart"/>
            <w:r>
              <w:rPr>
                <w:spacing w:val="-2"/>
                <w:sz w:val="20"/>
              </w:rPr>
              <w:t>Oriented</w:t>
            </w:r>
            <w:proofErr w:type="spellEnd"/>
            <w:r>
              <w:rPr>
                <w:spacing w:val="-2"/>
                <w:sz w:val="20"/>
              </w:rPr>
              <w:t xml:space="preserve"> </w:t>
            </w:r>
            <w:proofErr w:type="spellStart"/>
            <w:r>
              <w:rPr>
                <w:spacing w:val="-2"/>
                <w:sz w:val="20"/>
              </w:rPr>
              <w:t>Architecture</w:t>
            </w:r>
            <w:proofErr w:type="spellEnd"/>
            <w:r>
              <w:rPr>
                <w:spacing w:val="-2"/>
                <w:sz w:val="20"/>
              </w:rPr>
              <w:t>)</w:t>
            </w:r>
            <w:r>
              <w:rPr>
                <w:spacing w:val="-4"/>
                <w:sz w:val="20"/>
              </w:rPr>
              <w:t xml:space="preserve"> </w:t>
            </w:r>
            <w:r>
              <w:rPr>
                <w:spacing w:val="-2"/>
                <w:sz w:val="20"/>
              </w:rPr>
              <w:t>principais</w:t>
            </w:r>
            <w:r>
              <w:rPr>
                <w:spacing w:val="2"/>
                <w:sz w:val="20"/>
              </w:rPr>
              <w:t xml:space="preserve"> </w:t>
            </w:r>
            <w:r>
              <w:rPr>
                <w:spacing w:val="-2"/>
                <w:sz w:val="20"/>
              </w:rPr>
              <w:t>(arba</w:t>
            </w:r>
            <w:r>
              <w:rPr>
                <w:spacing w:val="-3"/>
                <w:sz w:val="20"/>
              </w:rPr>
              <w:t xml:space="preserve"> </w:t>
            </w:r>
            <w:r>
              <w:rPr>
                <w:spacing w:val="-2"/>
                <w:sz w:val="20"/>
              </w:rPr>
              <w:t>kitu</w:t>
            </w:r>
            <w:r>
              <w:rPr>
                <w:spacing w:val="-3"/>
                <w:sz w:val="20"/>
              </w:rPr>
              <w:t xml:space="preserve"> </w:t>
            </w:r>
            <w:r>
              <w:rPr>
                <w:spacing w:val="-2"/>
                <w:sz w:val="20"/>
              </w:rPr>
              <w:t>su Užsakovu</w:t>
            </w:r>
            <w:r>
              <w:rPr>
                <w:spacing w:val="-3"/>
                <w:sz w:val="20"/>
              </w:rPr>
              <w:t xml:space="preserve"> </w:t>
            </w:r>
            <w:r>
              <w:rPr>
                <w:spacing w:val="-2"/>
                <w:sz w:val="20"/>
              </w:rPr>
              <w:t>suderintu</w:t>
            </w:r>
            <w:r>
              <w:rPr>
                <w:spacing w:val="-3"/>
                <w:sz w:val="20"/>
              </w:rPr>
              <w:t xml:space="preserve"> </w:t>
            </w:r>
            <w:r>
              <w:rPr>
                <w:spacing w:val="-2"/>
                <w:sz w:val="20"/>
              </w:rPr>
              <w:t>principu):</w:t>
            </w:r>
          </w:p>
          <w:p w14:paraId="6D2A287E" w14:textId="77777777" w:rsidR="00B544DE" w:rsidRDefault="00D212D4" w:rsidP="0097108F">
            <w:pPr>
              <w:pStyle w:val="TableParagraph"/>
              <w:numPr>
                <w:ilvl w:val="0"/>
                <w:numId w:val="24"/>
              </w:numPr>
              <w:tabs>
                <w:tab w:val="left" w:pos="823"/>
              </w:tabs>
              <w:spacing w:before="119"/>
              <w:ind w:right="105"/>
              <w:jc w:val="both"/>
              <w:rPr>
                <w:sz w:val="20"/>
              </w:rPr>
            </w:pPr>
            <w:r>
              <w:rPr>
                <w:sz w:val="20"/>
              </w:rPr>
              <w:t>Standartizuotos</w:t>
            </w:r>
            <w:r>
              <w:rPr>
                <w:spacing w:val="-12"/>
                <w:sz w:val="20"/>
              </w:rPr>
              <w:t xml:space="preserve"> </w:t>
            </w:r>
            <w:r>
              <w:rPr>
                <w:sz w:val="20"/>
              </w:rPr>
              <w:t>servisų</w:t>
            </w:r>
            <w:r>
              <w:rPr>
                <w:spacing w:val="-11"/>
                <w:sz w:val="20"/>
              </w:rPr>
              <w:t xml:space="preserve"> </w:t>
            </w:r>
            <w:r>
              <w:rPr>
                <w:sz w:val="20"/>
              </w:rPr>
              <w:t>sutartys</w:t>
            </w:r>
            <w:r>
              <w:rPr>
                <w:spacing w:val="-11"/>
                <w:sz w:val="20"/>
              </w:rPr>
              <w:t xml:space="preserve"> </w:t>
            </w:r>
            <w:r>
              <w:rPr>
                <w:sz w:val="20"/>
              </w:rPr>
              <w:t>(angl.</w:t>
            </w:r>
            <w:r>
              <w:rPr>
                <w:spacing w:val="-12"/>
                <w:sz w:val="20"/>
              </w:rPr>
              <w:t xml:space="preserve"> </w:t>
            </w:r>
            <w:r>
              <w:rPr>
                <w:sz w:val="20"/>
              </w:rPr>
              <w:t>service</w:t>
            </w:r>
            <w:r>
              <w:rPr>
                <w:spacing w:val="-11"/>
                <w:sz w:val="20"/>
              </w:rPr>
              <w:t xml:space="preserve"> </w:t>
            </w:r>
            <w:proofErr w:type="spellStart"/>
            <w:r>
              <w:rPr>
                <w:sz w:val="20"/>
              </w:rPr>
              <w:t>contract</w:t>
            </w:r>
            <w:proofErr w:type="spellEnd"/>
            <w:r>
              <w:rPr>
                <w:sz w:val="20"/>
              </w:rPr>
              <w:t>)</w:t>
            </w:r>
            <w:r>
              <w:rPr>
                <w:spacing w:val="-11"/>
                <w:sz w:val="20"/>
              </w:rPr>
              <w:t xml:space="preserve"> </w:t>
            </w:r>
            <w:r>
              <w:rPr>
                <w:sz w:val="20"/>
              </w:rPr>
              <w:t>–</w:t>
            </w:r>
            <w:r>
              <w:rPr>
                <w:spacing w:val="-12"/>
                <w:sz w:val="20"/>
              </w:rPr>
              <w:t xml:space="preserve"> </w:t>
            </w:r>
            <w:r>
              <w:rPr>
                <w:sz w:val="20"/>
              </w:rPr>
              <w:t>servisai</w:t>
            </w:r>
            <w:r>
              <w:rPr>
                <w:spacing w:val="-11"/>
                <w:sz w:val="20"/>
              </w:rPr>
              <w:t xml:space="preserve"> </w:t>
            </w:r>
            <w:r>
              <w:rPr>
                <w:sz w:val="20"/>
              </w:rPr>
              <w:t>turi</w:t>
            </w:r>
            <w:r>
              <w:rPr>
                <w:spacing w:val="-11"/>
                <w:sz w:val="20"/>
              </w:rPr>
              <w:t xml:space="preserve"> </w:t>
            </w:r>
            <w:r>
              <w:rPr>
                <w:sz w:val="20"/>
              </w:rPr>
              <w:t>būti</w:t>
            </w:r>
            <w:r>
              <w:rPr>
                <w:spacing w:val="-12"/>
                <w:sz w:val="20"/>
              </w:rPr>
              <w:t xml:space="preserve"> </w:t>
            </w:r>
            <w:r>
              <w:rPr>
                <w:sz w:val="20"/>
              </w:rPr>
              <w:t>suderinti</w:t>
            </w:r>
            <w:r>
              <w:rPr>
                <w:spacing w:val="-11"/>
                <w:sz w:val="20"/>
              </w:rPr>
              <w:t xml:space="preserve"> </w:t>
            </w:r>
            <w:r>
              <w:rPr>
                <w:sz w:val="20"/>
              </w:rPr>
              <w:t>pagal</w:t>
            </w:r>
            <w:r>
              <w:rPr>
                <w:spacing w:val="-11"/>
                <w:sz w:val="20"/>
              </w:rPr>
              <w:t xml:space="preserve"> </w:t>
            </w:r>
            <w:r>
              <w:rPr>
                <w:sz w:val="20"/>
              </w:rPr>
              <w:t xml:space="preserve">tuos pačius sutarčių - sąsajų projektavimo standartus. Servisai turi atitikti komunikavimo susitarimą, kuris turi būti aprašytas viename ar keliuose serviso aprašymuose ir susijusiuose </w:t>
            </w:r>
            <w:r>
              <w:rPr>
                <w:spacing w:val="-2"/>
                <w:sz w:val="20"/>
              </w:rPr>
              <w:t>dokumentuose;</w:t>
            </w:r>
          </w:p>
          <w:p w14:paraId="05606123" w14:textId="77777777" w:rsidR="00B544DE" w:rsidRDefault="00D212D4" w:rsidP="0097108F">
            <w:pPr>
              <w:pStyle w:val="TableParagraph"/>
              <w:numPr>
                <w:ilvl w:val="0"/>
                <w:numId w:val="24"/>
              </w:numPr>
              <w:tabs>
                <w:tab w:val="left" w:pos="823"/>
              </w:tabs>
              <w:spacing w:before="119"/>
              <w:ind w:right="99"/>
              <w:jc w:val="both"/>
              <w:rPr>
                <w:sz w:val="20"/>
              </w:rPr>
            </w:pPr>
            <w:r>
              <w:rPr>
                <w:sz w:val="20"/>
              </w:rPr>
              <w:t>Servisų</w:t>
            </w:r>
            <w:r>
              <w:rPr>
                <w:spacing w:val="-6"/>
                <w:sz w:val="20"/>
              </w:rPr>
              <w:t xml:space="preserve"> </w:t>
            </w:r>
            <w:r>
              <w:rPr>
                <w:sz w:val="20"/>
              </w:rPr>
              <w:t>silpnas</w:t>
            </w:r>
            <w:r>
              <w:rPr>
                <w:spacing w:val="-6"/>
                <w:sz w:val="20"/>
              </w:rPr>
              <w:t xml:space="preserve"> </w:t>
            </w:r>
            <w:r>
              <w:rPr>
                <w:sz w:val="20"/>
              </w:rPr>
              <w:t>susiejimas</w:t>
            </w:r>
            <w:r>
              <w:rPr>
                <w:spacing w:val="-6"/>
                <w:sz w:val="20"/>
              </w:rPr>
              <w:t xml:space="preserve"> </w:t>
            </w:r>
            <w:r>
              <w:rPr>
                <w:sz w:val="20"/>
              </w:rPr>
              <w:t>(angl.</w:t>
            </w:r>
            <w:r>
              <w:rPr>
                <w:spacing w:val="-7"/>
                <w:sz w:val="20"/>
              </w:rPr>
              <w:t xml:space="preserve"> </w:t>
            </w:r>
            <w:r>
              <w:rPr>
                <w:sz w:val="20"/>
              </w:rPr>
              <w:t>service</w:t>
            </w:r>
            <w:r>
              <w:rPr>
                <w:spacing w:val="-8"/>
                <w:sz w:val="20"/>
              </w:rPr>
              <w:t xml:space="preserve"> </w:t>
            </w:r>
            <w:proofErr w:type="spellStart"/>
            <w:r>
              <w:rPr>
                <w:sz w:val="20"/>
              </w:rPr>
              <w:t>loose</w:t>
            </w:r>
            <w:proofErr w:type="spellEnd"/>
            <w:r>
              <w:rPr>
                <w:spacing w:val="-7"/>
                <w:sz w:val="20"/>
              </w:rPr>
              <w:t xml:space="preserve"> </w:t>
            </w:r>
            <w:proofErr w:type="spellStart"/>
            <w:r>
              <w:rPr>
                <w:sz w:val="20"/>
              </w:rPr>
              <w:t>coupling</w:t>
            </w:r>
            <w:proofErr w:type="spellEnd"/>
            <w:r>
              <w:rPr>
                <w:sz w:val="20"/>
              </w:rPr>
              <w:t>)</w:t>
            </w:r>
            <w:r>
              <w:rPr>
                <w:spacing w:val="-3"/>
                <w:sz w:val="20"/>
              </w:rPr>
              <w:t xml:space="preserve"> </w:t>
            </w:r>
            <w:r>
              <w:rPr>
                <w:sz w:val="20"/>
              </w:rPr>
              <w:t>–</w:t>
            </w:r>
            <w:r>
              <w:rPr>
                <w:spacing w:val="-7"/>
                <w:sz w:val="20"/>
              </w:rPr>
              <w:t xml:space="preserve"> </w:t>
            </w:r>
            <w:r>
              <w:rPr>
                <w:sz w:val="20"/>
              </w:rPr>
              <w:t>servisų</w:t>
            </w:r>
            <w:r>
              <w:rPr>
                <w:spacing w:val="-8"/>
                <w:sz w:val="20"/>
              </w:rPr>
              <w:t xml:space="preserve"> </w:t>
            </w:r>
            <w:r>
              <w:rPr>
                <w:sz w:val="20"/>
              </w:rPr>
              <w:t>sutartyse</w:t>
            </w:r>
            <w:r>
              <w:rPr>
                <w:spacing w:val="-7"/>
                <w:sz w:val="20"/>
              </w:rPr>
              <w:t xml:space="preserve"> </w:t>
            </w:r>
            <w:r>
              <w:rPr>
                <w:sz w:val="20"/>
              </w:rPr>
              <w:t>(sąsajose)</w:t>
            </w:r>
            <w:r>
              <w:rPr>
                <w:spacing w:val="-5"/>
                <w:sz w:val="20"/>
              </w:rPr>
              <w:t xml:space="preserve"> </w:t>
            </w:r>
            <w:r>
              <w:rPr>
                <w:sz w:val="20"/>
              </w:rPr>
              <w:t>turi</w:t>
            </w:r>
            <w:r>
              <w:rPr>
                <w:spacing w:val="-7"/>
                <w:sz w:val="20"/>
              </w:rPr>
              <w:t xml:space="preserve"> </w:t>
            </w:r>
            <w:r>
              <w:rPr>
                <w:sz w:val="20"/>
              </w:rPr>
              <w:t>būti nustatyti</w:t>
            </w:r>
            <w:r>
              <w:rPr>
                <w:spacing w:val="-12"/>
                <w:sz w:val="20"/>
              </w:rPr>
              <w:t xml:space="preserve"> </w:t>
            </w:r>
            <w:r>
              <w:rPr>
                <w:sz w:val="20"/>
              </w:rPr>
              <w:t>minimalūs</w:t>
            </w:r>
            <w:r>
              <w:rPr>
                <w:spacing w:val="-7"/>
                <w:sz w:val="20"/>
              </w:rPr>
              <w:t xml:space="preserve"> </w:t>
            </w:r>
            <w:r>
              <w:rPr>
                <w:sz w:val="20"/>
              </w:rPr>
              <w:t>susiejimui</w:t>
            </w:r>
            <w:r>
              <w:rPr>
                <w:spacing w:val="-8"/>
                <w:sz w:val="20"/>
              </w:rPr>
              <w:t xml:space="preserve"> </w:t>
            </w:r>
            <w:r>
              <w:rPr>
                <w:sz w:val="20"/>
              </w:rPr>
              <w:t>su</w:t>
            </w:r>
            <w:r>
              <w:rPr>
                <w:spacing w:val="-9"/>
                <w:sz w:val="20"/>
              </w:rPr>
              <w:t xml:space="preserve"> </w:t>
            </w:r>
            <w:r>
              <w:rPr>
                <w:sz w:val="20"/>
              </w:rPr>
              <w:t>jų</w:t>
            </w:r>
            <w:r>
              <w:rPr>
                <w:spacing w:val="-9"/>
                <w:sz w:val="20"/>
              </w:rPr>
              <w:t xml:space="preserve"> </w:t>
            </w:r>
            <w:r>
              <w:rPr>
                <w:sz w:val="20"/>
              </w:rPr>
              <w:t>naudotojais</w:t>
            </w:r>
            <w:r>
              <w:rPr>
                <w:spacing w:val="-9"/>
                <w:sz w:val="20"/>
              </w:rPr>
              <w:t xml:space="preserve"> </w:t>
            </w:r>
            <w:r>
              <w:rPr>
                <w:sz w:val="20"/>
              </w:rPr>
              <w:t>keliami</w:t>
            </w:r>
            <w:r>
              <w:rPr>
                <w:spacing w:val="-8"/>
                <w:sz w:val="20"/>
              </w:rPr>
              <w:t xml:space="preserve"> </w:t>
            </w:r>
            <w:r>
              <w:rPr>
                <w:sz w:val="20"/>
              </w:rPr>
              <w:t>reikalavimai,</w:t>
            </w:r>
            <w:r>
              <w:rPr>
                <w:spacing w:val="-8"/>
                <w:sz w:val="20"/>
              </w:rPr>
              <w:t xml:space="preserve"> </w:t>
            </w:r>
            <w:r>
              <w:rPr>
                <w:sz w:val="20"/>
              </w:rPr>
              <w:t>o</w:t>
            </w:r>
            <w:r>
              <w:rPr>
                <w:spacing w:val="-8"/>
                <w:sz w:val="20"/>
              </w:rPr>
              <w:t xml:space="preserve"> </w:t>
            </w:r>
            <w:r>
              <w:rPr>
                <w:sz w:val="20"/>
              </w:rPr>
              <w:t>patys</w:t>
            </w:r>
            <w:r>
              <w:rPr>
                <w:spacing w:val="-9"/>
                <w:sz w:val="20"/>
              </w:rPr>
              <w:t xml:space="preserve"> </w:t>
            </w:r>
            <w:r>
              <w:rPr>
                <w:sz w:val="20"/>
              </w:rPr>
              <w:t>servisai</w:t>
            </w:r>
            <w:r>
              <w:rPr>
                <w:spacing w:val="-10"/>
                <w:sz w:val="20"/>
              </w:rPr>
              <w:t xml:space="preserve"> </w:t>
            </w:r>
            <w:r>
              <w:rPr>
                <w:sz w:val="20"/>
              </w:rPr>
              <w:t>turi</w:t>
            </w:r>
            <w:r>
              <w:rPr>
                <w:spacing w:val="-12"/>
                <w:sz w:val="20"/>
              </w:rPr>
              <w:t xml:space="preserve"> </w:t>
            </w:r>
            <w:r>
              <w:rPr>
                <w:sz w:val="20"/>
              </w:rPr>
              <w:t>būti atskirti nuo aplinkos. Servisai turi talpinti sąryšius, kurie minimizuotų priklausomybes ir reikalautų tik kad jie išsaugotų vieno apie kitą supratimą;</w:t>
            </w:r>
          </w:p>
          <w:p w14:paraId="5D7B3CD3" w14:textId="77777777" w:rsidR="00B544DE" w:rsidRDefault="00D212D4" w:rsidP="0097108F">
            <w:pPr>
              <w:pStyle w:val="TableParagraph"/>
              <w:numPr>
                <w:ilvl w:val="0"/>
                <w:numId w:val="24"/>
              </w:numPr>
              <w:tabs>
                <w:tab w:val="left" w:pos="823"/>
              </w:tabs>
              <w:spacing w:before="120"/>
              <w:ind w:right="104"/>
              <w:jc w:val="both"/>
              <w:rPr>
                <w:sz w:val="20"/>
              </w:rPr>
            </w:pPr>
            <w:r>
              <w:rPr>
                <w:sz w:val="20"/>
              </w:rPr>
              <w:t xml:space="preserve">Servisų </w:t>
            </w:r>
            <w:proofErr w:type="spellStart"/>
            <w:r>
              <w:rPr>
                <w:sz w:val="20"/>
              </w:rPr>
              <w:t>abstraktavimas</w:t>
            </w:r>
            <w:proofErr w:type="spellEnd"/>
            <w:r>
              <w:rPr>
                <w:sz w:val="20"/>
              </w:rPr>
              <w:t xml:space="preserve"> (angl. service </w:t>
            </w:r>
            <w:proofErr w:type="spellStart"/>
            <w:r>
              <w:rPr>
                <w:sz w:val="20"/>
              </w:rPr>
              <w:t>abstraction</w:t>
            </w:r>
            <w:proofErr w:type="spellEnd"/>
            <w:r>
              <w:rPr>
                <w:sz w:val="20"/>
              </w:rPr>
              <w:t>) – servisų sutartys turi apimti tik esminę informaciją. Informacija apie servisus turi būti apribota tuo, kas paskelbta serviso sutartyje. Serviso</w:t>
            </w:r>
            <w:r>
              <w:rPr>
                <w:spacing w:val="-1"/>
                <w:sz w:val="20"/>
              </w:rPr>
              <w:t xml:space="preserve"> </w:t>
            </w:r>
            <w:r>
              <w:rPr>
                <w:sz w:val="20"/>
              </w:rPr>
              <w:t>vidinė</w:t>
            </w:r>
            <w:r>
              <w:rPr>
                <w:spacing w:val="-2"/>
                <w:sz w:val="20"/>
              </w:rPr>
              <w:t xml:space="preserve"> </w:t>
            </w:r>
            <w:r>
              <w:rPr>
                <w:sz w:val="20"/>
              </w:rPr>
              <w:t>logika</w:t>
            </w:r>
            <w:r>
              <w:rPr>
                <w:spacing w:val="-1"/>
                <w:sz w:val="20"/>
              </w:rPr>
              <w:t xml:space="preserve"> </w:t>
            </w:r>
            <w:r>
              <w:rPr>
                <w:sz w:val="20"/>
              </w:rPr>
              <w:t>turi</w:t>
            </w:r>
            <w:r>
              <w:rPr>
                <w:spacing w:val="-2"/>
                <w:sz w:val="20"/>
              </w:rPr>
              <w:t xml:space="preserve"> </w:t>
            </w:r>
            <w:r>
              <w:rPr>
                <w:sz w:val="20"/>
              </w:rPr>
              <w:t>nepriklausyti</w:t>
            </w:r>
            <w:r>
              <w:rPr>
                <w:spacing w:val="-1"/>
                <w:sz w:val="20"/>
              </w:rPr>
              <w:t xml:space="preserve"> </w:t>
            </w:r>
            <w:r>
              <w:rPr>
                <w:sz w:val="20"/>
              </w:rPr>
              <w:t>nuo</w:t>
            </w:r>
            <w:r>
              <w:rPr>
                <w:spacing w:val="-1"/>
                <w:sz w:val="20"/>
              </w:rPr>
              <w:t xml:space="preserve"> </w:t>
            </w:r>
            <w:r>
              <w:rPr>
                <w:sz w:val="20"/>
              </w:rPr>
              <w:t>informacijos,</w:t>
            </w:r>
            <w:r>
              <w:rPr>
                <w:spacing w:val="-1"/>
                <w:sz w:val="20"/>
              </w:rPr>
              <w:t xml:space="preserve"> </w:t>
            </w:r>
            <w:r>
              <w:rPr>
                <w:sz w:val="20"/>
              </w:rPr>
              <w:t>kuri nėra</w:t>
            </w:r>
            <w:r>
              <w:rPr>
                <w:spacing w:val="-1"/>
                <w:sz w:val="20"/>
              </w:rPr>
              <w:t xml:space="preserve"> </w:t>
            </w:r>
            <w:r>
              <w:rPr>
                <w:sz w:val="20"/>
              </w:rPr>
              <w:t>aprašyta</w:t>
            </w:r>
            <w:r>
              <w:rPr>
                <w:spacing w:val="-3"/>
                <w:sz w:val="20"/>
              </w:rPr>
              <w:t xml:space="preserve"> </w:t>
            </w:r>
            <w:r>
              <w:rPr>
                <w:sz w:val="20"/>
              </w:rPr>
              <w:t>serviso</w:t>
            </w:r>
            <w:r>
              <w:rPr>
                <w:spacing w:val="-3"/>
                <w:sz w:val="20"/>
              </w:rPr>
              <w:t xml:space="preserve"> </w:t>
            </w:r>
            <w:r>
              <w:rPr>
                <w:sz w:val="20"/>
              </w:rPr>
              <w:t>sutartyje;</w:t>
            </w:r>
          </w:p>
          <w:p w14:paraId="5BD964EF" w14:textId="77777777" w:rsidR="00B544DE" w:rsidRDefault="00D212D4" w:rsidP="0097108F">
            <w:pPr>
              <w:pStyle w:val="TableParagraph"/>
              <w:numPr>
                <w:ilvl w:val="0"/>
                <w:numId w:val="24"/>
              </w:numPr>
              <w:tabs>
                <w:tab w:val="left" w:pos="823"/>
              </w:tabs>
              <w:spacing w:before="121"/>
              <w:ind w:right="103"/>
              <w:jc w:val="both"/>
              <w:rPr>
                <w:sz w:val="20"/>
              </w:rPr>
            </w:pPr>
            <w:r>
              <w:rPr>
                <w:sz w:val="20"/>
              </w:rPr>
              <w:t xml:space="preserve">Servisų pernaudojimas (angl. service </w:t>
            </w:r>
            <w:proofErr w:type="spellStart"/>
            <w:r>
              <w:rPr>
                <w:sz w:val="20"/>
              </w:rPr>
              <w:t>reusability</w:t>
            </w:r>
            <w:proofErr w:type="spellEnd"/>
            <w:r>
              <w:rPr>
                <w:sz w:val="20"/>
              </w:rPr>
              <w:t>) – servisų sprendimų logika turi būti nepriklausoma nuo verslo procesų ar technologijos. Logika turi būti padalinta į paslaugas, skatinant jas panaudoti pakartotinai;</w:t>
            </w:r>
          </w:p>
          <w:p w14:paraId="3E020F73" w14:textId="77777777" w:rsidR="00B544DE" w:rsidRDefault="00D212D4" w:rsidP="0097108F">
            <w:pPr>
              <w:pStyle w:val="TableParagraph"/>
              <w:numPr>
                <w:ilvl w:val="0"/>
                <w:numId w:val="24"/>
              </w:numPr>
              <w:tabs>
                <w:tab w:val="left" w:pos="823"/>
              </w:tabs>
              <w:spacing w:before="121"/>
              <w:ind w:right="103"/>
              <w:jc w:val="both"/>
              <w:rPr>
                <w:sz w:val="20"/>
              </w:rPr>
            </w:pPr>
            <w:r>
              <w:rPr>
                <w:sz w:val="20"/>
              </w:rPr>
              <w:t xml:space="preserve">Servisų autonomiškumas (angl. service </w:t>
            </w:r>
            <w:proofErr w:type="spellStart"/>
            <w:r>
              <w:rPr>
                <w:sz w:val="20"/>
              </w:rPr>
              <w:t>autonomy</w:t>
            </w:r>
            <w:proofErr w:type="spellEnd"/>
            <w:r>
              <w:rPr>
                <w:sz w:val="20"/>
              </w:rPr>
              <w:t xml:space="preserve">) – servisai turi atlikti bent bazinę savo veikimo aplinkos kontrolę. Servisai turi kontroliuoti juos </w:t>
            </w:r>
            <w:proofErr w:type="spellStart"/>
            <w:r>
              <w:rPr>
                <w:sz w:val="20"/>
              </w:rPr>
              <w:t>inkapsuluojančią</w:t>
            </w:r>
            <w:proofErr w:type="spellEnd"/>
            <w:r>
              <w:rPr>
                <w:sz w:val="20"/>
              </w:rPr>
              <w:t xml:space="preserve"> logiką;</w:t>
            </w:r>
          </w:p>
        </w:tc>
      </w:tr>
    </w:tbl>
    <w:p w14:paraId="4EDBA9DC" w14:textId="77777777" w:rsidR="00B544DE" w:rsidRDefault="00B544DE">
      <w:pPr>
        <w:pStyle w:val="TableParagraph"/>
        <w:jc w:val="both"/>
        <w:rPr>
          <w:sz w:val="20"/>
        </w:rPr>
        <w:sectPr w:rsidR="00B544DE">
          <w:headerReference w:type="default" r:id="rId103"/>
          <w:footerReference w:type="default" r:id="rId104"/>
          <w:pgSz w:w="11910" w:h="16840"/>
          <w:pgMar w:top="1080" w:right="850" w:bottom="780" w:left="1417" w:header="628" w:footer="580" w:gutter="0"/>
          <w:pgNumType w:start="83"/>
          <w:cols w:space="1296"/>
        </w:sectPr>
      </w:pPr>
    </w:p>
    <w:p w14:paraId="5C10326A" w14:textId="77777777" w:rsidR="00B544DE" w:rsidRDefault="00B544DE">
      <w:pPr>
        <w:pStyle w:val="Pagrindinistekstas"/>
        <w:spacing w:before="122"/>
        <w:rPr>
          <w:sz w:val="20"/>
        </w:r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54B579B9" w14:textId="77777777">
        <w:trPr>
          <w:trHeight w:val="425"/>
          <w:tblCellSpacing w:w="4" w:type="dxa"/>
        </w:trPr>
        <w:tc>
          <w:tcPr>
            <w:tcW w:w="979" w:type="dxa"/>
            <w:tcBorders>
              <w:top w:val="nil"/>
              <w:left w:val="nil"/>
            </w:tcBorders>
            <w:shd w:val="clear" w:color="auto" w:fill="124652"/>
          </w:tcPr>
          <w:p w14:paraId="746AF002" w14:textId="77777777" w:rsidR="00B544DE" w:rsidRDefault="00D212D4">
            <w:pPr>
              <w:pStyle w:val="TableParagraph"/>
              <w:rPr>
                <w:sz w:val="20"/>
              </w:rPr>
            </w:pPr>
            <w:r>
              <w:rPr>
                <w:color w:val="FFFFFF"/>
                <w:spacing w:val="-5"/>
                <w:sz w:val="20"/>
              </w:rPr>
              <w:t>NR.</w:t>
            </w:r>
          </w:p>
        </w:tc>
        <w:tc>
          <w:tcPr>
            <w:tcW w:w="8437" w:type="dxa"/>
            <w:tcBorders>
              <w:top w:val="nil"/>
              <w:right w:val="nil"/>
            </w:tcBorders>
            <w:shd w:val="clear" w:color="auto" w:fill="124652"/>
          </w:tcPr>
          <w:p w14:paraId="45868552" w14:textId="77777777" w:rsidR="00B544DE" w:rsidRDefault="00D212D4">
            <w:pPr>
              <w:pStyle w:val="TableParagraph"/>
              <w:rPr>
                <w:sz w:val="20"/>
              </w:rPr>
            </w:pPr>
            <w:r>
              <w:rPr>
                <w:color w:val="FFFFFF"/>
                <w:spacing w:val="-2"/>
                <w:sz w:val="20"/>
              </w:rPr>
              <w:t>REIKALAVIMAS</w:t>
            </w:r>
          </w:p>
        </w:tc>
      </w:tr>
      <w:tr w:rsidR="00B544DE" w14:paraId="6C96EFB1" w14:textId="77777777">
        <w:trPr>
          <w:trHeight w:val="2834"/>
          <w:tblCellSpacing w:w="4" w:type="dxa"/>
        </w:trPr>
        <w:tc>
          <w:tcPr>
            <w:tcW w:w="979" w:type="dxa"/>
            <w:tcBorders>
              <w:left w:val="nil"/>
            </w:tcBorders>
            <w:shd w:val="clear" w:color="auto" w:fill="F1F1F1"/>
          </w:tcPr>
          <w:p w14:paraId="510B8D5E" w14:textId="77777777" w:rsidR="00B544DE" w:rsidRDefault="00B544DE">
            <w:pPr>
              <w:pStyle w:val="TableParagraph"/>
              <w:spacing w:before="0"/>
              <w:ind w:left="0"/>
              <w:rPr>
                <w:rFonts w:ascii="Times New Roman"/>
                <w:sz w:val="18"/>
              </w:rPr>
            </w:pPr>
          </w:p>
        </w:tc>
        <w:tc>
          <w:tcPr>
            <w:tcW w:w="8437" w:type="dxa"/>
            <w:tcBorders>
              <w:right w:val="nil"/>
            </w:tcBorders>
            <w:shd w:val="clear" w:color="auto" w:fill="F1F1F1"/>
          </w:tcPr>
          <w:p w14:paraId="433B1CD9" w14:textId="77777777" w:rsidR="00B544DE" w:rsidRDefault="00D212D4" w:rsidP="0097108F">
            <w:pPr>
              <w:pStyle w:val="TableParagraph"/>
              <w:numPr>
                <w:ilvl w:val="0"/>
                <w:numId w:val="23"/>
              </w:numPr>
              <w:tabs>
                <w:tab w:val="left" w:pos="823"/>
              </w:tabs>
              <w:spacing w:before="0"/>
              <w:ind w:right="100"/>
              <w:jc w:val="both"/>
              <w:rPr>
                <w:sz w:val="20"/>
              </w:rPr>
            </w:pPr>
            <w:r>
              <w:rPr>
                <w:sz w:val="20"/>
              </w:rPr>
              <w:t xml:space="preserve">Servisų būsenos </w:t>
            </w:r>
            <w:proofErr w:type="spellStart"/>
            <w:r>
              <w:rPr>
                <w:sz w:val="20"/>
              </w:rPr>
              <w:t>neišsaugojamumas</w:t>
            </w:r>
            <w:proofErr w:type="spellEnd"/>
            <w:r>
              <w:rPr>
                <w:sz w:val="20"/>
              </w:rPr>
              <w:t xml:space="preserve"> (angl. service </w:t>
            </w:r>
            <w:proofErr w:type="spellStart"/>
            <w:r>
              <w:rPr>
                <w:sz w:val="20"/>
              </w:rPr>
              <w:t>statelessness</w:t>
            </w:r>
            <w:proofErr w:type="spellEnd"/>
            <w:r>
              <w:rPr>
                <w:sz w:val="20"/>
              </w:rPr>
              <w:t>) – servisai turi minimizuoti išteklių naudojimą. Esant poreikiui servisai turi atidėti savo būsenos informacijos valdymą. Servisai turi minimizuoti veiksmui saugomą specifinę informaciją;</w:t>
            </w:r>
          </w:p>
          <w:p w14:paraId="4DCE9888" w14:textId="77777777" w:rsidR="00B544DE" w:rsidRDefault="00D212D4" w:rsidP="0097108F">
            <w:pPr>
              <w:pStyle w:val="TableParagraph"/>
              <w:numPr>
                <w:ilvl w:val="0"/>
                <w:numId w:val="23"/>
              </w:numPr>
              <w:tabs>
                <w:tab w:val="left" w:pos="823"/>
              </w:tabs>
              <w:spacing w:before="121"/>
              <w:ind w:right="104"/>
              <w:jc w:val="both"/>
              <w:rPr>
                <w:sz w:val="20"/>
              </w:rPr>
            </w:pPr>
            <w:r>
              <w:rPr>
                <w:sz w:val="20"/>
              </w:rPr>
              <w:t xml:space="preserve">Servisų matomumas (angl. service </w:t>
            </w:r>
            <w:proofErr w:type="spellStart"/>
            <w:r>
              <w:rPr>
                <w:sz w:val="20"/>
              </w:rPr>
              <w:t>discoverability</w:t>
            </w:r>
            <w:proofErr w:type="spellEnd"/>
            <w:r>
              <w:rPr>
                <w:sz w:val="20"/>
              </w:rPr>
              <w:t>) – servisai turi turėti jiems priskirtus komunikavimo</w:t>
            </w:r>
            <w:r>
              <w:rPr>
                <w:spacing w:val="-3"/>
                <w:sz w:val="20"/>
              </w:rPr>
              <w:t xml:space="preserve"> </w:t>
            </w:r>
            <w:r>
              <w:rPr>
                <w:sz w:val="20"/>
              </w:rPr>
              <w:t>metaduomenis,</w:t>
            </w:r>
            <w:r>
              <w:rPr>
                <w:spacing w:val="-3"/>
                <w:sz w:val="20"/>
              </w:rPr>
              <w:t xml:space="preserve"> </w:t>
            </w:r>
            <w:r>
              <w:rPr>
                <w:sz w:val="20"/>
              </w:rPr>
              <w:t>pagal</w:t>
            </w:r>
            <w:r>
              <w:rPr>
                <w:spacing w:val="-4"/>
                <w:sz w:val="20"/>
              </w:rPr>
              <w:t xml:space="preserve"> </w:t>
            </w:r>
            <w:r>
              <w:rPr>
                <w:sz w:val="20"/>
              </w:rPr>
              <w:t>kuriuos</w:t>
            </w:r>
            <w:r>
              <w:rPr>
                <w:spacing w:val="-3"/>
                <w:sz w:val="20"/>
              </w:rPr>
              <w:t xml:space="preserve"> </w:t>
            </w:r>
            <w:r>
              <w:rPr>
                <w:sz w:val="20"/>
              </w:rPr>
              <w:t>turi</w:t>
            </w:r>
            <w:r>
              <w:rPr>
                <w:spacing w:val="-4"/>
                <w:sz w:val="20"/>
              </w:rPr>
              <w:t xml:space="preserve"> </w:t>
            </w:r>
            <w:r>
              <w:rPr>
                <w:sz w:val="20"/>
              </w:rPr>
              <w:t>būti</w:t>
            </w:r>
            <w:r>
              <w:rPr>
                <w:spacing w:val="-3"/>
                <w:sz w:val="20"/>
              </w:rPr>
              <w:t xml:space="preserve"> </w:t>
            </w:r>
            <w:r>
              <w:rPr>
                <w:sz w:val="20"/>
              </w:rPr>
              <w:t>galima</w:t>
            </w:r>
            <w:r>
              <w:rPr>
                <w:spacing w:val="-3"/>
                <w:sz w:val="20"/>
              </w:rPr>
              <w:t xml:space="preserve"> </w:t>
            </w:r>
            <w:r>
              <w:rPr>
                <w:sz w:val="20"/>
              </w:rPr>
              <w:t>šiuos</w:t>
            </w:r>
            <w:r>
              <w:rPr>
                <w:spacing w:val="-3"/>
                <w:sz w:val="20"/>
              </w:rPr>
              <w:t xml:space="preserve"> </w:t>
            </w:r>
            <w:r>
              <w:rPr>
                <w:sz w:val="20"/>
              </w:rPr>
              <w:t>servisus</w:t>
            </w:r>
            <w:r>
              <w:rPr>
                <w:spacing w:val="-3"/>
                <w:sz w:val="20"/>
              </w:rPr>
              <w:t xml:space="preserve"> </w:t>
            </w:r>
            <w:r>
              <w:rPr>
                <w:sz w:val="20"/>
              </w:rPr>
              <w:t>efektyviai</w:t>
            </w:r>
            <w:r>
              <w:rPr>
                <w:spacing w:val="-3"/>
                <w:sz w:val="20"/>
              </w:rPr>
              <w:t xml:space="preserve"> </w:t>
            </w:r>
            <w:r>
              <w:rPr>
                <w:sz w:val="20"/>
              </w:rPr>
              <w:t>surasti ir interpretuoti. Servisai turi būti suprojektuoti taip, kad juos būtų galima aptikti naudojant Sistema turimas servisų paieškos priemones;</w:t>
            </w:r>
          </w:p>
          <w:p w14:paraId="09BE823C" w14:textId="77777777" w:rsidR="00B544DE" w:rsidRDefault="00D212D4" w:rsidP="0097108F">
            <w:pPr>
              <w:pStyle w:val="TableParagraph"/>
              <w:numPr>
                <w:ilvl w:val="0"/>
                <w:numId w:val="23"/>
              </w:numPr>
              <w:tabs>
                <w:tab w:val="left" w:pos="823"/>
              </w:tabs>
              <w:spacing w:before="119"/>
              <w:ind w:right="103"/>
              <w:jc w:val="both"/>
              <w:rPr>
                <w:sz w:val="20"/>
              </w:rPr>
            </w:pPr>
            <w:r>
              <w:rPr>
                <w:sz w:val="20"/>
              </w:rPr>
              <w:t xml:space="preserve">Servisų </w:t>
            </w:r>
            <w:proofErr w:type="spellStart"/>
            <w:r>
              <w:rPr>
                <w:sz w:val="20"/>
              </w:rPr>
              <w:t>kompoziciškumas</w:t>
            </w:r>
            <w:proofErr w:type="spellEnd"/>
            <w:r>
              <w:rPr>
                <w:sz w:val="20"/>
              </w:rPr>
              <w:t xml:space="preserve"> (angl. service </w:t>
            </w:r>
            <w:proofErr w:type="spellStart"/>
            <w:r>
              <w:rPr>
                <w:sz w:val="20"/>
              </w:rPr>
              <w:t>composability</w:t>
            </w:r>
            <w:proofErr w:type="spellEnd"/>
            <w:r>
              <w:rPr>
                <w:sz w:val="20"/>
              </w:rPr>
              <w:t>) – servisai turi būti efektyvūs kompozicijos dalyviai, nepriklausomai nuo tos kompozicijos dydžio ar sudėtingumo. Formuojant kompozicinius servisus turi būti galima sudaryti ir koordinuoti servisų rinkinius.</w:t>
            </w:r>
          </w:p>
        </w:tc>
      </w:tr>
      <w:tr w:rsidR="00B544DE" w14:paraId="50CC52C4" w14:textId="77777777">
        <w:trPr>
          <w:trHeight w:val="1660"/>
          <w:tblCellSpacing w:w="4" w:type="dxa"/>
        </w:trPr>
        <w:tc>
          <w:tcPr>
            <w:tcW w:w="979" w:type="dxa"/>
            <w:tcBorders>
              <w:left w:val="nil"/>
            </w:tcBorders>
            <w:shd w:val="clear" w:color="auto" w:fill="F1F1F1"/>
          </w:tcPr>
          <w:p w14:paraId="75764678" w14:textId="77777777" w:rsidR="00B544DE" w:rsidRDefault="00D212D4">
            <w:pPr>
              <w:pStyle w:val="TableParagraph"/>
              <w:ind w:left="0" w:right="169"/>
              <w:jc w:val="right"/>
              <w:rPr>
                <w:sz w:val="20"/>
              </w:rPr>
            </w:pPr>
            <w:r>
              <w:rPr>
                <w:spacing w:val="-2"/>
                <w:sz w:val="20"/>
              </w:rPr>
              <w:t>NFR-</w:t>
            </w:r>
            <w:r>
              <w:rPr>
                <w:spacing w:val="-5"/>
                <w:sz w:val="20"/>
              </w:rPr>
              <w:t>16.</w:t>
            </w:r>
          </w:p>
        </w:tc>
        <w:tc>
          <w:tcPr>
            <w:tcW w:w="8437" w:type="dxa"/>
            <w:tcBorders>
              <w:right w:val="nil"/>
            </w:tcBorders>
            <w:shd w:val="clear" w:color="auto" w:fill="F1F1F1"/>
          </w:tcPr>
          <w:p w14:paraId="557A5C75" w14:textId="77777777" w:rsidR="00B544DE" w:rsidRDefault="00D212D4">
            <w:pPr>
              <w:pStyle w:val="TableParagraph"/>
              <w:rPr>
                <w:sz w:val="20"/>
              </w:rPr>
            </w:pPr>
            <w:r>
              <w:rPr>
                <w:sz w:val="20"/>
              </w:rPr>
              <w:t>Sistema</w:t>
            </w:r>
            <w:r>
              <w:rPr>
                <w:spacing w:val="-9"/>
                <w:sz w:val="20"/>
              </w:rPr>
              <w:t xml:space="preserve"> </w:t>
            </w:r>
            <w:r>
              <w:rPr>
                <w:sz w:val="20"/>
              </w:rPr>
              <w:t>turi</w:t>
            </w:r>
            <w:r>
              <w:rPr>
                <w:spacing w:val="-9"/>
                <w:sz w:val="20"/>
              </w:rPr>
              <w:t xml:space="preserve"> </w:t>
            </w:r>
            <w:r>
              <w:rPr>
                <w:sz w:val="20"/>
              </w:rPr>
              <w:t>turėti</w:t>
            </w:r>
            <w:r>
              <w:rPr>
                <w:spacing w:val="-10"/>
                <w:sz w:val="20"/>
              </w:rPr>
              <w:t xml:space="preserve"> </w:t>
            </w:r>
            <w:r>
              <w:rPr>
                <w:sz w:val="20"/>
              </w:rPr>
              <w:t>funkcionalumą</w:t>
            </w:r>
            <w:r>
              <w:rPr>
                <w:spacing w:val="-9"/>
                <w:sz w:val="20"/>
              </w:rPr>
              <w:t xml:space="preserve"> </w:t>
            </w:r>
            <w:r>
              <w:rPr>
                <w:sz w:val="20"/>
              </w:rPr>
              <w:t>palaikyti</w:t>
            </w:r>
            <w:r>
              <w:rPr>
                <w:spacing w:val="-10"/>
                <w:sz w:val="20"/>
              </w:rPr>
              <w:t xml:space="preserve"> </w:t>
            </w:r>
            <w:r>
              <w:rPr>
                <w:sz w:val="20"/>
              </w:rPr>
              <w:t>kelių</w:t>
            </w:r>
            <w:r>
              <w:rPr>
                <w:spacing w:val="-9"/>
                <w:sz w:val="20"/>
              </w:rPr>
              <w:t xml:space="preserve"> </w:t>
            </w:r>
            <w:r>
              <w:rPr>
                <w:sz w:val="20"/>
              </w:rPr>
              <w:t>skirtingų</w:t>
            </w:r>
            <w:r>
              <w:rPr>
                <w:spacing w:val="-12"/>
                <w:sz w:val="20"/>
              </w:rPr>
              <w:t xml:space="preserve"> </w:t>
            </w:r>
            <w:r>
              <w:rPr>
                <w:sz w:val="20"/>
              </w:rPr>
              <w:t>organizacinių</w:t>
            </w:r>
            <w:r>
              <w:rPr>
                <w:spacing w:val="-8"/>
                <w:sz w:val="20"/>
              </w:rPr>
              <w:t xml:space="preserve"> </w:t>
            </w:r>
            <w:r>
              <w:rPr>
                <w:sz w:val="20"/>
              </w:rPr>
              <w:t>(pavyzdžiui,</w:t>
            </w:r>
            <w:r>
              <w:rPr>
                <w:spacing w:val="-8"/>
                <w:sz w:val="20"/>
              </w:rPr>
              <w:t xml:space="preserve"> </w:t>
            </w:r>
            <w:r>
              <w:rPr>
                <w:sz w:val="20"/>
              </w:rPr>
              <w:t>įmonės,</w:t>
            </w:r>
            <w:r>
              <w:rPr>
                <w:spacing w:val="-9"/>
                <w:sz w:val="20"/>
              </w:rPr>
              <w:t xml:space="preserve"> </w:t>
            </w:r>
            <w:r>
              <w:rPr>
                <w:sz w:val="20"/>
              </w:rPr>
              <w:t>padalinio, departamento, skyriaus ir pan.) vienetų duomenis vienu metu:</w:t>
            </w:r>
          </w:p>
          <w:p w14:paraId="5239DFE0" w14:textId="77777777" w:rsidR="00B544DE" w:rsidRDefault="00D212D4" w:rsidP="0097108F">
            <w:pPr>
              <w:pStyle w:val="TableParagraph"/>
              <w:numPr>
                <w:ilvl w:val="0"/>
                <w:numId w:val="22"/>
              </w:numPr>
              <w:tabs>
                <w:tab w:val="left" w:pos="823"/>
              </w:tabs>
              <w:spacing w:before="118"/>
              <w:rPr>
                <w:sz w:val="20"/>
              </w:rPr>
            </w:pPr>
            <w:r>
              <w:rPr>
                <w:sz w:val="20"/>
              </w:rPr>
              <w:t>Bendrai</w:t>
            </w:r>
            <w:r>
              <w:rPr>
                <w:spacing w:val="-11"/>
                <w:sz w:val="20"/>
              </w:rPr>
              <w:t xml:space="preserve"> </w:t>
            </w:r>
            <w:r>
              <w:rPr>
                <w:sz w:val="20"/>
              </w:rPr>
              <w:t>naudoti</w:t>
            </w:r>
            <w:r>
              <w:rPr>
                <w:spacing w:val="-10"/>
                <w:sz w:val="20"/>
              </w:rPr>
              <w:t xml:space="preserve"> </w:t>
            </w:r>
            <w:r>
              <w:rPr>
                <w:sz w:val="20"/>
              </w:rPr>
              <w:t>atskirų</w:t>
            </w:r>
            <w:r>
              <w:rPr>
                <w:spacing w:val="-11"/>
                <w:sz w:val="20"/>
              </w:rPr>
              <w:t xml:space="preserve"> </w:t>
            </w:r>
            <w:r>
              <w:rPr>
                <w:sz w:val="20"/>
              </w:rPr>
              <w:t>organizacinių</w:t>
            </w:r>
            <w:r>
              <w:rPr>
                <w:spacing w:val="-10"/>
                <w:sz w:val="20"/>
              </w:rPr>
              <w:t xml:space="preserve"> </w:t>
            </w:r>
            <w:r>
              <w:rPr>
                <w:sz w:val="20"/>
              </w:rPr>
              <w:t>vienetų</w:t>
            </w:r>
            <w:r>
              <w:rPr>
                <w:spacing w:val="-10"/>
                <w:sz w:val="20"/>
              </w:rPr>
              <w:t xml:space="preserve"> </w:t>
            </w:r>
            <w:r>
              <w:rPr>
                <w:spacing w:val="-2"/>
                <w:sz w:val="20"/>
              </w:rPr>
              <w:t>išteklius;</w:t>
            </w:r>
          </w:p>
          <w:p w14:paraId="114E7962" w14:textId="77777777" w:rsidR="00B544DE" w:rsidRDefault="00D212D4" w:rsidP="0097108F">
            <w:pPr>
              <w:pStyle w:val="TableParagraph"/>
              <w:numPr>
                <w:ilvl w:val="0"/>
                <w:numId w:val="22"/>
              </w:numPr>
              <w:tabs>
                <w:tab w:val="left" w:pos="823"/>
              </w:tabs>
              <w:spacing w:before="120"/>
              <w:rPr>
                <w:sz w:val="20"/>
              </w:rPr>
            </w:pPr>
            <w:r>
              <w:rPr>
                <w:sz w:val="20"/>
              </w:rPr>
              <w:t>Matyti</w:t>
            </w:r>
            <w:r>
              <w:rPr>
                <w:spacing w:val="39"/>
                <w:sz w:val="20"/>
              </w:rPr>
              <w:t xml:space="preserve"> </w:t>
            </w:r>
            <w:r>
              <w:rPr>
                <w:sz w:val="20"/>
              </w:rPr>
              <w:t>tiek</w:t>
            </w:r>
            <w:r>
              <w:rPr>
                <w:spacing w:val="40"/>
                <w:sz w:val="20"/>
              </w:rPr>
              <w:t xml:space="preserve"> </w:t>
            </w:r>
            <w:r>
              <w:rPr>
                <w:sz w:val="20"/>
              </w:rPr>
              <w:t>skirtingų</w:t>
            </w:r>
            <w:r>
              <w:rPr>
                <w:spacing w:val="43"/>
                <w:sz w:val="20"/>
              </w:rPr>
              <w:t xml:space="preserve"> </w:t>
            </w:r>
            <w:r>
              <w:rPr>
                <w:sz w:val="20"/>
              </w:rPr>
              <w:t>organizacinių</w:t>
            </w:r>
            <w:r>
              <w:rPr>
                <w:spacing w:val="40"/>
                <w:sz w:val="20"/>
              </w:rPr>
              <w:t xml:space="preserve"> </w:t>
            </w:r>
            <w:r>
              <w:rPr>
                <w:sz w:val="20"/>
              </w:rPr>
              <w:t>vienetų</w:t>
            </w:r>
            <w:r>
              <w:rPr>
                <w:spacing w:val="41"/>
                <w:sz w:val="20"/>
              </w:rPr>
              <w:t xml:space="preserve"> </w:t>
            </w:r>
            <w:r>
              <w:rPr>
                <w:sz w:val="20"/>
              </w:rPr>
              <w:t>suvestinius</w:t>
            </w:r>
            <w:r>
              <w:rPr>
                <w:spacing w:val="41"/>
                <w:sz w:val="20"/>
              </w:rPr>
              <w:t xml:space="preserve"> </w:t>
            </w:r>
            <w:r>
              <w:rPr>
                <w:sz w:val="20"/>
              </w:rPr>
              <w:t>duomenis</w:t>
            </w:r>
            <w:r>
              <w:rPr>
                <w:spacing w:val="40"/>
                <w:sz w:val="20"/>
              </w:rPr>
              <w:t xml:space="preserve"> </w:t>
            </w:r>
            <w:r>
              <w:rPr>
                <w:sz w:val="20"/>
              </w:rPr>
              <w:t>už</w:t>
            </w:r>
            <w:r>
              <w:rPr>
                <w:spacing w:val="40"/>
                <w:sz w:val="20"/>
              </w:rPr>
              <w:t xml:space="preserve"> </w:t>
            </w:r>
            <w:r>
              <w:rPr>
                <w:sz w:val="20"/>
              </w:rPr>
              <w:t>visus</w:t>
            </w:r>
            <w:r>
              <w:rPr>
                <w:spacing w:val="40"/>
                <w:sz w:val="20"/>
              </w:rPr>
              <w:t xml:space="preserve"> </w:t>
            </w:r>
            <w:r>
              <w:rPr>
                <w:spacing w:val="-2"/>
                <w:sz w:val="20"/>
              </w:rPr>
              <w:t>organizacinius</w:t>
            </w:r>
          </w:p>
          <w:p w14:paraId="0A935263" w14:textId="77777777" w:rsidR="00B544DE" w:rsidRDefault="00D212D4">
            <w:pPr>
              <w:pStyle w:val="TableParagraph"/>
              <w:spacing w:before="3"/>
              <w:ind w:left="823"/>
              <w:rPr>
                <w:sz w:val="20"/>
              </w:rPr>
            </w:pPr>
            <w:r>
              <w:rPr>
                <w:sz w:val="20"/>
              </w:rPr>
              <w:t>vienetus,</w:t>
            </w:r>
            <w:r>
              <w:rPr>
                <w:spacing w:val="-10"/>
                <w:sz w:val="20"/>
              </w:rPr>
              <w:t xml:space="preserve"> </w:t>
            </w:r>
            <w:r>
              <w:rPr>
                <w:sz w:val="20"/>
              </w:rPr>
              <w:t>tiek</w:t>
            </w:r>
            <w:r>
              <w:rPr>
                <w:spacing w:val="-9"/>
                <w:sz w:val="20"/>
              </w:rPr>
              <w:t xml:space="preserve"> </w:t>
            </w:r>
            <w:r>
              <w:rPr>
                <w:sz w:val="20"/>
              </w:rPr>
              <w:t>kiekvieno</w:t>
            </w:r>
            <w:r>
              <w:rPr>
                <w:spacing w:val="-9"/>
                <w:sz w:val="20"/>
              </w:rPr>
              <w:t xml:space="preserve"> </w:t>
            </w:r>
            <w:r>
              <w:rPr>
                <w:sz w:val="20"/>
              </w:rPr>
              <w:t>organizacinio</w:t>
            </w:r>
            <w:r>
              <w:rPr>
                <w:spacing w:val="-9"/>
                <w:sz w:val="20"/>
              </w:rPr>
              <w:t xml:space="preserve"> </w:t>
            </w:r>
            <w:r>
              <w:rPr>
                <w:sz w:val="20"/>
              </w:rPr>
              <w:t>vieneto</w:t>
            </w:r>
            <w:r>
              <w:rPr>
                <w:spacing w:val="-9"/>
                <w:sz w:val="20"/>
              </w:rPr>
              <w:t xml:space="preserve"> </w:t>
            </w:r>
            <w:r>
              <w:rPr>
                <w:sz w:val="20"/>
              </w:rPr>
              <w:t>duomenis</w:t>
            </w:r>
            <w:r>
              <w:rPr>
                <w:spacing w:val="-9"/>
                <w:sz w:val="20"/>
              </w:rPr>
              <w:t xml:space="preserve"> </w:t>
            </w:r>
            <w:r>
              <w:rPr>
                <w:spacing w:val="-2"/>
                <w:sz w:val="20"/>
              </w:rPr>
              <w:t>atskirai.</w:t>
            </w:r>
          </w:p>
        </w:tc>
      </w:tr>
      <w:tr w:rsidR="00B544DE" w14:paraId="7FCF52FB" w14:textId="77777777">
        <w:trPr>
          <w:trHeight w:val="669"/>
          <w:tblCellSpacing w:w="4" w:type="dxa"/>
        </w:trPr>
        <w:tc>
          <w:tcPr>
            <w:tcW w:w="979" w:type="dxa"/>
            <w:tcBorders>
              <w:left w:val="nil"/>
            </w:tcBorders>
            <w:shd w:val="clear" w:color="auto" w:fill="F1F1F1"/>
          </w:tcPr>
          <w:p w14:paraId="499008E3" w14:textId="77777777" w:rsidR="00B544DE" w:rsidRDefault="00D212D4">
            <w:pPr>
              <w:pStyle w:val="TableParagraph"/>
              <w:ind w:left="0" w:right="169"/>
              <w:jc w:val="right"/>
              <w:rPr>
                <w:sz w:val="20"/>
              </w:rPr>
            </w:pPr>
            <w:r>
              <w:rPr>
                <w:spacing w:val="-2"/>
                <w:sz w:val="20"/>
              </w:rPr>
              <w:t>NFR-</w:t>
            </w:r>
            <w:r>
              <w:rPr>
                <w:spacing w:val="-5"/>
                <w:sz w:val="20"/>
              </w:rPr>
              <w:t>17.</w:t>
            </w:r>
          </w:p>
        </w:tc>
        <w:tc>
          <w:tcPr>
            <w:tcW w:w="8437" w:type="dxa"/>
            <w:tcBorders>
              <w:right w:val="nil"/>
            </w:tcBorders>
            <w:shd w:val="clear" w:color="auto" w:fill="F1F1F1"/>
          </w:tcPr>
          <w:p w14:paraId="35B1C495" w14:textId="77777777" w:rsidR="00B544DE" w:rsidRDefault="00D212D4">
            <w:pPr>
              <w:pStyle w:val="TableParagraph"/>
              <w:rPr>
                <w:sz w:val="20"/>
              </w:rPr>
            </w:pPr>
            <w:r>
              <w:rPr>
                <w:sz w:val="20"/>
              </w:rPr>
              <w:t>Sistemoje tvarkomų duomenų įrašų skaičius</w:t>
            </w:r>
            <w:r>
              <w:rPr>
                <w:spacing w:val="20"/>
                <w:sz w:val="20"/>
              </w:rPr>
              <w:t xml:space="preserve"> </w:t>
            </w:r>
            <w:r>
              <w:rPr>
                <w:sz w:val="20"/>
              </w:rPr>
              <w:t>neturi būti ribojamas, išskyrus tuos apribojimus, kurie atsiranda dėl naudojamos virtualios infrastruktūros ir sisteminės programinės įrangos parametrų.</w:t>
            </w:r>
          </w:p>
        </w:tc>
      </w:tr>
      <w:tr w:rsidR="00B544DE" w14:paraId="2592FCA2" w14:textId="77777777">
        <w:trPr>
          <w:trHeight w:val="911"/>
          <w:tblCellSpacing w:w="4" w:type="dxa"/>
        </w:trPr>
        <w:tc>
          <w:tcPr>
            <w:tcW w:w="979" w:type="dxa"/>
            <w:tcBorders>
              <w:left w:val="nil"/>
            </w:tcBorders>
            <w:shd w:val="clear" w:color="auto" w:fill="F1F1F1"/>
          </w:tcPr>
          <w:p w14:paraId="4FAF52A1" w14:textId="77777777" w:rsidR="00B544DE" w:rsidRDefault="00D212D4">
            <w:pPr>
              <w:pStyle w:val="TableParagraph"/>
              <w:ind w:left="0" w:right="169"/>
              <w:jc w:val="right"/>
              <w:rPr>
                <w:sz w:val="20"/>
              </w:rPr>
            </w:pPr>
            <w:r>
              <w:rPr>
                <w:spacing w:val="-2"/>
                <w:sz w:val="20"/>
              </w:rPr>
              <w:t>NFR-</w:t>
            </w:r>
            <w:r>
              <w:rPr>
                <w:spacing w:val="-5"/>
                <w:sz w:val="20"/>
              </w:rPr>
              <w:t>18.</w:t>
            </w:r>
          </w:p>
        </w:tc>
        <w:tc>
          <w:tcPr>
            <w:tcW w:w="8437" w:type="dxa"/>
            <w:tcBorders>
              <w:right w:val="nil"/>
            </w:tcBorders>
            <w:shd w:val="clear" w:color="auto" w:fill="F1F1F1"/>
          </w:tcPr>
          <w:p w14:paraId="1401D69D" w14:textId="77777777" w:rsidR="00B544DE" w:rsidRDefault="00D212D4">
            <w:pPr>
              <w:pStyle w:val="TableParagraph"/>
              <w:ind w:right="105"/>
              <w:jc w:val="both"/>
              <w:rPr>
                <w:sz w:val="20"/>
              </w:rPr>
            </w:pPr>
            <w:r>
              <w:rPr>
                <w:sz w:val="20"/>
              </w:rPr>
              <w:t xml:space="preserve">Sistemoje turi būti priemonės, užtikrinančios vieningą duomenų suvedimą (angl. </w:t>
            </w:r>
            <w:proofErr w:type="spellStart"/>
            <w:r>
              <w:rPr>
                <w:sz w:val="20"/>
              </w:rPr>
              <w:t>Single</w:t>
            </w:r>
            <w:proofErr w:type="spellEnd"/>
            <w:r>
              <w:rPr>
                <w:sz w:val="20"/>
              </w:rPr>
              <w:t xml:space="preserve"> Data </w:t>
            </w:r>
            <w:proofErr w:type="spellStart"/>
            <w:r>
              <w:rPr>
                <w:sz w:val="20"/>
              </w:rPr>
              <w:t>Entry</w:t>
            </w:r>
            <w:proofErr w:type="spellEnd"/>
            <w:r>
              <w:rPr>
                <w:sz w:val="20"/>
              </w:rPr>
              <w:t>), t.y., suvedus tam tikrą duomenų reikšmę, pavyzdžiui, adresą, tam pačiam IS objektui dubliuojančių reikšmių suvedimas nebūtų galimas, kt.</w:t>
            </w:r>
          </w:p>
        </w:tc>
      </w:tr>
      <w:tr w:rsidR="00B544DE" w14:paraId="1190A950" w14:textId="77777777">
        <w:trPr>
          <w:trHeight w:val="1156"/>
          <w:tblCellSpacing w:w="4" w:type="dxa"/>
        </w:trPr>
        <w:tc>
          <w:tcPr>
            <w:tcW w:w="979" w:type="dxa"/>
            <w:tcBorders>
              <w:left w:val="nil"/>
            </w:tcBorders>
            <w:shd w:val="clear" w:color="auto" w:fill="F1F1F1"/>
          </w:tcPr>
          <w:p w14:paraId="12F2A427" w14:textId="77777777" w:rsidR="00B544DE" w:rsidRDefault="00D212D4">
            <w:pPr>
              <w:pStyle w:val="TableParagraph"/>
              <w:ind w:left="0" w:right="169"/>
              <w:jc w:val="right"/>
              <w:rPr>
                <w:sz w:val="20"/>
              </w:rPr>
            </w:pPr>
            <w:r>
              <w:rPr>
                <w:spacing w:val="-2"/>
                <w:sz w:val="20"/>
              </w:rPr>
              <w:t>NFR-</w:t>
            </w:r>
            <w:r>
              <w:rPr>
                <w:spacing w:val="-5"/>
                <w:sz w:val="20"/>
              </w:rPr>
              <w:t>19.</w:t>
            </w:r>
          </w:p>
        </w:tc>
        <w:tc>
          <w:tcPr>
            <w:tcW w:w="8437" w:type="dxa"/>
            <w:tcBorders>
              <w:right w:val="nil"/>
            </w:tcBorders>
            <w:shd w:val="clear" w:color="auto" w:fill="F1F1F1"/>
          </w:tcPr>
          <w:p w14:paraId="019022B8" w14:textId="77777777" w:rsidR="00B544DE" w:rsidRDefault="00D212D4">
            <w:pPr>
              <w:pStyle w:val="TableParagraph"/>
              <w:ind w:right="101"/>
              <w:jc w:val="both"/>
              <w:rPr>
                <w:sz w:val="20"/>
              </w:rPr>
            </w:pPr>
            <w:r>
              <w:rPr>
                <w:sz w:val="20"/>
              </w:rPr>
              <w:t xml:space="preserve">Sistemoje turi būti priemonės, užtikrinančios duomenų vientisumą (angl. Data </w:t>
            </w:r>
            <w:proofErr w:type="spellStart"/>
            <w:r>
              <w:rPr>
                <w:sz w:val="20"/>
              </w:rPr>
              <w:t>integrity</w:t>
            </w:r>
            <w:proofErr w:type="spellEnd"/>
            <w:r>
              <w:rPr>
                <w:sz w:val="20"/>
              </w:rPr>
              <w:t>), t.y., pakoregavus</w:t>
            </w:r>
            <w:r>
              <w:rPr>
                <w:spacing w:val="-12"/>
                <w:sz w:val="20"/>
              </w:rPr>
              <w:t xml:space="preserve"> </w:t>
            </w:r>
            <w:r>
              <w:rPr>
                <w:sz w:val="20"/>
              </w:rPr>
              <w:t>IS</w:t>
            </w:r>
            <w:r>
              <w:rPr>
                <w:spacing w:val="-11"/>
                <w:sz w:val="20"/>
              </w:rPr>
              <w:t xml:space="preserve"> </w:t>
            </w:r>
            <w:r>
              <w:rPr>
                <w:sz w:val="20"/>
              </w:rPr>
              <w:t>objekto</w:t>
            </w:r>
            <w:r>
              <w:rPr>
                <w:spacing w:val="-11"/>
                <w:sz w:val="20"/>
              </w:rPr>
              <w:t xml:space="preserve"> </w:t>
            </w:r>
            <w:r>
              <w:rPr>
                <w:sz w:val="20"/>
              </w:rPr>
              <w:t>duomenis</w:t>
            </w:r>
            <w:r>
              <w:rPr>
                <w:spacing w:val="-12"/>
                <w:sz w:val="20"/>
              </w:rPr>
              <w:t xml:space="preserve"> </w:t>
            </w:r>
            <w:r>
              <w:rPr>
                <w:sz w:val="20"/>
              </w:rPr>
              <w:t>vienoje</w:t>
            </w:r>
            <w:r>
              <w:rPr>
                <w:spacing w:val="-11"/>
                <w:sz w:val="20"/>
              </w:rPr>
              <w:t xml:space="preserve"> </w:t>
            </w:r>
            <w:r>
              <w:rPr>
                <w:sz w:val="20"/>
              </w:rPr>
              <w:t>vietoje,</w:t>
            </w:r>
            <w:r>
              <w:rPr>
                <w:spacing w:val="-11"/>
                <w:sz w:val="20"/>
              </w:rPr>
              <w:t xml:space="preserve"> </w:t>
            </w:r>
            <w:r>
              <w:rPr>
                <w:sz w:val="20"/>
              </w:rPr>
              <w:t>duomenys</w:t>
            </w:r>
            <w:r>
              <w:rPr>
                <w:spacing w:val="-11"/>
                <w:sz w:val="20"/>
              </w:rPr>
              <w:t xml:space="preserve"> </w:t>
            </w:r>
            <w:r>
              <w:rPr>
                <w:sz w:val="20"/>
              </w:rPr>
              <w:t>turi</w:t>
            </w:r>
            <w:r>
              <w:rPr>
                <w:spacing w:val="-11"/>
                <w:sz w:val="20"/>
              </w:rPr>
              <w:t xml:space="preserve"> </w:t>
            </w:r>
            <w:r>
              <w:rPr>
                <w:sz w:val="20"/>
              </w:rPr>
              <w:t>pasikeisti</w:t>
            </w:r>
            <w:r>
              <w:rPr>
                <w:spacing w:val="-5"/>
                <w:sz w:val="20"/>
              </w:rPr>
              <w:t xml:space="preserve"> </w:t>
            </w:r>
            <w:r>
              <w:rPr>
                <w:sz w:val="20"/>
              </w:rPr>
              <w:t>ir</w:t>
            </w:r>
            <w:r>
              <w:rPr>
                <w:spacing w:val="-11"/>
                <w:sz w:val="20"/>
              </w:rPr>
              <w:t xml:space="preserve"> </w:t>
            </w:r>
            <w:r>
              <w:rPr>
                <w:sz w:val="20"/>
              </w:rPr>
              <w:t>kitose</w:t>
            </w:r>
            <w:r>
              <w:rPr>
                <w:spacing w:val="-12"/>
                <w:sz w:val="20"/>
              </w:rPr>
              <w:t xml:space="preserve"> </w:t>
            </w:r>
            <w:r>
              <w:rPr>
                <w:sz w:val="20"/>
              </w:rPr>
              <w:t>susijusiose</w:t>
            </w:r>
            <w:r>
              <w:rPr>
                <w:spacing w:val="-11"/>
                <w:sz w:val="20"/>
              </w:rPr>
              <w:t xml:space="preserve"> </w:t>
            </w:r>
            <w:r>
              <w:rPr>
                <w:sz w:val="20"/>
              </w:rPr>
              <w:t>objekto vietose,</w:t>
            </w:r>
            <w:r>
              <w:rPr>
                <w:spacing w:val="-5"/>
                <w:sz w:val="20"/>
              </w:rPr>
              <w:t xml:space="preserve"> </w:t>
            </w:r>
            <w:r>
              <w:rPr>
                <w:sz w:val="20"/>
              </w:rPr>
              <w:t>pavyzdžiui,</w:t>
            </w:r>
            <w:r>
              <w:rPr>
                <w:spacing w:val="-4"/>
                <w:sz w:val="20"/>
              </w:rPr>
              <w:t xml:space="preserve"> </w:t>
            </w:r>
            <w:r>
              <w:rPr>
                <w:sz w:val="20"/>
              </w:rPr>
              <w:t>pakoregavus</w:t>
            </w:r>
            <w:r>
              <w:rPr>
                <w:spacing w:val="-4"/>
                <w:sz w:val="20"/>
              </w:rPr>
              <w:t xml:space="preserve"> </w:t>
            </w:r>
            <w:r>
              <w:rPr>
                <w:sz w:val="20"/>
              </w:rPr>
              <w:t>kliento</w:t>
            </w:r>
            <w:r>
              <w:rPr>
                <w:spacing w:val="-5"/>
                <w:sz w:val="20"/>
              </w:rPr>
              <w:t xml:space="preserve"> </w:t>
            </w:r>
            <w:r>
              <w:rPr>
                <w:sz w:val="20"/>
              </w:rPr>
              <w:t>el.</w:t>
            </w:r>
            <w:r>
              <w:rPr>
                <w:spacing w:val="-6"/>
                <w:sz w:val="20"/>
              </w:rPr>
              <w:t xml:space="preserve"> </w:t>
            </w:r>
            <w:r>
              <w:rPr>
                <w:sz w:val="20"/>
              </w:rPr>
              <w:t>paštą</w:t>
            </w:r>
            <w:r>
              <w:rPr>
                <w:spacing w:val="-5"/>
                <w:sz w:val="20"/>
              </w:rPr>
              <w:t xml:space="preserve"> </w:t>
            </w:r>
            <w:r>
              <w:rPr>
                <w:sz w:val="20"/>
              </w:rPr>
              <w:t>vienoje</w:t>
            </w:r>
            <w:r>
              <w:rPr>
                <w:spacing w:val="-6"/>
                <w:sz w:val="20"/>
              </w:rPr>
              <w:t xml:space="preserve"> </w:t>
            </w:r>
            <w:r>
              <w:rPr>
                <w:sz w:val="20"/>
              </w:rPr>
              <w:t>vietoje,</w:t>
            </w:r>
            <w:r>
              <w:rPr>
                <w:spacing w:val="-5"/>
                <w:sz w:val="20"/>
              </w:rPr>
              <w:t xml:space="preserve"> </w:t>
            </w:r>
            <w:r>
              <w:rPr>
                <w:sz w:val="20"/>
              </w:rPr>
              <w:t>jis</w:t>
            </w:r>
            <w:r>
              <w:rPr>
                <w:spacing w:val="-4"/>
                <w:sz w:val="20"/>
              </w:rPr>
              <w:t xml:space="preserve"> </w:t>
            </w:r>
            <w:r>
              <w:rPr>
                <w:sz w:val="20"/>
              </w:rPr>
              <w:t>turi</w:t>
            </w:r>
            <w:r>
              <w:rPr>
                <w:spacing w:val="-6"/>
                <w:sz w:val="20"/>
              </w:rPr>
              <w:t xml:space="preserve"> </w:t>
            </w:r>
            <w:r>
              <w:rPr>
                <w:sz w:val="20"/>
              </w:rPr>
              <w:t>pasikeisti</w:t>
            </w:r>
            <w:r>
              <w:rPr>
                <w:spacing w:val="-5"/>
                <w:sz w:val="20"/>
              </w:rPr>
              <w:t xml:space="preserve"> </w:t>
            </w:r>
            <w:r>
              <w:rPr>
                <w:sz w:val="20"/>
              </w:rPr>
              <w:t>ir</w:t>
            </w:r>
            <w:r>
              <w:rPr>
                <w:spacing w:val="-6"/>
                <w:sz w:val="20"/>
              </w:rPr>
              <w:t xml:space="preserve"> </w:t>
            </w:r>
            <w:r>
              <w:rPr>
                <w:sz w:val="20"/>
              </w:rPr>
              <w:t>kitose</w:t>
            </w:r>
            <w:r>
              <w:rPr>
                <w:spacing w:val="-6"/>
                <w:sz w:val="20"/>
              </w:rPr>
              <w:t xml:space="preserve"> </w:t>
            </w:r>
            <w:r>
              <w:rPr>
                <w:sz w:val="20"/>
              </w:rPr>
              <w:t>vietose</w:t>
            </w:r>
            <w:r>
              <w:rPr>
                <w:spacing w:val="-6"/>
                <w:sz w:val="20"/>
              </w:rPr>
              <w:t xml:space="preserve"> </w:t>
            </w:r>
            <w:r>
              <w:rPr>
                <w:sz w:val="20"/>
              </w:rPr>
              <w:t>kur yra nurodytas.</w:t>
            </w:r>
          </w:p>
        </w:tc>
      </w:tr>
      <w:tr w:rsidR="00B544DE" w14:paraId="45C9F1F2" w14:textId="77777777">
        <w:trPr>
          <w:trHeight w:val="669"/>
          <w:tblCellSpacing w:w="4" w:type="dxa"/>
        </w:trPr>
        <w:tc>
          <w:tcPr>
            <w:tcW w:w="979" w:type="dxa"/>
            <w:tcBorders>
              <w:left w:val="nil"/>
            </w:tcBorders>
            <w:shd w:val="clear" w:color="auto" w:fill="F1F1F1"/>
          </w:tcPr>
          <w:p w14:paraId="75BC2BF1" w14:textId="77777777" w:rsidR="00B544DE" w:rsidRDefault="00D212D4">
            <w:pPr>
              <w:pStyle w:val="TableParagraph"/>
              <w:ind w:left="0" w:right="169"/>
              <w:jc w:val="right"/>
              <w:rPr>
                <w:sz w:val="20"/>
              </w:rPr>
            </w:pPr>
            <w:r>
              <w:rPr>
                <w:spacing w:val="-2"/>
                <w:sz w:val="20"/>
              </w:rPr>
              <w:t>NFR-</w:t>
            </w:r>
            <w:r>
              <w:rPr>
                <w:spacing w:val="-5"/>
                <w:sz w:val="20"/>
              </w:rPr>
              <w:t>20.</w:t>
            </w:r>
          </w:p>
        </w:tc>
        <w:tc>
          <w:tcPr>
            <w:tcW w:w="8437" w:type="dxa"/>
            <w:tcBorders>
              <w:right w:val="nil"/>
            </w:tcBorders>
            <w:shd w:val="clear" w:color="auto" w:fill="F1F1F1"/>
          </w:tcPr>
          <w:p w14:paraId="4EEEA5A3" w14:textId="77777777" w:rsidR="00B544DE" w:rsidRDefault="00D212D4">
            <w:pPr>
              <w:pStyle w:val="TableParagraph"/>
              <w:rPr>
                <w:sz w:val="20"/>
              </w:rPr>
            </w:pPr>
            <w:r>
              <w:rPr>
                <w:sz w:val="20"/>
              </w:rPr>
              <w:t>Bendrų</w:t>
            </w:r>
            <w:r>
              <w:rPr>
                <w:spacing w:val="14"/>
                <w:sz w:val="20"/>
              </w:rPr>
              <w:t xml:space="preserve"> </w:t>
            </w:r>
            <w:r>
              <w:rPr>
                <w:sz w:val="20"/>
              </w:rPr>
              <w:t>registrų</w:t>
            </w:r>
            <w:r>
              <w:rPr>
                <w:spacing w:val="15"/>
                <w:sz w:val="20"/>
              </w:rPr>
              <w:t xml:space="preserve"> </w:t>
            </w:r>
            <w:r>
              <w:rPr>
                <w:sz w:val="20"/>
              </w:rPr>
              <w:t>duomenys</w:t>
            </w:r>
            <w:r>
              <w:rPr>
                <w:spacing w:val="15"/>
                <w:sz w:val="20"/>
              </w:rPr>
              <w:t xml:space="preserve"> </w:t>
            </w:r>
            <w:r>
              <w:rPr>
                <w:sz w:val="20"/>
              </w:rPr>
              <w:t>Sistemoje</w:t>
            </w:r>
            <w:r>
              <w:rPr>
                <w:spacing w:val="14"/>
                <w:sz w:val="20"/>
              </w:rPr>
              <w:t xml:space="preserve"> </w:t>
            </w:r>
            <w:r>
              <w:rPr>
                <w:sz w:val="20"/>
              </w:rPr>
              <w:t>turi</w:t>
            </w:r>
            <w:r>
              <w:rPr>
                <w:spacing w:val="14"/>
                <w:sz w:val="20"/>
              </w:rPr>
              <w:t xml:space="preserve"> </w:t>
            </w:r>
            <w:r>
              <w:rPr>
                <w:sz w:val="20"/>
              </w:rPr>
              <w:t>būti</w:t>
            </w:r>
            <w:r>
              <w:rPr>
                <w:spacing w:val="15"/>
                <w:sz w:val="20"/>
              </w:rPr>
              <w:t xml:space="preserve"> </w:t>
            </w:r>
            <w:r>
              <w:rPr>
                <w:sz w:val="20"/>
              </w:rPr>
              <w:t>įvedami</w:t>
            </w:r>
            <w:r>
              <w:rPr>
                <w:spacing w:val="14"/>
                <w:sz w:val="20"/>
              </w:rPr>
              <w:t xml:space="preserve"> </w:t>
            </w:r>
            <w:r>
              <w:rPr>
                <w:sz w:val="20"/>
              </w:rPr>
              <w:t>vieną</w:t>
            </w:r>
            <w:r>
              <w:rPr>
                <w:spacing w:val="15"/>
                <w:sz w:val="20"/>
              </w:rPr>
              <w:t xml:space="preserve"> </w:t>
            </w:r>
            <w:r>
              <w:rPr>
                <w:sz w:val="20"/>
              </w:rPr>
              <w:t>kartą,</w:t>
            </w:r>
            <w:r>
              <w:rPr>
                <w:spacing w:val="15"/>
                <w:sz w:val="20"/>
              </w:rPr>
              <w:t xml:space="preserve"> </w:t>
            </w:r>
            <w:r>
              <w:rPr>
                <w:sz w:val="20"/>
              </w:rPr>
              <w:t>t.y.,</w:t>
            </w:r>
            <w:r>
              <w:rPr>
                <w:spacing w:val="15"/>
                <w:sz w:val="20"/>
              </w:rPr>
              <w:t xml:space="preserve"> </w:t>
            </w:r>
            <w:r>
              <w:rPr>
                <w:sz w:val="20"/>
              </w:rPr>
              <w:t>negali</w:t>
            </w:r>
            <w:r>
              <w:rPr>
                <w:spacing w:val="14"/>
                <w:sz w:val="20"/>
              </w:rPr>
              <w:t xml:space="preserve"> </w:t>
            </w:r>
            <w:r>
              <w:rPr>
                <w:sz w:val="20"/>
              </w:rPr>
              <w:t>būti</w:t>
            </w:r>
            <w:r>
              <w:rPr>
                <w:spacing w:val="14"/>
                <w:sz w:val="20"/>
              </w:rPr>
              <w:t xml:space="preserve"> </w:t>
            </w:r>
            <w:r>
              <w:rPr>
                <w:sz w:val="20"/>
              </w:rPr>
              <w:t>dubliuojami</w:t>
            </w:r>
            <w:r>
              <w:rPr>
                <w:spacing w:val="14"/>
                <w:sz w:val="20"/>
              </w:rPr>
              <w:t xml:space="preserve"> </w:t>
            </w:r>
            <w:r>
              <w:rPr>
                <w:spacing w:val="-5"/>
                <w:sz w:val="20"/>
              </w:rPr>
              <w:t>nei</w:t>
            </w:r>
          </w:p>
          <w:p w14:paraId="345541CC" w14:textId="77777777" w:rsidR="00B544DE" w:rsidRDefault="00D212D4">
            <w:pPr>
              <w:pStyle w:val="TableParagraph"/>
              <w:spacing w:before="1"/>
              <w:rPr>
                <w:sz w:val="20"/>
              </w:rPr>
            </w:pPr>
            <w:r>
              <w:rPr>
                <w:sz w:val="20"/>
              </w:rPr>
              <w:t>vieno</w:t>
            </w:r>
            <w:r>
              <w:rPr>
                <w:spacing w:val="-8"/>
                <w:sz w:val="20"/>
              </w:rPr>
              <w:t xml:space="preserve"> </w:t>
            </w:r>
            <w:r>
              <w:rPr>
                <w:sz w:val="20"/>
              </w:rPr>
              <w:t>registro</w:t>
            </w:r>
            <w:r>
              <w:rPr>
                <w:spacing w:val="-8"/>
                <w:sz w:val="20"/>
              </w:rPr>
              <w:t xml:space="preserve"> </w:t>
            </w:r>
            <w:r>
              <w:rPr>
                <w:spacing w:val="-2"/>
                <w:sz w:val="20"/>
              </w:rPr>
              <w:t>duomenys.</w:t>
            </w:r>
          </w:p>
        </w:tc>
      </w:tr>
      <w:tr w:rsidR="00B544DE" w14:paraId="59E2123F" w14:textId="77777777">
        <w:trPr>
          <w:trHeight w:val="911"/>
          <w:tblCellSpacing w:w="4" w:type="dxa"/>
        </w:trPr>
        <w:tc>
          <w:tcPr>
            <w:tcW w:w="979" w:type="dxa"/>
            <w:tcBorders>
              <w:left w:val="nil"/>
            </w:tcBorders>
            <w:shd w:val="clear" w:color="auto" w:fill="F1F1F1"/>
          </w:tcPr>
          <w:p w14:paraId="6F53ABA6" w14:textId="77777777" w:rsidR="00B544DE" w:rsidRDefault="00D212D4">
            <w:pPr>
              <w:pStyle w:val="TableParagraph"/>
              <w:ind w:left="0" w:right="169"/>
              <w:jc w:val="right"/>
              <w:rPr>
                <w:sz w:val="20"/>
              </w:rPr>
            </w:pPr>
            <w:r>
              <w:rPr>
                <w:spacing w:val="-2"/>
                <w:sz w:val="20"/>
              </w:rPr>
              <w:t>NFR-</w:t>
            </w:r>
            <w:r>
              <w:rPr>
                <w:spacing w:val="-5"/>
                <w:sz w:val="20"/>
              </w:rPr>
              <w:t>21.</w:t>
            </w:r>
          </w:p>
        </w:tc>
        <w:tc>
          <w:tcPr>
            <w:tcW w:w="8437" w:type="dxa"/>
            <w:tcBorders>
              <w:right w:val="nil"/>
            </w:tcBorders>
            <w:shd w:val="clear" w:color="auto" w:fill="F1F1F1"/>
          </w:tcPr>
          <w:p w14:paraId="77ECFE3B" w14:textId="77777777" w:rsidR="00B544DE" w:rsidRDefault="00D212D4">
            <w:pPr>
              <w:pStyle w:val="TableParagraph"/>
              <w:ind w:right="103"/>
              <w:jc w:val="both"/>
              <w:rPr>
                <w:sz w:val="20"/>
              </w:rPr>
            </w:pPr>
            <w:r>
              <w:rPr>
                <w:sz w:val="20"/>
              </w:rPr>
              <w:t xml:space="preserve">Jei Sistemoje yra įkoduotų (angl. </w:t>
            </w:r>
            <w:proofErr w:type="spellStart"/>
            <w:r>
              <w:rPr>
                <w:sz w:val="20"/>
              </w:rPr>
              <w:t>Hard</w:t>
            </w:r>
            <w:proofErr w:type="spellEnd"/>
            <w:r>
              <w:rPr>
                <w:sz w:val="20"/>
              </w:rPr>
              <w:t xml:space="preserve"> </w:t>
            </w:r>
            <w:proofErr w:type="spellStart"/>
            <w:r>
              <w:rPr>
                <w:sz w:val="20"/>
              </w:rPr>
              <w:t>Coded</w:t>
            </w:r>
            <w:proofErr w:type="spellEnd"/>
            <w:r>
              <w:rPr>
                <w:sz w:val="20"/>
              </w:rPr>
              <w:t>) duomenų, Diegėjas Užsakovui turi pateikti visus įkoduotų duomenų aprašymus, jog esant poreikiui, įkoduotus duomenis galėtų keisti ir kitas diegėjas ir / ar Užsakovas.</w:t>
            </w:r>
          </w:p>
        </w:tc>
      </w:tr>
      <w:tr w:rsidR="00B544DE" w14:paraId="5D8785E3" w14:textId="77777777">
        <w:trPr>
          <w:trHeight w:val="669"/>
          <w:tblCellSpacing w:w="4" w:type="dxa"/>
        </w:trPr>
        <w:tc>
          <w:tcPr>
            <w:tcW w:w="979" w:type="dxa"/>
            <w:tcBorders>
              <w:left w:val="nil"/>
            </w:tcBorders>
            <w:shd w:val="clear" w:color="auto" w:fill="F1F1F1"/>
          </w:tcPr>
          <w:p w14:paraId="50E2DB9E" w14:textId="77777777" w:rsidR="00B544DE" w:rsidRDefault="00D212D4">
            <w:pPr>
              <w:pStyle w:val="TableParagraph"/>
              <w:ind w:left="0" w:right="169"/>
              <w:jc w:val="right"/>
              <w:rPr>
                <w:sz w:val="20"/>
              </w:rPr>
            </w:pPr>
            <w:r>
              <w:rPr>
                <w:spacing w:val="-2"/>
                <w:sz w:val="20"/>
              </w:rPr>
              <w:t>NFR-</w:t>
            </w:r>
            <w:r>
              <w:rPr>
                <w:spacing w:val="-5"/>
                <w:sz w:val="20"/>
              </w:rPr>
              <w:t>22.</w:t>
            </w:r>
          </w:p>
        </w:tc>
        <w:tc>
          <w:tcPr>
            <w:tcW w:w="8437" w:type="dxa"/>
            <w:tcBorders>
              <w:right w:val="nil"/>
            </w:tcBorders>
            <w:shd w:val="clear" w:color="auto" w:fill="F1F1F1"/>
          </w:tcPr>
          <w:p w14:paraId="2A102959" w14:textId="77777777" w:rsidR="00B544DE" w:rsidRDefault="00D212D4">
            <w:pPr>
              <w:pStyle w:val="TableParagraph"/>
              <w:rPr>
                <w:sz w:val="20"/>
              </w:rPr>
            </w:pPr>
            <w:r>
              <w:rPr>
                <w:sz w:val="20"/>
              </w:rPr>
              <w:t>Sistemos</w:t>
            </w:r>
            <w:r>
              <w:rPr>
                <w:spacing w:val="16"/>
                <w:sz w:val="20"/>
              </w:rPr>
              <w:t xml:space="preserve"> </w:t>
            </w:r>
            <w:r>
              <w:rPr>
                <w:sz w:val="20"/>
              </w:rPr>
              <w:t>aplinkos</w:t>
            </w:r>
            <w:r>
              <w:rPr>
                <w:spacing w:val="17"/>
                <w:sz w:val="20"/>
              </w:rPr>
              <w:t xml:space="preserve"> </w:t>
            </w:r>
            <w:r>
              <w:rPr>
                <w:sz w:val="20"/>
              </w:rPr>
              <w:t>(demonstracinė,</w:t>
            </w:r>
            <w:r>
              <w:rPr>
                <w:spacing w:val="16"/>
                <w:sz w:val="20"/>
              </w:rPr>
              <w:t xml:space="preserve"> </w:t>
            </w:r>
            <w:r>
              <w:rPr>
                <w:sz w:val="20"/>
              </w:rPr>
              <w:t>vystymo,</w:t>
            </w:r>
            <w:r>
              <w:rPr>
                <w:spacing w:val="15"/>
                <w:sz w:val="20"/>
              </w:rPr>
              <w:t xml:space="preserve"> </w:t>
            </w:r>
            <w:r>
              <w:rPr>
                <w:sz w:val="20"/>
              </w:rPr>
              <w:t>testavimo,</w:t>
            </w:r>
            <w:r>
              <w:rPr>
                <w:spacing w:val="16"/>
                <w:sz w:val="20"/>
              </w:rPr>
              <w:t xml:space="preserve"> </w:t>
            </w:r>
            <w:r>
              <w:rPr>
                <w:sz w:val="20"/>
              </w:rPr>
              <w:t>instruktavimo</w:t>
            </w:r>
            <w:r>
              <w:rPr>
                <w:spacing w:val="16"/>
                <w:sz w:val="20"/>
              </w:rPr>
              <w:t xml:space="preserve"> </w:t>
            </w:r>
            <w:r>
              <w:rPr>
                <w:sz w:val="20"/>
              </w:rPr>
              <w:t>ir</w:t>
            </w:r>
            <w:r>
              <w:rPr>
                <w:spacing w:val="15"/>
                <w:sz w:val="20"/>
              </w:rPr>
              <w:t xml:space="preserve"> </w:t>
            </w:r>
            <w:r>
              <w:rPr>
                <w:sz w:val="20"/>
              </w:rPr>
              <w:t>darbinė</w:t>
            </w:r>
            <w:r>
              <w:rPr>
                <w:spacing w:val="15"/>
                <w:sz w:val="20"/>
              </w:rPr>
              <w:t xml:space="preserve"> </w:t>
            </w:r>
            <w:r>
              <w:rPr>
                <w:sz w:val="20"/>
              </w:rPr>
              <w:t>aplinkos)</w:t>
            </w:r>
            <w:r>
              <w:rPr>
                <w:spacing w:val="15"/>
                <w:sz w:val="20"/>
              </w:rPr>
              <w:t xml:space="preserve"> </w:t>
            </w:r>
            <w:r>
              <w:rPr>
                <w:sz w:val="20"/>
              </w:rPr>
              <w:t>turi</w:t>
            </w:r>
            <w:r>
              <w:rPr>
                <w:spacing w:val="15"/>
                <w:sz w:val="20"/>
              </w:rPr>
              <w:t xml:space="preserve"> </w:t>
            </w:r>
            <w:r>
              <w:rPr>
                <w:spacing w:val="-4"/>
                <w:sz w:val="20"/>
              </w:rPr>
              <w:t>būti</w:t>
            </w:r>
          </w:p>
          <w:p w14:paraId="490EF2DB" w14:textId="77777777" w:rsidR="00B544DE" w:rsidRDefault="00D212D4">
            <w:pPr>
              <w:pStyle w:val="TableParagraph"/>
              <w:spacing w:before="1"/>
              <w:rPr>
                <w:sz w:val="20"/>
              </w:rPr>
            </w:pPr>
            <w:r>
              <w:rPr>
                <w:sz w:val="20"/>
              </w:rPr>
              <w:t>atskiros</w:t>
            </w:r>
            <w:r>
              <w:rPr>
                <w:spacing w:val="-6"/>
                <w:sz w:val="20"/>
              </w:rPr>
              <w:t xml:space="preserve"> </w:t>
            </w:r>
            <w:r>
              <w:rPr>
                <w:sz w:val="20"/>
              </w:rPr>
              <w:t>viena</w:t>
            </w:r>
            <w:r>
              <w:rPr>
                <w:spacing w:val="-7"/>
                <w:sz w:val="20"/>
              </w:rPr>
              <w:t xml:space="preserve"> </w:t>
            </w:r>
            <w:r>
              <w:rPr>
                <w:sz w:val="20"/>
              </w:rPr>
              <w:t>nuo</w:t>
            </w:r>
            <w:r>
              <w:rPr>
                <w:spacing w:val="-5"/>
                <w:sz w:val="20"/>
              </w:rPr>
              <w:t xml:space="preserve"> </w:t>
            </w:r>
            <w:r>
              <w:rPr>
                <w:spacing w:val="-2"/>
                <w:sz w:val="20"/>
              </w:rPr>
              <w:t>kitos.</w:t>
            </w:r>
          </w:p>
        </w:tc>
      </w:tr>
      <w:tr w:rsidR="00B544DE" w14:paraId="1CD32B97" w14:textId="77777777">
        <w:trPr>
          <w:trHeight w:val="669"/>
          <w:tblCellSpacing w:w="4" w:type="dxa"/>
        </w:trPr>
        <w:tc>
          <w:tcPr>
            <w:tcW w:w="979" w:type="dxa"/>
            <w:tcBorders>
              <w:left w:val="nil"/>
            </w:tcBorders>
            <w:shd w:val="clear" w:color="auto" w:fill="F1F1F1"/>
          </w:tcPr>
          <w:p w14:paraId="33283680" w14:textId="77777777" w:rsidR="00B544DE" w:rsidRDefault="00D212D4">
            <w:pPr>
              <w:pStyle w:val="TableParagraph"/>
              <w:ind w:left="0" w:right="169"/>
              <w:jc w:val="right"/>
              <w:rPr>
                <w:sz w:val="20"/>
              </w:rPr>
            </w:pPr>
            <w:r>
              <w:rPr>
                <w:spacing w:val="-2"/>
                <w:sz w:val="20"/>
              </w:rPr>
              <w:t>NFR-</w:t>
            </w:r>
            <w:r>
              <w:rPr>
                <w:spacing w:val="-5"/>
                <w:sz w:val="20"/>
              </w:rPr>
              <w:t>23.</w:t>
            </w:r>
          </w:p>
        </w:tc>
        <w:tc>
          <w:tcPr>
            <w:tcW w:w="8437" w:type="dxa"/>
            <w:tcBorders>
              <w:right w:val="nil"/>
            </w:tcBorders>
            <w:shd w:val="clear" w:color="auto" w:fill="F1F1F1"/>
          </w:tcPr>
          <w:p w14:paraId="28BF8898" w14:textId="77777777" w:rsidR="00B544DE" w:rsidRDefault="00D212D4">
            <w:pPr>
              <w:pStyle w:val="TableParagraph"/>
              <w:rPr>
                <w:sz w:val="20"/>
              </w:rPr>
            </w:pPr>
            <w:r>
              <w:rPr>
                <w:sz w:val="20"/>
              </w:rPr>
              <w:t>Sistema</w:t>
            </w:r>
            <w:r>
              <w:rPr>
                <w:spacing w:val="-3"/>
                <w:sz w:val="20"/>
              </w:rPr>
              <w:t xml:space="preserve"> </w:t>
            </w:r>
            <w:r>
              <w:rPr>
                <w:sz w:val="20"/>
              </w:rPr>
              <w:t>turi</w:t>
            </w:r>
            <w:r>
              <w:rPr>
                <w:spacing w:val="-3"/>
                <w:sz w:val="20"/>
              </w:rPr>
              <w:t xml:space="preserve"> </w:t>
            </w:r>
            <w:r>
              <w:rPr>
                <w:sz w:val="20"/>
              </w:rPr>
              <w:t>turėti</w:t>
            </w:r>
            <w:r>
              <w:rPr>
                <w:spacing w:val="-3"/>
                <w:sz w:val="20"/>
              </w:rPr>
              <w:t xml:space="preserve"> </w:t>
            </w:r>
            <w:r>
              <w:rPr>
                <w:sz w:val="20"/>
              </w:rPr>
              <w:t>funkcionalumą</w:t>
            </w:r>
            <w:r>
              <w:rPr>
                <w:spacing w:val="-3"/>
                <w:sz w:val="20"/>
              </w:rPr>
              <w:t xml:space="preserve"> </w:t>
            </w:r>
            <w:r>
              <w:rPr>
                <w:sz w:val="20"/>
              </w:rPr>
              <w:t>atitinkamas</w:t>
            </w:r>
            <w:r>
              <w:rPr>
                <w:spacing w:val="-2"/>
                <w:sz w:val="20"/>
              </w:rPr>
              <w:t xml:space="preserve"> </w:t>
            </w:r>
            <w:r>
              <w:rPr>
                <w:sz w:val="20"/>
              </w:rPr>
              <w:t>teises</w:t>
            </w:r>
            <w:r>
              <w:rPr>
                <w:spacing w:val="-2"/>
                <w:sz w:val="20"/>
              </w:rPr>
              <w:t xml:space="preserve"> </w:t>
            </w:r>
            <w:r>
              <w:rPr>
                <w:sz w:val="20"/>
              </w:rPr>
              <w:t>turinčiam</w:t>
            </w:r>
            <w:r>
              <w:rPr>
                <w:spacing w:val="-3"/>
                <w:sz w:val="20"/>
              </w:rPr>
              <w:t xml:space="preserve"> </w:t>
            </w:r>
            <w:r>
              <w:rPr>
                <w:sz w:val="20"/>
              </w:rPr>
              <w:t>naudotojui</w:t>
            </w:r>
            <w:r>
              <w:rPr>
                <w:spacing w:val="-3"/>
                <w:sz w:val="20"/>
              </w:rPr>
              <w:t xml:space="preserve"> </w:t>
            </w:r>
            <w:r>
              <w:rPr>
                <w:sz w:val="20"/>
              </w:rPr>
              <w:t>nustatyti</w:t>
            </w:r>
            <w:r>
              <w:rPr>
                <w:spacing w:val="-3"/>
                <w:sz w:val="20"/>
              </w:rPr>
              <w:t xml:space="preserve"> </w:t>
            </w:r>
            <w:r>
              <w:rPr>
                <w:sz w:val="20"/>
              </w:rPr>
              <w:t>Sistemos</w:t>
            </w:r>
            <w:r>
              <w:rPr>
                <w:spacing w:val="-2"/>
                <w:sz w:val="20"/>
              </w:rPr>
              <w:t xml:space="preserve"> aplinkų</w:t>
            </w:r>
          </w:p>
          <w:p w14:paraId="56E7FC9E" w14:textId="77777777" w:rsidR="00B544DE" w:rsidRDefault="00D212D4">
            <w:pPr>
              <w:pStyle w:val="TableParagraph"/>
              <w:spacing w:before="1"/>
              <w:rPr>
                <w:sz w:val="20"/>
              </w:rPr>
            </w:pPr>
            <w:r>
              <w:rPr>
                <w:sz w:val="20"/>
              </w:rPr>
              <w:t>nuasmeninimo</w:t>
            </w:r>
            <w:r>
              <w:rPr>
                <w:spacing w:val="-11"/>
                <w:sz w:val="20"/>
              </w:rPr>
              <w:t xml:space="preserve"> </w:t>
            </w:r>
            <w:r>
              <w:rPr>
                <w:sz w:val="20"/>
              </w:rPr>
              <w:t>taisykles</w:t>
            </w:r>
            <w:r>
              <w:rPr>
                <w:spacing w:val="-10"/>
                <w:sz w:val="20"/>
              </w:rPr>
              <w:t xml:space="preserve"> </w:t>
            </w:r>
            <w:r>
              <w:rPr>
                <w:sz w:val="20"/>
              </w:rPr>
              <w:t>ir</w:t>
            </w:r>
            <w:r>
              <w:rPr>
                <w:spacing w:val="-7"/>
                <w:sz w:val="20"/>
              </w:rPr>
              <w:t xml:space="preserve"> </w:t>
            </w:r>
            <w:r>
              <w:rPr>
                <w:sz w:val="20"/>
              </w:rPr>
              <w:t>sukonfigūruoti</w:t>
            </w:r>
            <w:r>
              <w:rPr>
                <w:spacing w:val="-9"/>
                <w:sz w:val="20"/>
              </w:rPr>
              <w:t xml:space="preserve"> </w:t>
            </w:r>
            <w:r>
              <w:rPr>
                <w:sz w:val="20"/>
              </w:rPr>
              <w:t>Sistemos</w:t>
            </w:r>
            <w:r>
              <w:rPr>
                <w:spacing w:val="-10"/>
                <w:sz w:val="20"/>
              </w:rPr>
              <w:t xml:space="preserve"> </w:t>
            </w:r>
            <w:r>
              <w:rPr>
                <w:spacing w:val="-2"/>
                <w:sz w:val="20"/>
              </w:rPr>
              <w:t>aplinką.</w:t>
            </w:r>
          </w:p>
        </w:tc>
      </w:tr>
      <w:tr w:rsidR="00B544DE" w14:paraId="347D15D7" w14:textId="77777777">
        <w:trPr>
          <w:trHeight w:val="912"/>
          <w:tblCellSpacing w:w="4" w:type="dxa"/>
        </w:trPr>
        <w:tc>
          <w:tcPr>
            <w:tcW w:w="979" w:type="dxa"/>
            <w:tcBorders>
              <w:left w:val="nil"/>
            </w:tcBorders>
            <w:shd w:val="clear" w:color="auto" w:fill="F1F1F1"/>
          </w:tcPr>
          <w:p w14:paraId="6C3C12CC" w14:textId="77777777" w:rsidR="00B544DE" w:rsidRDefault="00D212D4">
            <w:pPr>
              <w:pStyle w:val="TableParagraph"/>
              <w:ind w:left="0" w:right="169"/>
              <w:jc w:val="right"/>
              <w:rPr>
                <w:sz w:val="20"/>
              </w:rPr>
            </w:pPr>
            <w:r>
              <w:rPr>
                <w:spacing w:val="-2"/>
                <w:sz w:val="20"/>
              </w:rPr>
              <w:t>NFR-</w:t>
            </w:r>
            <w:r>
              <w:rPr>
                <w:spacing w:val="-5"/>
                <w:sz w:val="20"/>
              </w:rPr>
              <w:t>24.</w:t>
            </w:r>
          </w:p>
        </w:tc>
        <w:tc>
          <w:tcPr>
            <w:tcW w:w="8437" w:type="dxa"/>
            <w:tcBorders>
              <w:right w:val="nil"/>
            </w:tcBorders>
            <w:shd w:val="clear" w:color="auto" w:fill="F1F1F1"/>
          </w:tcPr>
          <w:p w14:paraId="57AA1F3C" w14:textId="77777777" w:rsidR="00B544DE" w:rsidRDefault="00D212D4">
            <w:pPr>
              <w:pStyle w:val="TableParagraph"/>
              <w:spacing w:before="59"/>
              <w:ind w:right="103"/>
              <w:jc w:val="both"/>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5"/>
                <w:sz w:val="20"/>
              </w:rPr>
              <w:t xml:space="preserve"> </w:t>
            </w:r>
            <w:r>
              <w:rPr>
                <w:sz w:val="20"/>
              </w:rPr>
              <w:t>bendrų</w:t>
            </w:r>
            <w:r>
              <w:rPr>
                <w:spacing w:val="-7"/>
                <w:sz w:val="20"/>
              </w:rPr>
              <w:t xml:space="preserve"> </w:t>
            </w:r>
            <w:r>
              <w:rPr>
                <w:sz w:val="20"/>
              </w:rPr>
              <w:t>(sutampančių)</w:t>
            </w:r>
            <w:r>
              <w:rPr>
                <w:spacing w:val="-10"/>
                <w:sz w:val="20"/>
              </w:rPr>
              <w:t xml:space="preserve"> </w:t>
            </w:r>
            <w:r>
              <w:rPr>
                <w:sz w:val="20"/>
              </w:rPr>
              <w:t>per</w:t>
            </w:r>
            <w:r>
              <w:rPr>
                <w:spacing w:val="-7"/>
                <w:sz w:val="20"/>
              </w:rPr>
              <w:t xml:space="preserve"> </w:t>
            </w:r>
            <w:r>
              <w:rPr>
                <w:sz w:val="20"/>
              </w:rPr>
              <w:t>visus</w:t>
            </w:r>
            <w:r>
              <w:rPr>
                <w:spacing w:val="-7"/>
                <w:sz w:val="20"/>
              </w:rPr>
              <w:t xml:space="preserve"> </w:t>
            </w:r>
            <w:r>
              <w:rPr>
                <w:sz w:val="20"/>
              </w:rPr>
              <w:t>modulius</w:t>
            </w:r>
            <w:r>
              <w:rPr>
                <w:spacing w:val="-8"/>
                <w:sz w:val="20"/>
              </w:rPr>
              <w:t xml:space="preserve"> </w:t>
            </w:r>
            <w:r>
              <w:rPr>
                <w:sz w:val="20"/>
              </w:rPr>
              <w:t>parametrų</w:t>
            </w:r>
            <w:r>
              <w:rPr>
                <w:spacing w:val="-7"/>
                <w:sz w:val="20"/>
              </w:rPr>
              <w:t xml:space="preserve"> </w:t>
            </w:r>
            <w:r>
              <w:rPr>
                <w:sz w:val="20"/>
              </w:rPr>
              <w:t>konfigūravimo veiksmus atlikti vienoje Sistemos vietoje (modulyje), t.y., bendrų (sutampančių) Sistemos dalių konfigūravimas turi būti atliekamas viename modulyje.</w:t>
            </w:r>
          </w:p>
        </w:tc>
      </w:tr>
      <w:tr w:rsidR="00B544DE" w14:paraId="5EB30BCE" w14:textId="77777777">
        <w:trPr>
          <w:trHeight w:val="665"/>
          <w:tblCellSpacing w:w="4" w:type="dxa"/>
        </w:trPr>
        <w:tc>
          <w:tcPr>
            <w:tcW w:w="979" w:type="dxa"/>
            <w:tcBorders>
              <w:left w:val="nil"/>
              <w:bottom w:val="nil"/>
            </w:tcBorders>
            <w:shd w:val="clear" w:color="auto" w:fill="F1F1F1"/>
          </w:tcPr>
          <w:p w14:paraId="3DBBB92A" w14:textId="77777777" w:rsidR="00B544DE" w:rsidRDefault="00D212D4">
            <w:pPr>
              <w:pStyle w:val="TableParagraph"/>
              <w:ind w:left="0" w:right="169"/>
              <w:jc w:val="right"/>
              <w:rPr>
                <w:sz w:val="20"/>
              </w:rPr>
            </w:pPr>
            <w:r>
              <w:rPr>
                <w:spacing w:val="-2"/>
                <w:sz w:val="20"/>
              </w:rPr>
              <w:t>NFR-</w:t>
            </w:r>
            <w:r>
              <w:rPr>
                <w:spacing w:val="-5"/>
                <w:sz w:val="20"/>
              </w:rPr>
              <w:t>25.</w:t>
            </w:r>
          </w:p>
        </w:tc>
        <w:tc>
          <w:tcPr>
            <w:tcW w:w="8437" w:type="dxa"/>
            <w:tcBorders>
              <w:bottom w:val="nil"/>
              <w:right w:val="nil"/>
            </w:tcBorders>
            <w:shd w:val="clear" w:color="auto" w:fill="F1F1F1"/>
          </w:tcPr>
          <w:p w14:paraId="65BB54DA" w14:textId="77777777" w:rsidR="00B544DE" w:rsidRDefault="00D212D4">
            <w:pPr>
              <w:pStyle w:val="TableParagraph"/>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kontroliuoti,</w:t>
            </w:r>
            <w:r>
              <w:rPr>
                <w:spacing w:val="40"/>
                <w:sz w:val="20"/>
              </w:rPr>
              <w:t xml:space="preserve"> </w:t>
            </w:r>
            <w:r>
              <w:rPr>
                <w:sz w:val="20"/>
              </w:rPr>
              <w:t>jog</w:t>
            </w:r>
            <w:r>
              <w:rPr>
                <w:spacing w:val="40"/>
                <w:sz w:val="20"/>
              </w:rPr>
              <w:t xml:space="preserve"> </w:t>
            </w:r>
            <w:r>
              <w:rPr>
                <w:sz w:val="20"/>
              </w:rPr>
              <w:t>bendrų</w:t>
            </w:r>
            <w:r>
              <w:rPr>
                <w:spacing w:val="40"/>
                <w:sz w:val="20"/>
              </w:rPr>
              <w:t xml:space="preserve"> </w:t>
            </w:r>
            <w:r>
              <w:rPr>
                <w:sz w:val="20"/>
              </w:rPr>
              <w:t>(sutampančių)</w:t>
            </w:r>
            <w:r>
              <w:rPr>
                <w:spacing w:val="40"/>
                <w:sz w:val="20"/>
              </w:rPr>
              <w:t xml:space="preserve"> </w:t>
            </w:r>
            <w:r>
              <w:rPr>
                <w:sz w:val="20"/>
              </w:rPr>
              <w:t>Sistemos</w:t>
            </w:r>
            <w:r>
              <w:rPr>
                <w:spacing w:val="40"/>
                <w:sz w:val="20"/>
              </w:rPr>
              <w:t xml:space="preserve"> </w:t>
            </w:r>
            <w:r>
              <w:rPr>
                <w:sz w:val="20"/>
              </w:rPr>
              <w:t>parametrų</w:t>
            </w:r>
            <w:r>
              <w:rPr>
                <w:spacing w:val="40"/>
                <w:sz w:val="20"/>
              </w:rPr>
              <w:t xml:space="preserve"> </w:t>
            </w:r>
            <w:r>
              <w:rPr>
                <w:sz w:val="20"/>
              </w:rPr>
              <w:t>konfigūravimo veiksmai būtų vykdomi iš vienos Sistemos vietos / modulio.</w:t>
            </w:r>
          </w:p>
        </w:tc>
      </w:tr>
      <w:tr w:rsidR="00B544DE" w14:paraId="672E0847" w14:textId="77777777">
        <w:trPr>
          <w:trHeight w:val="665"/>
          <w:tblCellSpacing w:w="4" w:type="dxa"/>
        </w:trPr>
        <w:tc>
          <w:tcPr>
            <w:tcW w:w="979" w:type="dxa"/>
            <w:tcBorders>
              <w:top w:val="nil"/>
              <w:left w:val="nil"/>
            </w:tcBorders>
            <w:shd w:val="clear" w:color="auto" w:fill="F1F1F1"/>
          </w:tcPr>
          <w:p w14:paraId="15D8CB29" w14:textId="77777777" w:rsidR="00B544DE" w:rsidRDefault="00D212D4">
            <w:pPr>
              <w:pStyle w:val="TableParagraph"/>
              <w:spacing w:before="60"/>
              <w:ind w:left="0" w:right="169"/>
              <w:jc w:val="right"/>
              <w:rPr>
                <w:sz w:val="20"/>
              </w:rPr>
            </w:pPr>
            <w:r>
              <w:rPr>
                <w:spacing w:val="-2"/>
                <w:sz w:val="20"/>
              </w:rPr>
              <w:t>NFR-</w:t>
            </w:r>
            <w:r>
              <w:rPr>
                <w:spacing w:val="-5"/>
                <w:sz w:val="20"/>
              </w:rPr>
              <w:t>26.</w:t>
            </w:r>
          </w:p>
        </w:tc>
        <w:tc>
          <w:tcPr>
            <w:tcW w:w="8437" w:type="dxa"/>
            <w:tcBorders>
              <w:top w:val="nil"/>
              <w:right w:val="nil"/>
            </w:tcBorders>
            <w:shd w:val="clear" w:color="auto" w:fill="F1F1F1"/>
          </w:tcPr>
          <w:p w14:paraId="38F697E5" w14:textId="77777777" w:rsidR="00B544DE" w:rsidRDefault="00D212D4">
            <w:pPr>
              <w:pStyle w:val="TableParagraph"/>
              <w:spacing w:before="57"/>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5"/>
                <w:sz w:val="20"/>
              </w:rPr>
              <w:t xml:space="preserve"> </w:t>
            </w:r>
            <w:r>
              <w:rPr>
                <w:sz w:val="20"/>
              </w:rPr>
              <w:t>funkcionalumą</w:t>
            </w:r>
            <w:r>
              <w:rPr>
                <w:spacing w:val="-7"/>
                <w:sz w:val="20"/>
              </w:rPr>
              <w:t xml:space="preserve"> </w:t>
            </w:r>
            <w:r>
              <w:rPr>
                <w:sz w:val="20"/>
              </w:rPr>
              <w:t>visus</w:t>
            </w:r>
            <w:r>
              <w:rPr>
                <w:spacing w:val="-6"/>
                <w:sz w:val="20"/>
              </w:rPr>
              <w:t xml:space="preserve"> </w:t>
            </w:r>
            <w:r>
              <w:rPr>
                <w:sz w:val="20"/>
              </w:rPr>
              <w:t>negrafinius</w:t>
            </w:r>
            <w:r>
              <w:rPr>
                <w:spacing w:val="-6"/>
                <w:sz w:val="20"/>
              </w:rPr>
              <w:t xml:space="preserve"> </w:t>
            </w:r>
            <w:r>
              <w:rPr>
                <w:sz w:val="20"/>
              </w:rPr>
              <w:t>kaupiamus</w:t>
            </w:r>
            <w:r>
              <w:rPr>
                <w:spacing w:val="-6"/>
                <w:sz w:val="20"/>
              </w:rPr>
              <w:t xml:space="preserve"> </w:t>
            </w:r>
            <w:r>
              <w:rPr>
                <w:sz w:val="20"/>
              </w:rPr>
              <w:t>ir</w:t>
            </w:r>
            <w:r>
              <w:rPr>
                <w:spacing w:val="-8"/>
                <w:sz w:val="20"/>
              </w:rPr>
              <w:t xml:space="preserve"> </w:t>
            </w:r>
            <w:r>
              <w:rPr>
                <w:sz w:val="20"/>
              </w:rPr>
              <w:t>generuojamus</w:t>
            </w:r>
            <w:r>
              <w:rPr>
                <w:spacing w:val="-6"/>
                <w:sz w:val="20"/>
              </w:rPr>
              <w:t xml:space="preserve"> </w:t>
            </w:r>
            <w:r>
              <w:rPr>
                <w:sz w:val="20"/>
              </w:rPr>
              <w:t>duomenis</w:t>
            </w:r>
            <w:r>
              <w:rPr>
                <w:spacing w:val="-7"/>
                <w:sz w:val="20"/>
              </w:rPr>
              <w:t xml:space="preserve"> </w:t>
            </w:r>
            <w:r>
              <w:rPr>
                <w:sz w:val="20"/>
              </w:rPr>
              <w:t>eksportuoti (arba</w:t>
            </w:r>
            <w:r>
              <w:rPr>
                <w:spacing w:val="-9"/>
                <w:sz w:val="20"/>
              </w:rPr>
              <w:t xml:space="preserve"> </w:t>
            </w:r>
            <w:r>
              <w:rPr>
                <w:sz w:val="20"/>
              </w:rPr>
              <w:t>turėti</w:t>
            </w:r>
            <w:r>
              <w:rPr>
                <w:spacing w:val="-9"/>
                <w:sz w:val="20"/>
              </w:rPr>
              <w:t xml:space="preserve"> </w:t>
            </w:r>
            <w:r>
              <w:rPr>
                <w:sz w:val="20"/>
              </w:rPr>
              <w:t>funkcionalumą</w:t>
            </w:r>
            <w:r>
              <w:rPr>
                <w:spacing w:val="-9"/>
                <w:sz w:val="20"/>
              </w:rPr>
              <w:t xml:space="preserve"> </w:t>
            </w:r>
            <w:r>
              <w:rPr>
                <w:sz w:val="20"/>
              </w:rPr>
              <w:t>kitoms</w:t>
            </w:r>
            <w:r>
              <w:rPr>
                <w:spacing w:val="-9"/>
                <w:sz w:val="20"/>
              </w:rPr>
              <w:t xml:space="preserve"> </w:t>
            </w:r>
            <w:r>
              <w:rPr>
                <w:sz w:val="20"/>
              </w:rPr>
              <w:t>sistemoms</w:t>
            </w:r>
            <w:r>
              <w:rPr>
                <w:spacing w:val="-8"/>
                <w:sz w:val="20"/>
              </w:rPr>
              <w:t xml:space="preserve"> </w:t>
            </w:r>
            <w:r>
              <w:rPr>
                <w:sz w:val="20"/>
              </w:rPr>
              <w:t>pasiimti)</w:t>
            </w:r>
            <w:r>
              <w:rPr>
                <w:spacing w:val="-10"/>
                <w:sz w:val="20"/>
              </w:rPr>
              <w:t xml:space="preserve"> </w:t>
            </w:r>
            <w:r>
              <w:rPr>
                <w:sz w:val="20"/>
              </w:rPr>
              <w:t>Bendrovėje</w:t>
            </w:r>
            <w:r>
              <w:rPr>
                <w:spacing w:val="-10"/>
                <w:sz w:val="20"/>
              </w:rPr>
              <w:t xml:space="preserve"> </w:t>
            </w:r>
            <w:r>
              <w:rPr>
                <w:sz w:val="20"/>
              </w:rPr>
              <w:t>naudojamam</w:t>
            </w:r>
            <w:r>
              <w:rPr>
                <w:spacing w:val="-9"/>
                <w:sz w:val="20"/>
              </w:rPr>
              <w:t xml:space="preserve"> </w:t>
            </w:r>
            <w:r>
              <w:rPr>
                <w:sz w:val="20"/>
              </w:rPr>
              <w:t>analitiniam</w:t>
            </w:r>
            <w:r>
              <w:rPr>
                <w:spacing w:val="-10"/>
                <w:sz w:val="20"/>
              </w:rPr>
              <w:t xml:space="preserve"> </w:t>
            </w:r>
            <w:r>
              <w:rPr>
                <w:spacing w:val="-2"/>
                <w:sz w:val="20"/>
              </w:rPr>
              <w:t>įrankiui.</w:t>
            </w:r>
          </w:p>
        </w:tc>
      </w:tr>
      <w:tr w:rsidR="00B544DE" w14:paraId="2D30902C" w14:textId="77777777">
        <w:trPr>
          <w:trHeight w:val="1043"/>
          <w:tblCellSpacing w:w="4" w:type="dxa"/>
        </w:trPr>
        <w:tc>
          <w:tcPr>
            <w:tcW w:w="979" w:type="dxa"/>
            <w:tcBorders>
              <w:left w:val="nil"/>
              <w:bottom w:val="nil"/>
            </w:tcBorders>
            <w:shd w:val="clear" w:color="auto" w:fill="F1F1F1"/>
          </w:tcPr>
          <w:p w14:paraId="6C006EB2" w14:textId="77777777" w:rsidR="00B544DE" w:rsidRDefault="00D212D4">
            <w:pPr>
              <w:pStyle w:val="TableParagraph"/>
              <w:ind w:left="0" w:right="169"/>
              <w:jc w:val="right"/>
              <w:rPr>
                <w:sz w:val="20"/>
              </w:rPr>
            </w:pPr>
            <w:r>
              <w:rPr>
                <w:spacing w:val="-2"/>
                <w:sz w:val="20"/>
              </w:rPr>
              <w:t>NFR-</w:t>
            </w:r>
            <w:r>
              <w:rPr>
                <w:spacing w:val="-5"/>
                <w:sz w:val="20"/>
              </w:rPr>
              <w:t>27.</w:t>
            </w:r>
          </w:p>
        </w:tc>
        <w:tc>
          <w:tcPr>
            <w:tcW w:w="8437" w:type="dxa"/>
            <w:tcBorders>
              <w:bottom w:val="nil"/>
              <w:right w:val="nil"/>
            </w:tcBorders>
            <w:shd w:val="clear" w:color="auto" w:fill="F1F1F1"/>
          </w:tcPr>
          <w:p w14:paraId="67A399DF" w14:textId="77777777" w:rsidR="00B544DE" w:rsidRDefault="00D212D4">
            <w:pPr>
              <w:pStyle w:val="TableParagraph"/>
              <w:rPr>
                <w:sz w:val="20"/>
              </w:rPr>
            </w:pPr>
            <w:r>
              <w:rPr>
                <w:sz w:val="20"/>
              </w:rPr>
              <w:t>Sistema turi turėti automatizuotą procesą, kuris keitimus iš</w:t>
            </w:r>
            <w:r>
              <w:rPr>
                <w:spacing w:val="-1"/>
                <w:sz w:val="20"/>
              </w:rPr>
              <w:t xml:space="preserve"> </w:t>
            </w:r>
            <w:r>
              <w:rPr>
                <w:sz w:val="20"/>
              </w:rPr>
              <w:t>vienos Sistemos aplinkos perdiegtų į kitą. Turi būti funkcionalumas perkelti visus arba dalį pakeitimų (neapsiribojant):</w:t>
            </w:r>
          </w:p>
          <w:p w14:paraId="0A52FFEB" w14:textId="77777777" w:rsidR="00B544DE" w:rsidRDefault="00D212D4" w:rsidP="0097108F">
            <w:pPr>
              <w:pStyle w:val="TableParagraph"/>
              <w:numPr>
                <w:ilvl w:val="0"/>
                <w:numId w:val="21"/>
              </w:numPr>
              <w:tabs>
                <w:tab w:val="left" w:pos="823"/>
              </w:tabs>
              <w:spacing w:before="120"/>
              <w:rPr>
                <w:sz w:val="20"/>
              </w:rPr>
            </w:pPr>
            <w:r>
              <w:rPr>
                <w:spacing w:val="-2"/>
                <w:sz w:val="20"/>
              </w:rPr>
              <w:t>Procesus;</w:t>
            </w:r>
          </w:p>
        </w:tc>
      </w:tr>
    </w:tbl>
    <w:p w14:paraId="3B17AB7F" w14:textId="77777777" w:rsidR="00B544DE" w:rsidRDefault="00B544DE">
      <w:pPr>
        <w:pStyle w:val="TableParagraph"/>
        <w:rPr>
          <w:sz w:val="20"/>
        </w:rPr>
        <w:sectPr w:rsidR="00B544DE">
          <w:headerReference w:type="default" r:id="rId105"/>
          <w:footerReference w:type="default" r:id="rId106"/>
          <w:pgSz w:w="11910" w:h="16840"/>
          <w:pgMar w:top="1080" w:right="850" w:bottom="780" w:left="1417" w:header="628" w:footer="580" w:gutter="0"/>
          <w:cols w:space="1296"/>
        </w:sectPr>
      </w:pPr>
    </w:p>
    <w:p w14:paraId="161AF3DE" w14:textId="77777777" w:rsidR="00B544DE" w:rsidRDefault="00B544DE">
      <w:pPr>
        <w:pStyle w:val="Pagrindinistekstas"/>
        <w:spacing w:before="122"/>
        <w:rPr>
          <w:sz w:val="20"/>
        </w:r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225ABD00" w14:textId="77777777">
        <w:trPr>
          <w:trHeight w:val="425"/>
          <w:tblCellSpacing w:w="4" w:type="dxa"/>
        </w:trPr>
        <w:tc>
          <w:tcPr>
            <w:tcW w:w="979" w:type="dxa"/>
            <w:tcBorders>
              <w:top w:val="nil"/>
              <w:left w:val="nil"/>
            </w:tcBorders>
            <w:shd w:val="clear" w:color="auto" w:fill="124652"/>
          </w:tcPr>
          <w:p w14:paraId="230A3F20" w14:textId="77777777" w:rsidR="00B544DE" w:rsidRDefault="00D212D4">
            <w:pPr>
              <w:pStyle w:val="TableParagraph"/>
              <w:rPr>
                <w:sz w:val="20"/>
              </w:rPr>
            </w:pPr>
            <w:r>
              <w:rPr>
                <w:color w:val="FFFFFF"/>
                <w:spacing w:val="-5"/>
                <w:sz w:val="20"/>
              </w:rPr>
              <w:t>NR.</w:t>
            </w:r>
          </w:p>
        </w:tc>
        <w:tc>
          <w:tcPr>
            <w:tcW w:w="8437" w:type="dxa"/>
            <w:tcBorders>
              <w:top w:val="nil"/>
              <w:right w:val="nil"/>
            </w:tcBorders>
            <w:shd w:val="clear" w:color="auto" w:fill="124652"/>
          </w:tcPr>
          <w:p w14:paraId="5B24804C" w14:textId="77777777" w:rsidR="00B544DE" w:rsidRDefault="00D212D4">
            <w:pPr>
              <w:pStyle w:val="TableParagraph"/>
              <w:rPr>
                <w:sz w:val="20"/>
              </w:rPr>
            </w:pPr>
            <w:r>
              <w:rPr>
                <w:color w:val="FFFFFF"/>
                <w:spacing w:val="-2"/>
                <w:sz w:val="20"/>
              </w:rPr>
              <w:t>REIKALAVIMAS</w:t>
            </w:r>
          </w:p>
        </w:tc>
      </w:tr>
      <w:tr w:rsidR="00B544DE" w14:paraId="13423B09" w14:textId="77777777">
        <w:trPr>
          <w:trHeight w:val="1125"/>
          <w:tblCellSpacing w:w="4" w:type="dxa"/>
        </w:trPr>
        <w:tc>
          <w:tcPr>
            <w:tcW w:w="979" w:type="dxa"/>
            <w:tcBorders>
              <w:left w:val="nil"/>
            </w:tcBorders>
            <w:shd w:val="clear" w:color="auto" w:fill="F1F1F1"/>
          </w:tcPr>
          <w:p w14:paraId="0E11773A" w14:textId="77777777" w:rsidR="00B544DE" w:rsidRDefault="00B544DE">
            <w:pPr>
              <w:pStyle w:val="TableParagraph"/>
              <w:spacing w:before="0"/>
              <w:ind w:left="0"/>
              <w:rPr>
                <w:rFonts w:ascii="Times New Roman"/>
                <w:sz w:val="20"/>
              </w:rPr>
            </w:pPr>
          </w:p>
        </w:tc>
        <w:tc>
          <w:tcPr>
            <w:tcW w:w="8437" w:type="dxa"/>
            <w:tcBorders>
              <w:right w:val="nil"/>
            </w:tcBorders>
            <w:shd w:val="clear" w:color="auto" w:fill="F1F1F1"/>
          </w:tcPr>
          <w:p w14:paraId="4F17B7D2" w14:textId="77777777" w:rsidR="00B544DE" w:rsidRDefault="00D212D4" w:rsidP="0097108F">
            <w:pPr>
              <w:pStyle w:val="TableParagraph"/>
              <w:numPr>
                <w:ilvl w:val="0"/>
                <w:numId w:val="20"/>
              </w:numPr>
              <w:tabs>
                <w:tab w:val="left" w:pos="823"/>
              </w:tabs>
              <w:spacing w:before="0"/>
              <w:rPr>
                <w:sz w:val="20"/>
              </w:rPr>
            </w:pPr>
            <w:r>
              <w:rPr>
                <w:spacing w:val="-2"/>
                <w:sz w:val="20"/>
              </w:rPr>
              <w:t>Duomenis;</w:t>
            </w:r>
          </w:p>
          <w:p w14:paraId="5BF3E5A1" w14:textId="77777777" w:rsidR="00B544DE" w:rsidRDefault="00D212D4" w:rsidP="0097108F">
            <w:pPr>
              <w:pStyle w:val="TableParagraph"/>
              <w:numPr>
                <w:ilvl w:val="0"/>
                <w:numId w:val="20"/>
              </w:numPr>
              <w:tabs>
                <w:tab w:val="left" w:pos="823"/>
              </w:tabs>
              <w:spacing w:before="120"/>
              <w:rPr>
                <w:sz w:val="20"/>
              </w:rPr>
            </w:pPr>
            <w:r>
              <w:rPr>
                <w:spacing w:val="-2"/>
                <w:sz w:val="20"/>
              </w:rPr>
              <w:t>Konfigūraciją;</w:t>
            </w:r>
          </w:p>
          <w:p w14:paraId="36BD325F" w14:textId="77777777" w:rsidR="00B544DE" w:rsidRDefault="00D212D4" w:rsidP="0097108F">
            <w:pPr>
              <w:pStyle w:val="TableParagraph"/>
              <w:numPr>
                <w:ilvl w:val="0"/>
                <w:numId w:val="20"/>
              </w:numPr>
              <w:tabs>
                <w:tab w:val="left" w:pos="823"/>
              </w:tabs>
              <w:spacing w:before="119"/>
              <w:rPr>
                <w:sz w:val="20"/>
              </w:rPr>
            </w:pPr>
            <w:r>
              <w:rPr>
                <w:spacing w:val="-2"/>
                <w:sz w:val="20"/>
              </w:rPr>
              <w:t>Parametrus.</w:t>
            </w:r>
          </w:p>
        </w:tc>
      </w:tr>
      <w:tr w:rsidR="00B544DE" w14:paraId="50C28F1C" w14:textId="77777777">
        <w:trPr>
          <w:trHeight w:val="1156"/>
          <w:tblCellSpacing w:w="4" w:type="dxa"/>
        </w:trPr>
        <w:tc>
          <w:tcPr>
            <w:tcW w:w="979" w:type="dxa"/>
            <w:tcBorders>
              <w:left w:val="nil"/>
              <w:bottom w:val="nil"/>
            </w:tcBorders>
            <w:shd w:val="clear" w:color="auto" w:fill="F1F1F1"/>
          </w:tcPr>
          <w:p w14:paraId="6EDF778C" w14:textId="77777777" w:rsidR="00B544DE" w:rsidRDefault="00D212D4">
            <w:pPr>
              <w:pStyle w:val="TableParagraph"/>
              <w:ind w:left="167"/>
              <w:rPr>
                <w:sz w:val="20"/>
              </w:rPr>
            </w:pPr>
            <w:r>
              <w:rPr>
                <w:spacing w:val="-2"/>
                <w:sz w:val="20"/>
              </w:rPr>
              <w:t>NFR-</w:t>
            </w:r>
            <w:r>
              <w:rPr>
                <w:spacing w:val="-5"/>
                <w:sz w:val="20"/>
              </w:rPr>
              <w:t>28.</w:t>
            </w:r>
          </w:p>
        </w:tc>
        <w:tc>
          <w:tcPr>
            <w:tcW w:w="8437" w:type="dxa"/>
            <w:tcBorders>
              <w:bottom w:val="nil"/>
              <w:right w:val="nil"/>
            </w:tcBorders>
            <w:shd w:val="clear" w:color="auto" w:fill="F1F1F1"/>
          </w:tcPr>
          <w:p w14:paraId="0DFA274E" w14:textId="77777777" w:rsidR="00B544DE" w:rsidRDefault="00D212D4">
            <w:pPr>
              <w:pStyle w:val="TableParagraph"/>
              <w:spacing w:before="59"/>
              <w:ind w:right="102"/>
              <w:jc w:val="both"/>
              <w:rPr>
                <w:sz w:val="20"/>
              </w:rPr>
            </w:pPr>
            <w:r>
              <w:rPr>
                <w:sz w:val="20"/>
              </w:rPr>
              <w:t>Diegėjo nurodyta aparatinė bei programinė platformos specifikacija turi garantuoti, kad Užsakovui įsigijus</w:t>
            </w:r>
            <w:r>
              <w:rPr>
                <w:spacing w:val="-4"/>
                <w:sz w:val="20"/>
              </w:rPr>
              <w:t xml:space="preserve"> </w:t>
            </w:r>
            <w:r>
              <w:rPr>
                <w:sz w:val="20"/>
              </w:rPr>
              <w:t>nurodytą</w:t>
            </w:r>
            <w:r>
              <w:rPr>
                <w:spacing w:val="-5"/>
                <w:sz w:val="20"/>
              </w:rPr>
              <w:t xml:space="preserve"> </w:t>
            </w:r>
            <w:r>
              <w:rPr>
                <w:sz w:val="20"/>
              </w:rPr>
              <w:t>aparatinę</w:t>
            </w:r>
            <w:r>
              <w:rPr>
                <w:spacing w:val="-6"/>
                <w:sz w:val="20"/>
              </w:rPr>
              <w:t xml:space="preserve"> </w:t>
            </w:r>
            <w:r>
              <w:rPr>
                <w:sz w:val="20"/>
              </w:rPr>
              <w:t>bei</w:t>
            </w:r>
            <w:r>
              <w:rPr>
                <w:spacing w:val="-6"/>
                <w:sz w:val="20"/>
              </w:rPr>
              <w:t xml:space="preserve"> </w:t>
            </w:r>
            <w:r>
              <w:rPr>
                <w:sz w:val="20"/>
              </w:rPr>
              <w:t>programinę</w:t>
            </w:r>
            <w:r>
              <w:rPr>
                <w:spacing w:val="-4"/>
                <w:sz w:val="20"/>
              </w:rPr>
              <w:t xml:space="preserve"> </w:t>
            </w:r>
            <w:r>
              <w:rPr>
                <w:sz w:val="20"/>
              </w:rPr>
              <w:t>platformą</w:t>
            </w:r>
            <w:r>
              <w:rPr>
                <w:spacing w:val="-3"/>
                <w:sz w:val="20"/>
              </w:rPr>
              <w:t xml:space="preserve"> </w:t>
            </w:r>
            <w:r>
              <w:rPr>
                <w:sz w:val="20"/>
              </w:rPr>
              <w:t>tiek</w:t>
            </w:r>
            <w:r>
              <w:rPr>
                <w:spacing w:val="-5"/>
                <w:sz w:val="20"/>
              </w:rPr>
              <w:t xml:space="preserve"> </w:t>
            </w:r>
            <w:r>
              <w:rPr>
                <w:sz w:val="20"/>
              </w:rPr>
              <w:t>iš</w:t>
            </w:r>
            <w:r>
              <w:rPr>
                <w:spacing w:val="-3"/>
                <w:sz w:val="20"/>
              </w:rPr>
              <w:t xml:space="preserve"> </w:t>
            </w:r>
            <w:r>
              <w:rPr>
                <w:sz w:val="20"/>
              </w:rPr>
              <w:t>Diegėjo,</w:t>
            </w:r>
            <w:r>
              <w:rPr>
                <w:spacing w:val="-5"/>
                <w:sz w:val="20"/>
              </w:rPr>
              <w:t xml:space="preserve"> </w:t>
            </w:r>
            <w:r>
              <w:rPr>
                <w:sz w:val="20"/>
              </w:rPr>
              <w:t>tiek</w:t>
            </w:r>
            <w:r>
              <w:rPr>
                <w:spacing w:val="-5"/>
                <w:sz w:val="20"/>
              </w:rPr>
              <w:t xml:space="preserve"> </w:t>
            </w:r>
            <w:r>
              <w:rPr>
                <w:sz w:val="20"/>
              </w:rPr>
              <w:t>iš trečių</w:t>
            </w:r>
            <w:r>
              <w:rPr>
                <w:spacing w:val="-5"/>
                <w:sz w:val="20"/>
              </w:rPr>
              <w:t xml:space="preserve"> </w:t>
            </w:r>
            <w:r>
              <w:rPr>
                <w:sz w:val="20"/>
              </w:rPr>
              <w:t>šalių</w:t>
            </w:r>
            <w:r>
              <w:rPr>
                <w:spacing w:val="-5"/>
                <w:sz w:val="20"/>
              </w:rPr>
              <w:t xml:space="preserve"> </w:t>
            </w:r>
            <w:r>
              <w:rPr>
                <w:sz w:val="20"/>
              </w:rPr>
              <w:t>pagal</w:t>
            </w:r>
            <w:r>
              <w:rPr>
                <w:spacing w:val="-5"/>
                <w:sz w:val="20"/>
              </w:rPr>
              <w:t xml:space="preserve"> </w:t>
            </w:r>
            <w:r>
              <w:rPr>
                <w:sz w:val="20"/>
              </w:rPr>
              <w:t xml:space="preserve">nurodytą specifikaciją, Sistemos programinė įranga užtikrins visus techninius reikalavimus įskaitant ir našumo </w:t>
            </w:r>
            <w:r>
              <w:rPr>
                <w:spacing w:val="-2"/>
                <w:sz w:val="20"/>
              </w:rPr>
              <w:t>reikalavimus.</w:t>
            </w:r>
          </w:p>
        </w:tc>
      </w:tr>
    </w:tbl>
    <w:p w14:paraId="52F912B7" w14:textId="77777777" w:rsidR="00B544DE" w:rsidRDefault="00D212D4" w:rsidP="0097108F">
      <w:pPr>
        <w:pStyle w:val="Sraopastraipa"/>
        <w:numPr>
          <w:ilvl w:val="3"/>
          <w:numId w:val="30"/>
        </w:numPr>
        <w:tabs>
          <w:tab w:val="left" w:pos="883"/>
        </w:tabs>
        <w:spacing w:before="130"/>
        <w:ind w:left="883" w:hanging="860"/>
        <w:rPr>
          <w:sz w:val="24"/>
        </w:rPr>
      </w:pPr>
      <w:r>
        <w:rPr>
          <w:color w:val="124652"/>
          <w:sz w:val="24"/>
        </w:rPr>
        <w:t>Reikalavimai</w:t>
      </w:r>
      <w:r>
        <w:rPr>
          <w:color w:val="124652"/>
          <w:spacing w:val="-2"/>
          <w:sz w:val="24"/>
        </w:rPr>
        <w:t xml:space="preserve"> </w:t>
      </w:r>
      <w:r>
        <w:rPr>
          <w:color w:val="124652"/>
          <w:sz w:val="24"/>
        </w:rPr>
        <w:t>Sistemos</w:t>
      </w:r>
      <w:r>
        <w:rPr>
          <w:color w:val="124652"/>
          <w:spacing w:val="-4"/>
          <w:sz w:val="24"/>
        </w:rPr>
        <w:t xml:space="preserve"> </w:t>
      </w:r>
      <w:r>
        <w:rPr>
          <w:color w:val="124652"/>
          <w:sz w:val="24"/>
        </w:rPr>
        <w:t>greitaveikai</w:t>
      </w:r>
      <w:r>
        <w:rPr>
          <w:color w:val="124652"/>
          <w:spacing w:val="-2"/>
          <w:sz w:val="24"/>
        </w:rPr>
        <w:t xml:space="preserve"> </w:t>
      </w:r>
      <w:r>
        <w:rPr>
          <w:color w:val="124652"/>
          <w:sz w:val="24"/>
        </w:rPr>
        <w:t>(angl.</w:t>
      </w:r>
      <w:r>
        <w:rPr>
          <w:color w:val="124652"/>
          <w:spacing w:val="-2"/>
          <w:sz w:val="24"/>
        </w:rPr>
        <w:t xml:space="preserve"> </w:t>
      </w:r>
      <w:proofErr w:type="spellStart"/>
      <w:r>
        <w:rPr>
          <w:color w:val="124652"/>
          <w:spacing w:val="-2"/>
          <w:sz w:val="24"/>
        </w:rPr>
        <w:t>Performance</w:t>
      </w:r>
      <w:proofErr w:type="spellEnd"/>
      <w:r>
        <w:rPr>
          <w:color w:val="124652"/>
          <w:spacing w:val="-2"/>
          <w:sz w:val="24"/>
        </w:rPr>
        <w:t>)</w:t>
      </w:r>
    </w:p>
    <w:p w14:paraId="384FE5C0" w14:textId="77777777" w:rsidR="00B544DE" w:rsidRDefault="00B544DE">
      <w:pPr>
        <w:pStyle w:val="Pagrindinistekstas"/>
        <w:spacing w:before="7" w:after="1"/>
        <w:rPr>
          <w:sz w:val="10"/>
        </w:r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0553F746" w14:textId="77777777">
        <w:trPr>
          <w:trHeight w:val="424"/>
          <w:tblCellSpacing w:w="4" w:type="dxa"/>
        </w:trPr>
        <w:tc>
          <w:tcPr>
            <w:tcW w:w="979" w:type="dxa"/>
            <w:tcBorders>
              <w:top w:val="nil"/>
              <w:left w:val="nil"/>
            </w:tcBorders>
            <w:shd w:val="clear" w:color="auto" w:fill="124652"/>
          </w:tcPr>
          <w:p w14:paraId="6C2DC679" w14:textId="77777777" w:rsidR="00B544DE" w:rsidRDefault="00D212D4">
            <w:pPr>
              <w:pStyle w:val="TableParagraph"/>
              <w:rPr>
                <w:sz w:val="20"/>
              </w:rPr>
            </w:pPr>
            <w:r>
              <w:rPr>
                <w:color w:val="FFFFFF"/>
                <w:spacing w:val="-5"/>
                <w:sz w:val="20"/>
              </w:rPr>
              <w:t>NR.</w:t>
            </w:r>
          </w:p>
        </w:tc>
        <w:tc>
          <w:tcPr>
            <w:tcW w:w="8437" w:type="dxa"/>
            <w:tcBorders>
              <w:top w:val="nil"/>
              <w:right w:val="nil"/>
            </w:tcBorders>
            <w:shd w:val="clear" w:color="auto" w:fill="124652"/>
          </w:tcPr>
          <w:p w14:paraId="3323F3FD" w14:textId="77777777" w:rsidR="00B544DE" w:rsidRDefault="00D212D4">
            <w:pPr>
              <w:pStyle w:val="TableParagraph"/>
              <w:rPr>
                <w:sz w:val="20"/>
              </w:rPr>
            </w:pPr>
            <w:r>
              <w:rPr>
                <w:color w:val="FFFFFF"/>
                <w:spacing w:val="-2"/>
                <w:sz w:val="20"/>
              </w:rPr>
              <w:t>REIKALAVIMAS</w:t>
            </w:r>
          </w:p>
        </w:tc>
      </w:tr>
      <w:tr w:rsidR="00B544DE" w14:paraId="1E02BC94" w14:textId="77777777">
        <w:trPr>
          <w:trHeight w:val="9831"/>
          <w:tblCellSpacing w:w="4" w:type="dxa"/>
        </w:trPr>
        <w:tc>
          <w:tcPr>
            <w:tcW w:w="979" w:type="dxa"/>
            <w:tcBorders>
              <w:left w:val="nil"/>
            </w:tcBorders>
            <w:shd w:val="clear" w:color="auto" w:fill="F1F1F1"/>
          </w:tcPr>
          <w:p w14:paraId="0141DB0D" w14:textId="77777777" w:rsidR="00B544DE" w:rsidRDefault="00D212D4">
            <w:pPr>
              <w:pStyle w:val="TableParagraph"/>
              <w:spacing w:before="62"/>
              <w:ind w:left="0" w:right="169"/>
              <w:jc w:val="right"/>
              <w:rPr>
                <w:sz w:val="20"/>
              </w:rPr>
            </w:pPr>
            <w:r>
              <w:rPr>
                <w:spacing w:val="-2"/>
                <w:sz w:val="20"/>
              </w:rPr>
              <w:t>NFR-</w:t>
            </w:r>
            <w:r>
              <w:rPr>
                <w:spacing w:val="-5"/>
                <w:sz w:val="20"/>
              </w:rPr>
              <w:t>29.</w:t>
            </w:r>
          </w:p>
        </w:tc>
        <w:tc>
          <w:tcPr>
            <w:tcW w:w="8437" w:type="dxa"/>
            <w:tcBorders>
              <w:right w:val="nil"/>
            </w:tcBorders>
            <w:shd w:val="clear" w:color="auto" w:fill="F1F1F1"/>
          </w:tcPr>
          <w:p w14:paraId="567D320D" w14:textId="77777777" w:rsidR="00B544DE" w:rsidRDefault="00D212D4">
            <w:pPr>
              <w:pStyle w:val="TableParagraph"/>
              <w:spacing w:before="62"/>
              <w:jc w:val="both"/>
              <w:rPr>
                <w:sz w:val="20"/>
              </w:rPr>
            </w:pPr>
            <w:r>
              <w:rPr>
                <w:sz w:val="20"/>
              </w:rPr>
              <w:t>Sistemos</w:t>
            </w:r>
            <w:r>
              <w:rPr>
                <w:spacing w:val="-11"/>
                <w:sz w:val="20"/>
              </w:rPr>
              <w:t xml:space="preserve"> </w:t>
            </w:r>
            <w:r>
              <w:rPr>
                <w:sz w:val="20"/>
              </w:rPr>
              <w:t>greitaveikos</w:t>
            </w:r>
            <w:r>
              <w:rPr>
                <w:spacing w:val="-10"/>
                <w:sz w:val="20"/>
              </w:rPr>
              <w:t xml:space="preserve"> </w:t>
            </w:r>
            <w:r>
              <w:rPr>
                <w:sz w:val="20"/>
              </w:rPr>
              <w:t>reikalavimai</w:t>
            </w:r>
            <w:r>
              <w:rPr>
                <w:spacing w:val="-10"/>
                <w:sz w:val="20"/>
              </w:rPr>
              <w:t xml:space="preserve"> </w:t>
            </w:r>
            <w:r>
              <w:rPr>
                <w:sz w:val="20"/>
              </w:rPr>
              <w:t>naudotojo</w:t>
            </w:r>
            <w:r>
              <w:rPr>
                <w:spacing w:val="-11"/>
                <w:sz w:val="20"/>
              </w:rPr>
              <w:t xml:space="preserve"> </w:t>
            </w:r>
            <w:r>
              <w:rPr>
                <w:spacing w:val="-2"/>
                <w:sz w:val="20"/>
              </w:rPr>
              <w:t>darbui:</w:t>
            </w:r>
          </w:p>
          <w:p w14:paraId="1BF5FCA2" w14:textId="77777777" w:rsidR="00B544DE" w:rsidRDefault="00D212D4" w:rsidP="0097108F">
            <w:pPr>
              <w:pStyle w:val="TableParagraph"/>
              <w:numPr>
                <w:ilvl w:val="0"/>
                <w:numId w:val="19"/>
              </w:numPr>
              <w:tabs>
                <w:tab w:val="left" w:pos="914"/>
              </w:tabs>
              <w:spacing w:before="121"/>
              <w:rPr>
                <w:sz w:val="20"/>
              </w:rPr>
            </w:pPr>
            <w:r>
              <w:rPr>
                <w:sz w:val="20"/>
              </w:rPr>
              <w:t>Sistemos</w:t>
            </w:r>
            <w:r>
              <w:rPr>
                <w:spacing w:val="-6"/>
                <w:sz w:val="20"/>
              </w:rPr>
              <w:t xml:space="preserve"> </w:t>
            </w:r>
            <w:r>
              <w:rPr>
                <w:sz w:val="20"/>
              </w:rPr>
              <w:t>greitaveika</w:t>
            </w:r>
            <w:r>
              <w:rPr>
                <w:spacing w:val="-6"/>
                <w:sz w:val="20"/>
              </w:rPr>
              <w:t xml:space="preserve"> </w:t>
            </w:r>
            <w:r>
              <w:rPr>
                <w:sz w:val="20"/>
              </w:rPr>
              <w:t>turi</w:t>
            </w:r>
            <w:r>
              <w:rPr>
                <w:spacing w:val="-6"/>
                <w:sz w:val="20"/>
              </w:rPr>
              <w:t xml:space="preserve"> </w:t>
            </w:r>
            <w:r>
              <w:rPr>
                <w:sz w:val="20"/>
              </w:rPr>
              <w:t>būti</w:t>
            </w:r>
            <w:r>
              <w:rPr>
                <w:spacing w:val="-6"/>
                <w:sz w:val="20"/>
              </w:rPr>
              <w:t xml:space="preserve"> </w:t>
            </w:r>
            <w:r>
              <w:rPr>
                <w:sz w:val="20"/>
              </w:rPr>
              <w:t>ne</w:t>
            </w:r>
            <w:r>
              <w:rPr>
                <w:spacing w:val="-6"/>
                <w:sz w:val="20"/>
              </w:rPr>
              <w:t xml:space="preserve"> </w:t>
            </w:r>
            <w:r>
              <w:rPr>
                <w:sz w:val="20"/>
              </w:rPr>
              <w:t>mažesnė</w:t>
            </w:r>
            <w:r>
              <w:rPr>
                <w:spacing w:val="-7"/>
                <w:sz w:val="20"/>
              </w:rPr>
              <w:t xml:space="preserve"> </w:t>
            </w:r>
            <w:r>
              <w:rPr>
                <w:spacing w:val="-4"/>
                <w:sz w:val="20"/>
              </w:rPr>
              <w:t>nei:</w:t>
            </w:r>
          </w:p>
          <w:p w14:paraId="46E9A4F9" w14:textId="77777777" w:rsidR="00B544DE" w:rsidRDefault="00D212D4" w:rsidP="0097108F">
            <w:pPr>
              <w:pStyle w:val="TableParagraph"/>
              <w:numPr>
                <w:ilvl w:val="1"/>
                <w:numId w:val="19"/>
              </w:numPr>
              <w:tabs>
                <w:tab w:val="left" w:pos="1522"/>
              </w:tabs>
              <w:spacing w:before="118"/>
              <w:rPr>
                <w:sz w:val="20"/>
              </w:rPr>
            </w:pPr>
            <w:r>
              <w:rPr>
                <w:sz w:val="20"/>
              </w:rPr>
              <w:t>Detalaus</w:t>
            </w:r>
            <w:r>
              <w:rPr>
                <w:spacing w:val="28"/>
                <w:sz w:val="20"/>
              </w:rPr>
              <w:t xml:space="preserve"> </w:t>
            </w:r>
            <w:r>
              <w:rPr>
                <w:sz w:val="20"/>
              </w:rPr>
              <w:t>lango</w:t>
            </w:r>
            <w:r>
              <w:rPr>
                <w:spacing w:val="28"/>
                <w:sz w:val="20"/>
              </w:rPr>
              <w:t xml:space="preserve"> </w:t>
            </w:r>
            <w:r>
              <w:rPr>
                <w:sz w:val="20"/>
              </w:rPr>
              <w:t>(su</w:t>
            </w:r>
            <w:r>
              <w:rPr>
                <w:spacing w:val="28"/>
                <w:sz w:val="20"/>
              </w:rPr>
              <w:t xml:space="preserve"> </w:t>
            </w:r>
            <w:r>
              <w:rPr>
                <w:sz w:val="20"/>
              </w:rPr>
              <w:t>visais</w:t>
            </w:r>
            <w:r>
              <w:rPr>
                <w:spacing w:val="28"/>
                <w:sz w:val="20"/>
              </w:rPr>
              <w:t xml:space="preserve"> </w:t>
            </w:r>
            <w:r>
              <w:rPr>
                <w:sz w:val="20"/>
              </w:rPr>
              <w:t>norimais</w:t>
            </w:r>
            <w:r>
              <w:rPr>
                <w:spacing w:val="28"/>
                <w:sz w:val="20"/>
              </w:rPr>
              <w:t xml:space="preserve"> </w:t>
            </w:r>
            <w:r>
              <w:rPr>
                <w:sz w:val="20"/>
              </w:rPr>
              <w:t>objektais)</w:t>
            </w:r>
            <w:r>
              <w:rPr>
                <w:spacing w:val="28"/>
                <w:sz w:val="20"/>
              </w:rPr>
              <w:t xml:space="preserve"> </w:t>
            </w:r>
            <w:r>
              <w:rPr>
                <w:sz w:val="20"/>
              </w:rPr>
              <w:t>atidarymas</w:t>
            </w:r>
            <w:r>
              <w:rPr>
                <w:spacing w:val="36"/>
                <w:sz w:val="20"/>
              </w:rPr>
              <w:t xml:space="preserve"> </w:t>
            </w:r>
            <w:r>
              <w:rPr>
                <w:sz w:val="20"/>
              </w:rPr>
              <w:t>vidutiniškai</w:t>
            </w:r>
            <w:r>
              <w:rPr>
                <w:spacing w:val="30"/>
                <w:sz w:val="20"/>
              </w:rPr>
              <w:t xml:space="preserve"> </w:t>
            </w:r>
            <w:r>
              <w:rPr>
                <w:sz w:val="20"/>
              </w:rPr>
              <w:t>turi</w:t>
            </w:r>
            <w:r>
              <w:rPr>
                <w:spacing w:val="27"/>
                <w:sz w:val="20"/>
              </w:rPr>
              <w:t xml:space="preserve"> </w:t>
            </w:r>
            <w:r>
              <w:rPr>
                <w:sz w:val="20"/>
              </w:rPr>
              <w:t>trukti</w:t>
            </w:r>
            <w:r>
              <w:rPr>
                <w:spacing w:val="29"/>
                <w:sz w:val="20"/>
              </w:rPr>
              <w:t xml:space="preserve"> </w:t>
            </w:r>
            <w:r>
              <w:rPr>
                <w:spacing w:val="-10"/>
                <w:sz w:val="20"/>
              </w:rPr>
              <w:t>1</w:t>
            </w:r>
          </w:p>
          <w:p w14:paraId="0C6AC14C" w14:textId="77777777" w:rsidR="00B544DE" w:rsidRDefault="00D212D4">
            <w:pPr>
              <w:pStyle w:val="TableParagraph"/>
              <w:spacing w:before="1"/>
              <w:ind w:left="1522"/>
              <w:rPr>
                <w:sz w:val="20"/>
              </w:rPr>
            </w:pPr>
            <w:r>
              <w:rPr>
                <w:spacing w:val="-2"/>
                <w:sz w:val="20"/>
              </w:rPr>
              <w:t>sekundę;</w:t>
            </w:r>
          </w:p>
          <w:p w14:paraId="7686361B" w14:textId="77777777" w:rsidR="00B544DE" w:rsidRDefault="00D212D4" w:rsidP="0097108F">
            <w:pPr>
              <w:pStyle w:val="TableParagraph"/>
              <w:numPr>
                <w:ilvl w:val="1"/>
                <w:numId w:val="19"/>
              </w:numPr>
              <w:tabs>
                <w:tab w:val="left" w:pos="1522"/>
              </w:tabs>
              <w:spacing w:before="120"/>
              <w:rPr>
                <w:sz w:val="20"/>
              </w:rPr>
            </w:pPr>
            <w:r>
              <w:rPr>
                <w:sz w:val="20"/>
              </w:rPr>
              <w:t>Duomenų</w:t>
            </w:r>
            <w:r>
              <w:rPr>
                <w:spacing w:val="-7"/>
                <w:sz w:val="20"/>
              </w:rPr>
              <w:t xml:space="preserve"> </w:t>
            </w:r>
            <w:r>
              <w:rPr>
                <w:sz w:val="20"/>
              </w:rPr>
              <w:t>išsaugojimo</w:t>
            </w:r>
            <w:r>
              <w:rPr>
                <w:spacing w:val="-6"/>
                <w:sz w:val="20"/>
              </w:rPr>
              <w:t xml:space="preserve"> </w:t>
            </w:r>
            <w:r>
              <w:rPr>
                <w:sz w:val="20"/>
              </w:rPr>
              <w:t>operacija</w:t>
            </w:r>
            <w:r>
              <w:rPr>
                <w:spacing w:val="-7"/>
                <w:sz w:val="20"/>
              </w:rPr>
              <w:t xml:space="preserve"> </w:t>
            </w:r>
            <w:r>
              <w:rPr>
                <w:sz w:val="20"/>
              </w:rPr>
              <w:t>po</w:t>
            </w:r>
            <w:r>
              <w:rPr>
                <w:spacing w:val="-6"/>
                <w:sz w:val="20"/>
              </w:rPr>
              <w:t xml:space="preserve"> </w:t>
            </w:r>
            <w:r>
              <w:rPr>
                <w:sz w:val="20"/>
              </w:rPr>
              <w:t>keitimo</w:t>
            </w:r>
            <w:r>
              <w:rPr>
                <w:spacing w:val="-2"/>
                <w:sz w:val="20"/>
              </w:rPr>
              <w:t xml:space="preserve"> </w:t>
            </w:r>
            <w:r>
              <w:rPr>
                <w:sz w:val="20"/>
              </w:rPr>
              <w:t>vidutiniškai</w:t>
            </w:r>
            <w:r>
              <w:rPr>
                <w:spacing w:val="-5"/>
                <w:sz w:val="20"/>
              </w:rPr>
              <w:t xml:space="preserve"> </w:t>
            </w:r>
            <w:r>
              <w:rPr>
                <w:sz w:val="20"/>
              </w:rPr>
              <w:t>turi</w:t>
            </w:r>
            <w:r>
              <w:rPr>
                <w:spacing w:val="-9"/>
                <w:sz w:val="20"/>
              </w:rPr>
              <w:t xml:space="preserve"> </w:t>
            </w:r>
            <w:r>
              <w:rPr>
                <w:sz w:val="20"/>
              </w:rPr>
              <w:t>trukti</w:t>
            </w:r>
            <w:r>
              <w:rPr>
                <w:spacing w:val="-5"/>
                <w:sz w:val="20"/>
              </w:rPr>
              <w:t xml:space="preserve"> </w:t>
            </w:r>
            <w:r>
              <w:rPr>
                <w:sz w:val="20"/>
              </w:rPr>
              <w:t>1</w:t>
            </w:r>
            <w:r>
              <w:rPr>
                <w:spacing w:val="-7"/>
                <w:sz w:val="20"/>
              </w:rPr>
              <w:t xml:space="preserve"> </w:t>
            </w:r>
            <w:r>
              <w:rPr>
                <w:spacing w:val="-2"/>
                <w:sz w:val="20"/>
              </w:rPr>
              <w:t>sekundę;</w:t>
            </w:r>
          </w:p>
          <w:p w14:paraId="15D69E2D" w14:textId="77777777" w:rsidR="00B544DE" w:rsidRDefault="00D212D4" w:rsidP="0097108F">
            <w:pPr>
              <w:pStyle w:val="TableParagraph"/>
              <w:numPr>
                <w:ilvl w:val="1"/>
                <w:numId w:val="19"/>
              </w:numPr>
              <w:tabs>
                <w:tab w:val="left" w:pos="1522"/>
              </w:tabs>
              <w:spacing w:before="119"/>
              <w:rPr>
                <w:sz w:val="20"/>
              </w:rPr>
            </w:pPr>
            <w:r>
              <w:rPr>
                <w:sz w:val="20"/>
              </w:rPr>
              <w:t>Meniu</w:t>
            </w:r>
            <w:r>
              <w:rPr>
                <w:spacing w:val="8"/>
                <w:sz w:val="20"/>
              </w:rPr>
              <w:t xml:space="preserve"> </w:t>
            </w:r>
            <w:r>
              <w:rPr>
                <w:sz w:val="20"/>
              </w:rPr>
              <w:t>sąrašo</w:t>
            </w:r>
            <w:r>
              <w:rPr>
                <w:spacing w:val="10"/>
                <w:sz w:val="20"/>
              </w:rPr>
              <w:t xml:space="preserve"> </w:t>
            </w:r>
            <w:r>
              <w:rPr>
                <w:sz w:val="20"/>
              </w:rPr>
              <w:t>(Sistemos</w:t>
            </w:r>
            <w:r>
              <w:rPr>
                <w:spacing w:val="10"/>
                <w:sz w:val="20"/>
              </w:rPr>
              <w:t xml:space="preserve"> </w:t>
            </w:r>
            <w:r>
              <w:rPr>
                <w:sz w:val="20"/>
              </w:rPr>
              <w:t>funkcijų</w:t>
            </w:r>
            <w:r>
              <w:rPr>
                <w:spacing w:val="9"/>
                <w:sz w:val="20"/>
              </w:rPr>
              <w:t xml:space="preserve"> </w:t>
            </w:r>
            <w:r>
              <w:rPr>
                <w:sz w:val="20"/>
              </w:rPr>
              <w:t>pasirinkimo)</w:t>
            </w:r>
            <w:r>
              <w:rPr>
                <w:spacing w:val="11"/>
                <w:sz w:val="20"/>
              </w:rPr>
              <w:t xml:space="preserve"> </w:t>
            </w:r>
            <w:r>
              <w:rPr>
                <w:sz w:val="20"/>
              </w:rPr>
              <w:t>naudotojams</w:t>
            </w:r>
            <w:r>
              <w:rPr>
                <w:spacing w:val="11"/>
                <w:sz w:val="20"/>
              </w:rPr>
              <w:t xml:space="preserve"> </w:t>
            </w:r>
            <w:r>
              <w:rPr>
                <w:sz w:val="20"/>
              </w:rPr>
              <w:t>pateikimas</w:t>
            </w:r>
            <w:r>
              <w:rPr>
                <w:spacing w:val="11"/>
                <w:sz w:val="20"/>
              </w:rPr>
              <w:t xml:space="preserve"> </w:t>
            </w:r>
            <w:r>
              <w:rPr>
                <w:spacing w:val="-2"/>
                <w:sz w:val="20"/>
              </w:rPr>
              <w:t>vidutiniškai</w:t>
            </w:r>
          </w:p>
          <w:p w14:paraId="657EDB45" w14:textId="77777777" w:rsidR="00B544DE" w:rsidRDefault="00D212D4">
            <w:pPr>
              <w:pStyle w:val="TableParagraph"/>
              <w:spacing w:before="0"/>
              <w:ind w:left="1522"/>
              <w:rPr>
                <w:sz w:val="20"/>
              </w:rPr>
            </w:pPr>
            <w:r>
              <w:rPr>
                <w:sz w:val="20"/>
              </w:rPr>
              <w:t>turi</w:t>
            </w:r>
            <w:r>
              <w:rPr>
                <w:spacing w:val="-5"/>
                <w:sz w:val="20"/>
              </w:rPr>
              <w:t xml:space="preserve"> </w:t>
            </w:r>
            <w:r>
              <w:rPr>
                <w:sz w:val="20"/>
              </w:rPr>
              <w:t>trukti</w:t>
            </w:r>
            <w:r>
              <w:rPr>
                <w:spacing w:val="-2"/>
                <w:sz w:val="20"/>
              </w:rPr>
              <w:t xml:space="preserve"> </w:t>
            </w:r>
            <w:r>
              <w:rPr>
                <w:sz w:val="20"/>
              </w:rPr>
              <w:t>1</w:t>
            </w:r>
            <w:r>
              <w:rPr>
                <w:spacing w:val="-4"/>
                <w:sz w:val="20"/>
              </w:rPr>
              <w:t xml:space="preserve"> </w:t>
            </w:r>
            <w:r>
              <w:rPr>
                <w:spacing w:val="-2"/>
                <w:sz w:val="20"/>
              </w:rPr>
              <w:t>sekundę;</w:t>
            </w:r>
          </w:p>
          <w:p w14:paraId="4EAEC560" w14:textId="77777777" w:rsidR="00B544DE" w:rsidRDefault="00D212D4" w:rsidP="0097108F">
            <w:pPr>
              <w:pStyle w:val="TableParagraph"/>
              <w:numPr>
                <w:ilvl w:val="1"/>
                <w:numId w:val="19"/>
              </w:numPr>
              <w:tabs>
                <w:tab w:val="left" w:pos="1522"/>
              </w:tabs>
              <w:spacing w:before="121"/>
              <w:ind w:right="100"/>
              <w:jc w:val="both"/>
              <w:rPr>
                <w:sz w:val="20"/>
              </w:rPr>
            </w:pPr>
            <w:r>
              <w:rPr>
                <w:sz w:val="20"/>
              </w:rPr>
              <w:t>Navigacija tarp skirtingų Sistemos naudotojo sąsajos langų (tiek naujo lango atidarymas,</w:t>
            </w:r>
            <w:r>
              <w:rPr>
                <w:spacing w:val="-9"/>
                <w:sz w:val="20"/>
              </w:rPr>
              <w:t xml:space="preserve"> </w:t>
            </w:r>
            <w:r>
              <w:rPr>
                <w:sz w:val="20"/>
              </w:rPr>
              <w:t>tiek</w:t>
            </w:r>
            <w:r>
              <w:rPr>
                <w:spacing w:val="-10"/>
                <w:sz w:val="20"/>
              </w:rPr>
              <w:t xml:space="preserve"> </w:t>
            </w:r>
            <w:r>
              <w:rPr>
                <w:sz w:val="20"/>
              </w:rPr>
              <w:t>lango</w:t>
            </w:r>
            <w:r>
              <w:rPr>
                <w:spacing w:val="-10"/>
                <w:sz w:val="20"/>
              </w:rPr>
              <w:t xml:space="preserve"> </w:t>
            </w:r>
            <w:r>
              <w:rPr>
                <w:sz w:val="20"/>
              </w:rPr>
              <w:t>pakeitimas)</w:t>
            </w:r>
            <w:r>
              <w:rPr>
                <w:spacing w:val="-8"/>
                <w:sz w:val="20"/>
              </w:rPr>
              <w:t xml:space="preserve"> </w:t>
            </w:r>
            <w:r>
              <w:rPr>
                <w:sz w:val="20"/>
              </w:rPr>
              <w:t>vidutiniškai</w:t>
            </w:r>
            <w:r>
              <w:rPr>
                <w:spacing w:val="-8"/>
                <w:sz w:val="20"/>
              </w:rPr>
              <w:t xml:space="preserve"> </w:t>
            </w:r>
            <w:r>
              <w:rPr>
                <w:sz w:val="20"/>
              </w:rPr>
              <w:t>turi</w:t>
            </w:r>
            <w:r>
              <w:rPr>
                <w:spacing w:val="-12"/>
                <w:sz w:val="20"/>
              </w:rPr>
              <w:t xml:space="preserve"> </w:t>
            </w:r>
            <w:r>
              <w:rPr>
                <w:sz w:val="20"/>
              </w:rPr>
              <w:t>trukti</w:t>
            </w:r>
            <w:r>
              <w:rPr>
                <w:spacing w:val="-10"/>
                <w:sz w:val="20"/>
              </w:rPr>
              <w:t xml:space="preserve"> </w:t>
            </w:r>
            <w:r>
              <w:rPr>
                <w:sz w:val="20"/>
              </w:rPr>
              <w:t>1</w:t>
            </w:r>
            <w:r>
              <w:rPr>
                <w:spacing w:val="-10"/>
                <w:sz w:val="20"/>
              </w:rPr>
              <w:t xml:space="preserve"> </w:t>
            </w:r>
            <w:r>
              <w:rPr>
                <w:sz w:val="20"/>
              </w:rPr>
              <w:t>sekundę</w:t>
            </w:r>
            <w:r>
              <w:rPr>
                <w:spacing w:val="-11"/>
                <w:sz w:val="20"/>
              </w:rPr>
              <w:t xml:space="preserve"> </w:t>
            </w:r>
            <w:r>
              <w:rPr>
                <w:sz w:val="20"/>
              </w:rPr>
              <w:t>(išskyrus</w:t>
            </w:r>
            <w:r>
              <w:rPr>
                <w:spacing w:val="-9"/>
                <w:sz w:val="20"/>
              </w:rPr>
              <w:t xml:space="preserve"> </w:t>
            </w:r>
            <w:r>
              <w:rPr>
                <w:sz w:val="20"/>
              </w:rPr>
              <w:t>atvejus, kai generuojama ataskaita);</w:t>
            </w:r>
          </w:p>
          <w:p w14:paraId="21D6CF84" w14:textId="77777777" w:rsidR="00B544DE" w:rsidRDefault="00D212D4" w:rsidP="0097108F">
            <w:pPr>
              <w:pStyle w:val="TableParagraph"/>
              <w:numPr>
                <w:ilvl w:val="1"/>
                <w:numId w:val="19"/>
              </w:numPr>
              <w:tabs>
                <w:tab w:val="left" w:pos="1522"/>
              </w:tabs>
              <w:spacing w:before="119"/>
              <w:ind w:right="101"/>
              <w:jc w:val="both"/>
              <w:rPr>
                <w:sz w:val="20"/>
              </w:rPr>
            </w:pPr>
            <w:r>
              <w:rPr>
                <w:sz w:val="20"/>
              </w:rPr>
              <w:t>Navigacija tarp skirtingų duomenų įvedimo laukų vidutiniškai turi trukti 1 sekundę (išskyrus atvejus, kai generuojama ataskaita);</w:t>
            </w:r>
          </w:p>
          <w:p w14:paraId="48E3B40C" w14:textId="77777777" w:rsidR="00B544DE" w:rsidRDefault="00D212D4" w:rsidP="0097108F">
            <w:pPr>
              <w:pStyle w:val="TableParagraph"/>
              <w:numPr>
                <w:ilvl w:val="1"/>
                <w:numId w:val="19"/>
              </w:numPr>
              <w:tabs>
                <w:tab w:val="left" w:pos="1522"/>
              </w:tabs>
              <w:spacing w:before="120"/>
              <w:ind w:right="104"/>
              <w:jc w:val="both"/>
              <w:rPr>
                <w:sz w:val="20"/>
              </w:rPr>
            </w:pPr>
            <w:r>
              <w:rPr>
                <w:sz w:val="20"/>
              </w:rPr>
              <w:t>Sąrašo reikšmių pateikimas, pavyzdžiui, SF, tiekėjų, konkretaus klasifikatoriaus reikšmių, vidutiniškai turi trukti 1 sekundę.</w:t>
            </w:r>
          </w:p>
          <w:p w14:paraId="627F19EE" w14:textId="77777777" w:rsidR="00B544DE" w:rsidRDefault="00D212D4" w:rsidP="0097108F">
            <w:pPr>
              <w:pStyle w:val="TableParagraph"/>
              <w:numPr>
                <w:ilvl w:val="0"/>
                <w:numId w:val="19"/>
              </w:numPr>
              <w:tabs>
                <w:tab w:val="left" w:pos="914"/>
              </w:tabs>
              <w:spacing w:before="119"/>
              <w:ind w:right="98"/>
              <w:jc w:val="both"/>
              <w:rPr>
                <w:sz w:val="20"/>
              </w:rPr>
            </w:pPr>
            <w:r>
              <w:rPr>
                <w:sz w:val="20"/>
              </w:rPr>
              <w:t>Duomenų paieška sistemoje, baigtinio paieškos rezultato atvaizdavimas - vidutiniškai turi trukti 5 (penkias) sekundes, išskyrus kompleksinėms, sudėtingoms užklausoms;</w:t>
            </w:r>
          </w:p>
          <w:p w14:paraId="4112BD0A" w14:textId="77777777" w:rsidR="00B544DE" w:rsidRDefault="00D212D4" w:rsidP="0097108F">
            <w:pPr>
              <w:pStyle w:val="TableParagraph"/>
              <w:numPr>
                <w:ilvl w:val="0"/>
                <w:numId w:val="19"/>
              </w:numPr>
              <w:tabs>
                <w:tab w:val="left" w:pos="914"/>
              </w:tabs>
              <w:spacing w:before="122"/>
              <w:ind w:right="101"/>
              <w:jc w:val="both"/>
              <w:rPr>
                <w:sz w:val="20"/>
              </w:rPr>
            </w:pPr>
            <w:r>
              <w:rPr>
                <w:sz w:val="20"/>
              </w:rPr>
              <w:t>Duomenų</w:t>
            </w:r>
            <w:r>
              <w:rPr>
                <w:spacing w:val="-8"/>
                <w:sz w:val="20"/>
              </w:rPr>
              <w:t xml:space="preserve"> </w:t>
            </w:r>
            <w:r>
              <w:rPr>
                <w:sz w:val="20"/>
              </w:rPr>
              <w:t>importas</w:t>
            </w:r>
            <w:r>
              <w:rPr>
                <w:spacing w:val="-7"/>
                <w:sz w:val="20"/>
              </w:rPr>
              <w:t xml:space="preserve"> </w:t>
            </w:r>
            <w:r>
              <w:rPr>
                <w:sz w:val="20"/>
              </w:rPr>
              <w:t>ir</w:t>
            </w:r>
            <w:r>
              <w:rPr>
                <w:spacing w:val="-6"/>
                <w:sz w:val="20"/>
              </w:rPr>
              <w:t xml:space="preserve"> </w:t>
            </w:r>
            <w:r>
              <w:rPr>
                <w:sz w:val="20"/>
              </w:rPr>
              <w:t>priskyrimas</w:t>
            </w:r>
            <w:r>
              <w:rPr>
                <w:spacing w:val="-7"/>
                <w:sz w:val="20"/>
              </w:rPr>
              <w:t xml:space="preserve"> </w:t>
            </w:r>
            <w:r>
              <w:rPr>
                <w:sz w:val="20"/>
              </w:rPr>
              <w:t>(pavyzdžiui,</w:t>
            </w:r>
            <w:r>
              <w:rPr>
                <w:spacing w:val="-7"/>
                <w:sz w:val="20"/>
              </w:rPr>
              <w:t xml:space="preserve"> </w:t>
            </w:r>
            <w:r>
              <w:rPr>
                <w:sz w:val="20"/>
              </w:rPr>
              <w:t>įvykdytų</w:t>
            </w:r>
            <w:r>
              <w:rPr>
                <w:spacing w:val="-8"/>
                <w:sz w:val="20"/>
              </w:rPr>
              <w:t xml:space="preserve"> </w:t>
            </w:r>
            <w:r>
              <w:rPr>
                <w:sz w:val="20"/>
              </w:rPr>
              <w:t>mokėjimų</w:t>
            </w:r>
            <w:r>
              <w:rPr>
                <w:spacing w:val="-8"/>
                <w:sz w:val="20"/>
              </w:rPr>
              <w:t xml:space="preserve"> </w:t>
            </w:r>
            <w:r>
              <w:rPr>
                <w:sz w:val="20"/>
              </w:rPr>
              <w:t>informacija,</w:t>
            </w:r>
            <w:r>
              <w:rPr>
                <w:spacing w:val="-8"/>
                <w:sz w:val="20"/>
              </w:rPr>
              <w:t xml:space="preserve"> </w:t>
            </w:r>
            <w:r>
              <w:rPr>
                <w:sz w:val="20"/>
              </w:rPr>
              <w:t>kt.)</w:t>
            </w:r>
            <w:r>
              <w:rPr>
                <w:spacing w:val="-6"/>
                <w:sz w:val="20"/>
              </w:rPr>
              <w:t xml:space="preserve"> </w:t>
            </w:r>
            <w:r>
              <w:rPr>
                <w:sz w:val="20"/>
              </w:rPr>
              <w:t>–</w:t>
            </w:r>
            <w:r>
              <w:rPr>
                <w:spacing w:val="-9"/>
                <w:sz w:val="20"/>
              </w:rPr>
              <w:t xml:space="preserve"> </w:t>
            </w:r>
            <w:r>
              <w:rPr>
                <w:sz w:val="20"/>
              </w:rPr>
              <w:t>Sistema vidutiniškai</w:t>
            </w:r>
            <w:r>
              <w:rPr>
                <w:spacing w:val="-9"/>
                <w:sz w:val="20"/>
              </w:rPr>
              <w:t xml:space="preserve"> </w:t>
            </w:r>
            <w:r>
              <w:rPr>
                <w:sz w:val="20"/>
              </w:rPr>
              <w:t>turi</w:t>
            </w:r>
            <w:r>
              <w:rPr>
                <w:spacing w:val="-11"/>
                <w:sz w:val="20"/>
              </w:rPr>
              <w:t xml:space="preserve"> </w:t>
            </w:r>
            <w:r>
              <w:rPr>
                <w:sz w:val="20"/>
              </w:rPr>
              <w:t>apdoroti</w:t>
            </w:r>
            <w:r>
              <w:rPr>
                <w:spacing w:val="-10"/>
                <w:sz w:val="20"/>
              </w:rPr>
              <w:t xml:space="preserve"> </w:t>
            </w:r>
            <w:r>
              <w:rPr>
                <w:sz w:val="20"/>
              </w:rPr>
              <w:t>200</w:t>
            </w:r>
            <w:r>
              <w:rPr>
                <w:spacing w:val="-12"/>
                <w:sz w:val="20"/>
              </w:rPr>
              <w:t xml:space="preserve"> </w:t>
            </w:r>
            <w:r>
              <w:rPr>
                <w:sz w:val="20"/>
              </w:rPr>
              <w:t>importuojamos</w:t>
            </w:r>
            <w:r>
              <w:rPr>
                <w:spacing w:val="-9"/>
                <w:sz w:val="20"/>
              </w:rPr>
              <w:t xml:space="preserve"> </w:t>
            </w:r>
            <w:r>
              <w:rPr>
                <w:sz w:val="20"/>
              </w:rPr>
              <w:t>rinkmenos</w:t>
            </w:r>
            <w:r>
              <w:rPr>
                <w:spacing w:val="-10"/>
                <w:sz w:val="20"/>
              </w:rPr>
              <w:t xml:space="preserve"> </w:t>
            </w:r>
            <w:r>
              <w:rPr>
                <w:sz w:val="20"/>
              </w:rPr>
              <w:t>eilučių</w:t>
            </w:r>
            <w:r>
              <w:rPr>
                <w:spacing w:val="-11"/>
                <w:sz w:val="20"/>
              </w:rPr>
              <w:t xml:space="preserve"> </w:t>
            </w:r>
            <w:r>
              <w:rPr>
                <w:sz w:val="20"/>
              </w:rPr>
              <w:t>per</w:t>
            </w:r>
            <w:r>
              <w:rPr>
                <w:spacing w:val="-7"/>
                <w:sz w:val="20"/>
              </w:rPr>
              <w:t xml:space="preserve"> </w:t>
            </w:r>
            <w:r>
              <w:rPr>
                <w:sz w:val="20"/>
              </w:rPr>
              <w:t>4</w:t>
            </w:r>
            <w:r>
              <w:rPr>
                <w:spacing w:val="-8"/>
                <w:sz w:val="20"/>
              </w:rPr>
              <w:t xml:space="preserve"> </w:t>
            </w:r>
            <w:r>
              <w:rPr>
                <w:sz w:val="20"/>
              </w:rPr>
              <w:t>sekundes</w:t>
            </w:r>
            <w:r>
              <w:rPr>
                <w:spacing w:val="-10"/>
                <w:sz w:val="20"/>
              </w:rPr>
              <w:t xml:space="preserve"> </w:t>
            </w:r>
            <w:r>
              <w:rPr>
                <w:sz w:val="20"/>
              </w:rPr>
              <w:t>(visi</w:t>
            </w:r>
            <w:r>
              <w:rPr>
                <w:spacing w:val="-11"/>
                <w:sz w:val="20"/>
              </w:rPr>
              <w:t xml:space="preserve"> </w:t>
            </w:r>
            <w:r>
              <w:rPr>
                <w:sz w:val="20"/>
              </w:rPr>
              <w:t>tarpiniai duomenų</w:t>
            </w:r>
            <w:r>
              <w:rPr>
                <w:spacing w:val="-5"/>
                <w:sz w:val="20"/>
              </w:rPr>
              <w:t xml:space="preserve"> </w:t>
            </w:r>
            <w:r>
              <w:rPr>
                <w:sz w:val="20"/>
              </w:rPr>
              <w:t>apdorojimai,</w:t>
            </w:r>
            <w:r>
              <w:rPr>
                <w:spacing w:val="-5"/>
                <w:sz w:val="20"/>
              </w:rPr>
              <w:t xml:space="preserve"> </w:t>
            </w:r>
            <w:r>
              <w:rPr>
                <w:sz w:val="20"/>
              </w:rPr>
              <w:t>duomenų</w:t>
            </w:r>
            <w:r>
              <w:rPr>
                <w:spacing w:val="-5"/>
                <w:sz w:val="20"/>
              </w:rPr>
              <w:t xml:space="preserve"> </w:t>
            </w:r>
            <w:r>
              <w:rPr>
                <w:sz w:val="20"/>
              </w:rPr>
              <w:t>rašymai</w:t>
            </w:r>
            <w:r>
              <w:rPr>
                <w:spacing w:val="-5"/>
                <w:sz w:val="20"/>
              </w:rPr>
              <w:t xml:space="preserve"> </w:t>
            </w:r>
            <w:r>
              <w:rPr>
                <w:sz w:val="20"/>
              </w:rPr>
              <w:t>į</w:t>
            </w:r>
            <w:r>
              <w:rPr>
                <w:spacing w:val="-6"/>
                <w:sz w:val="20"/>
              </w:rPr>
              <w:t xml:space="preserve"> </w:t>
            </w:r>
            <w:r>
              <w:rPr>
                <w:sz w:val="20"/>
              </w:rPr>
              <w:t>tarpines</w:t>
            </w:r>
            <w:r>
              <w:rPr>
                <w:spacing w:val="-4"/>
                <w:sz w:val="20"/>
              </w:rPr>
              <w:t xml:space="preserve"> </w:t>
            </w:r>
            <w:r>
              <w:rPr>
                <w:sz w:val="20"/>
              </w:rPr>
              <w:t>lenteles</w:t>
            </w:r>
            <w:r>
              <w:rPr>
                <w:spacing w:val="-4"/>
                <w:sz w:val="20"/>
              </w:rPr>
              <w:t xml:space="preserve"> </w:t>
            </w:r>
            <w:r>
              <w:rPr>
                <w:sz w:val="20"/>
              </w:rPr>
              <w:t>ir</w:t>
            </w:r>
            <w:r>
              <w:rPr>
                <w:spacing w:val="-6"/>
                <w:sz w:val="20"/>
              </w:rPr>
              <w:t xml:space="preserve"> </w:t>
            </w:r>
            <w:r>
              <w:rPr>
                <w:sz w:val="20"/>
              </w:rPr>
              <w:t>pan.</w:t>
            </w:r>
            <w:r>
              <w:rPr>
                <w:spacing w:val="-5"/>
                <w:sz w:val="20"/>
              </w:rPr>
              <w:t xml:space="preserve"> </w:t>
            </w:r>
            <w:r>
              <w:rPr>
                <w:sz w:val="20"/>
              </w:rPr>
              <w:t>turi</w:t>
            </w:r>
            <w:r>
              <w:rPr>
                <w:spacing w:val="-6"/>
                <w:sz w:val="20"/>
              </w:rPr>
              <w:t xml:space="preserve"> </w:t>
            </w:r>
            <w:r>
              <w:rPr>
                <w:sz w:val="20"/>
              </w:rPr>
              <w:t>būti</w:t>
            </w:r>
            <w:r>
              <w:rPr>
                <w:spacing w:val="-5"/>
                <w:sz w:val="20"/>
              </w:rPr>
              <w:t xml:space="preserve"> </w:t>
            </w:r>
            <w:r>
              <w:rPr>
                <w:sz w:val="20"/>
              </w:rPr>
              <w:t>atliekami</w:t>
            </w:r>
            <w:r>
              <w:rPr>
                <w:spacing w:val="-6"/>
                <w:sz w:val="20"/>
              </w:rPr>
              <w:t xml:space="preserve"> </w:t>
            </w:r>
            <w:r>
              <w:rPr>
                <w:sz w:val="20"/>
              </w:rPr>
              <w:t>per</w:t>
            </w:r>
            <w:r>
              <w:rPr>
                <w:spacing w:val="-5"/>
                <w:sz w:val="20"/>
              </w:rPr>
              <w:t xml:space="preserve"> </w:t>
            </w:r>
            <w:r>
              <w:rPr>
                <w:sz w:val="20"/>
              </w:rPr>
              <w:t>tą patį laiką);</w:t>
            </w:r>
          </w:p>
          <w:p w14:paraId="06EB12F6" w14:textId="77777777" w:rsidR="00B544DE" w:rsidRDefault="00D212D4" w:rsidP="0097108F">
            <w:pPr>
              <w:pStyle w:val="TableParagraph"/>
              <w:numPr>
                <w:ilvl w:val="0"/>
                <w:numId w:val="19"/>
              </w:numPr>
              <w:tabs>
                <w:tab w:val="left" w:pos="914"/>
              </w:tabs>
              <w:spacing w:before="118"/>
              <w:ind w:right="99"/>
              <w:jc w:val="both"/>
              <w:rPr>
                <w:sz w:val="20"/>
              </w:rPr>
            </w:pPr>
            <w:r>
              <w:rPr>
                <w:sz w:val="20"/>
              </w:rPr>
              <w:t>Automatinės</w:t>
            </w:r>
            <w:r>
              <w:rPr>
                <w:spacing w:val="-12"/>
                <w:sz w:val="20"/>
              </w:rPr>
              <w:t xml:space="preserve"> </w:t>
            </w:r>
            <w:r>
              <w:rPr>
                <w:sz w:val="20"/>
              </w:rPr>
              <w:t>(paketinės,</w:t>
            </w:r>
            <w:r>
              <w:rPr>
                <w:spacing w:val="-11"/>
                <w:sz w:val="20"/>
              </w:rPr>
              <w:t xml:space="preserve"> </w:t>
            </w:r>
            <w:r>
              <w:rPr>
                <w:sz w:val="20"/>
              </w:rPr>
              <w:t>foninės)</w:t>
            </w:r>
            <w:r>
              <w:rPr>
                <w:spacing w:val="-11"/>
                <w:sz w:val="20"/>
              </w:rPr>
              <w:t xml:space="preserve"> </w:t>
            </w:r>
            <w:r>
              <w:rPr>
                <w:sz w:val="20"/>
              </w:rPr>
              <w:t>užduotys</w:t>
            </w:r>
            <w:r>
              <w:rPr>
                <w:spacing w:val="-10"/>
                <w:sz w:val="20"/>
              </w:rPr>
              <w:t xml:space="preserve"> </w:t>
            </w:r>
            <w:r>
              <w:rPr>
                <w:sz w:val="20"/>
              </w:rPr>
              <w:t>(masiniam</w:t>
            </w:r>
            <w:r>
              <w:rPr>
                <w:spacing w:val="-12"/>
                <w:sz w:val="20"/>
              </w:rPr>
              <w:t xml:space="preserve"> </w:t>
            </w:r>
            <w:r>
              <w:rPr>
                <w:sz w:val="20"/>
              </w:rPr>
              <w:t>duomenų</w:t>
            </w:r>
            <w:r>
              <w:rPr>
                <w:spacing w:val="-11"/>
                <w:sz w:val="20"/>
              </w:rPr>
              <w:t xml:space="preserve"> </w:t>
            </w:r>
            <w:r>
              <w:rPr>
                <w:sz w:val="20"/>
              </w:rPr>
              <w:t>apdorojimui),</w:t>
            </w:r>
            <w:r>
              <w:rPr>
                <w:spacing w:val="-11"/>
                <w:sz w:val="20"/>
              </w:rPr>
              <w:t xml:space="preserve"> </w:t>
            </w:r>
            <w:r>
              <w:rPr>
                <w:sz w:val="20"/>
              </w:rPr>
              <w:t>pavyzdžiui,</w:t>
            </w:r>
            <w:r>
              <w:rPr>
                <w:spacing w:val="-12"/>
                <w:sz w:val="20"/>
              </w:rPr>
              <w:t xml:space="preserve"> </w:t>
            </w:r>
            <w:r>
              <w:rPr>
                <w:sz w:val="20"/>
              </w:rPr>
              <w:t>IT nusidėvėjimo skaičiavimas – Sistema vidutiniškai turi apdoroti 50 objektų per 3 sekundes, pavyzdžiui, IT objektus (IT objekto nusidėvėjimo skaičiavimas apima finansinį, mokestinį ir reguliacinį</w:t>
            </w:r>
            <w:r>
              <w:rPr>
                <w:spacing w:val="-12"/>
                <w:sz w:val="20"/>
              </w:rPr>
              <w:t xml:space="preserve"> </w:t>
            </w:r>
            <w:r>
              <w:rPr>
                <w:sz w:val="20"/>
              </w:rPr>
              <w:t>nusidėvėjimo</w:t>
            </w:r>
            <w:r>
              <w:rPr>
                <w:spacing w:val="-11"/>
                <w:sz w:val="20"/>
              </w:rPr>
              <w:t xml:space="preserve"> </w:t>
            </w:r>
            <w:r>
              <w:rPr>
                <w:sz w:val="20"/>
              </w:rPr>
              <w:t>skaičiavimą),</w:t>
            </w:r>
            <w:r>
              <w:rPr>
                <w:spacing w:val="-11"/>
                <w:sz w:val="20"/>
              </w:rPr>
              <w:t xml:space="preserve"> </w:t>
            </w:r>
            <w:r>
              <w:rPr>
                <w:sz w:val="20"/>
              </w:rPr>
              <w:t>klientus,</w:t>
            </w:r>
            <w:r>
              <w:rPr>
                <w:spacing w:val="-10"/>
                <w:sz w:val="20"/>
              </w:rPr>
              <w:t xml:space="preserve"> </w:t>
            </w:r>
            <w:r>
              <w:rPr>
                <w:sz w:val="20"/>
              </w:rPr>
              <w:t>tiekėjus</w:t>
            </w:r>
            <w:r>
              <w:rPr>
                <w:spacing w:val="-6"/>
                <w:sz w:val="20"/>
              </w:rPr>
              <w:t xml:space="preserve"> </w:t>
            </w:r>
            <w:r>
              <w:rPr>
                <w:sz w:val="20"/>
              </w:rPr>
              <w:t>(visi</w:t>
            </w:r>
            <w:r>
              <w:rPr>
                <w:spacing w:val="-12"/>
                <w:sz w:val="20"/>
              </w:rPr>
              <w:t xml:space="preserve"> </w:t>
            </w:r>
            <w:r>
              <w:rPr>
                <w:sz w:val="20"/>
              </w:rPr>
              <w:t>tarpiniai</w:t>
            </w:r>
            <w:r>
              <w:rPr>
                <w:spacing w:val="-10"/>
                <w:sz w:val="20"/>
              </w:rPr>
              <w:t xml:space="preserve"> </w:t>
            </w:r>
            <w:r>
              <w:rPr>
                <w:sz w:val="20"/>
              </w:rPr>
              <w:t>duomenų</w:t>
            </w:r>
            <w:r>
              <w:rPr>
                <w:spacing w:val="-8"/>
                <w:sz w:val="20"/>
              </w:rPr>
              <w:t xml:space="preserve"> </w:t>
            </w:r>
            <w:r>
              <w:rPr>
                <w:sz w:val="20"/>
              </w:rPr>
              <w:t>apdorojimai, veiksmai</w:t>
            </w:r>
            <w:r>
              <w:rPr>
                <w:spacing w:val="-3"/>
                <w:sz w:val="20"/>
              </w:rPr>
              <w:t xml:space="preserve"> </w:t>
            </w:r>
            <w:r>
              <w:rPr>
                <w:sz w:val="20"/>
              </w:rPr>
              <w:t>su</w:t>
            </w:r>
            <w:r>
              <w:rPr>
                <w:spacing w:val="-3"/>
                <w:sz w:val="20"/>
              </w:rPr>
              <w:t xml:space="preserve"> </w:t>
            </w:r>
            <w:r>
              <w:rPr>
                <w:sz w:val="20"/>
              </w:rPr>
              <w:t>duomenimis,</w:t>
            </w:r>
            <w:r>
              <w:rPr>
                <w:spacing w:val="-3"/>
                <w:sz w:val="20"/>
              </w:rPr>
              <w:t xml:space="preserve"> </w:t>
            </w:r>
            <w:r>
              <w:rPr>
                <w:sz w:val="20"/>
              </w:rPr>
              <w:t>duomenų</w:t>
            </w:r>
            <w:r>
              <w:rPr>
                <w:spacing w:val="-3"/>
                <w:sz w:val="20"/>
              </w:rPr>
              <w:t xml:space="preserve"> </w:t>
            </w:r>
            <w:r>
              <w:rPr>
                <w:sz w:val="20"/>
              </w:rPr>
              <w:t>rašymai</w:t>
            </w:r>
            <w:r>
              <w:rPr>
                <w:spacing w:val="-3"/>
                <w:sz w:val="20"/>
              </w:rPr>
              <w:t xml:space="preserve"> </w:t>
            </w:r>
            <w:r>
              <w:rPr>
                <w:sz w:val="20"/>
              </w:rPr>
              <w:t>į</w:t>
            </w:r>
            <w:r>
              <w:rPr>
                <w:spacing w:val="-4"/>
                <w:sz w:val="20"/>
              </w:rPr>
              <w:t xml:space="preserve"> </w:t>
            </w:r>
            <w:r>
              <w:rPr>
                <w:sz w:val="20"/>
              </w:rPr>
              <w:t>tarpines</w:t>
            </w:r>
            <w:r>
              <w:rPr>
                <w:spacing w:val="-3"/>
                <w:sz w:val="20"/>
              </w:rPr>
              <w:t xml:space="preserve"> </w:t>
            </w:r>
            <w:r>
              <w:rPr>
                <w:sz w:val="20"/>
              </w:rPr>
              <w:t>lenteles</w:t>
            </w:r>
            <w:r>
              <w:rPr>
                <w:spacing w:val="-3"/>
                <w:sz w:val="20"/>
              </w:rPr>
              <w:t xml:space="preserve"> </w:t>
            </w:r>
            <w:r>
              <w:rPr>
                <w:sz w:val="20"/>
              </w:rPr>
              <w:t>ir</w:t>
            </w:r>
            <w:r>
              <w:rPr>
                <w:spacing w:val="-3"/>
                <w:sz w:val="20"/>
              </w:rPr>
              <w:t xml:space="preserve"> </w:t>
            </w:r>
            <w:r>
              <w:rPr>
                <w:sz w:val="20"/>
              </w:rPr>
              <w:t>pan.</w:t>
            </w:r>
            <w:r>
              <w:rPr>
                <w:spacing w:val="-3"/>
                <w:sz w:val="20"/>
              </w:rPr>
              <w:t xml:space="preserve"> </w:t>
            </w:r>
            <w:r>
              <w:rPr>
                <w:sz w:val="20"/>
              </w:rPr>
              <w:t>turi</w:t>
            </w:r>
            <w:r>
              <w:rPr>
                <w:spacing w:val="-4"/>
                <w:sz w:val="20"/>
              </w:rPr>
              <w:t xml:space="preserve"> </w:t>
            </w:r>
            <w:r>
              <w:rPr>
                <w:sz w:val="20"/>
              </w:rPr>
              <w:t>būti</w:t>
            </w:r>
            <w:r>
              <w:rPr>
                <w:spacing w:val="-3"/>
                <w:sz w:val="20"/>
              </w:rPr>
              <w:t xml:space="preserve"> </w:t>
            </w:r>
            <w:r>
              <w:rPr>
                <w:sz w:val="20"/>
              </w:rPr>
              <w:t>atliekami</w:t>
            </w:r>
            <w:r>
              <w:rPr>
                <w:spacing w:val="-4"/>
                <w:sz w:val="20"/>
              </w:rPr>
              <w:t xml:space="preserve"> </w:t>
            </w:r>
            <w:r>
              <w:rPr>
                <w:sz w:val="20"/>
              </w:rPr>
              <w:t>per tą patį laiką);</w:t>
            </w:r>
          </w:p>
          <w:p w14:paraId="0343112E" w14:textId="77777777" w:rsidR="00B544DE" w:rsidRDefault="00D212D4" w:rsidP="0097108F">
            <w:pPr>
              <w:pStyle w:val="TableParagraph"/>
              <w:numPr>
                <w:ilvl w:val="0"/>
                <w:numId w:val="19"/>
              </w:numPr>
              <w:tabs>
                <w:tab w:val="left" w:pos="914"/>
              </w:tabs>
              <w:spacing w:before="123"/>
              <w:ind w:right="100"/>
              <w:jc w:val="both"/>
              <w:rPr>
                <w:sz w:val="20"/>
              </w:rPr>
            </w:pPr>
            <w:r>
              <w:rPr>
                <w:sz w:val="20"/>
              </w:rPr>
              <w:t>Ataskaitų generavimas – vidutiniškai turi trukti 1 sekundę vieno paprastos ataskaitos puslapio generavimui ir 20 sekundžių vieno suvestinės ataskaitos puslapio generavimui (pavyzdžiui,</w:t>
            </w:r>
            <w:r>
              <w:rPr>
                <w:spacing w:val="-12"/>
                <w:sz w:val="20"/>
              </w:rPr>
              <w:t xml:space="preserve"> </w:t>
            </w:r>
            <w:r>
              <w:rPr>
                <w:sz w:val="20"/>
              </w:rPr>
              <w:t>suvestine</w:t>
            </w:r>
            <w:r>
              <w:rPr>
                <w:spacing w:val="-11"/>
                <w:sz w:val="20"/>
              </w:rPr>
              <w:t xml:space="preserve"> </w:t>
            </w:r>
            <w:r>
              <w:rPr>
                <w:sz w:val="20"/>
              </w:rPr>
              <w:t>ataskaita</w:t>
            </w:r>
            <w:r>
              <w:rPr>
                <w:spacing w:val="-11"/>
                <w:sz w:val="20"/>
              </w:rPr>
              <w:t xml:space="preserve"> </w:t>
            </w:r>
            <w:r>
              <w:rPr>
                <w:sz w:val="20"/>
              </w:rPr>
              <w:t>laikomos</w:t>
            </w:r>
            <w:r>
              <w:rPr>
                <w:spacing w:val="-12"/>
                <w:sz w:val="20"/>
              </w:rPr>
              <w:t xml:space="preserve"> </w:t>
            </w:r>
            <w:r>
              <w:rPr>
                <w:sz w:val="20"/>
              </w:rPr>
              <w:t>tokios</w:t>
            </w:r>
            <w:r>
              <w:rPr>
                <w:spacing w:val="-11"/>
                <w:sz w:val="20"/>
              </w:rPr>
              <w:t xml:space="preserve"> </w:t>
            </w:r>
            <w:r>
              <w:rPr>
                <w:sz w:val="20"/>
              </w:rPr>
              <w:t>ataskaitos,</w:t>
            </w:r>
            <w:r>
              <w:rPr>
                <w:spacing w:val="-11"/>
                <w:sz w:val="20"/>
              </w:rPr>
              <w:t xml:space="preserve"> </w:t>
            </w:r>
            <w:r>
              <w:rPr>
                <w:sz w:val="20"/>
              </w:rPr>
              <w:t>kai</w:t>
            </w:r>
            <w:r>
              <w:rPr>
                <w:spacing w:val="-12"/>
                <w:sz w:val="20"/>
              </w:rPr>
              <w:t xml:space="preserve"> </w:t>
            </w:r>
            <w:r>
              <w:rPr>
                <w:sz w:val="20"/>
              </w:rPr>
              <w:t>jose</w:t>
            </w:r>
            <w:r>
              <w:rPr>
                <w:spacing w:val="-11"/>
                <w:sz w:val="20"/>
              </w:rPr>
              <w:t xml:space="preserve"> </w:t>
            </w:r>
            <w:r>
              <w:rPr>
                <w:sz w:val="20"/>
              </w:rPr>
              <w:t>atvaizduojami</w:t>
            </w:r>
            <w:r>
              <w:rPr>
                <w:spacing w:val="-6"/>
                <w:sz w:val="20"/>
              </w:rPr>
              <w:t xml:space="preserve"> </w:t>
            </w:r>
            <w:r>
              <w:rPr>
                <w:sz w:val="20"/>
              </w:rPr>
              <w:t>agreguoti, sugrupuoti duomenys). Sistemos diegimo projekto metu visos ataskaitos turės būtų suskirstytos</w:t>
            </w:r>
            <w:r>
              <w:rPr>
                <w:spacing w:val="-8"/>
                <w:sz w:val="20"/>
              </w:rPr>
              <w:t xml:space="preserve"> </w:t>
            </w:r>
            <w:r>
              <w:rPr>
                <w:sz w:val="20"/>
              </w:rPr>
              <w:t>į</w:t>
            </w:r>
            <w:r>
              <w:rPr>
                <w:spacing w:val="-8"/>
                <w:sz w:val="20"/>
              </w:rPr>
              <w:t xml:space="preserve"> </w:t>
            </w:r>
            <w:r>
              <w:rPr>
                <w:sz w:val="20"/>
              </w:rPr>
              <w:t>paprastas</w:t>
            </w:r>
            <w:r>
              <w:rPr>
                <w:spacing w:val="-8"/>
                <w:sz w:val="20"/>
              </w:rPr>
              <w:t xml:space="preserve"> </w:t>
            </w:r>
            <w:r>
              <w:rPr>
                <w:sz w:val="20"/>
              </w:rPr>
              <w:t>ir</w:t>
            </w:r>
            <w:r>
              <w:rPr>
                <w:spacing w:val="-8"/>
                <w:sz w:val="20"/>
              </w:rPr>
              <w:t xml:space="preserve"> </w:t>
            </w:r>
            <w:r>
              <w:rPr>
                <w:sz w:val="20"/>
              </w:rPr>
              <w:t>suvestines</w:t>
            </w:r>
            <w:r>
              <w:rPr>
                <w:spacing w:val="-8"/>
                <w:sz w:val="20"/>
              </w:rPr>
              <w:t xml:space="preserve"> </w:t>
            </w:r>
            <w:r>
              <w:rPr>
                <w:sz w:val="20"/>
              </w:rPr>
              <w:t>bei</w:t>
            </w:r>
            <w:r>
              <w:rPr>
                <w:spacing w:val="-8"/>
                <w:sz w:val="20"/>
              </w:rPr>
              <w:t xml:space="preserve"> </w:t>
            </w:r>
            <w:r>
              <w:rPr>
                <w:sz w:val="20"/>
              </w:rPr>
              <w:t>suderinta,</w:t>
            </w:r>
            <w:r>
              <w:rPr>
                <w:spacing w:val="-8"/>
                <w:sz w:val="20"/>
              </w:rPr>
              <w:t xml:space="preserve"> </w:t>
            </w:r>
            <w:r>
              <w:rPr>
                <w:sz w:val="20"/>
              </w:rPr>
              <w:t>kurioms</w:t>
            </w:r>
            <w:r>
              <w:rPr>
                <w:spacing w:val="-8"/>
                <w:sz w:val="20"/>
              </w:rPr>
              <w:t xml:space="preserve"> </w:t>
            </w:r>
            <w:r>
              <w:rPr>
                <w:sz w:val="20"/>
              </w:rPr>
              <w:t>ataskaitoms</w:t>
            </w:r>
            <w:r>
              <w:rPr>
                <w:spacing w:val="-8"/>
                <w:sz w:val="20"/>
              </w:rPr>
              <w:t xml:space="preserve"> </w:t>
            </w:r>
            <w:r>
              <w:rPr>
                <w:sz w:val="20"/>
              </w:rPr>
              <w:t>šis</w:t>
            </w:r>
            <w:r>
              <w:rPr>
                <w:spacing w:val="-8"/>
                <w:sz w:val="20"/>
              </w:rPr>
              <w:t xml:space="preserve"> </w:t>
            </w:r>
            <w:r>
              <w:rPr>
                <w:sz w:val="20"/>
              </w:rPr>
              <w:t>reikalavimas</w:t>
            </w:r>
            <w:r>
              <w:rPr>
                <w:spacing w:val="-7"/>
                <w:sz w:val="20"/>
              </w:rPr>
              <w:t xml:space="preserve"> </w:t>
            </w:r>
            <w:r>
              <w:rPr>
                <w:sz w:val="20"/>
              </w:rPr>
              <w:t xml:space="preserve">bus </w:t>
            </w:r>
            <w:r>
              <w:rPr>
                <w:spacing w:val="-2"/>
                <w:sz w:val="20"/>
              </w:rPr>
              <w:t>keliamas.</w:t>
            </w:r>
          </w:p>
          <w:p w14:paraId="3EF6D2D3" w14:textId="77777777" w:rsidR="00B544DE" w:rsidRDefault="00D212D4">
            <w:pPr>
              <w:pStyle w:val="TableParagraph"/>
              <w:spacing w:before="119"/>
              <w:jc w:val="both"/>
              <w:rPr>
                <w:sz w:val="20"/>
              </w:rPr>
            </w:pPr>
            <w:r>
              <w:rPr>
                <w:sz w:val="20"/>
              </w:rPr>
              <w:t>Greitaveikos</w:t>
            </w:r>
            <w:r>
              <w:rPr>
                <w:spacing w:val="-10"/>
                <w:sz w:val="20"/>
              </w:rPr>
              <w:t xml:space="preserve"> </w:t>
            </w:r>
            <w:r>
              <w:rPr>
                <w:sz w:val="20"/>
              </w:rPr>
              <w:t>reikalavimai</w:t>
            </w:r>
            <w:r>
              <w:rPr>
                <w:spacing w:val="-10"/>
                <w:sz w:val="20"/>
              </w:rPr>
              <w:t xml:space="preserve"> </w:t>
            </w:r>
            <w:r>
              <w:rPr>
                <w:sz w:val="20"/>
              </w:rPr>
              <w:t>neapima</w:t>
            </w:r>
            <w:r>
              <w:rPr>
                <w:spacing w:val="-11"/>
                <w:sz w:val="20"/>
              </w:rPr>
              <w:t xml:space="preserve"> </w:t>
            </w:r>
            <w:r>
              <w:rPr>
                <w:sz w:val="20"/>
              </w:rPr>
              <w:t>Užsakovo</w:t>
            </w:r>
            <w:r>
              <w:rPr>
                <w:spacing w:val="-11"/>
                <w:sz w:val="20"/>
              </w:rPr>
              <w:t xml:space="preserve"> </w:t>
            </w:r>
            <w:r>
              <w:rPr>
                <w:sz w:val="20"/>
              </w:rPr>
              <w:t>infrastruktūros</w:t>
            </w:r>
            <w:r>
              <w:rPr>
                <w:spacing w:val="-11"/>
                <w:sz w:val="20"/>
              </w:rPr>
              <w:t xml:space="preserve"> </w:t>
            </w:r>
            <w:r>
              <w:rPr>
                <w:sz w:val="20"/>
              </w:rPr>
              <w:t>interneto</w:t>
            </w:r>
            <w:r>
              <w:rPr>
                <w:spacing w:val="-11"/>
                <w:sz w:val="20"/>
              </w:rPr>
              <w:t xml:space="preserve"> </w:t>
            </w:r>
            <w:r>
              <w:rPr>
                <w:spacing w:val="-2"/>
                <w:sz w:val="20"/>
              </w:rPr>
              <w:t>ryšio.</w:t>
            </w:r>
          </w:p>
        </w:tc>
      </w:tr>
      <w:tr w:rsidR="00B544DE" w14:paraId="03EBB47B" w14:textId="77777777">
        <w:trPr>
          <w:trHeight w:val="424"/>
          <w:tblCellSpacing w:w="4" w:type="dxa"/>
        </w:trPr>
        <w:tc>
          <w:tcPr>
            <w:tcW w:w="979" w:type="dxa"/>
            <w:tcBorders>
              <w:left w:val="nil"/>
              <w:bottom w:val="nil"/>
            </w:tcBorders>
            <w:shd w:val="clear" w:color="auto" w:fill="F1F1F1"/>
          </w:tcPr>
          <w:p w14:paraId="6A092EAA" w14:textId="77777777" w:rsidR="00B544DE" w:rsidRDefault="00D212D4">
            <w:pPr>
              <w:pStyle w:val="TableParagraph"/>
              <w:ind w:left="0" w:right="169"/>
              <w:jc w:val="right"/>
              <w:rPr>
                <w:sz w:val="20"/>
              </w:rPr>
            </w:pPr>
            <w:r>
              <w:rPr>
                <w:spacing w:val="-2"/>
                <w:sz w:val="20"/>
              </w:rPr>
              <w:t>NFR-</w:t>
            </w:r>
            <w:r>
              <w:rPr>
                <w:spacing w:val="-5"/>
                <w:sz w:val="20"/>
              </w:rPr>
              <w:t>30.</w:t>
            </w:r>
          </w:p>
        </w:tc>
        <w:tc>
          <w:tcPr>
            <w:tcW w:w="8437" w:type="dxa"/>
            <w:tcBorders>
              <w:bottom w:val="nil"/>
              <w:right w:val="nil"/>
            </w:tcBorders>
            <w:shd w:val="clear" w:color="auto" w:fill="F1F1F1"/>
          </w:tcPr>
          <w:p w14:paraId="7D5012BC" w14:textId="77777777" w:rsidR="00B544DE" w:rsidRDefault="00D212D4">
            <w:pPr>
              <w:pStyle w:val="TableParagraph"/>
              <w:rPr>
                <w:sz w:val="20"/>
              </w:rPr>
            </w:pPr>
            <w:r>
              <w:rPr>
                <w:sz w:val="20"/>
              </w:rPr>
              <w:t>Sistema</w:t>
            </w:r>
            <w:r>
              <w:rPr>
                <w:spacing w:val="-6"/>
                <w:sz w:val="20"/>
              </w:rPr>
              <w:t xml:space="preserve"> </w:t>
            </w:r>
            <w:r>
              <w:rPr>
                <w:sz w:val="20"/>
              </w:rPr>
              <w:t>turi</w:t>
            </w:r>
            <w:r>
              <w:rPr>
                <w:spacing w:val="-6"/>
                <w:sz w:val="20"/>
              </w:rPr>
              <w:t xml:space="preserve"> </w:t>
            </w:r>
            <w:r>
              <w:rPr>
                <w:sz w:val="20"/>
              </w:rPr>
              <w:t>gebėti</w:t>
            </w:r>
            <w:r>
              <w:rPr>
                <w:spacing w:val="-7"/>
                <w:sz w:val="20"/>
              </w:rPr>
              <w:t xml:space="preserve"> </w:t>
            </w:r>
            <w:r>
              <w:rPr>
                <w:sz w:val="20"/>
              </w:rPr>
              <w:t>sugeneruoti</w:t>
            </w:r>
            <w:r>
              <w:rPr>
                <w:spacing w:val="-6"/>
                <w:sz w:val="20"/>
              </w:rPr>
              <w:t xml:space="preserve"> </w:t>
            </w:r>
            <w:r>
              <w:rPr>
                <w:sz w:val="20"/>
              </w:rPr>
              <w:t>250</w:t>
            </w:r>
            <w:r>
              <w:rPr>
                <w:spacing w:val="-6"/>
                <w:sz w:val="20"/>
              </w:rPr>
              <w:t xml:space="preserve"> </w:t>
            </w:r>
            <w:r>
              <w:rPr>
                <w:sz w:val="20"/>
              </w:rPr>
              <w:t>000</w:t>
            </w:r>
            <w:r>
              <w:rPr>
                <w:spacing w:val="-6"/>
                <w:sz w:val="20"/>
              </w:rPr>
              <w:t xml:space="preserve"> </w:t>
            </w:r>
            <w:r>
              <w:rPr>
                <w:sz w:val="20"/>
              </w:rPr>
              <w:t>sąskaitų</w:t>
            </w:r>
            <w:r>
              <w:rPr>
                <w:spacing w:val="-6"/>
                <w:sz w:val="20"/>
              </w:rPr>
              <w:t xml:space="preserve"> </w:t>
            </w:r>
            <w:r>
              <w:rPr>
                <w:sz w:val="20"/>
              </w:rPr>
              <w:t>faktūrų</w:t>
            </w:r>
            <w:r>
              <w:rPr>
                <w:spacing w:val="-6"/>
                <w:sz w:val="20"/>
              </w:rPr>
              <w:t xml:space="preserve"> </w:t>
            </w:r>
            <w:r>
              <w:rPr>
                <w:sz w:val="20"/>
              </w:rPr>
              <w:t>klientams</w:t>
            </w:r>
            <w:r>
              <w:rPr>
                <w:spacing w:val="-5"/>
                <w:sz w:val="20"/>
              </w:rPr>
              <w:t xml:space="preserve"> </w:t>
            </w:r>
            <w:r>
              <w:rPr>
                <w:sz w:val="20"/>
              </w:rPr>
              <w:t>per</w:t>
            </w:r>
            <w:r>
              <w:rPr>
                <w:spacing w:val="-1"/>
                <w:sz w:val="20"/>
              </w:rPr>
              <w:t xml:space="preserve"> </w:t>
            </w:r>
            <w:r>
              <w:rPr>
                <w:sz w:val="20"/>
              </w:rPr>
              <w:t>3</w:t>
            </w:r>
            <w:r>
              <w:rPr>
                <w:spacing w:val="-6"/>
                <w:sz w:val="20"/>
              </w:rPr>
              <w:t xml:space="preserve"> </w:t>
            </w:r>
            <w:r>
              <w:rPr>
                <w:spacing w:val="-4"/>
                <w:sz w:val="20"/>
              </w:rPr>
              <w:t>val.</w:t>
            </w:r>
          </w:p>
        </w:tc>
      </w:tr>
    </w:tbl>
    <w:p w14:paraId="047781AB" w14:textId="77777777" w:rsidR="00B544DE" w:rsidRDefault="00B544DE">
      <w:pPr>
        <w:pStyle w:val="TableParagraph"/>
        <w:rPr>
          <w:sz w:val="20"/>
        </w:rPr>
        <w:sectPr w:rsidR="00B544DE">
          <w:headerReference w:type="default" r:id="rId107"/>
          <w:footerReference w:type="default" r:id="rId108"/>
          <w:pgSz w:w="11910" w:h="16840"/>
          <w:pgMar w:top="1080" w:right="850" w:bottom="780" w:left="1417" w:header="628" w:footer="580" w:gutter="0"/>
          <w:cols w:space="1296"/>
        </w:sectPr>
      </w:pPr>
    </w:p>
    <w:p w14:paraId="77B62C53" w14:textId="77777777" w:rsidR="00B544DE" w:rsidRDefault="00B544DE">
      <w:pPr>
        <w:pStyle w:val="Pagrindinistekstas"/>
        <w:spacing w:before="122"/>
        <w:rPr>
          <w:sz w:val="20"/>
        </w:r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00D3BAE8" w14:textId="77777777" w:rsidTr="2FCF1335">
        <w:trPr>
          <w:trHeight w:val="425"/>
          <w:tblCellSpacing w:w="4" w:type="dxa"/>
        </w:trPr>
        <w:tc>
          <w:tcPr>
            <w:tcW w:w="979" w:type="dxa"/>
            <w:tcBorders>
              <w:top w:val="nil"/>
              <w:left w:val="nil"/>
            </w:tcBorders>
            <w:shd w:val="clear" w:color="auto" w:fill="124652"/>
          </w:tcPr>
          <w:p w14:paraId="22CF56A1" w14:textId="77777777" w:rsidR="00B544DE" w:rsidRDefault="00D212D4">
            <w:pPr>
              <w:pStyle w:val="TableParagraph"/>
              <w:rPr>
                <w:sz w:val="20"/>
              </w:rPr>
            </w:pPr>
            <w:r>
              <w:rPr>
                <w:color w:val="FFFFFF"/>
                <w:spacing w:val="-5"/>
                <w:sz w:val="20"/>
              </w:rPr>
              <w:t>NR.</w:t>
            </w:r>
          </w:p>
        </w:tc>
        <w:tc>
          <w:tcPr>
            <w:tcW w:w="8437" w:type="dxa"/>
            <w:tcBorders>
              <w:top w:val="nil"/>
              <w:right w:val="nil"/>
            </w:tcBorders>
            <w:shd w:val="clear" w:color="auto" w:fill="124652"/>
          </w:tcPr>
          <w:p w14:paraId="073B1650" w14:textId="77777777" w:rsidR="00B544DE" w:rsidRDefault="00D212D4">
            <w:pPr>
              <w:pStyle w:val="TableParagraph"/>
              <w:rPr>
                <w:sz w:val="20"/>
              </w:rPr>
            </w:pPr>
            <w:r>
              <w:rPr>
                <w:color w:val="FFFFFF"/>
                <w:spacing w:val="-2"/>
                <w:sz w:val="20"/>
              </w:rPr>
              <w:t>REIKALAVIMAS</w:t>
            </w:r>
          </w:p>
        </w:tc>
      </w:tr>
      <w:tr w:rsidR="00B544DE" w14:paraId="2E993138" w14:textId="77777777" w:rsidTr="2FCF1335">
        <w:trPr>
          <w:trHeight w:val="669"/>
          <w:tblCellSpacing w:w="4" w:type="dxa"/>
        </w:trPr>
        <w:tc>
          <w:tcPr>
            <w:tcW w:w="979" w:type="dxa"/>
            <w:tcBorders>
              <w:left w:val="nil"/>
            </w:tcBorders>
            <w:shd w:val="clear" w:color="auto" w:fill="F1F1F1"/>
          </w:tcPr>
          <w:p w14:paraId="55B60077" w14:textId="77777777" w:rsidR="00B544DE" w:rsidRDefault="00D212D4">
            <w:pPr>
              <w:pStyle w:val="TableParagraph"/>
              <w:ind w:left="0" w:right="169"/>
              <w:jc w:val="right"/>
              <w:rPr>
                <w:sz w:val="20"/>
              </w:rPr>
            </w:pPr>
            <w:r>
              <w:rPr>
                <w:spacing w:val="-2"/>
                <w:sz w:val="20"/>
              </w:rPr>
              <w:t>NFR-</w:t>
            </w:r>
            <w:r>
              <w:rPr>
                <w:spacing w:val="-5"/>
                <w:sz w:val="20"/>
              </w:rPr>
              <w:t>31.</w:t>
            </w:r>
          </w:p>
        </w:tc>
        <w:tc>
          <w:tcPr>
            <w:tcW w:w="8437" w:type="dxa"/>
            <w:tcBorders>
              <w:right w:val="nil"/>
            </w:tcBorders>
            <w:shd w:val="clear" w:color="auto" w:fill="F1F1F1"/>
          </w:tcPr>
          <w:p w14:paraId="423CB930" w14:textId="77777777" w:rsidR="00B544DE" w:rsidRDefault="00D212D4">
            <w:pPr>
              <w:pStyle w:val="TableParagraph"/>
              <w:rPr>
                <w:sz w:val="20"/>
              </w:rPr>
            </w:pPr>
            <w:r>
              <w:rPr>
                <w:sz w:val="20"/>
              </w:rPr>
              <w:t>Automatinės</w:t>
            </w:r>
            <w:r>
              <w:rPr>
                <w:spacing w:val="35"/>
                <w:sz w:val="20"/>
              </w:rPr>
              <w:t xml:space="preserve"> </w:t>
            </w:r>
            <w:r>
              <w:rPr>
                <w:sz w:val="20"/>
              </w:rPr>
              <w:t>(foninės,</w:t>
            </w:r>
            <w:r>
              <w:rPr>
                <w:spacing w:val="34"/>
                <w:sz w:val="20"/>
              </w:rPr>
              <w:t xml:space="preserve"> </w:t>
            </w:r>
            <w:r>
              <w:rPr>
                <w:sz w:val="20"/>
              </w:rPr>
              <w:t>paketinės)</w:t>
            </w:r>
            <w:r>
              <w:rPr>
                <w:spacing w:val="33"/>
                <w:sz w:val="20"/>
              </w:rPr>
              <w:t xml:space="preserve"> </w:t>
            </w:r>
            <w:r>
              <w:rPr>
                <w:sz w:val="20"/>
              </w:rPr>
              <w:t>užduotys,</w:t>
            </w:r>
            <w:r>
              <w:rPr>
                <w:spacing w:val="37"/>
                <w:sz w:val="20"/>
              </w:rPr>
              <w:t xml:space="preserve"> </w:t>
            </w:r>
            <w:r>
              <w:rPr>
                <w:sz w:val="20"/>
              </w:rPr>
              <w:t>pavyzdžiui,</w:t>
            </w:r>
            <w:r>
              <w:rPr>
                <w:spacing w:val="33"/>
                <w:sz w:val="20"/>
              </w:rPr>
              <w:t xml:space="preserve"> </w:t>
            </w:r>
            <w:r>
              <w:rPr>
                <w:sz w:val="20"/>
              </w:rPr>
              <w:t>ilgalaikio</w:t>
            </w:r>
            <w:r>
              <w:rPr>
                <w:spacing w:val="34"/>
                <w:sz w:val="20"/>
              </w:rPr>
              <w:t xml:space="preserve"> </w:t>
            </w:r>
            <w:r>
              <w:rPr>
                <w:sz w:val="20"/>
              </w:rPr>
              <w:t>turto</w:t>
            </w:r>
            <w:r>
              <w:rPr>
                <w:spacing w:val="32"/>
                <w:sz w:val="20"/>
              </w:rPr>
              <w:t xml:space="preserve"> </w:t>
            </w:r>
            <w:r>
              <w:rPr>
                <w:sz w:val="20"/>
              </w:rPr>
              <w:t>nusidėvėjimo</w:t>
            </w:r>
            <w:r>
              <w:rPr>
                <w:spacing w:val="37"/>
                <w:sz w:val="20"/>
              </w:rPr>
              <w:t xml:space="preserve"> </w:t>
            </w:r>
            <w:r>
              <w:rPr>
                <w:sz w:val="20"/>
              </w:rPr>
              <w:t>skaičiavimas, neturi daryti įtakos Sistemos naudotojų darbui.</w:t>
            </w:r>
          </w:p>
        </w:tc>
      </w:tr>
      <w:tr w:rsidR="00B544DE" w14:paraId="7465407E" w14:textId="77777777" w:rsidTr="2FCF1335">
        <w:trPr>
          <w:trHeight w:val="666"/>
          <w:tblCellSpacing w:w="4" w:type="dxa"/>
        </w:trPr>
        <w:tc>
          <w:tcPr>
            <w:tcW w:w="979" w:type="dxa"/>
            <w:tcBorders>
              <w:left w:val="nil"/>
            </w:tcBorders>
            <w:shd w:val="clear" w:color="auto" w:fill="F1F1F1"/>
          </w:tcPr>
          <w:p w14:paraId="4601EF76" w14:textId="77777777" w:rsidR="00B544DE" w:rsidRDefault="00D212D4">
            <w:pPr>
              <w:pStyle w:val="TableParagraph"/>
              <w:ind w:left="0" w:right="169"/>
              <w:jc w:val="right"/>
              <w:rPr>
                <w:sz w:val="20"/>
              </w:rPr>
            </w:pPr>
            <w:r>
              <w:rPr>
                <w:spacing w:val="-2"/>
                <w:sz w:val="20"/>
              </w:rPr>
              <w:t>NFR-</w:t>
            </w:r>
            <w:r>
              <w:rPr>
                <w:spacing w:val="-5"/>
                <w:sz w:val="20"/>
              </w:rPr>
              <w:t>32.</w:t>
            </w:r>
          </w:p>
        </w:tc>
        <w:tc>
          <w:tcPr>
            <w:tcW w:w="8437" w:type="dxa"/>
            <w:tcBorders>
              <w:right w:val="nil"/>
            </w:tcBorders>
            <w:shd w:val="clear" w:color="auto" w:fill="F1F1F1"/>
          </w:tcPr>
          <w:p w14:paraId="534C4B99" w14:textId="77777777" w:rsidR="00B544DE" w:rsidRDefault="00D212D4">
            <w:pPr>
              <w:pStyle w:val="TableParagraph"/>
              <w:spacing w:before="59"/>
              <w:rPr>
                <w:sz w:val="20"/>
              </w:rPr>
            </w:pPr>
            <w:r>
              <w:rPr>
                <w:sz w:val="20"/>
              </w:rPr>
              <w:t>Sistema</w:t>
            </w:r>
            <w:r>
              <w:rPr>
                <w:spacing w:val="64"/>
                <w:sz w:val="20"/>
              </w:rPr>
              <w:t xml:space="preserve"> </w:t>
            </w:r>
            <w:r>
              <w:rPr>
                <w:sz w:val="20"/>
              </w:rPr>
              <w:t>turi</w:t>
            </w:r>
            <w:r>
              <w:rPr>
                <w:spacing w:val="64"/>
                <w:sz w:val="20"/>
              </w:rPr>
              <w:t xml:space="preserve"> </w:t>
            </w:r>
            <w:r>
              <w:rPr>
                <w:sz w:val="20"/>
              </w:rPr>
              <w:t>veikti</w:t>
            </w:r>
            <w:r>
              <w:rPr>
                <w:spacing w:val="65"/>
                <w:sz w:val="20"/>
              </w:rPr>
              <w:t xml:space="preserve"> </w:t>
            </w:r>
            <w:r>
              <w:rPr>
                <w:sz w:val="20"/>
              </w:rPr>
              <w:t>pagal</w:t>
            </w:r>
            <w:r>
              <w:rPr>
                <w:spacing w:val="65"/>
                <w:sz w:val="20"/>
              </w:rPr>
              <w:t xml:space="preserve"> </w:t>
            </w:r>
            <w:r>
              <w:rPr>
                <w:sz w:val="20"/>
              </w:rPr>
              <w:t>greitaveikos</w:t>
            </w:r>
            <w:r>
              <w:rPr>
                <w:spacing w:val="64"/>
                <w:sz w:val="20"/>
              </w:rPr>
              <w:t xml:space="preserve"> </w:t>
            </w:r>
            <w:r>
              <w:rPr>
                <w:sz w:val="20"/>
              </w:rPr>
              <w:t>reikalavimus,</w:t>
            </w:r>
            <w:r>
              <w:rPr>
                <w:spacing w:val="65"/>
                <w:sz w:val="20"/>
              </w:rPr>
              <w:t xml:space="preserve"> </w:t>
            </w:r>
            <w:r>
              <w:rPr>
                <w:sz w:val="20"/>
              </w:rPr>
              <w:t>kai</w:t>
            </w:r>
            <w:r>
              <w:rPr>
                <w:spacing w:val="64"/>
                <w:sz w:val="20"/>
              </w:rPr>
              <w:t xml:space="preserve"> </w:t>
            </w:r>
            <w:r>
              <w:rPr>
                <w:sz w:val="20"/>
              </w:rPr>
              <w:t>su</w:t>
            </w:r>
            <w:r>
              <w:rPr>
                <w:spacing w:val="65"/>
                <w:sz w:val="20"/>
              </w:rPr>
              <w:t xml:space="preserve"> </w:t>
            </w:r>
            <w:r>
              <w:rPr>
                <w:sz w:val="20"/>
              </w:rPr>
              <w:t>ja</w:t>
            </w:r>
            <w:r>
              <w:rPr>
                <w:spacing w:val="64"/>
                <w:sz w:val="20"/>
              </w:rPr>
              <w:t xml:space="preserve"> </w:t>
            </w:r>
            <w:r>
              <w:rPr>
                <w:sz w:val="20"/>
              </w:rPr>
              <w:t>vienu</w:t>
            </w:r>
            <w:r>
              <w:rPr>
                <w:spacing w:val="65"/>
                <w:sz w:val="20"/>
              </w:rPr>
              <w:t xml:space="preserve"> </w:t>
            </w:r>
            <w:r>
              <w:rPr>
                <w:sz w:val="20"/>
              </w:rPr>
              <w:t>metu</w:t>
            </w:r>
            <w:r>
              <w:rPr>
                <w:spacing w:val="65"/>
                <w:sz w:val="20"/>
              </w:rPr>
              <w:t xml:space="preserve"> </w:t>
            </w:r>
            <w:r>
              <w:rPr>
                <w:sz w:val="20"/>
              </w:rPr>
              <w:t>dirbs</w:t>
            </w:r>
            <w:r>
              <w:rPr>
                <w:spacing w:val="65"/>
                <w:sz w:val="20"/>
              </w:rPr>
              <w:t xml:space="preserve"> </w:t>
            </w:r>
            <w:r>
              <w:rPr>
                <w:sz w:val="20"/>
              </w:rPr>
              <w:t>200</w:t>
            </w:r>
            <w:r>
              <w:rPr>
                <w:spacing w:val="63"/>
                <w:sz w:val="20"/>
              </w:rPr>
              <w:t xml:space="preserve"> </w:t>
            </w:r>
            <w:r>
              <w:rPr>
                <w:spacing w:val="-2"/>
                <w:sz w:val="20"/>
              </w:rPr>
              <w:t>tiesiogiai</w:t>
            </w:r>
          </w:p>
          <w:p w14:paraId="30FCFC3B" w14:textId="77777777" w:rsidR="00B544DE" w:rsidRDefault="00D212D4">
            <w:pPr>
              <w:pStyle w:val="TableParagraph"/>
              <w:spacing w:before="0"/>
              <w:rPr>
                <w:sz w:val="20"/>
              </w:rPr>
            </w:pPr>
            <w:r>
              <w:rPr>
                <w:spacing w:val="-2"/>
                <w:sz w:val="20"/>
              </w:rPr>
              <w:t>prisijungusių</w:t>
            </w:r>
            <w:r>
              <w:rPr>
                <w:spacing w:val="7"/>
                <w:sz w:val="20"/>
              </w:rPr>
              <w:t xml:space="preserve"> </w:t>
            </w:r>
            <w:r>
              <w:rPr>
                <w:spacing w:val="-2"/>
                <w:sz w:val="20"/>
              </w:rPr>
              <w:t>naudotojų</w:t>
            </w:r>
            <w:r>
              <w:rPr>
                <w:spacing w:val="12"/>
                <w:sz w:val="20"/>
              </w:rPr>
              <w:t xml:space="preserve"> </w:t>
            </w:r>
            <w:r>
              <w:rPr>
                <w:spacing w:val="-2"/>
                <w:sz w:val="20"/>
              </w:rPr>
              <w:t>(atidarytų</w:t>
            </w:r>
            <w:r>
              <w:rPr>
                <w:spacing w:val="8"/>
                <w:sz w:val="20"/>
              </w:rPr>
              <w:t xml:space="preserve"> </w:t>
            </w:r>
            <w:r>
              <w:rPr>
                <w:spacing w:val="-2"/>
                <w:sz w:val="20"/>
              </w:rPr>
              <w:t>sesijų).</w:t>
            </w:r>
          </w:p>
        </w:tc>
      </w:tr>
      <w:tr w:rsidR="00B544DE" w14:paraId="0A8C76A3" w14:textId="77777777" w:rsidTr="2FCF1335">
        <w:trPr>
          <w:trHeight w:val="1401"/>
          <w:tblCellSpacing w:w="4" w:type="dxa"/>
        </w:trPr>
        <w:tc>
          <w:tcPr>
            <w:tcW w:w="979" w:type="dxa"/>
            <w:tcBorders>
              <w:left w:val="nil"/>
              <w:bottom w:val="nil"/>
            </w:tcBorders>
            <w:shd w:val="clear" w:color="auto" w:fill="F1F1F1"/>
          </w:tcPr>
          <w:p w14:paraId="6B68128A" w14:textId="77777777" w:rsidR="00B544DE" w:rsidRDefault="00D212D4">
            <w:pPr>
              <w:pStyle w:val="TableParagraph"/>
              <w:ind w:left="0" w:right="169"/>
              <w:jc w:val="right"/>
              <w:rPr>
                <w:sz w:val="20"/>
              </w:rPr>
            </w:pPr>
            <w:r>
              <w:rPr>
                <w:spacing w:val="-2"/>
                <w:sz w:val="20"/>
              </w:rPr>
              <w:t>NFR-</w:t>
            </w:r>
            <w:r>
              <w:rPr>
                <w:spacing w:val="-5"/>
                <w:sz w:val="20"/>
              </w:rPr>
              <w:t>33.</w:t>
            </w:r>
          </w:p>
        </w:tc>
        <w:tc>
          <w:tcPr>
            <w:tcW w:w="8437" w:type="dxa"/>
            <w:tcBorders>
              <w:bottom w:val="nil"/>
              <w:right w:val="nil"/>
            </w:tcBorders>
            <w:shd w:val="clear" w:color="auto" w:fill="F1F1F1"/>
          </w:tcPr>
          <w:p w14:paraId="129C2036" w14:textId="7B2A1C54" w:rsidR="00B544DE" w:rsidRDefault="00D212D4" w:rsidP="2FCF1335">
            <w:pPr>
              <w:pStyle w:val="TableParagraph"/>
              <w:ind w:right="103"/>
              <w:jc w:val="both"/>
              <w:rPr>
                <w:sz w:val="20"/>
                <w:szCs w:val="20"/>
              </w:rPr>
            </w:pPr>
            <w:r w:rsidRPr="2FCF1335">
              <w:rPr>
                <w:sz w:val="20"/>
                <w:szCs w:val="20"/>
              </w:rPr>
              <w:t xml:space="preserve">Sistemoje turi būti užtikrinta šio dokumento reikalavimuose nurodyta Sistemos greitaveika tvarkant duomenis bent 3 metų laikotarpiu, įvertinant duomenų augimą. </w:t>
            </w:r>
          </w:p>
        </w:tc>
      </w:tr>
    </w:tbl>
    <w:p w14:paraId="49AFF579" w14:textId="77777777" w:rsidR="00B544DE" w:rsidRDefault="00D212D4" w:rsidP="0097108F">
      <w:pPr>
        <w:pStyle w:val="Sraopastraipa"/>
        <w:numPr>
          <w:ilvl w:val="3"/>
          <w:numId w:val="30"/>
        </w:numPr>
        <w:tabs>
          <w:tab w:val="left" w:pos="883"/>
        </w:tabs>
        <w:spacing w:before="130"/>
        <w:ind w:left="883" w:hanging="860"/>
        <w:rPr>
          <w:sz w:val="24"/>
        </w:rPr>
      </w:pPr>
      <w:r>
        <w:rPr>
          <w:color w:val="124652"/>
          <w:sz w:val="24"/>
        </w:rPr>
        <w:t>Reikalavimai</w:t>
      </w:r>
      <w:r>
        <w:rPr>
          <w:color w:val="124652"/>
          <w:spacing w:val="-3"/>
          <w:sz w:val="24"/>
        </w:rPr>
        <w:t xml:space="preserve"> </w:t>
      </w:r>
      <w:r>
        <w:rPr>
          <w:color w:val="124652"/>
          <w:sz w:val="24"/>
        </w:rPr>
        <w:t>Sistemos</w:t>
      </w:r>
      <w:r>
        <w:rPr>
          <w:color w:val="124652"/>
          <w:spacing w:val="-5"/>
          <w:sz w:val="24"/>
        </w:rPr>
        <w:t xml:space="preserve"> </w:t>
      </w:r>
      <w:r>
        <w:rPr>
          <w:color w:val="124652"/>
          <w:sz w:val="24"/>
        </w:rPr>
        <w:t>plečiamumui</w:t>
      </w:r>
      <w:r>
        <w:rPr>
          <w:color w:val="124652"/>
          <w:spacing w:val="-6"/>
          <w:sz w:val="24"/>
        </w:rPr>
        <w:t xml:space="preserve"> </w:t>
      </w:r>
      <w:r>
        <w:rPr>
          <w:color w:val="124652"/>
          <w:sz w:val="24"/>
        </w:rPr>
        <w:t>(angl.</w:t>
      </w:r>
      <w:r>
        <w:rPr>
          <w:color w:val="124652"/>
          <w:spacing w:val="1"/>
          <w:sz w:val="24"/>
        </w:rPr>
        <w:t xml:space="preserve"> </w:t>
      </w:r>
      <w:proofErr w:type="spellStart"/>
      <w:r>
        <w:rPr>
          <w:color w:val="124652"/>
          <w:spacing w:val="-2"/>
          <w:sz w:val="24"/>
        </w:rPr>
        <w:t>Scalability</w:t>
      </w:r>
      <w:proofErr w:type="spellEnd"/>
      <w:r>
        <w:rPr>
          <w:color w:val="124652"/>
          <w:spacing w:val="-2"/>
          <w:sz w:val="24"/>
        </w:rPr>
        <w:t>)</w:t>
      </w:r>
    </w:p>
    <w:p w14:paraId="7E690DE0" w14:textId="77777777" w:rsidR="00B544DE" w:rsidRDefault="00B544DE">
      <w:pPr>
        <w:pStyle w:val="Pagrindinistekstas"/>
        <w:spacing w:before="8"/>
        <w:rPr>
          <w:sz w:val="10"/>
        </w:rPr>
      </w:pPr>
    </w:p>
    <w:tbl>
      <w:tblPr>
        <w:tblStyle w:val="TableNormal1"/>
        <w:tblW w:w="0" w:type="auto"/>
        <w:tblCellSpacing w:w="5" w:type="dxa"/>
        <w:tblInd w:w="45" w:type="dxa"/>
        <w:tblLayout w:type="fixed"/>
        <w:tblLook w:val="01E0" w:firstRow="1" w:lastRow="1" w:firstColumn="1" w:lastColumn="1" w:noHBand="0" w:noVBand="0"/>
      </w:tblPr>
      <w:tblGrid>
        <w:gridCol w:w="994"/>
        <w:gridCol w:w="8452"/>
      </w:tblGrid>
      <w:tr w:rsidR="00B544DE" w14:paraId="2FDAB98F" w14:textId="77777777">
        <w:trPr>
          <w:trHeight w:val="425"/>
          <w:tblCellSpacing w:w="5" w:type="dxa"/>
        </w:trPr>
        <w:tc>
          <w:tcPr>
            <w:tcW w:w="979" w:type="dxa"/>
            <w:tcBorders>
              <w:top w:val="nil"/>
              <w:left w:val="nil"/>
            </w:tcBorders>
            <w:shd w:val="clear" w:color="auto" w:fill="124652"/>
          </w:tcPr>
          <w:p w14:paraId="1F46524C" w14:textId="77777777" w:rsidR="00B544DE" w:rsidRDefault="00D212D4">
            <w:pPr>
              <w:pStyle w:val="TableParagraph"/>
              <w:spacing w:before="62"/>
              <w:rPr>
                <w:sz w:val="20"/>
              </w:rPr>
            </w:pPr>
            <w:r>
              <w:rPr>
                <w:color w:val="FFFFFF"/>
                <w:spacing w:val="-5"/>
                <w:sz w:val="20"/>
              </w:rPr>
              <w:t>NR.</w:t>
            </w:r>
          </w:p>
        </w:tc>
        <w:tc>
          <w:tcPr>
            <w:tcW w:w="8437" w:type="dxa"/>
            <w:tcBorders>
              <w:top w:val="nil"/>
              <w:right w:val="nil"/>
            </w:tcBorders>
            <w:shd w:val="clear" w:color="auto" w:fill="124652"/>
          </w:tcPr>
          <w:p w14:paraId="67CFF444" w14:textId="77777777" w:rsidR="00B544DE" w:rsidRDefault="00D212D4">
            <w:pPr>
              <w:pStyle w:val="TableParagraph"/>
              <w:spacing w:before="62"/>
              <w:ind w:left="102"/>
              <w:rPr>
                <w:sz w:val="20"/>
              </w:rPr>
            </w:pPr>
            <w:r>
              <w:rPr>
                <w:color w:val="FFFFFF"/>
                <w:spacing w:val="-2"/>
                <w:sz w:val="20"/>
              </w:rPr>
              <w:t>REIKALAVIMAS</w:t>
            </w:r>
          </w:p>
        </w:tc>
      </w:tr>
      <w:tr w:rsidR="00B544DE" w14:paraId="63324A1F" w14:textId="77777777">
        <w:trPr>
          <w:trHeight w:val="669"/>
          <w:tblCellSpacing w:w="5" w:type="dxa"/>
        </w:trPr>
        <w:tc>
          <w:tcPr>
            <w:tcW w:w="979" w:type="dxa"/>
            <w:tcBorders>
              <w:left w:val="nil"/>
            </w:tcBorders>
            <w:shd w:val="clear" w:color="auto" w:fill="F1F1F1"/>
          </w:tcPr>
          <w:p w14:paraId="750D6927" w14:textId="77777777" w:rsidR="00B544DE" w:rsidRDefault="00D212D4">
            <w:pPr>
              <w:pStyle w:val="TableParagraph"/>
              <w:ind w:left="0" w:right="168"/>
              <w:jc w:val="right"/>
              <w:rPr>
                <w:sz w:val="20"/>
              </w:rPr>
            </w:pPr>
            <w:r>
              <w:rPr>
                <w:spacing w:val="-2"/>
                <w:sz w:val="20"/>
              </w:rPr>
              <w:t>NFR-</w:t>
            </w:r>
            <w:r>
              <w:rPr>
                <w:spacing w:val="-5"/>
                <w:sz w:val="20"/>
              </w:rPr>
              <w:t>34.</w:t>
            </w:r>
          </w:p>
        </w:tc>
        <w:tc>
          <w:tcPr>
            <w:tcW w:w="8437" w:type="dxa"/>
            <w:tcBorders>
              <w:right w:val="nil"/>
            </w:tcBorders>
            <w:shd w:val="clear" w:color="auto" w:fill="F1F1F1"/>
          </w:tcPr>
          <w:p w14:paraId="1E8804F1" w14:textId="77777777" w:rsidR="00B544DE" w:rsidRDefault="00D212D4">
            <w:pPr>
              <w:pStyle w:val="TableParagraph"/>
              <w:ind w:left="102"/>
              <w:rPr>
                <w:sz w:val="20"/>
              </w:rPr>
            </w:pPr>
            <w:r>
              <w:rPr>
                <w:sz w:val="20"/>
              </w:rPr>
              <w:t>Sistemos</w:t>
            </w:r>
            <w:r>
              <w:rPr>
                <w:spacing w:val="40"/>
                <w:sz w:val="20"/>
              </w:rPr>
              <w:t xml:space="preserve"> </w:t>
            </w:r>
            <w:r>
              <w:rPr>
                <w:sz w:val="20"/>
              </w:rPr>
              <w:t>ir</w:t>
            </w:r>
            <w:r>
              <w:rPr>
                <w:spacing w:val="40"/>
                <w:sz w:val="20"/>
              </w:rPr>
              <w:t xml:space="preserve"> </w:t>
            </w:r>
            <w:r>
              <w:rPr>
                <w:sz w:val="20"/>
              </w:rPr>
              <w:t>jos</w:t>
            </w:r>
            <w:r>
              <w:rPr>
                <w:spacing w:val="40"/>
                <w:sz w:val="20"/>
              </w:rPr>
              <w:t xml:space="preserve"> </w:t>
            </w:r>
            <w:r>
              <w:rPr>
                <w:sz w:val="20"/>
              </w:rPr>
              <w:t>sprendimo</w:t>
            </w:r>
            <w:r>
              <w:rPr>
                <w:spacing w:val="40"/>
                <w:sz w:val="20"/>
              </w:rPr>
              <w:t xml:space="preserve"> </w:t>
            </w:r>
            <w:r>
              <w:rPr>
                <w:sz w:val="20"/>
              </w:rPr>
              <w:t>įgyvendinimo</w:t>
            </w:r>
            <w:r>
              <w:rPr>
                <w:spacing w:val="40"/>
                <w:sz w:val="20"/>
              </w:rPr>
              <w:t xml:space="preserve"> </w:t>
            </w:r>
            <w:r>
              <w:rPr>
                <w:sz w:val="20"/>
              </w:rPr>
              <w:t>architektūra</w:t>
            </w:r>
            <w:r>
              <w:rPr>
                <w:spacing w:val="40"/>
                <w:sz w:val="20"/>
              </w:rPr>
              <w:t xml:space="preserve"> </w:t>
            </w:r>
            <w:r>
              <w:rPr>
                <w:sz w:val="20"/>
              </w:rPr>
              <w:t>turi</w:t>
            </w:r>
            <w:r>
              <w:rPr>
                <w:spacing w:val="40"/>
                <w:sz w:val="20"/>
              </w:rPr>
              <w:t xml:space="preserve"> </w:t>
            </w:r>
            <w:r>
              <w:rPr>
                <w:sz w:val="20"/>
              </w:rPr>
              <w:t>palaikyti</w:t>
            </w:r>
            <w:r>
              <w:rPr>
                <w:spacing w:val="40"/>
                <w:sz w:val="20"/>
              </w:rPr>
              <w:t xml:space="preserve"> </w:t>
            </w:r>
            <w:r>
              <w:rPr>
                <w:sz w:val="20"/>
              </w:rPr>
              <w:t>techninių</w:t>
            </w:r>
            <w:r>
              <w:rPr>
                <w:spacing w:val="40"/>
                <w:sz w:val="20"/>
              </w:rPr>
              <w:t xml:space="preserve"> </w:t>
            </w:r>
            <w:r>
              <w:rPr>
                <w:sz w:val="20"/>
              </w:rPr>
              <w:t>pajėgumų</w:t>
            </w:r>
            <w:r>
              <w:rPr>
                <w:spacing w:val="40"/>
                <w:sz w:val="20"/>
              </w:rPr>
              <w:t xml:space="preserve"> </w:t>
            </w:r>
            <w:r>
              <w:rPr>
                <w:sz w:val="20"/>
              </w:rPr>
              <w:t>plėtimą, prijungiant papildomą techninę įrangą.</w:t>
            </w:r>
          </w:p>
        </w:tc>
      </w:tr>
      <w:tr w:rsidR="00B544DE" w14:paraId="25205A87" w14:textId="77777777">
        <w:trPr>
          <w:trHeight w:val="666"/>
          <w:tblCellSpacing w:w="5" w:type="dxa"/>
        </w:trPr>
        <w:tc>
          <w:tcPr>
            <w:tcW w:w="979" w:type="dxa"/>
            <w:tcBorders>
              <w:left w:val="nil"/>
            </w:tcBorders>
            <w:shd w:val="clear" w:color="auto" w:fill="F1F1F1"/>
          </w:tcPr>
          <w:p w14:paraId="1B52666C" w14:textId="77777777" w:rsidR="00B544DE" w:rsidRDefault="00D212D4">
            <w:pPr>
              <w:pStyle w:val="TableParagraph"/>
              <w:ind w:left="0" w:right="168"/>
              <w:jc w:val="right"/>
              <w:rPr>
                <w:sz w:val="20"/>
              </w:rPr>
            </w:pPr>
            <w:r>
              <w:rPr>
                <w:spacing w:val="-2"/>
                <w:sz w:val="20"/>
              </w:rPr>
              <w:t>NFR-</w:t>
            </w:r>
            <w:r>
              <w:rPr>
                <w:spacing w:val="-5"/>
                <w:sz w:val="20"/>
              </w:rPr>
              <w:t>35.</w:t>
            </w:r>
          </w:p>
        </w:tc>
        <w:tc>
          <w:tcPr>
            <w:tcW w:w="8437" w:type="dxa"/>
            <w:tcBorders>
              <w:right w:val="nil"/>
            </w:tcBorders>
            <w:shd w:val="clear" w:color="auto" w:fill="F1F1F1"/>
          </w:tcPr>
          <w:p w14:paraId="43300AEF" w14:textId="77777777" w:rsidR="00B544DE" w:rsidRDefault="00D212D4">
            <w:pPr>
              <w:pStyle w:val="TableParagraph"/>
              <w:ind w:left="102"/>
              <w:rPr>
                <w:sz w:val="20"/>
              </w:rPr>
            </w:pPr>
            <w:r>
              <w:rPr>
                <w:sz w:val="20"/>
              </w:rPr>
              <w:t>Sistemos</w:t>
            </w:r>
            <w:r>
              <w:rPr>
                <w:spacing w:val="-5"/>
                <w:sz w:val="20"/>
              </w:rPr>
              <w:t xml:space="preserve"> </w:t>
            </w:r>
            <w:r>
              <w:rPr>
                <w:sz w:val="20"/>
              </w:rPr>
              <w:t>papildomų</w:t>
            </w:r>
            <w:r>
              <w:rPr>
                <w:spacing w:val="-6"/>
                <w:sz w:val="20"/>
              </w:rPr>
              <w:t xml:space="preserve"> </w:t>
            </w:r>
            <w:r>
              <w:rPr>
                <w:sz w:val="20"/>
              </w:rPr>
              <w:t>funkcijų</w:t>
            </w:r>
            <w:r>
              <w:rPr>
                <w:spacing w:val="-3"/>
                <w:sz w:val="20"/>
              </w:rPr>
              <w:t xml:space="preserve"> </w:t>
            </w:r>
            <w:r>
              <w:rPr>
                <w:sz w:val="20"/>
              </w:rPr>
              <w:t>pridėjimas</w:t>
            </w:r>
            <w:r>
              <w:rPr>
                <w:spacing w:val="-5"/>
                <w:sz w:val="20"/>
              </w:rPr>
              <w:t xml:space="preserve"> </w:t>
            </w:r>
            <w:r>
              <w:rPr>
                <w:sz w:val="20"/>
              </w:rPr>
              <w:t>turi</w:t>
            </w:r>
            <w:r>
              <w:rPr>
                <w:spacing w:val="-7"/>
                <w:sz w:val="20"/>
              </w:rPr>
              <w:t xml:space="preserve"> </w:t>
            </w:r>
            <w:r>
              <w:rPr>
                <w:sz w:val="20"/>
              </w:rPr>
              <w:t>būti</w:t>
            </w:r>
            <w:r>
              <w:rPr>
                <w:spacing w:val="-6"/>
                <w:sz w:val="20"/>
              </w:rPr>
              <w:t xml:space="preserve"> </w:t>
            </w:r>
            <w:r>
              <w:rPr>
                <w:sz w:val="20"/>
              </w:rPr>
              <w:t>galimas</w:t>
            </w:r>
            <w:r>
              <w:rPr>
                <w:spacing w:val="-5"/>
                <w:sz w:val="20"/>
              </w:rPr>
              <w:t xml:space="preserve"> </w:t>
            </w:r>
            <w:r>
              <w:rPr>
                <w:sz w:val="20"/>
              </w:rPr>
              <w:t>įdiegiant</w:t>
            </w:r>
            <w:r>
              <w:rPr>
                <w:spacing w:val="-6"/>
                <w:sz w:val="20"/>
              </w:rPr>
              <w:t xml:space="preserve"> </w:t>
            </w:r>
            <w:r>
              <w:rPr>
                <w:sz w:val="20"/>
              </w:rPr>
              <w:t>Diegėjo</w:t>
            </w:r>
            <w:r>
              <w:rPr>
                <w:spacing w:val="-6"/>
                <w:sz w:val="20"/>
              </w:rPr>
              <w:t xml:space="preserve"> </w:t>
            </w:r>
            <w:r>
              <w:rPr>
                <w:sz w:val="20"/>
              </w:rPr>
              <w:t>arba</w:t>
            </w:r>
            <w:r>
              <w:rPr>
                <w:spacing w:val="-6"/>
                <w:sz w:val="20"/>
              </w:rPr>
              <w:t xml:space="preserve"> </w:t>
            </w:r>
            <w:r>
              <w:rPr>
                <w:sz w:val="20"/>
              </w:rPr>
              <w:t>trečiųjų</w:t>
            </w:r>
            <w:r>
              <w:rPr>
                <w:spacing w:val="-6"/>
                <w:sz w:val="20"/>
              </w:rPr>
              <w:t xml:space="preserve"> </w:t>
            </w:r>
            <w:r>
              <w:rPr>
                <w:sz w:val="20"/>
              </w:rPr>
              <w:t>šalių</w:t>
            </w:r>
            <w:r>
              <w:rPr>
                <w:spacing w:val="-6"/>
                <w:sz w:val="20"/>
              </w:rPr>
              <w:t xml:space="preserve"> </w:t>
            </w:r>
            <w:r>
              <w:rPr>
                <w:sz w:val="20"/>
              </w:rPr>
              <w:t xml:space="preserve">sukurtus </w:t>
            </w:r>
            <w:r>
              <w:rPr>
                <w:spacing w:val="-2"/>
                <w:sz w:val="20"/>
              </w:rPr>
              <w:t>plėtinius.</w:t>
            </w:r>
          </w:p>
        </w:tc>
      </w:tr>
      <w:tr w:rsidR="00B544DE" w14:paraId="55F7806E" w14:textId="77777777">
        <w:trPr>
          <w:trHeight w:val="669"/>
          <w:tblCellSpacing w:w="5" w:type="dxa"/>
        </w:trPr>
        <w:tc>
          <w:tcPr>
            <w:tcW w:w="979" w:type="dxa"/>
            <w:tcBorders>
              <w:left w:val="nil"/>
            </w:tcBorders>
            <w:shd w:val="clear" w:color="auto" w:fill="F1F1F1"/>
          </w:tcPr>
          <w:p w14:paraId="653DAF81" w14:textId="77777777" w:rsidR="00B544DE" w:rsidRDefault="00D212D4">
            <w:pPr>
              <w:pStyle w:val="TableParagraph"/>
              <w:ind w:left="0" w:right="168"/>
              <w:jc w:val="right"/>
              <w:rPr>
                <w:sz w:val="20"/>
              </w:rPr>
            </w:pPr>
            <w:r>
              <w:rPr>
                <w:spacing w:val="-2"/>
                <w:sz w:val="20"/>
              </w:rPr>
              <w:t>NFR-</w:t>
            </w:r>
            <w:r>
              <w:rPr>
                <w:spacing w:val="-5"/>
                <w:sz w:val="20"/>
              </w:rPr>
              <w:t>36.</w:t>
            </w:r>
          </w:p>
        </w:tc>
        <w:tc>
          <w:tcPr>
            <w:tcW w:w="8437" w:type="dxa"/>
            <w:tcBorders>
              <w:right w:val="nil"/>
            </w:tcBorders>
            <w:shd w:val="clear" w:color="auto" w:fill="F1F1F1"/>
          </w:tcPr>
          <w:p w14:paraId="0A82C620" w14:textId="77777777" w:rsidR="00B544DE" w:rsidRDefault="00D212D4">
            <w:pPr>
              <w:pStyle w:val="TableParagraph"/>
              <w:ind w:left="102"/>
              <w:rPr>
                <w:sz w:val="20"/>
              </w:rPr>
            </w:pPr>
            <w:r>
              <w:rPr>
                <w:sz w:val="20"/>
              </w:rPr>
              <w:t>Sistema turi būti realizuota taip, kad</w:t>
            </w:r>
            <w:r>
              <w:rPr>
                <w:spacing w:val="-1"/>
                <w:sz w:val="20"/>
              </w:rPr>
              <w:t xml:space="preserve"> </w:t>
            </w:r>
            <w:r>
              <w:rPr>
                <w:sz w:val="20"/>
              </w:rPr>
              <w:t>ją būtų galima plėsti ir</w:t>
            </w:r>
            <w:r>
              <w:rPr>
                <w:spacing w:val="-2"/>
                <w:sz w:val="20"/>
              </w:rPr>
              <w:t xml:space="preserve"> </w:t>
            </w:r>
            <w:r>
              <w:rPr>
                <w:sz w:val="20"/>
              </w:rPr>
              <w:t>vystyti kitose savivaldybės</w:t>
            </w:r>
            <w:r>
              <w:rPr>
                <w:spacing w:val="-1"/>
                <w:sz w:val="20"/>
              </w:rPr>
              <w:t xml:space="preserve"> </w:t>
            </w:r>
            <w:r>
              <w:rPr>
                <w:sz w:val="20"/>
              </w:rPr>
              <w:t xml:space="preserve">įmonių grupės </w:t>
            </w:r>
            <w:r>
              <w:rPr>
                <w:spacing w:val="-2"/>
                <w:sz w:val="20"/>
              </w:rPr>
              <w:t>įmonėse.</w:t>
            </w:r>
          </w:p>
        </w:tc>
      </w:tr>
      <w:tr w:rsidR="00B544DE" w14:paraId="4895816C" w14:textId="77777777">
        <w:trPr>
          <w:trHeight w:val="911"/>
          <w:tblCellSpacing w:w="5" w:type="dxa"/>
        </w:trPr>
        <w:tc>
          <w:tcPr>
            <w:tcW w:w="979" w:type="dxa"/>
            <w:tcBorders>
              <w:left w:val="nil"/>
            </w:tcBorders>
            <w:shd w:val="clear" w:color="auto" w:fill="F1F1F1"/>
          </w:tcPr>
          <w:p w14:paraId="1306EEC1" w14:textId="77777777" w:rsidR="00B544DE" w:rsidRDefault="00D212D4">
            <w:pPr>
              <w:pStyle w:val="TableParagraph"/>
              <w:ind w:left="0" w:right="168"/>
              <w:jc w:val="right"/>
              <w:rPr>
                <w:sz w:val="20"/>
              </w:rPr>
            </w:pPr>
            <w:r>
              <w:rPr>
                <w:spacing w:val="-2"/>
                <w:sz w:val="20"/>
              </w:rPr>
              <w:t>NFR-</w:t>
            </w:r>
            <w:r>
              <w:rPr>
                <w:spacing w:val="-5"/>
                <w:sz w:val="20"/>
              </w:rPr>
              <w:t>37.</w:t>
            </w:r>
          </w:p>
        </w:tc>
        <w:tc>
          <w:tcPr>
            <w:tcW w:w="8437" w:type="dxa"/>
            <w:tcBorders>
              <w:right w:val="nil"/>
            </w:tcBorders>
            <w:shd w:val="clear" w:color="auto" w:fill="F1F1F1"/>
          </w:tcPr>
          <w:p w14:paraId="0C022015" w14:textId="77777777" w:rsidR="00B544DE" w:rsidRDefault="00D212D4">
            <w:pPr>
              <w:pStyle w:val="TableParagraph"/>
              <w:ind w:left="102" w:right="100"/>
              <w:jc w:val="both"/>
              <w:rPr>
                <w:sz w:val="20"/>
              </w:rPr>
            </w:pPr>
            <w:r>
              <w:rPr>
                <w:sz w:val="20"/>
              </w:rPr>
              <w:t>Sistema turi būti suprojektuota ir realizuota taip, kad būtų lanksti modifikuojant – realizavus funkcionalumo pakeitimus vienoje ar keliose funkcinėse srityse, pakeitimai neturi būti visos Sistemos perkūrimo priežastimi.</w:t>
            </w:r>
          </w:p>
        </w:tc>
      </w:tr>
      <w:tr w:rsidR="00B544DE" w14:paraId="0B0D77A3" w14:textId="77777777">
        <w:trPr>
          <w:trHeight w:val="1156"/>
          <w:tblCellSpacing w:w="5" w:type="dxa"/>
        </w:trPr>
        <w:tc>
          <w:tcPr>
            <w:tcW w:w="979" w:type="dxa"/>
            <w:tcBorders>
              <w:left w:val="nil"/>
            </w:tcBorders>
            <w:shd w:val="clear" w:color="auto" w:fill="F1F1F1"/>
          </w:tcPr>
          <w:p w14:paraId="2A92E420" w14:textId="77777777" w:rsidR="00B544DE" w:rsidRDefault="00D212D4">
            <w:pPr>
              <w:pStyle w:val="TableParagraph"/>
              <w:ind w:left="0" w:right="168"/>
              <w:jc w:val="right"/>
              <w:rPr>
                <w:sz w:val="20"/>
              </w:rPr>
            </w:pPr>
            <w:r>
              <w:rPr>
                <w:spacing w:val="-2"/>
                <w:sz w:val="20"/>
              </w:rPr>
              <w:t>NFR-</w:t>
            </w:r>
            <w:r>
              <w:rPr>
                <w:spacing w:val="-5"/>
                <w:sz w:val="20"/>
              </w:rPr>
              <w:t>38.</w:t>
            </w:r>
          </w:p>
        </w:tc>
        <w:tc>
          <w:tcPr>
            <w:tcW w:w="8437" w:type="dxa"/>
            <w:tcBorders>
              <w:right w:val="nil"/>
            </w:tcBorders>
            <w:shd w:val="clear" w:color="auto" w:fill="F1F1F1"/>
          </w:tcPr>
          <w:p w14:paraId="60467BEF" w14:textId="77777777" w:rsidR="00B544DE" w:rsidRDefault="00D212D4">
            <w:pPr>
              <w:pStyle w:val="TableParagraph"/>
              <w:ind w:left="102" w:right="107"/>
              <w:jc w:val="both"/>
              <w:rPr>
                <w:sz w:val="20"/>
              </w:rPr>
            </w:pPr>
            <w:r>
              <w:rPr>
                <w:sz w:val="20"/>
              </w:rPr>
              <w:t>Sistema</w:t>
            </w:r>
            <w:r>
              <w:rPr>
                <w:spacing w:val="-1"/>
                <w:sz w:val="20"/>
              </w:rPr>
              <w:t xml:space="preserve"> </w:t>
            </w:r>
            <w:r>
              <w:rPr>
                <w:sz w:val="20"/>
              </w:rPr>
              <w:t>turi</w:t>
            </w:r>
            <w:r>
              <w:rPr>
                <w:spacing w:val="-2"/>
                <w:sz w:val="20"/>
              </w:rPr>
              <w:t xml:space="preserve"> </w:t>
            </w:r>
            <w:r>
              <w:rPr>
                <w:sz w:val="20"/>
              </w:rPr>
              <w:t>būti</w:t>
            </w:r>
            <w:r>
              <w:rPr>
                <w:spacing w:val="-2"/>
                <w:sz w:val="20"/>
              </w:rPr>
              <w:t xml:space="preserve"> </w:t>
            </w:r>
            <w:r>
              <w:rPr>
                <w:sz w:val="20"/>
              </w:rPr>
              <w:t>realizuota</w:t>
            </w:r>
            <w:r>
              <w:rPr>
                <w:spacing w:val="-1"/>
                <w:sz w:val="20"/>
              </w:rPr>
              <w:t xml:space="preserve"> </w:t>
            </w:r>
            <w:r>
              <w:rPr>
                <w:sz w:val="20"/>
              </w:rPr>
              <w:t>taip,</w:t>
            </w:r>
            <w:r>
              <w:rPr>
                <w:spacing w:val="-1"/>
                <w:sz w:val="20"/>
              </w:rPr>
              <w:t xml:space="preserve"> </w:t>
            </w:r>
            <w:r>
              <w:rPr>
                <w:sz w:val="20"/>
              </w:rPr>
              <w:t>kad</w:t>
            </w:r>
            <w:r>
              <w:rPr>
                <w:spacing w:val="-1"/>
                <w:sz w:val="20"/>
              </w:rPr>
              <w:t xml:space="preserve"> </w:t>
            </w:r>
            <w:r>
              <w:rPr>
                <w:sz w:val="20"/>
              </w:rPr>
              <w:t>pereinant</w:t>
            </w:r>
            <w:r>
              <w:rPr>
                <w:spacing w:val="-1"/>
                <w:sz w:val="20"/>
              </w:rPr>
              <w:t xml:space="preserve"> </w:t>
            </w:r>
            <w:r>
              <w:rPr>
                <w:sz w:val="20"/>
              </w:rPr>
              <w:t>prie</w:t>
            </w:r>
            <w:r>
              <w:rPr>
                <w:spacing w:val="-3"/>
                <w:sz w:val="20"/>
              </w:rPr>
              <w:t xml:space="preserve"> </w:t>
            </w:r>
            <w:r>
              <w:rPr>
                <w:sz w:val="20"/>
              </w:rPr>
              <w:t>aukštesnės</w:t>
            </w:r>
            <w:r>
              <w:rPr>
                <w:spacing w:val="-1"/>
                <w:sz w:val="20"/>
              </w:rPr>
              <w:t xml:space="preserve"> </w:t>
            </w:r>
            <w:r>
              <w:rPr>
                <w:sz w:val="20"/>
              </w:rPr>
              <w:t>Sistemos</w:t>
            </w:r>
            <w:r>
              <w:rPr>
                <w:spacing w:val="-1"/>
                <w:sz w:val="20"/>
              </w:rPr>
              <w:t xml:space="preserve"> </w:t>
            </w:r>
            <w:r>
              <w:rPr>
                <w:sz w:val="20"/>
              </w:rPr>
              <w:t>versijos</w:t>
            </w:r>
            <w:r>
              <w:rPr>
                <w:spacing w:val="-1"/>
                <w:sz w:val="20"/>
              </w:rPr>
              <w:t xml:space="preserve"> </w:t>
            </w:r>
            <w:r>
              <w:rPr>
                <w:sz w:val="20"/>
              </w:rPr>
              <w:t>(keičiant</w:t>
            </w:r>
            <w:r>
              <w:rPr>
                <w:spacing w:val="-1"/>
                <w:sz w:val="20"/>
              </w:rPr>
              <w:t xml:space="preserve"> </w:t>
            </w:r>
            <w:r>
              <w:rPr>
                <w:sz w:val="20"/>
              </w:rPr>
              <w:t>/</w:t>
            </w:r>
            <w:r>
              <w:rPr>
                <w:spacing w:val="-2"/>
                <w:sz w:val="20"/>
              </w:rPr>
              <w:t xml:space="preserve"> </w:t>
            </w:r>
            <w:r>
              <w:rPr>
                <w:sz w:val="20"/>
              </w:rPr>
              <w:t>papildant Sistemos funkcionalumą) ir</w:t>
            </w:r>
            <w:r>
              <w:rPr>
                <w:spacing w:val="-1"/>
                <w:sz w:val="20"/>
              </w:rPr>
              <w:t xml:space="preserve"> </w:t>
            </w:r>
            <w:r>
              <w:rPr>
                <w:sz w:val="20"/>
              </w:rPr>
              <w:t>/</w:t>
            </w:r>
            <w:r>
              <w:rPr>
                <w:spacing w:val="-2"/>
                <w:sz w:val="20"/>
              </w:rPr>
              <w:t xml:space="preserve"> </w:t>
            </w:r>
            <w:r>
              <w:rPr>
                <w:sz w:val="20"/>
              </w:rPr>
              <w:t>arba keičiant duomenų bazę</w:t>
            </w:r>
            <w:r>
              <w:rPr>
                <w:spacing w:val="-3"/>
                <w:sz w:val="20"/>
              </w:rPr>
              <w:t xml:space="preserve"> </w:t>
            </w:r>
            <w:r>
              <w:rPr>
                <w:sz w:val="20"/>
              </w:rPr>
              <w:t>nereikėtų atlikti</w:t>
            </w:r>
            <w:r>
              <w:rPr>
                <w:spacing w:val="-1"/>
                <w:sz w:val="20"/>
              </w:rPr>
              <w:t xml:space="preserve"> </w:t>
            </w:r>
            <w:r>
              <w:rPr>
                <w:sz w:val="20"/>
              </w:rPr>
              <w:t>papildomų darbų (išskyrus tuos, kuriuos</w:t>
            </w:r>
            <w:r>
              <w:rPr>
                <w:spacing w:val="-2"/>
                <w:sz w:val="20"/>
              </w:rPr>
              <w:t xml:space="preserve"> </w:t>
            </w:r>
            <w:r>
              <w:rPr>
                <w:sz w:val="20"/>
              </w:rPr>
              <w:t>standartiškai</w:t>
            </w:r>
            <w:r>
              <w:rPr>
                <w:spacing w:val="-1"/>
                <w:sz w:val="20"/>
              </w:rPr>
              <w:t xml:space="preserve"> </w:t>
            </w:r>
            <w:r>
              <w:rPr>
                <w:sz w:val="20"/>
              </w:rPr>
              <w:t>rekomenduoja Sistemos gamintojas pereinant iš</w:t>
            </w:r>
            <w:r>
              <w:rPr>
                <w:spacing w:val="-2"/>
                <w:sz w:val="20"/>
              </w:rPr>
              <w:t xml:space="preserve"> </w:t>
            </w:r>
            <w:r>
              <w:rPr>
                <w:sz w:val="20"/>
              </w:rPr>
              <w:t>vienos Sistemos versijos</w:t>
            </w:r>
            <w:r>
              <w:rPr>
                <w:spacing w:val="-2"/>
                <w:sz w:val="20"/>
              </w:rPr>
              <w:t xml:space="preserve"> </w:t>
            </w:r>
            <w:r>
              <w:rPr>
                <w:sz w:val="20"/>
              </w:rPr>
              <w:t xml:space="preserve">į </w:t>
            </w:r>
            <w:r>
              <w:rPr>
                <w:spacing w:val="-2"/>
                <w:sz w:val="20"/>
              </w:rPr>
              <w:t>kitą).</w:t>
            </w:r>
          </w:p>
        </w:tc>
      </w:tr>
      <w:tr w:rsidR="00B544DE" w14:paraId="01D81D08" w14:textId="77777777">
        <w:trPr>
          <w:trHeight w:val="913"/>
          <w:tblCellSpacing w:w="5" w:type="dxa"/>
        </w:trPr>
        <w:tc>
          <w:tcPr>
            <w:tcW w:w="979" w:type="dxa"/>
            <w:tcBorders>
              <w:left w:val="nil"/>
            </w:tcBorders>
            <w:shd w:val="clear" w:color="auto" w:fill="F1F1F1"/>
          </w:tcPr>
          <w:p w14:paraId="1EB36CB4" w14:textId="77777777" w:rsidR="00B544DE" w:rsidRDefault="00D212D4">
            <w:pPr>
              <w:pStyle w:val="TableParagraph"/>
              <w:ind w:left="0" w:right="168"/>
              <w:jc w:val="right"/>
              <w:rPr>
                <w:sz w:val="20"/>
              </w:rPr>
            </w:pPr>
            <w:r>
              <w:rPr>
                <w:spacing w:val="-2"/>
                <w:sz w:val="20"/>
              </w:rPr>
              <w:t>NFR-</w:t>
            </w:r>
            <w:r>
              <w:rPr>
                <w:spacing w:val="-5"/>
                <w:sz w:val="20"/>
              </w:rPr>
              <w:t>39.</w:t>
            </w:r>
          </w:p>
        </w:tc>
        <w:tc>
          <w:tcPr>
            <w:tcW w:w="8437" w:type="dxa"/>
            <w:tcBorders>
              <w:right w:val="nil"/>
            </w:tcBorders>
            <w:shd w:val="clear" w:color="auto" w:fill="F1F1F1"/>
          </w:tcPr>
          <w:p w14:paraId="645DE99D" w14:textId="77777777" w:rsidR="00B544DE" w:rsidRDefault="00D212D4">
            <w:pPr>
              <w:pStyle w:val="TableParagraph"/>
              <w:ind w:left="102" w:right="104"/>
              <w:jc w:val="both"/>
              <w:rPr>
                <w:sz w:val="20"/>
              </w:rPr>
            </w:pPr>
            <w:r>
              <w:rPr>
                <w:sz w:val="20"/>
              </w:rPr>
              <w:t>Sistemos programinė įranga neturi būti ribojantis veiksnys didinant Sistemos našumą, t.y., Sistemos našumui padidinti užtenka pridėti reikalingos aparatinės įrangos, tuo pačiu nekeičiant Sistemos programinės įrangos išeities tekstų.</w:t>
            </w:r>
          </w:p>
        </w:tc>
      </w:tr>
      <w:tr w:rsidR="00B544DE" w14:paraId="76B93EA1" w14:textId="77777777">
        <w:trPr>
          <w:trHeight w:val="911"/>
          <w:tblCellSpacing w:w="5" w:type="dxa"/>
        </w:trPr>
        <w:tc>
          <w:tcPr>
            <w:tcW w:w="979" w:type="dxa"/>
            <w:tcBorders>
              <w:left w:val="nil"/>
            </w:tcBorders>
            <w:shd w:val="clear" w:color="auto" w:fill="F1F1F1"/>
          </w:tcPr>
          <w:p w14:paraId="5ADE6C15" w14:textId="77777777" w:rsidR="00B544DE" w:rsidRDefault="00D212D4">
            <w:pPr>
              <w:pStyle w:val="TableParagraph"/>
              <w:ind w:left="0" w:right="168"/>
              <w:jc w:val="right"/>
              <w:rPr>
                <w:sz w:val="20"/>
              </w:rPr>
            </w:pPr>
            <w:r>
              <w:rPr>
                <w:spacing w:val="-2"/>
                <w:sz w:val="20"/>
              </w:rPr>
              <w:t>NFR-</w:t>
            </w:r>
            <w:r>
              <w:rPr>
                <w:spacing w:val="-5"/>
                <w:sz w:val="20"/>
              </w:rPr>
              <w:t>40.</w:t>
            </w:r>
          </w:p>
        </w:tc>
        <w:tc>
          <w:tcPr>
            <w:tcW w:w="8437" w:type="dxa"/>
            <w:tcBorders>
              <w:right w:val="nil"/>
            </w:tcBorders>
            <w:shd w:val="clear" w:color="auto" w:fill="F1F1F1"/>
          </w:tcPr>
          <w:p w14:paraId="21E559F8" w14:textId="77777777" w:rsidR="00B544DE" w:rsidRDefault="00D212D4">
            <w:pPr>
              <w:pStyle w:val="TableParagraph"/>
              <w:ind w:left="102" w:right="100"/>
              <w:jc w:val="both"/>
              <w:rPr>
                <w:sz w:val="20"/>
              </w:rPr>
            </w:pPr>
            <w:r>
              <w:rPr>
                <w:sz w:val="20"/>
              </w:rPr>
              <w:t xml:space="preserve">Sistemoje turi būti priemonės, užtikrinančios, kad atliekant Sistemos ir / ar atskirų jos komponentų pakeitimą ir / ar atnaujinimą, būtų išlaikomi duomenų bazės lygmenyje atlikti pakeitimai ir </w:t>
            </w:r>
            <w:r>
              <w:rPr>
                <w:spacing w:val="-2"/>
                <w:sz w:val="20"/>
              </w:rPr>
              <w:t>konfigūracijos.</w:t>
            </w:r>
          </w:p>
        </w:tc>
      </w:tr>
      <w:tr w:rsidR="00B544DE" w14:paraId="70A498F7" w14:textId="77777777">
        <w:trPr>
          <w:trHeight w:val="910"/>
          <w:tblCellSpacing w:w="5" w:type="dxa"/>
        </w:trPr>
        <w:tc>
          <w:tcPr>
            <w:tcW w:w="979" w:type="dxa"/>
            <w:tcBorders>
              <w:left w:val="nil"/>
              <w:bottom w:val="nil"/>
            </w:tcBorders>
            <w:shd w:val="clear" w:color="auto" w:fill="F1F1F1"/>
          </w:tcPr>
          <w:p w14:paraId="3BA4A7E4" w14:textId="77777777" w:rsidR="00B544DE" w:rsidRDefault="00D212D4">
            <w:pPr>
              <w:pStyle w:val="TableParagraph"/>
              <w:ind w:left="0" w:right="168"/>
              <w:jc w:val="right"/>
              <w:rPr>
                <w:sz w:val="20"/>
              </w:rPr>
            </w:pPr>
            <w:r>
              <w:rPr>
                <w:spacing w:val="-2"/>
                <w:sz w:val="20"/>
              </w:rPr>
              <w:t>NFR-</w:t>
            </w:r>
            <w:r>
              <w:rPr>
                <w:spacing w:val="-5"/>
                <w:sz w:val="20"/>
              </w:rPr>
              <w:t>41.</w:t>
            </w:r>
          </w:p>
        </w:tc>
        <w:tc>
          <w:tcPr>
            <w:tcW w:w="8437" w:type="dxa"/>
            <w:tcBorders>
              <w:bottom w:val="nil"/>
              <w:right w:val="nil"/>
            </w:tcBorders>
            <w:shd w:val="clear" w:color="auto" w:fill="F1F1F1"/>
          </w:tcPr>
          <w:p w14:paraId="36C9A3FB" w14:textId="77777777" w:rsidR="00B544DE" w:rsidRDefault="00D212D4">
            <w:pPr>
              <w:pStyle w:val="TableParagraph"/>
              <w:ind w:left="102" w:right="112"/>
              <w:jc w:val="both"/>
              <w:rPr>
                <w:sz w:val="20"/>
              </w:rPr>
            </w:pPr>
            <w:r>
              <w:rPr>
                <w:sz w:val="20"/>
              </w:rPr>
              <w:t>Sistema turi būti realizuota taip, kad atliekant atnaujinimus, susijusius su architektūriniais komponentais ir / ar keičiant duomenų bazę, būtų galima atlikti visų duomenų migravimą be papildomų paslaugų ir licencijų nuomos iš Diegėjo / Sistemos gamintojo.</w:t>
            </w:r>
          </w:p>
        </w:tc>
      </w:tr>
      <w:tr w:rsidR="00B544DE" w14:paraId="498A28AF" w14:textId="77777777">
        <w:trPr>
          <w:trHeight w:val="1151"/>
          <w:tblCellSpacing w:w="5" w:type="dxa"/>
        </w:trPr>
        <w:tc>
          <w:tcPr>
            <w:tcW w:w="979" w:type="dxa"/>
            <w:tcBorders>
              <w:top w:val="nil"/>
              <w:left w:val="nil"/>
              <w:bottom w:val="nil"/>
            </w:tcBorders>
            <w:shd w:val="clear" w:color="auto" w:fill="F1F1F1"/>
          </w:tcPr>
          <w:p w14:paraId="758D3230" w14:textId="77777777" w:rsidR="00B544DE" w:rsidRDefault="00D212D4">
            <w:pPr>
              <w:pStyle w:val="TableParagraph"/>
              <w:spacing w:before="60"/>
              <w:ind w:left="0" w:right="168"/>
              <w:jc w:val="right"/>
              <w:rPr>
                <w:sz w:val="20"/>
              </w:rPr>
            </w:pPr>
            <w:r>
              <w:rPr>
                <w:spacing w:val="-2"/>
                <w:sz w:val="20"/>
              </w:rPr>
              <w:t>NFR-</w:t>
            </w:r>
            <w:r>
              <w:rPr>
                <w:spacing w:val="-5"/>
                <w:sz w:val="20"/>
              </w:rPr>
              <w:t>42.</w:t>
            </w:r>
          </w:p>
        </w:tc>
        <w:tc>
          <w:tcPr>
            <w:tcW w:w="8437" w:type="dxa"/>
            <w:tcBorders>
              <w:top w:val="nil"/>
              <w:bottom w:val="nil"/>
              <w:right w:val="nil"/>
            </w:tcBorders>
            <w:shd w:val="clear" w:color="auto" w:fill="F1F1F1"/>
          </w:tcPr>
          <w:p w14:paraId="44CB6262" w14:textId="77777777" w:rsidR="00B544DE" w:rsidRDefault="00D212D4">
            <w:pPr>
              <w:pStyle w:val="TableParagraph"/>
              <w:spacing w:before="57"/>
              <w:ind w:left="102" w:right="98"/>
              <w:jc w:val="both"/>
              <w:rPr>
                <w:sz w:val="20"/>
              </w:rPr>
            </w:pPr>
            <w:r>
              <w:rPr>
                <w:sz w:val="20"/>
              </w:rPr>
              <w:t>Sistemos versijos atnaujinimas Sutarties galiojimo laikotarpiu turi būti atliekamas suderinus atnaujinimą su Užsakovu. Versijų naujinimas gali būti atliekamas ne daugiau nei 2 kartus per metus. Jei pats</w:t>
            </w:r>
            <w:r>
              <w:rPr>
                <w:spacing w:val="-1"/>
                <w:sz w:val="20"/>
              </w:rPr>
              <w:t xml:space="preserve"> </w:t>
            </w:r>
            <w:r>
              <w:rPr>
                <w:sz w:val="20"/>
              </w:rPr>
              <w:t>gamintojas reikalauja</w:t>
            </w:r>
            <w:r>
              <w:rPr>
                <w:spacing w:val="-1"/>
                <w:sz w:val="20"/>
              </w:rPr>
              <w:t xml:space="preserve"> </w:t>
            </w:r>
            <w:r>
              <w:rPr>
                <w:sz w:val="20"/>
              </w:rPr>
              <w:t>atlikti naujinimus,</w:t>
            </w:r>
            <w:r>
              <w:rPr>
                <w:spacing w:val="-1"/>
                <w:sz w:val="20"/>
              </w:rPr>
              <w:t xml:space="preserve"> </w:t>
            </w:r>
            <w:r>
              <w:rPr>
                <w:sz w:val="20"/>
              </w:rPr>
              <w:t>galima atlikti ir daugiau</w:t>
            </w:r>
            <w:r>
              <w:rPr>
                <w:spacing w:val="-1"/>
                <w:sz w:val="20"/>
              </w:rPr>
              <w:t xml:space="preserve"> </w:t>
            </w:r>
            <w:r>
              <w:rPr>
                <w:sz w:val="20"/>
              </w:rPr>
              <w:t>versijų</w:t>
            </w:r>
            <w:r>
              <w:rPr>
                <w:spacing w:val="-1"/>
                <w:sz w:val="20"/>
              </w:rPr>
              <w:t xml:space="preserve"> </w:t>
            </w:r>
            <w:r>
              <w:rPr>
                <w:sz w:val="20"/>
              </w:rPr>
              <w:t>naujinimų per metus, kurie turi būti suderinti su Užsakovu. Versijų naujinimo darbai turi būti įskaičiuoti į Pasiūlymo kainą.</w:t>
            </w:r>
          </w:p>
        </w:tc>
      </w:tr>
      <w:tr w:rsidR="00B544DE" w14:paraId="347DD918" w14:textId="77777777">
        <w:trPr>
          <w:trHeight w:val="1606"/>
          <w:tblCellSpacing w:w="5" w:type="dxa"/>
        </w:trPr>
        <w:tc>
          <w:tcPr>
            <w:tcW w:w="979" w:type="dxa"/>
            <w:tcBorders>
              <w:top w:val="nil"/>
              <w:left w:val="nil"/>
              <w:bottom w:val="nil"/>
            </w:tcBorders>
            <w:shd w:val="clear" w:color="auto" w:fill="F1F1F1"/>
          </w:tcPr>
          <w:p w14:paraId="5447AEAB" w14:textId="77777777" w:rsidR="00B544DE" w:rsidRDefault="00D212D4">
            <w:pPr>
              <w:pStyle w:val="TableParagraph"/>
              <w:spacing w:before="60"/>
              <w:ind w:left="0" w:right="168"/>
              <w:jc w:val="right"/>
              <w:rPr>
                <w:sz w:val="20"/>
              </w:rPr>
            </w:pPr>
            <w:r>
              <w:rPr>
                <w:spacing w:val="-2"/>
                <w:sz w:val="20"/>
              </w:rPr>
              <w:t>NFR-</w:t>
            </w:r>
            <w:r>
              <w:rPr>
                <w:spacing w:val="-5"/>
                <w:sz w:val="20"/>
              </w:rPr>
              <w:t>43.</w:t>
            </w:r>
          </w:p>
        </w:tc>
        <w:tc>
          <w:tcPr>
            <w:tcW w:w="8437" w:type="dxa"/>
            <w:tcBorders>
              <w:top w:val="nil"/>
              <w:bottom w:val="nil"/>
              <w:right w:val="nil"/>
            </w:tcBorders>
            <w:shd w:val="clear" w:color="auto" w:fill="F1F1F1"/>
          </w:tcPr>
          <w:p w14:paraId="5D04C1F1" w14:textId="77777777" w:rsidR="00B544DE" w:rsidRDefault="00D212D4">
            <w:pPr>
              <w:pStyle w:val="TableParagraph"/>
              <w:spacing w:before="60"/>
              <w:ind w:left="102"/>
              <w:rPr>
                <w:sz w:val="20"/>
              </w:rPr>
            </w:pPr>
            <w:r>
              <w:rPr>
                <w:sz w:val="20"/>
              </w:rPr>
              <w:t>Sistemoje</w:t>
            </w:r>
            <w:r>
              <w:rPr>
                <w:spacing w:val="-9"/>
                <w:sz w:val="20"/>
              </w:rPr>
              <w:t xml:space="preserve"> </w:t>
            </w:r>
            <w:r>
              <w:rPr>
                <w:sz w:val="20"/>
              </w:rPr>
              <w:t>atliekant</w:t>
            </w:r>
            <w:r>
              <w:rPr>
                <w:spacing w:val="-7"/>
                <w:sz w:val="20"/>
              </w:rPr>
              <w:t xml:space="preserve"> </w:t>
            </w:r>
            <w:r>
              <w:rPr>
                <w:sz w:val="20"/>
              </w:rPr>
              <w:t>pakeitimą</w:t>
            </w:r>
            <w:r>
              <w:rPr>
                <w:spacing w:val="-4"/>
                <w:sz w:val="20"/>
              </w:rPr>
              <w:t xml:space="preserve"> </w:t>
            </w:r>
            <w:r>
              <w:rPr>
                <w:sz w:val="20"/>
              </w:rPr>
              <w:t>ir</w:t>
            </w:r>
            <w:r>
              <w:rPr>
                <w:spacing w:val="-8"/>
                <w:sz w:val="20"/>
              </w:rPr>
              <w:t xml:space="preserve"> </w:t>
            </w:r>
            <w:r>
              <w:rPr>
                <w:sz w:val="20"/>
              </w:rPr>
              <w:t>/</w:t>
            </w:r>
            <w:r>
              <w:rPr>
                <w:spacing w:val="-8"/>
                <w:sz w:val="20"/>
              </w:rPr>
              <w:t xml:space="preserve"> </w:t>
            </w:r>
            <w:r>
              <w:rPr>
                <w:sz w:val="20"/>
              </w:rPr>
              <w:t>ar</w:t>
            </w:r>
            <w:r>
              <w:rPr>
                <w:spacing w:val="-7"/>
                <w:sz w:val="20"/>
              </w:rPr>
              <w:t xml:space="preserve"> </w:t>
            </w:r>
            <w:r>
              <w:rPr>
                <w:sz w:val="20"/>
              </w:rPr>
              <w:t>atnaujinimą,</w:t>
            </w:r>
            <w:r>
              <w:rPr>
                <w:spacing w:val="-7"/>
                <w:sz w:val="20"/>
              </w:rPr>
              <w:t xml:space="preserve"> </w:t>
            </w:r>
            <w:r>
              <w:rPr>
                <w:sz w:val="20"/>
              </w:rPr>
              <w:t>turi</w:t>
            </w:r>
            <w:r>
              <w:rPr>
                <w:spacing w:val="-8"/>
                <w:sz w:val="20"/>
              </w:rPr>
              <w:t xml:space="preserve"> </w:t>
            </w:r>
            <w:r>
              <w:rPr>
                <w:sz w:val="20"/>
              </w:rPr>
              <w:t>būti</w:t>
            </w:r>
            <w:r>
              <w:rPr>
                <w:spacing w:val="-10"/>
                <w:sz w:val="20"/>
              </w:rPr>
              <w:t xml:space="preserve"> </w:t>
            </w:r>
            <w:r>
              <w:rPr>
                <w:sz w:val="20"/>
              </w:rPr>
              <w:t>funkcionalumas,</w:t>
            </w:r>
            <w:r>
              <w:rPr>
                <w:spacing w:val="-7"/>
                <w:sz w:val="20"/>
              </w:rPr>
              <w:t xml:space="preserve"> </w:t>
            </w:r>
            <w:r>
              <w:rPr>
                <w:sz w:val="20"/>
              </w:rPr>
              <w:t>kuris</w:t>
            </w:r>
            <w:r>
              <w:rPr>
                <w:spacing w:val="-9"/>
                <w:sz w:val="20"/>
              </w:rPr>
              <w:t xml:space="preserve"> </w:t>
            </w:r>
            <w:r>
              <w:rPr>
                <w:sz w:val="20"/>
              </w:rPr>
              <w:t>užtikrintų,</w:t>
            </w:r>
            <w:r>
              <w:rPr>
                <w:spacing w:val="-7"/>
                <w:sz w:val="20"/>
              </w:rPr>
              <w:t xml:space="preserve"> </w:t>
            </w:r>
            <w:r>
              <w:rPr>
                <w:spacing w:val="-4"/>
                <w:sz w:val="20"/>
              </w:rPr>
              <w:t>kad:</w:t>
            </w:r>
          </w:p>
          <w:p w14:paraId="1A912301" w14:textId="77777777" w:rsidR="00B544DE" w:rsidRDefault="00D212D4" w:rsidP="0097108F">
            <w:pPr>
              <w:pStyle w:val="TableParagraph"/>
              <w:numPr>
                <w:ilvl w:val="0"/>
                <w:numId w:val="18"/>
              </w:numPr>
              <w:tabs>
                <w:tab w:val="left" w:pos="913"/>
              </w:tabs>
              <w:spacing w:before="119"/>
              <w:rPr>
                <w:sz w:val="20"/>
              </w:rPr>
            </w:pPr>
            <w:r>
              <w:rPr>
                <w:sz w:val="20"/>
              </w:rPr>
              <w:t>Visi</w:t>
            </w:r>
            <w:r>
              <w:rPr>
                <w:spacing w:val="-7"/>
                <w:sz w:val="20"/>
              </w:rPr>
              <w:t xml:space="preserve"> </w:t>
            </w:r>
            <w:r>
              <w:rPr>
                <w:sz w:val="20"/>
              </w:rPr>
              <w:t>saugomi</w:t>
            </w:r>
            <w:r>
              <w:rPr>
                <w:spacing w:val="-6"/>
                <w:sz w:val="20"/>
              </w:rPr>
              <w:t xml:space="preserve"> </w:t>
            </w:r>
            <w:r>
              <w:rPr>
                <w:sz w:val="20"/>
              </w:rPr>
              <w:t>duomenys</w:t>
            </w:r>
            <w:r>
              <w:rPr>
                <w:spacing w:val="-6"/>
                <w:sz w:val="20"/>
              </w:rPr>
              <w:t xml:space="preserve"> </w:t>
            </w:r>
            <w:r>
              <w:rPr>
                <w:sz w:val="20"/>
              </w:rPr>
              <w:t>bus</w:t>
            </w:r>
            <w:r>
              <w:rPr>
                <w:spacing w:val="-6"/>
                <w:sz w:val="20"/>
              </w:rPr>
              <w:t xml:space="preserve"> </w:t>
            </w:r>
            <w:r>
              <w:rPr>
                <w:sz w:val="20"/>
              </w:rPr>
              <w:t>perkelti</w:t>
            </w:r>
            <w:r>
              <w:rPr>
                <w:spacing w:val="-6"/>
                <w:sz w:val="20"/>
              </w:rPr>
              <w:t xml:space="preserve"> </w:t>
            </w:r>
            <w:r>
              <w:rPr>
                <w:sz w:val="20"/>
              </w:rPr>
              <w:t>į</w:t>
            </w:r>
            <w:r>
              <w:rPr>
                <w:spacing w:val="-6"/>
                <w:sz w:val="20"/>
              </w:rPr>
              <w:t xml:space="preserve"> </w:t>
            </w:r>
            <w:r>
              <w:rPr>
                <w:sz w:val="20"/>
              </w:rPr>
              <w:t>naują</w:t>
            </w:r>
            <w:r>
              <w:rPr>
                <w:spacing w:val="-6"/>
                <w:sz w:val="20"/>
              </w:rPr>
              <w:t xml:space="preserve"> </w:t>
            </w:r>
            <w:r>
              <w:rPr>
                <w:sz w:val="20"/>
              </w:rPr>
              <w:t>duomenų</w:t>
            </w:r>
            <w:r>
              <w:rPr>
                <w:spacing w:val="-6"/>
                <w:sz w:val="20"/>
              </w:rPr>
              <w:t xml:space="preserve"> </w:t>
            </w:r>
            <w:r>
              <w:rPr>
                <w:sz w:val="20"/>
              </w:rPr>
              <w:t>bazės</w:t>
            </w:r>
            <w:r>
              <w:rPr>
                <w:spacing w:val="-5"/>
                <w:sz w:val="20"/>
              </w:rPr>
              <w:t xml:space="preserve"> </w:t>
            </w:r>
            <w:r>
              <w:rPr>
                <w:spacing w:val="-2"/>
                <w:sz w:val="20"/>
              </w:rPr>
              <w:t>struktūrą;</w:t>
            </w:r>
          </w:p>
          <w:p w14:paraId="4CF898C8" w14:textId="77777777" w:rsidR="00B544DE" w:rsidRDefault="00D212D4" w:rsidP="0097108F">
            <w:pPr>
              <w:pStyle w:val="TableParagraph"/>
              <w:numPr>
                <w:ilvl w:val="0"/>
                <w:numId w:val="18"/>
              </w:numPr>
              <w:tabs>
                <w:tab w:val="left" w:pos="913"/>
              </w:tabs>
              <w:spacing w:before="121"/>
              <w:rPr>
                <w:sz w:val="20"/>
              </w:rPr>
            </w:pPr>
            <w:r>
              <w:rPr>
                <w:sz w:val="20"/>
              </w:rPr>
              <w:t>Bus</w:t>
            </w:r>
            <w:r>
              <w:rPr>
                <w:spacing w:val="-8"/>
                <w:sz w:val="20"/>
              </w:rPr>
              <w:t xml:space="preserve"> </w:t>
            </w:r>
            <w:r>
              <w:rPr>
                <w:sz w:val="20"/>
              </w:rPr>
              <w:t>išlaikytas</w:t>
            </w:r>
            <w:r>
              <w:rPr>
                <w:spacing w:val="-7"/>
                <w:sz w:val="20"/>
              </w:rPr>
              <w:t xml:space="preserve"> </w:t>
            </w:r>
            <w:r>
              <w:rPr>
                <w:sz w:val="20"/>
              </w:rPr>
              <w:t>duomenų</w:t>
            </w:r>
            <w:r>
              <w:rPr>
                <w:spacing w:val="-8"/>
                <w:sz w:val="20"/>
              </w:rPr>
              <w:t xml:space="preserve"> </w:t>
            </w:r>
            <w:r>
              <w:rPr>
                <w:sz w:val="20"/>
              </w:rPr>
              <w:t>vientisumas</w:t>
            </w:r>
            <w:r>
              <w:rPr>
                <w:spacing w:val="-6"/>
                <w:sz w:val="20"/>
              </w:rPr>
              <w:t xml:space="preserve"> </w:t>
            </w:r>
            <w:r>
              <w:rPr>
                <w:sz w:val="20"/>
              </w:rPr>
              <w:t>ir</w:t>
            </w:r>
            <w:r>
              <w:rPr>
                <w:spacing w:val="-7"/>
                <w:sz w:val="20"/>
              </w:rPr>
              <w:t xml:space="preserve"> </w:t>
            </w:r>
            <w:r>
              <w:rPr>
                <w:spacing w:val="-2"/>
                <w:sz w:val="20"/>
              </w:rPr>
              <w:t>integralumas;</w:t>
            </w:r>
          </w:p>
          <w:p w14:paraId="780A0C11" w14:textId="77777777" w:rsidR="00B544DE" w:rsidRDefault="00D212D4" w:rsidP="0097108F">
            <w:pPr>
              <w:pStyle w:val="TableParagraph"/>
              <w:numPr>
                <w:ilvl w:val="0"/>
                <w:numId w:val="18"/>
              </w:numPr>
              <w:tabs>
                <w:tab w:val="left" w:pos="913"/>
              </w:tabs>
              <w:spacing w:before="118"/>
              <w:rPr>
                <w:sz w:val="20"/>
              </w:rPr>
            </w:pPr>
            <w:r>
              <w:rPr>
                <w:sz w:val="20"/>
              </w:rPr>
              <w:t>Jokie</w:t>
            </w:r>
            <w:r>
              <w:rPr>
                <w:spacing w:val="-8"/>
                <w:sz w:val="20"/>
              </w:rPr>
              <w:t xml:space="preserve"> </w:t>
            </w:r>
            <w:r>
              <w:rPr>
                <w:sz w:val="20"/>
              </w:rPr>
              <w:t>saugomi</w:t>
            </w:r>
            <w:r>
              <w:rPr>
                <w:spacing w:val="-7"/>
                <w:sz w:val="20"/>
              </w:rPr>
              <w:t xml:space="preserve"> </w:t>
            </w:r>
            <w:r>
              <w:rPr>
                <w:sz w:val="20"/>
              </w:rPr>
              <w:t>duomenys</w:t>
            </w:r>
            <w:r>
              <w:rPr>
                <w:spacing w:val="-6"/>
                <w:sz w:val="20"/>
              </w:rPr>
              <w:t xml:space="preserve"> </w:t>
            </w:r>
            <w:r>
              <w:rPr>
                <w:sz w:val="20"/>
              </w:rPr>
              <w:t>nebus</w:t>
            </w:r>
            <w:r>
              <w:rPr>
                <w:spacing w:val="-6"/>
                <w:sz w:val="20"/>
              </w:rPr>
              <w:t xml:space="preserve"> </w:t>
            </w:r>
            <w:r>
              <w:rPr>
                <w:spacing w:val="-2"/>
                <w:sz w:val="20"/>
              </w:rPr>
              <w:t>prarasti;</w:t>
            </w:r>
          </w:p>
        </w:tc>
      </w:tr>
    </w:tbl>
    <w:p w14:paraId="5AFE3D5E" w14:textId="77777777" w:rsidR="00B544DE" w:rsidRDefault="00B544DE">
      <w:pPr>
        <w:pStyle w:val="TableParagraph"/>
        <w:rPr>
          <w:sz w:val="20"/>
        </w:rPr>
        <w:sectPr w:rsidR="00B544DE">
          <w:headerReference w:type="default" r:id="rId109"/>
          <w:footerReference w:type="default" r:id="rId110"/>
          <w:pgSz w:w="11910" w:h="16840"/>
          <w:pgMar w:top="1080" w:right="850" w:bottom="780" w:left="1417" w:header="628" w:footer="580" w:gutter="0"/>
          <w:cols w:space="1296"/>
        </w:sectPr>
      </w:pPr>
    </w:p>
    <w:p w14:paraId="66851C35" w14:textId="77777777" w:rsidR="00B544DE" w:rsidRDefault="00B544DE">
      <w:pPr>
        <w:pStyle w:val="Pagrindinistekstas"/>
        <w:spacing w:before="122"/>
        <w:rPr>
          <w:sz w:val="20"/>
        </w:r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54A4D942" w14:textId="77777777">
        <w:trPr>
          <w:trHeight w:val="425"/>
          <w:tblCellSpacing w:w="4" w:type="dxa"/>
        </w:trPr>
        <w:tc>
          <w:tcPr>
            <w:tcW w:w="979" w:type="dxa"/>
            <w:tcBorders>
              <w:top w:val="nil"/>
              <w:left w:val="nil"/>
            </w:tcBorders>
            <w:shd w:val="clear" w:color="auto" w:fill="124652"/>
          </w:tcPr>
          <w:p w14:paraId="1B980E06" w14:textId="77777777" w:rsidR="00B544DE" w:rsidRDefault="00D212D4">
            <w:pPr>
              <w:pStyle w:val="TableParagraph"/>
              <w:rPr>
                <w:sz w:val="20"/>
              </w:rPr>
            </w:pPr>
            <w:r>
              <w:rPr>
                <w:color w:val="FFFFFF"/>
                <w:spacing w:val="-5"/>
                <w:sz w:val="20"/>
              </w:rPr>
              <w:t>NR.</w:t>
            </w:r>
          </w:p>
        </w:tc>
        <w:tc>
          <w:tcPr>
            <w:tcW w:w="8437" w:type="dxa"/>
            <w:tcBorders>
              <w:top w:val="nil"/>
              <w:right w:val="nil"/>
            </w:tcBorders>
            <w:shd w:val="clear" w:color="auto" w:fill="124652"/>
          </w:tcPr>
          <w:p w14:paraId="335EBDD1" w14:textId="77777777" w:rsidR="00B544DE" w:rsidRDefault="00D212D4">
            <w:pPr>
              <w:pStyle w:val="TableParagraph"/>
              <w:rPr>
                <w:sz w:val="20"/>
              </w:rPr>
            </w:pPr>
            <w:r>
              <w:rPr>
                <w:color w:val="FFFFFF"/>
                <w:spacing w:val="-2"/>
                <w:sz w:val="20"/>
              </w:rPr>
              <w:t>REIKALAVIMAS</w:t>
            </w:r>
          </w:p>
        </w:tc>
      </w:tr>
      <w:tr w:rsidR="00B544DE" w14:paraId="170D4F99" w14:textId="77777777">
        <w:trPr>
          <w:trHeight w:val="395"/>
          <w:tblCellSpacing w:w="4" w:type="dxa"/>
        </w:trPr>
        <w:tc>
          <w:tcPr>
            <w:tcW w:w="979" w:type="dxa"/>
            <w:tcBorders>
              <w:left w:val="nil"/>
            </w:tcBorders>
            <w:shd w:val="clear" w:color="auto" w:fill="F1F1F1"/>
          </w:tcPr>
          <w:p w14:paraId="532FAD1D" w14:textId="77777777" w:rsidR="00B544DE" w:rsidRDefault="00B544DE">
            <w:pPr>
              <w:pStyle w:val="TableParagraph"/>
              <w:spacing w:before="0"/>
              <w:ind w:left="0"/>
              <w:rPr>
                <w:rFonts w:ascii="Times New Roman"/>
                <w:sz w:val="20"/>
              </w:rPr>
            </w:pPr>
          </w:p>
        </w:tc>
        <w:tc>
          <w:tcPr>
            <w:tcW w:w="8437" w:type="dxa"/>
            <w:tcBorders>
              <w:right w:val="nil"/>
            </w:tcBorders>
            <w:shd w:val="clear" w:color="auto" w:fill="F1F1F1"/>
          </w:tcPr>
          <w:p w14:paraId="67112034" w14:textId="77777777" w:rsidR="00B544DE" w:rsidRDefault="00D212D4" w:rsidP="0097108F">
            <w:pPr>
              <w:pStyle w:val="TableParagraph"/>
              <w:numPr>
                <w:ilvl w:val="0"/>
                <w:numId w:val="17"/>
              </w:numPr>
              <w:tabs>
                <w:tab w:val="left" w:pos="914"/>
              </w:tabs>
              <w:spacing w:before="2"/>
              <w:rPr>
                <w:sz w:val="20"/>
              </w:rPr>
            </w:pPr>
            <w:r>
              <w:rPr>
                <w:sz w:val="20"/>
              </w:rPr>
              <w:t>Nebus</w:t>
            </w:r>
            <w:r>
              <w:rPr>
                <w:spacing w:val="-9"/>
                <w:sz w:val="20"/>
              </w:rPr>
              <w:t xml:space="preserve"> </w:t>
            </w:r>
            <w:r>
              <w:rPr>
                <w:sz w:val="20"/>
              </w:rPr>
              <w:t>sutrikdytas</w:t>
            </w:r>
            <w:r>
              <w:rPr>
                <w:spacing w:val="-10"/>
                <w:sz w:val="20"/>
              </w:rPr>
              <w:t xml:space="preserve"> </w:t>
            </w:r>
            <w:r>
              <w:rPr>
                <w:sz w:val="20"/>
              </w:rPr>
              <w:t>Sistemoje</w:t>
            </w:r>
            <w:r>
              <w:rPr>
                <w:spacing w:val="-10"/>
                <w:sz w:val="20"/>
              </w:rPr>
              <w:t xml:space="preserve"> </w:t>
            </w:r>
            <w:r>
              <w:rPr>
                <w:sz w:val="20"/>
              </w:rPr>
              <w:t>realizuotas</w:t>
            </w:r>
            <w:r>
              <w:rPr>
                <w:spacing w:val="-8"/>
                <w:sz w:val="20"/>
              </w:rPr>
              <w:t xml:space="preserve"> </w:t>
            </w:r>
            <w:r>
              <w:rPr>
                <w:spacing w:val="-2"/>
                <w:sz w:val="20"/>
              </w:rPr>
              <w:t>funkcionalumas.</w:t>
            </w:r>
          </w:p>
        </w:tc>
      </w:tr>
      <w:tr w:rsidR="00B544DE" w14:paraId="6F7C18CD" w14:textId="77777777">
        <w:trPr>
          <w:trHeight w:val="667"/>
          <w:tblCellSpacing w:w="4" w:type="dxa"/>
        </w:trPr>
        <w:tc>
          <w:tcPr>
            <w:tcW w:w="979" w:type="dxa"/>
            <w:tcBorders>
              <w:left w:val="nil"/>
              <w:bottom w:val="nil"/>
            </w:tcBorders>
            <w:shd w:val="clear" w:color="auto" w:fill="F1F1F1"/>
          </w:tcPr>
          <w:p w14:paraId="74B358DA" w14:textId="77777777" w:rsidR="00B544DE" w:rsidRDefault="00D212D4">
            <w:pPr>
              <w:pStyle w:val="TableParagraph"/>
              <w:ind w:left="167"/>
              <w:rPr>
                <w:sz w:val="20"/>
              </w:rPr>
            </w:pPr>
            <w:r>
              <w:rPr>
                <w:spacing w:val="-2"/>
                <w:sz w:val="20"/>
              </w:rPr>
              <w:t>NFR-</w:t>
            </w:r>
            <w:r>
              <w:rPr>
                <w:spacing w:val="-5"/>
                <w:sz w:val="20"/>
              </w:rPr>
              <w:t>44.</w:t>
            </w:r>
          </w:p>
        </w:tc>
        <w:tc>
          <w:tcPr>
            <w:tcW w:w="8437" w:type="dxa"/>
            <w:tcBorders>
              <w:bottom w:val="nil"/>
              <w:right w:val="nil"/>
            </w:tcBorders>
            <w:shd w:val="clear" w:color="auto" w:fill="F1F1F1"/>
          </w:tcPr>
          <w:p w14:paraId="1F648CD9" w14:textId="77777777" w:rsidR="00B544DE" w:rsidRDefault="00D212D4">
            <w:pPr>
              <w:pStyle w:val="TableParagraph"/>
              <w:spacing w:before="59"/>
              <w:rPr>
                <w:sz w:val="20"/>
              </w:rPr>
            </w:pPr>
            <w:r>
              <w:rPr>
                <w:sz w:val="20"/>
              </w:rPr>
              <w:t>Sistemos</w:t>
            </w:r>
            <w:r>
              <w:rPr>
                <w:spacing w:val="-5"/>
                <w:sz w:val="20"/>
              </w:rPr>
              <w:t xml:space="preserve"> </w:t>
            </w:r>
            <w:r>
              <w:rPr>
                <w:sz w:val="20"/>
              </w:rPr>
              <w:t>techninės</w:t>
            </w:r>
            <w:r>
              <w:rPr>
                <w:spacing w:val="-5"/>
                <w:sz w:val="20"/>
              </w:rPr>
              <w:t xml:space="preserve"> </w:t>
            </w:r>
            <w:r>
              <w:rPr>
                <w:sz w:val="20"/>
              </w:rPr>
              <w:t>ir</w:t>
            </w:r>
            <w:r>
              <w:rPr>
                <w:spacing w:val="-5"/>
                <w:sz w:val="20"/>
              </w:rPr>
              <w:t xml:space="preserve"> </w:t>
            </w:r>
            <w:r>
              <w:rPr>
                <w:sz w:val="20"/>
              </w:rPr>
              <w:t>/</w:t>
            </w:r>
            <w:r>
              <w:rPr>
                <w:spacing w:val="-5"/>
                <w:sz w:val="20"/>
              </w:rPr>
              <w:t xml:space="preserve"> </w:t>
            </w:r>
            <w:r>
              <w:rPr>
                <w:sz w:val="20"/>
              </w:rPr>
              <w:t>arba</w:t>
            </w:r>
            <w:r>
              <w:rPr>
                <w:spacing w:val="-5"/>
                <w:sz w:val="20"/>
              </w:rPr>
              <w:t xml:space="preserve"> </w:t>
            </w:r>
            <w:r>
              <w:rPr>
                <w:sz w:val="20"/>
              </w:rPr>
              <w:t>programinės</w:t>
            </w:r>
            <w:r>
              <w:rPr>
                <w:spacing w:val="-5"/>
                <w:sz w:val="20"/>
              </w:rPr>
              <w:t xml:space="preserve"> </w:t>
            </w:r>
            <w:r>
              <w:rPr>
                <w:sz w:val="20"/>
              </w:rPr>
              <w:t>įrangos</w:t>
            </w:r>
            <w:r>
              <w:rPr>
                <w:spacing w:val="-4"/>
                <w:sz w:val="20"/>
              </w:rPr>
              <w:t xml:space="preserve"> </w:t>
            </w:r>
            <w:r>
              <w:rPr>
                <w:sz w:val="20"/>
              </w:rPr>
              <w:t>modifikavimas,</w:t>
            </w:r>
            <w:r>
              <w:rPr>
                <w:spacing w:val="-5"/>
                <w:sz w:val="20"/>
              </w:rPr>
              <w:t xml:space="preserve"> </w:t>
            </w:r>
            <w:r>
              <w:rPr>
                <w:sz w:val="20"/>
              </w:rPr>
              <w:t>tobulinimas</w:t>
            </w:r>
            <w:r>
              <w:rPr>
                <w:spacing w:val="-4"/>
                <w:sz w:val="20"/>
              </w:rPr>
              <w:t xml:space="preserve"> </w:t>
            </w:r>
            <w:r>
              <w:rPr>
                <w:sz w:val="20"/>
              </w:rPr>
              <w:t>ir</w:t>
            </w:r>
            <w:r>
              <w:rPr>
                <w:spacing w:val="-5"/>
                <w:sz w:val="20"/>
              </w:rPr>
              <w:t xml:space="preserve"> </w:t>
            </w:r>
            <w:r>
              <w:rPr>
                <w:sz w:val="20"/>
              </w:rPr>
              <w:t>klaidų</w:t>
            </w:r>
            <w:r>
              <w:rPr>
                <w:spacing w:val="-6"/>
                <w:sz w:val="20"/>
              </w:rPr>
              <w:t xml:space="preserve"> </w:t>
            </w:r>
            <w:r>
              <w:rPr>
                <w:sz w:val="20"/>
              </w:rPr>
              <w:t>taisymas</w:t>
            </w:r>
            <w:r>
              <w:rPr>
                <w:spacing w:val="-4"/>
                <w:sz w:val="20"/>
              </w:rPr>
              <w:t xml:space="preserve"> </w:t>
            </w:r>
            <w:r>
              <w:rPr>
                <w:sz w:val="20"/>
              </w:rPr>
              <w:t>negali turėti įtakos anksčiau įvestų duomenų vientisumui.</w:t>
            </w:r>
          </w:p>
        </w:tc>
      </w:tr>
    </w:tbl>
    <w:p w14:paraId="06D0649E" w14:textId="77777777" w:rsidR="00B544DE" w:rsidRDefault="00D212D4">
      <w:pPr>
        <w:pStyle w:val="Antrat3"/>
        <w:tabs>
          <w:tab w:val="left" w:pos="743"/>
        </w:tabs>
        <w:spacing w:before="185"/>
        <w:rPr>
          <w:position w:val="1"/>
        </w:rPr>
      </w:pPr>
      <w:bookmarkStart w:id="32" w:name="_Toc200542217"/>
      <w:bookmarkStart w:id="33" w:name="_Toc200542308"/>
      <w:r>
        <w:rPr>
          <w:noProof/>
          <w:color w:val="2B579A"/>
        </w:rPr>
        <w:drawing>
          <wp:inline distT="0" distB="0" distL="0" distR="0" wp14:anchorId="4C69A304" wp14:editId="0B9FC126">
            <wp:extent cx="294858" cy="101312"/>
            <wp:effectExtent l="0" t="0" r="0" b="0"/>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111" cstate="print"/>
                    <a:stretch>
                      <a:fillRect/>
                    </a:stretch>
                  </pic:blipFill>
                  <pic:spPr>
                    <a:xfrm>
                      <a:off x="0" y="0"/>
                      <a:ext cx="294858" cy="101312"/>
                    </a:xfrm>
                    <a:prstGeom prst="rect">
                      <a:avLst/>
                    </a:prstGeom>
                  </pic:spPr>
                </pic:pic>
              </a:graphicData>
            </a:graphic>
          </wp:inline>
        </w:drawing>
      </w:r>
      <w:r>
        <w:rPr>
          <w:rFonts w:ascii="Times New Roman" w:hAnsi="Times New Roman"/>
          <w:position w:val="1"/>
          <w:sz w:val="20"/>
        </w:rPr>
        <w:tab/>
      </w:r>
      <w:r>
        <w:rPr>
          <w:color w:val="3BA0BB"/>
          <w:position w:val="1"/>
        </w:rPr>
        <w:t>SAUGOS</w:t>
      </w:r>
      <w:r>
        <w:rPr>
          <w:color w:val="3BA0BB"/>
          <w:spacing w:val="-7"/>
          <w:position w:val="1"/>
        </w:rPr>
        <w:t xml:space="preserve"> </w:t>
      </w:r>
      <w:r>
        <w:rPr>
          <w:color w:val="3BA0BB"/>
          <w:position w:val="1"/>
        </w:rPr>
        <w:t>ARCHITEKTŪROS</w:t>
      </w:r>
      <w:r>
        <w:rPr>
          <w:color w:val="3BA0BB"/>
          <w:spacing w:val="-6"/>
          <w:position w:val="1"/>
        </w:rPr>
        <w:t xml:space="preserve"> </w:t>
      </w:r>
      <w:r>
        <w:rPr>
          <w:color w:val="3BA0BB"/>
          <w:spacing w:val="-2"/>
          <w:position w:val="1"/>
        </w:rPr>
        <w:t>REIKALAVIMAI</w:t>
      </w:r>
      <w:bookmarkEnd w:id="32"/>
      <w:bookmarkEnd w:id="33"/>
    </w:p>
    <w:p w14:paraId="03B0A37F" w14:textId="77777777" w:rsidR="00B544DE" w:rsidRDefault="00D212D4" w:rsidP="0097108F">
      <w:pPr>
        <w:pStyle w:val="Sraopastraipa"/>
        <w:numPr>
          <w:ilvl w:val="3"/>
          <w:numId w:val="16"/>
        </w:numPr>
        <w:tabs>
          <w:tab w:val="left" w:pos="883"/>
        </w:tabs>
        <w:spacing w:before="184"/>
        <w:ind w:left="883" w:hanging="860"/>
        <w:rPr>
          <w:sz w:val="24"/>
        </w:rPr>
      </w:pPr>
      <w:r>
        <w:rPr>
          <w:color w:val="124652"/>
          <w:sz w:val="24"/>
        </w:rPr>
        <w:t>Reikalavimai</w:t>
      </w:r>
      <w:r>
        <w:rPr>
          <w:color w:val="124652"/>
          <w:spacing w:val="-1"/>
          <w:sz w:val="24"/>
        </w:rPr>
        <w:t xml:space="preserve"> </w:t>
      </w:r>
      <w:r>
        <w:rPr>
          <w:color w:val="124652"/>
          <w:sz w:val="24"/>
        </w:rPr>
        <w:t>Sistemos</w:t>
      </w:r>
      <w:r>
        <w:rPr>
          <w:color w:val="124652"/>
          <w:spacing w:val="-3"/>
          <w:sz w:val="24"/>
        </w:rPr>
        <w:t xml:space="preserve"> </w:t>
      </w:r>
      <w:r>
        <w:rPr>
          <w:color w:val="124652"/>
          <w:sz w:val="24"/>
        </w:rPr>
        <w:t>ir</w:t>
      </w:r>
      <w:r>
        <w:rPr>
          <w:color w:val="124652"/>
          <w:spacing w:val="-3"/>
          <w:sz w:val="24"/>
        </w:rPr>
        <w:t xml:space="preserve"> </w:t>
      </w:r>
      <w:r>
        <w:rPr>
          <w:color w:val="124652"/>
          <w:sz w:val="24"/>
        </w:rPr>
        <w:t xml:space="preserve">duomenų </w:t>
      </w:r>
      <w:r>
        <w:rPr>
          <w:color w:val="124652"/>
          <w:spacing w:val="-2"/>
          <w:sz w:val="24"/>
        </w:rPr>
        <w:t>saugumui</w:t>
      </w:r>
    </w:p>
    <w:p w14:paraId="2A7CE50D" w14:textId="77777777" w:rsidR="00B544DE" w:rsidRDefault="00B544DE">
      <w:pPr>
        <w:pStyle w:val="Pagrindinistekstas"/>
        <w:spacing w:before="10" w:after="1"/>
        <w:rPr>
          <w:sz w:val="10"/>
        </w:r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469AEBF7" w14:textId="77777777">
        <w:trPr>
          <w:trHeight w:val="420"/>
          <w:tblCellSpacing w:w="4" w:type="dxa"/>
        </w:trPr>
        <w:tc>
          <w:tcPr>
            <w:tcW w:w="979" w:type="dxa"/>
            <w:tcBorders>
              <w:right w:val="nil"/>
            </w:tcBorders>
            <w:shd w:val="clear" w:color="auto" w:fill="124652"/>
          </w:tcPr>
          <w:p w14:paraId="146BFA1E" w14:textId="77777777" w:rsidR="00B544DE" w:rsidRDefault="00D212D4">
            <w:pPr>
              <w:pStyle w:val="TableParagraph"/>
              <w:rPr>
                <w:sz w:val="20"/>
              </w:rPr>
            </w:pPr>
            <w:r>
              <w:rPr>
                <w:color w:val="FFFFFF"/>
                <w:spacing w:val="-5"/>
                <w:sz w:val="20"/>
              </w:rPr>
              <w:t>NR.</w:t>
            </w:r>
          </w:p>
        </w:tc>
        <w:tc>
          <w:tcPr>
            <w:tcW w:w="8437" w:type="dxa"/>
            <w:tcBorders>
              <w:left w:val="nil"/>
            </w:tcBorders>
            <w:shd w:val="clear" w:color="auto" w:fill="124652"/>
          </w:tcPr>
          <w:p w14:paraId="0D6714F0" w14:textId="77777777" w:rsidR="00B544DE" w:rsidRDefault="00D212D4">
            <w:pPr>
              <w:pStyle w:val="TableParagraph"/>
              <w:rPr>
                <w:sz w:val="20"/>
              </w:rPr>
            </w:pPr>
            <w:r>
              <w:rPr>
                <w:color w:val="FFFFFF"/>
                <w:spacing w:val="-2"/>
                <w:sz w:val="20"/>
              </w:rPr>
              <w:t>REIKALAVIMAS</w:t>
            </w:r>
          </w:p>
        </w:tc>
      </w:tr>
      <w:tr w:rsidR="00B544DE" w14:paraId="46794434" w14:textId="77777777">
        <w:trPr>
          <w:trHeight w:val="665"/>
          <w:tblCellSpacing w:w="4" w:type="dxa"/>
        </w:trPr>
        <w:tc>
          <w:tcPr>
            <w:tcW w:w="979" w:type="dxa"/>
            <w:tcBorders>
              <w:bottom w:val="nil"/>
              <w:right w:val="nil"/>
            </w:tcBorders>
            <w:shd w:val="clear" w:color="auto" w:fill="F1F1F1"/>
          </w:tcPr>
          <w:p w14:paraId="405B4616" w14:textId="77777777" w:rsidR="00B544DE" w:rsidRDefault="00D212D4">
            <w:pPr>
              <w:pStyle w:val="TableParagraph"/>
              <w:spacing w:before="60"/>
              <w:ind w:left="0" w:right="169"/>
              <w:jc w:val="right"/>
              <w:rPr>
                <w:sz w:val="20"/>
              </w:rPr>
            </w:pPr>
            <w:r>
              <w:rPr>
                <w:spacing w:val="-2"/>
                <w:sz w:val="20"/>
              </w:rPr>
              <w:t>NFR-</w:t>
            </w:r>
            <w:r>
              <w:rPr>
                <w:spacing w:val="-5"/>
                <w:sz w:val="20"/>
              </w:rPr>
              <w:t>45.</w:t>
            </w:r>
          </w:p>
        </w:tc>
        <w:tc>
          <w:tcPr>
            <w:tcW w:w="8437" w:type="dxa"/>
            <w:tcBorders>
              <w:left w:val="nil"/>
              <w:bottom w:val="nil"/>
            </w:tcBorders>
            <w:shd w:val="clear" w:color="auto" w:fill="F1F1F1"/>
          </w:tcPr>
          <w:p w14:paraId="089C8E4A" w14:textId="77777777" w:rsidR="00B544DE" w:rsidRDefault="00D212D4">
            <w:pPr>
              <w:pStyle w:val="TableParagraph"/>
              <w:spacing w:before="57"/>
              <w:rPr>
                <w:sz w:val="20"/>
              </w:rPr>
            </w:pPr>
            <w:r>
              <w:rPr>
                <w:sz w:val="20"/>
              </w:rPr>
              <w:t>Sistemos</w:t>
            </w:r>
            <w:r>
              <w:rPr>
                <w:spacing w:val="-6"/>
                <w:sz w:val="20"/>
              </w:rPr>
              <w:t xml:space="preserve"> </w:t>
            </w:r>
            <w:r>
              <w:rPr>
                <w:sz w:val="20"/>
              </w:rPr>
              <w:t>ir</w:t>
            </w:r>
            <w:r>
              <w:rPr>
                <w:spacing w:val="-6"/>
                <w:sz w:val="20"/>
              </w:rPr>
              <w:t xml:space="preserve"> </w:t>
            </w:r>
            <w:r>
              <w:rPr>
                <w:sz w:val="20"/>
              </w:rPr>
              <w:t>visų</w:t>
            </w:r>
            <w:r>
              <w:rPr>
                <w:spacing w:val="-5"/>
                <w:sz w:val="20"/>
              </w:rPr>
              <w:t xml:space="preserve"> </w:t>
            </w:r>
            <w:r>
              <w:rPr>
                <w:sz w:val="20"/>
              </w:rPr>
              <w:t>Sistemoje</w:t>
            </w:r>
            <w:r>
              <w:rPr>
                <w:spacing w:val="-6"/>
                <w:sz w:val="20"/>
              </w:rPr>
              <w:t xml:space="preserve"> </w:t>
            </w:r>
            <w:r>
              <w:rPr>
                <w:sz w:val="20"/>
              </w:rPr>
              <w:t>kaupiamų</w:t>
            </w:r>
            <w:r>
              <w:rPr>
                <w:spacing w:val="-6"/>
                <w:sz w:val="20"/>
              </w:rPr>
              <w:t xml:space="preserve"> </w:t>
            </w:r>
            <w:r>
              <w:rPr>
                <w:sz w:val="20"/>
              </w:rPr>
              <w:t>duomenų</w:t>
            </w:r>
            <w:r>
              <w:rPr>
                <w:spacing w:val="-5"/>
                <w:sz w:val="20"/>
              </w:rPr>
              <w:t xml:space="preserve"> </w:t>
            </w:r>
            <w:r>
              <w:rPr>
                <w:sz w:val="20"/>
              </w:rPr>
              <w:t>savininkas</w:t>
            </w:r>
            <w:r>
              <w:rPr>
                <w:spacing w:val="-8"/>
                <w:sz w:val="20"/>
              </w:rPr>
              <w:t xml:space="preserve"> </w:t>
            </w:r>
            <w:r>
              <w:rPr>
                <w:sz w:val="20"/>
              </w:rPr>
              <w:t>yra</w:t>
            </w:r>
            <w:r>
              <w:rPr>
                <w:spacing w:val="-5"/>
                <w:sz w:val="20"/>
              </w:rPr>
              <w:t xml:space="preserve"> </w:t>
            </w:r>
            <w:r>
              <w:rPr>
                <w:sz w:val="20"/>
              </w:rPr>
              <w:t>Užsakovas.</w:t>
            </w:r>
            <w:r>
              <w:rPr>
                <w:spacing w:val="-6"/>
                <w:sz w:val="20"/>
              </w:rPr>
              <w:t xml:space="preserve"> </w:t>
            </w:r>
            <w:r>
              <w:rPr>
                <w:sz w:val="20"/>
              </w:rPr>
              <w:t>Paslaugų</w:t>
            </w:r>
            <w:r>
              <w:rPr>
                <w:spacing w:val="-5"/>
                <w:sz w:val="20"/>
              </w:rPr>
              <w:t xml:space="preserve"> </w:t>
            </w:r>
            <w:r>
              <w:rPr>
                <w:sz w:val="20"/>
              </w:rPr>
              <w:t>nutraukimo</w:t>
            </w:r>
            <w:r>
              <w:rPr>
                <w:spacing w:val="-6"/>
                <w:sz w:val="20"/>
              </w:rPr>
              <w:t xml:space="preserve"> </w:t>
            </w:r>
            <w:r>
              <w:rPr>
                <w:spacing w:val="-2"/>
                <w:sz w:val="20"/>
              </w:rPr>
              <w:t>atveju</w:t>
            </w:r>
          </w:p>
          <w:p w14:paraId="790B6D9E" w14:textId="77777777" w:rsidR="00B544DE" w:rsidRDefault="00D212D4">
            <w:pPr>
              <w:pStyle w:val="TableParagraph"/>
              <w:spacing w:before="1"/>
              <w:rPr>
                <w:sz w:val="20"/>
              </w:rPr>
            </w:pPr>
            <w:r>
              <w:rPr>
                <w:sz w:val="20"/>
              </w:rPr>
              <w:t>Sistema</w:t>
            </w:r>
            <w:r>
              <w:rPr>
                <w:spacing w:val="-7"/>
                <w:sz w:val="20"/>
              </w:rPr>
              <w:t xml:space="preserve"> </w:t>
            </w:r>
            <w:r>
              <w:rPr>
                <w:sz w:val="20"/>
              </w:rPr>
              <w:t>ir</w:t>
            </w:r>
            <w:r>
              <w:rPr>
                <w:spacing w:val="-6"/>
                <w:sz w:val="20"/>
              </w:rPr>
              <w:t xml:space="preserve"> </w:t>
            </w:r>
            <w:r>
              <w:rPr>
                <w:sz w:val="20"/>
              </w:rPr>
              <w:t>duomenys</w:t>
            </w:r>
            <w:r>
              <w:rPr>
                <w:spacing w:val="-7"/>
                <w:sz w:val="20"/>
              </w:rPr>
              <w:t xml:space="preserve"> </w:t>
            </w:r>
            <w:r>
              <w:rPr>
                <w:sz w:val="20"/>
              </w:rPr>
              <w:t>turi</w:t>
            </w:r>
            <w:r>
              <w:rPr>
                <w:spacing w:val="-7"/>
                <w:sz w:val="20"/>
              </w:rPr>
              <w:t xml:space="preserve"> </w:t>
            </w:r>
            <w:r>
              <w:rPr>
                <w:sz w:val="20"/>
              </w:rPr>
              <w:t>būti</w:t>
            </w:r>
            <w:r>
              <w:rPr>
                <w:spacing w:val="-8"/>
                <w:sz w:val="20"/>
              </w:rPr>
              <w:t xml:space="preserve"> </w:t>
            </w:r>
            <w:r>
              <w:rPr>
                <w:sz w:val="20"/>
              </w:rPr>
              <w:t>perduodami</w:t>
            </w:r>
            <w:r>
              <w:rPr>
                <w:spacing w:val="-8"/>
                <w:sz w:val="20"/>
              </w:rPr>
              <w:t xml:space="preserve"> </w:t>
            </w:r>
            <w:r>
              <w:rPr>
                <w:spacing w:val="-2"/>
                <w:sz w:val="20"/>
              </w:rPr>
              <w:t>savininkui.</w:t>
            </w:r>
          </w:p>
        </w:tc>
      </w:tr>
      <w:tr w:rsidR="00B544DE" w14:paraId="399CC750" w14:textId="77777777">
        <w:trPr>
          <w:trHeight w:val="7366"/>
          <w:tblCellSpacing w:w="4" w:type="dxa"/>
        </w:trPr>
        <w:tc>
          <w:tcPr>
            <w:tcW w:w="979" w:type="dxa"/>
            <w:tcBorders>
              <w:top w:val="nil"/>
              <w:bottom w:val="nil"/>
              <w:right w:val="nil"/>
            </w:tcBorders>
            <w:shd w:val="clear" w:color="auto" w:fill="F1F1F1"/>
          </w:tcPr>
          <w:p w14:paraId="353A57D5" w14:textId="77777777" w:rsidR="00B544DE" w:rsidRDefault="00D212D4">
            <w:pPr>
              <w:pStyle w:val="TableParagraph"/>
              <w:spacing w:before="62"/>
              <w:ind w:left="0" w:right="169"/>
              <w:jc w:val="right"/>
              <w:rPr>
                <w:sz w:val="20"/>
              </w:rPr>
            </w:pPr>
            <w:r>
              <w:rPr>
                <w:spacing w:val="-2"/>
                <w:sz w:val="20"/>
              </w:rPr>
              <w:t>NFR-</w:t>
            </w:r>
            <w:r>
              <w:rPr>
                <w:spacing w:val="-5"/>
                <w:sz w:val="20"/>
              </w:rPr>
              <w:t>46.</w:t>
            </w:r>
          </w:p>
        </w:tc>
        <w:tc>
          <w:tcPr>
            <w:tcW w:w="8437" w:type="dxa"/>
            <w:tcBorders>
              <w:top w:val="nil"/>
              <w:left w:val="nil"/>
              <w:bottom w:val="nil"/>
            </w:tcBorders>
            <w:shd w:val="clear" w:color="auto" w:fill="F1F1F1"/>
          </w:tcPr>
          <w:p w14:paraId="1A485129" w14:textId="77777777" w:rsidR="00B544DE" w:rsidRDefault="00D212D4">
            <w:pPr>
              <w:pStyle w:val="TableParagraph"/>
              <w:spacing w:before="62"/>
              <w:ind w:right="110"/>
              <w:jc w:val="both"/>
              <w:rPr>
                <w:sz w:val="20"/>
              </w:rPr>
            </w:pPr>
            <w:r>
              <w:rPr>
                <w:sz w:val="20"/>
              </w:rPr>
              <w:t>Sistemos ir duomenų saugumas turi būti užtikrinami vadovaujantys pagrindiniais saugą reglamentuojančiais teisės aktais:</w:t>
            </w:r>
          </w:p>
          <w:p w14:paraId="635E5002" w14:textId="77777777" w:rsidR="00B544DE" w:rsidRDefault="00D212D4" w:rsidP="0097108F">
            <w:pPr>
              <w:pStyle w:val="TableParagraph"/>
              <w:numPr>
                <w:ilvl w:val="0"/>
                <w:numId w:val="15"/>
              </w:numPr>
              <w:tabs>
                <w:tab w:val="left" w:pos="914"/>
              </w:tabs>
              <w:spacing w:before="119"/>
              <w:ind w:right="106"/>
              <w:jc w:val="both"/>
              <w:rPr>
                <w:sz w:val="20"/>
              </w:rPr>
            </w:pPr>
            <w:r>
              <w:rPr>
                <w:sz w:val="20"/>
              </w:rPr>
              <w:t>2016</w:t>
            </w:r>
            <w:r>
              <w:rPr>
                <w:spacing w:val="-10"/>
                <w:sz w:val="20"/>
              </w:rPr>
              <w:t xml:space="preserve"> </w:t>
            </w:r>
            <w:r>
              <w:rPr>
                <w:sz w:val="20"/>
              </w:rPr>
              <w:t>m.</w:t>
            </w:r>
            <w:r>
              <w:rPr>
                <w:spacing w:val="-10"/>
                <w:sz w:val="20"/>
              </w:rPr>
              <w:t xml:space="preserve"> </w:t>
            </w:r>
            <w:r>
              <w:rPr>
                <w:sz w:val="20"/>
              </w:rPr>
              <w:t>balandžio</w:t>
            </w:r>
            <w:r>
              <w:rPr>
                <w:spacing w:val="-9"/>
                <w:sz w:val="20"/>
              </w:rPr>
              <w:t xml:space="preserve"> </w:t>
            </w:r>
            <w:r>
              <w:rPr>
                <w:sz w:val="20"/>
              </w:rPr>
              <w:t>27</w:t>
            </w:r>
            <w:r>
              <w:rPr>
                <w:spacing w:val="-10"/>
                <w:sz w:val="20"/>
              </w:rPr>
              <w:t xml:space="preserve"> </w:t>
            </w:r>
            <w:r>
              <w:rPr>
                <w:sz w:val="20"/>
              </w:rPr>
              <w:t>d.</w:t>
            </w:r>
            <w:r>
              <w:rPr>
                <w:spacing w:val="-11"/>
                <w:sz w:val="20"/>
              </w:rPr>
              <w:t xml:space="preserve"> </w:t>
            </w:r>
            <w:r>
              <w:rPr>
                <w:sz w:val="20"/>
              </w:rPr>
              <w:t>Europos</w:t>
            </w:r>
            <w:r>
              <w:rPr>
                <w:spacing w:val="-9"/>
                <w:sz w:val="20"/>
              </w:rPr>
              <w:t xml:space="preserve"> </w:t>
            </w:r>
            <w:r>
              <w:rPr>
                <w:sz w:val="20"/>
              </w:rPr>
              <w:t>Parlamento</w:t>
            </w:r>
            <w:r>
              <w:rPr>
                <w:spacing w:val="-9"/>
                <w:sz w:val="20"/>
              </w:rPr>
              <w:t xml:space="preserve"> </w:t>
            </w:r>
            <w:r>
              <w:rPr>
                <w:sz w:val="20"/>
              </w:rPr>
              <w:t>ir</w:t>
            </w:r>
            <w:r>
              <w:rPr>
                <w:spacing w:val="-10"/>
                <w:sz w:val="20"/>
              </w:rPr>
              <w:t xml:space="preserve"> </w:t>
            </w:r>
            <w:r>
              <w:rPr>
                <w:sz w:val="20"/>
              </w:rPr>
              <w:t>Tarybos</w:t>
            </w:r>
            <w:r>
              <w:rPr>
                <w:spacing w:val="-9"/>
                <w:sz w:val="20"/>
              </w:rPr>
              <w:t xml:space="preserve"> </w:t>
            </w:r>
            <w:r>
              <w:rPr>
                <w:sz w:val="20"/>
              </w:rPr>
              <w:t>reglamentu</w:t>
            </w:r>
            <w:r>
              <w:rPr>
                <w:spacing w:val="-9"/>
                <w:sz w:val="20"/>
              </w:rPr>
              <w:t xml:space="preserve"> </w:t>
            </w:r>
            <w:r>
              <w:rPr>
                <w:sz w:val="20"/>
              </w:rPr>
              <w:t>(ES)</w:t>
            </w:r>
            <w:r>
              <w:rPr>
                <w:spacing w:val="-10"/>
                <w:sz w:val="20"/>
              </w:rPr>
              <w:t xml:space="preserve"> </w:t>
            </w:r>
            <w:r>
              <w:rPr>
                <w:sz w:val="20"/>
              </w:rPr>
              <w:t>2016/679</w:t>
            </w:r>
            <w:r>
              <w:rPr>
                <w:spacing w:val="-10"/>
                <w:sz w:val="20"/>
              </w:rPr>
              <w:t xml:space="preserve"> </w:t>
            </w:r>
            <w:r>
              <w:rPr>
                <w:sz w:val="20"/>
              </w:rPr>
              <w:t>dėl</w:t>
            </w:r>
            <w:r>
              <w:rPr>
                <w:spacing w:val="-10"/>
                <w:sz w:val="20"/>
              </w:rPr>
              <w:t xml:space="preserve"> </w:t>
            </w:r>
            <w:r>
              <w:rPr>
                <w:sz w:val="20"/>
              </w:rPr>
              <w:t>fizinių asmenų</w:t>
            </w:r>
            <w:r>
              <w:rPr>
                <w:spacing w:val="-5"/>
                <w:sz w:val="20"/>
              </w:rPr>
              <w:t xml:space="preserve"> </w:t>
            </w:r>
            <w:r>
              <w:rPr>
                <w:sz w:val="20"/>
              </w:rPr>
              <w:t>apsaugos</w:t>
            </w:r>
            <w:r>
              <w:rPr>
                <w:spacing w:val="-5"/>
                <w:sz w:val="20"/>
              </w:rPr>
              <w:t xml:space="preserve"> </w:t>
            </w:r>
            <w:r>
              <w:rPr>
                <w:sz w:val="20"/>
              </w:rPr>
              <w:t>tvarkant</w:t>
            </w:r>
            <w:r>
              <w:rPr>
                <w:spacing w:val="-5"/>
                <w:sz w:val="20"/>
              </w:rPr>
              <w:t xml:space="preserve"> </w:t>
            </w:r>
            <w:r>
              <w:rPr>
                <w:sz w:val="20"/>
              </w:rPr>
              <w:t>asmens duomenis</w:t>
            </w:r>
            <w:r>
              <w:rPr>
                <w:spacing w:val="-5"/>
                <w:sz w:val="20"/>
              </w:rPr>
              <w:t xml:space="preserve"> </w:t>
            </w:r>
            <w:r>
              <w:rPr>
                <w:sz w:val="20"/>
              </w:rPr>
              <w:t>ir</w:t>
            </w:r>
            <w:r>
              <w:rPr>
                <w:spacing w:val="-5"/>
                <w:sz w:val="20"/>
              </w:rPr>
              <w:t xml:space="preserve"> </w:t>
            </w:r>
            <w:r>
              <w:rPr>
                <w:sz w:val="20"/>
              </w:rPr>
              <w:t>dėl</w:t>
            </w:r>
            <w:r>
              <w:rPr>
                <w:spacing w:val="-6"/>
                <w:sz w:val="20"/>
              </w:rPr>
              <w:t xml:space="preserve"> </w:t>
            </w:r>
            <w:r>
              <w:rPr>
                <w:sz w:val="20"/>
              </w:rPr>
              <w:t>laisvo</w:t>
            </w:r>
            <w:r>
              <w:rPr>
                <w:spacing w:val="-7"/>
                <w:sz w:val="20"/>
              </w:rPr>
              <w:t xml:space="preserve"> </w:t>
            </w:r>
            <w:r>
              <w:rPr>
                <w:sz w:val="20"/>
              </w:rPr>
              <w:t>tokių</w:t>
            </w:r>
            <w:r>
              <w:rPr>
                <w:spacing w:val="-5"/>
                <w:sz w:val="20"/>
              </w:rPr>
              <w:t xml:space="preserve"> </w:t>
            </w:r>
            <w:r>
              <w:rPr>
                <w:sz w:val="20"/>
              </w:rPr>
              <w:t>duomenų</w:t>
            </w:r>
            <w:r>
              <w:rPr>
                <w:spacing w:val="-5"/>
                <w:sz w:val="20"/>
              </w:rPr>
              <w:t xml:space="preserve"> </w:t>
            </w:r>
            <w:r>
              <w:rPr>
                <w:sz w:val="20"/>
              </w:rPr>
              <w:t>judėjimo</w:t>
            </w:r>
            <w:r>
              <w:rPr>
                <w:spacing w:val="-5"/>
                <w:sz w:val="20"/>
              </w:rPr>
              <w:t xml:space="preserve"> </w:t>
            </w:r>
            <w:r>
              <w:rPr>
                <w:sz w:val="20"/>
              </w:rPr>
              <w:t>ir</w:t>
            </w:r>
            <w:r>
              <w:rPr>
                <w:spacing w:val="-6"/>
                <w:sz w:val="20"/>
              </w:rPr>
              <w:t xml:space="preserve"> </w:t>
            </w:r>
            <w:r>
              <w:rPr>
                <w:sz w:val="20"/>
              </w:rPr>
              <w:t>kuriuo panaikinama Direktyva 95/46/EB (Bendrasis duomenų apsaugos reglamentas);</w:t>
            </w:r>
          </w:p>
          <w:p w14:paraId="34304CD2" w14:textId="77777777" w:rsidR="00B544DE" w:rsidRDefault="00D212D4" w:rsidP="0097108F">
            <w:pPr>
              <w:pStyle w:val="TableParagraph"/>
              <w:numPr>
                <w:ilvl w:val="0"/>
                <w:numId w:val="15"/>
              </w:numPr>
              <w:tabs>
                <w:tab w:val="left" w:pos="914"/>
              </w:tabs>
              <w:spacing w:before="120"/>
              <w:ind w:right="110"/>
              <w:jc w:val="both"/>
              <w:rPr>
                <w:sz w:val="20"/>
              </w:rPr>
            </w:pPr>
            <w:r>
              <w:rPr>
                <w:spacing w:val="-2"/>
                <w:sz w:val="20"/>
              </w:rPr>
              <w:t xml:space="preserve">Lietuvos Respublikos kibernetinio saugumo įstatymu, patvirtinto Lietuvos Respublikos Seimo </w:t>
            </w:r>
            <w:r>
              <w:rPr>
                <w:sz w:val="20"/>
              </w:rPr>
              <w:t>2018 m. birželio 27 d. Nr. XIII-1299;</w:t>
            </w:r>
          </w:p>
          <w:p w14:paraId="3BFFE3F0" w14:textId="77777777" w:rsidR="00B544DE" w:rsidRDefault="00D212D4" w:rsidP="0097108F">
            <w:pPr>
              <w:pStyle w:val="TableParagraph"/>
              <w:numPr>
                <w:ilvl w:val="0"/>
                <w:numId w:val="15"/>
              </w:numPr>
              <w:tabs>
                <w:tab w:val="left" w:pos="914"/>
              </w:tabs>
              <w:spacing w:before="119"/>
              <w:ind w:right="109"/>
              <w:jc w:val="both"/>
              <w:rPr>
                <w:sz w:val="20"/>
              </w:rPr>
            </w:pPr>
            <w:r>
              <w:rPr>
                <w:sz w:val="20"/>
              </w:rPr>
              <w:t>Lietuvos Respublikos asmens duomenų teisinės apsaugos įstatymu, patvirtintu Lietuvos Respublikos Seimo 1996 m. birželio 11 d. Nr. I-1374;</w:t>
            </w:r>
          </w:p>
          <w:p w14:paraId="62D84B3F" w14:textId="77777777" w:rsidR="00B544DE" w:rsidRDefault="00D212D4" w:rsidP="0097108F">
            <w:pPr>
              <w:pStyle w:val="TableParagraph"/>
              <w:numPr>
                <w:ilvl w:val="0"/>
                <w:numId w:val="15"/>
              </w:numPr>
              <w:tabs>
                <w:tab w:val="left" w:pos="914"/>
              </w:tabs>
              <w:spacing w:before="122"/>
              <w:ind w:right="107"/>
              <w:jc w:val="both"/>
              <w:rPr>
                <w:sz w:val="20"/>
              </w:rPr>
            </w:pPr>
            <w:r>
              <w:rPr>
                <w:sz w:val="20"/>
              </w:rPr>
              <w:t>Lietuvos Respublikos Vyriausybės 2013 m. liepos 24 d. nutarimu Nr. 716 „Dėl Bendrųjų elektroninės informacijos saugos reikalavimų aprašo, saugos dokumentų turinio gairių aprašo ir valstybės informacinių sistemų, registrų ir kitų informacinių sistemų klasifikavimo ir elektroninės informacijos svarbos nustatymo gairių aprašo patvirtinimo“;</w:t>
            </w:r>
          </w:p>
          <w:p w14:paraId="1ECBA0A8" w14:textId="77777777" w:rsidR="00B544DE" w:rsidRDefault="00D212D4" w:rsidP="0097108F">
            <w:pPr>
              <w:pStyle w:val="TableParagraph"/>
              <w:numPr>
                <w:ilvl w:val="0"/>
                <w:numId w:val="15"/>
              </w:numPr>
              <w:tabs>
                <w:tab w:val="left" w:pos="914"/>
              </w:tabs>
              <w:spacing w:before="121"/>
              <w:rPr>
                <w:sz w:val="20"/>
              </w:rPr>
            </w:pPr>
            <w:r>
              <w:rPr>
                <w:sz w:val="20"/>
              </w:rPr>
              <w:t>Lietuvos</w:t>
            </w:r>
            <w:r>
              <w:rPr>
                <w:spacing w:val="-10"/>
                <w:sz w:val="20"/>
              </w:rPr>
              <w:t xml:space="preserve"> </w:t>
            </w:r>
            <w:r>
              <w:rPr>
                <w:sz w:val="20"/>
              </w:rPr>
              <w:t>Respublikos</w:t>
            </w:r>
            <w:r>
              <w:rPr>
                <w:spacing w:val="-10"/>
                <w:sz w:val="20"/>
              </w:rPr>
              <w:t xml:space="preserve"> </w:t>
            </w:r>
            <w:r>
              <w:rPr>
                <w:sz w:val="20"/>
              </w:rPr>
              <w:t>elektroninių</w:t>
            </w:r>
            <w:r>
              <w:rPr>
                <w:spacing w:val="-9"/>
                <w:sz w:val="20"/>
              </w:rPr>
              <w:t xml:space="preserve"> </w:t>
            </w:r>
            <w:r>
              <w:rPr>
                <w:sz w:val="20"/>
              </w:rPr>
              <w:t>ryšių</w:t>
            </w:r>
            <w:r>
              <w:rPr>
                <w:spacing w:val="-10"/>
                <w:sz w:val="20"/>
              </w:rPr>
              <w:t xml:space="preserve"> </w:t>
            </w:r>
            <w:r>
              <w:rPr>
                <w:spacing w:val="-2"/>
                <w:sz w:val="20"/>
              </w:rPr>
              <w:t>įstatymu;</w:t>
            </w:r>
          </w:p>
          <w:p w14:paraId="04DF0EAC" w14:textId="77777777" w:rsidR="00B544DE" w:rsidRDefault="00D212D4" w:rsidP="0097108F">
            <w:pPr>
              <w:pStyle w:val="TableParagraph"/>
              <w:numPr>
                <w:ilvl w:val="0"/>
                <w:numId w:val="15"/>
              </w:numPr>
              <w:tabs>
                <w:tab w:val="left" w:pos="914"/>
              </w:tabs>
              <w:spacing w:before="119"/>
              <w:rPr>
                <w:sz w:val="20"/>
              </w:rPr>
            </w:pPr>
            <w:r>
              <w:rPr>
                <w:spacing w:val="-2"/>
                <w:sz w:val="20"/>
              </w:rPr>
              <w:t>Lietuvos</w:t>
            </w:r>
            <w:r>
              <w:rPr>
                <w:spacing w:val="7"/>
                <w:sz w:val="20"/>
              </w:rPr>
              <w:t xml:space="preserve"> </w:t>
            </w:r>
            <w:r>
              <w:rPr>
                <w:spacing w:val="-2"/>
                <w:sz w:val="20"/>
              </w:rPr>
              <w:t>Respublikos</w:t>
            </w:r>
            <w:r>
              <w:rPr>
                <w:spacing w:val="6"/>
                <w:sz w:val="20"/>
              </w:rPr>
              <w:t xml:space="preserve"> </w:t>
            </w:r>
            <w:r>
              <w:rPr>
                <w:spacing w:val="-2"/>
                <w:sz w:val="20"/>
              </w:rPr>
              <w:t>valstybės</w:t>
            </w:r>
            <w:r>
              <w:rPr>
                <w:spacing w:val="7"/>
                <w:sz w:val="20"/>
              </w:rPr>
              <w:t xml:space="preserve"> </w:t>
            </w:r>
            <w:r>
              <w:rPr>
                <w:spacing w:val="-2"/>
                <w:sz w:val="20"/>
              </w:rPr>
              <w:t>informacinių</w:t>
            </w:r>
            <w:r>
              <w:rPr>
                <w:spacing w:val="7"/>
                <w:sz w:val="20"/>
              </w:rPr>
              <w:t xml:space="preserve"> </w:t>
            </w:r>
            <w:r>
              <w:rPr>
                <w:spacing w:val="-2"/>
                <w:sz w:val="20"/>
              </w:rPr>
              <w:t>išteklių</w:t>
            </w:r>
            <w:r>
              <w:rPr>
                <w:spacing w:val="7"/>
                <w:sz w:val="20"/>
              </w:rPr>
              <w:t xml:space="preserve"> </w:t>
            </w:r>
            <w:r>
              <w:rPr>
                <w:spacing w:val="-2"/>
                <w:sz w:val="20"/>
              </w:rPr>
              <w:t>valdymo</w:t>
            </w:r>
            <w:r>
              <w:rPr>
                <w:spacing w:val="8"/>
                <w:sz w:val="20"/>
              </w:rPr>
              <w:t xml:space="preserve"> </w:t>
            </w:r>
            <w:r>
              <w:rPr>
                <w:spacing w:val="-2"/>
                <w:sz w:val="20"/>
              </w:rPr>
              <w:t>įstatymu;</w:t>
            </w:r>
          </w:p>
          <w:p w14:paraId="7C429474" w14:textId="77777777" w:rsidR="00B544DE" w:rsidRDefault="00D212D4" w:rsidP="0097108F">
            <w:pPr>
              <w:pStyle w:val="TableParagraph"/>
              <w:numPr>
                <w:ilvl w:val="0"/>
                <w:numId w:val="15"/>
              </w:numPr>
              <w:tabs>
                <w:tab w:val="left" w:pos="914"/>
              </w:tabs>
              <w:spacing w:before="119"/>
              <w:ind w:right="98"/>
              <w:jc w:val="both"/>
              <w:rPr>
                <w:sz w:val="20"/>
              </w:rPr>
            </w:pPr>
            <w:r>
              <w:rPr>
                <w:sz w:val="20"/>
              </w:rPr>
              <w:t>Techniniais valstybės registrų (kadastrų), žinybinių registrų, valstybės informacinių sistemų ir kitų informacinių sistemų elektroninės informacijos saugos reikalavimais, patvirtintais Lietuvos Respublikos vidaus reikalų ministro 2013 m. spalio 4 d. įsakymu Nr. 1V-832 „Dėl techninių valstybės registrų (kadastrų), žinybinių registrų, valstybės informacinių sistemų ir kitų informacinių sistemų elektroninės informacijos saugos reikalavimų patvirtinimo“;</w:t>
            </w:r>
          </w:p>
          <w:p w14:paraId="21461A48" w14:textId="77777777" w:rsidR="00B544DE" w:rsidRDefault="00D212D4" w:rsidP="0097108F">
            <w:pPr>
              <w:pStyle w:val="TableParagraph"/>
              <w:numPr>
                <w:ilvl w:val="0"/>
                <w:numId w:val="15"/>
              </w:numPr>
              <w:tabs>
                <w:tab w:val="left" w:pos="914"/>
              </w:tabs>
              <w:spacing w:before="121"/>
              <w:ind w:right="109"/>
              <w:jc w:val="both"/>
              <w:rPr>
                <w:sz w:val="20"/>
              </w:rPr>
            </w:pPr>
            <w:r>
              <w:rPr>
                <w:sz w:val="20"/>
              </w:rPr>
              <w:t>Tvarkomų asmens duomenų saugumo priemonių ir rizikos įvertinimo gairėmis duomenų valdytojams ir duomenų tvarkytojams (3 versija), parengtomis Valstybinės duomenų apsaugos inspekcijos 2020 m. birželio 18 d.</w:t>
            </w:r>
          </w:p>
          <w:p w14:paraId="196B049D" w14:textId="77777777" w:rsidR="00B544DE" w:rsidRDefault="00D212D4">
            <w:pPr>
              <w:pStyle w:val="TableParagraph"/>
              <w:spacing w:before="120"/>
              <w:jc w:val="both"/>
              <w:rPr>
                <w:sz w:val="20"/>
              </w:rPr>
            </w:pPr>
            <w:r>
              <w:rPr>
                <w:sz w:val="20"/>
              </w:rPr>
              <w:t>Teisės</w:t>
            </w:r>
            <w:r>
              <w:rPr>
                <w:spacing w:val="-7"/>
                <w:sz w:val="20"/>
              </w:rPr>
              <w:t xml:space="preserve"> </w:t>
            </w:r>
            <w:r>
              <w:rPr>
                <w:sz w:val="20"/>
              </w:rPr>
              <w:t>aktai</w:t>
            </w:r>
            <w:r>
              <w:rPr>
                <w:spacing w:val="-7"/>
                <w:sz w:val="20"/>
              </w:rPr>
              <w:t xml:space="preserve"> </w:t>
            </w:r>
            <w:r>
              <w:rPr>
                <w:sz w:val="20"/>
              </w:rPr>
              <w:t>turės</w:t>
            </w:r>
            <w:r>
              <w:rPr>
                <w:spacing w:val="-4"/>
                <w:sz w:val="20"/>
              </w:rPr>
              <w:t xml:space="preserve"> </w:t>
            </w:r>
            <w:r>
              <w:rPr>
                <w:sz w:val="20"/>
              </w:rPr>
              <w:t>būti</w:t>
            </w:r>
            <w:r>
              <w:rPr>
                <w:spacing w:val="-7"/>
                <w:sz w:val="20"/>
              </w:rPr>
              <w:t xml:space="preserve"> </w:t>
            </w:r>
            <w:r>
              <w:rPr>
                <w:sz w:val="20"/>
              </w:rPr>
              <w:t>suderinti</w:t>
            </w:r>
            <w:r>
              <w:rPr>
                <w:spacing w:val="-7"/>
                <w:sz w:val="20"/>
              </w:rPr>
              <w:t xml:space="preserve"> </w:t>
            </w:r>
            <w:r>
              <w:rPr>
                <w:sz w:val="20"/>
              </w:rPr>
              <w:t>Projekto</w:t>
            </w:r>
            <w:r>
              <w:rPr>
                <w:spacing w:val="-7"/>
                <w:sz w:val="20"/>
              </w:rPr>
              <w:t xml:space="preserve"> </w:t>
            </w:r>
            <w:r>
              <w:rPr>
                <w:spacing w:val="-4"/>
                <w:sz w:val="20"/>
              </w:rPr>
              <w:t>metu.</w:t>
            </w:r>
          </w:p>
        </w:tc>
      </w:tr>
      <w:tr w:rsidR="00B544DE" w14:paraId="1C37AF47" w14:textId="77777777">
        <w:trPr>
          <w:trHeight w:val="910"/>
          <w:tblCellSpacing w:w="4" w:type="dxa"/>
        </w:trPr>
        <w:tc>
          <w:tcPr>
            <w:tcW w:w="979" w:type="dxa"/>
            <w:tcBorders>
              <w:top w:val="nil"/>
              <w:right w:val="nil"/>
            </w:tcBorders>
            <w:shd w:val="clear" w:color="auto" w:fill="F1F1F1"/>
          </w:tcPr>
          <w:p w14:paraId="4E971E74" w14:textId="77777777" w:rsidR="00B544DE" w:rsidRDefault="00D212D4">
            <w:pPr>
              <w:pStyle w:val="TableParagraph"/>
              <w:ind w:left="0" w:right="169"/>
              <w:jc w:val="right"/>
              <w:rPr>
                <w:sz w:val="20"/>
              </w:rPr>
            </w:pPr>
            <w:r>
              <w:rPr>
                <w:spacing w:val="-2"/>
                <w:sz w:val="20"/>
              </w:rPr>
              <w:t>NFR-</w:t>
            </w:r>
            <w:r>
              <w:rPr>
                <w:spacing w:val="-5"/>
                <w:sz w:val="20"/>
              </w:rPr>
              <w:t>47.</w:t>
            </w:r>
          </w:p>
        </w:tc>
        <w:tc>
          <w:tcPr>
            <w:tcW w:w="8437" w:type="dxa"/>
            <w:tcBorders>
              <w:top w:val="nil"/>
              <w:left w:val="nil"/>
            </w:tcBorders>
            <w:shd w:val="clear" w:color="auto" w:fill="F1F1F1"/>
          </w:tcPr>
          <w:p w14:paraId="1678328B" w14:textId="77777777" w:rsidR="00B544DE" w:rsidRDefault="00D212D4">
            <w:pPr>
              <w:pStyle w:val="TableParagraph"/>
              <w:ind w:right="102"/>
              <w:jc w:val="both"/>
              <w:rPr>
                <w:sz w:val="20"/>
              </w:rPr>
            </w:pPr>
            <w:r>
              <w:rPr>
                <w:sz w:val="20"/>
              </w:rPr>
              <w:t>Sistemoje naudotojų, taip pat Sistemos architektūros modelio lygių, komunikacijos turi vykti tik per šifruotus</w:t>
            </w:r>
            <w:r>
              <w:rPr>
                <w:spacing w:val="-5"/>
                <w:sz w:val="20"/>
              </w:rPr>
              <w:t xml:space="preserve"> </w:t>
            </w:r>
            <w:r>
              <w:rPr>
                <w:sz w:val="20"/>
              </w:rPr>
              <w:t>duomenų</w:t>
            </w:r>
            <w:r>
              <w:rPr>
                <w:spacing w:val="-5"/>
                <w:sz w:val="20"/>
              </w:rPr>
              <w:t xml:space="preserve"> </w:t>
            </w:r>
            <w:r>
              <w:rPr>
                <w:sz w:val="20"/>
              </w:rPr>
              <w:t>perdavimo</w:t>
            </w:r>
            <w:r>
              <w:rPr>
                <w:spacing w:val="-5"/>
                <w:sz w:val="20"/>
              </w:rPr>
              <w:t xml:space="preserve"> </w:t>
            </w:r>
            <w:r>
              <w:rPr>
                <w:sz w:val="20"/>
              </w:rPr>
              <w:t>protokolus</w:t>
            </w:r>
            <w:r>
              <w:rPr>
                <w:spacing w:val="-5"/>
                <w:sz w:val="20"/>
              </w:rPr>
              <w:t xml:space="preserve"> </w:t>
            </w:r>
            <w:r>
              <w:rPr>
                <w:sz w:val="20"/>
              </w:rPr>
              <w:t>(pavyzdžiui,</w:t>
            </w:r>
            <w:r>
              <w:rPr>
                <w:spacing w:val="-3"/>
                <w:sz w:val="20"/>
              </w:rPr>
              <w:t xml:space="preserve"> </w:t>
            </w:r>
            <w:r>
              <w:rPr>
                <w:sz w:val="20"/>
              </w:rPr>
              <w:t>standartinius</w:t>
            </w:r>
            <w:r>
              <w:rPr>
                <w:spacing w:val="-5"/>
                <w:sz w:val="20"/>
              </w:rPr>
              <w:t xml:space="preserve"> </w:t>
            </w:r>
            <w:r>
              <w:rPr>
                <w:sz w:val="20"/>
              </w:rPr>
              <w:t>SSL/TLS).</w:t>
            </w:r>
            <w:r>
              <w:rPr>
                <w:spacing w:val="-3"/>
                <w:sz w:val="20"/>
              </w:rPr>
              <w:t xml:space="preserve"> </w:t>
            </w:r>
            <w:r>
              <w:rPr>
                <w:sz w:val="20"/>
              </w:rPr>
              <w:t>Sistema</w:t>
            </w:r>
            <w:r>
              <w:rPr>
                <w:spacing w:val="-5"/>
                <w:sz w:val="20"/>
              </w:rPr>
              <w:t xml:space="preserve"> </w:t>
            </w:r>
            <w:r>
              <w:rPr>
                <w:sz w:val="20"/>
              </w:rPr>
              <w:t>turi</w:t>
            </w:r>
            <w:r>
              <w:rPr>
                <w:spacing w:val="-4"/>
                <w:sz w:val="20"/>
              </w:rPr>
              <w:t xml:space="preserve"> </w:t>
            </w:r>
            <w:r>
              <w:rPr>
                <w:sz w:val="20"/>
              </w:rPr>
              <w:t>šifruoti</w:t>
            </w:r>
            <w:r>
              <w:rPr>
                <w:spacing w:val="-5"/>
                <w:sz w:val="20"/>
              </w:rPr>
              <w:t xml:space="preserve"> </w:t>
            </w:r>
            <w:r>
              <w:rPr>
                <w:sz w:val="20"/>
              </w:rPr>
              <w:t>bet kokį duomenų perdavimą išoriniame tinkle, jei toks vykdomas.</w:t>
            </w:r>
          </w:p>
        </w:tc>
      </w:tr>
      <w:tr w:rsidR="00B544DE" w14:paraId="4BCDF62A" w14:textId="77777777">
        <w:trPr>
          <w:trHeight w:val="910"/>
          <w:tblCellSpacing w:w="4" w:type="dxa"/>
        </w:trPr>
        <w:tc>
          <w:tcPr>
            <w:tcW w:w="979" w:type="dxa"/>
            <w:tcBorders>
              <w:bottom w:val="nil"/>
              <w:right w:val="nil"/>
            </w:tcBorders>
            <w:shd w:val="clear" w:color="auto" w:fill="F1F1F1"/>
          </w:tcPr>
          <w:p w14:paraId="1F4BF3C9" w14:textId="77777777" w:rsidR="00B544DE" w:rsidRDefault="00D212D4">
            <w:pPr>
              <w:pStyle w:val="TableParagraph"/>
              <w:spacing w:before="60"/>
              <w:ind w:left="0" w:right="169"/>
              <w:jc w:val="right"/>
              <w:rPr>
                <w:sz w:val="20"/>
              </w:rPr>
            </w:pPr>
            <w:r>
              <w:rPr>
                <w:spacing w:val="-2"/>
                <w:sz w:val="20"/>
              </w:rPr>
              <w:t>NFR-</w:t>
            </w:r>
            <w:r>
              <w:rPr>
                <w:spacing w:val="-5"/>
                <w:sz w:val="20"/>
              </w:rPr>
              <w:t>48.</w:t>
            </w:r>
          </w:p>
        </w:tc>
        <w:tc>
          <w:tcPr>
            <w:tcW w:w="8437" w:type="dxa"/>
            <w:tcBorders>
              <w:left w:val="nil"/>
              <w:bottom w:val="nil"/>
            </w:tcBorders>
            <w:shd w:val="clear" w:color="auto" w:fill="F1F1F1"/>
          </w:tcPr>
          <w:p w14:paraId="3FD43A50" w14:textId="77777777" w:rsidR="00B544DE" w:rsidRDefault="00D212D4">
            <w:pPr>
              <w:pStyle w:val="TableParagraph"/>
              <w:spacing w:before="57"/>
              <w:ind w:right="102"/>
              <w:jc w:val="both"/>
              <w:rPr>
                <w:sz w:val="20"/>
              </w:rPr>
            </w:pPr>
            <w:r>
              <w:rPr>
                <w:sz w:val="20"/>
              </w:rPr>
              <w:t>Sistemoje pagal įvedamo teksto pradžią neturi būti galima automatiniu būdu užpildyti jautrių ir / ar konfidencialių</w:t>
            </w:r>
            <w:r>
              <w:rPr>
                <w:spacing w:val="-4"/>
                <w:sz w:val="20"/>
              </w:rPr>
              <w:t xml:space="preserve"> </w:t>
            </w:r>
            <w:r>
              <w:rPr>
                <w:sz w:val="20"/>
              </w:rPr>
              <w:t>informacijos</w:t>
            </w:r>
            <w:r>
              <w:rPr>
                <w:spacing w:val="-4"/>
                <w:sz w:val="20"/>
              </w:rPr>
              <w:t xml:space="preserve"> </w:t>
            </w:r>
            <w:r>
              <w:rPr>
                <w:sz w:val="20"/>
              </w:rPr>
              <w:t>laukų, pavyzdžiui,</w:t>
            </w:r>
            <w:r>
              <w:rPr>
                <w:spacing w:val="-5"/>
                <w:sz w:val="20"/>
              </w:rPr>
              <w:t xml:space="preserve"> </w:t>
            </w:r>
            <w:r>
              <w:rPr>
                <w:sz w:val="20"/>
              </w:rPr>
              <w:t>įvedus</w:t>
            </w:r>
            <w:r>
              <w:rPr>
                <w:spacing w:val="-6"/>
                <w:sz w:val="20"/>
              </w:rPr>
              <w:t xml:space="preserve"> </w:t>
            </w:r>
            <w:r>
              <w:rPr>
                <w:sz w:val="20"/>
              </w:rPr>
              <w:t>pirmus</w:t>
            </w:r>
            <w:r>
              <w:rPr>
                <w:spacing w:val="-4"/>
                <w:sz w:val="20"/>
              </w:rPr>
              <w:t xml:space="preserve"> </w:t>
            </w:r>
            <w:r>
              <w:rPr>
                <w:sz w:val="20"/>
              </w:rPr>
              <w:t>tris</w:t>
            </w:r>
            <w:r>
              <w:rPr>
                <w:spacing w:val="-6"/>
                <w:sz w:val="20"/>
              </w:rPr>
              <w:t xml:space="preserve"> </w:t>
            </w:r>
            <w:r>
              <w:rPr>
                <w:sz w:val="20"/>
              </w:rPr>
              <w:t>slaptažodžio</w:t>
            </w:r>
            <w:r>
              <w:rPr>
                <w:spacing w:val="-6"/>
                <w:sz w:val="20"/>
              </w:rPr>
              <w:t xml:space="preserve"> </w:t>
            </w:r>
            <w:r>
              <w:rPr>
                <w:sz w:val="20"/>
              </w:rPr>
              <w:t>simbolius</w:t>
            </w:r>
            <w:r>
              <w:rPr>
                <w:spacing w:val="-4"/>
                <w:sz w:val="20"/>
              </w:rPr>
              <w:t xml:space="preserve"> </w:t>
            </w:r>
            <w:r>
              <w:rPr>
                <w:sz w:val="20"/>
              </w:rPr>
              <w:t>Sistema</w:t>
            </w:r>
            <w:r>
              <w:rPr>
                <w:spacing w:val="-4"/>
                <w:sz w:val="20"/>
              </w:rPr>
              <w:t xml:space="preserve"> </w:t>
            </w:r>
            <w:r>
              <w:rPr>
                <w:sz w:val="20"/>
              </w:rPr>
              <w:t>negali automatiškai užpildyti likusių slaptažodžio simbolių.</w:t>
            </w:r>
          </w:p>
        </w:tc>
      </w:tr>
      <w:tr w:rsidR="00B544DE" w14:paraId="414FB400" w14:textId="77777777">
        <w:trPr>
          <w:trHeight w:val="666"/>
          <w:tblCellSpacing w:w="4" w:type="dxa"/>
        </w:trPr>
        <w:tc>
          <w:tcPr>
            <w:tcW w:w="979" w:type="dxa"/>
            <w:tcBorders>
              <w:top w:val="nil"/>
              <w:right w:val="nil"/>
            </w:tcBorders>
            <w:shd w:val="clear" w:color="auto" w:fill="F1F1F1"/>
          </w:tcPr>
          <w:p w14:paraId="376980B3" w14:textId="77777777" w:rsidR="00B544DE" w:rsidRDefault="00D212D4">
            <w:pPr>
              <w:pStyle w:val="TableParagraph"/>
              <w:ind w:left="0" w:right="169"/>
              <w:jc w:val="right"/>
              <w:rPr>
                <w:sz w:val="20"/>
              </w:rPr>
            </w:pPr>
            <w:r>
              <w:rPr>
                <w:spacing w:val="-2"/>
                <w:sz w:val="20"/>
              </w:rPr>
              <w:t>NFR-</w:t>
            </w:r>
            <w:r>
              <w:rPr>
                <w:spacing w:val="-5"/>
                <w:sz w:val="20"/>
              </w:rPr>
              <w:t>49.</w:t>
            </w:r>
          </w:p>
        </w:tc>
        <w:tc>
          <w:tcPr>
            <w:tcW w:w="8437" w:type="dxa"/>
            <w:tcBorders>
              <w:top w:val="nil"/>
              <w:left w:val="nil"/>
            </w:tcBorders>
            <w:shd w:val="clear" w:color="auto" w:fill="F1F1F1"/>
          </w:tcPr>
          <w:p w14:paraId="657B2BE4" w14:textId="77777777" w:rsidR="00B544DE" w:rsidRDefault="00D212D4">
            <w:pPr>
              <w:pStyle w:val="TableParagraph"/>
              <w:rPr>
                <w:sz w:val="20"/>
              </w:rPr>
            </w:pPr>
            <w:r>
              <w:rPr>
                <w:sz w:val="20"/>
              </w:rPr>
              <w:t>Sistemoje</w:t>
            </w:r>
            <w:r>
              <w:rPr>
                <w:spacing w:val="-12"/>
                <w:sz w:val="20"/>
              </w:rPr>
              <w:t xml:space="preserve"> </w:t>
            </w:r>
            <w:r>
              <w:rPr>
                <w:sz w:val="20"/>
              </w:rPr>
              <w:t>slaptažodžiai</w:t>
            </w:r>
            <w:r>
              <w:rPr>
                <w:spacing w:val="-11"/>
                <w:sz w:val="20"/>
              </w:rPr>
              <w:t xml:space="preserve"> </w:t>
            </w:r>
            <w:r>
              <w:rPr>
                <w:sz w:val="20"/>
              </w:rPr>
              <w:t>negali</w:t>
            </w:r>
            <w:r>
              <w:rPr>
                <w:spacing w:val="-11"/>
                <w:sz w:val="20"/>
              </w:rPr>
              <w:t xml:space="preserve"> </w:t>
            </w:r>
            <w:r>
              <w:rPr>
                <w:sz w:val="20"/>
              </w:rPr>
              <w:t>būti</w:t>
            </w:r>
            <w:r>
              <w:rPr>
                <w:spacing w:val="-12"/>
                <w:sz w:val="20"/>
              </w:rPr>
              <w:t xml:space="preserve"> </w:t>
            </w:r>
            <w:r>
              <w:rPr>
                <w:sz w:val="20"/>
              </w:rPr>
              <w:t>saugomi</w:t>
            </w:r>
            <w:r>
              <w:rPr>
                <w:spacing w:val="-11"/>
                <w:sz w:val="20"/>
              </w:rPr>
              <w:t xml:space="preserve"> </w:t>
            </w:r>
            <w:r>
              <w:rPr>
                <w:sz w:val="20"/>
              </w:rPr>
              <w:t>atviru</w:t>
            </w:r>
            <w:r>
              <w:rPr>
                <w:spacing w:val="-11"/>
                <w:sz w:val="20"/>
              </w:rPr>
              <w:t xml:space="preserve"> </w:t>
            </w:r>
            <w:r>
              <w:rPr>
                <w:sz w:val="20"/>
              </w:rPr>
              <w:t>tekstu.</w:t>
            </w:r>
            <w:r>
              <w:rPr>
                <w:spacing w:val="-12"/>
                <w:sz w:val="20"/>
              </w:rPr>
              <w:t xml:space="preserve"> </w:t>
            </w:r>
            <w:r>
              <w:rPr>
                <w:sz w:val="20"/>
              </w:rPr>
              <w:t>Jei</w:t>
            </w:r>
            <w:r>
              <w:rPr>
                <w:spacing w:val="-11"/>
                <w:sz w:val="20"/>
              </w:rPr>
              <w:t xml:space="preserve"> </w:t>
            </w:r>
            <w:r>
              <w:rPr>
                <w:sz w:val="20"/>
              </w:rPr>
              <w:t>tokia</w:t>
            </w:r>
            <w:r>
              <w:rPr>
                <w:spacing w:val="-11"/>
                <w:sz w:val="20"/>
              </w:rPr>
              <w:t xml:space="preserve"> </w:t>
            </w:r>
            <w:r>
              <w:rPr>
                <w:sz w:val="20"/>
              </w:rPr>
              <w:t>informacija</w:t>
            </w:r>
            <w:r>
              <w:rPr>
                <w:spacing w:val="-12"/>
                <w:sz w:val="20"/>
              </w:rPr>
              <w:t xml:space="preserve"> </w:t>
            </w:r>
            <w:r>
              <w:rPr>
                <w:sz w:val="20"/>
              </w:rPr>
              <w:t>yra</w:t>
            </w:r>
            <w:r>
              <w:rPr>
                <w:spacing w:val="-11"/>
                <w:sz w:val="20"/>
              </w:rPr>
              <w:t xml:space="preserve"> </w:t>
            </w:r>
            <w:r>
              <w:rPr>
                <w:sz w:val="20"/>
              </w:rPr>
              <w:t>saugoma,</w:t>
            </w:r>
            <w:r>
              <w:rPr>
                <w:spacing w:val="-11"/>
                <w:sz w:val="20"/>
              </w:rPr>
              <w:t xml:space="preserve"> </w:t>
            </w:r>
            <w:r>
              <w:rPr>
                <w:sz w:val="20"/>
              </w:rPr>
              <w:t>neturi</w:t>
            </w:r>
            <w:r>
              <w:rPr>
                <w:spacing w:val="-11"/>
                <w:sz w:val="20"/>
              </w:rPr>
              <w:t xml:space="preserve"> </w:t>
            </w:r>
            <w:r>
              <w:rPr>
                <w:sz w:val="20"/>
              </w:rPr>
              <w:t>būti galimybės jos dešifruoti.</w:t>
            </w:r>
          </w:p>
        </w:tc>
      </w:tr>
    </w:tbl>
    <w:p w14:paraId="29B94C9A" w14:textId="77777777" w:rsidR="00B544DE" w:rsidRDefault="00B544DE">
      <w:pPr>
        <w:pStyle w:val="TableParagraph"/>
        <w:rPr>
          <w:sz w:val="20"/>
        </w:rPr>
        <w:sectPr w:rsidR="00B544DE">
          <w:headerReference w:type="default" r:id="rId112"/>
          <w:footerReference w:type="default" r:id="rId113"/>
          <w:pgSz w:w="11910" w:h="16840"/>
          <w:pgMar w:top="1080" w:right="850" w:bottom="780" w:left="1417" w:header="628" w:footer="580" w:gutter="0"/>
          <w:cols w:space="1296"/>
        </w:sect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209707EB" w14:textId="77777777">
        <w:trPr>
          <w:trHeight w:val="425"/>
          <w:tblCellSpacing w:w="4" w:type="dxa"/>
        </w:trPr>
        <w:tc>
          <w:tcPr>
            <w:tcW w:w="979" w:type="dxa"/>
            <w:tcBorders>
              <w:top w:val="nil"/>
              <w:left w:val="nil"/>
            </w:tcBorders>
            <w:shd w:val="clear" w:color="auto" w:fill="124652"/>
          </w:tcPr>
          <w:p w14:paraId="0D865225" w14:textId="77777777" w:rsidR="00B544DE" w:rsidRDefault="00D212D4">
            <w:pPr>
              <w:pStyle w:val="TableParagraph"/>
              <w:rPr>
                <w:sz w:val="20"/>
              </w:rPr>
            </w:pPr>
            <w:r>
              <w:rPr>
                <w:color w:val="FFFFFF"/>
                <w:spacing w:val="-5"/>
                <w:sz w:val="20"/>
              </w:rPr>
              <w:lastRenderedPageBreak/>
              <w:t>NR.</w:t>
            </w:r>
          </w:p>
        </w:tc>
        <w:tc>
          <w:tcPr>
            <w:tcW w:w="8437" w:type="dxa"/>
            <w:tcBorders>
              <w:top w:val="nil"/>
              <w:right w:val="nil"/>
            </w:tcBorders>
            <w:shd w:val="clear" w:color="auto" w:fill="124652"/>
          </w:tcPr>
          <w:p w14:paraId="750A20BE" w14:textId="77777777" w:rsidR="00B544DE" w:rsidRDefault="00D212D4">
            <w:pPr>
              <w:pStyle w:val="TableParagraph"/>
              <w:rPr>
                <w:sz w:val="20"/>
              </w:rPr>
            </w:pPr>
            <w:r>
              <w:rPr>
                <w:color w:val="FFFFFF"/>
                <w:spacing w:val="-2"/>
                <w:sz w:val="20"/>
              </w:rPr>
              <w:t>REIKALAVIMAS</w:t>
            </w:r>
          </w:p>
        </w:tc>
      </w:tr>
      <w:tr w:rsidR="00B544DE" w14:paraId="0DC7AAE6" w14:textId="77777777">
        <w:trPr>
          <w:trHeight w:val="911"/>
          <w:tblCellSpacing w:w="4" w:type="dxa"/>
        </w:trPr>
        <w:tc>
          <w:tcPr>
            <w:tcW w:w="979" w:type="dxa"/>
            <w:tcBorders>
              <w:left w:val="nil"/>
            </w:tcBorders>
            <w:shd w:val="clear" w:color="auto" w:fill="F1F1F1"/>
          </w:tcPr>
          <w:p w14:paraId="5D17959D" w14:textId="77777777" w:rsidR="00B544DE" w:rsidRDefault="00D212D4">
            <w:pPr>
              <w:pStyle w:val="TableParagraph"/>
              <w:ind w:left="0" w:right="169"/>
              <w:jc w:val="right"/>
              <w:rPr>
                <w:sz w:val="20"/>
              </w:rPr>
            </w:pPr>
            <w:r>
              <w:rPr>
                <w:spacing w:val="-2"/>
                <w:sz w:val="20"/>
              </w:rPr>
              <w:t>NFR-</w:t>
            </w:r>
            <w:r>
              <w:rPr>
                <w:spacing w:val="-5"/>
                <w:sz w:val="20"/>
              </w:rPr>
              <w:t>50.</w:t>
            </w:r>
          </w:p>
        </w:tc>
        <w:tc>
          <w:tcPr>
            <w:tcW w:w="8437" w:type="dxa"/>
            <w:tcBorders>
              <w:right w:val="nil"/>
            </w:tcBorders>
            <w:shd w:val="clear" w:color="auto" w:fill="F1F1F1"/>
          </w:tcPr>
          <w:p w14:paraId="6CD3A0AB" w14:textId="77777777" w:rsidR="00B544DE" w:rsidRDefault="00D212D4">
            <w:pPr>
              <w:pStyle w:val="TableParagraph"/>
              <w:ind w:right="108"/>
              <w:jc w:val="both"/>
              <w:rPr>
                <w:sz w:val="20"/>
              </w:rPr>
            </w:pPr>
            <w:r>
              <w:rPr>
                <w:sz w:val="20"/>
              </w:rPr>
              <w:t>Sistema turi turėti funkcionalumą administratoriui šalinti pasirinktus jautrius ir / ar konfidencialius duomenis,</w:t>
            </w:r>
            <w:r>
              <w:rPr>
                <w:spacing w:val="-9"/>
                <w:sz w:val="20"/>
              </w:rPr>
              <w:t xml:space="preserve"> </w:t>
            </w:r>
            <w:r>
              <w:rPr>
                <w:sz w:val="20"/>
              </w:rPr>
              <w:t>kurių</w:t>
            </w:r>
            <w:r>
              <w:rPr>
                <w:spacing w:val="-9"/>
                <w:sz w:val="20"/>
              </w:rPr>
              <w:t xml:space="preserve"> </w:t>
            </w:r>
            <w:r>
              <w:rPr>
                <w:sz w:val="20"/>
              </w:rPr>
              <w:t>nėra</w:t>
            </w:r>
            <w:r>
              <w:rPr>
                <w:spacing w:val="-11"/>
                <w:sz w:val="20"/>
              </w:rPr>
              <w:t xml:space="preserve"> </w:t>
            </w:r>
            <w:r>
              <w:rPr>
                <w:sz w:val="20"/>
              </w:rPr>
              <w:t>privaloma</w:t>
            </w:r>
            <w:r>
              <w:rPr>
                <w:spacing w:val="-9"/>
                <w:sz w:val="20"/>
              </w:rPr>
              <w:t xml:space="preserve"> </w:t>
            </w:r>
            <w:r>
              <w:rPr>
                <w:sz w:val="20"/>
              </w:rPr>
              <w:t>kaupti</w:t>
            </w:r>
            <w:r>
              <w:rPr>
                <w:spacing w:val="-10"/>
                <w:sz w:val="20"/>
              </w:rPr>
              <w:t xml:space="preserve"> </w:t>
            </w:r>
            <w:r>
              <w:rPr>
                <w:sz w:val="20"/>
              </w:rPr>
              <w:t>/</w:t>
            </w:r>
            <w:r>
              <w:rPr>
                <w:spacing w:val="-10"/>
                <w:sz w:val="20"/>
              </w:rPr>
              <w:t xml:space="preserve"> </w:t>
            </w:r>
            <w:r>
              <w:rPr>
                <w:sz w:val="20"/>
              </w:rPr>
              <w:t>kurie</w:t>
            </w:r>
            <w:r>
              <w:rPr>
                <w:spacing w:val="-10"/>
                <w:sz w:val="20"/>
              </w:rPr>
              <w:t xml:space="preserve"> </w:t>
            </w:r>
            <w:r>
              <w:rPr>
                <w:sz w:val="20"/>
              </w:rPr>
              <w:t>nėra</w:t>
            </w:r>
            <w:r>
              <w:rPr>
                <w:spacing w:val="-9"/>
                <w:sz w:val="20"/>
              </w:rPr>
              <w:t xml:space="preserve"> </w:t>
            </w:r>
            <w:r>
              <w:rPr>
                <w:sz w:val="20"/>
              </w:rPr>
              <w:t>reikalingi</w:t>
            </w:r>
            <w:r>
              <w:rPr>
                <w:spacing w:val="-10"/>
                <w:sz w:val="20"/>
              </w:rPr>
              <w:t xml:space="preserve"> </w:t>
            </w:r>
            <w:r>
              <w:rPr>
                <w:sz w:val="20"/>
              </w:rPr>
              <w:t>tolimesniam</w:t>
            </w:r>
            <w:r>
              <w:rPr>
                <w:spacing w:val="-10"/>
                <w:sz w:val="20"/>
              </w:rPr>
              <w:t xml:space="preserve"> </w:t>
            </w:r>
            <w:r>
              <w:rPr>
                <w:sz w:val="20"/>
              </w:rPr>
              <w:t>sėkmingam</w:t>
            </w:r>
            <w:r>
              <w:rPr>
                <w:spacing w:val="-10"/>
                <w:sz w:val="20"/>
              </w:rPr>
              <w:t xml:space="preserve"> </w:t>
            </w:r>
            <w:r>
              <w:rPr>
                <w:sz w:val="20"/>
              </w:rPr>
              <w:t>Sistemos</w:t>
            </w:r>
            <w:r>
              <w:rPr>
                <w:spacing w:val="-9"/>
                <w:sz w:val="20"/>
              </w:rPr>
              <w:t xml:space="preserve"> </w:t>
            </w:r>
            <w:r>
              <w:rPr>
                <w:sz w:val="20"/>
              </w:rPr>
              <w:t>darbui (pavyzdžiui, asmeninę naudotojų informaciją).</w:t>
            </w:r>
          </w:p>
        </w:tc>
      </w:tr>
      <w:tr w:rsidR="00B544DE" w14:paraId="50C2A51F" w14:textId="77777777">
        <w:trPr>
          <w:trHeight w:val="1401"/>
          <w:tblCellSpacing w:w="4" w:type="dxa"/>
        </w:trPr>
        <w:tc>
          <w:tcPr>
            <w:tcW w:w="979" w:type="dxa"/>
            <w:tcBorders>
              <w:left w:val="nil"/>
            </w:tcBorders>
            <w:shd w:val="clear" w:color="auto" w:fill="F1F1F1"/>
          </w:tcPr>
          <w:p w14:paraId="3FF3E6E3" w14:textId="77777777" w:rsidR="00B544DE" w:rsidRDefault="00D212D4">
            <w:pPr>
              <w:pStyle w:val="TableParagraph"/>
              <w:ind w:left="0" w:right="169"/>
              <w:jc w:val="right"/>
              <w:rPr>
                <w:sz w:val="20"/>
              </w:rPr>
            </w:pPr>
            <w:r>
              <w:rPr>
                <w:spacing w:val="-2"/>
                <w:sz w:val="20"/>
              </w:rPr>
              <w:t>NFR-</w:t>
            </w:r>
            <w:r>
              <w:rPr>
                <w:spacing w:val="-5"/>
                <w:sz w:val="20"/>
              </w:rPr>
              <w:t>51.</w:t>
            </w:r>
          </w:p>
        </w:tc>
        <w:tc>
          <w:tcPr>
            <w:tcW w:w="8437" w:type="dxa"/>
            <w:tcBorders>
              <w:right w:val="nil"/>
            </w:tcBorders>
            <w:shd w:val="clear" w:color="auto" w:fill="F1F1F1"/>
          </w:tcPr>
          <w:p w14:paraId="0AED6830" w14:textId="77777777" w:rsidR="00B544DE" w:rsidRDefault="00D212D4">
            <w:pPr>
              <w:pStyle w:val="TableParagraph"/>
              <w:ind w:right="100"/>
              <w:jc w:val="both"/>
              <w:rPr>
                <w:sz w:val="20"/>
              </w:rPr>
            </w:pPr>
            <w:r>
              <w:rPr>
                <w:sz w:val="20"/>
              </w:rPr>
              <w:t>Sistemoje</w:t>
            </w:r>
            <w:r>
              <w:rPr>
                <w:spacing w:val="-12"/>
                <w:sz w:val="20"/>
              </w:rPr>
              <w:t xml:space="preserve"> </w:t>
            </w:r>
            <w:r>
              <w:rPr>
                <w:sz w:val="20"/>
              </w:rPr>
              <w:t>turi</w:t>
            </w:r>
            <w:r>
              <w:rPr>
                <w:spacing w:val="-11"/>
                <w:sz w:val="20"/>
              </w:rPr>
              <w:t xml:space="preserve"> </w:t>
            </w:r>
            <w:r>
              <w:rPr>
                <w:sz w:val="20"/>
              </w:rPr>
              <w:t>būti</w:t>
            </w:r>
            <w:r>
              <w:rPr>
                <w:spacing w:val="-11"/>
                <w:sz w:val="20"/>
              </w:rPr>
              <w:t xml:space="preserve"> </w:t>
            </w:r>
            <w:r>
              <w:rPr>
                <w:sz w:val="20"/>
              </w:rPr>
              <w:t>kaupiama</w:t>
            </w:r>
            <w:r>
              <w:rPr>
                <w:spacing w:val="-12"/>
                <w:sz w:val="20"/>
              </w:rPr>
              <w:t xml:space="preserve"> </w:t>
            </w:r>
            <w:r>
              <w:rPr>
                <w:sz w:val="20"/>
              </w:rPr>
              <w:t>ir</w:t>
            </w:r>
            <w:r>
              <w:rPr>
                <w:spacing w:val="-11"/>
                <w:sz w:val="20"/>
              </w:rPr>
              <w:t xml:space="preserve"> </w:t>
            </w:r>
            <w:r>
              <w:rPr>
                <w:sz w:val="20"/>
              </w:rPr>
              <w:t>ne</w:t>
            </w:r>
            <w:r>
              <w:rPr>
                <w:spacing w:val="-11"/>
                <w:sz w:val="20"/>
              </w:rPr>
              <w:t xml:space="preserve"> </w:t>
            </w:r>
            <w:r>
              <w:rPr>
                <w:sz w:val="20"/>
              </w:rPr>
              <w:t>mažiau</w:t>
            </w:r>
            <w:r>
              <w:rPr>
                <w:spacing w:val="-12"/>
                <w:sz w:val="20"/>
              </w:rPr>
              <w:t xml:space="preserve"> </w:t>
            </w:r>
            <w:r>
              <w:rPr>
                <w:sz w:val="20"/>
              </w:rPr>
              <w:t>kaip</w:t>
            </w:r>
            <w:r>
              <w:rPr>
                <w:spacing w:val="-11"/>
                <w:sz w:val="20"/>
              </w:rPr>
              <w:t xml:space="preserve"> </w:t>
            </w:r>
            <w:r>
              <w:rPr>
                <w:sz w:val="20"/>
              </w:rPr>
              <w:t>1-erius</w:t>
            </w:r>
            <w:r>
              <w:rPr>
                <w:spacing w:val="-11"/>
                <w:sz w:val="20"/>
              </w:rPr>
              <w:t xml:space="preserve"> </w:t>
            </w:r>
            <w:r>
              <w:rPr>
                <w:sz w:val="20"/>
              </w:rPr>
              <w:t>kalendorinius</w:t>
            </w:r>
            <w:r>
              <w:rPr>
                <w:spacing w:val="-12"/>
                <w:sz w:val="20"/>
              </w:rPr>
              <w:t xml:space="preserve"> </w:t>
            </w:r>
            <w:r>
              <w:rPr>
                <w:sz w:val="20"/>
              </w:rPr>
              <w:t>metus</w:t>
            </w:r>
            <w:r>
              <w:rPr>
                <w:spacing w:val="-11"/>
                <w:sz w:val="20"/>
              </w:rPr>
              <w:t xml:space="preserve"> </w:t>
            </w:r>
            <w:r>
              <w:rPr>
                <w:sz w:val="20"/>
              </w:rPr>
              <w:t>saugoma</w:t>
            </w:r>
            <w:r>
              <w:rPr>
                <w:spacing w:val="-11"/>
                <w:sz w:val="20"/>
              </w:rPr>
              <w:t xml:space="preserve"> </w:t>
            </w:r>
            <w:r>
              <w:rPr>
                <w:sz w:val="20"/>
              </w:rPr>
              <w:t>audito</w:t>
            </w:r>
            <w:r>
              <w:rPr>
                <w:spacing w:val="-11"/>
                <w:sz w:val="20"/>
              </w:rPr>
              <w:t xml:space="preserve"> </w:t>
            </w:r>
            <w:r>
              <w:rPr>
                <w:sz w:val="20"/>
              </w:rPr>
              <w:t xml:space="preserve">informacija apie operacijas su duomenimis (angl. </w:t>
            </w:r>
            <w:proofErr w:type="spellStart"/>
            <w:r>
              <w:rPr>
                <w:sz w:val="20"/>
              </w:rPr>
              <w:t>logs</w:t>
            </w:r>
            <w:proofErr w:type="spellEnd"/>
            <w:r>
              <w:rPr>
                <w:sz w:val="20"/>
              </w:rPr>
              <w:t xml:space="preserve">), įskaitant duomenų eksporto veiksmus. Turi būti saugoma informacija apie veiksmus su duomenimis, naudotojus, kurie atliko veiksmus su duomenimis, datas, laiko įrašus. Diegėjas Projekto metu turės suderinti, kokių duomenų audito informacija turi būti </w:t>
            </w:r>
            <w:r>
              <w:rPr>
                <w:spacing w:val="-2"/>
                <w:sz w:val="20"/>
              </w:rPr>
              <w:t>kaupiama.</w:t>
            </w:r>
          </w:p>
        </w:tc>
      </w:tr>
      <w:tr w:rsidR="00B544DE" w14:paraId="4AB50C0B" w14:textId="77777777">
        <w:trPr>
          <w:trHeight w:val="3158"/>
          <w:tblCellSpacing w:w="4" w:type="dxa"/>
        </w:trPr>
        <w:tc>
          <w:tcPr>
            <w:tcW w:w="979" w:type="dxa"/>
            <w:tcBorders>
              <w:left w:val="nil"/>
            </w:tcBorders>
            <w:shd w:val="clear" w:color="auto" w:fill="F1F1F1"/>
          </w:tcPr>
          <w:p w14:paraId="56456C21" w14:textId="77777777" w:rsidR="00B544DE" w:rsidRDefault="00D212D4">
            <w:pPr>
              <w:pStyle w:val="TableParagraph"/>
              <w:ind w:left="0" w:right="169"/>
              <w:jc w:val="right"/>
              <w:rPr>
                <w:sz w:val="20"/>
              </w:rPr>
            </w:pPr>
            <w:r>
              <w:rPr>
                <w:spacing w:val="-2"/>
                <w:sz w:val="20"/>
              </w:rPr>
              <w:t>NFR-</w:t>
            </w:r>
            <w:r>
              <w:rPr>
                <w:spacing w:val="-5"/>
                <w:sz w:val="20"/>
              </w:rPr>
              <w:t>52.</w:t>
            </w:r>
          </w:p>
        </w:tc>
        <w:tc>
          <w:tcPr>
            <w:tcW w:w="8437" w:type="dxa"/>
            <w:tcBorders>
              <w:right w:val="nil"/>
            </w:tcBorders>
            <w:shd w:val="clear" w:color="auto" w:fill="F1F1F1"/>
          </w:tcPr>
          <w:p w14:paraId="40520DF9" w14:textId="77777777" w:rsidR="00B544DE" w:rsidRDefault="00D212D4">
            <w:pPr>
              <w:pStyle w:val="TableParagraph"/>
              <w:rPr>
                <w:sz w:val="20"/>
              </w:rPr>
            </w:pPr>
            <w:r>
              <w:rPr>
                <w:sz w:val="20"/>
              </w:rPr>
              <w:t>Sistema</w:t>
            </w:r>
            <w:r>
              <w:rPr>
                <w:spacing w:val="-8"/>
                <w:sz w:val="20"/>
              </w:rPr>
              <w:t xml:space="preserve"> </w:t>
            </w:r>
            <w:r>
              <w:rPr>
                <w:sz w:val="20"/>
              </w:rPr>
              <w:t>turi</w:t>
            </w:r>
            <w:r>
              <w:rPr>
                <w:spacing w:val="-8"/>
                <w:sz w:val="20"/>
              </w:rPr>
              <w:t xml:space="preserve"> </w:t>
            </w:r>
            <w:r>
              <w:rPr>
                <w:sz w:val="20"/>
              </w:rPr>
              <w:t>turėti</w:t>
            </w:r>
            <w:r>
              <w:rPr>
                <w:spacing w:val="-8"/>
                <w:sz w:val="20"/>
              </w:rPr>
              <w:t xml:space="preserve"> </w:t>
            </w:r>
            <w:r>
              <w:rPr>
                <w:sz w:val="20"/>
              </w:rPr>
              <w:t>funkcionalumą</w:t>
            </w:r>
            <w:r>
              <w:rPr>
                <w:spacing w:val="-7"/>
                <w:sz w:val="20"/>
              </w:rPr>
              <w:t xml:space="preserve"> </w:t>
            </w:r>
            <w:r>
              <w:rPr>
                <w:sz w:val="20"/>
              </w:rPr>
              <w:t>kaupti</w:t>
            </w:r>
            <w:r>
              <w:rPr>
                <w:spacing w:val="-8"/>
                <w:sz w:val="20"/>
              </w:rPr>
              <w:t xml:space="preserve"> </w:t>
            </w:r>
            <w:r>
              <w:rPr>
                <w:sz w:val="20"/>
              </w:rPr>
              <w:t>ir</w:t>
            </w:r>
            <w:r>
              <w:rPr>
                <w:spacing w:val="-8"/>
                <w:sz w:val="20"/>
              </w:rPr>
              <w:t xml:space="preserve"> </w:t>
            </w:r>
            <w:r>
              <w:rPr>
                <w:sz w:val="20"/>
              </w:rPr>
              <w:t>išsaugoti</w:t>
            </w:r>
            <w:r>
              <w:rPr>
                <w:spacing w:val="-8"/>
                <w:sz w:val="20"/>
              </w:rPr>
              <w:t xml:space="preserve"> </w:t>
            </w:r>
            <w:r>
              <w:rPr>
                <w:sz w:val="20"/>
              </w:rPr>
              <w:t>prisijungimų</w:t>
            </w:r>
            <w:r>
              <w:rPr>
                <w:spacing w:val="-8"/>
                <w:sz w:val="20"/>
              </w:rPr>
              <w:t xml:space="preserve"> </w:t>
            </w:r>
            <w:r>
              <w:rPr>
                <w:sz w:val="20"/>
              </w:rPr>
              <w:t>prie</w:t>
            </w:r>
            <w:r>
              <w:rPr>
                <w:spacing w:val="-9"/>
                <w:sz w:val="20"/>
              </w:rPr>
              <w:t xml:space="preserve"> </w:t>
            </w:r>
            <w:r>
              <w:rPr>
                <w:sz w:val="20"/>
              </w:rPr>
              <w:t>Sistemos</w:t>
            </w:r>
            <w:r>
              <w:rPr>
                <w:spacing w:val="-7"/>
                <w:sz w:val="20"/>
              </w:rPr>
              <w:t xml:space="preserve"> </w:t>
            </w:r>
            <w:r>
              <w:rPr>
                <w:spacing w:val="-2"/>
                <w:sz w:val="20"/>
              </w:rPr>
              <w:t>informaciją:</w:t>
            </w:r>
          </w:p>
          <w:p w14:paraId="26EED716" w14:textId="77777777" w:rsidR="00B544DE" w:rsidRDefault="00D212D4" w:rsidP="0097108F">
            <w:pPr>
              <w:pStyle w:val="TableParagraph"/>
              <w:numPr>
                <w:ilvl w:val="0"/>
                <w:numId w:val="14"/>
              </w:numPr>
              <w:tabs>
                <w:tab w:val="left" w:pos="914"/>
              </w:tabs>
              <w:spacing w:before="121"/>
              <w:rPr>
                <w:sz w:val="20"/>
              </w:rPr>
            </w:pPr>
            <w:r>
              <w:rPr>
                <w:spacing w:val="-2"/>
                <w:sz w:val="20"/>
              </w:rPr>
              <w:t>Naudotojų</w:t>
            </w:r>
            <w:r>
              <w:rPr>
                <w:spacing w:val="6"/>
                <w:sz w:val="20"/>
              </w:rPr>
              <w:t xml:space="preserve"> </w:t>
            </w:r>
            <w:r>
              <w:rPr>
                <w:spacing w:val="-2"/>
                <w:sz w:val="20"/>
              </w:rPr>
              <w:t>vardai;</w:t>
            </w:r>
          </w:p>
          <w:p w14:paraId="33BE215D" w14:textId="77777777" w:rsidR="00B544DE" w:rsidRDefault="00D212D4" w:rsidP="0097108F">
            <w:pPr>
              <w:pStyle w:val="TableParagraph"/>
              <w:numPr>
                <w:ilvl w:val="0"/>
                <w:numId w:val="14"/>
              </w:numPr>
              <w:tabs>
                <w:tab w:val="left" w:pos="914"/>
              </w:tabs>
              <w:spacing w:before="119"/>
              <w:rPr>
                <w:sz w:val="20"/>
              </w:rPr>
            </w:pPr>
            <w:r>
              <w:rPr>
                <w:spacing w:val="-2"/>
                <w:sz w:val="20"/>
              </w:rPr>
              <w:t>Prisijungimo</w:t>
            </w:r>
            <w:r>
              <w:rPr>
                <w:spacing w:val="7"/>
                <w:sz w:val="20"/>
              </w:rPr>
              <w:t xml:space="preserve"> </w:t>
            </w:r>
            <w:r>
              <w:rPr>
                <w:spacing w:val="-2"/>
                <w:sz w:val="20"/>
              </w:rPr>
              <w:t>laikai;</w:t>
            </w:r>
          </w:p>
          <w:p w14:paraId="2012B35F" w14:textId="77777777" w:rsidR="00B544DE" w:rsidRDefault="00D212D4" w:rsidP="0097108F">
            <w:pPr>
              <w:pStyle w:val="TableParagraph"/>
              <w:numPr>
                <w:ilvl w:val="0"/>
                <w:numId w:val="14"/>
              </w:numPr>
              <w:tabs>
                <w:tab w:val="left" w:pos="914"/>
              </w:tabs>
              <w:spacing w:before="121"/>
              <w:rPr>
                <w:sz w:val="20"/>
              </w:rPr>
            </w:pPr>
            <w:r>
              <w:rPr>
                <w:sz w:val="20"/>
              </w:rPr>
              <w:t>Kompiuterio,</w:t>
            </w:r>
            <w:r>
              <w:rPr>
                <w:spacing w:val="-8"/>
                <w:sz w:val="20"/>
              </w:rPr>
              <w:t xml:space="preserve"> </w:t>
            </w:r>
            <w:r>
              <w:rPr>
                <w:sz w:val="20"/>
              </w:rPr>
              <w:t>iš</w:t>
            </w:r>
            <w:r>
              <w:rPr>
                <w:spacing w:val="-6"/>
                <w:sz w:val="20"/>
              </w:rPr>
              <w:t xml:space="preserve"> </w:t>
            </w:r>
            <w:r>
              <w:rPr>
                <w:sz w:val="20"/>
              </w:rPr>
              <w:t>kurio</w:t>
            </w:r>
            <w:r>
              <w:rPr>
                <w:spacing w:val="-8"/>
                <w:sz w:val="20"/>
              </w:rPr>
              <w:t xml:space="preserve"> </w:t>
            </w:r>
            <w:r>
              <w:rPr>
                <w:sz w:val="20"/>
              </w:rPr>
              <w:t>jungiamasi,</w:t>
            </w:r>
            <w:r>
              <w:rPr>
                <w:spacing w:val="-7"/>
                <w:sz w:val="20"/>
              </w:rPr>
              <w:t xml:space="preserve"> </w:t>
            </w:r>
            <w:r>
              <w:rPr>
                <w:sz w:val="20"/>
              </w:rPr>
              <w:t>informacija</w:t>
            </w:r>
            <w:r>
              <w:rPr>
                <w:spacing w:val="-8"/>
                <w:sz w:val="20"/>
              </w:rPr>
              <w:t xml:space="preserve"> </w:t>
            </w:r>
            <w:r>
              <w:rPr>
                <w:sz w:val="20"/>
              </w:rPr>
              <w:t>(pavyzdžiui,</w:t>
            </w:r>
            <w:r>
              <w:rPr>
                <w:spacing w:val="-6"/>
                <w:sz w:val="20"/>
              </w:rPr>
              <w:t xml:space="preserve"> </w:t>
            </w:r>
            <w:r>
              <w:rPr>
                <w:sz w:val="20"/>
              </w:rPr>
              <w:t>IP</w:t>
            </w:r>
            <w:r>
              <w:rPr>
                <w:spacing w:val="-10"/>
                <w:sz w:val="20"/>
              </w:rPr>
              <w:t xml:space="preserve"> </w:t>
            </w:r>
            <w:r>
              <w:rPr>
                <w:spacing w:val="-2"/>
                <w:sz w:val="20"/>
              </w:rPr>
              <w:t>adresas);</w:t>
            </w:r>
          </w:p>
          <w:p w14:paraId="0877FB0A" w14:textId="77777777" w:rsidR="00B544DE" w:rsidRDefault="00D212D4" w:rsidP="0097108F">
            <w:pPr>
              <w:pStyle w:val="TableParagraph"/>
              <w:numPr>
                <w:ilvl w:val="0"/>
                <w:numId w:val="14"/>
              </w:numPr>
              <w:tabs>
                <w:tab w:val="left" w:pos="914"/>
              </w:tabs>
              <w:spacing w:before="122"/>
              <w:rPr>
                <w:sz w:val="20"/>
              </w:rPr>
            </w:pPr>
            <w:r>
              <w:rPr>
                <w:sz w:val="20"/>
              </w:rPr>
              <w:t>Sėkmingos</w:t>
            </w:r>
            <w:r>
              <w:rPr>
                <w:spacing w:val="-9"/>
                <w:sz w:val="20"/>
              </w:rPr>
              <w:t xml:space="preserve"> </w:t>
            </w:r>
            <w:r>
              <w:rPr>
                <w:sz w:val="20"/>
              </w:rPr>
              <w:t>ir</w:t>
            </w:r>
            <w:r>
              <w:rPr>
                <w:spacing w:val="-10"/>
                <w:sz w:val="20"/>
              </w:rPr>
              <w:t xml:space="preserve"> </w:t>
            </w:r>
            <w:r>
              <w:rPr>
                <w:sz w:val="20"/>
              </w:rPr>
              <w:t>nesėkmingos</w:t>
            </w:r>
            <w:r>
              <w:rPr>
                <w:spacing w:val="-9"/>
                <w:sz w:val="20"/>
              </w:rPr>
              <w:t xml:space="preserve"> </w:t>
            </w:r>
            <w:r>
              <w:rPr>
                <w:sz w:val="20"/>
              </w:rPr>
              <w:t>prieigos</w:t>
            </w:r>
            <w:r>
              <w:rPr>
                <w:spacing w:val="-8"/>
                <w:sz w:val="20"/>
              </w:rPr>
              <w:t xml:space="preserve"> </w:t>
            </w:r>
            <w:r>
              <w:rPr>
                <w:spacing w:val="-2"/>
                <w:sz w:val="20"/>
              </w:rPr>
              <w:t>statusai;</w:t>
            </w:r>
          </w:p>
          <w:p w14:paraId="7DE65298" w14:textId="77777777" w:rsidR="00B544DE" w:rsidRDefault="00D212D4" w:rsidP="0097108F">
            <w:pPr>
              <w:pStyle w:val="TableParagraph"/>
              <w:numPr>
                <w:ilvl w:val="0"/>
                <w:numId w:val="14"/>
              </w:numPr>
              <w:tabs>
                <w:tab w:val="left" w:pos="914"/>
              </w:tabs>
              <w:spacing w:before="118"/>
              <w:rPr>
                <w:sz w:val="20"/>
              </w:rPr>
            </w:pPr>
            <w:r>
              <w:rPr>
                <w:sz w:val="20"/>
              </w:rPr>
              <w:t>Sistemos</w:t>
            </w:r>
            <w:r>
              <w:rPr>
                <w:spacing w:val="-7"/>
                <w:sz w:val="20"/>
              </w:rPr>
              <w:t xml:space="preserve"> </w:t>
            </w:r>
            <w:r>
              <w:rPr>
                <w:sz w:val="20"/>
              </w:rPr>
              <w:t>įvykius</w:t>
            </w:r>
            <w:r>
              <w:rPr>
                <w:spacing w:val="-6"/>
                <w:sz w:val="20"/>
              </w:rPr>
              <w:t xml:space="preserve"> </w:t>
            </w:r>
            <w:r>
              <w:rPr>
                <w:sz w:val="20"/>
              </w:rPr>
              <w:t>(įskaitant</w:t>
            </w:r>
            <w:r>
              <w:rPr>
                <w:spacing w:val="-8"/>
                <w:sz w:val="20"/>
              </w:rPr>
              <w:t xml:space="preserve"> </w:t>
            </w:r>
            <w:r>
              <w:rPr>
                <w:sz w:val="20"/>
              </w:rPr>
              <w:t>laiką</w:t>
            </w:r>
            <w:r>
              <w:rPr>
                <w:spacing w:val="-7"/>
                <w:sz w:val="20"/>
              </w:rPr>
              <w:t xml:space="preserve"> </w:t>
            </w:r>
            <w:r>
              <w:rPr>
                <w:sz w:val="20"/>
              </w:rPr>
              <w:t>ir</w:t>
            </w:r>
            <w:r>
              <w:rPr>
                <w:spacing w:val="-7"/>
                <w:sz w:val="20"/>
              </w:rPr>
              <w:t xml:space="preserve"> </w:t>
            </w:r>
            <w:r>
              <w:rPr>
                <w:spacing w:val="-2"/>
                <w:sz w:val="20"/>
              </w:rPr>
              <w:t>datą);</w:t>
            </w:r>
          </w:p>
          <w:p w14:paraId="07FB989E" w14:textId="77777777" w:rsidR="00B544DE" w:rsidRDefault="00D212D4" w:rsidP="0097108F">
            <w:pPr>
              <w:pStyle w:val="TableParagraph"/>
              <w:numPr>
                <w:ilvl w:val="0"/>
                <w:numId w:val="14"/>
              </w:numPr>
              <w:tabs>
                <w:tab w:val="left" w:pos="914"/>
              </w:tabs>
              <w:spacing w:before="121"/>
              <w:rPr>
                <w:sz w:val="20"/>
              </w:rPr>
            </w:pPr>
            <w:r>
              <w:rPr>
                <w:sz w:val="20"/>
              </w:rPr>
              <w:t>Sesijos</w:t>
            </w:r>
            <w:r>
              <w:rPr>
                <w:spacing w:val="-8"/>
                <w:sz w:val="20"/>
              </w:rPr>
              <w:t xml:space="preserve"> </w:t>
            </w:r>
            <w:r>
              <w:rPr>
                <w:spacing w:val="-5"/>
                <w:sz w:val="20"/>
              </w:rPr>
              <w:t>ID.</w:t>
            </w:r>
          </w:p>
          <w:p w14:paraId="5A1AA191" w14:textId="77777777" w:rsidR="00B544DE" w:rsidRDefault="00D212D4">
            <w:pPr>
              <w:pStyle w:val="TableParagraph"/>
              <w:spacing w:before="119"/>
              <w:rPr>
                <w:sz w:val="20"/>
              </w:rPr>
            </w:pPr>
            <w:r>
              <w:rPr>
                <w:sz w:val="20"/>
              </w:rPr>
              <w:t>Detalūs</w:t>
            </w:r>
            <w:r>
              <w:rPr>
                <w:spacing w:val="-7"/>
                <w:sz w:val="20"/>
              </w:rPr>
              <w:t xml:space="preserve"> </w:t>
            </w:r>
            <w:r>
              <w:rPr>
                <w:sz w:val="20"/>
              </w:rPr>
              <w:t>duomenų</w:t>
            </w:r>
            <w:r>
              <w:rPr>
                <w:spacing w:val="-6"/>
                <w:sz w:val="20"/>
              </w:rPr>
              <w:t xml:space="preserve"> </w:t>
            </w:r>
            <w:r>
              <w:rPr>
                <w:sz w:val="20"/>
              </w:rPr>
              <w:t>laukai</w:t>
            </w:r>
            <w:r>
              <w:rPr>
                <w:spacing w:val="-7"/>
                <w:sz w:val="20"/>
              </w:rPr>
              <w:t xml:space="preserve"> </w:t>
            </w:r>
            <w:r>
              <w:rPr>
                <w:sz w:val="20"/>
              </w:rPr>
              <w:t>turės</w:t>
            </w:r>
            <w:r>
              <w:rPr>
                <w:spacing w:val="-8"/>
                <w:sz w:val="20"/>
              </w:rPr>
              <w:t xml:space="preserve"> </w:t>
            </w:r>
            <w:r>
              <w:rPr>
                <w:sz w:val="20"/>
              </w:rPr>
              <w:t>būti</w:t>
            </w:r>
            <w:r>
              <w:rPr>
                <w:spacing w:val="-6"/>
                <w:sz w:val="20"/>
              </w:rPr>
              <w:t xml:space="preserve"> </w:t>
            </w:r>
            <w:r>
              <w:rPr>
                <w:sz w:val="20"/>
              </w:rPr>
              <w:t>suderinti</w:t>
            </w:r>
            <w:r>
              <w:rPr>
                <w:spacing w:val="-6"/>
                <w:sz w:val="20"/>
              </w:rPr>
              <w:t xml:space="preserve"> </w:t>
            </w:r>
            <w:r>
              <w:rPr>
                <w:sz w:val="20"/>
              </w:rPr>
              <w:t>Projekto</w:t>
            </w:r>
            <w:r>
              <w:rPr>
                <w:spacing w:val="-6"/>
                <w:sz w:val="20"/>
              </w:rPr>
              <w:t xml:space="preserve"> </w:t>
            </w:r>
            <w:r>
              <w:rPr>
                <w:spacing w:val="-2"/>
                <w:sz w:val="20"/>
              </w:rPr>
              <w:t>metu.</w:t>
            </w:r>
          </w:p>
        </w:tc>
      </w:tr>
      <w:tr w:rsidR="00B544DE" w14:paraId="060FEA58" w14:textId="77777777">
        <w:trPr>
          <w:trHeight w:val="3399"/>
          <w:tblCellSpacing w:w="4" w:type="dxa"/>
        </w:trPr>
        <w:tc>
          <w:tcPr>
            <w:tcW w:w="979" w:type="dxa"/>
            <w:tcBorders>
              <w:left w:val="nil"/>
              <w:bottom w:val="nil"/>
            </w:tcBorders>
            <w:shd w:val="clear" w:color="auto" w:fill="F1F1F1"/>
          </w:tcPr>
          <w:p w14:paraId="1E9BF011" w14:textId="77777777" w:rsidR="00B544DE" w:rsidRDefault="00D212D4">
            <w:pPr>
              <w:pStyle w:val="TableParagraph"/>
              <w:ind w:left="0" w:right="169"/>
              <w:jc w:val="right"/>
              <w:rPr>
                <w:sz w:val="20"/>
              </w:rPr>
            </w:pPr>
            <w:r>
              <w:rPr>
                <w:spacing w:val="-2"/>
                <w:sz w:val="20"/>
              </w:rPr>
              <w:t>NFR-</w:t>
            </w:r>
            <w:r>
              <w:rPr>
                <w:spacing w:val="-5"/>
                <w:sz w:val="20"/>
              </w:rPr>
              <w:t>53.</w:t>
            </w:r>
          </w:p>
        </w:tc>
        <w:tc>
          <w:tcPr>
            <w:tcW w:w="8437" w:type="dxa"/>
            <w:tcBorders>
              <w:bottom w:val="nil"/>
              <w:right w:val="nil"/>
            </w:tcBorders>
            <w:shd w:val="clear" w:color="auto" w:fill="F1F1F1"/>
          </w:tcPr>
          <w:p w14:paraId="5F558F7F" w14:textId="77777777" w:rsidR="00B544DE" w:rsidRDefault="00D212D4">
            <w:pPr>
              <w:pStyle w:val="TableParagraph"/>
              <w:rPr>
                <w:sz w:val="20"/>
              </w:rPr>
            </w:pPr>
            <w:r>
              <w:rPr>
                <w:sz w:val="20"/>
              </w:rPr>
              <w:t>Sistema</w:t>
            </w:r>
            <w:r>
              <w:rPr>
                <w:spacing w:val="40"/>
                <w:sz w:val="20"/>
              </w:rPr>
              <w:t xml:space="preserve"> </w:t>
            </w:r>
            <w:r>
              <w:rPr>
                <w:sz w:val="20"/>
              </w:rPr>
              <w:t>turi</w:t>
            </w:r>
            <w:r>
              <w:rPr>
                <w:spacing w:val="40"/>
                <w:sz w:val="20"/>
              </w:rPr>
              <w:t xml:space="preserve"> </w:t>
            </w:r>
            <w:r>
              <w:rPr>
                <w:sz w:val="20"/>
              </w:rPr>
              <w:t>turėti</w:t>
            </w:r>
            <w:r>
              <w:rPr>
                <w:spacing w:val="40"/>
                <w:sz w:val="20"/>
              </w:rPr>
              <w:t xml:space="preserve"> </w:t>
            </w:r>
            <w:r>
              <w:rPr>
                <w:sz w:val="20"/>
              </w:rPr>
              <w:t>funkcionalumą</w:t>
            </w:r>
            <w:r>
              <w:rPr>
                <w:spacing w:val="40"/>
                <w:sz w:val="20"/>
              </w:rPr>
              <w:t xml:space="preserve"> </w:t>
            </w:r>
            <w:r>
              <w:rPr>
                <w:sz w:val="20"/>
              </w:rPr>
              <w:t>kaupti</w:t>
            </w:r>
            <w:r>
              <w:rPr>
                <w:spacing w:val="40"/>
                <w:sz w:val="20"/>
              </w:rPr>
              <w:t xml:space="preserve"> </w:t>
            </w:r>
            <w:r>
              <w:rPr>
                <w:sz w:val="20"/>
              </w:rPr>
              <w:t>veiksmų</w:t>
            </w:r>
            <w:r>
              <w:rPr>
                <w:spacing w:val="40"/>
                <w:sz w:val="20"/>
              </w:rPr>
              <w:t xml:space="preserve"> </w:t>
            </w:r>
            <w:r>
              <w:rPr>
                <w:sz w:val="20"/>
              </w:rPr>
              <w:t>/</w:t>
            </w:r>
            <w:r>
              <w:rPr>
                <w:spacing w:val="40"/>
                <w:sz w:val="20"/>
              </w:rPr>
              <w:t xml:space="preserve"> </w:t>
            </w:r>
            <w:r>
              <w:rPr>
                <w:sz w:val="20"/>
              </w:rPr>
              <w:t>audito</w:t>
            </w:r>
            <w:r>
              <w:rPr>
                <w:spacing w:val="40"/>
                <w:sz w:val="20"/>
              </w:rPr>
              <w:t xml:space="preserve"> </w:t>
            </w:r>
            <w:r>
              <w:rPr>
                <w:sz w:val="20"/>
              </w:rPr>
              <w:t>istoriją</w:t>
            </w:r>
            <w:r>
              <w:rPr>
                <w:spacing w:val="40"/>
                <w:sz w:val="20"/>
              </w:rPr>
              <w:t xml:space="preserve"> </w:t>
            </w:r>
            <w:r>
              <w:rPr>
                <w:sz w:val="20"/>
              </w:rPr>
              <w:t>apie</w:t>
            </w:r>
            <w:r>
              <w:rPr>
                <w:spacing w:val="40"/>
                <w:sz w:val="20"/>
              </w:rPr>
              <w:t xml:space="preserve"> </w:t>
            </w:r>
            <w:r>
              <w:rPr>
                <w:sz w:val="20"/>
              </w:rPr>
              <w:t>visus</w:t>
            </w:r>
            <w:r>
              <w:rPr>
                <w:spacing w:val="40"/>
                <w:sz w:val="20"/>
              </w:rPr>
              <w:t xml:space="preserve"> </w:t>
            </w:r>
            <w:r>
              <w:rPr>
                <w:sz w:val="20"/>
              </w:rPr>
              <w:t>šiame</w:t>
            </w:r>
            <w:r>
              <w:rPr>
                <w:spacing w:val="40"/>
                <w:sz w:val="20"/>
              </w:rPr>
              <w:t xml:space="preserve"> </w:t>
            </w:r>
            <w:r>
              <w:rPr>
                <w:sz w:val="20"/>
              </w:rPr>
              <w:t>reikalavime nurodytus veiksmus, kuriuos atliko administratoriaus teisėmis (vaidmeniu) prisijungęs naudotojas:</w:t>
            </w:r>
          </w:p>
          <w:p w14:paraId="706ED460" w14:textId="77777777" w:rsidR="00B544DE" w:rsidRDefault="00D212D4" w:rsidP="0097108F">
            <w:pPr>
              <w:pStyle w:val="TableParagraph"/>
              <w:numPr>
                <w:ilvl w:val="0"/>
                <w:numId w:val="13"/>
              </w:numPr>
              <w:tabs>
                <w:tab w:val="left" w:pos="914"/>
              </w:tabs>
              <w:spacing w:before="119"/>
              <w:rPr>
                <w:sz w:val="20"/>
              </w:rPr>
            </w:pPr>
            <w:r>
              <w:rPr>
                <w:sz w:val="20"/>
              </w:rPr>
              <w:t>Kada</w:t>
            </w:r>
            <w:r>
              <w:rPr>
                <w:spacing w:val="-8"/>
                <w:sz w:val="20"/>
              </w:rPr>
              <w:t xml:space="preserve"> </w:t>
            </w:r>
            <w:r>
              <w:rPr>
                <w:sz w:val="20"/>
              </w:rPr>
              <w:t>ir</w:t>
            </w:r>
            <w:r>
              <w:rPr>
                <w:spacing w:val="-9"/>
                <w:sz w:val="20"/>
              </w:rPr>
              <w:t xml:space="preserve"> </w:t>
            </w:r>
            <w:r>
              <w:rPr>
                <w:sz w:val="20"/>
              </w:rPr>
              <w:t>koks</w:t>
            </w:r>
            <w:r>
              <w:rPr>
                <w:spacing w:val="-7"/>
                <w:sz w:val="20"/>
              </w:rPr>
              <w:t xml:space="preserve"> </w:t>
            </w:r>
            <w:r>
              <w:rPr>
                <w:sz w:val="20"/>
              </w:rPr>
              <w:t>administratorius</w:t>
            </w:r>
            <w:r>
              <w:rPr>
                <w:spacing w:val="-8"/>
                <w:sz w:val="20"/>
              </w:rPr>
              <w:t xml:space="preserve"> </w:t>
            </w:r>
            <w:r>
              <w:rPr>
                <w:spacing w:val="-2"/>
                <w:sz w:val="20"/>
              </w:rPr>
              <w:t>jungėsi;</w:t>
            </w:r>
          </w:p>
          <w:p w14:paraId="66D64D86" w14:textId="77777777" w:rsidR="00B544DE" w:rsidRDefault="00D212D4" w:rsidP="0097108F">
            <w:pPr>
              <w:pStyle w:val="TableParagraph"/>
              <w:numPr>
                <w:ilvl w:val="0"/>
                <w:numId w:val="13"/>
              </w:numPr>
              <w:tabs>
                <w:tab w:val="left" w:pos="914"/>
              </w:tabs>
              <w:spacing w:before="122"/>
              <w:rPr>
                <w:sz w:val="20"/>
              </w:rPr>
            </w:pPr>
            <w:r>
              <w:rPr>
                <w:spacing w:val="-2"/>
                <w:sz w:val="20"/>
              </w:rPr>
              <w:t>Prisijungimo</w:t>
            </w:r>
            <w:r>
              <w:rPr>
                <w:spacing w:val="7"/>
                <w:sz w:val="20"/>
              </w:rPr>
              <w:t xml:space="preserve"> </w:t>
            </w:r>
            <w:r>
              <w:rPr>
                <w:spacing w:val="-2"/>
                <w:sz w:val="20"/>
              </w:rPr>
              <w:t>laikai;</w:t>
            </w:r>
          </w:p>
          <w:p w14:paraId="46690830" w14:textId="77777777" w:rsidR="00B544DE" w:rsidRDefault="00D212D4" w:rsidP="0097108F">
            <w:pPr>
              <w:pStyle w:val="TableParagraph"/>
              <w:numPr>
                <w:ilvl w:val="0"/>
                <w:numId w:val="13"/>
              </w:numPr>
              <w:tabs>
                <w:tab w:val="left" w:pos="914"/>
              </w:tabs>
              <w:spacing w:before="121"/>
              <w:rPr>
                <w:sz w:val="20"/>
              </w:rPr>
            </w:pPr>
            <w:r>
              <w:rPr>
                <w:sz w:val="20"/>
              </w:rPr>
              <w:t>Kompiuterio,</w:t>
            </w:r>
            <w:r>
              <w:rPr>
                <w:spacing w:val="-9"/>
                <w:sz w:val="20"/>
              </w:rPr>
              <w:t xml:space="preserve"> </w:t>
            </w:r>
            <w:r>
              <w:rPr>
                <w:sz w:val="20"/>
              </w:rPr>
              <w:t>iš</w:t>
            </w:r>
            <w:r>
              <w:rPr>
                <w:spacing w:val="-7"/>
                <w:sz w:val="20"/>
              </w:rPr>
              <w:t xml:space="preserve"> </w:t>
            </w:r>
            <w:r>
              <w:rPr>
                <w:sz w:val="20"/>
              </w:rPr>
              <w:t>kurio</w:t>
            </w:r>
            <w:r>
              <w:rPr>
                <w:spacing w:val="-8"/>
                <w:sz w:val="20"/>
              </w:rPr>
              <w:t xml:space="preserve"> </w:t>
            </w:r>
            <w:r>
              <w:rPr>
                <w:sz w:val="20"/>
              </w:rPr>
              <w:t>jungiamasi,</w:t>
            </w:r>
            <w:r>
              <w:rPr>
                <w:spacing w:val="-8"/>
                <w:sz w:val="20"/>
              </w:rPr>
              <w:t xml:space="preserve"> </w:t>
            </w:r>
            <w:r>
              <w:rPr>
                <w:spacing w:val="-2"/>
                <w:sz w:val="20"/>
              </w:rPr>
              <w:t>informacija;</w:t>
            </w:r>
          </w:p>
          <w:p w14:paraId="466BF29A" w14:textId="77777777" w:rsidR="00B544DE" w:rsidRDefault="00D212D4" w:rsidP="0097108F">
            <w:pPr>
              <w:pStyle w:val="TableParagraph"/>
              <w:numPr>
                <w:ilvl w:val="0"/>
                <w:numId w:val="13"/>
              </w:numPr>
              <w:tabs>
                <w:tab w:val="left" w:pos="914"/>
              </w:tabs>
              <w:spacing w:before="119"/>
              <w:rPr>
                <w:sz w:val="20"/>
              </w:rPr>
            </w:pPr>
            <w:r>
              <w:rPr>
                <w:sz w:val="20"/>
              </w:rPr>
              <w:t>Kokius</w:t>
            </w:r>
            <w:r>
              <w:rPr>
                <w:spacing w:val="-10"/>
                <w:sz w:val="20"/>
              </w:rPr>
              <w:t xml:space="preserve"> </w:t>
            </w:r>
            <w:r>
              <w:rPr>
                <w:sz w:val="20"/>
              </w:rPr>
              <w:t>administravimo</w:t>
            </w:r>
            <w:r>
              <w:rPr>
                <w:spacing w:val="-10"/>
                <w:sz w:val="20"/>
              </w:rPr>
              <w:t xml:space="preserve"> </w:t>
            </w:r>
            <w:r>
              <w:rPr>
                <w:sz w:val="20"/>
              </w:rPr>
              <w:t>veiksmus</w:t>
            </w:r>
            <w:r>
              <w:rPr>
                <w:spacing w:val="-10"/>
                <w:sz w:val="20"/>
              </w:rPr>
              <w:t xml:space="preserve"> </w:t>
            </w:r>
            <w:r>
              <w:rPr>
                <w:spacing w:val="-2"/>
                <w:sz w:val="20"/>
              </w:rPr>
              <w:t>atliko;</w:t>
            </w:r>
          </w:p>
          <w:p w14:paraId="3646DDA1" w14:textId="77777777" w:rsidR="00B544DE" w:rsidRDefault="00D212D4" w:rsidP="0097108F">
            <w:pPr>
              <w:pStyle w:val="TableParagraph"/>
              <w:numPr>
                <w:ilvl w:val="0"/>
                <w:numId w:val="13"/>
              </w:numPr>
              <w:tabs>
                <w:tab w:val="left" w:pos="914"/>
              </w:tabs>
              <w:spacing w:before="121"/>
              <w:rPr>
                <w:sz w:val="20"/>
              </w:rPr>
            </w:pPr>
            <w:r>
              <w:rPr>
                <w:sz w:val="20"/>
              </w:rPr>
              <w:t>Kokius</w:t>
            </w:r>
            <w:r>
              <w:rPr>
                <w:spacing w:val="-10"/>
                <w:sz w:val="20"/>
              </w:rPr>
              <w:t xml:space="preserve"> </w:t>
            </w:r>
            <w:r>
              <w:rPr>
                <w:sz w:val="20"/>
              </w:rPr>
              <w:t>sistemos</w:t>
            </w:r>
            <w:r>
              <w:rPr>
                <w:spacing w:val="-9"/>
                <w:sz w:val="20"/>
              </w:rPr>
              <w:t xml:space="preserve"> </w:t>
            </w:r>
            <w:r>
              <w:rPr>
                <w:sz w:val="20"/>
              </w:rPr>
              <w:t>konfigūracijos</w:t>
            </w:r>
            <w:r>
              <w:rPr>
                <w:spacing w:val="-10"/>
                <w:sz w:val="20"/>
              </w:rPr>
              <w:t xml:space="preserve"> </w:t>
            </w:r>
            <w:r>
              <w:rPr>
                <w:sz w:val="20"/>
              </w:rPr>
              <w:t>keitimus</w:t>
            </w:r>
            <w:r>
              <w:rPr>
                <w:spacing w:val="-9"/>
                <w:sz w:val="20"/>
              </w:rPr>
              <w:t xml:space="preserve"> </w:t>
            </w:r>
            <w:r>
              <w:rPr>
                <w:spacing w:val="-2"/>
                <w:sz w:val="20"/>
              </w:rPr>
              <w:t>atliko;</w:t>
            </w:r>
          </w:p>
          <w:p w14:paraId="57B1419A" w14:textId="77777777" w:rsidR="00B544DE" w:rsidRDefault="00D212D4" w:rsidP="0097108F">
            <w:pPr>
              <w:pStyle w:val="TableParagraph"/>
              <w:numPr>
                <w:ilvl w:val="0"/>
                <w:numId w:val="13"/>
              </w:numPr>
              <w:tabs>
                <w:tab w:val="left" w:pos="914"/>
              </w:tabs>
              <w:spacing w:before="119"/>
              <w:rPr>
                <w:sz w:val="20"/>
              </w:rPr>
            </w:pPr>
            <w:r>
              <w:rPr>
                <w:sz w:val="20"/>
              </w:rPr>
              <w:t>Sesijos</w:t>
            </w:r>
            <w:r>
              <w:rPr>
                <w:spacing w:val="-8"/>
                <w:sz w:val="20"/>
              </w:rPr>
              <w:t xml:space="preserve"> </w:t>
            </w:r>
            <w:r>
              <w:rPr>
                <w:spacing w:val="-5"/>
                <w:sz w:val="20"/>
              </w:rPr>
              <w:t>ID.</w:t>
            </w:r>
          </w:p>
          <w:p w14:paraId="462EA229" w14:textId="77777777" w:rsidR="00B544DE" w:rsidRDefault="00D212D4">
            <w:pPr>
              <w:pStyle w:val="TableParagraph"/>
              <w:spacing w:before="120"/>
              <w:rPr>
                <w:sz w:val="20"/>
              </w:rPr>
            </w:pPr>
            <w:r>
              <w:rPr>
                <w:sz w:val="20"/>
              </w:rPr>
              <w:t>Detalūs</w:t>
            </w:r>
            <w:r>
              <w:rPr>
                <w:spacing w:val="-7"/>
                <w:sz w:val="20"/>
              </w:rPr>
              <w:t xml:space="preserve"> </w:t>
            </w:r>
            <w:r>
              <w:rPr>
                <w:sz w:val="20"/>
              </w:rPr>
              <w:t>duomenų</w:t>
            </w:r>
            <w:r>
              <w:rPr>
                <w:spacing w:val="-7"/>
                <w:sz w:val="20"/>
              </w:rPr>
              <w:t xml:space="preserve"> </w:t>
            </w:r>
            <w:r>
              <w:rPr>
                <w:sz w:val="20"/>
              </w:rPr>
              <w:t>laukai</w:t>
            </w:r>
            <w:r>
              <w:rPr>
                <w:spacing w:val="-8"/>
                <w:sz w:val="20"/>
              </w:rPr>
              <w:t xml:space="preserve"> </w:t>
            </w:r>
            <w:r>
              <w:rPr>
                <w:sz w:val="20"/>
              </w:rPr>
              <w:t>turės</w:t>
            </w:r>
            <w:r>
              <w:rPr>
                <w:spacing w:val="-9"/>
                <w:sz w:val="20"/>
              </w:rPr>
              <w:t xml:space="preserve"> </w:t>
            </w:r>
            <w:r>
              <w:rPr>
                <w:sz w:val="20"/>
              </w:rPr>
              <w:t>būti</w:t>
            </w:r>
            <w:r>
              <w:rPr>
                <w:spacing w:val="-7"/>
                <w:sz w:val="20"/>
              </w:rPr>
              <w:t xml:space="preserve"> </w:t>
            </w:r>
            <w:r>
              <w:rPr>
                <w:sz w:val="20"/>
              </w:rPr>
              <w:t>suderinti</w:t>
            </w:r>
            <w:r>
              <w:rPr>
                <w:spacing w:val="-7"/>
                <w:sz w:val="20"/>
              </w:rPr>
              <w:t xml:space="preserve"> </w:t>
            </w:r>
            <w:r>
              <w:rPr>
                <w:sz w:val="20"/>
              </w:rPr>
              <w:t>Projekto</w:t>
            </w:r>
            <w:r>
              <w:rPr>
                <w:spacing w:val="-7"/>
                <w:sz w:val="20"/>
              </w:rPr>
              <w:t xml:space="preserve"> </w:t>
            </w:r>
            <w:r>
              <w:rPr>
                <w:spacing w:val="-2"/>
                <w:sz w:val="20"/>
              </w:rPr>
              <w:t>metu.</w:t>
            </w:r>
          </w:p>
        </w:tc>
      </w:tr>
      <w:tr w:rsidR="00B544DE" w14:paraId="73A05863" w14:textId="77777777">
        <w:trPr>
          <w:trHeight w:val="3002"/>
          <w:tblCellSpacing w:w="4" w:type="dxa"/>
        </w:trPr>
        <w:tc>
          <w:tcPr>
            <w:tcW w:w="979" w:type="dxa"/>
            <w:tcBorders>
              <w:top w:val="nil"/>
              <w:left w:val="nil"/>
              <w:bottom w:val="nil"/>
            </w:tcBorders>
            <w:shd w:val="clear" w:color="auto" w:fill="F1F1F1"/>
          </w:tcPr>
          <w:p w14:paraId="2B9DF794" w14:textId="77777777" w:rsidR="00B544DE" w:rsidRDefault="00D212D4">
            <w:pPr>
              <w:pStyle w:val="TableParagraph"/>
              <w:spacing w:before="60"/>
              <w:ind w:left="0" w:right="169"/>
              <w:jc w:val="right"/>
              <w:rPr>
                <w:sz w:val="20"/>
              </w:rPr>
            </w:pPr>
            <w:r>
              <w:rPr>
                <w:spacing w:val="-2"/>
                <w:sz w:val="20"/>
              </w:rPr>
              <w:t>NFR-</w:t>
            </w:r>
            <w:r>
              <w:rPr>
                <w:spacing w:val="-5"/>
                <w:sz w:val="20"/>
              </w:rPr>
              <w:t>54.</w:t>
            </w:r>
          </w:p>
        </w:tc>
        <w:tc>
          <w:tcPr>
            <w:tcW w:w="8437" w:type="dxa"/>
            <w:tcBorders>
              <w:top w:val="nil"/>
              <w:bottom w:val="nil"/>
              <w:right w:val="nil"/>
            </w:tcBorders>
            <w:shd w:val="clear" w:color="auto" w:fill="F1F1F1"/>
          </w:tcPr>
          <w:p w14:paraId="662FB8C9" w14:textId="77777777" w:rsidR="00B544DE" w:rsidRDefault="00D212D4">
            <w:pPr>
              <w:pStyle w:val="TableParagraph"/>
              <w:spacing w:before="60"/>
              <w:rPr>
                <w:sz w:val="20"/>
              </w:rPr>
            </w:pPr>
            <w:r>
              <w:rPr>
                <w:sz w:val="20"/>
              </w:rPr>
              <w:t>Sistema</w:t>
            </w:r>
            <w:r>
              <w:rPr>
                <w:spacing w:val="-6"/>
                <w:sz w:val="20"/>
              </w:rPr>
              <w:t xml:space="preserve"> </w:t>
            </w:r>
            <w:r>
              <w:rPr>
                <w:sz w:val="20"/>
              </w:rPr>
              <w:t>turi</w:t>
            </w:r>
            <w:r>
              <w:rPr>
                <w:spacing w:val="-7"/>
                <w:sz w:val="20"/>
              </w:rPr>
              <w:t xml:space="preserve"> </w:t>
            </w:r>
            <w:r>
              <w:rPr>
                <w:sz w:val="20"/>
              </w:rPr>
              <w:t>registruoti</w:t>
            </w:r>
            <w:r>
              <w:rPr>
                <w:spacing w:val="-5"/>
                <w:sz w:val="20"/>
              </w:rPr>
              <w:t xml:space="preserve"> </w:t>
            </w:r>
            <w:r>
              <w:rPr>
                <w:sz w:val="20"/>
              </w:rPr>
              <w:t>ir</w:t>
            </w:r>
            <w:r>
              <w:rPr>
                <w:spacing w:val="-4"/>
                <w:sz w:val="20"/>
              </w:rPr>
              <w:t xml:space="preserve"> </w:t>
            </w:r>
            <w:r>
              <w:rPr>
                <w:sz w:val="20"/>
              </w:rPr>
              <w:t>saugoti</w:t>
            </w:r>
            <w:r>
              <w:rPr>
                <w:spacing w:val="-7"/>
                <w:sz w:val="20"/>
              </w:rPr>
              <w:t xml:space="preserve"> </w:t>
            </w:r>
            <w:r>
              <w:rPr>
                <w:sz w:val="20"/>
              </w:rPr>
              <w:t>visą</w:t>
            </w:r>
            <w:r>
              <w:rPr>
                <w:spacing w:val="-5"/>
                <w:sz w:val="20"/>
              </w:rPr>
              <w:t xml:space="preserve"> </w:t>
            </w:r>
            <w:r>
              <w:rPr>
                <w:sz w:val="20"/>
              </w:rPr>
              <w:t>informaciją</w:t>
            </w:r>
            <w:r>
              <w:rPr>
                <w:spacing w:val="-6"/>
                <w:sz w:val="20"/>
              </w:rPr>
              <w:t xml:space="preserve"> </w:t>
            </w:r>
            <w:r>
              <w:rPr>
                <w:sz w:val="20"/>
              </w:rPr>
              <w:t>apie</w:t>
            </w:r>
            <w:r>
              <w:rPr>
                <w:spacing w:val="-7"/>
                <w:sz w:val="20"/>
              </w:rPr>
              <w:t xml:space="preserve"> </w:t>
            </w:r>
            <w:r>
              <w:rPr>
                <w:sz w:val="20"/>
              </w:rPr>
              <w:t>veiksmus</w:t>
            </w:r>
            <w:r>
              <w:rPr>
                <w:spacing w:val="-6"/>
                <w:sz w:val="20"/>
              </w:rPr>
              <w:t xml:space="preserve"> </w:t>
            </w:r>
            <w:r>
              <w:rPr>
                <w:sz w:val="20"/>
              </w:rPr>
              <w:t>su</w:t>
            </w:r>
            <w:r>
              <w:rPr>
                <w:spacing w:val="-5"/>
                <w:sz w:val="20"/>
              </w:rPr>
              <w:t xml:space="preserve"> </w:t>
            </w:r>
            <w:r>
              <w:rPr>
                <w:spacing w:val="-2"/>
                <w:sz w:val="20"/>
              </w:rPr>
              <w:t>naudotojais:</w:t>
            </w:r>
          </w:p>
          <w:p w14:paraId="4FD0F6EC" w14:textId="77777777" w:rsidR="00B544DE" w:rsidRDefault="00D212D4" w:rsidP="0097108F">
            <w:pPr>
              <w:pStyle w:val="TableParagraph"/>
              <w:numPr>
                <w:ilvl w:val="0"/>
                <w:numId w:val="12"/>
              </w:numPr>
              <w:tabs>
                <w:tab w:val="left" w:pos="914"/>
              </w:tabs>
              <w:spacing w:before="118"/>
              <w:rPr>
                <w:sz w:val="20"/>
              </w:rPr>
            </w:pPr>
            <w:r>
              <w:rPr>
                <w:sz w:val="20"/>
              </w:rPr>
              <w:t>Kokie</w:t>
            </w:r>
            <w:r>
              <w:rPr>
                <w:spacing w:val="-10"/>
                <w:sz w:val="20"/>
              </w:rPr>
              <w:t xml:space="preserve"> </w:t>
            </w:r>
            <w:r>
              <w:rPr>
                <w:sz w:val="20"/>
              </w:rPr>
              <w:t>nauji</w:t>
            </w:r>
            <w:r>
              <w:rPr>
                <w:spacing w:val="-5"/>
                <w:sz w:val="20"/>
              </w:rPr>
              <w:t xml:space="preserve"> </w:t>
            </w:r>
            <w:r>
              <w:rPr>
                <w:sz w:val="20"/>
              </w:rPr>
              <w:t>naudotojai</w:t>
            </w:r>
            <w:r>
              <w:rPr>
                <w:spacing w:val="-9"/>
                <w:sz w:val="20"/>
              </w:rPr>
              <w:t xml:space="preserve"> </w:t>
            </w:r>
            <w:r>
              <w:rPr>
                <w:sz w:val="20"/>
              </w:rPr>
              <w:t>sukurti,</w:t>
            </w:r>
            <w:r>
              <w:rPr>
                <w:spacing w:val="-5"/>
                <w:sz w:val="20"/>
              </w:rPr>
              <w:t xml:space="preserve"> </w:t>
            </w:r>
            <w:r>
              <w:rPr>
                <w:sz w:val="20"/>
              </w:rPr>
              <w:t>kas</w:t>
            </w:r>
            <w:r>
              <w:rPr>
                <w:spacing w:val="-6"/>
                <w:sz w:val="20"/>
              </w:rPr>
              <w:t xml:space="preserve"> </w:t>
            </w:r>
            <w:r>
              <w:rPr>
                <w:spacing w:val="-2"/>
                <w:sz w:val="20"/>
              </w:rPr>
              <w:t>sukūrė;</w:t>
            </w:r>
          </w:p>
          <w:p w14:paraId="1E9D97E6" w14:textId="77777777" w:rsidR="00B544DE" w:rsidRDefault="00D212D4" w:rsidP="0097108F">
            <w:pPr>
              <w:pStyle w:val="TableParagraph"/>
              <w:numPr>
                <w:ilvl w:val="0"/>
                <w:numId w:val="12"/>
              </w:numPr>
              <w:tabs>
                <w:tab w:val="left" w:pos="914"/>
              </w:tabs>
              <w:spacing w:before="119"/>
              <w:rPr>
                <w:sz w:val="20"/>
              </w:rPr>
            </w:pPr>
            <w:r>
              <w:rPr>
                <w:sz w:val="20"/>
              </w:rPr>
              <w:t>Kokiam</w:t>
            </w:r>
            <w:r>
              <w:rPr>
                <w:spacing w:val="6"/>
                <w:sz w:val="20"/>
              </w:rPr>
              <w:t xml:space="preserve"> </w:t>
            </w:r>
            <w:r>
              <w:rPr>
                <w:sz w:val="20"/>
              </w:rPr>
              <w:t>naudotojui,</w:t>
            </w:r>
            <w:r>
              <w:rPr>
                <w:spacing w:val="8"/>
                <w:sz w:val="20"/>
              </w:rPr>
              <w:t xml:space="preserve"> </w:t>
            </w:r>
            <w:r>
              <w:rPr>
                <w:sz w:val="20"/>
              </w:rPr>
              <w:t>kada</w:t>
            </w:r>
            <w:r>
              <w:rPr>
                <w:spacing w:val="8"/>
                <w:sz w:val="20"/>
              </w:rPr>
              <w:t xml:space="preserve"> </w:t>
            </w:r>
            <w:r>
              <w:rPr>
                <w:sz w:val="20"/>
              </w:rPr>
              <w:t>ir</w:t>
            </w:r>
            <w:r>
              <w:rPr>
                <w:spacing w:val="6"/>
                <w:sz w:val="20"/>
              </w:rPr>
              <w:t xml:space="preserve"> </w:t>
            </w:r>
            <w:r>
              <w:rPr>
                <w:sz w:val="20"/>
              </w:rPr>
              <w:t>kokios</w:t>
            </w:r>
            <w:r>
              <w:rPr>
                <w:spacing w:val="8"/>
                <w:sz w:val="20"/>
              </w:rPr>
              <w:t xml:space="preserve"> </w:t>
            </w:r>
            <w:r>
              <w:rPr>
                <w:sz w:val="20"/>
              </w:rPr>
              <w:t>teisės</w:t>
            </w:r>
            <w:r>
              <w:rPr>
                <w:spacing w:val="8"/>
                <w:sz w:val="20"/>
              </w:rPr>
              <w:t xml:space="preserve"> </w:t>
            </w:r>
            <w:r>
              <w:rPr>
                <w:sz w:val="20"/>
              </w:rPr>
              <w:t>buvo</w:t>
            </w:r>
            <w:r>
              <w:rPr>
                <w:spacing w:val="5"/>
                <w:sz w:val="20"/>
              </w:rPr>
              <w:t xml:space="preserve"> </w:t>
            </w:r>
            <w:r>
              <w:rPr>
                <w:sz w:val="20"/>
              </w:rPr>
              <w:t>suteiktos</w:t>
            </w:r>
            <w:r>
              <w:rPr>
                <w:spacing w:val="7"/>
                <w:sz w:val="20"/>
              </w:rPr>
              <w:t xml:space="preserve"> </w:t>
            </w:r>
            <w:r>
              <w:rPr>
                <w:sz w:val="20"/>
              </w:rPr>
              <w:t>/</w:t>
            </w:r>
            <w:r>
              <w:rPr>
                <w:spacing w:val="5"/>
                <w:sz w:val="20"/>
              </w:rPr>
              <w:t xml:space="preserve"> </w:t>
            </w:r>
            <w:r>
              <w:rPr>
                <w:sz w:val="20"/>
              </w:rPr>
              <w:t>atimtos,</w:t>
            </w:r>
            <w:r>
              <w:rPr>
                <w:spacing w:val="8"/>
                <w:sz w:val="20"/>
              </w:rPr>
              <w:t xml:space="preserve"> </w:t>
            </w:r>
            <w:r>
              <w:rPr>
                <w:sz w:val="20"/>
              </w:rPr>
              <w:t>koks</w:t>
            </w:r>
            <w:r>
              <w:rPr>
                <w:spacing w:val="9"/>
                <w:sz w:val="20"/>
              </w:rPr>
              <w:t xml:space="preserve"> </w:t>
            </w:r>
            <w:r>
              <w:rPr>
                <w:sz w:val="20"/>
              </w:rPr>
              <w:t>administratorius</w:t>
            </w:r>
            <w:r>
              <w:rPr>
                <w:spacing w:val="7"/>
                <w:sz w:val="20"/>
              </w:rPr>
              <w:t xml:space="preserve"> </w:t>
            </w:r>
            <w:r>
              <w:rPr>
                <w:spacing w:val="-10"/>
                <w:sz w:val="20"/>
              </w:rPr>
              <w:t>/</w:t>
            </w:r>
          </w:p>
          <w:p w14:paraId="1ED91611" w14:textId="77777777" w:rsidR="00B544DE" w:rsidRDefault="00D212D4">
            <w:pPr>
              <w:pStyle w:val="TableParagraph"/>
              <w:spacing w:before="1"/>
              <w:ind w:left="914"/>
              <w:rPr>
                <w:sz w:val="20"/>
              </w:rPr>
            </w:pPr>
            <w:r>
              <w:rPr>
                <w:sz w:val="20"/>
              </w:rPr>
              <w:t>naudotojas</w:t>
            </w:r>
            <w:r>
              <w:rPr>
                <w:spacing w:val="-8"/>
                <w:sz w:val="20"/>
              </w:rPr>
              <w:t xml:space="preserve"> </w:t>
            </w:r>
            <w:r>
              <w:rPr>
                <w:sz w:val="20"/>
              </w:rPr>
              <w:t>tai</w:t>
            </w:r>
            <w:r>
              <w:rPr>
                <w:spacing w:val="-7"/>
                <w:sz w:val="20"/>
              </w:rPr>
              <w:t xml:space="preserve"> </w:t>
            </w:r>
            <w:r>
              <w:rPr>
                <w:spacing w:val="-2"/>
                <w:sz w:val="20"/>
              </w:rPr>
              <w:t>atliko;</w:t>
            </w:r>
          </w:p>
          <w:p w14:paraId="093056E8" w14:textId="77777777" w:rsidR="00B544DE" w:rsidRDefault="00D212D4" w:rsidP="0097108F">
            <w:pPr>
              <w:pStyle w:val="TableParagraph"/>
              <w:numPr>
                <w:ilvl w:val="0"/>
                <w:numId w:val="12"/>
              </w:numPr>
              <w:tabs>
                <w:tab w:val="left" w:pos="914"/>
              </w:tabs>
              <w:spacing w:before="121"/>
              <w:rPr>
                <w:sz w:val="20"/>
              </w:rPr>
            </w:pPr>
            <w:r>
              <w:rPr>
                <w:sz w:val="20"/>
              </w:rPr>
              <w:t>Kokie</w:t>
            </w:r>
            <w:r>
              <w:rPr>
                <w:spacing w:val="-9"/>
                <w:sz w:val="20"/>
              </w:rPr>
              <w:t xml:space="preserve"> </w:t>
            </w:r>
            <w:r>
              <w:rPr>
                <w:sz w:val="20"/>
              </w:rPr>
              <w:t>naudotojai</w:t>
            </w:r>
            <w:r>
              <w:rPr>
                <w:spacing w:val="-7"/>
                <w:sz w:val="20"/>
              </w:rPr>
              <w:t xml:space="preserve"> </w:t>
            </w:r>
            <w:r>
              <w:rPr>
                <w:sz w:val="20"/>
              </w:rPr>
              <w:t>buvo</w:t>
            </w:r>
            <w:r>
              <w:rPr>
                <w:spacing w:val="-9"/>
                <w:sz w:val="20"/>
              </w:rPr>
              <w:t xml:space="preserve"> </w:t>
            </w:r>
            <w:r>
              <w:rPr>
                <w:sz w:val="20"/>
              </w:rPr>
              <w:t>ištrinti</w:t>
            </w:r>
            <w:r>
              <w:rPr>
                <w:spacing w:val="-8"/>
                <w:sz w:val="20"/>
              </w:rPr>
              <w:t xml:space="preserve"> </w:t>
            </w:r>
            <w:r>
              <w:rPr>
                <w:sz w:val="20"/>
              </w:rPr>
              <w:t>(atimtos</w:t>
            </w:r>
            <w:r>
              <w:rPr>
                <w:spacing w:val="-7"/>
                <w:sz w:val="20"/>
              </w:rPr>
              <w:t xml:space="preserve"> </w:t>
            </w:r>
            <w:r>
              <w:rPr>
                <w:spacing w:val="-2"/>
                <w:sz w:val="20"/>
              </w:rPr>
              <w:t>teisės);</w:t>
            </w:r>
          </w:p>
          <w:p w14:paraId="1E82B5C2" w14:textId="77777777" w:rsidR="00B544DE" w:rsidRDefault="00D212D4" w:rsidP="0097108F">
            <w:pPr>
              <w:pStyle w:val="TableParagraph"/>
              <w:numPr>
                <w:ilvl w:val="0"/>
                <w:numId w:val="12"/>
              </w:numPr>
              <w:tabs>
                <w:tab w:val="left" w:pos="914"/>
              </w:tabs>
              <w:spacing w:before="122"/>
              <w:rPr>
                <w:sz w:val="20"/>
              </w:rPr>
            </w:pPr>
            <w:r>
              <w:rPr>
                <w:sz w:val="20"/>
              </w:rPr>
              <w:t>Kokie</w:t>
            </w:r>
            <w:r>
              <w:rPr>
                <w:spacing w:val="-8"/>
                <w:sz w:val="20"/>
              </w:rPr>
              <w:t xml:space="preserve"> </w:t>
            </w:r>
            <w:r>
              <w:rPr>
                <w:sz w:val="20"/>
              </w:rPr>
              <w:t>naudotojai</w:t>
            </w:r>
            <w:r>
              <w:rPr>
                <w:spacing w:val="-6"/>
                <w:sz w:val="20"/>
              </w:rPr>
              <w:t xml:space="preserve"> </w:t>
            </w:r>
            <w:r>
              <w:rPr>
                <w:sz w:val="20"/>
              </w:rPr>
              <w:t>buvo</w:t>
            </w:r>
            <w:r>
              <w:rPr>
                <w:spacing w:val="-8"/>
                <w:sz w:val="20"/>
              </w:rPr>
              <w:t xml:space="preserve"> </w:t>
            </w:r>
            <w:r>
              <w:rPr>
                <w:spacing w:val="-2"/>
                <w:sz w:val="20"/>
              </w:rPr>
              <w:t>užblokuoti;</w:t>
            </w:r>
          </w:p>
          <w:p w14:paraId="1783A527" w14:textId="77777777" w:rsidR="00B544DE" w:rsidRDefault="00D212D4" w:rsidP="0097108F">
            <w:pPr>
              <w:pStyle w:val="TableParagraph"/>
              <w:numPr>
                <w:ilvl w:val="0"/>
                <w:numId w:val="12"/>
              </w:numPr>
              <w:tabs>
                <w:tab w:val="left" w:pos="914"/>
              </w:tabs>
              <w:spacing w:before="118"/>
              <w:rPr>
                <w:sz w:val="20"/>
              </w:rPr>
            </w:pPr>
            <w:r>
              <w:rPr>
                <w:sz w:val="20"/>
              </w:rPr>
              <w:t>Sesijos</w:t>
            </w:r>
            <w:r>
              <w:rPr>
                <w:spacing w:val="-8"/>
                <w:sz w:val="20"/>
              </w:rPr>
              <w:t xml:space="preserve"> </w:t>
            </w:r>
            <w:r>
              <w:rPr>
                <w:spacing w:val="-5"/>
                <w:sz w:val="20"/>
              </w:rPr>
              <w:t>ID.</w:t>
            </w:r>
          </w:p>
          <w:p w14:paraId="30637C32" w14:textId="77777777" w:rsidR="00B544DE" w:rsidRDefault="00D212D4">
            <w:pPr>
              <w:pStyle w:val="TableParagraph"/>
              <w:spacing w:before="121"/>
              <w:rPr>
                <w:sz w:val="20"/>
              </w:rPr>
            </w:pPr>
            <w:r>
              <w:rPr>
                <w:sz w:val="20"/>
              </w:rPr>
              <w:t>Detalūs</w:t>
            </w:r>
            <w:r>
              <w:rPr>
                <w:spacing w:val="-7"/>
                <w:sz w:val="20"/>
              </w:rPr>
              <w:t xml:space="preserve"> </w:t>
            </w:r>
            <w:r>
              <w:rPr>
                <w:sz w:val="20"/>
              </w:rPr>
              <w:t>duomenų</w:t>
            </w:r>
            <w:r>
              <w:rPr>
                <w:spacing w:val="-7"/>
                <w:sz w:val="20"/>
              </w:rPr>
              <w:t xml:space="preserve"> </w:t>
            </w:r>
            <w:r>
              <w:rPr>
                <w:sz w:val="20"/>
              </w:rPr>
              <w:t>laukai</w:t>
            </w:r>
            <w:r>
              <w:rPr>
                <w:spacing w:val="-8"/>
                <w:sz w:val="20"/>
              </w:rPr>
              <w:t xml:space="preserve"> </w:t>
            </w:r>
            <w:r>
              <w:rPr>
                <w:sz w:val="20"/>
              </w:rPr>
              <w:t>turės</w:t>
            </w:r>
            <w:r>
              <w:rPr>
                <w:spacing w:val="-9"/>
                <w:sz w:val="20"/>
              </w:rPr>
              <w:t xml:space="preserve"> </w:t>
            </w:r>
            <w:r>
              <w:rPr>
                <w:sz w:val="20"/>
              </w:rPr>
              <w:t>būti</w:t>
            </w:r>
            <w:r>
              <w:rPr>
                <w:spacing w:val="-7"/>
                <w:sz w:val="20"/>
              </w:rPr>
              <w:t xml:space="preserve"> </w:t>
            </w:r>
            <w:r>
              <w:rPr>
                <w:sz w:val="20"/>
              </w:rPr>
              <w:t>suderinti</w:t>
            </w:r>
            <w:r>
              <w:rPr>
                <w:spacing w:val="-7"/>
                <w:sz w:val="20"/>
              </w:rPr>
              <w:t xml:space="preserve"> </w:t>
            </w:r>
            <w:r>
              <w:rPr>
                <w:sz w:val="20"/>
              </w:rPr>
              <w:t>Projekto</w:t>
            </w:r>
            <w:r>
              <w:rPr>
                <w:spacing w:val="-7"/>
                <w:sz w:val="20"/>
              </w:rPr>
              <w:t xml:space="preserve"> </w:t>
            </w:r>
            <w:r>
              <w:rPr>
                <w:spacing w:val="-2"/>
                <w:sz w:val="20"/>
              </w:rPr>
              <w:t>metu.</w:t>
            </w:r>
          </w:p>
        </w:tc>
      </w:tr>
      <w:tr w:rsidR="00B544DE" w14:paraId="6011480F" w14:textId="77777777">
        <w:trPr>
          <w:trHeight w:val="910"/>
          <w:tblCellSpacing w:w="4" w:type="dxa"/>
        </w:trPr>
        <w:tc>
          <w:tcPr>
            <w:tcW w:w="979" w:type="dxa"/>
            <w:tcBorders>
              <w:top w:val="nil"/>
              <w:left w:val="nil"/>
            </w:tcBorders>
            <w:shd w:val="clear" w:color="auto" w:fill="F1F1F1"/>
          </w:tcPr>
          <w:p w14:paraId="696BC014" w14:textId="77777777" w:rsidR="00B544DE" w:rsidRDefault="00D212D4">
            <w:pPr>
              <w:pStyle w:val="TableParagraph"/>
              <w:spacing w:before="60"/>
              <w:ind w:left="0" w:right="169"/>
              <w:jc w:val="right"/>
              <w:rPr>
                <w:sz w:val="20"/>
              </w:rPr>
            </w:pPr>
            <w:r>
              <w:rPr>
                <w:spacing w:val="-2"/>
                <w:sz w:val="20"/>
              </w:rPr>
              <w:t>NFR-</w:t>
            </w:r>
            <w:r>
              <w:rPr>
                <w:spacing w:val="-5"/>
                <w:sz w:val="20"/>
              </w:rPr>
              <w:t>55.</w:t>
            </w:r>
          </w:p>
        </w:tc>
        <w:tc>
          <w:tcPr>
            <w:tcW w:w="8437" w:type="dxa"/>
            <w:tcBorders>
              <w:top w:val="nil"/>
              <w:right w:val="nil"/>
            </w:tcBorders>
            <w:shd w:val="clear" w:color="auto" w:fill="F1F1F1"/>
          </w:tcPr>
          <w:p w14:paraId="65B4B1AE" w14:textId="77777777" w:rsidR="00B544DE" w:rsidRDefault="00D212D4">
            <w:pPr>
              <w:pStyle w:val="TableParagraph"/>
              <w:spacing w:before="57"/>
              <w:ind w:right="107"/>
              <w:jc w:val="both"/>
              <w:rPr>
                <w:sz w:val="20"/>
              </w:rPr>
            </w:pPr>
            <w:r>
              <w:rPr>
                <w:sz w:val="20"/>
              </w:rPr>
              <w:t>Sistemos naudotojas turi galėti lengvai peržiūrėti konkrečių audito įrašų informaciją (tiek ekraninėje formoje,</w:t>
            </w:r>
            <w:r>
              <w:rPr>
                <w:spacing w:val="-12"/>
                <w:sz w:val="20"/>
              </w:rPr>
              <w:t xml:space="preserve"> </w:t>
            </w:r>
            <w:r>
              <w:rPr>
                <w:sz w:val="20"/>
              </w:rPr>
              <w:t>tiek</w:t>
            </w:r>
            <w:r>
              <w:rPr>
                <w:spacing w:val="-11"/>
                <w:sz w:val="20"/>
              </w:rPr>
              <w:t xml:space="preserve"> </w:t>
            </w:r>
            <w:r>
              <w:rPr>
                <w:sz w:val="20"/>
              </w:rPr>
              <w:t>ataskaitoje).</w:t>
            </w:r>
            <w:r>
              <w:rPr>
                <w:spacing w:val="-11"/>
                <w:sz w:val="20"/>
              </w:rPr>
              <w:t xml:space="preserve"> </w:t>
            </w:r>
            <w:r>
              <w:rPr>
                <w:sz w:val="20"/>
              </w:rPr>
              <w:t>Sistemos</w:t>
            </w:r>
            <w:r>
              <w:rPr>
                <w:spacing w:val="-12"/>
                <w:sz w:val="20"/>
              </w:rPr>
              <w:t xml:space="preserve"> </w:t>
            </w:r>
            <w:r>
              <w:rPr>
                <w:sz w:val="20"/>
              </w:rPr>
              <w:t>diegimo</w:t>
            </w:r>
            <w:r>
              <w:rPr>
                <w:spacing w:val="-11"/>
                <w:sz w:val="20"/>
              </w:rPr>
              <w:t xml:space="preserve"> </w:t>
            </w:r>
            <w:r>
              <w:rPr>
                <w:sz w:val="20"/>
              </w:rPr>
              <w:t>metu</w:t>
            </w:r>
            <w:r>
              <w:rPr>
                <w:spacing w:val="-11"/>
                <w:sz w:val="20"/>
              </w:rPr>
              <w:t xml:space="preserve"> </w:t>
            </w:r>
            <w:r>
              <w:rPr>
                <w:sz w:val="20"/>
              </w:rPr>
              <w:t>Diegėjas</w:t>
            </w:r>
            <w:r>
              <w:rPr>
                <w:spacing w:val="-12"/>
                <w:sz w:val="20"/>
              </w:rPr>
              <w:t xml:space="preserve"> </w:t>
            </w:r>
            <w:r>
              <w:rPr>
                <w:sz w:val="20"/>
              </w:rPr>
              <w:t>turės</w:t>
            </w:r>
            <w:r>
              <w:rPr>
                <w:spacing w:val="-11"/>
                <w:sz w:val="20"/>
              </w:rPr>
              <w:t xml:space="preserve"> </w:t>
            </w:r>
            <w:r>
              <w:rPr>
                <w:sz w:val="20"/>
              </w:rPr>
              <w:t>suderinti,</w:t>
            </w:r>
            <w:r>
              <w:rPr>
                <w:spacing w:val="-11"/>
                <w:sz w:val="20"/>
              </w:rPr>
              <w:t xml:space="preserve"> </w:t>
            </w:r>
            <w:r>
              <w:rPr>
                <w:sz w:val="20"/>
              </w:rPr>
              <w:t>kokia</w:t>
            </w:r>
            <w:r>
              <w:rPr>
                <w:spacing w:val="-11"/>
                <w:sz w:val="20"/>
              </w:rPr>
              <w:t xml:space="preserve"> </w:t>
            </w:r>
            <w:r>
              <w:rPr>
                <w:sz w:val="20"/>
              </w:rPr>
              <w:t>informacija</w:t>
            </w:r>
            <w:r>
              <w:rPr>
                <w:spacing w:val="-11"/>
                <w:sz w:val="20"/>
              </w:rPr>
              <w:t xml:space="preserve"> </w:t>
            </w:r>
            <w:r>
              <w:rPr>
                <w:sz w:val="20"/>
              </w:rPr>
              <w:t>turės</w:t>
            </w:r>
            <w:r>
              <w:rPr>
                <w:spacing w:val="-11"/>
                <w:sz w:val="20"/>
              </w:rPr>
              <w:t xml:space="preserve"> </w:t>
            </w:r>
            <w:r>
              <w:rPr>
                <w:sz w:val="20"/>
              </w:rPr>
              <w:t xml:space="preserve">būti </w:t>
            </w:r>
            <w:r>
              <w:rPr>
                <w:spacing w:val="-2"/>
                <w:sz w:val="20"/>
              </w:rPr>
              <w:t>pateikiama.</w:t>
            </w:r>
          </w:p>
        </w:tc>
      </w:tr>
      <w:tr w:rsidR="00B544DE" w14:paraId="09531BC6" w14:textId="77777777">
        <w:trPr>
          <w:trHeight w:val="911"/>
          <w:tblCellSpacing w:w="4" w:type="dxa"/>
        </w:trPr>
        <w:tc>
          <w:tcPr>
            <w:tcW w:w="979" w:type="dxa"/>
            <w:tcBorders>
              <w:left w:val="nil"/>
              <w:bottom w:val="nil"/>
            </w:tcBorders>
            <w:shd w:val="clear" w:color="auto" w:fill="F1F1F1"/>
          </w:tcPr>
          <w:p w14:paraId="12065E37" w14:textId="77777777" w:rsidR="00B544DE" w:rsidRDefault="00D212D4">
            <w:pPr>
              <w:pStyle w:val="TableParagraph"/>
              <w:ind w:left="0" w:right="169"/>
              <w:jc w:val="right"/>
              <w:rPr>
                <w:sz w:val="20"/>
              </w:rPr>
            </w:pPr>
            <w:r>
              <w:rPr>
                <w:spacing w:val="-2"/>
                <w:sz w:val="20"/>
              </w:rPr>
              <w:t>NFR-</w:t>
            </w:r>
            <w:r>
              <w:rPr>
                <w:spacing w:val="-5"/>
                <w:sz w:val="20"/>
              </w:rPr>
              <w:t>56.</w:t>
            </w:r>
          </w:p>
        </w:tc>
        <w:tc>
          <w:tcPr>
            <w:tcW w:w="8437" w:type="dxa"/>
            <w:tcBorders>
              <w:bottom w:val="nil"/>
              <w:right w:val="nil"/>
            </w:tcBorders>
            <w:shd w:val="clear" w:color="auto" w:fill="F1F1F1"/>
          </w:tcPr>
          <w:p w14:paraId="195913A3" w14:textId="77777777" w:rsidR="00B544DE" w:rsidRDefault="00D212D4">
            <w:pPr>
              <w:pStyle w:val="TableParagraph"/>
              <w:ind w:right="102"/>
              <w:jc w:val="both"/>
              <w:rPr>
                <w:sz w:val="20"/>
              </w:rPr>
            </w:pPr>
            <w:r>
              <w:rPr>
                <w:sz w:val="20"/>
              </w:rPr>
              <w:t>Sistema</w:t>
            </w:r>
            <w:r>
              <w:rPr>
                <w:spacing w:val="-7"/>
                <w:sz w:val="20"/>
              </w:rPr>
              <w:t xml:space="preserve"> </w:t>
            </w:r>
            <w:r>
              <w:rPr>
                <w:sz w:val="20"/>
              </w:rPr>
              <w:t>turi</w:t>
            </w:r>
            <w:r>
              <w:rPr>
                <w:spacing w:val="-8"/>
                <w:sz w:val="20"/>
              </w:rPr>
              <w:t xml:space="preserve"> </w:t>
            </w:r>
            <w:r>
              <w:rPr>
                <w:sz w:val="20"/>
              </w:rPr>
              <w:t>turėti</w:t>
            </w:r>
            <w:r>
              <w:rPr>
                <w:spacing w:val="-7"/>
                <w:sz w:val="20"/>
              </w:rPr>
              <w:t xml:space="preserve"> </w:t>
            </w:r>
            <w:r>
              <w:rPr>
                <w:sz w:val="20"/>
              </w:rPr>
              <w:t>funkcionalumą</w:t>
            </w:r>
            <w:r>
              <w:rPr>
                <w:spacing w:val="-7"/>
                <w:sz w:val="20"/>
              </w:rPr>
              <w:t xml:space="preserve"> </w:t>
            </w:r>
            <w:r>
              <w:rPr>
                <w:sz w:val="20"/>
              </w:rPr>
              <w:t>apsaugoti</w:t>
            </w:r>
            <w:r>
              <w:rPr>
                <w:spacing w:val="-8"/>
                <w:sz w:val="20"/>
              </w:rPr>
              <w:t xml:space="preserve"> </w:t>
            </w:r>
            <w:r>
              <w:rPr>
                <w:sz w:val="20"/>
              </w:rPr>
              <w:t>audito</w:t>
            </w:r>
            <w:r>
              <w:rPr>
                <w:spacing w:val="-7"/>
                <w:sz w:val="20"/>
              </w:rPr>
              <w:t xml:space="preserve"> </w:t>
            </w:r>
            <w:r>
              <w:rPr>
                <w:sz w:val="20"/>
              </w:rPr>
              <w:t>įrašus</w:t>
            </w:r>
            <w:r>
              <w:rPr>
                <w:spacing w:val="-8"/>
                <w:sz w:val="20"/>
              </w:rPr>
              <w:t xml:space="preserve"> </w:t>
            </w:r>
            <w:r>
              <w:rPr>
                <w:sz w:val="20"/>
              </w:rPr>
              <w:t>nuo</w:t>
            </w:r>
            <w:r>
              <w:rPr>
                <w:spacing w:val="-7"/>
                <w:sz w:val="20"/>
              </w:rPr>
              <w:t xml:space="preserve"> </w:t>
            </w:r>
            <w:r>
              <w:rPr>
                <w:sz w:val="20"/>
              </w:rPr>
              <w:t>nesankcionuoto</w:t>
            </w:r>
            <w:r>
              <w:rPr>
                <w:spacing w:val="-9"/>
                <w:sz w:val="20"/>
              </w:rPr>
              <w:t xml:space="preserve"> </w:t>
            </w:r>
            <w:r>
              <w:rPr>
                <w:sz w:val="20"/>
              </w:rPr>
              <w:t>ar</w:t>
            </w:r>
            <w:r>
              <w:rPr>
                <w:spacing w:val="-9"/>
                <w:sz w:val="20"/>
              </w:rPr>
              <w:t xml:space="preserve"> </w:t>
            </w:r>
            <w:r>
              <w:rPr>
                <w:sz w:val="20"/>
              </w:rPr>
              <w:t>netyčinio</w:t>
            </w:r>
            <w:r>
              <w:rPr>
                <w:spacing w:val="-7"/>
                <w:sz w:val="20"/>
              </w:rPr>
              <w:t xml:space="preserve"> </w:t>
            </w:r>
            <w:r>
              <w:rPr>
                <w:sz w:val="20"/>
              </w:rPr>
              <w:t>pakeitimo, ištrynimo, pavyzdžiui, Sistemos naudotojui peržiūrint audito įrašo informaciją, neturi būti galima pakeisti įrašo.</w:t>
            </w:r>
          </w:p>
        </w:tc>
      </w:tr>
    </w:tbl>
    <w:p w14:paraId="545D4050" w14:textId="77777777" w:rsidR="00B544DE" w:rsidRDefault="00B544DE">
      <w:pPr>
        <w:pStyle w:val="TableParagraph"/>
        <w:jc w:val="both"/>
        <w:rPr>
          <w:sz w:val="20"/>
        </w:rPr>
        <w:sectPr w:rsidR="00B544DE">
          <w:headerReference w:type="default" r:id="rId114"/>
          <w:footerReference w:type="default" r:id="rId115"/>
          <w:pgSz w:w="11910" w:h="16840"/>
          <w:pgMar w:top="1080" w:right="850" w:bottom="780" w:left="1417" w:header="628" w:footer="580" w:gutter="0"/>
          <w:cols w:space="1296"/>
        </w:sectPr>
      </w:pPr>
    </w:p>
    <w:p w14:paraId="18791E8C" w14:textId="77777777" w:rsidR="00B544DE" w:rsidRDefault="00B544DE">
      <w:pPr>
        <w:pStyle w:val="Pagrindinistekstas"/>
        <w:spacing w:before="122"/>
        <w:rPr>
          <w:sz w:val="20"/>
        </w:r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6F3C1ADE" w14:textId="77777777">
        <w:trPr>
          <w:trHeight w:val="425"/>
          <w:tblCellSpacing w:w="4" w:type="dxa"/>
        </w:trPr>
        <w:tc>
          <w:tcPr>
            <w:tcW w:w="979" w:type="dxa"/>
            <w:tcBorders>
              <w:top w:val="nil"/>
              <w:left w:val="nil"/>
            </w:tcBorders>
            <w:shd w:val="clear" w:color="auto" w:fill="124652"/>
          </w:tcPr>
          <w:p w14:paraId="7995A065" w14:textId="77777777" w:rsidR="00B544DE" w:rsidRDefault="00D212D4">
            <w:pPr>
              <w:pStyle w:val="TableParagraph"/>
              <w:rPr>
                <w:sz w:val="20"/>
              </w:rPr>
            </w:pPr>
            <w:r>
              <w:rPr>
                <w:color w:val="FFFFFF"/>
                <w:spacing w:val="-5"/>
                <w:sz w:val="20"/>
              </w:rPr>
              <w:t>NR.</w:t>
            </w:r>
          </w:p>
        </w:tc>
        <w:tc>
          <w:tcPr>
            <w:tcW w:w="8437" w:type="dxa"/>
            <w:tcBorders>
              <w:top w:val="nil"/>
              <w:right w:val="nil"/>
            </w:tcBorders>
            <w:shd w:val="clear" w:color="auto" w:fill="124652"/>
          </w:tcPr>
          <w:p w14:paraId="7C374417" w14:textId="77777777" w:rsidR="00B544DE" w:rsidRDefault="00D212D4">
            <w:pPr>
              <w:pStyle w:val="TableParagraph"/>
              <w:rPr>
                <w:sz w:val="20"/>
              </w:rPr>
            </w:pPr>
            <w:r>
              <w:rPr>
                <w:color w:val="FFFFFF"/>
                <w:spacing w:val="-2"/>
                <w:sz w:val="20"/>
              </w:rPr>
              <w:t>REIKALAVIMAS</w:t>
            </w:r>
          </w:p>
        </w:tc>
      </w:tr>
      <w:tr w:rsidR="00B544DE" w14:paraId="681F1E98" w14:textId="77777777">
        <w:trPr>
          <w:trHeight w:val="669"/>
          <w:tblCellSpacing w:w="4" w:type="dxa"/>
        </w:trPr>
        <w:tc>
          <w:tcPr>
            <w:tcW w:w="979" w:type="dxa"/>
            <w:tcBorders>
              <w:left w:val="nil"/>
            </w:tcBorders>
            <w:shd w:val="clear" w:color="auto" w:fill="F1F1F1"/>
          </w:tcPr>
          <w:p w14:paraId="6FDFA1DE" w14:textId="77777777" w:rsidR="00B544DE" w:rsidRDefault="00D212D4">
            <w:pPr>
              <w:pStyle w:val="TableParagraph"/>
              <w:ind w:left="0" w:right="169"/>
              <w:jc w:val="right"/>
              <w:rPr>
                <w:sz w:val="20"/>
              </w:rPr>
            </w:pPr>
            <w:r>
              <w:rPr>
                <w:spacing w:val="-2"/>
                <w:sz w:val="20"/>
              </w:rPr>
              <w:t>NFR-</w:t>
            </w:r>
            <w:r>
              <w:rPr>
                <w:spacing w:val="-5"/>
                <w:sz w:val="20"/>
              </w:rPr>
              <w:t>57.</w:t>
            </w:r>
          </w:p>
        </w:tc>
        <w:tc>
          <w:tcPr>
            <w:tcW w:w="8437" w:type="dxa"/>
            <w:tcBorders>
              <w:right w:val="nil"/>
            </w:tcBorders>
            <w:shd w:val="clear" w:color="auto" w:fill="F1F1F1"/>
          </w:tcPr>
          <w:p w14:paraId="7151BF27" w14:textId="77777777" w:rsidR="00B544DE" w:rsidRDefault="00D212D4">
            <w:pPr>
              <w:pStyle w:val="TableParagraph"/>
              <w:rPr>
                <w:sz w:val="20"/>
              </w:rPr>
            </w:pPr>
            <w:r>
              <w:rPr>
                <w:sz w:val="20"/>
              </w:rPr>
              <w:t>Sistemos</w:t>
            </w:r>
            <w:r>
              <w:rPr>
                <w:spacing w:val="40"/>
                <w:sz w:val="20"/>
              </w:rPr>
              <w:t xml:space="preserve"> </w:t>
            </w:r>
            <w:r>
              <w:rPr>
                <w:sz w:val="20"/>
              </w:rPr>
              <w:t>administratoriams</w:t>
            </w:r>
            <w:r>
              <w:rPr>
                <w:spacing w:val="40"/>
                <w:sz w:val="20"/>
              </w:rPr>
              <w:t xml:space="preserve"> </w:t>
            </w:r>
            <w:r>
              <w:rPr>
                <w:sz w:val="20"/>
              </w:rPr>
              <w:t>turi</w:t>
            </w:r>
            <w:r>
              <w:rPr>
                <w:spacing w:val="40"/>
                <w:sz w:val="20"/>
              </w:rPr>
              <w:t xml:space="preserve"> </w:t>
            </w:r>
            <w:r>
              <w:rPr>
                <w:sz w:val="20"/>
              </w:rPr>
              <w:t>būti</w:t>
            </w:r>
            <w:r>
              <w:rPr>
                <w:spacing w:val="40"/>
                <w:sz w:val="20"/>
              </w:rPr>
              <w:t xml:space="preserve"> </w:t>
            </w:r>
            <w:r>
              <w:rPr>
                <w:sz w:val="20"/>
              </w:rPr>
              <w:t>panaikinta</w:t>
            </w:r>
            <w:r>
              <w:rPr>
                <w:spacing w:val="40"/>
                <w:sz w:val="20"/>
              </w:rPr>
              <w:t xml:space="preserve"> </w:t>
            </w:r>
            <w:r>
              <w:rPr>
                <w:sz w:val="20"/>
              </w:rPr>
              <w:t>galimybė</w:t>
            </w:r>
            <w:r>
              <w:rPr>
                <w:spacing w:val="40"/>
                <w:sz w:val="20"/>
              </w:rPr>
              <w:t xml:space="preserve"> </w:t>
            </w:r>
            <w:r>
              <w:rPr>
                <w:sz w:val="20"/>
              </w:rPr>
              <w:t>ištrinti</w:t>
            </w:r>
            <w:r>
              <w:rPr>
                <w:spacing w:val="40"/>
                <w:sz w:val="20"/>
              </w:rPr>
              <w:t xml:space="preserve"> </w:t>
            </w:r>
            <w:r>
              <w:rPr>
                <w:sz w:val="20"/>
              </w:rPr>
              <w:t>ar</w:t>
            </w:r>
            <w:r>
              <w:rPr>
                <w:spacing w:val="40"/>
                <w:sz w:val="20"/>
              </w:rPr>
              <w:t xml:space="preserve"> </w:t>
            </w:r>
            <w:r>
              <w:rPr>
                <w:sz w:val="20"/>
              </w:rPr>
              <w:t>redaguoti</w:t>
            </w:r>
            <w:r>
              <w:rPr>
                <w:spacing w:val="40"/>
                <w:sz w:val="20"/>
              </w:rPr>
              <w:t xml:space="preserve"> </w:t>
            </w:r>
            <w:r>
              <w:rPr>
                <w:sz w:val="20"/>
              </w:rPr>
              <w:t>administratoriaus veiksmų žurnalinius įrašus.</w:t>
            </w:r>
          </w:p>
        </w:tc>
      </w:tr>
      <w:tr w:rsidR="00B544DE" w14:paraId="2446B87C" w14:textId="77777777">
        <w:trPr>
          <w:trHeight w:val="1398"/>
          <w:tblCellSpacing w:w="4" w:type="dxa"/>
        </w:trPr>
        <w:tc>
          <w:tcPr>
            <w:tcW w:w="979" w:type="dxa"/>
            <w:tcBorders>
              <w:left w:val="nil"/>
            </w:tcBorders>
            <w:shd w:val="clear" w:color="auto" w:fill="F1F1F1"/>
          </w:tcPr>
          <w:p w14:paraId="0CE5AEEC" w14:textId="77777777" w:rsidR="00B544DE" w:rsidRDefault="00D212D4">
            <w:pPr>
              <w:pStyle w:val="TableParagraph"/>
              <w:ind w:left="0" w:right="169"/>
              <w:jc w:val="right"/>
              <w:rPr>
                <w:sz w:val="20"/>
              </w:rPr>
            </w:pPr>
            <w:r>
              <w:rPr>
                <w:spacing w:val="-2"/>
                <w:sz w:val="20"/>
              </w:rPr>
              <w:t>NFR-</w:t>
            </w:r>
            <w:r>
              <w:rPr>
                <w:spacing w:val="-5"/>
                <w:sz w:val="20"/>
              </w:rPr>
              <w:t>58.</w:t>
            </w:r>
          </w:p>
        </w:tc>
        <w:tc>
          <w:tcPr>
            <w:tcW w:w="8437" w:type="dxa"/>
            <w:tcBorders>
              <w:right w:val="nil"/>
            </w:tcBorders>
            <w:shd w:val="clear" w:color="auto" w:fill="F1F1F1"/>
          </w:tcPr>
          <w:p w14:paraId="62745751" w14:textId="77777777" w:rsidR="00B544DE" w:rsidRDefault="00D212D4">
            <w:pPr>
              <w:pStyle w:val="TableParagraph"/>
              <w:spacing w:before="59"/>
              <w:ind w:right="101"/>
              <w:jc w:val="both"/>
              <w:rPr>
                <w:sz w:val="20"/>
              </w:rPr>
            </w:pPr>
            <w:r>
              <w:rPr>
                <w:sz w:val="20"/>
              </w:rPr>
              <w:t xml:space="preserve">Kiekvienas Sistemos komponentas turi turėti atskirą </w:t>
            </w:r>
            <w:proofErr w:type="spellStart"/>
            <w:r>
              <w:rPr>
                <w:sz w:val="20"/>
              </w:rPr>
              <w:t>žurnalizavimo</w:t>
            </w:r>
            <w:proofErr w:type="spellEnd"/>
            <w:r>
              <w:rPr>
                <w:sz w:val="20"/>
              </w:rPr>
              <w:t xml:space="preserve"> konfigūraciją, pavyzdžiui, gali būti numatyti įspėjimai ir klaidos (visos klaidos, iškilusios Sistemoje dėl jos veiklos ar integracijų), informacinis (pradžia ir pabaiga kiekvienos transakcijos, integracijos su kitais sistemos komponentais ir</w:t>
            </w:r>
            <w:r>
              <w:rPr>
                <w:spacing w:val="-3"/>
                <w:sz w:val="20"/>
              </w:rPr>
              <w:t xml:space="preserve"> </w:t>
            </w:r>
            <w:r>
              <w:rPr>
                <w:sz w:val="20"/>
              </w:rPr>
              <w:t>sistemomis)</w:t>
            </w:r>
            <w:r>
              <w:rPr>
                <w:spacing w:val="-3"/>
                <w:sz w:val="20"/>
              </w:rPr>
              <w:t xml:space="preserve"> </w:t>
            </w:r>
            <w:r>
              <w:rPr>
                <w:sz w:val="20"/>
              </w:rPr>
              <w:t>ir</w:t>
            </w:r>
            <w:r>
              <w:rPr>
                <w:spacing w:val="-3"/>
                <w:sz w:val="20"/>
              </w:rPr>
              <w:t xml:space="preserve"> </w:t>
            </w:r>
            <w:proofErr w:type="spellStart"/>
            <w:r>
              <w:rPr>
                <w:sz w:val="20"/>
              </w:rPr>
              <w:t>debug</w:t>
            </w:r>
            <w:proofErr w:type="spellEnd"/>
            <w:r>
              <w:rPr>
                <w:spacing w:val="-1"/>
                <w:sz w:val="20"/>
              </w:rPr>
              <w:t xml:space="preserve"> </w:t>
            </w:r>
            <w:r>
              <w:rPr>
                <w:sz w:val="20"/>
              </w:rPr>
              <w:t>(detalus</w:t>
            </w:r>
            <w:r>
              <w:rPr>
                <w:spacing w:val="-4"/>
                <w:sz w:val="20"/>
              </w:rPr>
              <w:t xml:space="preserve"> </w:t>
            </w:r>
            <w:r>
              <w:rPr>
                <w:sz w:val="20"/>
              </w:rPr>
              <w:t>veiksmų</w:t>
            </w:r>
            <w:r>
              <w:rPr>
                <w:spacing w:val="-2"/>
                <w:sz w:val="20"/>
              </w:rPr>
              <w:t xml:space="preserve"> </w:t>
            </w:r>
            <w:r>
              <w:rPr>
                <w:sz w:val="20"/>
              </w:rPr>
              <w:t>žurnalas)</w:t>
            </w:r>
            <w:r>
              <w:rPr>
                <w:spacing w:val="-3"/>
                <w:sz w:val="20"/>
              </w:rPr>
              <w:t xml:space="preserve"> </w:t>
            </w:r>
            <w:proofErr w:type="spellStart"/>
            <w:r>
              <w:rPr>
                <w:sz w:val="20"/>
              </w:rPr>
              <w:t>žurnalizavimo</w:t>
            </w:r>
            <w:proofErr w:type="spellEnd"/>
            <w:r>
              <w:rPr>
                <w:spacing w:val="-3"/>
                <w:sz w:val="20"/>
              </w:rPr>
              <w:t xml:space="preserve"> </w:t>
            </w:r>
            <w:r>
              <w:rPr>
                <w:sz w:val="20"/>
              </w:rPr>
              <w:t xml:space="preserve">lygiai. </w:t>
            </w:r>
            <w:proofErr w:type="spellStart"/>
            <w:r>
              <w:rPr>
                <w:sz w:val="20"/>
              </w:rPr>
              <w:t>Žurnalizavimo</w:t>
            </w:r>
            <w:proofErr w:type="spellEnd"/>
            <w:r>
              <w:rPr>
                <w:spacing w:val="-3"/>
                <w:sz w:val="20"/>
              </w:rPr>
              <w:t xml:space="preserve"> </w:t>
            </w:r>
            <w:r>
              <w:rPr>
                <w:sz w:val="20"/>
              </w:rPr>
              <w:t>lygiai</w:t>
            </w:r>
            <w:r>
              <w:rPr>
                <w:spacing w:val="-2"/>
                <w:sz w:val="20"/>
              </w:rPr>
              <w:t xml:space="preserve"> </w:t>
            </w:r>
            <w:r>
              <w:rPr>
                <w:sz w:val="20"/>
              </w:rPr>
              <w:t>turės</w:t>
            </w:r>
            <w:r>
              <w:rPr>
                <w:spacing w:val="-2"/>
                <w:sz w:val="20"/>
              </w:rPr>
              <w:t xml:space="preserve"> </w:t>
            </w:r>
            <w:r>
              <w:rPr>
                <w:sz w:val="20"/>
              </w:rPr>
              <w:t>būti suderinti Projekto metu.</w:t>
            </w:r>
          </w:p>
        </w:tc>
      </w:tr>
      <w:tr w:rsidR="00B544DE" w14:paraId="6CBE0C1E" w14:textId="77777777">
        <w:trPr>
          <w:trHeight w:val="669"/>
          <w:tblCellSpacing w:w="4" w:type="dxa"/>
        </w:trPr>
        <w:tc>
          <w:tcPr>
            <w:tcW w:w="979" w:type="dxa"/>
            <w:tcBorders>
              <w:left w:val="nil"/>
            </w:tcBorders>
            <w:shd w:val="clear" w:color="auto" w:fill="F1F1F1"/>
          </w:tcPr>
          <w:p w14:paraId="482042C4" w14:textId="77777777" w:rsidR="00B544DE" w:rsidRDefault="00D212D4">
            <w:pPr>
              <w:pStyle w:val="TableParagraph"/>
              <w:ind w:left="0" w:right="169"/>
              <w:jc w:val="right"/>
              <w:rPr>
                <w:sz w:val="20"/>
              </w:rPr>
            </w:pPr>
            <w:r>
              <w:rPr>
                <w:spacing w:val="-2"/>
                <w:sz w:val="20"/>
              </w:rPr>
              <w:t>NFR-</w:t>
            </w:r>
            <w:r>
              <w:rPr>
                <w:spacing w:val="-5"/>
                <w:sz w:val="20"/>
              </w:rPr>
              <w:t>59.</w:t>
            </w:r>
          </w:p>
        </w:tc>
        <w:tc>
          <w:tcPr>
            <w:tcW w:w="8437" w:type="dxa"/>
            <w:tcBorders>
              <w:right w:val="nil"/>
            </w:tcBorders>
            <w:shd w:val="clear" w:color="auto" w:fill="F1F1F1"/>
          </w:tcPr>
          <w:p w14:paraId="18AE2B41" w14:textId="77777777" w:rsidR="00B544DE" w:rsidRDefault="00D212D4">
            <w:pPr>
              <w:pStyle w:val="TableParagraph"/>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6"/>
                <w:sz w:val="20"/>
              </w:rPr>
              <w:t xml:space="preserve"> </w:t>
            </w:r>
            <w:r>
              <w:rPr>
                <w:sz w:val="20"/>
              </w:rPr>
              <w:t>funkcionalumą</w:t>
            </w:r>
            <w:r>
              <w:rPr>
                <w:spacing w:val="-8"/>
                <w:sz w:val="20"/>
              </w:rPr>
              <w:t xml:space="preserve"> </w:t>
            </w:r>
            <w:r>
              <w:rPr>
                <w:sz w:val="20"/>
              </w:rPr>
              <w:t>administratoriams</w:t>
            </w:r>
            <w:r>
              <w:rPr>
                <w:spacing w:val="-8"/>
                <w:sz w:val="20"/>
              </w:rPr>
              <w:t xml:space="preserve"> </w:t>
            </w:r>
            <w:r>
              <w:rPr>
                <w:sz w:val="20"/>
              </w:rPr>
              <w:t>keisti</w:t>
            </w:r>
            <w:r>
              <w:rPr>
                <w:spacing w:val="-9"/>
                <w:sz w:val="20"/>
              </w:rPr>
              <w:t xml:space="preserve"> </w:t>
            </w:r>
            <w:proofErr w:type="spellStart"/>
            <w:r>
              <w:rPr>
                <w:sz w:val="20"/>
              </w:rPr>
              <w:t>žurnalizavimo</w:t>
            </w:r>
            <w:proofErr w:type="spellEnd"/>
            <w:r>
              <w:rPr>
                <w:spacing w:val="-9"/>
                <w:sz w:val="20"/>
              </w:rPr>
              <w:t xml:space="preserve"> </w:t>
            </w:r>
            <w:r>
              <w:rPr>
                <w:sz w:val="20"/>
              </w:rPr>
              <w:t>lygį</w:t>
            </w:r>
            <w:r>
              <w:rPr>
                <w:spacing w:val="-9"/>
                <w:sz w:val="20"/>
              </w:rPr>
              <w:t xml:space="preserve"> </w:t>
            </w:r>
            <w:r>
              <w:rPr>
                <w:sz w:val="20"/>
              </w:rPr>
              <w:t>nestabdant</w:t>
            </w:r>
            <w:r>
              <w:rPr>
                <w:spacing w:val="-11"/>
                <w:sz w:val="20"/>
              </w:rPr>
              <w:t xml:space="preserve"> </w:t>
            </w:r>
            <w:r>
              <w:rPr>
                <w:sz w:val="20"/>
              </w:rPr>
              <w:t>ar</w:t>
            </w:r>
            <w:r>
              <w:rPr>
                <w:spacing w:val="-8"/>
                <w:sz w:val="20"/>
              </w:rPr>
              <w:t xml:space="preserve"> </w:t>
            </w:r>
            <w:r>
              <w:rPr>
                <w:sz w:val="20"/>
              </w:rPr>
              <w:t>kaip</w:t>
            </w:r>
            <w:r>
              <w:rPr>
                <w:spacing w:val="-8"/>
                <w:sz w:val="20"/>
              </w:rPr>
              <w:t xml:space="preserve"> </w:t>
            </w:r>
            <w:r>
              <w:rPr>
                <w:sz w:val="20"/>
              </w:rPr>
              <w:t>kitaip neįtakojant nepertraukiamo Sistemos veikimo.</w:t>
            </w:r>
          </w:p>
        </w:tc>
      </w:tr>
      <w:tr w:rsidR="00B544DE" w14:paraId="1AA0C92D" w14:textId="77777777">
        <w:trPr>
          <w:trHeight w:val="912"/>
          <w:tblCellSpacing w:w="4" w:type="dxa"/>
        </w:trPr>
        <w:tc>
          <w:tcPr>
            <w:tcW w:w="979" w:type="dxa"/>
            <w:tcBorders>
              <w:left w:val="nil"/>
            </w:tcBorders>
            <w:shd w:val="clear" w:color="auto" w:fill="F1F1F1"/>
          </w:tcPr>
          <w:p w14:paraId="51E3BAE1" w14:textId="77777777" w:rsidR="00B544DE" w:rsidRDefault="00D212D4">
            <w:pPr>
              <w:pStyle w:val="TableParagraph"/>
              <w:ind w:left="0" w:right="169"/>
              <w:jc w:val="right"/>
              <w:rPr>
                <w:sz w:val="20"/>
              </w:rPr>
            </w:pPr>
            <w:r>
              <w:rPr>
                <w:spacing w:val="-2"/>
                <w:sz w:val="20"/>
              </w:rPr>
              <w:t>NFR-</w:t>
            </w:r>
            <w:r>
              <w:rPr>
                <w:spacing w:val="-5"/>
                <w:sz w:val="20"/>
              </w:rPr>
              <w:t>60.</w:t>
            </w:r>
          </w:p>
        </w:tc>
        <w:tc>
          <w:tcPr>
            <w:tcW w:w="8437" w:type="dxa"/>
            <w:tcBorders>
              <w:right w:val="nil"/>
            </w:tcBorders>
            <w:shd w:val="clear" w:color="auto" w:fill="F1F1F1"/>
          </w:tcPr>
          <w:p w14:paraId="28853DCE" w14:textId="77777777" w:rsidR="00B544DE" w:rsidRDefault="00D212D4">
            <w:pPr>
              <w:pStyle w:val="TableParagraph"/>
              <w:ind w:right="102"/>
              <w:jc w:val="both"/>
              <w:rPr>
                <w:sz w:val="20"/>
              </w:rPr>
            </w:pPr>
            <w:r>
              <w:rPr>
                <w:sz w:val="20"/>
              </w:rPr>
              <w:t xml:space="preserve">Sistema turi turėti funkcionalumą audito informaciją (angl. </w:t>
            </w:r>
            <w:proofErr w:type="spellStart"/>
            <w:r>
              <w:rPr>
                <w:sz w:val="20"/>
              </w:rPr>
              <w:t>logs</w:t>
            </w:r>
            <w:proofErr w:type="spellEnd"/>
            <w:r>
              <w:rPr>
                <w:sz w:val="20"/>
              </w:rPr>
              <w:t>) automatiniu būdu perduoti į Bendrovės</w:t>
            </w:r>
            <w:r>
              <w:rPr>
                <w:spacing w:val="-12"/>
                <w:sz w:val="20"/>
              </w:rPr>
              <w:t xml:space="preserve"> </w:t>
            </w:r>
            <w:r>
              <w:rPr>
                <w:sz w:val="20"/>
              </w:rPr>
              <w:t>informacijos</w:t>
            </w:r>
            <w:r>
              <w:rPr>
                <w:spacing w:val="-11"/>
                <w:sz w:val="20"/>
              </w:rPr>
              <w:t xml:space="preserve"> </w:t>
            </w:r>
            <w:r>
              <w:rPr>
                <w:sz w:val="20"/>
              </w:rPr>
              <w:t>saugumo</w:t>
            </w:r>
            <w:r>
              <w:rPr>
                <w:spacing w:val="-11"/>
                <w:sz w:val="20"/>
              </w:rPr>
              <w:t xml:space="preserve"> </w:t>
            </w:r>
            <w:r>
              <w:rPr>
                <w:sz w:val="20"/>
              </w:rPr>
              <w:t>įvykių</w:t>
            </w:r>
            <w:r>
              <w:rPr>
                <w:spacing w:val="-12"/>
                <w:sz w:val="20"/>
              </w:rPr>
              <w:t xml:space="preserve"> </w:t>
            </w:r>
            <w:r>
              <w:rPr>
                <w:sz w:val="20"/>
              </w:rPr>
              <w:t>valdymo</w:t>
            </w:r>
            <w:r>
              <w:rPr>
                <w:spacing w:val="-11"/>
                <w:sz w:val="20"/>
              </w:rPr>
              <w:t xml:space="preserve"> </w:t>
            </w:r>
            <w:r>
              <w:rPr>
                <w:sz w:val="20"/>
              </w:rPr>
              <w:t>sistemą</w:t>
            </w:r>
            <w:r>
              <w:rPr>
                <w:spacing w:val="-11"/>
                <w:sz w:val="20"/>
              </w:rPr>
              <w:t xml:space="preserve"> </w:t>
            </w:r>
            <w:r>
              <w:rPr>
                <w:sz w:val="20"/>
              </w:rPr>
              <w:t>(angl.</w:t>
            </w:r>
            <w:r>
              <w:rPr>
                <w:spacing w:val="-12"/>
                <w:sz w:val="20"/>
              </w:rPr>
              <w:t xml:space="preserve"> </w:t>
            </w:r>
            <w:r>
              <w:rPr>
                <w:sz w:val="20"/>
              </w:rPr>
              <w:t>SIEM</w:t>
            </w:r>
            <w:r>
              <w:rPr>
                <w:spacing w:val="-11"/>
                <w:sz w:val="20"/>
              </w:rPr>
              <w:t xml:space="preserve"> </w:t>
            </w:r>
            <w:r>
              <w:rPr>
                <w:sz w:val="20"/>
              </w:rPr>
              <w:t>-</w:t>
            </w:r>
            <w:r>
              <w:rPr>
                <w:spacing w:val="-11"/>
                <w:sz w:val="20"/>
              </w:rPr>
              <w:t xml:space="preserve"> </w:t>
            </w:r>
            <w:proofErr w:type="spellStart"/>
            <w:r>
              <w:rPr>
                <w:sz w:val="20"/>
              </w:rPr>
              <w:t>Security</w:t>
            </w:r>
            <w:proofErr w:type="spellEnd"/>
            <w:r>
              <w:rPr>
                <w:spacing w:val="-12"/>
                <w:sz w:val="20"/>
              </w:rPr>
              <w:t xml:space="preserve"> </w:t>
            </w:r>
            <w:proofErr w:type="spellStart"/>
            <w:r>
              <w:rPr>
                <w:sz w:val="20"/>
              </w:rPr>
              <w:t>Information</w:t>
            </w:r>
            <w:proofErr w:type="spellEnd"/>
            <w:r>
              <w:rPr>
                <w:spacing w:val="-11"/>
                <w:sz w:val="20"/>
              </w:rPr>
              <w:t xml:space="preserve"> </w:t>
            </w:r>
            <w:proofErr w:type="spellStart"/>
            <w:r>
              <w:rPr>
                <w:sz w:val="20"/>
              </w:rPr>
              <w:t>and</w:t>
            </w:r>
            <w:proofErr w:type="spellEnd"/>
            <w:r>
              <w:rPr>
                <w:spacing w:val="-11"/>
                <w:sz w:val="20"/>
              </w:rPr>
              <w:t xml:space="preserve"> </w:t>
            </w:r>
            <w:proofErr w:type="spellStart"/>
            <w:r>
              <w:rPr>
                <w:sz w:val="20"/>
              </w:rPr>
              <w:t>Events</w:t>
            </w:r>
            <w:proofErr w:type="spellEnd"/>
            <w:r>
              <w:rPr>
                <w:sz w:val="20"/>
              </w:rPr>
              <w:t xml:space="preserve"> </w:t>
            </w:r>
            <w:proofErr w:type="spellStart"/>
            <w:r>
              <w:rPr>
                <w:spacing w:val="-2"/>
                <w:sz w:val="20"/>
              </w:rPr>
              <w:t>Management</w:t>
            </w:r>
            <w:proofErr w:type="spellEnd"/>
            <w:r>
              <w:rPr>
                <w:spacing w:val="-2"/>
                <w:sz w:val="20"/>
              </w:rPr>
              <w:t>).</w:t>
            </w:r>
          </w:p>
        </w:tc>
      </w:tr>
      <w:tr w:rsidR="00B544DE" w14:paraId="72BD59AC" w14:textId="77777777">
        <w:trPr>
          <w:trHeight w:val="424"/>
          <w:tblCellSpacing w:w="4" w:type="dxa"/>
        </w:trPr>
        <w:tc>
          <w:tcPr>
            <w:tcW w:w="979" w:type="dxa"/>
            <w:tcBorders>
              <w:left w:val="nil"/>
            </w:tcBorders>
            <w:shd w:val="clear" w:color="auto" w:fill="F1F1F1"/>
          </w:tcPr>
          <w:p w14:paraId="255285D0" w14:textId="77777777" w:rsidR="00B544DE" w:rsidRDefault="00D212D4">
            <w:pPr>
              <w:pStyle w:val="TableParagraph"/>
              <w:ind w:left="0" w:right="169"/>
              <w:jc w:val="right"/>
              <w:rPr>
                <w:sz w:val="20"/>
              </w:rPr>
            </w:pPr>
            <w:r>
              <w:rPr>
                <w:spacing w:val="-2"/>
                <w:sz w:val="20"/>
              </w:rPr>
              <w:t>NFR-</w:t>
            </w:r>
            <w:r>
              <w:rPr>
                <w:spacing w:val="-5"/>
                <w:sz w:val="20"/>
              </w:rPr>
              <w:t>61.</w:t>
            </w:r>
          </w:p>
        </w:tc>
        <w:tc>
          <w:tcPr>
            <w:tcW w:w="8437" w:type="dxa"/>
            <w:tcBorders>
              <w:right w:val="nil"/>
            </w:tcBorders>
            <w:shd w:val="clear" w:color="auto" w:fill="F1F1F1"/>
          </w:tcPr>
          <w:p w14:paraId="69E43475" w14:textId="77777777" w:rsidR="00B544DE" w:rsidRDefault="00D212D4">
            <w:pPr>
              <w:pStyle w:val="TableParagraph"/>
              <w:rPr>
                <w:sz w:val="20"/>
              </w:rPr>
            </w:pPr>
            <w:r>
              <w:rPr>
                <w:sz w:val="20"/>
              </w:rPr>
              <w:t>Visų</w:t>
            </w:r>
            <w:r>
              <w:rPr>
                <w:spacing w:val="-8"/>
                <w:sz w:val="20"/>
              </w:rPr>
              <w:t xml:space="preserve"> </w:t>
            </w:r>
            <w:r>
              <w:rPr>
                <w:sz w:val="20"/>
              </w:rPr>
              <w:t>Sistemos</w:t>
            </w:r>
            <w:r>
              <w:rPr>
                <w:spacing w:val="-8"/>
                <w:sz w:val="20"/>
              </w:rPr>
              <w:t xml:space="preserve"> </w:t>
            </w:r>
            <w:r>
              <w:rPr>
                <w:sz w:val="20"/>
              </w:rPr>
              <w:t>architektūros</w:t>
            </w:r>
            <w:r>
              <w:rPr>
                <w:spacing w:val="-8"/>
                <w:sz w:val="20"/>
              </w:rPr>
              <w:t xml:space="preserve"> </w:t>
            </w:r>
            <w:r>
              <w:rPr>
                <w:sz w:val="20"/>
              </w:rPr>
              <w:t>modelio</w:t>
            </w:r>
            <w:r>
              <w:rPr>
                <w:spacing w:val="-8"/>
                <w:sz w:val="20"/>
              </w:rPr>
              <w:t xml:space="preserve"> </w:t>
            </w:r>
            <w:r>
              <w:rPr>
                <w:sz w:val="20"/>
              </w:rPr>
              <w:t>lygių</w:t>
            </w:r>
            <w:r>
              <w:rPr>
                <w:spacing w:val="-8"/>
                <w:sz w:val="20"/>
              </w:rPr>
              <w:t xml:space="preserve"> </w:t>
            </w:r>
            <w:r>
              <w:rPr>
                <w:sz w:val="20"/>
              </w:rPr>
              <w:t>sisteminis</w:t>
            </w:r>
            <w:r>
              <w:rPr>
                <w:spacing w:val="-8"/>
                <w:sz w:val="20"/>
              </w:rPr>
              <w:t xml:space="preserve"> </w:t>
            </w:r>
            <w:r>
              <w:rPr>
                <w:sz w:val="20"/>
              </w:rPr>
              <w:t>laikas</w:t>
            </w:r>
            <w:r>
              <w:rPr>
                <w:spacing w:val="-8"/>
                <w:sz w:val="20"/>
              </w:rPr>
              <w:t xml:space="preserve"> </w:t>
            </w:r>
            <w:r>
              <w:rPr>
                <w:sz w:val="20"/>
              </w:rPr>
              <w:t>turi</w:t>
            </w:r>
            <w:r>
              <w:rPr>
                <w:spacing w:val="-8"/>
                <w:sz w:val="20"/>
              </w:rPr>
              <w:t xml:space="preserve"> </w:t>
            </w:r>
            <w:r>
              <w:rPr>
                <w:sz w:val="20"/>
              </w:rPr>
              <w:t>būti</w:t>
            </w:r>
            <w:r>
              <w:rPr>
                <w:spacing w:val="-8"/>
                <w:sz w:val="20"/>
              </w:rPr>
              <w:t xml:space="preserve"> </w:t>
            </w:r>
            <w:r>
              <w:rPr>
                <w:spacing w:val="-2"/>
                <w:sz w:val="20"/>
              </w:rPr>
              <w:t>sinchronizuotas.</w:t>
            </w:r>
          </w:p>
        </w:tc>
      </w:tr>
      <w:tr w:rsidR="00B544DE" w14:paraId="60452FA2" w14:textId="77777777">
        <w:trPr>
          <w:trHeight w:val="669"/>
          <w:tblCellSpacing w:w="4" w:type="dxa"/>
        </w:trPr>
        <w:tc>
          <w:tcPr>
            <w:tcW w:w="979" w:type="dxa"/>
            <w:tcBorders>
              <w:left w:val="nil"/>
            </w:tcBorders>
            <w:shd w:val="clear" w:color="auto" w:fill="F1F1F1"/>
          </w:tcPr>
          <w:p w14:paraId="65260E46" w14:textId="77777777" w:rsidR="00B544DE" w:rsidRDefault="00D212D4">
            <w:pPr>
              <w:pStyle w:val="TableParagraph"/>
              <w:ind w:left="0" w:right="169"/>
              <w:jc w:val="right"/>
              <w:rPr>
                <w:sz w:val="20"/>
              </w:rPr>
            </w:pPr>
            <w:r>
              <w:rPr>
                <w:spacing w:val="-2"/>
                <w:sz w:val="20"/>
              </w:rPr>
              <w:t>NFR-</w:t>
            </w:r>
            <w:r>
              <w:rPr>
                <w:spacing w:val="-5"/>
                <w:sz w:val="20"/>
              </w:rPr>
              <w:t>62.</w:t>
            </w:r>
          </w:p>
        </w:tc>
        <w:tc>
          <w:tcPr>
            <w:tcW w:w="8437" w:type="dxa"/>
            <w:tcBorders>
              <w:right w:val="nil"/>
            </w:tcBorders>
            <w:shd w:val="clear" w:color="auto" w:fill="F1F1F1"/>
          </w:tcPr>
          <w:p w14:paraId="7FFE77C1" w14:textId="77777777" w:rsidR="00B544DE" w:rsidRDefault="00D212D4">
            <w:pPr>
              <w:pStyle w:val="TableParagraph"/>
              <w:rPr>
                <w:sz w:val="20"/>
              </w:rPr>
            </w:pPr>
            <w:r>
              <w:rPr>
                <w:sz w:val="20"/>
              </w:rPr>
              <w:t>Sistema</w:t>
            </w:r>
            <w:r>
              <w:rPr>
                <w:spacing w:val="33"/>
                <w:sz w:val="20"/>
              </w:rPr>
              <w:t xml:space="preserve"> </w:t>
            </w:r>
            <w:r>
              <w:rPr>
                <w:sz w:val="20"/>
              </w:rPr>
              <w:t>turi</w:t>
            </w:r>
            <w:r>
              <w:rPr>
                <w:spacing w:val="32"/>
                <w:sz w:val="20"/>
              </w:rPr>
              <w:t xml:space="preserve"> </w:t>
            </w:r>
            <w:r>
              <w:rPr>
                <w:sz w:val="20"/>
              </w:rPr>
              <w:t>turėti</w:t>
            </w:r>
            <w:r>
              <w:rPr>
                <w:spacing w:val="32"/>
                <w:sz w:val="20"/>
              </w:rPr>
              <w:t xml:space="preserve"> </w:t>
            </w:r>
            <w:r>
              <w:rPr>
                <w:sz w:val="20"/>
              </w:rPr>
              <w:t>funkcionalumą</w:t>
            </w:r>
            <w:r>
              <w:rPr>
                <w:spacing w:val="33"/>
                <w:sz w:val="20"/>
              </w:rPr>
              <w:t xml:space="preserve"> </w:t>
            </w:r>
            <w:r>
              <w:rPr>
                <w:sz w:val="20"/>
              </w:rPr>
              <w:t>nustatyti</w:t>
            </w:r>
            <w:r>
              <w:rPr>
                <w:spacing w:val="33"/>
                <w:sz w:val="20"/>
              </w:rPr>
              <w:t xml:space="preserve"> </w:t>
            </w:r>
            <w:r>
              <w:rPr>
                <w:sz w:val="20"/>
              </w:rPr>
              <w:t>žiemos</w:t>
            </w:r>
            <w:r>
              <w:rPr>
                <w:spacing w:val="34"/>
                <w:sz w:val="20"/>
              </w:rPr>
              <w:t xml:space="preserve"> </w:t>
            </w:r>
            <w:r>
              <w:rPr>
                <w:sz w:val="20"/>
              </w:rPr>
              <w:t>/</w:t>
            </w:r>
            <w:r>
              <w:rPr>
                <w:spacing w:val="32"/>
                <w:sz w:val="20"/>
              </w:rPr>
              <w:t xml:space="preserve"> </w:t>
            </w:r>
            <w:r>
              <w:rPr>
                <w:sz w:val="20"/>
              </w:rPr>
              <w:t>vasaros</w:t>
            </w:r>
            <w:r>
              <w:rPr>
                <w:spacing w:val="34"/>
                <w:sz w:val="20"/>
              </w:rPr>
              <w:t xml:space="preserve"> </w:t>
            </w:r>
            <w:r>
              <w:rPr>
                <w:sz w:val="20"/>
              </w:rPr>
              <w:t>laiką</w:t>
            </w:r>
            <w:r>
              <w:rPr>
                <w:spacing w:val="33"/>
                <w:sz w:val="20"/>
              </w:rPr>
              <w:t xml:space="preserve"> </w:t>
            </w:r>
            <w:r>
              <w:rPr>
                <w:sz w:val="20"/>
              </w:rPr>
              <w:t>(angl.</w:t>
            </w:r>
            <w:r>
              <w:rPr>
                <w:spacing w:val="32"/>
                <w:sz w:val="20"/>
              </w:rPr>
              <w:t xml:space="preserve"> </w:t>
            </w:r>
            <w:proofErr w:type="spellStart"/>
            <w:r>
              <w:rPr>
                <w:sz w:val="20"/>
              </w:rPr>
              <w:t>Daylight</w:t>
            </w:r>
            <w:proofErr w:type="spellEnd"/>
            <w:r>
              <w:rPr>
                <w:spacing w:val="33"/>
                <w:sz w:val="20"/>
              </w:rPr>
              <w:t xml:space="preserve"> </w:t>
            </w:r>
            <w:proofErr w:type="spellStart"/>
            <w:r>
              <w:rPr>
                <w:sz w:val="20"/>
              </w:rPr>
              <w:t>Saving</w:t>
            </w:r>
            <w:proofErr w:type="spellEnd"/>
            <w:r>
              <w:rPr>
                <w:spacing w:val="32"/>
                <w:sz w:val="20"/>
              </w:rPr>
              <w:t xml:space="preserve"> </w:t>
            </w:r>
            <w:r>
              <w:rPr>
                <w:sz w:val="20"/>
              </w:rPr>
              <w:t>Time)</w:t>
            </w:r>
            <w:r>
              <w:rPr>
                <w:spacing w:val="34"/>
                <w:sz w:val="20"/>
              </w:rPr>
              <w:t xml:space="preserve"> </w:t>
            </w:r>
            <w:r>
              <w:rPr>
                <w:sz w:val="20"/>
              </w:rPr>
              <w:t>ir atitinkamai automatiniu būdu pakeisti taikomą laiką, nedarant įtakos Sistemos veiklai.</w:t>
            </w:r>
          </w:p>
        </w:tc>
      </w:tr>
      <w:tr w:rsidR="00B544DE" w14:paraId="3CA4E279" w14:textId="77777777">
        <w:trPr>
          <w:trHeight w:val="911"/>
          <w:tblCellSpacing w:w="4" w:type="dxa"/>
        </w:trPr>
        <w:tc>
          <w:tcPr>
            <w:tcW w:w="979" w:type="dxa"/>
            <w:tcBorders>
              <w:left w:val="nil"/>
              <w:bottom w:val="nil"/>
            </w:tcBorders>
            <w:shd w:val="clear" w:color="auto" w:fill="F1F1F1"/>
          </w:tcPr>
          <w:p w14:paraId="594131E4" w14:textId="77777777" w:rsidR="00B544DE" w:rsidRDefault="00D212D4">
            <w:pPr>
              <w:pStyle w:val="TableParagraph"/>
              <w:ind w:left="0" w:right="169"/>
              <w:jc w:val="right"/>
              <w:rPr>
                <w:sz w:val="20"/>
              </w:rPr>
            </w:pPr>
            <w:r>
              <w:rPr>
                <w:spacing w:val="-2"/>
                <w:sz w:val="20"/>
              </w:rPr>
              <w:t>NFR-</w:t>
            </w:r>
            <w:r>
              <w:rPr>
                <w:spacing w:val="-5"/>
                <w:sz w:val="20"/>
              </w:rPr>
              <w:t>63.</w:t>
            </w:r>
          </w:p>
        </w:tc>
        <w:tc>
          <w:tcPr>
            <w:tcW w:w="8437" w:type="dxa"/>
            <w:tcBorders>
              <w:bottom w:val="nil"/>
              <w:right w:val="nil"/>
            </w:tcBorders>
            <w:shd w:val="clear" w:color="auto" w:fill="F1F1F1"/>
          </w:tcPr>
          <w:p w14:paraId="3523E214" w14:textId="77777777" w:rsidR="00B544DE" w:rsidRDefault="00D212D4">
            <w:pPr>
              <w:pStyle w:val="TableParagraph"/>
              <w:ind w:right="99"/>
              <w:jc w:val="both"/>
              <w:rPr>
                <w:sz w:val="20"/>
              </w:rPr>
            </w:pPr>
            <w:r>
              <w:rPr>
                <w:sz w:val="20"/>
              </w:rPr>
              <w:t>Diegėjas įsipareigoja pateikti Sistemą, kurioje nėra jokių paslėptų, saugumą silpninančių funkcijų, įskaitant:</w:t>
            </w:r>
            <w:r>
              <w:rPr>
                <w:spacing w:val="-2"/>
                <w:sz w:val="20"/>
              </w:rPr>
              <w:t xml:space="preserve"> </w:t>
            </w:r>
            <w:r>
              <w:rPr>
                <w:sz w:val="20"/>
              </w:rPr>
              <w:t>kenksmingos</w:t>
            </w:r>
            <w:r>
              <w:rPr>
                <w:spacing w:val="-3"/>
                <w:sz w:val="20"/>
              </w:rPr>
              <w:t xml:space="preserve"> </w:t>
            </w:r>
            <w:r>
              <w:rPr>
                <w:sz w:val="20"/>
              </w:rPr>
              <w:t>programinės</w:t>
            </w:r>
            <w:r>
              <w:rPr>
                <w:spacing w:val="-1"/>
                <w:sz w:val="20"/>
              </w:rPr>
              <w:t xml:space="preserve"> </w:t>
            </w:r>
            <w:r>
              <w:rPr>
                <w:sz w:val="20"/>
              </w:rPr>
              <w:t>įrangos,</w:t>
            </w:r>
            <w:r>
              <w:rPr>
                <w:spacing w:val="-1"/>
                <w:sz w:val="20"/>
              </w:rPr>
              <w:t xml:space="preserve"> </w:t>
            </w:r>
            <w:r>
              <w:rPr>
                <w:sz w:val="20"/>
              </w:rPr>
              <w:t>virusų,</w:t>
            </w:r>
            <w:r>
              <w:rPr>
                <w:spacing w:val="-1"/>
                <w:sz w:val="20"/>
              </w:rPr>
              <w:t xml:space="preserve"> </w:t>
            </w:r>
            <w:r>
              <w:rPr>
                <w:sz w:val="20"/>
              </w:rPr>
              <w:t>„kirminų“,</w:t>
            </w:r>
            <w:r>
              <w:rPr>
                <w:spacing w:val="-1"/>
                <w:sz w:val="20"/>
              </w:rPr>
              <w:t xml:space="preserve"> </w:t>
            </w:r>
            <w:r>
              <w:rPr>
                <w:sz w:val="20"/>
              </w:rPr>
              <w:t>„laiko</w:t>
            </w:r>
            <w:r>
              <w:rPr>
                <w:spacing w:val="-2"/>
                <w:sz w:val="20"/>
              </w:rPr>
              <w:t xml:space="preserve"> </w:t>
            </w:r>
            <w:r>
              <w:rPr>
                <w:sz w:val="20"/>
              </w:rPr>
              <w:t>minų“,</w:t>
            </w:r>
            <w:r>
              <w:rPr>
                <w:spacing w:val="-4"/>
                <w:sz w:val="20"/>
              </w:rPr>
              <w:t xml:space="preserve"> </w:t>
            </w:r>
            <w:r>
              <w:rPr>
                <w:sz w:val="20"/>
              </w:rPr>
              <w:t>neautorizuotų</w:t>
            </w:r>
            <w:r>
              <w:rPr>
                <w:spacing w:val="-1"/>
                <w:sz w:val="20"/>
              </w:rPr>
              <w:t xml:space="preserve"> </w:t>
            </w:r>
            <w:r>
              <w:rPr>
                <w:sz w:val="20"/>
              </w:rPr>
              <w:t>prieigų</w:t>
            </w:r>
            <w:r>
              <w:rPr>
                <w:spacing w:val="-1"/>
                <w:sz w:val="20"/>
              </w:rPr>
              <w:t xml:space="preserve"> </w:t>
            </w:r>
            <w:r>
              <w:rPr>
                <w:sz w:val="20"/>
              </w:rPr>
              <w:t>ar funkcijų (</w:t>
            </w:r>
            <w:proofErr w:type="spellStart"/>
            <w:r>
              <w:rPr>
                <w:sz w:val="20"/>
              </w:rPr>
              <w:t>Trojans</w:t>
            </w:r>
            <w:proofErr w:type="spellEnd"/>
            <w:r>
              <w:rPr>
                <w:sz w:val="20"/>
              </w:rPr>
              <w:t xml:space="preserve">, </w:t>
            </w:r>
            <w:proofErr w:type="spellStart"/>
            <w:r>
              <w:rPr>
                <w:sz w:val="20"/>
              </w:rPr>
              <w:t>backdoors</w:t>
            </w:r>
            <w:proofErr w:type="spellEnd"/>
            <w:r>
              <w:rPr>
                <w:sz w:val="20"/>
              </w:rPr>
              <w:t xml:space="preserve">, </w:t>
            </w:r>
            <w:proofErr w:type="spellStart"/>
            <w:r>
              <w:rPr>
                <w:sz w:val="20"/>
              </w:rPr>
              <w:t>easter</w:t>
            </w:r>
            <w:proofErr w:type="spellEnd"/>
            <w:r>
              <w:rPr>
                <w:sz w:val="20"/>
              </w:rPr>
              <w:t xml:space="preserve"> </w:t>
            </w:r>
            <w:proofErr w:type="spellStart"/>
            <w:r>
              <w:rPr>
                <w:sz w:val="20"/>
              </w:rPr>
              <w:t>eggs</w:t>
            </w:r>
            <w:proofErr w:type="spellEnd"/>
            <w:r>
              <w:rPr>
                <w:sz w:val="20"/>
              </w:rPr>
              <w:t>).</w:t>
            </w:r>
          </w:p>
        </w:tc>
      </w:tr>
    </w:tbl>
    <w:p w14:paraId="1C910131" w14:textId="77777777" w:rsidR="00B544DE" w:rsidRDefault="00D212D4" w:rsidP="0097108F">
      <w:pPr>
        <w:pStyle w:val="Sraopastraipa"/>
        <w:numPr>
          <w:ilvl w:val="3"/>
          <w:numId w:val="16"/>
        </w:numPr>
        <w:tabs>
          <w:tab w:val="left" w:pos="883"/>
        </w:tabs>
        <w:spacing w:before="132"/>
        <w:ind w:left="883" w:hanging="860"/>
        <w:rPr>
          <w:sz w:val="24"/>
        </w:rPr>
      </w:pPr>
      <w:r>
        <w:rPr>
          <w:color w:val="124652"/>
          <w:sz w:val="24"/>
        </w:rPr>
        <w:t>Reikalavimai</w:t>
      </w:r>
      <w:r>
        <w:rPr>
          <w:color w:val="124652"/>
          <w:spacing w:val="-3"/>
          <w:sz w:val="24"/>
        </w:rPr>
        <w:t xml:space="preserve"> </w:t>
      </w:r>
      <w:r>
        <w:rPr>
          <w:color w:val="124652"/>
          <w:sz w:val="24"/>
        </w:rPr>
        <w:t>prieinamumui</w:t>
      </w:r>
      <w:r>
        <w:rPr>
          <w:color w:val="124652"/>
          <w:spacing w:val="-4"/>
          <w:sz w:val="24"/>
        </w:rPr>
        <w:t xml:space="preserve"> </w:t>
      </w:r>
      <w:r>
        <w:rPr>
          <w:color w:val="124652"/>
          <w:sz w:val="24"/>
        </w:rPr>
        <w:t>ir</w:t>
      </w:r>
      <w:r>
        <w:rPr>
          <w:color w:val="124652"/>
          <w:spacing w:val="-6"/>
          <w:sz w:val="24"/>
        </w:rPr>
        <w:t xml:space="preserve"> </w:t>
      </w:r>
      <w:r>
        <w:rPr>
          <w:color w:val="124652"/>
          <w:sz w:val="24"/>
        </w:rPr>
        <w:t>patikimumui</w:t>
      </w:r>
      <w:r>
        <w:rPr>
          <w:color w:val="124652"/>
          <w:spacing w:val="-6"/>
          <w:sz w:val="24"/>
        </w:rPr>
        <w:t xml:space="preserve"> </w:t>
      </w:r>
      <w:r>
        <w:rPr>
          <w:color w:val="124652"/>
          <w:sz w:val="24"/>
        </w:rPr>
        <w:t>(angl.</w:t>
      </w:r>
      <w:r>
        <w:rPr>
          <w:color w:val="124652"/>
          <w:spacing w:val="-7"/>
          <w:sz w:val="24"/>
        </w:rPr>
        <w:t xml:space="preserve"> </w:t>
      </w:r>
      <w:proofErr w:type="spellStart"/>
      <w:r>
        <w:rPr>
          <w:color w:val="124652"/>
          <w:sz w:val="24"/>
        </w:rPr>
        <w:t>Availability</w:t>
      </w:r>
      <w:proofErr w:type="spellEnd"/>
      <w:r>
        <w:rPr>
          <w:color w:val="124652"/>
          <w:spacing w:val="-4"/>
          <w:sz w:val="24"/>
        </w:rPr>
        <w:t xml:space="preserve"> </w:t>
      </w:r>
      <w:proofErr w:type="spellStart"/>
      <w:r>
        <w:rPr>
          <w:color w:val="124652"/>
          <w:sz w:val="24"/>
        </w:rPr>
        <w:t>and</w:t>
      </w:r>
      <w:proofErr w:type="spellEnd"/>
      <w:r>
        <w:rPr>
          <w:color w:val="124652"/>
          <w:spacing w:val="-2"/>
          <w:sz w:val="24"/>
        </w:rPr>
        <w:t xml:space="preserve"> </w:t>
      </w:r>
      <w:proofErr w:type="spellStart"/>
      <w:r>
        <w:rPr>
          <w:color w:val="124652"/>
          <w:spacing w:val="-2"/>
          <w:sz w:val="24"/>
        </w:rPr>
        <w:t>reliability</w:t>
      </w:r>
      <w:proofErr w:type="spellEnd"/>
      <w:r>
        <w:rPr>
          <w:color w:val="124652"/>
          <w:spacing w:val="-2"/>
          <w:sz w:val="24"/>
        </w:rPr>
        <w:t>)</w:t>
      </w:r>
    </w:p>
    <w:p w14:paraId="01E7885A" w14:textId="77777777" w:rsidR="00B544DE" w:rsidRDefault="00B544DE">
      <w:pPr>
        <w:pStyle w:val="Pagrindinistekstas"/>
        <w:spacing w:before="10"/>
        <w:rPr>
          <w:sz w:val="10"/>
        </w:r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7344EAC5" w14:textId="77777777">
        <w:trPr>
          <w:trHeight w:val="422"/>
          <w:tblCellSpacing w:w="4" w:type="dxa"/>
        </w:trPr>
        <w:tc>
          <w:tcPr>
            <w:tcW w:w="979" w:type="dxa"/>
            <w:tcBorders>
              <w:top w:val="nil"/>
              <w:left w:val="nil"/>
            </w:tcBorders>
            <w:shd w:val="clear" w:color="auto" w:fill="124652"/>
          </w:tcPr>
          <w:p w14:paraId="2A66861D" w14:textId="77777777" w:rsidR="00B544DE" w:rsidRDefault="00D212D4">
            <w:pPr>
              <w:pStyle w:val="TableParagraph"/>
              <w:rPr>
                <w:sz w:val="20"/>
              </w:rPr>
            </w:pPr>
            <w:r>
              <w:rPr>
                <w:color w:val="FFFFFF"/>
                <w:spacing w:val="-5"/>
                <w:sz w:val="20"/>
              </w:rPr>
              <w:t>NR.</w:t>
            </w:r>
          </w:p>
        </w:tc>
        <w:tc>
          <w:tcPr>
            <w:tcW w:w="8437" w:type="dxa"/>
            <w:tcBorders>
              <w:top w:val="nil"/>
              <w:right w:val="nil"/>
            </w:tcBorders>
            <w:shd w:val="clear" w:color="auto" w:fill="124652"/>
          </w:tcPr>
          <w:p w14:paraId="3A33E0D4" w14:textId="77777777" w:rsidR="00B544DE" w:rsidRDefault="00D212D4">
            <w:pPr>
              <w:pStyle w:val="TableParagraph"/>
              <w:rPr>
                <w:sz w:val="20"/>
              </w:rPr>
            </w:pPr>
            <w:r>
              <w:rPr>
                <w:color w:val="FFFFFF"/>
                <w:spacing w:val="-2"/>
                <w:sz w:val="20"/>
              </w:rPr>
              <w:t>REIKALAVIMAS</w:t>
            </w:r>
          </w:p>
        </w:tc>
      </w:tr>
      <w:tr w:rsidR="00B544DE" w14:paraId="5C441747" w14:textId="77777777">
        <w:trPr>
          <w:trHeight w:val="914"/>
          <w:tblCellSpacing w:w="4" w:type="dxa"/>
        </w:trPr>
        <w:tc>
          <w:tcPr>
            <w:tcW w:w="979" w:type="dxa"/>
            <w:tcBorders>
              <w:left w:val="nil"/>
            </w:tcBorders>
            <w:shd w:val="clear" w:color="auto" w:fill="F1F1F1"/>
          </w:tcPr>
          <w:p w14:paraId="35EF8BE4" w14:textId="77777777" w:rsidR="00B544DE" w:rsidRDefault="00D212D4">
            <w:pPr>
              <w:pStyle w:val="TableParagraph"/>
              <w:ind w:left="0" w:right="169"/>
              <w:jc w:val="right"/>
              <w:rPr>
                <w:sz w:val="20"/>
              </w:rPr>
            </w:pPr>
            <w:r>
              <w:rPr>
                <w:spacing w:val="-2"/>
                <w:sz w:val="20"/>
              </w:rPr>
              <w:t>NFR-</w:t>
            </w:r>
            <w:r>
              <w:rPr>
                <w:spacing w:val="-5"/>
                <w:sz w:val="20"/>
              </w:rPr>
              <w:t>64.</w:t>
            </w:r>
          </w:p>
        </w:tc>
        <w:tc>
          <w:tcPr>
            <w:tcW w:w="8437" w:type="dxa"/>
            <w:tcBorders>
              <w:right w:val="nil"/>
            </w:tcBorders>
            <w:shd w:val="clear" w:color="auto" w:fill="F1F1F1"/>
          </w:tcPr>
          <w:p w14:paraId="41D67B47" w14:textId="77777777" w:rsidR="00B544DE" w:rsidRDefault="00D212D4">
            <w:pPr>
              <w:pStyle w:val="TableParagraph"/>
              <w:ind w:right="100"/>
              <w:jc w:val="both"/>
              <w:rPr>
                <w:sz w:val="20"/>
              </w:rPr>
            </w:pPr>
            <w:r>
              <w:rPr>
                <w:sz w:val="20"/>
              </w:rPr>
              <w:t>Sistemos vidinė architektūra turi būti pritaikyta palaikyti Sistemos prieinamumą ne mažiau kaip 99 proc. laiko visus metus. Sistemos infrastruktūros neveikimas ir planiniai darbai, kurių metu Sistema nedirba, nėra traukiami į prieinamumo procentą.</w:t>
            </w:r>
          </w:p>
        </w:tc>
      </w:tr>
      <w:tr w:rsidR="00B544DE" w14:paraId="1BF160FA" w14:textId="77777777">
        <w:trPr>
          <w:trHeight w:val="911"/>
          <w:tblCellSpacing w:w="4" w:type="dxa"/>
        </w:trPr>
        <w:tc>
          <w:tcPr>
            <w:tcW w:w="979" w:type="dxa"/>
            <w:tcBorders>
              <w:left w:val="nil"/>
            </w:tcBorders>
            <w:shd w:val="clear" w:color="auto" w:fill="F1F1F1"/>
          </w:tcPr>
          <w:p w14:paraId="3B3DD962" w14:textId="77777777" w:rsidR="00B544DE" w:rsidRDefault="00D212D4">
            <w:pPr>
              <w:pStyle w:val="TableParagraph"/>
              <w:ind w:left="0" w:right="169"/>
              <w:jc w:val="right"/>
              <w:rPr>
                <w:sz w:val="20"/>
              </w:rPr>
            </w:pPr>
            <w:r>
              <w:rPr>
                <w:spacing w:val="-2"/>
                <w:sz w:val="20"/>
              </w:rPr>
              <w:t>NFR-</w:t>
            </w:r>
            <w:r>
              <w:rPr>
                <w:spacing w:val="-5"/>
                <w:sz w:val="20"/>
              </w:rPr>
              <w:t>65.</w:t>
            </w:r>
          </w:p>
        </w:tc>
        <w:tc>
          <w:tcPr>
            <w:tcW w:w="8437" w:type="dxa"/>
            <w:tcBorders>
              <w:right w:val="nil"/>
            </w:tcBorders>
            <w:shd w:val="clear" w:color="auto" w:fill="F1F1F1"/>
          </w:tcPr>
          <w:p w14:paraId="4EC94F3B" w14:textId="77777777" w:rsidR="00B544DE" w:rsidRDefault="00D212D4">
            <w:pPr>
              <w:pStyle w:val="TableParagraph"/>
              <w:spacing w:before="59"/>
              <w:ind w:right="102"/>
              <w:jc w:val="both"/>
              <w:rPr>
                <w:sz w:val="20"/>
              </w:rPr>
            </w:pPr>
            <w:r>
              <w:rPr>
                <w:sz w:val="20"/>
              </w:rPr>
              <w:t xml:space="preserve">Sistemos prieinamumas (procentais) per 1 mėn. yra matuojamas Užsakovo, atsižvelgiant į visus užfiksuotus incidentus kiekvieno mėnesio pabaigoje pagal </w:t>
            </w:r>
            <w:hyperlink w:anchor="_bookmark27" w:history="1">
              <w:r w:rsidR="00B544DE">
                <w:rPr>
                  <w:sz w:val="20"/>
                </w:rPr>
                <w:t>NFR-66</w:t>
              </w:r>
            </w:hyperlink>
            <w:r>
              <w:rPr>
                <w:sz w:val="20"/>
              </w:rPr>
              <w:t xml:space="preserve"> punkte pateiktą formulę ir yra pateikiamas Diegėjui ne vėliau kaip iki einamojo mėnesio 5 dienos už praėjusį mėnesį.</w:t>
            </w:r>
          </w:p>
        </w:tc>
      </w:tr>
      <w:tr w:rsidR="00B544DE" w14:paraId="54CF180B" w14:textId="77777777">
        <w:trPr>
          <w:trHeight w:val="669"/>
          <w:tblCellSpacing w:w="4" w:type="dxa"/>
        </w:trPr>
        <w:tc>
          <w:tcPr>
            <w:tcW w:w="979" w:type="dxa"/>
            <w:tcBorders>
              <w:left w:val="nil"/>
            </w:tcBorders>
            <w:shd w:val="clear" w:color="auto" w:fill="F1F1F1"/>
          </w:tcPr>
          <w:p w14:paraId="162228CB" w14:textId="77777777" w:rsidR="00B544DE" w:rsidRDefault="00D212D4">
            <w:pPr>
              <w:pStyle w:val="TableParagraph"/>
              <w:ind w:left="0" w:right="169"/>
              <w:jc w:val="right"/>
              <w:rPr>
                <w:sz w:val="20"/>
              </w:rPr>
            </w:pPr>
            <w:bookmarkStart w:id="34" w:name="_bookmark27"/>
            <w:bookmarkEnd w:id="34"/>
            <w:r>
              <w:rPr>
                <w:spacing w:val="-2"/>
                <w:sz w:val="20"/>
              </w:rPr>
              <w:t>NFR-</w:t>
            </w:r>
            <w:r>
              <w:rPr>
                <w:spacing w:val="-5"/>
                <w:sz w:val="20"/>
              </w:rPr>
              <w:t>66.</w:t>
            </w:r>
          </w:p>
        </w:tc>
        <w:tc>
          <w:tcPr>
            <w:tcW w:w="8437" w:type="dxa"/>
            <w:tcBorders>
              <w:right w:val="nil"/>
            </w:tcBorders>
            <w:shd w:val="clear" w:color="auto" w:fill="F1F1F1"/>
          </w:tcPr>
          <w:p w14:paraId="3783C2A5" w14:textId="77777777" w:rsidR="00B544DE" w:rsidRDefault="00D212D4">
            <w:pPr>
              <w:pStyle w:val="TableParagraph"/>
              <w:rPr>
                <w:sz w:val="20"/>
              </w:rPr>
            </w:pPr>
            <w:r>
              <w:rPr>
                <w:sz w:val="20"/>
              </w:rPr>
              <w:t>Sistemos</w:t>
            </w:r>
            <w:r>
              <w:rPr>
                <w:spacing w:val="-3"/>
                <w:sz w:val="20"/>
              </w:rPr>
              <w:t xml:space="preserve"> </w:t>
            </w:r>
            <w:r>
              <w:rPr>
                <w:sz w:val="20"/>
              </w:rPr>
              <w:t>prieinamumas</w:t>
            </w:r>
            <w:r>
              <w:rPr>
                <w:spacing w:val="-2"/>
                <w:sz w:val="20"/>
              </w:rPr>
              <w:t xml:space="preserve"> </w:t>
            </w:r>
            <w:r>
              <w:rPr>
                <w:sz w:val="20"/>
              </w:rPr>
              <w:t>skaičiuojamas</w:t>
            </w:r>
            <w:r>
              <w:rPr>
                <w:spacing w:val="-2"/>
                <w:sz w:val="20"/>
              </w:rPr>
              <w:t xml:space="preserve"> </w:t>
            </w:r>
            <w:r>
              <w:rPr>
                <w:sz w:val="20"/>
              </w:rPr>
              <w:t>pagal</w:t>
            </w:r>
            <w:r>
              <w:rPr>
                <w:spacing w:val="-4"/>
                <w:sz w:val="20"/>
              </w:rPr>
              <w:t xml:space="preserve"> </w:t>
            </w:r>
            <w:r>
              <w:rPr>
                <w:sz w:val="20"/>
              </w:rPr>
              <w:t>pateiktą</w:t>
            </w:r>
            <w:r>
              <w:rPr>
                <w:spacing w:val="-3"/>
                <w:sz w:val="20"/>
              </w:rPr>
              <w:t xml:space="preserve"> </w:t>
            </w:r>
            <w:r>
              <w:rPr>
                <w:sz w:val="20"/>
              </w:rPr>
              <w:t>formulę:</w:t>
            </w:r>
            <w:r>
              <w:rPr>
                <w:spacing w:val="-4"/>
                <w:sz w:val="20"/>
              </w:rPr>
              <w:t xml:space="preserve"> </w:t>
            </w:r>
            <w:r>
              <w:rPr>
                <w:sz w:val="20"/>
              </w:rPr>
              <w:t>Prieinamumas=(AST-DT)/AST*100,</w:t>
            </w:r>
            <w:r>
              <w:rPr>
                <w:spacing w:val="-4"/>
                <w:sz w:val="20"/>
              </w:rPr>
              <w:t xml:space="preserve"> </w:t>
            </w:r>
            <w:r>
              <w:rPr>
                <w:sz w:val="20"/>
              </w:rPr>
              <w:t>kur AST - Sutartas palaikymo laikas, DT - prastova (sutrikimai).</w:t>
            </w:r>
          </w:p>
        </w:tc>
      </w:tr>
      <w:tr w:rsidR="00B544DE" w14:paraId="40ABAC49" w14:textId="77777777">
        <w:trPr>
          <w:trHeight w:val="666"/>
          <w:tblCellSpacing w:w="4" w:type="dxa"/>
        </w:trPr>
        <w:tc>
          <w:tcPr>
            <w:tcW w:w="979" w:type="dxa"/>
            <w:tcBorders>
              <w:left w:val="nil"/>
            </w:tcBorders>
            <w:shd w:val="clear" w:color="auto" w:fill="F1F1F1"/>
          </w:tcPr>
          <w:p w14:paraId="27DA519D" w14:textId="77777777" w:rsidR="00B544DE" w:rsidRDefault="00D212D4">
            <w:pPr>
              <w:pStyle w:val="TableParagraph"/>
              <w:ind w:left="0" w:right="169"/>
              <w:jc w:val="right"/>
              <w:rPr>
                <w:sz w:val="20"/>
              </w:rPr>
            </w:pPr>
            <w:r>
              <w:rPr>
                <w:spacing w:val="-2"/>
                <w:sz w:val="20"/>
              </w:rPr>
              <w:t>NFR-</w:t>
            </w:r>
            <w:r>
              <w:rPr>
                <w:spacing w:val="-5"/>
                <w:sz w:val="20"/>
              </w:rPr>
              <w:t>67.</w:t>
            </w:r>
          </w:p>
        </w:tc>
        <w:tc>
          <w:tcPr>
            <w:tcW w:w="8437" w:type="dxa"/>
            <w:tcBorders>
              <w:right w:val="nil"/>
            </w:tcBorders>
            <w:shd w:val="clear" w:color="auto" w:fill="F1F1F1"/>
          </w:tcPr>
          <w:p w14:paraId="7D79B1EC" w14:textId="77777777" w:rsidR="00B544DE" w:rsidRDefault="00D212D4">
            <w:pPr>
              <w:pStyle w:val="TableParagraph"/>
              <w:spacing w:before="59"/>
              <w:rPr>
                <w:sz w:val="20"/>
              </w:rPr>
            </w:pPr>
            <w:r>
              <w:rPr>
                <w:spacing w:val="-2"/>
                <w:sz w:val="20"/>
              </w:rPr>
              <w:t xml:space="preserve">Diegėjo siūlomos Sistemos techninės infrastruktūros architektūros modelyje turi būti galimybė naudoti </w:t>
            </w:r>
            <w:r>
              <w:rPr>
                <w:sz w:val="20"/>
              </w:rPr>
              <w:t>balanso / apkrovos paskirstymą tarp serverių mechanizmą.</w:t>
            </w:r>
          </w:p>
        </w:tc>
      </w:tr>
      <w:tr w:rsidR="00B544DE" w14:paraId="04871FD5" w14:textId="77777777">
        <w:trPr>
          <w:trHeight w:val="1401"/>
          <w:tblCellSpacing w:w="4" w:type="dxa"/>
        </w:trPr>
        <w:tc>
          <w:tcPr>
            <w:tcW w:w="979" w:type="dxa"/>
            <w:tcBorders>
              <w:left w:val="nil"/>
            </w:tcBorders>
            <w:shd w:val="clear" w:color="auto" w:fill="F1F1F1"/>
          </w:tcPr>
          <w:p w14:paraId="14FD489C" w14:textId="77777777" w:rsidR="00B544DE" w:rsidRDefault="00D212D4">
            <w:pPr>
              <w:pStyle w:val="TableParagraph"/>
              <w:ind w:left="0" w:right="169"/>
              <w:jc w:val="right"/>
              <w:rPr>
                <w:sz w:val="20"/>
              </w:rPr>
            </w:pPr>
            <w:r>
              <w:rPr>
                <w:spacing w:val="-2"/>
                <w:sz w:val="20"/>
              </w:rPr>
              <w:t>NFR-</w:t>
            </w:r>
            <w:r>
              <w:rPr>
                <w:spacing w:val="-5"/>
                <w:sz w:val="20"/>
              </w:rPr>
              <w:t>68.</w:t>
            </w:r>
          </w:p>
        </w:tc>
        <w:tc>
          <w:tcPr>
            <w:tcW w:w="8437" w:type="dxa"/>
            <w:tcBorders>
              <w:right w:val="nil"/>
            </w:tcBorders>
            <w:shd w:val="clear" w:color="auto" w:fill="F1F1F1"/>
          </w:tcPr>
          <w:p w14:paraId="53D74537" w14:textId="77777777" w:rsidR="00B544DE" w:rsidRDefault="00D212D4">
            <w:pPr>
              <w:pStyle w:val="TableParagraph"/>
              <w:ind w:right="97"/>
              <w:jc w:val="both"/>
              <w:rPr>
                <w:sz w:val="20"/>
              </w:rPr>
            </w:pPr>
            <w:r>
              <w:rPr>
                <w:sz w:val="20"/>
              </w:rPr>
              <w:t>Įvykus incidentui, dėl kurio Sistemos programinė įranga perleidžiama iš naujo (pavyzdžiui, elektros energijos tiekimo sutrikimas, kt.), programinės įrangos paleidimas turi įvykti automatiniu būdu be žmogaus įsikišimo, negali dingti į Sistemą suvesti ir incidento metu apdorojami duomenys ar programinės įrangos konfigūracijos duomenys (reikalavimas negalioja portalų / paskyrų užpildymo laukuose įvestiems, bet incidento metu dar neišsaugotiems duomenims).</w:t>
            </w:r>
          </w:p>
        </w:tc>
      </w:tr>
      <w:tr w:rsidR="00B544DE" w14:paraId="4BF42BDD" w14:textId="77777777">
        <w:trPr>
          <w:trHeight w:val="669"/>
          <w:tblCellSpacing w:w="4" w:type="dxa"/>
        </w:trPr>
        <w:tc>
          <w:tcPr>
            <w:tcW w:w="979" w:type="dxa"/>
            <w:tcBorders>
              <w:left w:val="nil"/>
            </w:tcBorders>
            <w:shd w:val="clear" w:color="auto" w:fill="F1F1F1"/>
          </w:tcPr>
          <w:p w14:paraId="4EDCE17B" w14:textId="77777777" w:rsidR="00B544DE" w:rsidRDefault="00D212D4">
            <w:pPr>
              <w:pStyle w:val="TableParagraph"/>
              <w:ind w:left="0" w:right="169"/>
              <w:jc w:val="right"/>
              <w:rPr>
                <w:sz w:val="20"/>
              </w:rPr>
            </w:pPr>
            <w:r>
              <w:rPr>
                <w:spacing w:val="-2"/>
                <w:sz w:val="20"/>
              </w:rPr>
              <w:t>NFR-</w:t>
            </w:r>
            <w:r>
              <w:rPr>
                <w:spacing w:val="-5"/>
                <w:sz w:val="20"/>
              </w:rPr>
              <w:t>69.</w:t>
            </w:r>
          </w:p>
        </w:tc>
        <w:tc>
          <w:tcPr>
            <w:tcW w:w="8437" w:type="dxa"/>
            <w:tcBorders>
              <w:right w:val="nil"/>
            </w:tcBorders>
            <w:shd w:val="clear" w:color="auto" w:fill="F1F1F1"/>
          </w:tcPr>
          <w:p w14:paraId="0AC300E1" w14:textId="77777777" w:rsidR="00B544DE" w:rsidRDefault="00D212D4">
            <w:pPr>
              <w:pStyle w:val="TableParagraph"/>
              <w:rPr>
                <w:sz w:val="20"/>
              </w:rPr>
            </w:pPr>
            <w:r>
              <w:rPr>
                <w:sz w:val="20"/>
              </w:rPr>
              <w:t>Duomenų</w:t>
            </w:r>
            <w:r>
              <w:rPr>
                <w:spacing w:val="22"/>
                <w:sz w:val="20"/>
              </w:rPr>
              <w:t xml:space="preserve"> </w:t>
            </w:r>
            <w:r>
              <w:rPr>
                <w:sz w:val="20"/>
              </w:rPr>
              <w:t>rezervinio</w:t>
            </w:r>
            <w:r>
              <w:rPr>
                <w:spacing w:val="23"/>
                <w:sz w:val="20"/>
              </w:rPr>
              <w:t xml:space="preserve"> </w:t>
            </w:r>
            <w:r>
              <w:rPr>
                <w:sz w:val="20"/>
              </w:rPr>
              <w:t>kopijavimo</w:t>
            </w:r>
            <w:r>
              <w:rPr>
                <w:spacing w:val="23"/>
                <w:sz w:val="20"/>
              </w:rPr>
              <w:t xml:space="preserve"> </w:t>
            </w:r>
            <w:r>
              <w:rPr>
                <w:sz w:val="20"/>
              </w:rPr>
              <w:t>procedūrų</w:t>
            </w:r>
            <w:r>
              <w:rPr>
                <w:spacing w:val="24"/>
                <w:sz w:val="20"/>
              </w:rPr>
              <w:t xml:space="preserve"> </w:t>
            </w:r>
            <w:r>
              <w:rPr>
                <w:sz w:val="20"/>
              </w:rPr>
              <w:t>metu</w:t>
            </w:r>
            <w:r>
              <w:rPr>
                <w:spacing w:val="23"/>
                <w:sz w:val="20"/>
              </w:rPr>
              <w:t xml:space="preserve"> </w:t>
            </w:r>
            <w:r>
              <w:rPr>
                <w:sz w:val="20"/>
              </w:rPr>
              <w:t>turi</w:t>
            </w:r>
            <w:r>
              <w:rPr>
                <w:spacing w:val="23"/>
                <w:sz w:val="20"/>
              </w:rPr>
              <w:t xml:space="preserve"> </w:t>
            </w:r>
            <w:r>
              <w:rPr>
                <w:sz w:val="20"/>
              </w:rPr>
              <w:t>būti</w:t>
            </w:r>
            <w:r>
              <w:rPr>
                <w:spacing w:val="22"/>
                <w:sz w:val="20"/>
              </w:rPr>
              <w:t xml:space="preserve"> </w:t>
            </w:r>
            <w:r>
              <w:rPr>
                <w:sz w:val="20"/>
              </w:rPr>
              <w:t>tenkinami</w:t>
            </w:r>
            <w:r>
              <w:rPr>
                <w:spacing w:val="22"/>
                <w:sz w:val="20"/>
              </w:rPr>
              <w:t xml:space="preserve"> </w:t>
            </w:r>
            <w:r>
              <w:rPr>
                <w:sz w:val="20"/>
              </w:rPr>
              <w:t>Sistemos</w:t>
            </w:r>
            <w:r>
              <w:rPr>
                <w:spacing w:val="24"/>
                <w:sz w:val="20"/>
              </w:rPr>
              <w:t xml:space="preserve"> </w:t>
            </w:r>
            <w:r>
              <w:rPr>
                <w:sz w:val="20"/>
              </w:rPr>
              <w:t>greitaveikai</w:t>
            </w:r>
            <w:r>
              <w:rPr>
                <w:spacing w:val="22"/>
                <w:sz w:val="20"/>
              </w:rPr>
              <w:t xml:space="preserve"> </w:t>
            </w:r>
            <w:r>
              <w:rPr>
                <w:spacing w:val="-2"/>
                <w:sz w:val="20"/>
              </w:rPr>
              <w:t>keliami</w:t>
            </w:r>
          </w:p>
          <w:p w14:paraId="76057F5E" w14:textId="77777777" w:rsidR="00B544DE" w:rsidRDefault="00D212D4">
            <w:pPr>
              <w:pStyle w:val="TableParagraph"/>
              <w:spacing w:before="1"/>
              <w:rPr>
                <w:sz w:val="20"/>
              </w:rPr>
            </w:pPr>
            <w:r>
              <w:rPr>
                <w:spacing w:val="-2"/>
                <w:sz w:val="20"/>
              </w:rPr>
              <w:t>reikalavimai.</w:t>
            </w:r>
          </w:p>
        </w:tc>
      </w:tr>
      <w:tr w:rsidR="00B544DE" w14:paraId="388CAFE7" w14:textId="77777777">
        <w:trPr>
          <w:trHeight w:val="911"/>
          <w:tblCellSpacing w:w="4" w:type="dxa"/>
        </w:trPr>
        <w:tc>
          <w:tcPr>
            <w:tcW w:w="979" w:type="dxa"/>
            <w:tcBorders>
              <w:left w:val="nil"/>
            </w:tcBorders>
            <w:shd w:val="clear" w:color="auto" w:fill="F1F1F1"/>
          </w:tcPr>
          <w:p w14:paraId="71439AB8" w14:textId="77777777" w:rsidR="00B544DE" w:rsidRDefault="00D212D4">
            <w:pPr>
              <w:pStyle w:val="TableParagraph"/>
              <w:ind w:left="0" w:right="169"/>
              <w:jc w:val="right"/>
              <w:rPr>
                <w:sz w:val="20"/>
              </w:rPr>
            </w:pPr>
            <w:r>
              <w:rPr>
                <w:spacing w:val="-2"/>
                <w:sz w:val="20"/>
              </w:rPr>
              <w:t>NFR-</w:t>
            </w:r>
            <w:r>
              <w:rPr>
                <w:spacing w:val="-5"/>
                <w:sz w:val="20"/>
              </w:rPr>
              <w:t>70.</w:t>
            </w:r>
          </w:p>
        </w:tc>
        <w:tc>
          <w:tcPr>
            <w:tcW w:w="8437" w:type="dxa"/>
            <w:tcBorders>
              <w:right w:val="nil"/>
            </w:tcBorders>
            <w:shd w:val="clear" w:color="auto" w:fill="F1F1F1"/>
          </w:tcPr>
          <w:p w14:paraId="49937217" w14:textId="77777777" w:rsidR="00B544DE" w:rsidRDefault="00D212D4">
            <w:pPr>
              <w:pStyle w:val="TableParagraph"/>
              <w:spacing w:before="59"/>
              <w:ind w:right="110"/>
              <w:jc w:val="both"/>
              <w:rPr>
                <w:sz w:val="20"/>
              </w:rPr>
            </w:pPr>
            <w:r>
              <w:rPr>
                <w:sz w:val="20"/>
              </w:rPr>
              <w:t>Rengiant Sistemos rezervinę kopiją arba archyvą, neturi būti prarastos Sistemoje vykdomos transakcijos ir apdorojami duomenys, t.y., prieš rezervinės kopijos arba archyvo parengimą, turi būti užbaigiamos visos vykdomos transakcijos ir išsaugojami įvesti duomenys.</w:t>
            </w:r>
          </w:p>
        </w:tc>
      </w:tr>
      <w:tr w:rsidR="00B544DE" w14:paraId="4D6F898B" w14:textId="77777777">
        <w:trPr>
          <w:trHeight w:val="669"/>
          <w:tblCellSpacing w:w="4" w:type="dxa"/>
        </w:trPr>
        <w:tc>
          <w:tcPr>
            <w:tcW w:w="979" w:type="dxa"/>
            <w:tcBorders>
              <w:left w:val="nil"/>
              <w:bottom w:val="nil"/>
            </w:tcBorders>
            <w:shd w:val="clear" w:color="auto" w:fill="F1F1F1"/>
          </w:tcPr>
          <w:p w14:paraId="0844F8B4" w14:textId="77777777" w:rsidR="00B544DE" w:rsidRDefault="00D212D4">
            <w:pPr>
              <w:pStyle w:val="TableParagraph"/>
              <w:ind w:left="0" w:right="169"/>
              <w:jc w:val="right"/>
              <w:rPr>
                <w:sz w:val="20"/>
              </w:rPr>
            </w:pPr>
            <w:r>
              <w:rPr>
                <w:spacing w:val="-2"/>
                <w:sz w:val="20"/>
              </w:rPr>
              <w:t>NFR-</w:t>
            </w:r>
            <w:r>
              <w:rPr>
                <w:spacing w:val="-5"/>
                <w:sz w:val="20"/>
              </w:rPr>
              <w:t>71.</w:t>
            </w:r>
          </w:p>
        </w:tc>
        <w:tc>
          <w:tcPr>
            <w:tcW w:w="8437" w:type="dxa"/>
            <w:tcBorders>
              <w:bottom w:val="nil"/>
              <w:right w:val="nil"/>
            </w:tcBorders>
            <w:shd w:val="clear" w:color="auto" w:fill="F1F1F1"/>
          </w:tcPr>
          <w:p w14:paraId="5905C551" w14:textId="77777777" w:rsidR="00B544DE" w:rsidRDefault="00D212D4">
            <w:pPr>
              <w:pStyle w:val="TableParagraph"/>
              <w:ind w:right="90"/>
              <w:rPr>
                <w:sz w:val="20"/>
              </w:rPr>
            </w:pPr>
            <w:r>
              <w:rPr>
                <w:sz w:val="20"/>
              </w:rPr>
              <w:t xml:space="preserve">Sistema turi būti pritaikyta palaikyti tinkamą fizinį tarnybinių stočių dubliavimą, įrangos </w:t>
            </w:r>
            <w:proofErr w:type="spellStart"/>
            <w:r>
              <w:rPr>
                <w:sz w:val="20"/>
              </w:rPr>
              <w:t>klasterizaciją</w:t>
            </w:r>
            <w:proofErr w:type="spellEnd"/>
            <w:r>
              <w:rPr>
                <w:sz w:val="20"/>
              </w:rPr>
              <w:t xml:space="preserve"> ir saugojimą bent dvejose tarnybinių stočių saugyklose.</w:t>
            </w:r>
          </w:p>
        </w:tc>
      </w:tr>
    </w:tbl>
    <w:p w14:paraId="4AFC8086" w14:textId="77777777" w:rsidR="00B544DE" w:rsidRDefault="00B544DE">
      <w:pPr>
        <w:pStyle w:val="TableParagraph"/>
        <w:rPr>
          <w:sz w:val="20"/>
        </w:rPr>
        <w:sectPr w:rsidR="00B544DE">
          <w:headerReference w:type="default" r:id="rId116"/>
          <w:footerReference w:type="default" r:id="rId117"/>
          <w:pgSz w:w="11910" w:h="16840"/>
          <w:pgMar w:top="1080" w:right="850" w:bottom="780" w:left="1417" w:header="628" w:footer="580" w:gutter="0"/>
          <w:cols w:space="1296"/>
        </w:sectPr>
      </w:pPr>
    </w:p>
    <w:p w14:paraId="53DB6527" w14:textId="77777777" w:rsidR="00B544DE" w:rsidRDefault="00B544DE">
      <w:pPr>
        <w:pStyle w:val="Pagrindinistekstas"/>
        <w:spacing w:before="122"/>
        <w:rPr>
          <w:sz w:val="20"/>
        </w:r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1F2A22DB" w14:textId="77777777">
        <w:trPr>
          <w:trHeight w:val="425"/>
          <w:tblCellSpacing w:w="4" w:type="dxa"/>
        </w:trPr>
        <w:tc>
          <w:tcPr>
            <w:tcW w:w="979" w:type="dxa"/>
            <w:tcBorders>
              <w:bottom w:val="nil"/>
              <w:right w:val="nil"/>
            </w:tcBorders>
            <w:shd w:val="clear" w:color="auto" w:fill="124652"/>
          </w:tcPr>
          <w:p w14:paraId="22C46628" w14:textId="77777777" w:rsidR="00B544DE" w:rsidRDefault="00D212D4">
            <w:pPr>
              <w:pStyle w:val="TableParagraph"/>
              <w:rPr>
                <w:sz w:val="20"/>
              </w:rPr>
            </w:pPr>
            <w:r>
              <w:rPr>
                <w:color w:val="FFFFFF"/>
                <w:spacing w:val="-5"/>
                <w:sz w:val="20"/>
              </w:rPr>
              <w:t>NR.</w:t>
            </w:r>
          </w:p>
        </w:tc>
        <w:tc>
          <w:tcPr>
            <w:tcW w:w="8437" w:type="dxa"/>
            <w:tcBorders>
              <w:left w:val="nil"/>
              <w:bottom w:val="nil"/>
            </w:tcBorders>
            <w:shd w:val="clear" w:color="auto" w:fill="124652"/>
          </w:tcPr>
          <w:p w14:paraId="638FCFF7" w14:textId="77777777" w:rsidR="00B544DE" w:rsidRDefault="00D212D4">
            <w:pPr>
              <w:pStyle w:val="TableParagraph"/>
              <w:rPr>
                <w:sz w:val="20"/>
              </w:rPr>
            </w:pPr>
            <w:r>
              <w:rPr>
                <w:color w:val="FFFFFF"/>
                <w:spacing w:val="-2"/>
                <w:sz w:val="20"/>
              </w:rPr>
              <w:t>REIKALAVIMAS</w:t>
            </w:r>
          </w:p>
        </w:tc>
      </w:tr>
      <w:tr w:rsidR="00B544DE" w14:paraId="74040FED" w14:textId="77777777">
        <w:trPr>
          <w:trHeight w:val="911"/>
          <w:tblCellSpacing w:w="4" w:type="dxa"/>
        </w:trPr>
        <w:tc>
          <w:tcPr>
            <w:tcW w:w="979" w:type="dxa"/>
            <w:tcBorders>
              <w:top w:val="nil"/>
              <w:right w:val="nil"/>
            </w:tcBorders>
            <w:shd w:val="clear" w:color="auto" w:fill="F1F1F1"/>
          </w:tcPr>
          <w:p w14:paraId="2E87E328" w14:textId="77777777" w:rsidR="00B544DE" w:rsidRDefault="00D212D4">
            <w:pPr>
              <w:pStyle w:val="TableParagraph"/>
              <w:ind w:left="167"/>
              <w:rPr>
                <w:sz w:val="20"/>
              </w:rPr>
            </w:pPr>
            <w:r>
              <w:rPr>
                <w:spacing w:val="-2"/>
                <w:sz w:val="20"/>
              </w:rPr>
              <w:t>NFR-</w:t>
            </w:r>
            <w:r>
              <w:rPr>
                <w:spacing w:val="-5"/>
                <w:sz w:val="20"/>
              </w:rPr>
              <w:t>72.</w:t>
            </w:r>
          </w:p>
        </w:tc>
        <w:tc>
          <w:tcPr>
            <w:tcW w:w="8437" w:type="dxa"/>
            <w:tcBorders>
              <w:top w:val="nil"/>
              <w:left w:val="nil"/>
            </w:tcBorders>
            <w:shd w:val="clear" w:color="auto" w:fill="F1F1F1"/>
          </w:tcPr>
          <w:p w14:paraId="2E2246D4" w14:textId="77777777" w:rsidR="00B544DE" w:rsidRDefault="00D212D4">
            <w:pPr>
              <w:pStyle w:val="TableParagraph"/>
              <w:ind w:right="101"/>
              <w:jc w:val="both"/>
              <w:rPr>
                <w:sz w:val="20"/>
              </w:rPr>
            </w:pPr>
            <w:r>
              <w:rPr>
                <w:sz w:val="20"/>
              </w:rPr>
              <w:t>Turi būti galima dirbti su Sistema, kol vykdomi kiti darbai, pavyzdžiui, atliekamų paketinių užduočių veiksmai, registravimai, naudotojo veiksmai, išskyrus Sistemos administratoriaus veiksmus, neturi blokuoti kito naudotojo veiksmų ir neturi daryti įtakos Sistemos greitaveikai ir pan.</w:t>
            </w:r>
          </w:p>
        </w:tc>
      </w:tr>
    </w:tbl>
    <w:p w14:paraId="5AE3D9ED" w14:textId="77777777" w:rsidR="00B544DE" w:rsidRDefault="00D212D4">
      <w:pPr>
        <w:pStyle w:val="Antrat3"/>
        <w:tabs>
          <w:tab w:val="left" w:pos="743"/>
        </w:tabs>
        <w:spacing w:before="185"/>
        <w:rPr>
          <w:position w:val="1"/>
        </w:rPr>
      </w:pPr>
      <w:bookmarkStart w:id="35" w:name="_Toc200542218"/>
      <w:bookmarkStart w:id="36" w:name="_Toc200542309"/>
      <w:r>
        <w:rPr>
          <w:noProof/>
          <w:color w:val="2B579A"/>
        </w:rPr>
        <w:drawing>
          <wp:inline distT="0" distB="0" distL="0" distR="0" wp14:anchorId="0AC1897A" wp14:editId="3DC3C96A">
            <wp:extent cx="293358" cy="101312"/>
            <wp:effectExtent l="0" t="0" r="0" b="0"/>
            <wp:docPr id="70" name="Imag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118" cstate="print"/>
                    <a:stretch>
                      <a:fillRect/>
                    </a:stretch>
                  </pic:blipFill>
                  <pic:spPr>
                    <a:xfrm>
                      <a:off x="0" y="0"/>
                      <a:ext cx="293358" cy="101312"/>
                    </a:xfrm>
                    <a:prstGeom prst="rect">
                      <a:avLst/>
                    </a:prstGeom>
                  </pic:spPr>
                </pic:pic>
              </a:graphicData>
            </a:graphic>
          </wp:inline>
        </w:drawing>
      </w:r>
      <w:r>
        <w:rPr>
          <w:rFonts w:ascii="Times New Roman" w:hAnsi="Times New Roman"/>
          <w:position w:val="1"/>
          <w:sz w:val="20"/>
        </w:rPr>
        <w:tab/>
      </w:r>
      <w:r>
        <w:rPr>
          <w:color w:val="3BA0BB"/>
          <w:position w:val="1"/>
        </w:rPr>
        <w:t>DUOMENŲ</w:t>
      </w:r>
      <w:r>
        <w:rPr>
          <w:color w:val="3BA0BB"/>
          <w:spacing w:val="-8"/>
          <w:position w:val="1"/>
        </w:rPr>
        <w:t xml:space="preserve"> </w:t>
      </w:r>
      <w:r>
        <w:rPr>
          <w:color w:val="3BA0BB"/>
          <w:position w:val="1"/>
        </w:rPr>
        <w:t>ARCHITEKTŪROS</w:t>
      </w:r>
      <w:r>
        <w:rPr>
          <w:color w:val="3BA0BB"/>
          <w:spacing w:val="-6"/>
          <w:position w:val="1"/>
        </w:rPr>
        <w:t xml:space="preserve"> </w:t>
      </w:r>
      <w:r>
        <w:rPr>
          <w:color w:val="3BA0BB"/>
          <w:spacing w:val="-2"/>
          <w:position w:val="1"/>
        </w:rPr>
        <w:t>REIKALAVIMAI</w:t>
      </w:r>
      <w:bookmarkEnd w:id="35"/>
      <w:bookmarkEnd w:id="36"/>
    </w:p>
    <w:p w14:paraId="722C496A" w14:textId="77777777" w:rsidR="00B544DE" w:rsidRDefault="00D212D4" w:rsidP="0097108F">
      <w:pPr>
        <w:pStyle w:val="Sraopastraipa"/>
        <w:numPr>
          <w:ilvl w:val="3"/>
          <w:numId w:val="11"/>
        </w:numPr>
        <w:tabs>
          <w:tab w:val="left" w:pos="883"/>
        </w:tabs>
        <w:spacing w:before="184"/>
        <w:ind w:left="883" w:hanging="860"/>
        <w:rPr>
          <w:sz w:val="24"/>
        </w:rPr>
      </w:pPr>
      <w:r>
        <w:rPr>
          <w:color w:val="124652"/>
          <w:sz w:val="24"/>
        </w:rPr>
        <w:t>Reikalavimai</w:t>
      </w:r>
      <w:r>
        <w:rPr>
          <w:color w:val="124652"/>
          <w:spacing w:val="-6"/>
          <w:sz w:val="24"/>
        </w:rPr>
        <w:t xml:space="preserve"> </w:t>
      </w:r>
      <w:r>
        <w:rPr>
          <w:color w:val="124652"/>
          <w:sz w:val="24"/>
        </w:rPr>
        <w:t>atsarginėms</w:t>
      </w:r>
      <w:r>
        <w:rPr>
          <w:color w:val="124652"/>
          <w:spacing w:val="-4"/>
          <w:sz w:val="24"/>
        </w:rPr>
        <w:t xml:space="preserve"> </w:t>
      </w:r>
      <w:r>
        <w:rPr>
          <w:color w:val="124652"/>
          <w:sz w:val="24"/>
        </w:rPr>
        <w:t>kopijoms</w:t>
      </w:r>
      <w:r>
        <w:rPr>
          <w:color w:val="124652"/>
          <w:spacing w:val="-4"/>
          <w:sz w:val="24"/>
        </w:rPr>
        <w:t xml:space="preserve"> </w:t>
      </w:r>
      <w:r>
        <w:rPr>
          <w:color w:val="124652"/>
          <w:sz w:val="24"/>
        </w:rPr>
        <w:t>ir</w:t>
      </w:r>
      <w:r>
        <w:rPr>
          <w:color w:val="124652"/>
          <w:spacing w:val="-5"/>
          <w:sz w:val="24"/>
        </w:rPr>
        <w:t xml:space="preserve"> </w:t>
      </w:r>
      <w:r>
        <w:rPr>
          <w:color w:val="124652"/>
          <w:sz w:val="24"/>
        </w:rPr>
        <w:t>atstatymui</w:t>
      </w:r>
      <w:r>
        <w:rPr>
          <w:color w:val="124652"/>
          <w:spacing w:val="-4"/>
          <w:sz w:val="24"/>
        </w:rPr>
        <w:t xml:space="preserve"> </w:t>
      </w:r>
      <w:r>
        <w:rPr>
          <w:color w:val="124652"/>
          <w:sz w:val="24"/>
        </w:rPr>
        <w:t>(angl.</w:t>
      </w:r>
      <w:r>
        <w:rPr>
          <w:color w:val="124652"/>
          <w:spacing w:val="-5"/>
          <w:sz w:val="24"/>
        </w:rPr>
        <w:t xml:space="preserve"> </w:t>
      </w:r>
      <w:proofErr w:type="spellStart"/>
      <w:r>
        <w:rPr>
          <w:color w:val="124652"/>
          <w:sz w:val="24"/>
        </w:rPr>
        <w:t>Backup</w:t>
      </w:r>
      <w:proofErr w:type="spellEnd"/>
      <w:r>
        <w:rPr>
          <w:color w:val="124652"/>
          <w:spacing w:val="-3"/>
          <w:sz w:val="24"/>
        </w:rPr>
        <w:t xml:space="preserve"> </w:t>
      </w:r>
      <w:proofErr w:type="spellStart"/>
      <w:r>
        <w:rPr>
          <w:color w:val="124652"/>
          <w:sz w:val="24"/>
        </w:rPr>
        <w:t>and</w:t>
      </w:r>
      <w:proofErr w:type="spellEnd"/>
      <w:r>
        <w:rPr>
          <w:color w:val="124652"/>
          <w:spacing w:val="-3"/>
          <w:sz w:val="24"/>
        </w:rPr>
        <w:t xml:space="preserve"> </w:t>
      </w:r>
      <w:proofErr w:type="spellStart"/>
      <w:r>
        <w:rPr>
          <w:color w:val="124652"/>
          <w:spacing w:val="-2"/>
          <w:sz w:val="24"/>
        </w:rPr>
        <w:t>Restore</w:t>
      </w:r>
      <w:proofErr w:type="spellEnd"/>
      <w:r>
        <w:rPr>
          <w:color w:val="124652"/>
          <w:spacing w:val="-2"/>
          <w:sz w:val="24"/>
        </w:rPr>
        <w:t>)</w:t>
      </w:r>
    </w:p>
    <w:p w14:paraId="28094C10" w14:textId="77777777" w:rsidR="00B544DE" w:rsidRDefault="00B544DE">
      <w:pPr>
        <w:pStyle w:val="Pagrindinistekstas"/>
        <w:spacing w:before="11"/>
        <w:rPr>
          <w:sz w:val="10"/>
        </w:r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15F1AB1E" w14:textId="77777777">
        <w:trPr>
          <w:trHeight w:val="420"/>
          <w:tblCellSpacing w:w="4" w:type="dxa"/>
        </w:trPr>
        <w:tc>
          <w:tcPr>
            <w:tcW w:w="979" w:type="dxa"/>
            <w:tcBorders>
              <w:top w:val="nil"/>
              <w:left w:val="nil"/>
              <w:bottom w:val="nil"/>
            </w:tcBorders>
            <w:shd w:val="clear" w:color="auto" w:fill="124652"/>
          </w:tcPr>
          <w:p w14:paraId="07B7D2AA" w14:textId="77777777" w:rsidR="00B544DE" w:rsidRDefault="00D212D4">
            <w:pPr>
              <w:pStyle w:val="TableParagraph"/>
              <w:rPr>
                <w:sz w:val="20"/>
              </w:rPr>
            </w:pPr>
            <w:r>
              <w:rPr>
                <w:color w:val="FFFFFF"/>
                <w:spacing w:val="-5"/>
                <w:sz w:val="20"/>
              </w:rPr>
              <w:t>NR.</w:t>
            </w:r>
          </w:p>
        </w:tc>
        <w:tc>
          <w:tcPr>
            <w:tcW w:w="8437" w:type="dxa"/>
            <w:tcBorders>
              <w:top w:val="nil"/>
              <w:bottom w:val="nil"/>
              <w:right w:val="nil"/>
            </w:tcBorders>
            <w:shd w:val="clear" w:color="auto" w:fill="124652"/>
          </w:tcPr>
          <w:p w14:paraId="321976DC" w14:textId="77777777" w:rsidR="00B544DE" w:rsidRDefault="00D212D4">
            <w:pPr>
              <w:pStyle w:val="TableParagraph"/>
              <w:rPr>
                <w:sz w:val="20"/>
              </w:rPr>
            </w:pPr>
            <w:r>
              <w:rPr>
                <w:color w:val="FFFFFF"/>
                <w:spacing w:val="-2"/>
                <w:sz w:val="20"/>
              </w:rPr>
              <w:t>REIKALAVIMAS</w:t>
            </w:r>
          </w:p>
        </w:tc>
      </w:tr>
      <w:tr w:rsidR="00B544DE" w14:paraId="02C237AA" w14:textId="77777777">
        <w:trPr>
          <w:trHeight w:val="2884"/>
          <w:tblCellSpacing w:w="4" w:type="dxa"/>
        </w:trPr>
        <w:tc>
          <w:tcPr>
            <w:tcW w:w="979" w:type="dxa"/>
            <w:tcBorders>
              <w:top w:val="nil"/>
              <w:left w:val="nil"/>
              <w:bottom w:val="nil"/>
            </w:tcBorders>
            <w:shd w:val="clear" w:color="auto" w:fill="F1F1F1"/>
          </w:tcPr>
          <w:p w14:paraId="733E6587" w14:textId="77777777" w:rsidR="00B544DE" w:rsidRDefault="00D212D4">
            <w:pPr>
              <w:pStyle w:val="TableParagraph"/>
              <w:spacing w:before="60"/>
              <w:ind w:left="0" w:right="169"/>
              <w:jc w:val="right"/>
              <w:rPr>
                <w:sz w:val="20"/>
              </w:rPr>
            </w:pPr>
            <w:r>
              <w:rPr>
                <w:spacing w:val="-2"/>
                <w:sz w:val="20"/>
              </w:rPr>
              <w:t>NFR-</w:t>
            </w:r>
            <w:r>
              <w:rPr>
                <w:spacing w:val="-5"/>
                <w:sz w:val="20"/>
              </w:rPr>
              <w:t>73.</w:t>
            </w:r>
          </w:p>
        </w:tc>
        <w:tc>
          <w:tcPr>
            <w:tcW w:w="8437" w:type="dxa"/>
            <w:tcBorders>
              <w:top w:val="nil"/>
              <w:bottom w:val="nil"/>
              <w:right w:val="nil"/>
            </w:tcBorders>
            <w:shd w:val="clear" w:color="auto" w:fill="F1F1F1"/>
          </w:tcPr>
          <w:p w14:paraId="3BC9DEC2" w14:textId="77777777" w:rsidR="00B544DE" w:rsidRDefault="00D212D4">
            <w:pPr>
              <w:pStyle w:val="TableParagraph"/>
              <w:spacing w:before="57"/>
              <w:rPr>
                <w:sz w:val="20"/>
              </w:rPr>
            </w:pPr>
            <w:r>
              <w:rPr>
                <w:spacing w:val="-2"/>
                <w:sz w:val="20"/>
              </w:rPr>
              <w:t>Diegėjas</w:t>
            </w:r>
            <w:r>
              <w:rPr>
                <w:spacing w:val="-4"/>
                <w:sz w:val="20"/>
              </w:rPr>
              <w:t xml:space="preserve"> </w:t>
            </w:r>
            <w:r>
              <w:rPr>
                <w:spacing w:val="-2"/>
                <w:sz w:val="20"/>
              </w:rPr>
              <w:t>turi</w:t>
            </w:r>
            <w:r>
              <w:rPr>
                <w:spacing w:val="-4"/>
                <w:sz w:val="20"/>
              </w:rPr>
              <w:t xml:space="preserve"> </w:t>
            </w:r>
            <w:r>
              <w:rPr>
                <w:spacing w:val="-2"/>
                <w:sz w:val="20"/>
              </w:rPr>
              <w:t>užtikrinti</w:t>
            </w:r>
            <w:r>
              <w:rPr>
                <w:spacing w:val="-5"/>
                <w:sz w:val="20"/>
              </w:rPr>
              <w:t xml:space="preserve"> </w:t>
            </w:r>
            <w:r>
              <w:rPr>
                <w:spacing w:val="-2"/>
                <w:sz w:val="20"/>
              </w:rPr>
              <w:t>atsarginio</w:t>
            </w:r>
            <w:r>
              <w:rPr>
                <w:spacing w:val="-3"/>
                <w:sz w:val="20"/>
              </w:rPr>
              <w:t xml:space="preserve"> </w:t>
            </w:r>
            <w:r>
              <w:rPr>
                <w:spacing w:val="-2"/>
                <w:sz w:val="20"/>
              </w:rPr>
              <w:t>kopijavimo</w:t>
            </w:r>
            <w:r>
              <w:rPr>
                <w:spacing w:val="-5"/>
                <w:sz w:val="20"/>
              </w:rPr>
              <w:t xml:space="preserve"> </w:t>
            </w:r>
            <w:r>
              <w:rPr>
                <w:spacing w:val="-2"/>
                <w:sz w:val="20"/>
              </w:rPr>
              <w:t>sistemos</w:t>
            </w:r>
            <w:r>
              <w:rPr>
                <w:spacing w:val="-3"/>
                <w:sz w:val="20"/>
              </w:rPr>
              <w:t xml:space="preserve"> </w:t>
            </w:r>
            <w:r>
              <w:rPr>
                <w:spacing w:val="-2"/>
                <w:sz w:val="20"/>
              </w:rPr>
              <w:t>veikimą,</w:t>
            </w:r>
            <w:r>
              <w:rPr>
                <w:spacing w:val="-3"/>
                <w:sz w:val="20"/>
              </w:rPr>
              <w:t xml:space="preserve"> </w:t>
            </w:r>
            <w:r>
              <w:rPr>
                <w:spacing w:val="-2"/>
                <w:sz w:val="20"/>
              </w:rPr>
              <w:t>kad</w:t>
            </w:r>
            <w:r>
              <w:rPr>
                <w:spacing w:val="-3"/>
                <w:sz w:val="20"/>
              </w:rPr>
              <w:t xml:space="preserve"> </w:t>
            </w:r>
            <w:r>
              <w:rPr>
                <w:spacing w:val="-2"/>
                <w:sz w:val="20"/>
              </w:rPr>
              <w:t>sistemos</w:t>
            </w:r>
            <w:r>
              <w:rPr>
                <w:spacing w:val="-4"/>
                <w:sz w:val="20"/>
              </w:rPr>
              <w:t xml:space="preserve"> </w:t>
            </w:r>
            <w:r>
              <w:rPr>
                <w:spacing w:val="-2"/>
                <w:sz w:val="20"/>
              </w:rPr>
              <w:t>atstatymas tenkintų</w:t>
            </w:r>
            <w:r>
              <w:rPr>
                <w:spacing w:val="-3"/>
                <w:sz w:val="20"/>
              </w:rPr>
              <w:t xml:space="preserve"> </w:t>
            </w:r>
            <w:r>
              <w:rPr>
                <w:spacing w:val="-2"/>
                <w:sz w:val="20"/>
              </w:rPr>
              <w:t>tokius</w:t>
            </w:r>
          </w:p>
          <w:p w14:paraId="4A7395E9" w14:textId="77777777" w:rsidR="00B544DE" w:rsidRDefault="00D212D4">
            <w:pPr>
              <w:pStyle w:val="TableParagraph"/>
              <w:spacing w:before="1"/>
              <w:rPr>
                <w:sz w:val="20"/>
              </w:rPr>
            </w:pPr>
            <w:r>
              <w:rPr>
                <w:sz w:val="20"/>
              </w:rPr>
              <w:t>reikalavimus</w:t>
            </w:r>
            <w:r>
              <w:rPr>
                <w:spacing w:val="-10"/>
                <w:sz w:val="20"/>
              </w:rPr>
              <w:t xml:space="preserve"> </w:t>
            </w:r>
            <w:r>
              <w:rPr>
                <w:sz w:val="20"/>
              </w:rPr>
              <w:t>(reikalavimas</w:t>
            </w:r>
            <w:r>
              <w:rPr>
                <w:spacing w:val="-10"/>
                <w:sz w:val="20"/>
              </w:rPr>
              <w:t xml:space="preserve"> </w:t>
            </w:r>
            <w:r>
              <w:rPr>
                <w:sz w:val="20"/>
              </w:rPr>
              <w:t>taikomas</w:t>
            </w:r>
            <w:r>
              <w:rPr>
                <w:spacing w:val="-10"/>
                <w:sz w:val="20"/>
              </w:rPr>
              <w:t xml:space="preserve"> </w:t>
            </w:r>
            <w:r>
              <w:rPr>
                <w:sz w:val="20"/>
              </w:rPr>
              <w:t>Sistemos</w:t>
            </w:r>
            <w:r>
              <w:rPr>
                <w:spacing w:val="-10"/>
                <w:sz w:val="20"/>
              </w:rPr>
              <w:t xml:space="preserve"> </w:t>
            </w:r>
            <w:r>
              <w:rPr>
                <w:sz w:val="20"/>
              </w:rPr>
              <w:t>gamybinei</w:t>
            </w:r>
            <w:r>
              <w:rPr>
                <w:spacing w:val="-12"/>
                <w:sz w:val="20"/>
              </w:rPr>
              <w:t xml:space="preserve"> </w:t>
            </w:r>
            <w:r>
              <w:rPr>
                <w:spacing w:val="-2"/>
                <w:sz w:val="20"/>
              </w:rPr>
              <w:t>aplinkai):</w:t>
            </w:r>
          </w:p>
          <w:p w14:paraId="4F4AF8E4" w14:textId="77777777" w:rsidR="00B544DE" w:rsidRDefault="00D212D4" w:rsidP="0097108F">
            <w:pPr>
              <w:pStyle w:val="TableParagraph"/>
              <w:numPr>
                <w:ilvl w:val="0"/>
                <w:numId w:val="10"/>
              </w:numPr>
              <w:tabs>
                <w:tab w:val="left" w:pos="823"/>
              </w:tabs>
              <w:spacing w:before="120"/>
              <w:rPr>
                <w:sz w:val="20"/>
              </w:rPr>
            </w:pPr>
            <w:r>
              <w:rPr>
                <w:sz w:val="20"/>
              </w:rPr>
              <w:t>Atstatymo</w:t>
            </w:r>
            <w:r>
              <w:rPr>
                <w:spacing w:val="24"/>
                <w:sz w:val="20"/>
              </w:rPr>
              <w:t xml:space="preserve"> </w:t>
            </w:r>
            <w:r>
              <w:rPr>
                <w:sz w:val="20"/>
              </w:rPr>
              <w:t>laikas</w:t>
            </w:r>
            <w:r>
              <w:rPr>
                <w:spacing w:val="23"/>
                <w:sz w:val="20"/>
              </w:rPr>
              <w:t xml:space="preserve"> </w:t>
            </w:r>
            <w:r>
              <w:rPr>
                <w:sz w:val="20"/>
              </w:rPr>
              <w:t>(angl.</w:t>
            </w:r>
            <w:r>
              <w:rPr>
                <w:spacing w:val="23"/>
                <w:sz w:val="20"/>
              </w:rPr>
              <w:t xml:space="preserve"> </w:t>
            </w:r>
            <w:proofErr w:type="spellStart"/>
            <w:r>
              <w:rPr>
                <w:sz w:val="20"/>
              </w:rPr>
              <w:t>Recovery</w:t>
            </w:r>
            <w:proofErr w:type="spellEnd"/>
            <w:r>
              <w:rPr>
                <w:spacing w:val="25"/>
                <w:sz w:val="20"/>
              </w:rPr>
              <w:t xml:space="preserve"> </w:t>
            </w:r>
            <w:r>
              <w:rPr>
                <w:sz w:val="20"/>
              </w:rPr>
              <w:t>Time</w:t>
            </w:r>
            <w:r>
              <w:rPr>
                <w:spacing w:val="24"/>
                <w:sz w:val="20"/>
              </w:rPr>
              <w:t xml:space="preserve"> </w:t>
            </w:r>
            <w:proofErr w:type="spellStart"/>
            <w:r>
              <w:rPr>
                <w:sz w:val="20"/>
              </w:rPr>
              <w:t>Objective</w:t>
            </w:r>
            <w:proofErr w:type="spellEnd"/>
            <w:r>
              <w:rPr>
                <w:spacing w:val="23"/>
                <w:sz w:val="20"/>
              </w:rPr>
              <w:t xml:space="preserve"> </w:t>
            </w:r>
            <w:r>
              <w:rPr>
                <w:sz w:val="20"/>
              </w:rPr>
              <w:t>(RTO))</w:t>
            </w:r>
            <w:r>
              <w:rPr>
                <w:spacing w:val="23"/>
                <w:sz w:val="20"/>
              </w:rPr>
              <w:t xml:space="preserve"> </w:t>
            </w:r>
            <w:r>
              <w:rPr>
                <w:sz w:val="20"/>
              </w:rPr>
              <w:t>neviršytų</w:t>
            </w:r>
            <w:r>
              <w:rPr>
                <w:spacing w:val="32"/>
                <w:sz w:val="20"/>
              </w:rPr>
              <w:t xml:space="preserve"> </w:t>
            </w:r>
            <w:r>
              <w:rPr>
                <w:sz w:val="20"/>
              </w:rPr>
              <w:t>4</w:t>
            </w:r>
            <w:r>
              <w:rPr>
                <w:spacing w:val="21"/>
                <w:sz w:val="20"/>
              </w:rPr>
              <w:t xml:space="preserve"> </w:t>
            </w:r>
            <w:r>
              <w:rPr>
                <w:sz w:val="20"/>
              </w:rPr>
              <w:t>valandų.</w:t>
            </w:r>
            <w:r>
              <w:rPr>
                <w:spacing w:val="22"/>
                <w:sz w:val="20"/>
              </w:rPr>
              <w:t xml:space="preserve"> </w:t>
            </w:r>
            <w:r>
              <w:rPr>
                <w:sz w:val="20"/>
              </w:rPr>
              <w:t>Jei</w:t>
            </w:r>
            <w:r>
              <w:rPr>
                <w:spacing w:val="23"/>
                <w:sz w:val="20"/>
              </w:rPr>
              <w:t xml:space="preserve"> </w:t>
            </w:r>
            <w:r>
              <w:rPr>
                <w:spacing w:val="-2"/>
                <w:sz w:val="20"/>
              </w:rPr>
              <w:t>Sistemos</w:t>
            </w:r>
          </w:p>
          <w:p w14:paraId="0A3B163A" w14:textId="77777777" w:rsidR="00B544DE" w:rsidRDefault="00D212D4">
            <w:pPr>
              <w:pStyle w:val="TableParagraph"/>
              <w:spacing w:before="1"/>
              <w:ind w:left="823"/>
              <w:rPr>
                <w:sz w:val="20"/>
              </w:rPr>
            </w:pPr>
            <w:r>
              <w:rPr>
                <w:sz w:val="20"/>
              </w:rPr>
              <w:t>infrastruktūra</w:t>
            </w:r>
            <w:r>
              <w:rPr>
                <w:spacing w:val="-8"/>
                <w:sz w:val="20"/>
              </w:rPr>
              <w:t xml:space="preserve"> </w:t>
            </w:r>
            <w:r>
              <w:rPr>
                <w:sz w:val="20"/>
              </w:rPr>
              <w:t>yra</w:t>
            </w:r>
            <w:r>
              <w:rPr>
                <w:spacing w:val="-8"/>
                <w:sz w:val="20"/>
              </w:rPr>
              <w:t xml:space="preserve"> </w:t>
            </w:r>
            <w:r>
              <w:rPr>
                <w:sz w:val="20"/>
              </w:rPr>
              <w:t>dubliuojama,</w:t>
            </w:r>
            <w:r>
              <w:rPr>
                <w:spacing w:val="-7"/>
                <w:sz w:val="20"/>
              </w:rPr>
              <w:t xml:space="preserve"> </w:t>
            </w:r>
            <w:r>
              <w:rPr>
                <w:sz w:val="20"/>
              </w:rPr>
              <w:t>atstatymo</w:t>
            </w:r>
            <w:r>
              <w:rPr>
                <w:spacing w:val="-7"/>
                <w:sz w:val="20"/>
              </w:rPr>
              <w:t xml:space="preserve"> </w:t>
            </w:r>
            <w:r>
              <w:rPr>
                <w:sz w:val="20"/>
              </w:rPr>
              <w:t>laikas</w:t>
            </w:r>
            <w:r>
              <w:rPr>
                <w:spacing w:val="-7"/>
                <w:sz w:val="20"/>
              </w:rPr>
              <w:t xml:space="preserve"> </w:t>
            </w:r>
            <w:r>
              <w:rPr>
                <w:sz w:val="20"/>
              </w:rPr>
              <w:t>neturi</w:t>
            </w:r>
            <w:r>
              <w:rPr>
                <w:spacing w:val="-8"/>
                <w:sz w:val="20"/>
              </w:rPr>
              <w:t xml:space="preserve"> </w:t>
            </w:r>
            <w:r>
              <w:rPr>
                <w:sz w:val="20"/>
              </w:rPr>
              <w:t>viršyti</w:t>
            </w:r>
            <w:r>
              <w:rPr>
                <w:spacing w:val="-7"/>
                <w:sz w:val="20"/>
              </w:rPr>
              <w:t xml:space="preserve"> </w:t>
            </w:r>
            <w:r>
              <w:rPr>
                <w:sz w:val="20"/>
              </w:rPr>
              <w:t>1</w:t>
            </w:r>
            <w:r>
              <w:rPr>
                <w:spacing w:val="-8"/>
                <w:sz w:val="20"/>
              </w:rPr>
              <w:t xml:space="preserve"> </w:t>
            </w:r>
            <w:r>
              <w:rPr>
                <w:spacing w:val="-2"/>
                <w:sz w:val="20"/>
              </w:rPr>
              <w:t>valandos;</w:t>
            </w:r>
          </w:p>
          <w:p w14:paraId="17D068EB" w14:textId="77777777" w:rsidR="00B544DE" w:rsidRDefault="00D212D4" w:rsidP="0097108F">
            <w:pPr>
              <w:pStyle w:val="TableParagraph"/>
              <w:numPr>
                <w:ilvl w:val="0"/>
                <w:numId w:val="10"/>
              </w:numPr>
              <w:tabs>
                <w:tab w:val="left" w:pos="823"/>
              </w:tabs>
              <w:spacing w:before="119"/>
              <w:rPr>
                <w:sz w:val="20"/>
              </w:rPr>
            </w:pPr>
            <w:r>
              <w:rPr>
                <w:sz w:val="20"/>
              </w:rPr>
              <w:t>Būtų</w:t>
            </w:r>
            <w:r>
              <w:rPr>
                <w:spacing w:val="-6"/>
                <w:sz w:val="20"/>
              </w:rPr>
              <w:t xml:space="preserve"> </w:t>
            </w:r>
            <w:r>
              <w:rPr>
                <w:sz w:val="20"/>
              </w:rPr>
              <w:t>atstatomi</w:t>
            </w:r>
            <w:r>
              <w:rPr>
                <w:spacing w:val="-7"/>
                <w:sz w:val="20"/>
              </w:rPr>
              <w:t xml:space="preserve"> </w:t>
            </w:r>
            <w:r>
              <w:rPr>
                <w:sz w:val="20"/>
              </w:rPr>
              <w:t>ne</w:t>
            </w:r>
            <w:r>
              <w:rPr>
                <w:spacing w:val="-7"/>
                <w:sz w:val="20"/>
              </w:rPr>
              <w:t xml:space="preserve"> </w:t>
            </w:r>
            <w:r>
              <w:rPr>
                <w:sz w:val="20"/>
              </w:rPr>
              <w:t>senesni</w:t>
            </w:r>
            <w:r>
              <w:rPr>
                <w:spacing w:val="-6"/>
                <w:sz w:val="20"/>
              </w:rPr>
              <w:t xml:space="preserve"> </w:t>
            </w:r>
            <w:r>
              <w:rPr>
                <w:sz w:val="20"/>
              </w:rPr>
              <w:t>nei</w:t>
            </w:r>
            <w:r>
              <w:rPr>
                <w:spacing w:val="-9"/>
                <w:sz w:val="20"/>
              </w:rPr>
              <w:t xml:space="preserve"> </w:t>
            </w:r>
            <w:r>
              <w:rPr>
                <w:sz w:val="20"/>
              </w:rPr>
              <w:t>24</w:t>
            </w:r>
            <w:r>
              <w:rPr>
                <w:spacing w:val="-6"/>
                <w:sz w:val="20"/>
              </w:rPr>
              <w:t xml:space="preserve"> </w:t>
            </w:r>
            <w:r>
              <w:rPr>
                <w:sz w:val="20"/>
              </w:rPr>
              <w:t>val.</w:t>
            </w:r>
            <w:r>
              <w:rPr>
                <w:spacing w:val="-1"/>
                <w:sz w:val="20"/>
              </w:rPr>
              <w:t xml:space="preserve"> </w:t>
            </w:r>
            <w:r>
              <w:rPr>
                <w:sz w:val="20"/>
              </w:rPr>
              <w:t>duomenys</w:t>
            </w:r>
            <w:r>
              <w:rPr>
                <w:spacing w:val="-6"/>
                <w:sz w:val="20"/>
              </w:rPr>
              <w:t xml:space="preserve"> </w:t>
            </w:r>
            <w:r>
              <w:rPr>
                <w:sz w:val="20"/>
              </w:rPr>
              <w:t>(angl.</w:t>
            </w:r>
            <w:r>
              <w:rPr>
                <w:spacing w:val="-7"/>
                <w:sz w:val="20"/>
              </w:rPr>
              <w:t xml:space="preserve"> </w:t>
            </w:r>
            <w:proofErr w:type="spellStart"/>
            <w:r>
              <w:rPr>
                <w:sz w:val="20"/>
              </w:rPr>
              <w:t>Recovery</w:t>
            </w:r>
            <w:proofErr w:type="spellEnd"/>
            <w:r>
              <w:rPr>
                <w:spacing w:val="-6"/>
                <w:sz w:val="20"/>
              </w:rPr>
              <w:t xml:space="preserve"> </w:t>
            </w:r>
            <w:proofErr w:type="spellStart"/>
            <w:r>
              <w:rPr>
                <w:sz w:val="20"/>
              </w:rPr>
              <w:t>Point</w:t>
            </w:r>
            <w:proofErr w:type="spellEnd"/>
            <w:r>
              <w:rPr>
                <w:spacing w:val="-5"/>
                <w:sz w:val="20"/>
              </w:rPr>
              <w:t xml:space="preserve"> </w:t>
            </w:r>
            <w:proofErr w:type="spellStart"/>
            <w:r>
              <w:rPr>
                <w:sz w:val="20"/>
              </w:rPr>
              <w:t>Objective</w:t>
            </w:r>
            <w:proofErr w:type="spellEnd"/>
            <w:r>
              <w:rPr>
                <w:spacing w:val="-7"/>
                <w:sz w:val="20"/>
              </w:rPr>
              <w:t xml:space="preserve"> </w:t>
            </w:r>
            <w:r>
              <w:rPr>
                <w:spacing w:val="-2"/>
                <w:sz w:val="20"/>
              </w:rPr>
              <w:t>(RPO));</w:t>
            </w:r>
          </w:p>
          <w:p w14:paraId="3155BB8A" w14:textId="77777777" w:rsidR="00B544DE" w:rsidRDefault="00D212D4" w:rsidP="0097108F">
            <w:pPr>
              <w:pStyle w:val="TableParagraph"/>
              <w:numPr>
                <w:ilvl w:val="0"/>
                <w:numId w:val="10"/>
              </w:numPr>
              <w:tabs>
                <w:tab w:val="left" w:pos="823"/>
              </w:tabs>
              <w:spacing w:before="120"/>
              <w:rPr>
                <w:sz w:val="20"/>
              </w:rPr>
            </w:pPr>
            <w:r>
              <w:rPr>
                <w:sz w:val="20"/>
              </w:rPr>
              <w:t>Duomenys,</w:t>
            </w:r>
            <w:r>
              <w:rPr>
                <w:spacing w:val="68"/>
                <w:sz w:val="20"/>
              </w:rPr>
              <w:t xml:space="preserve"> </w:t>
            </w:r>
            <w:r>
              <w:rPr>
                <w:sz w:val="20"/>
              </w:rPr>
              <w:t>reikalingi</w:t>
            </w:r>
            <w:r>
              <w:rPr>
                <w:spacing w:val="69"/>
                <w:sz w:val="20"/>
              </w:rPr>
              <w:t xml:space="preserve"> </w:t>
            </w:r>
            <w:r>
              <w:rPr>
                <w:sz w:val="20"/>
              </w:rPr>
              <w:t>atstatymui</w:t>
            </w:r>
            <w:r>
              <w:rPr>
                <w:spacing w:val="69"/>
                <w:sz w:val="20"/>
              </w:rPr>
              <w:t xml:space="preserve"> </w:t>
            </w:r>
            <w:r>
              <w:rPr>
                <w:sz w:val="20"/>
              </w:rPr>
              <w:t>būtų</w:t>
            </w:r>
            <w:r>
              <w:rPr>
                <w:spacing w:val="68"/>
                <w:sz w:val="20"/>
              </w:rPr>
              <w:t xml:space="preserve"> </w:t>
            </w:r>
            <w:r>
              <w:rPr>
                <w:sz w:val="20"/>
              </w:rPr>
              <w:t>laikomi</w:t>
            </w:r>
            <w:r>
              <w:rPr>
                <w:spacing w:val="74"/>
                <w:sz w:val="20"/>
              </w:rPr>
              <w:t xml:space="preserve"> </w:t>
            </w:r>
            <w:r>
              <w:rPr>
                <w:sz w:val="20"/>
              </w:rPr>
              <w:t>28</w:t>
            </w:r>
            <w:r>
              <w:rPr>
                <w:spacing w:val="69"/>
                <w:sz w:val="20"/>
              </w:rPr>
              <w:t xml:space="preserve"> </w:t>
            </w:r>
            <w:r>
              <w:rPr>
                <w:sz w:val="20"/>
              </w:rPr>
              <w:t>dienų,</w:t>
            </w:r>
            <w:r>
              <w:rPr>
                <w:spacing w:val="69"/>
                <w:sz w:val="20"/>
              </w:rPr>
              <w:t xml:space="preserve"> </w:t>
            </w:r>
            <w:r>
              <w:rPr>
                <w:sz w:val="20"/>
              </w:rPr>
              <w:t>kai</w:t>
            </w:r>
            <w:r>
              <w:rPr>
                <w:spacing w:val="66"/>
                <w:sz w:val="20"/>
              </w:rPr>
              <w:t xml:space="preserve"> </w:t>
            </w:r>
            <w:r>
              <w:rPr>
                <w:sz w:val="20"/>
              </w:rPr>
              <w:t>archyvavimo</w:t>
            </w:r>
            <w:r>
              <w:rPr>
                <w:spacing w:val="69"/>
                <w:sz w:val="20"/>
              </w:rPr>
              <w:t xml:space="preserve"> </w:t>
            </w:r>
            <w:r>
              <w:rPr>
                <w:spacing w:val="-2"/>
                <w:sz w:val="20"/>
              </w:rPr>
              <w:t>sprendimas</w:t>
            </w:r>
          </w:p>
          <w:p w14:paraId="41087181" w14:textId="77777777" w:rsidR="00B544DE" w:rsidRDefault="00D212D4">
            <w:pPr>
              <w:pStyle w:val="TableParagraph"/>
              <w:spacing w:before="1"/>
              <w:ind w:left="823"/>
              <w:rPr>
                <w:sz w:val="20"/>
              </w:rPr>
            </w:pPr>
            <w:r>
              <w:rPr>
                <w:spacing w:val="-2"/>
                <w:sz w:val="20"/>
              </w:rPr>
              <w:t>nenaudojamas.</w:t>
            </w:r>
          </w:p>
          <w:p w14:paraId="7BF72991" w14:textId="77777777" w:rsidR="00B544DE" w:rsidRDefault="00D212D4">
            <w:pPr>
              <w:pStyle w:val="TableParagraph"/>
              <w:spacing w:before="120"/>
              <w:rPr>
                <w:sz w:val="20"/>
              </w:rPr>
            </w:pPr>
            <w:r>
              <w:rPr>
                <w:sz w:val="20"/>
              </w:rPr>
              <w:t>Taip</w:t>
            </w:r>
            <w:r>
              <w:rPr>
                <w:spacing w:val="22"/>
                <w:sz w:val="20"/>
              </w:rPr>
              <w:t xml:space="preserve"> </w:t>
            </w:r>
            <w:r>
              <w:rPr>
                <w:sz w:val="20"/>
              </w:rPr>
              <w:t>pat</w:t>
            </w:r>
            <w:r>
              <w:rPr>
                <w:spacing w:val="22"/>
                <w:sz w:val="20"/>
              </w:rPr>
              <w:t xml:space="preserve"> </w:t>
            </w:r>
            <w:r>
              <w:rPr>
                <w:sz w:val="20"/>
              </w:rPr>
              <w:t>Diegėjas</w:t>
            </w:r>
            <w:r>
              <w:rPr>
                <w:spacing w:val="22"/>
                <w:sz w:val="20"/>
              </w:rPr>
              <w:t xml:space="preserve"> </w:t>
            </w:r>
            <w:r>
              <w:rPr>
                <w:sz w:val="20"/>
              </w:rPr>
              <w:t>turėtų</w:t>
            </w:r>
            <w:r>
              <w:rPr>
                <w:spacing w:val="22"/>
                <w:sz w:val="20"/>
              </w:rPr>
              <w:t xml:space="preserve"> </w:t>
            </w:r>
            <w:r>
              <w:rPr>
                <w:sz w:val="20"/>
              </w:rPr>
              <w:t>pateikti</w:t>
            </w:r>
            <w:r>
              <w:rPr>
                <w:spacing w:val="21"/>
                <w:sz w:val="20"/>
              </w:rPr>
              <w:t xml:space="preserve"> </w:t>
            </w:r>
            <w:r>
              <w:rPr>
                <w:sz w:val="20"/>
              </w:rPr>
              <w:t>rekomendacijas</w:t>
            </w:r>
            <w:r>
              <w:rPr>
                <w:spacing w:val="22"/>
                <w:sz w:val="20"/>
              </w:rPr>
              <w:t xml:space="preserve"> </w:t>
            </w:r>
            <w:r>
              <w:rPr>
                <w:sz w:val="20"/>
              </w:rPr>
              <w:t>kaip</w:t>
            </w:r>
            <w:r>
              <w:rPr>
                <w:spacing w:val="21"/>
                <w:sz w:val="20"/>
              </w:rPr>
              <w:t xml:space="preserve"> </w:t>
            </w:r>
            <w:r>
              <w:rPr>
                <w:sz w:val="20"/>
              </w:rPr>
              <w:t>atstatyti</w:t>
            </w:r>
            <w:r>
              <w:rPr>
                <w:spacing w:val="22"/>
                <w:sz w:val="20"/>
              </w:rPr>
              <w:t xml:space="preserve"> </w:t>
            </w:r>
            <w:r>
              <w:rPr>
                <w:sz w:val="20"/>
              </w:rPr>
              <w:t>Sistemos</w:t>
            </w:r>
            <w:r>
              <w:rPr>
                <w:spacing w:val="22"/>
                <w:sz w:val="20"/>
              </w:rPr>
              <w:t xml:space="preserve"> </w:t>
            </w:r>
            <w:r>
              <w:rPr>
                <w:sz w:val="20"/>
              </w:rPr>
              <w:t>duomenų</w:t>
            </w:r>
            <w:r>
              <w:rPr>
                <w:spacing w:val="21"/>
                <w:sz w:val="20"/>
              </w:rPr>
              <w:t xml:space="preserve"> </w:t>
            </w:r>
            <w:r>
              <w:rPr>
                <w:sz w:val="20"/>
              </w:rPr>
              <w:t>integralumą</w:t>
            </w:r>
            <w:r>
              <w:rPr>
                <w:spacing w:val="21"/>
                <w:sz w:val="20"/>
              </w:rPr>
              <w:t xml:space="preserve"> </w:t>
            </w:r>
            <w:r>
              <w:rPr>
                <w:spacing w:val="-5"/>
                <w:sz w:val="20"/>
              </w:rPr>
              <w:t>su</w:t>
            </w:r>
          </w:p>
          <w:p w14:paraId="5402995C" w14:textId="77777777" w:rsidR="00B544DE" w:rsidRDefault="00D212D4">
            <w:pPr>
              <w:pStyle w:val="TableParagraph"/>
              <w:spacing w:before="1"/>
              <w:rPr>
                <w:sz w:val="20"/>
              </w:rPr>
            </w:pPr>
            <w:r>
              <w:rPr>
                <w:sz w:val="20"/>
              </w:rPr>
              <w:t>kitomis</w:t>
            </w:r>
            <w:r>
              <w:rPr>
                <w:spacing w:val="-9"/>
                <w:sz w:val="20"/>
              </w:rPr>
              <w:t xml:space="preserve"> </w:t>
            </w:r>
            <w:r>
              <w:rPr>
                <w:sz w:val="20"/>
              </w:rPr>
              <w:t>susijusiomis</w:t>
            </w:r>
            <w:r>
              <w:rPr>
                <w:spacing w:val="-8"/>
                <w:sz w:val="20"/>
              </w:rPr>
              <w:t xml:space="preserve"> </w:t>
            </w:r>
            <w:r>
              <w:rPr>
                <w:sz w:val="20"/>
              </w:rPr>
              <w:t>sistemomis</w:t>
            </w:r>
            <w:r>
              <w:rPr>
                <w:spacing w:val="-8"/>
                <w:sz w:val="20"/>
              </w:rPr>
              <w:t xml:space="preserve"> </w:t>
            </w:r>
            <w:r>
              <w:rPr>
                <w:sz w:val="20"/>
              </w:rPr>
              <w:t>per</w:t>
            </w:r>
            <w:r>
              <w:rPr>
                <w:spacing w:val="-8"/>
                <w:sz w:val="20"/>
              </w:rPr>
              <w:t xml:space="preserve"> </w:t>
            </w:r>
            <w:r>
              <w:rPr>
                <w:sz w:val="20"/>
              </w:rPr>
              <w:t>jos</w:t>
            </w:r>
            <w:r>
              <w:rPr>
                <w:spacing w:val="-8"/>
                <w:sz w:val="20"/>
              </w:rPr>
              <w:t xml:space="preserve"> </w:t>
            </w:r>
            <w:r>
              <w:rPr>
                <w:sz w:val="20"/>
              </w:rPr>
              <w:t>neveikimo</w:t>
            </w:r>
            <w:r>
              <w:rPr>
                <w:spacing w:val="-8"/>
                <w:sz w:val="20"/>
              </w:rPr>
              <w:t xml:space="preserve"> </w:t>
            </w:r>
            <w:r>
              <w:rPr>
                <w:spacing w:val="-2"/>
                <w:sz w:val="20"/>
              </w:rPr>
              <w:t>laikotarpį.</w:t>
            </w:r>
          </w:p>
        </w:tc>
      </w:tr>
      <w:tr w:rsidR="00B544DE" w14:paraId="08C3424B" w14:textId="77777777">
        <w:trPr>
          <w:trHeight w:val="910"/>
          <w:tblCellSpacing w:w="4" w:type="dxa"/>
        </w:trPr>
        <w:tc>
          <w:tcPr>
            <w:tcW w:w="979" w:type="dxa"/>
            <w:tcBorders>
              <w:top w:val="nil"/>
              <w:left w:val="nil"/>
            </w:tcBorders>
            <w:shd w:val="clear" w:color="auto" w:fill="F1F1F1"/>
          </w:tcPr>
          <w:p w14:paraId="6FDE350B" w14:textId="77777777" w:rsidR="00B544DE" w:rsidRDefault="00D212D4">
            <w:pPr>
              <w:pStyle w:val="TableParagraph"/>
              <w:spacing w:before="60"/>
              <w:ind w:left="0" w:right="169"/>
              <w:jc w:val="right"/>
              <w:rPr>
                <w:sz w:val="20"/>
              </w:rPr>
            </w:pPr>
            <w:r>
              <w:rPr>
                <w:spacing w:val="-2"/>
                <w:sz w:val="20"/>
              </w:rPr>
              <w:t>NFR-</w:t>
            </w:r>
            <w:r>
              <w:rPr>
                <w:spacing w:val="-5"/>
                <w:sz w:val="20"/>
              </w:rPr>
              <w:t>74.</w:t>
            </w:r>
          </w:p>
        </w:tc>
        <w:tc>
          <w:tcPr>
            <w:tcW w:w="8437" w:type="dxa"/>
            <w:tcBorders>
              <w:top w:val="nil"/>
              <w:right w:val="nil"/>
            </w:tcBorders>
            <w:shd w:val="clear" w:color="auto" w:fill="F1F1F1"/>
          </w:tcPr>
          <w:p w14:paraId="3AA5E15B" w14:textId="77777777" w:rsidR="00B544DE" w:rsidRDefault="00D212D4">
            <w:pPr>
              <w:pStyle w:val="TableParagraph"/>
              <w:spacing w:before="57"/>
              <w:ind w:right="108"/>
              <w:jc w:val="both"/>
              <w:rPr>
                <w:sz w:val="20"/>
              </w:rPr>
            </w:pPr>
            <w:r>
              <w:rPr>
                <w:sz w:val="20"/>
              </w:rPr>
              <w:t xml:space="preserve">Sistema turi turėti funkcionalumą daryti rezervines kopijas visiems saugomiems duomenims tiek veikiančioje, tiek neveikiančioje Sistemoje (angl. </w:t>
            </w:r>
            <w:proofErr w:type="spellStart"/>
            <w:r>
              <w:rPr>
                <w:sz w:val="20"/>
              </w:rPr>
              <w:t>online</w:t>
            </w:r>
            <w:proofErr w:type="spellEnd"/>
            <w:r>
              <w:rPr>
                <w:sz w:val="20"/>
              </w:rPr>
              <w:t xml:space="preserve"> </w:t>
            </w:r>
            <w:proofErr w:type="spellStart"/>
            <w:r>
              <w:rPr>
                <w:sz w:val="20"/>
              </w:rPr>
              <w:t>and</w:t>
            </w:r>
            <w:proofErr w:type="spellEnd"/>
            <w:r>
              <w:rPr>
                <w:sz w:val="20"/>
              </w:rPr>
              <w:t xml:space="preserve"> </w:t>
            </w:r>
            <w:proofErr w:type="spellStart"/>
            <w:r>
              <w:rPr>
                <w:sz w:val="20"/>
              </w:rPr>
              <w:t>offline</w:t>
            </w:r>
            <w:proofErr w:type="spellEnd"/>
            <w:r>
              <w:rPr>
                <w:sz w:val="20"/>
              </w:rPr>
              <w:t>), tenkinant Sistemos numatytus greitaveikos reikalavimus ir netrikdant darbo su Sistema.</w:t>
            </w:r>
          </w:p>
        </w:tc>
      </w:tr>
      <w:tr w:rsidR="00B544DE" w14:paraId="792E23CD" w14:textId="77777777">
        <w:trPr>
          <w:trHeight w:val="1156"/>
          <w:tblCellSpacing w:w="4" w:type="dxa"/>
        </w:trPr>
        <w:tc>
          <w:tcPr>
            <w:tcW w:w="979" w:type="dxa"/>
            <w:tcBorders>
              <w:left w:val="nil"/>
            </w:tcBorders>
            <w:shd w:val="clear" w:color="auto" w:fill="F1F1F1"/>
          </w:tcPr>
          <w:p w14:paraId="45D2EFBE" w14:textId="77777777" w:rsidR="00B544DE" w:rsidRDefault="00D212D4">
            <w:pPr>
              <w:pStyle w:val="TableParagraph"/>
              <w:ind w:left="0" w:right="169"/>
              <w:jc w:val="right"/>
              <w:rPr>
                <w:sz w:val="20"/>
              </w:rPr>
            </w:pPr>
            <w:r>
              <w:rPr>
                <w:spacing w:val="-2"/>
                <w:sz w:val="20"/>
              </w:rPr>
              <w:t>NFR-</w:t>
            </w:r>
            <w:r>
              <w:rPr>
                <w:spacing w:val="-5"/>
                <w:sz w:val="20"/>
              </w:rPr>
              <w:t>75.</w:t>
            </w:r>
          </w:p>
        </w:tc>
        <w:tc>
          <w:tcPr>
            <w:tcW w:w="8437" w:type="dxa"/>
            <w:tcBorders>
              <w:right w:val="nil"/>
            </w:tcBorders>
            <w:shd w:val="clear" w:color="auto" w:fill="F1F1F1"/>
          </w:tcPr>
          <w:p w14:paraId="48442437" w14:textId="77777777" w:rsidR="00B544DE" w:rsidRDefault="00D212D4">
            <w:pPr>
              <w:pStyle w:val="TableParagraph"/>
              <w:ind w:right="102"/>
              <w:jc w:val="both"/>
              <w:rPr>
                <w:sz w:val="20"/>
              </w:rPr>
            </w:pPr>
            <w:r>
              <w:rPr>
                <w:sz w:val="20"/>
              </w:rPr>
              <w:t>Sistema</w:t>
            </w:r>
            <w:r>
              <w:rPr>
                <w:spacing w:val="-2"/>
                <w:sz w:val="20"/>
              </w:rPr>
              <w:t xml:space="preserve"> </w:t>
            </w:r>
            <w:r>
              <w:rPr>
                <w:sz w:val="20"/>
              </w:rPr>
              <w:t>turi</w:t>
            </w:r>
            <w:r>
              <w:rPr>
                <w:spacing w:val="-3"/>
                <w:sz w:val="20"/>
              </w:rPr>
              <w:t xml:space="preserve"> </w:t>
            </w:r>
            <w:r>
              <w:rPr>
                <w:sz w:val="20"/>
              </w:rPr>
              <w:t>turėti</w:t>
            </w:r>
            <w:r>
              <w:rPr>
                <w:spacing w:val="-3"/>
                <w:sz w:val="20"/>
              </w:rPr>
              <w:t xml:space="preserve"> </w:t>
            </w:r>
            <w:r>
              <w:rPr>
                <w:sz w:val="20"/>
              </w:rPr>
              <w:t>funkcionalumą</w:t>
            </w:r>
            <w:r>
              <w:rPr>
                <w:spacing w:val="-2"/>
                <w:sz w:val="20"/>
              </w:rPr>
              <w:t xml:space="preserve"> </w:t>
            </w:r>
            <w:r>
              <w:rPr>
                <w:sz w:val="20"/>
              </w:rPr>
              <w:t>nustatyti</w:t>
            </w:r>
            <w:r>
              <w:rPr>
                <w:spacing w:val="-3"/>
                <w:sz w:val="20"/>
              </w:rPr>
              <w:t xml:space="preserve"> </w:t>
            </w:r>
            <w:r>
              <w:rPr>
                <w:sz w:val="20"/>
              </w:rPr>
              <w:t>automatinį</w:t>
            </w:r>
            <w:r>
              <w:rPr>
                <w:spacing w:val="-3"/>
                <w:sz w:val="20"/>
              </w:rPr>
              <w:t xml:space="preserve"> </w:t>
            </w:r>
            <w:r>
              <w:rPr>
                <w:sz w:val="20"/>
              </w:rPr>
              <w:t>rezervinį</w:t>
            </w:r>
            <w:r>
              <w:rPr>
                <w:spacing w:val="-3"/>
                <w:sz w:val="20"/>
              </w:rPr>
              <w:t xml:space="preserve"> </w:t>
            </w:r>
            <w:r>
              <w:rPr>
                <w:sz w:val="20"/>
              </w:rPr>
              <w:t>kopijavimą</w:t>
            </w:r>
            <w:r>
              <w:rPr>
                <w:spacing w:val="-2"/>
                <w:sz w:val="20"/>
              </w:rPr>
              <w:t xml:space="preserve"> </w:t>
            </w:r>
            <w:r>
              <w:rPr>
                <w:sz w:val="20"/>
              </w:rPr>
              <w:t>pagal</w:t>
            </w:r>
            <w:r>
              <w:rPr>
                <w:spacing w:val="-5"/>
                <w:sz w:val="20"/>
              </w:rPr>
              <w:t xml:space="preserve"> </w:t>
            </w:r>
            <w:r>
              <w:rPr>
                <w:sz w:val="20"/>
              </w:rPr>
              <w:t>nurodytą</w:t>
            </w:r>
            <w:r>
              <w:rPr>
                <w:spacing w:val="-2"/>
                <w:sz w:val="20"/>
              </w:rPr>
              <w:t xml:space="preserve"> </w:t>
            </w:r>
            <w:r>
              <w:rPr>
                <w:sz w:val="20"/>
              </w:rPr>
              <w:t>dažnumą, nustatytą duomenų saugojimo vietą (loginis diskas, nutolusios stotys ir kt.), kopijuojamų įrašų kategorijas, įrašus, taip pat vykdyti visos Sistemos kopijavimą. Kopijavimo dažnumas turės būti suderintas Projekto metu.</w:t>
            </w:r>
          </w:p>
        </w:tc>
      </w:tr>
      <w:tr w:rsidR="00B544DE" w14:paraId="394AC6CD" w14:textId="77777777">
        <w:trPr>
          <w:trHeight w:val="1418"/>
          <w:tblCellSpacing w:w="4" w:type="dxa"/>
        </w:trPr>
        <w:tc>
          <w:tcPr>
            <w:tcW w:w="979" w:type="dxa"/>
            <w:tcBorders>
              <w:left w:val="nil"/>
            </w:tcBorders>
            <w:shd w:val="clear" w:color="auto" w:fill="F1F1F1"/>
          </w:tcPr>
          <w:p w14:paraId="7A2056CC" w14:textId="77777777" w:rsidR="00B544DE" w:rsidRDefault="00D212D4">
            <w:pPr>
              <w:pStyle w:val="TableParagraph"/>
              <w:ind w:left="0" w:right="169"/>
              <w:jc w:val="right"/>
              <w:rPr>
                <w:sz w:val="20"/>
              </w:rPr>
            </w:pPr>
            <w:r>
              <w:rPr>
                <w:spacing w:val="-2"/>
                <w:sz w:val="20"/>
              </w:rPr>
              <w:t>NFR-</w:t>
            </w:r>
            <w:r>
              <w:rPr>
                <w:spacing w:val="-5"/>
                <w:sz w:val="20"/>
              </w:rPr>
              <w:t>76.</w:t>
            </w:r>
          </w:p>
        </w:tc>
        <w:tc>
          <w:tcPr>
            <w:tcW w:w="8437" w:type="dxa"/>
            <w:tcBorders>
              <w:right w:val="nil"/>
            </w:tcBorders>
            <w:shd w:val="clear" w:color="auto" w:fill="F1F1F1"/>
          </w:tcPr>
          <w:p w14:paraId="45AEBC88" w14:textId="77777777" w:rsidR="00B544DE" w:rsidRDefault="00D212D4">
            <w:pPr>
              <w:pStyle w:val="TableParagraph"/>
              <w:rPr>
                <w:sz w:val="20"/>
              </w:rPr>
            </w:pPr>
            <w:r>
              <w:rPr>
                <w:sz w:val="20"/>
              </w:rPr>
              <w:t>Sistema</w:t>
            </w:r>
            <w:r>
              <w:rPr>
                <w:spacing w:val="-12"/>
                <w:sz w:val="20"/>
              </w:rPr>
              <w:t xml:space="preserve"> </w:t>
            </w:r>
            <w:r>
              <w:rPr>
                <w:sz w:val="20"/>
              </w:rPr>
              <w:t>turi</w:t>
            </w:r>
            <w:r>
              <w:rPr>
                <w:spacing w:val="-11"/>
                <w:sz w:val="20"/>
              </w:rPr>
              <w:t xml:space="preserve"> </w:t>
            </w:r>
            <w:r>
              <w:rPr>
                <w:sz w:val="20"/>
              </w:rPr>
              <w:t>turėti</w:t>
            </w:r>
            <w:r>
              <w:rPr>
                <w:spacing w:val="-11"/>
                <w:sz w:val="20"/>
              </w:rPr>
              <w:t xml:space="preserve"> </w:t>
            </w:r>
            <w:r>
              <w:rPr>
                <w:sz w:val="20"/>
              </w:rPr>
              <w:t>funkcionalumą</w:t>
            </w:r>
            <w:r>
              <w:rPr>
                <w:spacing w:val="-11"/>
                <w:sz w:val="20"/>
              </w:rPr>
              <w:t xml:space="preserve"> </w:t>
            </w:r>
            <w:r>
              <w:rPr>
                <w:sz w:val="20"/>
              </w:rPr>
              <w:t>nustatyti</w:t>
            </w:r>
            <w:r>
              <w:rPr>
                <w:spacing w:val="-12"/>
                <w:sz w:val="20"/>
              </w:rPr>
              <w:t xml:space="preserve"> </w:t>
            </w:r>
            <w:r>
              <w:rPr>
                <w:sz w:val="20"/>
              </w:rPr>
              <w:t>automatinį</w:t>
            </w:r>
            <w:r>
              <w:rPr>
                <w:spacing w:val="-11"/>
                <w:sz w:val="20"/>
              </w:rPr>
              <w:t xml:space="preserve"> </w:t>
            </w:r>
            <w:r>
              <w:rPr>
                <w:sz w:val="20"/>
              </w:rPr>
              <w:t>rezervinių</w:t>
            </w:r>
            <w:r>
              <w:rPr>
                <w:spacing w:val="-11"/>
                <w:sz w:val="20"/>
              </w:rPr>
              <w:t xml:space="preserve"> </w:t>
            </w:r>
            <w:r>
              <w:rPr>
                <w:sz w:val="20"/>
              </w:rPr>
              <w:t>kopijų</w:t>
            </w:r>
            <w:r>
              <w:rPr>
                <w:spacing w:val="-12"/>
                <w:sz w:val="20"/>
              </w:rPr>
              <w:t xml:space="preserve"> </w:t>
            </w:r>
            <w:r>
              <w:rPr>
                <w:sz w:val="20"/>
              </w:rPr>
              <w:t>darymo</w:t>
            </w:r>
            <w:r>
              <w:rPr>
                <w:spacing w:val="-11"/>
                <w:sz w:val="20"/>
              </w:rPr>
              <w:t xml:space="preserve"> </w:t>
            </w:r>
            <w:r>
              <w:rPr>
                <w:sz w:val="20"/>
              </w:rPr>
              <w:t>grafiką</w:t>
            </w:r>
            <w:r>
              <w:rPr>
                <w:spacing w:val="-11"/>
                <w:sz w:val="20"/>
              </w:rPr>
              <w:t xml:space="preserve"> </w:t>
            </w:r>
            <w:r>
              <w:rPr>
                <w:sz w:val="20"/>
              </w:rPr>
              <w:t>ir</w:t>
            </w:r>
            <w:r>
              <w:rPr>
                <w:spacing w:val="-11"/>
                <w:sz w:val="20"/>
              </w:rPr>
              <w:t xml:space="preserve"> </w:t>
            </w:r>
            <w:r>
              <w:rPr>
                <w:sz w:val="20"/>
              </w:rPr>
              <w:t>dažnumą</w:t>
            </w:r>
            <w:r>
              <w:rPr>
                <w:spacing w:val="-11"/>
                <w:sz w:val="20"/>
              </w:rPr>
              <w:t xml:space="preserve"> </w:t>
            </w:r>
            <w:r>
              <w:rPr>
                <w:spacing w:val="-5"/>
                <w:sz w:val="20"/>
              </w:rPr>
              <w:t>su</w:t>
            </w:r>
          </w:p>
          <w:p w14:paraId="5B8380F3" w14:textId="77777777" w:rsidR="00B544DE" w:rsidRDefault="00D212D4">
            <w:pPr>
              <w:pStyle w:val="TableParagraph"/>
              <w:spacing w:before="1"/>
              <w:rPr>
                <w:sz w:val="20"/>
              </w:rPr>
            </w:pPr>
            <w:r>
              <w:rPr>
                <w:sz w:val="20"/>
              </w:rPr>
              <w:t>galimybe</w:t>
            </w:r>
            <w:r>
              <w:rPr>
                <w:spacing w:val="-10"/>
                <w:sz w:val="20"/>
              </w:rPr>
              <w:t xml:space="preserve"> </w:t>
            </w:r>
            <w:r>
              <w:rPr>
                <w:sz w:val="20"/>
              </w:rPr>
              <w:t>pasirinkti</w:t>
            </w:r>
            <w:r>
              <w:rPr>
                <w:spacing w:val="-10"/>
                <w:sz w:val="20"/>
              </w:rPr>
              <w:t xml:space="preserve"> </w:t>
            </w:r>
            <w:r>
              <w:rPr>
                <w:spacing w:val="-2"/>
                <w:sz w:val="20"/>
              </w:rPr>
              <w:t>(neapsiribojant):</w:t>
            </w:r>
          </w:p>
          <w:p w14:paraId="5EF6D86C" w14:textId="77777777" w:rsidR="00B544DE" w:rsidRDefault="00D212D4" w:rsidP="0097108F">
            <w:pPr>
              <w:pStyle w:val="TableParagraph"/>
              <w:numPr>
                <w:ilvl w:val="0"/>
                <w:numId w:val="9"/>
              </w:numPr>
              <w:tabs>
                <w:tab w:val="left" w:pos="823"/>
              </w:tabs>
              <w:spacing w:before="117"/>
              <w:rPr>
                <w:sz w:val="20"/>
              </w:rPr>
            </w:pPr>
            <w:r>
              <w:rPr>
                <w:sz w:val="20"/>
              </w:rPr>
              <w:t>Rezervinės</w:t>
            </w:r>
            <w:r>
              <w:rPr>
                <w:spacing w:val="-10"/>
                <w:sz w:val="20"/>
              </w:rPr>
              <w:t xml:space="preserve"> </w:t>
            </w:r>
            <w:r>
              <w:rPr>
                <w:sz w:val="20"/>
              </w:rPr>
              <w:t>kopijos</w:t>
            </w:r>
            <w:r>
              <w:rPr>
                <w:spacing w:val="-10"/>
                <w:sz w:val="20"/>
              </w:rPr>
              <w:t xml:space="preserve"> </w:t>
            </w:r>
            <w:r>
              <w:rPr>
                <w:sz w:val="20"/>
              </w:rPr>
              <w:t>saugojimo</w:t>
            </w:r>
            <w:r>
              <w:rPr>
                <w:spacing w:val="-9"/>
                <w:sz w:val="20"/>
              </w:rPr>
              <w:t xml:space="preserve"> </w:t>
            </w:r>
            <w:r>
              <w:rPr>
                <w:spacing w:val="-2"/>
                <w:sz w:val="20"/>
              </w:rPr>
              <w:t>vietą;</w:t>
            </w:r>
          </w:p>
          <w:p w14:paraId="3ED98186" w14:textId="77777777" w:rsidR="00B544DE" w:rsidRDefault="00D212D4" w:rsidP="0097108F">
            <w:pPr>
              <w:pStyle w:val="TableParagraph"/>
              <w:numPr>
                <w:ilvl w:val="0"/>
                <w:numId w:val="9"/>
              </w:numPr>
              <w:tabs>
                <w:tab w:val="left" w:pos="823"/>
              </w:tabs>
              <w:spacing w:before="122"/>
              <w:rPr>
                <w:sz w:val="20"/>
              </w:rPr>
            </w:pPr>
            <w:r>
              <w:rPr>
                <w:sz w:val="20"/>
              </w:rPr>
              <w:t>Nutolusį</w:t>
            </w:r>
            <w:r>
              <w:rPr>
                <w:spacing w:val="-9"/>
                <w:sz w:val="20"/>
              </w:rPr>
              <w:t xml:space="preserve"> </w:t>
            </w:r>
            <w:r>
              <w:rPr>
                <w:spacing w:val="-2"/>
                <w:sz w:val="20"/>
              </w:rPr>
              <w:t>serverį.</w:t>
            </w:r>
          </w:p>
        </w:tc>
      </w:tr>
      <w:tr w:rsidR="00B544DE" w14:paraId="0E7A606D" w14:textId="77777777">
        <w:trPr>
          <w:trHeight w:val="1401"/>
          <w:tblCellSpacing w:w="4" w:type="dxa"/>
        </w:trPr>
        <w:tc>
          <w:tcPr>
            <w:tcW w:w="979" w:type="dxa"/>
            <w:tcBorders>
              <w:left w:val="nil"/>
            </w:tcBorders>
            <w:shd w:val="clear" w:color="auto" w:fill="F1F1F1"/>
          </w:tcPr>
          <w:p w14:paraId="04B96724" w14:textId="77777777" w:rsidR="00B544DE" w:rsidRDefault="00D212D4">
            <w:pPr>
              <w:pStyle w:val="TableParagraph"/>
              <w:ind w:left="0" w:right="169"/>
              <w:jc w:val="right"/>
              <w:rPr>
                <w:sz w:val="20"/>
              </w:rPr>
            </w:pPr>
            <w:r>
              <w:rPr>
                <w:spacing w:val="-2"/>
                <w:sz w:val="20"/>
              </w:rPr>
              <w:t>NFR-</w:t>
            </w:r>
            <w:r>
              <w:rPr>
                <w:spacing w:val="-5"/>
                <w:sz w:val="20"/>
              </w:rPr>
              <w:t>77.</w:t>
            </w:r>
          </w:p>
        </w:tc>
        <w:tc>
          <w:tcPr>
            <w:tcW w:w="8437" w:type="dxa"/>
            <w:tcBorders>
              <w:right w:val="nil"/>
            </w:tcBorders>
            <w:shd w:val="clear" w:color="auto" w:fill="F1F1F1"/>
          </w:tcPr>
          <w:p w14:paraId="57B67A30" w14:textId="77777777" w:rsidR="00B544DE" w:rsidRDefault="00D212D4">
            <w:pPr>
              <w:pStyle w:val="TableParagraph"/>
              <w:ind w:right="102"/>
              <w:jc w:val="both"/>
              <w:rPr>
                <w:sz w:val="20"/>
              </w:rPr>
            </w:pPr>
            <w:r>
              <w:rPr>
                <w:sz w:val="20"/>
              </w:rPr>
              <w:t>Sistema</w:t>
            </w:r>
            <w:r>
              <w:rPr>
                <w:spacing w:val="-4"/>
                <w:sz w:val="20"/>
              </w:rPr>
              <w:t xml:space="preserve"> </w:t>
            </w:r>
            <w:r>
              <w:rPr>
                <w:sz w:val="20"/>
              </w:rPr>
              <w:t>turi</w:t>
            </w:r>
            <w:r>
              <w:rPr>
                <w:spacing w:val="-5"/>
                <w:sz w:val="20"/>
              </w:rPr>
              <w:t xml:space="preserve"> </w:t>
            </w:r>
            <w:r>
              <w:rPr>
                <w:sz w:val="20"/>
              </w:rPr>
              <w:t>turėti</w:t>
            </w:r>
            <w:r>
              <w:rPr>
                <w:spacing w:val="-4"/>
                <w:sz w:val="20"/>
              </w:rPr>
              <w:t xml:space="preserve"> </w:t>
            </w:r>
            <w:r>
              <w:rPr>
                <w:sz w:val="20"/>
              </w:rPr>
              <w:t>funkcionalumą</w:t>
            </w:r>
            <w:r>
              <w:rPr>
                <w:spacing w:val="-4"/>
                <w:sz w:val="20"/>
              </w:rPr>
              <w:t xml:space="preserve"> </w:t>
            </w:r>
            <w:r>
              <w:rPr>
                <w:sz w:val="20"/>
              </w:rPr>
              <w:t>Sistemos</w:t>
            </w:r>
            <w:r>
              <w:rPr>
                <w:spacing w:val="-4"/>
                <w:sz w:val="20"/>
              </w:rPr>
              <w:t xml:space="preserve"> </w:t>
            </w:r>
            <w:r>
              <w:rPr>
                <w:sz w:val="20"/>
              </w:rPr>
              <w:t>administratoriui</w:t>
            </w:r>
            <w:r>
              <w:rPr>
                <w:spacing w:val="-5"/>
                <w:sz w:val="20"/>
              </w:rPr>
              <w:t xml:space="preserve"> </w:t>
            </w:r>
            <w:r>
              <w:rPr>
                <w:sz w:val="20"/>
              </w:rPr>
              <w:t>inicijuoti</w:t>
            </w:r>
            <w:r>
              <w:rPr>
                <w:spacing w:val="-4"/>
                <w:sz w:val="20"/>
              </w:rPr>
              <w:t xml:space="preserve"> </w:t>
            </w:r>
            <w:r>
              <w:rPr>
                <w:sz w:val="20"/>
              </w:rPr>
              <w:t>Sistemos</w:t>
            </w:r>
            <w:r>
              <w:rPr>
                <w:spacing w:val="-4"/>
                <w:sz w:val="20"/>
              </w:rPr>
              <w:t xml:space="preserve"> </w:t>
            </w:r>
            <w:r>
              <w:rPr>
                <w:sz w:val="20"/>
              </w:rPr>
              <w:t>duomenų</w:t>
            </w:r>
            <w:r>
              <w:rPr>
                <w:spacing w:val="-4"/>
                <w:sz w:val="20"/>
              </w:rPr>
              <w:t xml:space="preserve"> </w:t>
            </w:r>
            <w:r>
              <w:rPr>
                <w:sz w:val="20"/>
              </w:rPr>
              <w:t>atstatymo</w:t>
            </w:r>
            <w:r>
              <w:rPr>
                <w:spacing w:val="-4"/>
                <w:sz w:val="20"/>
              </w:rPr>
              <w:t xml:space="preserve"> </w:t>
            </w:r>
            <w:r>
              <w:rPr>
                <w:sz w:val="20"/>
              </w:rPr>
              <w:t>iš rezervinės</w:t>
            </w:r>
            <w:r>
              <w:rPr>
                <w:spacing w:val="-2"/>
                <w:sz w:val="20"/>
              </w:rPr>
              <w:t xml:space="preserve"> </w:t>
            </w:r>
            <w:r>
              <w:rPr>
                <w:sz w:val="20"/>
              </w:rPr>
              <w:t xml:space="preserve">kopijos procedūrą. Atstačius duomenis, turi egzistuoti sprendimas, užtikrinantis, kad būtų išlaikytas duomenų integralumas, t.y., Sistemoje turi būti realizuotos priemonės, automatiniu būdu atliekančios patikrinimą, ar atliekant duomenų atstatymą, buvo išlaikytas duomenų teisingumas ir </w:t>
            </w:r>
            <w:r>
              <w:rPr>
                <w:spacing w:val="-2"/>
                <w:sz w:val="20"/>
              </w:rPr>
              <w:t>vientisumas.</w:t>
            </w:r>
          </w:p>
        </w:tc>
      </w:tr>
      <w:tr w:rsidR="00B544DE" w14:paraId="777AAE80" w14:textId="77777777">
        <w:trPr>
          <w:trHeight w:val="912"/>
          <w:tblCellSpacing w:w="4" w:type="dxa"/>
        </w:trPr>
        <w:tc>
          <w:tcPr>
            <w:tcW w:w="979" w:type="dxa"/>
            <w:tcBorders>
              <w:left w:val="nil"/>
              <w:bottom w:val="nil"/>
            </w:tcBorders>
            <w:shd w:val="clear" w:color="auto" w:fill="F1F1F1"/>
          </w:tcPr>
          <w:p w14:paraId="07D1F909" w14:textId="77777777" w:rsidR="00B544DE" w:rsidRDefault="00D212D4">
            <w:pPr>
              <w:pStyle w:val="TableParagraph"/>
              <w:ind w:left="0" w:right="169"/>
              <w:jc w:val="right"/>
              <w:rPr>
                <w:sz w:val="20"/>
              </w:rPr>
            </w:pPr>
            <w:r>
              <w:rPr>
                <w:spacing w:val="-2"/>
                <w:sz w:val="20"/>
              </w:rPr>
              <w:t>NFR-</w:t>
            </w:r>
            <w:r>
              <w:rPr>
                <w:spacing w:val="-5"/>
                <w:sz w:val="20"/>
              </w:rPr>
              <w:t>78.</w:t>
            </w:r>
          </w:p>
        </w:tc>
        <w:tc>
          <w:tcPr>
            <w:tcW w:w="8437" w:type="dxa"/>
            <w:tcBorders>
              <w:bottom w:val="nil"/>
              <w:right w:val="nil"/>
            </w:tcBorders>
            <w:shd w:val="clear" w:color="auto" w:fill="F1F1F1"/>
          </w:tcPr>
          <w:p w14:paraId="1D4B9408" w14:textId="77777777" w:rsidR="00B544DE" w:rsidRDefault="00D212D4">
            <w:pPr>
              <w:pStyle w:val="TableParagraph"/>
              <w:spacing w:before="59"/>
              <w:ind w:right="102"/>
              <w:jc w:val="both"/>
              <w:rPr>
                <w:sz w:val="20"/>
              </w:rPr>
            </w:pPr>
            <w:r>
              <w:rPr>
                <w:sz w:val="20"/>
              </w:rPr>
              <w:t>Sistema turi turėti rezervinio kopijavimo ir atstatymo žurnalą, kuris turi būti</w:t>
            </w:r>
            <w:r>
              <w:rPr>
                <w:spacing w:val="-1"/>
                <w:sz w:val="20"/>
              </w:rPr>
              <w:t xml:space="preserve"> </w:t>
            </w:r>
            <w:r>
              <w:rPr>
                <w:sz w:val="20"/>
              </w:rPr>
              <w:t>saugojamas 12 mėnesių. Sistema</w:t>
            </w:r>
            <w:r>
              <w:rPr>
                <w:spacing w:val="-10"/>
                <w:sz w:val="20"/>
              </w:rPr>
              <w:t xml:space="preserve"> </w:t>
            </w:r>
            <w:r>
              <w:rPr>
                <w:sz w:val="20"/>
              </w:rPr>
              <w:t>turi</w:t>
            </w:r>
            <w:r>
              <w:rPr>
                <w:spacing w:val="-10"/>
                <w:sz w:val="20"/>
              </w:rPr>
              <w:t xml:space="preserve"> </w:t>
            </w:r>
            <w:r>
              <w:rPr>
                <w:sz w:val="20"/>
              </w:rPr>
              <w:t>turėti</w:t>
            </w:r>
            <w:r>
              <w:rPr>
                <w:spacing w:val="-8"/>
                <w:sz w:val="20"/>
              </w:rPr>
              <w:t xml:space="preserve"> </w:t>
            </w:r>
            <w:r>
              <w:rPr>
                <w:sz w:val="20"/>
              </w:rPr>
              <w:t>funkcionalumą</w:t>
            </w:r>
            <w:r>
              <w:rPr>
                <w:spacing w:val="-10"/>
                <w:sz w:val="20"/>
              </w:rPr>
              <w:t xml:space="preserve"> </w:t>
            </w:r>
            <w:r>
              <w:rPr>
                <w:sz w:val="20"/>
              </w:rPr>
              <w:t>peržiūrėti,</w:t>
            </w:r>
            <w:r>
              <w:rPr>
                <w:spacing w:val="-10"/>
                <w:sz w:val="20"/>
              </w:rPr>
              <w:t xml:space="preserve"> </w:t>
            </w:r>
            <w:r>
              <w:rPr>
                <w:sz w:val="20"/>
              </w:rPr>
              <w:t>išsaugoti</w:t>
            </w:r>
            <w:r>
              <w:rPr>
                <w:spacing w:val="-10"/>
                <w:sz w:val="20"/>
              </w:rPr>
              <w:t xml:space="preserve"> </w:t>
            </w:r>
            <w:r>
              <w:rPr>
                <w:sz w:val="20"/>
              </w:rPr>
              <w:t>ir</w:t>
            </w:r>
            <w:r>
              <w:rPr>
                <w:spacing w:val="-10"/>
                <w:sz w:val="20"/>
              </w:rPr>
              <w:t xml:space="preserve"> </w:t>
            </w:r>
            <w:r>
              <w:rPr>
                <w:sz w:val="20"/>
              </w:rPr>
              <w:t>eksportuoti</w:t>
            </w:r>
            <w:r>
              <w:rPr>
                <w:spacing w:val="-10"/>
                <w:sz w:val="20"/>
              </w:rPr>
              <w:t xml:space="preserve"> </w:t>
            </w:r>
            <w:r>
              <w:rPr>
                <w:sz w:val="20"/>
              </w:rPr>
              <w:t>žurnalo</w:t>
            </w:r>
            <w:r>
              <w:rPr>
                <w:spacing w:val="-10"/>
                <w:sz w:val="20"/>
              </w:rPr>
              <w:t xml:space="preserve"> </w:t>
            </w:r>
            <w:r>
              <w:rPr>
                <w:sz w:val="20"/>
              </w:rPr>
              <w:t>kopiją</w:t>
            </w:r>
            <w:r>
              <w:rPr>
                <w:spacing w:val="-10"/>
                <w:sz w:val="20"/>
              </w:rPr>
              <w:t xml:space="preserve"> </w:t>
            </w:r>
            <w:r>
              <w:rPr>
                <w:sz w:val="20"/>
              </w:rPr>
              <w:t>į</w:t>
            </w:r>
            <w:r>
              <w:rPr>
                <w:spacing w:val="-10"/>
                <w:sz w:val="20"/>
              </w:rPr>
              <w:t xml:space="preserve"> </w:t>
            </w:r>
            <w:r>
              <w:rPr>
                <w:sz w:val="20"/>
              </w:rPr>
              <w:t>saugyklą</w:t>
            </w:r>
            <w:r>
              <w:rPr>
                <w:spacing w:val="-10"/>
                <w:sz w:val="20"/>
              </w:rPr>
              <w:t xml:space="preserve"> </w:t>
            </w:r>
            <w:r>
              <w:rPr>
                <w:sz w:val="20"/>
              </w:rPr>
              <w:t>bei</w:t>
            </w:r>
            <w:r>
              <w:rPr>
                <w:spacing w:val="-10"/>
                <w:sz w:val="20"/>
              </w:rPr>
              <w:t xml:space="preserve"> </w:t>
            </w:r>
            <w:r>
              <w:rPr>
                <w:sz w:val="20"/>
              </w:rPr>
              <w:t>esant poreikiui atsispausdinti žurnalą.</w:t>
            </w:r>
          </w:p>
        </w:tc>
      </w:tr>
    </w:tbl>
    <w:p w14:paraId="38855C29" w14:textId="77777777" w:rsidR="00B544DE" w:rsidRDefault="00D212D4" w:rsidP="0097108F">
      <w:pPr>
        <w:pStyle w:val="Sraopastraipa"/>
        <w:numPr>
          <w:ilvl w:val="3"/>
          <w:numId w:val="11"/>
        </w:numPr>
        <w:tabs>
          <w:tab w:val="left" w:pos="883"/>
        </w:tabs>
        <w:spacing w:before="132"/>
        <w:ind w:left="883" w:hanging="860"/>
        <w:rPr>
          <w:sz w:val="24"/>
        </w:rPr>
      </w:pPr>
      <w:r>
        <w:rPr>
          <w:color w:val="124652"/>
          <w:sz w:val="24"/>
        </w:rPr>
        <w:t>Reikalavimai</w:t>
      </w:r>
      <w:r>
        <w:rPr>
          <w:color w:val="124652"/>
          <w:spacing w:val="-5"/>
          <w:sz w:val="24"/>
        </w:rPr>
        <w:t xml:space="preserve"> </w:t>
      </w:r>
      <w:r>
        <w:rPr>
          <w:color w:val="124652"/>
          <w:sz w:val="24"/>
        </w:rPr>
        <w:t>integracinėms</w:t>
      </w:r>
      <w:r>
        <w:rPr>
          <w:color w:val="124652"/>
          <w:spacing w:val="-4"/>
          <w:sz w:val="24"/>
        </w:rPr>
        <w:t xml:space="preserve"> </w:t>
      </w:r>
      <w:r>
        <w:rPr>
          <w:color w:val="124652"/>
          <w:spacing w:val="-2"/>
          <w:sz w:val="24"/>
        </w:rPr>
        <w:t>sąsajoms</w:t>
      </w:r>
    </w:p>
    <w:p w14:paraId="6F2D6DE1" w14:textId="77777777" w:rsidR="00B544DE" w:rsidRDefault="00B544DE">
      <w:pPr>
        <w:pStyle w:val="Pagrindinistekstas"/>
        <w:spacing w:before="8"/>
        <w:rPr>
          <w:sz w:val="10"/>
        </w:r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50EC59CA" w14:textId="77777777">
        <w:trPr>
          <w:trHeight w:val="424"/>
          <w:tblCellSpacing w:w="4" w:type="dxa"/>
        </w:trPr>
        <w:tc>
          <w:tcPr>
            <w:tcW w:w="979" w:type="dxa"/>
            <w:tcBorders>
              <w:bottom w:val="nil"/>
              <w:right w:val="nil"/>
            </w:tcBorders>
            <w:shd w:val="clear" w:color="auto" w:fill="124652"/>
          </w:tcPr>
          <w:p w14:paraId="3CDD3A8A" w14:textId="77777777" w:rsidR="00B544DE" w:rsidRDefault="00D212D4">
            <w:pPr>
              <w:pStyle w:val="TableParagraph"/>
              <w:rPr>
                <w:sz w:val="20"/>
              </w:rPr>
            </w:pPr>
            <w:r>
              <w:rPr>
                <w:color w:val="FFFFFF"/>
                <w:spacing w:val="-5"/>
                <w:sz w:val="20"/>
              </w:rPr>
              <w:t>NR.</w:t>
            </w:r>
          </w:p>
        </w:tc>
        <w:tc>
          <w:tcPr>
            <w:tcW w:w="8437" w:type="dxa"/>
            <w:tcBorders>
              <w:left w:val="nil"/>
              <w:bottom w:val="nil"/>
            </w:tcBorders>
            <w:shd w:val="clear" w:color="auto" w:fill="124652"/>
          </w:tcPr>
          <w:p w14:paraId="0E1B85E5" w14:textId="77777777" w:rsidR="00B544DE" w:rsidRDefault="00D212D4">
            <w:pPr>
              <w:pStyle w:val="TableParagraph"/>
              <w:rPr>
                <w:sz w:val="20"/>
              </w:rPr>
            </w:pPr>
            <w:r>
              <w:rPr>
                <w:color w:val="FFFFFF"/>
                <w:spacing w:val="-2"/>
                <w:sz w:val="20"/>
              </w:rPr>
              <w:t>REIKALAVIMAS</w:t>
            </w:r>
          </w:p>
        </w:tc>
      </w:tr>
      <w:tr w:rsidR="00B544DE" w14:paraId="630EBB17" w14:textId="77777777">
        <w:trPr>
          <w:trHeight w:val="911"/>
          <w:tblCellSpacing w:w="4" w:type="dxa"/>
        </w:trPr>
        <w:tc>
          <w:tcPr>
            <w:tcW w:w="979" w:type="dxa"/>
            <w:tcBorders>
              <w:top w:val="nil"/>
              <w:right w:val="nil"/>
            </w:tcBorders>
            <w:shd w:val="clear" w:color="auto" w:fill="F1F1F1"/>
          </w:tcPr>
          <w:p w14:paraId="163D6BAF" w14:textId="77777777" w:rsidR="00B544DE" w:rsidRDefault="00D212D4">
            <w:pPr>
              <w:pStyle w:val="TableParagraph"/>
              <w:ind w:left="167"/>
              <w:rPr>
                <w:sz w:val="20"/>
              </w:rPr>
            </w:pPr>
            <w:r>
              <w:rPr>
                <w:spacing w:val="-2"/>
                <w:sz w:val="20"/>
              </w:rPr>
              <w:t>NFR-</w:t>
            </w:r>
            <w:r>
              <w:rPr>
                <w:spacing w:val="-5"/>
                <w:sz w:val="20"/>
              </w:rPr>
              <w:t>79.</w:t>
            </w:r>
          </w:p>
        </w:tc>
        <w:tc>
          <w:tcPr>
            <w:tcW w:w="8437" w:type="dxa"/>
            <w:tcBorders>
              <w:top w:val="nil"/>
              <w:left w:val="nil"/>
            </w:tcBorders>
            <w:shd w:val="clear" w:color="auto" w:fill="F1F1F1"/>
          </w:tcPr>
          <w:p w14:paraId="4D58CF1F" w14:textId="6F88A2C6" w:rsidR="00B544DE" w:rsidRDefault="00D212D4">
            <w:pPr>
              <w:pStyle w:val="TableParagraph"/>
              <w:ind w:right="103"/>
              <w:jc w:val="both"/>
              <w:rPr>
                <w:sz w:val="20"/>
              </w:rPr>
            </w:pPr>
            <w:r>
              <w:rPr>
                <w:sz w:val="20"/>
              </w:rPr>
              <w:t>Sistemoje turi būti realizuotos ši</w:t>
            </w:r>
            <w:r w:rsidR="00C749DB">
              <w:rPr>
                <w:sz w:val="20"/>
              </w:rPr>
              <w:t>ame</w:t>
            </w:r>
            <w:r>
              <w:rPr>
                <w:sz w:val="20"/>
              </w:rPr>
              <w:t xml:space="preserve"> dokument</w:t>
            </w:r>
            <w:r w:rsidR="00C749DB">
              <w:rPr>
                <w:sz w:val="20"/>
              </w:rPr>
              <w:t>e</w:t>
            </w:r>
            <w:r>
              <w:rPr>
                <w:sz w:val="20"/>
              </w:rPr>
              <w:t xml:space="preserve"> pateiktos integracinės sąsajos. Integracinės sąsajos įgyvendinamos gavus Užsakymą. Detalios integracinės sąsajos turės būti suderintos Projekto metu.</w:t>
            </w:r>
          </w:p>
        </w:tc>
      </w:tr>
    </w:tbl>
    <w:p w14:paraId="472C5199" w14:textId="77777777" w:rsidR="00B544DE" w:rsidRDefault="00B544DE">
      <w:pPr>
        <w:pStyle w:val="TableParagraph"/>
        <w:jc w:val="both"/>
        <w:rPr>
          <w:sz w:val="20"/>
        </w:rPr>
        <w:sectPr w:rsidR="00B544DE">
          <w:headerReference w:type="default" r:id="rId119"/>
          <w:footerReference w:type="default" r:id="rId120"/>
          <w:pgSz w:w="11910" w:h="16840"/>
          <w:pgMar w:top="1080" w:right="850" w:bottom="780" w:left="1417" w:header="628" w:footer="580" w:gutter="0"/>
          <w:cols w:space="1296"/>
        </w:sect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745D4BD8" w14:textId="77777777" w:rsidTr="2FCF1335">
        <w:trPr>
          <w:trHeight w:val="425"/>
          <w:tblCellSpacing w:w="4" w:type="dxa"/>
        </w:trPr>
        <w:tc>
          <w:tcPr>
            <w:tcW w:w="979" w:type="dxa"/>
            <w:tcBorders>
              <w:top w:val="nil"/>
              <w:left w:val="nil"/>
            </w:tcBorders>
            <w:shd w:val="clear" w:color="auto" w:fill="124652"/>
          </w:tcPr>
          <w:p w14:paraId="4FCE9E70" w14:textId="77777777" w:rsidR="00B544DE" w:rsidRDefault="00D212D4">
            <w:pPr>
              <w:pStyle w:val="TableParagraph"/>
              <w:rPr>
                <w:sz w:val="20"/>
              </w:rPr>
            </w:pPr>
            <w:r>
              <w:rPr>
                <w:color w:val="FFFFFF"/>
                <w:spacing w:val="-5"/>
                <w:sz w:val="20"/>
              </w:rPr>
              <w:lastRenderedPageBreak/>
              <w:t>NR.</w:t>
            </w:r>
          </w:p>
        </w:tc>
        <w:tc>
          <w:tcPr>
            <w:tcW w:w="8437" w:type="dxa"/>
            <w:tcBorders>
              <w:top w:val="nil"/>
              <w:right w:val="nil"/>
            </w:tcBorders>
            <w:shd w:val="clear" w:color="auto" w:fill="124652"/>
          </w:tcPr>
          <w:p w14:paraId="44A12034" w14:textId="77777777" w:rsidR="00B544DE" w:rsidRDefault="00D212D4">
            <w:pPr>
              <w:pStyle w:val="TableParagraph"/>
              <w:rPr>
                <w:sz w:val="20"/>
              </w:rPr>
            </w:pPr>
            <w:r>
              <w:rPr>
                <w:color w:val="FFFFFF"/>
                <w:spacing w:val="-2"/>
                <w:sz w:val="20"/>
              </w:rPr>
              <w:t>REIKALAVIMAS</w:t>
            </w:r>
          </w:p>
        </w:tc>
      </w:tr>
      <w:tr w:rsidR="00B544DE" w14:paraId="1D274E63" w14:textId="77777777" w:rsidTr="2FCF1335">
        <w:trPr>
          <w:trHeight w:val="911"/>
          <w:tblCellSpacing w:w="4" w:type="dxa"/>
        </w:trPr>
        <w:tc>
          <w:tcPr>
            <w:tcW w:w="979" w:type="dxa"/>
            <w:tcBorders>
              <w:left w:val="nil"/>
            </w:tcBorders>
            <w:shd w:val="clear" w:color="auto" w:fill="F1F1F1"/>
          </w:tcPr>
          <w:p w14:paraId="3A339F52" w14:textId="77777777" w:rsidR="00B544DE" w:rsidRDefault="00D212D4">
            <w:pPr>
              <w:pStyle w:val="TableParagraph"/>
              <w:ind w:left="0" w:right="169"/>
              <w:jc w:val="right"/>
              <w:rPr>
                <w:sz w:val="20"/>
              </w:rPr>
            </w:pPr>
            <w:r>
              <w:rPr>
                <w:spacing w:val="-2"/>
                <w:sz w:val="20"/>
              </w:rPr>
              <w:t>NFR-</w:t>
            </w:r>
            <w:r>
              <w:rPr>
                <w:spacing w:val="-5"/>
                <w:sz w:val="20"/>
              </w:rPr>
              <w:t>80.</w:t>
            </w:r>
          </w:p>
        </w:tc>
        <w:tc>
          <w:tcPr>
            <w:tcW w:w="8437" w:type="dxa"/>
            <w:tcBorders>
              <w:right w:val="nil"/>
            </w:tcBorders>
            <w:shd w:val="clear" w:color="auto" w:fill="F1F1F1"/>
          </w:tcPr>
          <w:p w14:paraId="6973DE62" w14:textId="1FC7AEFE" w:rsidR="00B544DE" w:rsidRDefault="00D212D4">
            <w:pPr>
              <w:pStyle w:val="TableParagraph"/>
              <w:ind w:right="104"/>
              <w:jc w:val="both"/>
              <w:rPr>
                <w:sz w:val="20"/>
              </w:rPr>
            </w:pPr>
            <w:r>
              <w:rPr>
                <w:sz w:val="20"/>
              </w:rPr>
              <w:t>Sistema</w:t>
            </w:r>
            <w:r>
              <w:rPr>
                <w:spacing w:val="-11"/>
                <w:sz w:val="20"/>
              </w:rPr>
              <w:t xml:space="preserve"> </w:t>
            </w:r>
            <w:r>
              <w:rPr>
                <w:sz w:val="20"/>
              </w:rPr>
              <w:t>turi</w:t>
            </w:r>
            <w:r>
              <w:rPr>
                <w:spacing w:val="-11"/>
                <w:sz w:val="20"/>
              </w:rPr>
              <w:t xml:space="preserve"> </w:t>
            </w:r>
            <w:r>
              <w:rPr>
                <w:sz w:val="20"/>
              </w:rPr>
              <w:t>turėti</w:t>
            </w:r>
            <w:r>
              <w:rPr>
                <w:spacing w:val="-11"/>
                <w:sz w:val="20"/>
              </w:rPr>
              <w:t xml:space="preserve"> </w:t>
            </w:r>
            <w:r>
              <w:rPr>
                <w:sz w:val="20"/>
              </w:rPr>
              <w:t>funkcionalumą</w:t>
            </w:r>
            <w:r>
              <w:rPr>
                <w:spacing w:val="-11"/>
                <w:sz w:val="20"/>
              </w:rPr>
              <w:t xml:space="preserve"> </w:t>
            </w:r>
            <w:r>
              <w:rPr>
                <w:sz w:val="20"/>
              </w:rPr>
              <w:t>importuoti</w:t>
            </w:r>
            <w:r>
              <w:rPr>
                <w:spacing w:val="-11"/>
                <w:sz w:val="20"/>
              </w:rPr>
              <w:t xml:space="preserve"> </w:t>
            </w:r>
            <w:r>
              <w:rPr>
                <w:sz w:val="20"/>
              </w:rPr>
              <w:t>ir</w:t>
            </w:r>
            <w:r>
              <w:rPr>
                <w:spacing w:val="-11"/>
                <w:sz w:val="20"/>
              </w:rPr>
              <w:t xml:space="preserve"> </w:t>
            </w:r>
            <w:r>
              <w:rPr>
                <w:sz w:val="20"/>
              </w:rPr>
              <w:t>eksportuoti</w:t>
            </w:r>
            <w:r>
              <w:rPr>
                <w:spacing w:val="-11"/>
                <w:sz w:val="20"/>
              </w:rPr>
              <w:t xml:space="preserve"> </w:t>
            </w:r>
            <w:r>
              <w:rPr>
                <w:sz w:val="20"/>
              </w:rPr>
              <w:t>duomenų</w:t>
            </w:r>
            <w:r>
              <w:rPr>
                <w:spacing w:val="-11"/>
                <w:sz w:val="20"/>
              </w:rPr>
              <w:t xml:space="preserve"> </w:t>
            </w:r>
            <w:r>
              <w:rPr>
                <w:sz w:val="20"/>
              </w:rPr>
              <w:t>failus</w:t>
            </w:r>
            <w:r>
              <w:rPr>
                <w:spacing w:val="-10"/>
                <w:sz w:val="20"/>
              </w:rPr>
              <w:t xml:space="preserve"> </w:t>
            </w:r>
            <w:r>
              <w:rPr>
                <w:sz w:val="20"/>
              </w:rPr>
              <w:t>iš</w:t>
            </w:r>
            <w:r>
              <w:rPr>
                <w:spacing w:val="-10"/>
                <w:sz w:val="20"/>
              </w:rPr>
              <w:t xml:space="preserve"> </w:t>
            </w:r>
            <w:r>
              <w:rPr>
                <w:sz w:val="20"/>
              </w:rPr>
              <w:t>ir</w:t>
            </w:r>
            <w:r>
              <w:rPr>
                <w:spacing w:val="-11"/>
                <w:sz w:val="20"/>
              </w:rPr>
              <w:t xml:space="preserve"> </w:t>
            </w:r>
            <w:r>
              <w:rPr>
                <w:sz w:val="20"/>
              </w:rPr>
              <w:t>į</w:t>
            </w:r>
            <w:r>
              <w:rPr>
                <w:spacing w:val="-11"/>
                <w:sz w:val="20"/>
              </w:rPr>
              <w:t xml:space="preserve"> </w:t>
            </w:r>
            <w:r>
              <w:rPr>
                <w:sz w:val="20"/>
              </w:rPr>
              <w:t>Sistemą. Duomenų importo failai įgyvendinami gavus Užsakymą. Detalūs duomenų failai turės būti suderinti Projekto metu.</w:t>
            </w:r>
          </w:p>
        </w:tc>
      </w:tr>
      <w:tr w:rsidR="00B544DE" w14:paraId="2183F459" w14:textId="77777777" w:rsidTr="2FCF1335">
        <w:trPr>
          <w:trHeight w:val="669"/>
          <w:tblCellSpacing w:w="4" w:type="dxa"/>
        </w:trPr>
        <w:tc>
          <w:tcPr>
            <w:tcW w:w="979" w:type="dxa"/>
            <w:tcBorders>
              <w:left w:val="nil"/>
            </w:tcBorders>
            <w:shd w:val="clear" w:color="auto" w:fill="F1F1F1"/>
          </w:tcPr>
          <w:p w14:paraId="07F6FE51" w14:textId="77777777" w:rsidR="00B544DE" w:rsidRDefault="00D212D4">
            <w:pPr>
              <w:pStyle w:val="TableParagraph"/>
              <w:ind w:left="0" w:right="169"/>
              <w:jc w:val="right"/>
              <w:rPr>
                <w:sz w:val="20"/>
              </w:rPr>
            </w:pPr>
            <w:r>
              <w:rPr>
                <w:spacing w:val="-2"/>
                <w:sz w:val="20"/>
              </w:rPr>
              <w:t>NFR-</w:t>
            </w:r>
            <w:r>
              <w:rPr>
                <w:spacing w:val="-5"/>
                <w:sz w:val="20"/>
              </w:rPr>
              <w:t>81.</w:t>
            </w:r>
          </w:p>
        </w:tc>
        <w:tc>
          <w:tcPr>
            <w:tcW w:w="8437" w:type="dxa"/>
            <w:tcBorders>
              <w:right w:val="nil"/>
            </w:tcBorders>
            <w:shd w:val="clear" w:color="auto" w:fill="F1F1F1"/>
          </w:tcPr>
          <w:p w14:paraId="29870E71" w14:textId="77777777" w:rsidR="00B544DE" w:rsidRDefault="00D212D4">
            <w:pPr>
              <w:pStyle w:val="TableParagraph"/>
              <w:rPr>
                <w:sz w:val="20"/>
              </w:rPr>
            </w:pPr>
            <w:r>
              <w:rPr>
                <w:sz w:val="20"/>
              </w:rPr>
              <w:t>Sistema</w:t>
            </w:r>
            <w:r>
              <w:rPr>
                <w:spacing w:val="30"/>
                <w:sz w:val="20"/>
              </w:rPr>
              <w:t xml:space="preserve"> </w:t>
            </w:r>
            <w:r>
              <w:rPr>
                <w:sz w:val="20"/>
              </w:rPr>
              <w:t>turi</w:t>
            </w:r>
            <w:r>
              <w:rPr>
                <w:spacing w:val="30"/>
                <w:sz w:val="20"/>
              </w:rPr>
              <w:t xml:space="preserve"> </w:t>
            </w:r>
            <w:r>
              <w:rPr>
                <w:sz w:val="20"/>
              </w:rPr>
              <w:t>turėti</w:t>
            </w:r>
            <w:r>
              <w:rPr>
                <w:spacing w:val="30"/>
                <w:sz w:val="20"/>
              </w:rPr>
              <w:t xml:space="preserve"> </w:t>
            </w:r>
            <w:r>
              <w:rPr>
                <w:sz w:val="20"/>
              </w:rPr>
              <w:t>standartinius</w:t>
            </w:r>
            <w:r>
              <w:rPr>
                <w:spacing w:val="30"/>
                <w:sz w:val="20"/>
              </w:rPr>
              <w:t xml:space="preserve"> </w:t>
            </w:r>
            <w:r>
              <w:rPr>
                <w:sz w:val="20"/>
              </w:rPr>
              <w:t>sprendimus,</w:t>
            </w:r>
            <w:r>
              <w:rPr>
                <w:spacing w:val="30"/>
                <w:sz w:val="20"/>
              </w:rPr>
              <w:t xml:space="preserve"> </w:t>
            </w:r>
            <w:r>
              <w:rPr>
                <w:sz w:val="20"/>
              </w:rPr>
              <w:t>protokolus</w:t>
            </w:r>
            <w:r>
              <w:rPr>
                <w:spacing w:val="29"/>
                <w:sz w:val="20"/>
              </w:rPr>
              <w:t xml:space="preserve"> </w:t>
            </w:r>
            <w:r>
              <w:rPr>
                <w:sz w:val="20"/>
              </w:rPr>
              <w:t>ir</w:t>
            </w:r>
            <w:r>
              <w:rPr>
                <w:spacing w:val="30"/>
                <w:sz w:val="20"/>
              </w:rPr>
              <w:t xml:space="preserve"> </w:t>
            </w:r>
            <w:r>
              <w:rPr>
                <w:sz w:val="20"/>
              </w:rPr>
              <w:t>sąsajas</w:t>
            </w:r>
            <w:r>
              <w:rPr>
                <w:spacing w:val="30"/>
                <w:sz w:val="20"/>
              </w:rPr>
              <w:t xml:space="preserve"> </w:t>
            </w:r>
            <w:r>
              <w:rPr>
                <w:sz w:val="20"/>
              </w:rPr>
              <w:t>duomenų</w:t>
            </w:r>
            <w:r>
              <w:rPr>
                <w:spacing w:val="31"/>
                <w:sz w:val="20"/>
              </w:rPr>
              <w:t xml:space="preserve"> </w:t>
            </w:r>
            <w:r>
              <w:rPr>
                <w:sz w:val="20"/>
              </w:rPr>
              <w:t>mainams</w:t>
            </w:r>
            <w:r>
              <w:rPr>
                <w:spacing w:val="31"/>
                <w:sz w:val="20"/>
              </w:rPr>
              <w:t xml:space="preserve"> </w:t>
            </w:r>
            <w:r>
              <w:rPr>
                <w:sz w:val="20"/>
              </w:rPr>
              <w:t>su</w:t>
            </w:r>
            <w:r>
              <w:rPr>
                <w:spacing w:val="30"/>
                <w:sz w:val="20"/>
              </w:rPr>
              <w:t xml:space="preserve"> </w:t>
            </w:r>
            <w:r>
              <w:rPr>
                <w:spacing w:val="-2"/>
                <w:sz w:val="20"/>
              </w:rPr>
              <w:t>kitomis</w:t>
            </w:r>
          </w:p>
          <w:p w14:paraId="3D41D48D" w14:textId="77777777" w:rsidR="00B544DE" w:rsidRDefault="00D212D4">
            <w:pPr>
              <w:pStyle w:val="TableParagraph"/>
              <w:spacing w:before="1"/>
              <w:rPr>
                <w:sz w:val="20"/>
              </w:rPr>
            </w:pPr>
            <w:r>
              <w:rPr>
                <w:spacing w:val="-2"/>
                <w:sz w:val="20"/>
              </w:rPr>
              <w:t>sistemomis</w:t>
            </w:r>
            <w:r>
              <w:rPr>
                <w:spacing w:val="7"/>
                <w:sz w:val="20"/>
              </w:rPr>
              <w:t xml:space="preserve"> </w:t>
            </w:r>
            <w:r>
              <w:rPr>
                <w:spacing w:val="-2"/>
                <w:sz w:val="20"/>
              </w:rPr>
              <w:t>realizavimui.</w:t>
            </w:r>
          </w:p>
        </w:tc>
      </w:tr>
      <w:tr w:rsidR="00B544DE" w14:paraId="3F94E9EB" w14:textId="77777777" w:rsidTr="2FCF1335">
        <w:trPr>
          <w:trHeight w:val="911"/>
          <w:tblCellSpacing w:w="4" w:type="dxa"/>
        </w:trPr>
        <w:tc>
          <w:tcPr>
            <w:tcW w:w="979" w:type="dxa"/>
            <w:tcBorders>
              <w:left w:val="nil"/>
            </w:tcBorders>
            <w:shd w:val="clear" w:color="auto" w:fill="F1F1F1"/>
          </w:tcPr>
          <w:p w14:paraId="5E41CCFA" w14:textId="77777777" w:rsidR="00B544DE" w:rsidRDefault="00D212D4">
            <w:pPr>
              <w:pStyle w:val="TableParagraph"/>
              <w:ind w:left="0" w:right="169"/>
              <w:jc w:val="right"/>
              <w:rPr>
                <w:sz w:val="20"/>
              </w:rPr>
            </w:pPr>
            <w:r>
              <w:rPr>
                <w:spacing w:val="-2"/>
                <w:sz w:val="20"/>
              </w:rPr>
              <w:t>NFR-</w:t>
            </w:r>
            <w:r>
              <w:rPr>
                <w:spacing w:val="-5"/>
                <w:sz w:val="20"/>
              </w:rPr>
              <w:t>82.</w:t>
            </w:r>
          </w:p>
        </w:tc>
        <w:tc>
          <w:tcPr>
            <w:tcW w:w="8437" w:type="dxa"/>
            <w:tcBorders>
              <w:right w:val="nil"/>
            </w:tcBorders>
            <w:shd w:val="clear" w:color="auto" w:fill="F1F1F1"/>
          </w:tcPr>
          <w:p w14:paraId="1D617A13" w14:textId="77777777" w:rsidR="00B544DE" w:rsidRDefault="00D212D4">
            <w:pPr>
              <w:pStyle w:val="TableParagraph"/>
              <w:ind w:right="107"/>
              <w:jc w:val="both"/>
              <w:rPr>
                <w:sz w:val="20"/>
              </w:rPr>
            </w:pPr>
            <w:r>
              <w:rPr>
                <w:sz w:val="20"/>
              </w:rPr>
              <w:t>Sistema privalo turėti standartinį įrankį duomenų importo kontrolei, suteikiantį galimybę sekti duomenų</w:t>
            </w:r>
            <w:r>
              <w:rPr>
                <w:spacing w:val="-12"/>
                <w:sz w:val="20"/>
              </w:rPr>
              <w:t xml:space="preserve"> </w:t>
            </w:r>
            <w:r>
              <w:rPr>
                <w:sz w:val="20"/>
              </w:rPr>
              <w:t>importo</w:t>
            </w:r>
            <w:r>
              <w:rPr>
                <w:spacing w:val="-11"/>
                <w:sz w:val="20"/>
              </w:rPr>
              <w:t xml:space="preserve"> </w:t>
            </w:r>
            <w:r>
              <w:rPr>
                <w:sz w:val="20"/>
              </w:rPr>
              <w:t>procesą,</w:t>
            </w:r>
            <w:r>
              <w:rPr>
                <w:spacing w:val="-11"/>
                <w:sz w:val="20"/>
              </w:rPr>
              <w:t xml:space="preserve"> </w:t>
            </w:r>
            <w:r>
              <w:rPr>
                <w:sz w:val="20"/>
              </w:rPr>
              <w:t>pateikti</w:t>
            </w:r>
            <w:r>
              <w:rPr>
                <w:spacing w:val="-12"/>
                <w:sz w:val="20"/>
              </w:rPr>
              <w:t xml:space="preserve"> </w:t>
            </w:r>
            <w:r>
              <w:rPr>
                <w:sz w:val="20"/>
              </w:rPr>
              <w:t>klaidų</w:t>
            </w:r>
            <w:r>
              <w:rPr>
                <w:spacing w:val="-11"/>
                <w:sz w:val="20"/>
              </w:rPr>
              <w:t xml:space="preserve"> </w:t>
            </w:r>
            <w:r>
              <w:rPr>
                <w:sz w:val="20"/>
              </w:rPr>
              <w:t>pranešimus</w:t>
            </w:r>
            <w:r>
              <w:rPr>
                <w:spacing w:val="-11"/>
                <w:sz w:val="20"/>
              </w:rPr>
              <w:t xml:space="preserve"> </w:t>
            </w:r>
            <w:r>
              <w:rPr>
                <w:sz w:val="20"/>
              </w:rPr>
              <w:t>bei</w:t>
            </w:r>
            <w:r>
              <w:rPr>
                <w:spacing w:val="-12"/>
                <w:sz w:val="20"/>
              </w:rPr>
              <w:t xml:space="preserve"> </w:t>
            </w:r>
            <w:r>
              <w:rPr>
                <w:sz w:val="20"/>
              </w:rPr>
              <w:t>perspėjimus,</w:t>
            </w:r>
            <w:r>
              <w:rPr>
                <w:spacing w:val="-11"/>
                <w:sz w:val="20"/>
              </w:rPr>
              <w:t xml:space="preserve"> </w:t>
            </w:r>
            <w:r>
              <w:rPr>
                <w:sz w:val="20"/>
              </w:rPr>
              <w:t>nurodant</w:t>
            </w:r>
            <w:r>
              <w:rPr>
                <w:spacing w:val="-11"/>
                <w:sz w:val="20"/>
              </w:rPr>
              <w:t xml:space="preserve"> </w:t>
            </w:r>
            <w:r>
              <w:rPr>
                <w:sz w:val="20"/>
              </w:rPr>
              <w:t>klaidos</w:t>
            </w:r>
            <w:r>
              <w:rPr>
                <w:spacing w:val="-12"/>
                <w:sz w:val="20"/>
              </w:rPr>
              <w:t xml:space="preserve"> </w:t>
            </w:r>
            <w:r>
              <w:rPr>
                <w:sz w:val="20"/>
              </w:rPr>
              <w:t>priežastis</w:t>
            </w:r>
            <w:r>
              <w:rPr>
                <w:spacing w:val="-11"/>
                <w:sz w:val="20"/>
              </w:rPr>
              <w:t xml:space="preserve"> </w:t>
            </w:r>
            <w:r>
              <w:rPr>
                <w:sz w:val="20"/>
              </w:rPr>
              <w:t>bei atsiradimo vietas, pavyzdžiui, neidentifikavus Kliento, jį pateikti klaidų sąraše.</w:t>
            </w:r>
          </w:p>
        </w:tc>
      </w:tr>
      <w:tr w:rsidR="00B544DE" w14:paraId="7FB871B6" w14:textId="77777777" w:rsidTr="2FCF1335">
        <w:trPr>
          <w:trHeight w:val="669"/>
          <w:tblCellSpacing w:w="4" w:type="dxa"/>
        </w:trPr>
        <w:tc>
          <w:tcPr>
            <w:tcW w:w="979" w:type="dxa"/>
            <w:tcBorders>
              <w:left w:val="nil"/>
            </w:tcBorders>
            <w:shd w:val="clear" w:color="auto" w:fill="F1F1F1"/>
          </w:tcPr>
          <w:p w14:paraId="4EDEACFE" w14:textId="77777777" w:rsidR="00B544DE" w:rsidRDefault="00D212D4">
            <w:pPr>
              <w:pStyle w:val="TableParagraph"/>
              <w:ind w:left="0" w:right="169"/>
              <w:jc w:val="right"/>
              <w:rPr>
                <w:sz w:val="20"/>
              </w:rPr>
            </w:pPr>
            <w:r>
              <w:rPr>
                <w:spacing w:val="-2"/>
                <w:sz w:val="20"/>
              </w:rPr>
              <w:t>NFR-</w:t>
            </w:r>
            <w:r>
              <w:rPr>
                <w:spacing w:val="-5"/>
                <w:sz w:val="20"/>
              </w:rPr>
              <w:t>83.</w:t>
            </w:r>
          </w:p>
        </w:tc>
        <w:tc>
          <w:tcPr>
            <w:tcW w:w="8437" w:type="dxa"/>
            <w:tcBorders>
              <w:right w:val="nil"/>
            </w:tcBorders>
            <w:shd w:val="clear" w:color="auto" w:fill="F1F1F1"/>
          </w:tcPr>
          <w:p w14:paraId="4F9F7732" w14:textId="77777777" w:rsidR="00B544DE" w:rsidRDefault="00D212D4">
            <w:pPr>
              <w:pStyle w:val="TableParagraph"/>
              <w:rPr>
                <w:sz w:val="20"/>
              </w:rPr>
            </w:pPr>
            <w:r>
              <w:rPr>
                <w:sz w:val="20"/>
              </w:rPr>
              <w:t>Sistemos</w:t>
            </w:r>
            <w:r>
              <w:rPr>
                <w:spacing w:val="15"/>
                <w:sz w:val="20"/>
              </w:rPr>
              <w:t xml:space="preserve"> </w:t>
            </w:r>
            <w:r>
              <w:rPr>
                <w:sz w:val="20"/>
              </w:rPr>
              <w:t>integracinės</w:t>
            </w:r>
            <w:r>
              <w:rPr>
                <w:spacing w:val="15"/>
                <w:sz w:val="20"/>
              </w:rPr>
              <w:t xml:space="preserve"> </w:t>
            </w:r>
            <w:r>
              <w:rPr>
                <w:sz w:val="20"/>
              </w:rPr>
              <w:t>sąsajos</w:t>
            </w:r>
            <w:r>
              <w:rPr>
                <w:spacing w:val="12"/>
                <w:sz w:val="20"/>
              </w:rPr>
              <w:t xml:space="preserve"> </w:t>
            </w:r>
            <w:r>
              <w:rPr>
                <w:sz w:val="20"/>
              </w:rPr>
              <w:t>turi</w:t>
            </w:r>
            <w:r>
              <w:rPr>
                <w:spacing w:val="15"/>
                <w:sz w:val="20"/>
              </w:rPr>
              <w:t xml:space="preserve"> </w:t>
            </w:r>
            <w:r>
              <w:rPr>
                <w:sz w:val="20"/>
              </w:rPr>
              <w:t>būti</w:t>
            </w:r>
            <w:r>
              <w:rPr>
                <w:spacing w:val="14"/>
                <w:sz w:val="20"/>
              </w:rPr>
              <w:t xml:space="preserve"> </w:t>
            </w:r>
            <w:r>
              <w:rPr>
                <w:sz w:val="20"/>
              </w:rPr>
              <w:t>realizuotos</w:t>
            </w:r>
            <w:r>
              <w:rPr>
                <w:spacing w:val="12"/>
                <w:sz w:val="20"/>
              </w:rPr>
              <w:t xml:space="preserve"> </w:t>
            </w:r>
            <w:r>
              <w:rPr>
                <w:sz w:val="20"/>
              </w:rPr>
              <w:t>naudojant</w:t>
            </w:r>
            <w:r>
              <w:rPr>
                <w:spacing w:val="15"/>
                <w:sz w:val="20"/>
              </w:rPr>
              <w:t xml:space="preserve"> </w:t>
            </w:r>
            <w:r>
              <w:rPr>
                <w:sz w:val="20"/>
              </w:rPr>
              <w:t>aplikacijų</w:t>
            </w:r>
            <w:r>
              <w:rPr>
                <w:spacing w:val="14"/>
                <w:sz w:val="20"/>
              </w:rPr>
              <w:t xml:space="preserve"> </w:t>
            </w:r>
            <w:r>
              <w:rPr>
                <w:sz w:val="20"/>
              </w:rPr>
              <w:t>programavimo</w:t>
            </w:r>
            <w:r>
              <w:rPr>
                <w:spacing w:val="14"/>
                <w:sz w:val="20"/>
              </w:rPr>
              <w:t xml:space="preserve"> </w:t>
            </w:r>
            <w:r>
              <w:rPr>
                <w:sz w:val="20"/>
              </w:rPr>
              <w:t>sąsaja</w:t>
            </w:r>
            <w:r>
              <w:rPr>
                <w:spacing w:val="15"/>
                <w:sz w:val="20"/>
              </w:rPr>
              <w:t xml:space="preserve"> </w:t>
            </w:r>
            <w:r>
              <w:rPr>
                <w:spacing w:val="-2"/>
                <w:sz w:val="20"/>
              </w:rPr>
              <w:t>(angl.</w:t>
            </w:r>
          </w:p>
          <w:p w14:paraId="33AC9AB9" w14:textId="77777777" w:rsidR="00B544DE" w:rsidRDefault="00D212D4">
            <w:pPr>
              <w:pStyle w:val="TableParagraph"/>
              <w:spacing w:before="1"/>
              <w:rPr>
                <w:sz w:val="20"/>
              </w:rPr>
            </w:pPr>
            <w:proofErr w:type="spellStart"/>
            <w:r>
              <w:rPr>
                <w:spacing w:val="-2"/>
                <w:sz w:val="20"/>
              </w:rPr>
              <w:t>application</w:t>
            </w:r>
            <w:proofErr w:type="spellEnd"/>
            <w:r>
              <w:rPr>
                <w:spacing w:val="9"/>
                <w:sz w:val="20"/>
              </w:rPr>
              <w:t xml:space="preserve"> </w:t>
            </w:r>
            <w:proofErr w:type="spellStart"/>
            <w:r>
              <w:rPr>
                <w:spacing w:val="-2"/>
                <w:sz w:val="20"/>
              </w:rPr>
              <w:t>programming</w:t>
            </w:r>
            <w:proofErr w:type="spellEnd"/>
            <w:r>
              <w:rPr>
                <w:spacing w:val="9"/>
                <w:sz w:val="20"/>
              </w:rPr>
              <w:t xml:space="preserve"> </w:t>
            </w:r>
            <w:proofErr w:type="spellStart"/>
            <w:r>
              <w:rPr>
                <w:spacing w:val="-2"/>
                <w:sz w:val="20"/>
              </w:rPr>
              <w:t>interface</w:t>
            </w:r>
            <w:proofErr w:type="spellEnd"/>
            <w:r>
              <w:rPr>
                <w:spacing w:val="-2"/>
                <w:sz w:val="20"/>
              </w:rPr>
              <w:t>,</w:t>
            </w:r>
            <w:r>
              <w:rPr>
                <w:spacing w:val="10"/>
                <w:sz w:val="20"/>
              </w:rPr>
              <w:t xml:space="preserve"> </w:t>
            </w:r>
            <w:r>
              <w:rPr>
                <w:spacing w:val="-2"/>
                <w:sz w:val="20"/>
              </w:rPr>
              <w:t>API).</w:t>
            </w:r>
          </w:p>
        </w:tc>
      </w:tr>
      <w:tr w:rsidR="00B544DE" w14:paraId="62B46085" w14:textId="77777777" w:rsidTr="2FCF1335">
        <w:trPr>
          <w:trHeight w:val="1156"/>
          <w:tblCellSpacing w:w="4" w:type="dxa"/>
        </w:trPr>
        <w:tc>
          <w:tcPr>
            <w:tcW w:w="979" w:type="dxa"/>
            <w:tcBorders>
              <w:left w:val="nil"/>
            </w:tcBorders>
            <w:shd w:val="clear" w:color="auto" w:fill="F1F1F1"/>
          </w:tcPr>
          <w:p w14:paraId="61EF5065" w14:textId="77777777" w:rsidR="00B544DE" w:rsidRDefault="00D212D4">
            <w:pPr>
              <w:pStyle w:val="TableParagraph"/>
              <w:ind w:left="0" w:right="169"/>
              <w:jc w:val="right"/>
              <w:rPr>
                <w:sz w:val="20"/>
              </w:rPr>
            </w:pPr>
            <w:r>
              <w:rPr>
                <w:spacing w:val="-2"/>
                <w:sz w:val="20"/>
              </w:rPr>
              <w:t>NFR-</w:t>
            </w:r>
            <w:r>
              <w:rPr>
                <w:spacing w:val="-5"/>
                <w:sz w:val="20"/>
              </w:rPr>
              <w:t>84.</w:t>
            </w:r>
          </w:p>
        </w:tc>
        <w:tc>
          <w:tcPr>
            <w:tcW w:w="8437" w:type="dxa"/>
            <w:tcBorders>
              <w:right w:val="nil"/>
            </w:tcBorders>
            <w:shd w:val="clear" w:color="auto" w:fill="F1F1F1"/>
          </w:tcPr>
          <w:p w14:paraId="34EC2781" w14:textId="77777777" w:rsidR="00B544DE" w:rsidRDefault="00D212D4">
            <w:pPr>
              <w:pStyle w:val="TableParagraph"/>
              <w:ind w:right="109"/>
              <w:jc w:val="both"/>
              <w:rPr>
                <w:sz w:val="20"/>
              </w:rPr>
            </w:pPr>
            <w:r>
              <w:rPr>
                <w:sz w:val="20"/>
              </w:rPr>
              <w:t>Visos Sistemos dalys ir moduliai turi būti tarpusavyje integruoti ir be papildomo naudotojo veiksmų atsivaizduoti susijusiuose moduliuose (t.y., viename modulyje atlikti klasifikatorių ar kt. informacijos pakeitimai, turi atsispindėti ir kituose moduliuose). Klasifikatorių ar kitų visose Sistemos dalyse naudojamų duomenų apsikeitimai turi vykti realiu laiku.</w:t>
            </w:r>
          </w:p>
        </w:tc>
      </w:tr>
      <w:tr w:rsidR="00B544DE" w14:paraId="51C0BE3B" w14:textId="77777777" w:rsidTr="2FCF1335">
        <w:trPr>
          <w:trHeight w:val="2461"/>
          <w:tblCellSpacing w:w="4" w:type="dxa"/>
        </w:trPr>
        <w:tc>
          <w:tcPr>
            <w:tcW w:w="979" w:type="dxa"/>
            <w:tcBorders>
              <w:left w:val="nil"/>
            </w:tcBorders>
            <w:shd w:val="clear" w:color="auto" w:fill="F1F1F1"/>
          </w:tcPr>
          <w:p w14:paraId="3CE7B44B" w14:textId="77777777" w:rsidR="00B544DE" w:rsidRDefault="00D212D4">
            <w:pPr>
              <w:pStyle w:val="TableParagraph"/>
              <w:ind w:left="0" w:right="169"/>
              <w:jc w:val="right"/>
              <w:rPr>
                <w:sz w:val="20"/>
              </w:rPr>
            </w:pPr>
            <w:r>
              <w:rPr>
                <w:spacing w:val="-2"/>
                <w:sz w:val="20"/>
              </w:rPr>
              <w:t>NFR-</w:t>
            </w:r>
            <w:r>
              <w:rPr>
                <w:spacing w:val="-5"/>
                <w:sz w:val="20"/>
              </w:rPr>
              <w:t>85.</w:t>
            </w:r>
          </w:p>
        </w:tc>
        <w:tc>
          <w:tcPr>
            <w:tcW w:w="8437" w:type="dxa"/>
            <w:tcBorders>
              <w:right w:val="nil"/>
            </w:tcBorders>
            <w:shd w:val="clear" w:color="auto" w:fill="F1F1F1"/>
          </w:tcPr>
          <w:p w14:paraId="1FFC8341" w14:textId="77777777" w:rsidR="00B544DE" w:rsidRDefault="00D212D4">
            <w:pPr>
              <w:pStyle w:val="TableParagraph"/>
              <w:rPr>
                <w:sz w:val="20"/>
              </w:rPr>
            </w:pPr>
            <w:r>
              <w:rPr>
                <w:sz w:val="20"/>
              </w:rPr>
              <w:t>Sistema</w:t>
            </w:r>
            <w:r>
              <w:rPr>
                <w:spacing w:val="-10"/>
                <w:sz w:val="20"/>
              </w:rPr>
              <w:t xml:space="preserve"> </w:t>
            </w:r>
            <w:r>
              <w:rPr>
                <w:sz w:val="20"/>
              </w:rPr>
              <w:t>turi</w:t>
            </w:r>
            <w:r>
              <w:rPr>
                <w:spacing w:val="-10"/>
                <w:sz w:val="20"/>
              </w:rPr>
              <w:t xml:space="preserve"> </w:t>
            </w:r>
            <w:r>
              <w:rPr>
                <w:sz w:val="20"/>
              </w:rPr>
              <w:t>užtikrinti</w:t>
            </w:r>
            <w:r>
              <w:rPr>
                <w:spacing w:val="-9"/>
                <w:sz w:val="20"/>
              </w:rPr>
              <w:t xml:space="preserve"> </w:t>
            </w:r>
            <w:r>
              <w:rPr>
                <w:sz w:val="20"/>
              </w:rPr>
              <w:t>importuojamų</w:t>
            </w:r>
            <w:r>
              <w:rPr>
                <w:spacing w:val="-9"/>
                <w:sz w:val="20"/>
              </w:rPr>
              <w:t xml:space="preserve"> </w:t>
            </w:r>
            <w:r>
              <w:rPr>
                <w:sz w:val="20"/>
              </w:rPr>
              <w:t>duomenų</w:t>
            </w:r>
            <w:r>
              <w:rPr>
                <w:spacing w:val="-10"/>
                <w:sz w:val="20"/>
              </w:rPr>
              <w:t xml:space="preserve"> </w:t>
            </w:r>
            <w:r>
              <w:rPr>
                <w:spacing w:val="-2"/>
                <w:sz w:val="20"/>
              </w:rPr>
              <w:t>integralumą:</w:t>
            </w:r>
          </w:p>
          <w:p w14:paraId="35441E92" w14:textId="77777777" w:rsidR="00B544DE" w:rsidRDefault="00D212D4" w:rsidP="0097108F">
            <w:pPr>
              <w:pStyle w:val="TableParagraph"/>
              <w:numPr>
                <w:ilvl w:val="0"/>
                <w:numId w:val="8"/>
              </w:numPr>
              <w:tabs>
                <w:tab w:val="left" w:pos="914"/>
              </w:tabs>
              <w:spacing w:before="119"/>
              <w:ind w:right="104"/>
              <w:rPr>
                <w:sz w:val="20"/>
              </w:rPr>
            </w:pPr>
            <w:r>
              <w:rPr>
                <w:sz w:val="20"/>
              </w:rPr>
              <w:t>Aptikus</w:t>
            </w:r>
            <w:r>
              <w:rPr>
                <w:spacing w:val="40"/>
                <w:sz w:val="20"/>
              </w:rPr>
              <w:t xml:space="preserve"> </w:t>
            </w:r>
            <w:r>
              <w:rPr>
                <w:sz w:val="20"/>
              </w:rPr>
              <w:t>klaidas</w:t>
            </w:r>
            <w:r>
              <w:rPr>
                <w:spacing w:val="40"/>
                <w:sz w:val="20"/>
              </w:rPr>
              <w:t xml:space="preserve"> </w:t>
            </w:r>
            <w:r>
              <w:rPr>
                <w:sz w:val="20"/>
              </w:rPr>
              <w:t>importuojamuose</w:t>
            </w:r>
            <w:r>
              <w:rPr>
                <w:spacing w:val="40"/>
                <w:sz w:val="20"/>
              </w:rPr>
              <w:t xml:space="preserve"> </w:t>
            </w:r>
            <w:r>
              <w:rPr>
                <w:sz w:val="20"/>
              </w:rPr>
              <w:t>duomenyse,</w:t>
            </w:r>
            <w:r>
              <w:rPr>
                <w:spacing w:val="40"/>
                <w:sz w:val="20"/>
              </w:rPr>
              <w:t xml:space="preserve"> </w:t>
            </w:r>
            <w:r>
              <w:rPr>
                <w:sz w:val="20"/>
              </w:rPr>
              <w:t>turi</w:t>
            </w:r>
            <w:r>
              <w:rPr>
                <w:spacing w:val="40"/>
                <w:sz w:val="20"/>
              </w:rPr>
              <w:t xml:space="preserve"> </w:t>
            </w:r>
            <w:r>
              <w:rPr>
                <w:sz w:val="20"/>
              </w:rPr>
              <w:t>būti</w:t>
            </w:r>
            <w:r>
              <w:rPr>
                <w:spacing w:val="40"/>
                <w:sz w:val="20"/>
              </w:rPr>
              <w:t xml:space="preserve"> </w:t>
            </w:r>
            <w:r>
              <w:rPr>
                <w:sz w:val="20"/>
              </w:rPr>
              <w:t>importuojami</w:t>
            </w:r>
            <w:r>
              <w:rPr>
                <w:spacing w:val="40"/>
                <w:sz w:val="20"/>
              </w:rPr>
              <w:t xml:space="preserve"> </w:t>
            </w:r>
            <w:r>
              <w:rPr>
                <w:sz w:val="20"/>
              </w:rPr>
              <w:t>visi</w:t>
            </w:r>
            <w:r>
              <w:rPr>
                <w:spacing w:val="40"/>
                <w:sz w:val="20"/>
              </w:rPr>
              <w:t xml:space="preserve"> </w:t>
            </w:r>
            <w:r>
              <w:rPr>
                <w:sz w:val="20"/>
              </w:rPr>
              <w:t>ne</w:t>
            </w:r>
            <w:r>
              <w:rPr>
                <w:spacing w:val="40"/>
                <w:sz w:val="20"/>
              </w:rPr>
              <w:t xml:space="preserve"> </w:t>
            </w:r>
            <w:r>
              <w:rPr>
                <w:sz w:val="20"/>
              </w:rPr>
              <w:t>klaidingai pateikti duomenys;</w:t>
            </w:r>
          </w:p>
          <w:p w14:paraId="1155853C" w14:textId="77777777" w:rsidR="00B544DE" w:rsidRDefault="00D212D4" w:rsidP="0097108F">
            <w:pPr>
              <w:pStyle w:val="TableParagraph"/>
              <w:numPr>
                <w:ilvl w:val="0"/>
                <w:numId w:val="8"/>
              </w:numPr>
              <w:tabs>
                <w:tab w:val="left" w:pos="914"/>
              </w:tabs>
              <w:spacing w:before="122"/>
              <w:rPr>
                <w:sz w:val="20"/>
              </w:rPr>
            </w:pPr>
            <w:r>
              <w:rPr>
                <w:sz w:val="20"/>
              </w:rPr>
              <w:t>Aptikus</w:t>
            </w:r>
            <w:r>
              <w:rPr>
                <w:spacing w:val="-10"/>
                <w:sz w:val="20"/>
              </w:rPr>
              <w:t xml:space="preserve"> </w:t>
            </w:r>
            <w:r>
              <w:rPr>
                <w:sz w:val="20"/>
              </w:rPr>
              <w:t>klaidas</w:t>
            </w:r>
            <w:r>
              <w:rPr>
                <w:spacing w:val="-10"/>
                <w:sz w:val="20"/>
              </w:rPr>
              <w:t xml:space="preserve"> </w:t>
            </w:r>
            <w:r>
              <w:rPr>
                <w:sz w:val="20"/>
              </w:rPr>
              <w:t>importuojamuose</w:t>
            </w:r>
            <w:r>
              <w:rPr>
                <w:spacing w:val="-11"/>
                <w:sz w:val="20"/>
              </w:rPr>
              <w:t xml:space="preserve"> </w:t>
            </w:r>
            <w:r>
              <w:rPr>
                <w:sz w:val="20"/>
              </w:rPr>
              <w:t>duomenyse,</w:t>
            </w:r>
            <w:r>
              <w:rPr>
                <w:spacing w:val="-9"/>
                <w:sz w:val="20"/>
              </w:rPr>
              <w:t xml:space="preserve"> </w:t>
            </w:r>
            <w:r>
              <w:rPr>
                <w:sz w:val="20"/>
              </w:rPr>
              <w:t>nėra</w:t>
            </w:r>
            <w:r>
              <w:rPr>
                <w:spacing w:val="-10"/>
                <w:sz w:val="20"/>
              </w:rPr>
              <w:t xml:space="preserve"> </w:t>
            </w:r>
            <w:r>
              <w:rPr>
                <w:sz w:val="20"/>
              </w:rPr>
              <w:t>importuojami</w:t>
            </w:r>
            <w:r>
              <w:rPr>
                <w:spacing w:val="-10"/>
                <w:sz w:val="20"/>
              </w:rPr>
              <w:t xml:space="preserve"> </w:t>
            </w:r>
            <w:r>
              <w:rPr>
                <w:sz w:val="20"/>
              </w:rPr>
              <w:t>jokie</w:t>
            </w:r>
            <w:r>
              <w:rPr>
                <w:spacing w:val="-10"/>
                <w:sz w:val="20"/>
              </w:rPr>
              <w:t xml:space="preserve"> </w:t>
            </w:r>
            <w:r>
              <w:rPr>
                <w:spacing w:val="-2"/>
                <w:sz w:val="20"/>
              </w:rPr>
              <w:t>duomenys;</w:t>
            </w:r>
          </w:p>
          <w:p w14:paraId="18E4F922" w14:textId="77777777" w:rsidR="00B544DE" w:rsidRDefault="00D212D4" w:rsidP="0097108F">
            <w:pPr>
              <w:pStyle w:val="TableParagraph"/>
              <w:numPr>
                <w:ilvl w:val="0"/>
                <w:numId w:val="8"/>
              </w:numPr>
              <w:tabs>
                <w:tab w:val="left" w:pos="914"/>
              </w:tabs>
              <w:spacing w:before="118"/>
              <w:rPr>
                <w:sz w:val="20"/>
              </w:rPr>
            </w:pPr>
            <w:r>
              <w:rPr>
                <w:sz w:val="20"/>
              </w:rPr>
              <w:t>Aptikus</w:t>
            </w:r>
            <w:r>
              <w:rPr>
                <w:spacing w:val="52"/>
                <w:sz w:val="20"/>
              </w:rPr>
              <w:t xml:space="preserve"> </w:t>
            </w:r>
            <w:r>
              <w:rPr>
                <w:sz w:val="20"/>
              </w:rPr>
              <w:t>klaidas</w:t>
            </w:r>
            <w:r>
              <w:rPr>
                <w:spacing w:val="52"/>
                <w:sz w:val="20"/>
              </w:rPr>
              <w:t xml:space="preserve"> </w:t>
            </w:r>
            <w:r>
              <w:rPr>
                <w:sz w:val="20"/>
              </w:rPr>
              <w:t>importuojamuose</w:t>
            </w:r>
            <w:r>
              <w:rPr>
                <w:spacing w:val="51"/>
                <w:sz w:val="20"/>
              </w:rPr>
              <w:t xml:space="preserve"> </w:t>
            </w:r>
            <w:r>
              <w:rPr>
                <w:sz w:val="20"/>
              </w:rPr>
              <w:t>duomenys,</w:t>
            </w:r>
            <w:r>
              <w:rPr>
                <w:spacing w:val="52"/>
                <w:sz w:val="20"/>
              </w:rPr>
              <w:t xml:space="preserve"> </w:t>
            </w:r>
            <w:r>
              <w:rPr>
                <w:sz w:val="20"/>
              </w:rPr>
              <w:t>turi</w:t>
            </w:r>
            <w:r>
              <w:rPr>
                <w:spacing w:val="50"/>
                <w:sz w:val="20"/>
              </w:rPr>
              <w:t xml:space="preserve"> </w:t>
            </w:r>
            <w:r>
              <w:rPr>
                <w:sz w:val="20"/>
              </w:rPr>
              <w:t>būti</w:t>
            </w:r>
            <w:r>
              <w:rPr>
                <w:spacing w:val="49"/>
                <w:sz w:val="20"/>
              </w:rPr>
              <w:t xml:space="preserve"> </w:t>
            </w:r>
            <w:r>
              <w:rPr>
                <w:sz w:val="20"/>
              </w:rPr>
              <w:t>suimportuoti</w:t>
            </w:r>
            <w:r>
              <w:rPr>
                <w:spacing w:val="51"/>
                <w:sz w:val="20"/>
              </w:rPr>
              <w:t xml:space="preserve"> </w:t>
            </w:r>
            <w:r>
              <w:rPr>
                <w:sz w:val="20"/>
              </w:rPr>
              <w:t>teisingi</w:t>
            </w:r>
            <w:r>
              <w:rPr>
                <w:spacing w:val="51"/>
                <w:sz w:val="20"/>
              </w:rPr>
              <w:t xml:space="preserve"> </w:t>
            </w:r>
            <w:r>
              <w:rPr>
                <w:sz w:val="20"/>
              </w:rPr>
              <w:t>ir</w:t>
            </w:r>
            <w:r>
              <w:rPr>
                <w:spacing w:val="51"/>
                <w:sz w:val="20"/>
              </w:rPr>
              <w:t xml:space="preserve"> </w:t>
            </w:r>
            <w:r>
              <w:rPr>
                <w:spacing w:val="-2"/>
                <w:sz w:val="20"/>
              </w:rPr>
              <w:t>atskirai</w:t>
            </w:r>
          </w:p>
          <w:p w14:paraId="233658E2" w14:textId="77777777" w:rsidR="00B544DE" w:rsidRDefault="00D212D4">
            <w:pPr>
              <w:pStyle w:val="TableParagraph"/>
              <w:spacing w:before="1"/>
              <w:ind w:left="914"/>
              <w:rPr>
                <w:sz w:val="20"/>
              </w:rPr>
            </w:pPr>
            <w:r>
              <w:rPr>
                <w:sz w:val="20"/>
              </w:rPr>
              <w:t>pateikti</w:t>
            </w:r>
            <w:r>
              <w:rPr>
                <w:spacing w:val="-9"/>
                <w:sz w:val="20"/>
              </w:rPr>
              <w:t xml:space="preserve"> </w:t>
            </w:r>
            <w:r>
              <w:rPr>
                <w:sz w:val="20"/>
              </w:rPr>
              <w:t>klaidingi</w:t>
            </w:r>
            <w:r>
              <w:rPr>
                <w:spacing w:val="-8"/>
                <w:sz w:val="20"/>
              </w:rPr>
              <w:t xml:space="preserve"> </w:t>
            </w:r>
            <w:r>
              <w:rPr>
                <w:sz w:val="20"/>
              </w:rPr>
              <w:t>duomenys</w:t>
            </w:r>
            <w:r>
              <w:rPr>
                <w:spacing w:val="-7"/>
                <w:sz w:val="20"/>
              </w:rPr>
              <w:t xml:space="preserve"> </w:t>
            </w:r>
            <w:r>
              <w:rPr>
                <w:sz w:val="20"/>
              </w:rPr>
              <w:t>bei</w:t>
            </w:r>
            <w:r>
              <w:rPr>
                <w:spacing w:val="-5"/>
                <w:sz w:val="20"/>
              </w:rPr>
              <w:t xml:space="preserve"> </w:t>
            </w:r>
            <w:r>
              <w:rPr>
                <w:sz w:val="20"/>
              </w:rPr>
              <w:t>įvardintos</w:t>
            </w:r>
            <w:r>
              <w:rPr>
                <w:spacing w:val="-8"/>
                <w:sz w:val="20"/>
              </w:rPr>
              <w:t xml:space="preserve"> </w:t>
            </w:r>
            <w:r>
              <w:rPr>
                <w:sz w:val="20"/>
              </w:rPr>
              <w:t>jų</w:t>
            </w:r>
            <w:r>
              <w:rPr>
                <w:spacing w:val="-7"/>
                <w:sz w:val="20"/>
              </w:rPr>
              <w:t xml:space="preserve"> </w:t>
            </w:r>
            <w:r>
              <w:rPr>
                <w:spacing w:val="-2"/>
                <w:sz w:val="20"/>
              </w:rPr>
              <w:t>klaidos.</w:t>
            </w:r>
          </w:p>
          <w:p w14:paraId="76FC8D2C" w14:textId="77777777" w:rsidR="00B544DE" w:rsidRDefault="00D212D4">
            <w:pPr>
              <w:pStyle w:val="TableParagraph"/>
              <w:spacing w:before="121"/>
              <w:rPr>
                <w:sz w:val="20"/>
              </w:rPr>
            </w:pPr>
            <w:r>
              <w:rPr>
                <w:sz w:val="20"/>
              </w:rPr>
              <w:t>Detalios</w:t>
            </w:r>
            <w:r>
              <w:rPr>
                <w:spacing w:val="-8"/>
                <w:sz w:val="20"/>
              </w:rPr>
              <w:t xml:space="preserve"> </w:t>
            </w:r>
            <w:r>
              <w:rPr>
                <w:sz w:val="20"/>
              </w:rPr>
              <w:t>duomenų</w:t>
            </w:r>
            <w:r>
              <w:rPr>
                <w:spacing w:val="-9"/>
                <w:sz w:val="20"/>
              </w:rPr>
              <w:t xml:space="preserve"> </w:t>
            </w:r>
            <w:r>
              <w:rPr>
                <w:sz w:val="20"/>
              </w:rPr>
              <w:t>importavimo</w:t>
            </w:r>
            <w:r>
              <w:rPr>
                <w:spacing w:val="-9"/>
                <w:sz w:val="20"/>
              </w:rPr>
              <w:t xml:space="preserve"> </w:t>
            </w:r>
            <w:r>
              <w:rPr>
                <w:sz w:val="20"/>
              </w:rPr>
              <w:t>taisyklės</w:t>
            </w:r>
            <w:r>
              <w:rPr>
                <w:spacing w:val="-9"/>
                <w:sz w:val="20"/>
              </w:rPr>
              <w:t xml:space="preserve"> </w:t>
            </w:r>
            <w:r>
              <w:rPr>
                <w:sz w:val="20"/>
              </w:rPr>
              <w:t>turės</w:t>
            </w:r>
            <w:r>
              <w:rPr>
                <w:spacing w:val="-8"/>
                <w:sz w:val="20"/>
              </w:rPr>
              <w:t xml:space="preserve"> </w:t>
            </w:r>
            <w:r>
              <w:rPr>
                <w:sz w:val="20"/>
              </w:rPr>
              <w:t>būti</w:t>
            </w:r>
            <w:r>
              <w:rPr>
                <w:spacing w:val="-11"/>
                <w:sz w:val="20"/>
              </w:rPr>
              <w:t xml:space="preserve"> </w:t>
            </w:r>
            <w:r>
              <w:rPr>
                <w:sz w:val="20"/>
              </w:rPr>
              <w:t>suderintos</w:t>
            </w:r>
            <w:r>
              <w:rPr>
                <w:spacing w:val="-9"/>
                <w:sz w:val="20"/>
              </w:rPr>
              <w:t xml:space="preserve"> </w:t>
            </w:r>
            <w:r>
              <w:rPr>
                <w:sz w:val="20"/>
              </w:rPr>
              <w:t>Projekto</w:t>
            </w:r>
            <w:r>
              <w:rPr>
                <w:spacing w:val="-8"/>
                <w:sz w:val="20"/>
              </w:rPr>
              <w:t xml:space="preserve"> </w:t>
            </w:r>
            <w:r>
              <w:rPr>
                <w:spacing w:val="-2"/>
                <w:sz w:val="20"/>
              </w:rPr>
              <w:t>metu.</w:t>
            </w:r>
          </w:p>
        </w:tc>
      </w:tr>
      <w:tr w:rsidR="00B544DE" w14:paraId="57106205" w14:textId="77777777" w:rsidTr="2FCF1335">
        <w:trPr>
          <w:trHeight w:val="1156"/>
          <w:tblCellSpacing w:w="4" w:type="dxa"/>
        </w:trPr>
        <w:tc>
          <w:tcPr>
            <w:tcW w:w="979" w:type="dxa"/>
            <w:tcBorders>
              <w:left w:val="nil"/>
            </w:tcBorders>
            <w:shd w:val="clear" w:color="auto" w:fill="F1F1F1"/>
          </w:tcPr>
          <w:p w14:paraId="6A4EB0FA" w14:textId="77777777" w:rsidR="00B544DE" w:rsidRDefault="00D212D4">
            <w:pPr>
              <w:pStyle w:val="TableParagraph"/>
              <w:spacing w:before="62"/>
              <w:ind w:left="0" w:right="169"/>
              <w:jc w:val="right"/>
              <w:rPr>
                <w:sz w:val="20"/>
              </w:rPr>
            </w:pPr>
            <w:r>
              <w:rPr>
                <w:spacing w:val="-2"/>
                <w:sz w:val="20"/>
              </w:rPr>
              <w:t>NFR-</w:t>
            </w:r>
            <w:r>
              <w:rPr>
                <w:spacing w:val="-5"/>
                <w:sz w:val="20"/>
              </w:rPr>
              <w:t>86.</w:t>
            </w:r>
          </w:p>
        </w:tc>
        <w:tc>
          <w:tcPr>
            <w:tcW w:w="8437" w:type="dxa"/>
            <w:tcBorders>
              <w:right w:val="nil"/>
            </w:tcBorders>
            <w:shd w:val="clear" w:color="auto" w:fill="F1F1F1"/>
          </w:tcPr>
          <w:p w14:paraId="67E854F6" w14:textId="77777777" w:rsidR="00B544DE" w:rsidRDefault="00D212D4" w:rsidP="2FCF1335">
            <w:pPr>
              <w:pStyle w:val="TableParagraph"/>
              <w:spacing w:before="59"/>
              <w:ind w:right="99"/>
              <w:jc w:val="both"/>
              <w:rPr>
                <w:sz w:val="20"/>
                <w:szCs w:val="20"/>
              </w:rPr>
            </w:pPr>
            <w:r w:rsidRPr="2FCF1335">
              <w:rPr>
                <w:sz w:val="20"/>
                <w:szCs w:val="20"/>
              </w:rPr>
              <w:t>Sistema turi turėti funkcionalumą atlikti integracijos būdu gautų duomenų / dokumentų tvirtinimą ir nepatvirtintus duomenis / dokumentus integracijos būdu atgal grąžint į sistemą iš kurios duomenys gauti,</w:t>
            </w:r>
            <w:r w:rsidRPr="2FCF1335">
              <w:rPr>
                <w:spacing w:val="-12"/>
                <w:sz w:val="20"/>
                <w:szCs w:val="20"/>
              </w:rPr>
              <w:t xml:space="preserve"> </w:t>
            </w:r>
            <w:r w:rsidRPr="2FCF1335">
              <w:rPr>
                <w:sz w:val="20"/>
                <w:szCs w:val="20"/>
              </w:rPr>
              <w:t>pavyzdžiui,</w:t>
            </w:r>
            <w:r w:rsidRPr="2FCF1335">
              <w:rPr>
                <w:spacing w:val="-11"/>
                <w:sz w:val="20"/>
                <w:szCs w:val="20"/>
              </w:rPr>
              <w:t xml:space="preserve"> </w:t>
            </w:r>
            <w:r w:rsidRPr="2FCF1335">
              <w:rPr>
                <w:sz w:val="20"/>
                <w:szCs w:val="20"/>
              </w:rPr>
              <w:t>jei</w:t>
            </w:r>
            <w:r w:rsidRPr="2FCF1335">
              <w:rPr>
                <w:spacing w:val="-11"/>
                <w:sz w:val="20"/>
                <w:szCs w:val="20"/>
              </w:rPr>
              <w:t xml:space="preserve"> </w:t>
            </w:r>
            <w:r w:rsidRPr="2FCF1335">
              <w:rPr>
                <w:sz w:val="20"/>
                <w:szCs w:val="20"/>
              </w:rPr>
              <w:t>iš</w:t>
            </w:r>
            <w:r w:rsidRPr="2FCF1335">
              <w:rPr>
                <w:spacing w:val="-10"/>
                <w:sz w:val="20"/>
                <w:szCs w:val="20"/>
              </w:rPr>
              <w:t xml:space="preserve"> </w:t>
            </w:r>
            <w:r w:rsidRPr="2FCF1335">
              <w:rPr>
                <w:sz w:val="20"/>
                <w:szCs w:val="20"/>
              </w:rPr>
              <w:t>TVS</w:t>
            </w:r>
            <w:r w:rsidRPr="2FCF1335">
              <w:rPr>
                <w:spacing w:val="-12"/>
                <w:sz w:val="20"/>
                <w:szCs w:val="20"/>
              </w:rPr>
              <w:t xml:space="preserve"> </w:t>
            </w:r>
            <w:r w:rsidRPr="2FCF1335">
              <w:rPr>
                <w:sz w:val="20"/>
                <w:szCs w:val="20"/>
              </w:rPr>
              <w:t>gauti</w:t>
            </w:r>
            <w:r w:rsidRPr="2FCF1335">
              <w:rPr>
                <w:spacing w:val="-10"/>
                <w:sz w:val="20"/>
                <w:szCs w:val="20"/>
              </w:rPr>
              <w:t xml:space="preserve"> </w:t>
            </w:r>
            <w:r w:rsidRPr="2FCF1335">
              <w:rPr>
                <w:sz w:val="20"/>
                <w:szCs w:val="20"/>
              </w:rPr>
              <w:t>nurašymo</w:t>
            </w:r>
            <w:r w:rsidRPr="2FCF1335">
              <w:rPr>
                <w:spacing w:val="-11"/>
                <w:sz w:val="20"/>
                <w:szCs w:val="20"/>
              </w:rPr>
              <w:t xml:space="preserve"> </w:t>
            </w:r>
            <w:r w:rsidRPr="2FCF1335">
              <w:rPr>
                <w:sz w:val="20"/>
                <w:szCs w:val="20"/>
              </w:rPr>
              <w:t>duomenys</w:t>
            </w:r>
            <w:r w:rsidRPr="2FCF1335">
              <w:rPr>
                <w:spacing w:val="-6"/>
                <w:sz w:val="20"/>
                <w:szCs w:val="20"/>
              </w:rPr>
              <w:t xml:space="preserve"> </w:t>
            </w:r>
            <w:r w:rsidR="15F965BB" w:rsidRPr="2FCF1335">
              <w:rPr>
                <w:sz w:val="20"/>
                <w:szCs w:val="20"/>
              </w:rPr>
              <w:t>KV</w:t>
            </w:r>
            <w:r w:rsidRPr="2FCF1335">
              <w:rPr>
                <w:spacing w:val="-12"/>
                <w:sz w:val="20"/>
                <w:szCs w:val="20"/>
              </w:rPr>
              <w:t xml:space="preserve"> </w:t>
            </w:r>
            <w:r w:rsidRPr="2FCF1335">
              <w:rPr>
                <w:sz w:val="20"/>
                <w:szCs w:val="20"/>
              </w:rPr>
              <w:t>IS</w:t>
            </w:r>
            <w:r w:rsidRPr="2FCF1335">
              <w:rPr>
                <w:spacing w:val="-11"/>
                <w:sz w:val="20"/>
                <w:szCs w:val="20"/>
              </w:rPr>
              <w:t xml:space="preserve"> </w:t>
            </w:r>
            <w:r w:rsidRPr="2FCF1335">
              <w:rPr>
                <w:sz w:val="20"/>
                <w:szCs w:val="20"/>
              </w:rPr>
              <w:t>nėra</w:t>
            </w:r>
            <w:r w:rsidRPr="2FCF1335">
              <w:rPr>
                <w:spacing w:val="-10"/>
                <w:sz w:val="20"/>
                <w:szCs w:val="20"/>
              </w:rPr>
              <w:t xml:space="preserve"> </w:t>
            </w:r>
            <w:r w:rsidRPr="2FCF1335">
              <w:rPr>
                <w:sz w:val="20"/>
                <w:szCs w:val="20"/>
              </w:rPr>
              <w:t>patvirtinami,</w:t>
            </w:r>
            <w:r w:rsidRPr="2FCF1335">
              <w:rPr>
                <w:spacing w:val="-12"/>
                <w:sz w:val="20"/>
                <w:szCs w:val="20"/>
              </w:rPr>
              <w:t xml:space="preserve"> </w:t>
            </w:r>
            <w:r w:rsidRPr="2FCF1335">
              <w:rPr>
                <w:sz w:val="20"/>
                <w:szCs w:val="20"/>
              </w:rPr>
              <w:t>duomenys</w:t>
            </w:r>
            <w:r w:rsidRPr="2FCF1335">
              <w:rPr>
                <w:spacing w:val="-9"/>
                <w:sz w:val="20"/>
                <w:szCs w:val="20"/>
              </w:rPr>
              <w:t xml:space="preserve"> </w:t>
            </w:r>
            <w:r w:rsidRPr="2FCF1335">
              <w:rPr>
                <w:sz w:val="20"/>
                <w:szCs w:val="20"/>
              </w:rPr>
              <w:t>turi</w:t>
            </w:r>
            <w:r w:rsidRPr="2FCF1335">
              <w:rPr>
                <w:spacing w:val="-11"/>
                <w:sz w:val="20"/>
                <w:szCs w:val="20"/>
              </w:rPr>
              <w:t xml:space="preserve"> </w:t>
            </w:r>
            <w:r w:rsidRPr="2FCF1335">
              <w:rPr>
                <w:sz w:val="20"/>
                <w:szCs w:val="20"/>
              </w:rPr>
              <w:t>būti grąžinami į TVS kaip nepriimti.</w:t>
            </w:r>
          </w:p>
        </w:tc>
      </w:tr>
      <w:tr w:rsidR="00B544DE" w14:paraId="2CD914AB" w14:textId="77777777" w:rsidTr="2FCF1335">
        <w:trPr>
          <w:trHeight w:val="911"/>
          <w:tblCellSpacing w:w="4" w:type="dxa"/>
        </w:trPr>
        <w:tc>
          <w:tcPr>
            <w:tcW w:w="979" w:type="dxa"/>
            <w:tcBorders>
              <w:left w:val="nil"/>
            </w:tcBorders>
            <w:shd w:val="clear" w:color="auto" w:fill="F1F1F1"/>
          </w:tcPr>
          <w:p w14:paraId="2A8D2EF0" w14:textId="77777777" w:rsidR="00B544DE" w:rsidRDefault="00D212D4">
            <w:pPr>
              <w:pStyle w:val="TableParagraph"/>
              <w:ind w:left="0" w:right="169"/>
              <w:jc w:val="right"/>
              <w:rPr>
                <w:sz w:val="20"/>
              </w:rPr>
            </w:pPr>
            <w:r>
              <w:rPr>
                <w:spacing w:val="-2"/>
                <w:sz w:val="20"/>
              </w:rPr>
              <w:t>NFR-</w:t>
            </w:r>
            <w:r>
              <w:rPr>
                <w:spacing w:val="-5"/>
                <w:sz w:val="20"/>
              </w:rPr>
              <w:t>87.</w:t>
            </w:r>
          </w:p>
        </w:tc>
        <w:tc>
          <w:tcPr>
            <w:tcW w:w="8437" w:type="dxa"/>
            <w:tcBorders>
              <w:right w:val="nil"/>
            </w:tcBorders>
            <w:shd w:val="clear" w:color="auto" w:fill="F1F1F1"/>
          </w:tcPr>
          <w:p w14:paraId="054E6DDB" w14:textId="77777777" w:rsidR="00B544DE" w:rsidRDefault="00D212D4">
            <w:pPr>
              <w:pStyle w:val="TableParagraph"/>
              <w:ind w:right="99"/>
              <w:jc w:val="both"/>
              <w:rPr>
                <w:sz w:val="20"/>
              </w:rPr>
            </w:pPr>
            <w:r>
              <w:rPr>
                <w:sz w:val="20"/>
              </w:rPr>
              <w:t>Jei Sistemos modulių diegimas vykdomas etapais, turi būti užtikrinamos laikinos integracinės sąsajos su šiuo metu Bendrovėje naudojamomis informacinėmis sistemos. Esant poreikiui užtikrinti laikinas integracines sąsajas, Užsakovas teikia Papildomų paslaugų užsakymą.</w:t>
            </w:r>
          </w:p>
        </w:tc>
      </w:tr>
      <w:tr w:rsidR="00B544DE" w14:paraId="6709B06E" w14:textId="77777777" w:rsidTr="2FCF1335">
        <w:trPr>
          <w:trHeight w:val="911"/>
          <w:tblCellSpacing w:w="4" w:type="dxa"/>
        </w:trPr>
        <w:tc>
          <w:tcPr>
            <w:tcW w:w="979" w:type="dxa"/>
            <w:tcBorders>
              <w:left w:val="nil"/>
              <w:bottom w:val="nil"/>
            </w:tcBorders>
            <w:shd w:val="clear" w:color="auto" w:fill="F1F1F1"/>
          </w:tcPr>
          <w:p w14:paraId="1EFAC11C" w14:textId="77777777" w:rsidR="00B544DE" w:rsidRDefault="00D212D4">
            <w:pPr>
              <w:pStyle w:val="TableParagraph"/>
              <w:ind w:left="0" w:right="169"/>
              <w:jc w:val="right"/>
              <w:rPr>
                <w:sz w:val="20"/>
              </w:rPr>
            </w:pPr>
            <w:r>
              <w:rPr>
                <w:spacing w:val="-2"/>
                <w:sz w:val="20"/>
              </w:rPr>
              <w:t>NFR-</w:t>
            </w:r>
            <w:r>
              <w:rPr>
                <w:spacing w:val="-5"/>
                <w:sz w:val="20"/>
              </w:rPr>
              <w:t>88.</w:t>
            </w:r>
          </w:p>
        </w:tc>
        <w:tc>
          <w:tcPr>
            <w:tcW w:w="8437" w:type="dxa"/>
            <w:tcBorders>
              <w:bottom w:val="nil"/>
              <w:right w:val="nil"/>
            </w:tcBorders>
            <w:shd w:val="clear" w:color="auto" w:fill="F1F1F1"/>
          </w:tcPr>
          <w:p w14:paraId="14CF129C" w14:textId="77777777" w:rsidR="00B544DE" w:rsidRDefault="00D212D4">
            <w:pPr>
              <w:pStyle w:val="TableParagraph"/>
              <w:ind w:right="106"/>
              <w:jc w:val="both"/>
              <w:rPr>
                <w:sz w:val="20"/>
              </w:rPr>
            </w:pPr>
            <w:r>
              <w:rPr>
                <w:sz w:val="20"/>
              </w:rPr>
              <w:t>Diegėjas turi parengti ir suderinti integracinės sąsajos techninę specifikaciją, t.y., parengti projektinę integracinės sąsajos dokumentaciją, kurios pagrindu kita šalis turės atlikti reikalingus informacinės sistemos vystymo darbus, susijusius su reikiama integracine sąsaja.</w:t>
            </w:r>
          </w:p>
        </w:tc>
      </w:tr>
    </w:tbl>
    <w:p w14:paraId="79C249EB" w14:textId="77777777" w:rsidR="00B544DE" w:rsidRDefault="00D212D4">
      <w:pPr>
        <w:pStyle w:val="Antrat3"/>
        <w:tabs>
          <w:tab w:val="left" w:pos="743"/>
        </w:tabs>
        <w:spacing w:before="199"/>
      </w:pPr>
      <w:bookmarkStart w:id="37" w:name="_Toc200542219"/>
      <w:bookmarkStart w:id="38" w:name="_Toc200542310"/>
      <w:r>
        <w:rPr>
          <w:noProof/>
          <w:color w:val="2B579A"/>
        </w:rPr>
        <w:drawing>
          <wp:inline distT="0" distB="0" distL="0" distR="0" wp14:anchorId="1B12B4E9" wp14:editId="37B31A79">
            <wp:extent cx="297930" cy="101312"/>
            <wp:effectExtent l="0" t="0" r="0" b="0"/>
            <wp:docPr id="71"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121" cstate="print"/>
                    <a:stretch>
                      <a:fillRect/>
                    </a:stretch>
                  </pic:blipFill>
                  <pic:spPr>
                    <a:xfrm>
                      <a:off x="0" y="0"/>
                      <a:ext cx="297930" cy="101312"/>
                    </a:xfrm>
                    <a:prstGeom prst="rect">
                      <a:avLst/>
                    </a:prstGeom>
                  </pic:spPr>
                </pic:pic>
              </a:graphicData>
            </a:graphic>
          </wp:inline>
        </w:drawing>
      </w:r>
      <w:r>
        <w:rPr>
          <w:rFonts w:ascii="Times New Roman" w:hAnsi="Times New Roman"/>
          <w:sz w:val="20"/>
        </w:rPr>
        <w:tab/>
      </w:r>
      <w:r>
        <w:rPr>
          <w:color w:val="3BA0BB"/>
        </w:rPr>
        <w:t>APLIKACIJŲ</w:t>
      </w:r>
      <w:r>
        <w:rPr>
          <w:color w:val="3BA0BB"/>
          <w:spacing w:val="-7"/>
        </w:rPr>
        <w:t xml:space="preserve"> </w:t>
      </w:r>
      <w:r>
        <w:rPr>
          <w:color w:val="3BA0BB"/>
        </w:rPr>
        <w:t>ARCHITEKTŪROS</w:t>
      </w:r>
      <w:r>
        <w:rPr>
          <w:color w:val="3BA0BB"/>
          <w:spacing w:val="-6"/>
        </w:rPr>
        <w:t xml:space="preserve"> </w:t>
      </w:r>
      <w:r>
        <w:rPr>
          <w:color w:val="3BA0BB"/>
          <w:spacing w:val="-2"/>
        </w:rPr>
        <w:t>REIKALAVIMAI</w:t>
      </w:r>
      <w:bookmarkEnd w:id="37"/>
      <w:bookmarkEnd w:id="38"/>
    </w:p>
    <w:p w14:paraId="2D9AB408" w14:textId="77777777" w:rsidR="00B544DE" w:rsidRDefault="00D212D4">
      <w:pPr>
        <w:spacing w:before="178"/>
        <w:ind w:left="23"/>
        <w:rPr>
          <w:sz w:val="24"/>
        </w:rPr>
      </w:pPr>
      <w:r>
        <w:rPr>
          <w:color w:val="124652"/>
          <w:sz w:val="24"/>
        </w:rPr>
        <w:t>3.3.4.1</w:t>
      </w:r>
      <w:r>
        <w:rPr>
          <w:color w:val="124652"/>
          <w:spacing w:val="36"/>
          <w:sz w:val="24"/>
        </w:rPr>
        <w:t xml:space="preserve">  </w:t>
      </w:r>
      <w:r>
        <w:rPr>
          <w:color w:val="124652"/>
          <w:sz w:val="24"/>
        </w:rPr>
        <w:t>Reikalavimai</w:t>
      </w:r>
      <w:r>
        <w:rPr>
          <w:color w:val="124652"/>
          <w:spacing w:val="-1"/>
          <w:sz w:val="24"/>
        </w:rPr>
        <w:t xml:space="preserve"> </w:t>
      </w:r>
      <w:r>
        <w:rPr>
          <w:color w:val="124652"/>
          <w:sz w:val="24"/>
        </w:rPr>
        <w:t>naudotojo</w:t>
      </w:r>
      <w:r>
        <w:rPr>
          <w:color w:val="124652"/>
          <w:spacing w:val="-5"/>
          <w:sz w:val="24"/>
        </w:rPr>
        <w:t xml:space="preserve"> </w:t>
      </w:r>
      <w:r>
        <w:rPr>
          <w:color w:val="124652"/>
          <w:sz w:val="24"/>
        </w:rPr>
        <w:t>sąsajos</w:t>
      </w:r>
      <w:r>
        <w:rPr>
          <w:color w:val="124652"/>
          <w:spacing w:val="-2"/>
          <w:sz w:val="24"/>
        </w:rPr>
        <w:t xml:space="preserve"> </w:t>
      </w:r>
      <w:r>
        <w:rPr>
          <w:color w:val="124652"/>
          <w:sz w:val="24"/>
        </w:rPr>
        <w:t>ergonomikai</w:t>
      </w:r>
      <w:r>
        <w:rPr>
          <w:color w:val="124652"/>
          <w:spacing w:val="-2"/>
          <w:sz w:val="24"/>
        </w:rPr>
        <w:t xml:space="preserve"> </w:t>
      </w:r>
      <w:r>
        <w:rPr>
          <w:color w:val="124652"/>
          <w:sz w:val="24"/>
        </w:rPr>
        <w:t>(angl.</w:t>
      </w:r>
      <w:r>
        <w:rPr>
          <w:color w:val="124652"/>
          <w:spacing w:val="-4"/>
          <w:sz w:val="24"/>
        </w:rPr>
        <w:t xml:space="preserve"> </w:t>
      </w:r>
      <w:proofErr w:type="spellStart"/>
      <w:r>
        <w:rPr>
          <w:color w:val="124652"/>
          <w:spacing w:val="-2"/>
          <w:sz w:val="24"/>
        </w:rPr>
        <w:t>Usability</w:t>
      </w:r>
      <w:proofErr w:type="spellEnd"/>
      <w:r>
        <w:rPr>
          <w:color w:val="124652"/>
          <w:spacing w:val="-2"/>
          <w:sz w:val="24"/>
        </w:rPr>
        <w:t>)</w:t>
      </w:r>
    </w:p>
    <w:p w14:paraId="22F973E5" w14:textId="77777777" w:rsidR="00B544DE" w:rsidRDefault="00B544DE">
      <w:pPr>
        <w:pStyle w:val="Pagrindinistekstas"/>
        <w:spacing w:before="8"/>
        <w:rPr>
          <w:sz w:val="10"/>
        </w:r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5113CFD9" w14:textId="77777777">
        <w:trPr>
          <w:trHeight w:val="424"/>
          <w:tblCellSpacing w:w="4" w:type="dxa"/>
        </w:trPr>
        <w:tc>
          <w:tcPr>
            <w:tcW w:w="979" w:type="dxa"/>
            <w:tcBorders>
              <w:top w:val="nil"/>
              <w:left w:val="nil"/>
            </w:tcBorders>
            <w:shd w:val="clear" w:color="auto" w:fill="124652"/>
          </w:tcPr>
          <w:p w14:paraId="56DFDBA0" w14:textId="77777777" w:rsidR="00B544DE" w:rsidRDefault="00D212D4">
            <w:pPr>
              <w:pStyle w:val="TableParagraph"/>
              <w:rPr>
                <w:sz w:val="20"/>
              </w:rPr>
            </w:pPr>
            <w:r>
              <w:rPr>
                <w:color w:val="FFFFFF"/>
                <w:spacing w:val="-5"/>
                <w:sz w:val="20"/>
              </w:rPr>
              <w:t>NR.</w:t>
            </w:r>
          </w:p>
        </w:tc>
        <w:tc>
          <w:tcPr>
            <w:tcW w:w="8437" w:type="dxa"/>
            <w:tcBorders>
              <w:top w:val="nil"/>
              <w:right w:val="nil"/>
            </w:tcBorders>
            <w:shd w:val="clear" w:color="auto" w:fill="124652"/>
          </w:tcPr>
          <w:p w14:paraId="64F9753F" w14:textId="77777777" w:rsidR="00B544DE" w:rsidRDefault="00D212D4">
            <w:pPr>
              <w:pStyle w:val="TableParagraph"/>
              <w:rPr>
                <w:sz w:val="20"/>
              </w:rPr>
            </w:pPr>
            <w:r>
              <w:rPr>
                <w:color w:val="FFFFFF"/>
                <w:spacing w:val="-2"/>
                <w:sz w:val="20"/>
              </w:rPr>
              <w:t>REIKALAVIMAS</w:t>
            </w:r>
          </w:p>
        </w:tc>
      </w:tr>
      <w:tr w:rsidR="00B544DE" w14:paraId="3A6CC163" w14:textId="77777777">
        <w:trPr>
          <w:trHeight w:val="666"/>
          <w:tblCellSpacing w:w="4" w:type="dxa"/>
        </w:trPr>
        <w:tc>
          <w:tcPr>
            <w:tcW w:w="979" w:type="dxa"/>
            <w:tcBorders>
              <w:left w:val="nil"/>
            </w:tcBorders>
            <w:shd w:val="clear" w:color="auto" w:fill="F1F1F1"/>
          </w:tcPr>
          <w:p w14:paraId="00198922" w14:textId="77777777" w:rsidR="00B544DE" w:rsidRDefault="00D212D4">
            <w:pPr>
              <w:pStyle w:val="TableParagraph"/>
              <w:ind w:left="0" w:right="169"/>
              <w:jc w:val="right"/>
              <w:rPr>
                <w:sz w:val="20"/>
              </w:rPr>
            </w:pPr>
            <w:r>
              <w:rPr>
                <w:spacing w:val="-2"/>
                <w:sz w:val="20"/>
              </w:rPr>
              <w:t>NFR-</w:t>
            </w:r>
            <w:r>
              <w:rPr>
                <w:spacing w:val="-5"/>
                <w:sz w:val="20"/>
              </w:rPr>
              <w:t>89.</w:t>
            </w:r>
          </w:p>
        </w:tc>
        <w:tc>
          <w:tcPr>
            <w:tcW w:w="8437" w:type="dxa"/>
            <w:tcBorders>
              <w:right w:val="nil"/>
            </w:tcBorders>
            <w:shd w:val="clear" w:color="auto" w:fill="F1F1F1"/>
          </w:tcPr>
          <w:p w14:paraId="6EAE93E6" w14:textId="77777777" w:rsidR="00B544DE" w:rsidRDefault="00D212D4">
            <w:pPr>
              <w:pStyle w:val="TableParagraph"/>
              <w:spacing w:before="59"/>
              <w:rPr>
                <w:sz w:val="20"/>
              </w:rPr>
            </w:pPr>
            <w:r>
              <w:rPr>
                <w:sz w:val="20"/>
              </w:rPr>
              <w:t xml:space="preserve">Sistema turi būti realizuota laikantis gerosios ergonomikos praktikos principų, pavyzdžiui, ISO 9241 </w:t>
            </w:r>
            <w:proofErr w:type="spellStart"/>
            <w:r>
              <w:rPr>
                <w:sz w:val="20"/>
              </w:rPr>
              <w:t>Ergonomics</w:t>
            </w:r>
            <w:proofErr w:type="spellEnd"/>
            <w:r>
              <w:rPr>
                <w:sz w:val="20"/>
              </w:rPr>
              <w:t xml:space="preserve"> </w:t>
            </w:r>
            <w:proofErr w:type="spellStart"/>
            <w:r>
              <w:rPr>
                <w:sz w:val="20"/>
              </w:rPr>
              <w:t>of</w:t>
            </w:r>
            <w:proofErr w:type="spellEnd"/>
            <w:r>
              <w:rPr>
                <w:sz w:val="20"/>
              </w:rPr>
              <w:t xml:space="preserve"> </w:t>
            </w:r>
            <w:proofErr w:type="spellStart"/>
            <w:r>
              <w:rPr>
                <w:sz w:val="20"/>
              </w:rPr>
              <w:t>human-system</w:t>
            </w:r>
            <w:proofErr w:type="spellEnd"/>
            <w:r>
              <w:rPr>
                <w:sz w:val="20"/>
              </w:rPr>
              <w:t xml:space="preserve"> </w:t>
            </w:r>
            <w:proofErr w:type="spellStart"/>
            <w:r>
              <w:rPr>
                <w:sz w:val="20"/>
              </w:rPr>
              <w:t>interaction</w:t>
            </w:r>
            <w:proofErr w:type="spellEnd"/>
            <w:r>
              <w:rPr>
                <w:sz w:val="20"/>
              </w:rPr>
              <w:t>.</w:t>
            </w:r>
          </w:p>
        </w:tc>
      </w:tr>
      <w:tr w:rsidR="00B544DE" w14:paraId="71FC27CF" w14:textId="77777777">
        <w:trPr>
          <w:trHeight w:val="1662"/>
          <w:tblCellSpacing w:w="4" w:type="dxa"/>
        </w:trPr>
        <w:tc>
          <w:tcPr>
            <w:tcW w:w="979" w:type="dxa"/>
            <w:tcBorders>
              <w:left w:val="nil"/>
              <w:bottom w:val="nil"/>
            </w:tcBorders>
            <w:shd w:val="clear" w:color="auto" w:fill="F1F1F1"/>
          </w:tcPr>
          <w:p w14:paraId="7943CA8E" w14:textId="77777777" w:rsidR="00B544DE" w:rsidRDefault="00D212D4">
            <w:pPr>
              <w:pStyle w:val="TableParagraph"/>
              <w:ind w:left="0" w:right="169"/>
              <w:jc w:val="right"/>
              <w:rPr>
                <w:sz w:val="20"/>
              </w:rPr>
            </w:pPr>
            <w:r>
              <w:rPr>
                <w:spacing w:val="-2"/>
                <w:sz w:val="20"/>
              </w:rPr>
              <w:t>NFR-</w:t>
            </w:r>
            <w:r>
              <w:rPr>
                <w:spacing w:val="-5"/>
                <w:sz w:val="20"/>
              </w:rPr>
              <w:t>90.</w:t>
            </w:r>
          </w:p>
        </w:tc>
        <w:tc>
          <w:tcPr>
            <w:tcW w:w="8437" w:type="dxa"/>
            <w:tcBorders>
              <w:bottom w:val="nil"/>
              <w:right w:val="nil"/>
            </w:tcBorders>
            <w:shd w:val="clear" w:color="auto" w:fill="F1F1F1"/>
          </w:tcPr>
          <w:p w14:paraId="38BE9063" w14:textId="77777777" w:rsidR="00B544DE" w:rsidRDefault="00D212D4">
            <w:pPr>
              <w:pStyle w:val="TableParagraph"/>
              <w:rPr>
                <w:sz w:val="20"/>
              </w:rPr>
            </w:pPr>
            <w:r>
              <w:rPr>
                <w:sz w:val="20"/>
              </w:rPr>
              <w:t>Sistemos</w:t>
            </w:r>
            <w:r>
              <w:rPr>
                <w:spacing w:val="-8"/>
                <w:sz w:val="20"/>
              </w:rPr>
              <w:t xml:space="preserve"> </w:t>
            </w:r>
            <w:r>
              <w:rPr>
                <w:sz w:val="20"/>
              </w:rPr>
              <w:t>naudotojo</w:t>
            </w:r>
            <w:r>
              <w:rPr>
                <w:spacing w:val="-8"/>
                <w:sz w:val="20"/>
              </w:rPr>
              <w:t xml:space="preserve"> </w:t>
            </w:r>
            <w:r>
              <w:rPr>
                <w:sz w:val="20"/>
              </w:rPr>
              <w:t>sąsajos</w:t>
            </w:r>
            <w:r>
              <w:rPr>
                <w:spacing w:val="-8"/>
                <w:sz w:val="20"/>
              </w:rPr>
              <w:t xml:space="preserve"> </w:t>
            </w:r>
            <w:r>
              <w:rPr>
                <w:sz w:val="20"/>
              </w:rPr>
              <w:t>turi</w:t>
            </w:r>
            <w:r>
              <w:rPr>
                <w:spacing w:val="-8"/>
                <w:sz w:val="20"/>
              </w:rPr>
              <w:t xml:space="preserve"> </w:t>
            </w:r>
            <w:r>
              <w:rPr>
                <w:sz w:val="20"/>
              </w:rPr>
              <w:t>būti</w:t>
            </w:r>
            <w:r>
              <w:rPr>
                <w:spacing w:val="-8"/>
                <w:sz w:val="20"/>
              </w:rPr>
              <w:t xml:space="preserve"> </w:t>
            </w:r>
            <w:r>
              <w:rPr>
                <w:sz w:val="20"/>
              </w:rPr>
              <w:t>atsparios</w:t>
            </w:r>
            <w:r>
              <w:rPr>
                <w:spacing w:val="-7"/>
                <w:sz w:val="20"/>
              </w:rPr>
              <w:t xml:space="preserve"> </w:t>
            </w:r>
            <w:r>
              <w:rPr>
                <w:spacing w:val="-2"/>
                <w:sz w:val="20"/>
              </w:rPr>
              <w:t>klaidoms:</w:t>
            </w:r>
          </w:p>
          <w:p w14:paraId="01B607E6" w14:textId="77777777" w:rsidR="00B544DE" w:rsidRDefault="00D212D4" w:rsidP="0097108F">
            <w:pPr>
              <w:pStyle w:val="TableParagraph"/>
              <w:numPr>
                <w:ilvl w:val="0"/>
                <w:numId w:val="7"/>
              </w:numPr>
              <w:tabs>
                <w:tab w:val="left" w:pos="822"/>
              </w:tabs>
              <w:spacing w:before="120"/>
              <w:ind w:left="822" w:hanging="359"/>
              <w:jc w:val="both"/>
              <w:rPr>
                <w:sz w:val="20"/>
              </w:rPr>
            </w:pPr>
            <w:r>
              <w:rPr>
                <w:sz w:val="20"/>
              </w:rPr>
              <w:t>Sistemos</w:t>
            </w:r>
            <w:r>
              <w:rPr>
                <w:spacing w:val="-9"/>
                <w:sz w:val="20"/>
              </w:rPr>
              <w:t xml:space="preserve"> </w:t>
            </w:r>
            <w:r>
              <w:rPr>
                <w:sz w:val="20"/>
              </w:rPr>
              <w:t>naudotojo</w:t>
            </w:r>
            <w:r>
              <w:rPr>
                <w:spacing w:val="-9"/>
                <w:sz w:val="20"/>
              </w:rPr>
              <w:t xml:space="preserve"> </w:t>
            </w:r>
            <w:r>
              <w:rPr>
                <w:sz w:val="20"/>
              </w:rPr>
              <w:t>sąsajos</w:t>
            </w:r>
            <w:r>
              <w:rPr>
                <w:spacing w:val="-10"/>
                <w:sz w:val="20"/>
              </w:rPr>
              <w:t xml:space="preserve"> </w:t>
            </w:r>
            <w:r>
              <w:rPr>
                <w:sz w:val="20"/>
              </w:rPr>
              <w:t>turi</w:t>
            </w:r>
            <w:r>
              <w:rPr>
                <w:spacing w:val="-9"/>
                <w:sz w:val="20"/>
              </w:rPr>
              <w:t xml:space="preserve"> </w:t>
            </w:r>
            <w:r>
              <w:rPr>
                <w:sz w:val="20"/>
              </w:rPr>
              <w:t>tikrinti</w:t>
            </w:r>
            <w:r>
              <w:rPr>
                <w:spacing w:val="-9"/>
                <w:sz w:val="20"/>
              </w:rPr>
              <w:t xml:space="preserve"> </w:t>
            </w:r>
            <w:r>
              <w:rPr>
                <w:sz w:val="20"/>
              </w:rPr>
              <w:t>įvedamų</w:t>
            </w:r>
            <w:r>
              <w:rPr>
                <w:spacing w:val="-9"/>
                <w:sz w:val="20"/>
              </w:rPr>
              <w:t xml:space="preserve"> </w:t>
            </w:r>
            <w:r>
              <w:rPr>
                <w:sz w:val="20"/>
              </w:rPr>
              <w:t>duomenų</w:t>
            </w:r>
            <w:r>
              <w:rPr>
                <w:spacing w:val="-9"/>
                <w:sz w:val="20"/>
              </w:rPr>
              <w:t xml:space="preserve"> </w:t>
            </w:r>
            <w:r>
              <w:rPr>
                <w:sz w:val="20"/>
              </w:rPr>
              <w:t>logikos</w:t>
            </w:r>
            <w:r>
              <w:rPr>
                <w:spacing w:val="-9"/>
                <w:sz w:val="20"/>
              </w:rPr>
              <w:t xml:space="preserve"> </w:t>
            </w:r>
            <w:r>
              <w:rPr>
                <w:spacing w:val="-2"/>
                <w:sz w:val="20"/>
              </w:rPr>
              <w:t>korektiškumą;</w:t>
            </w:r>
          </w:p>
          <w:p w14:paraId="3F59C58A" w14:textId="77777777" w:rsidR="00B544DE" w:rsidRDefault="00D212D4" w:rsidP="0097108F">
            <w:pPr>
              <w:pStyle w:val="TableParagraph"/>
              <w:numPr>
                <w:ilvl w:val="0"/>
                <w:numId w:val="7"/>
              </w:numPr>
              <w:tabs>
                <w:tab w:val="left" w:pos="823"/>
              </w:tabs>
              <w:spacing w:before="119"/>
              <w:ind w:right="106"/>
              <w:jc w:val="both"/>
              <w:rPr>
                <w:sz w:val="20"/>
              </w:rPr>
            </w:pPr>
            <w:r>
              <w:rPr>
                <w:sz w:val="20"/>
              </w:rPr>
              <w:t>Sistemos</w:t>
            </w:r>
            <w:r>
              <w:rPr>
                <w:spacing w:val="-2"/>
                <w:sz w:val="20"/>
              </w:rPr>
              <w:t xml:space="preserve"> </w:t>
            </w:r>
            <w:r>
              <w:rPr>
                <w:sz w:val="20"/>
              </w:rPr>
              <w:t>naudotojo</w:t>
            </w:r>
            <w:r>
              <w:rPr>
                <w:spacing w:val="-4"/>
                <w:sz w:val="20"/>
              </w:rPr>
              <w:t xml:space="preserve"> </w:t>
            </w:r>
            <w:r>
              <w:rPr>
                <w:sz w:val="20"/>
              </w:rPr>
              <w:t>sąsajos</w:t>
            </w:r>
            <w:r>
              <w:rPr>
                <w:spacing w:val="-4"/>
                <w:sz w:val="20"/>
              </w:rPr>
              <w:t xml:space="preserve"> </w:t>
            </w:r>
            <w:r>
              <w:rPr>
                <w:sz w:val="20"/>
              </w:rPr>
              <w:t>turi</w:t>
            </w:r>
            <w:r>
              <w:rPr>
                <w:spacing w:val="-3"/>
                <w:sz w:val="20"/>
              </w:rPr>
              <w:t xml:space="preserve"> </w:t>
            </w:r>
            <w:r>
              <w:rPr>
                <w:sz w:val="20"/>
              </w:rPr>
              <w:t>padėti</w:t>
            </w:r>
            <w:r>
              <w:rPr>
                <w:spacing w:val="-3"/>
                <w:sz w:val="20"/>
              </w:rPr>
              <w:t xml:space="preserve"> </w:t>
            </w:r>
            <w:r>
              <w:rPr>
                <w:sz w:val="20"/>
              </w:rPr>
              <w:t>išvengti</w:t>
            </w:r>
            <w:r>
              <w:rPr>
                <w:spacing w:val="-3"/>
                <w:sz w:val="20"/>
              </w:rPr>
              <w:t xml:space="preserve"> </w:t>
            </w:r>
            <w:r>
              <w:rPr>
                <w:sz w:val="20"/>
              </w:rPr>
              <w:t>klaidos</w:t>
            </w:r>
            <w:r>
              <w:rPr>
                <w:spacing w:val="-5"/>
                <w:sz w:val="20"/>
              </w:rPr>
              <w:t xml:space="preserve"> </w:t>
            </w:r>
            <w:r>
              <w:rPr>
                <w:sz w:val="20"/>
              </w:rPr>
              <w:t>situacijų</w:t>
            </w:r>
            <w:r>
              <w:rPr>
                <w:spacing w:val="-2"/>
                <w:sz w:val="20"/>
              </w:rPr>
              <w:t xml:space="preserve"> </w:t>
            </w:r>
            <w:r>
              <w:rPr>
                <w:sz w:val="20"/>
              </w:rPr>
              <w:t>bei</w:t>
            </w:r>
            <w:r>
              <w:rPr>
                <w:spacing w:val="-3"/>
                <w:sz w:val="20"/>
              </w:rPr>
              <w:t xml:space="preserve"> </w:t>
            </w:r>
            <w:r>
              <w:rPr>
                <w:sz w:val="20"/>
              </w:rPr>
              <w:t>klaidų</w:t>
            </w:r>
            <w:r>
              <w:rPr>
                <w:spacing w:val="-4"/>
                <w:sz w:val="20"/>
              </w:rPr>
              <w:t xml:space="preserve"> </w:t>
            </w:r>
            <w:r>
              <w:rPr>
                <w:sz w:val="20"/>
              </w:rPr>
              <w:t>duomenų</w:t>
            </w:r>
            <w:r>
              <w:rPr>
                <w:spacing w:val="-2"/>
                <w:sz w:val="20"/>
              </w:rPr>
              <w:t xml:space="preserve"> </w:t>
            </w:r>
            <w:r>
              <w:rPr>
                <w:sz w:val="20"/>
              </w:rPr>
              <w:t>įvedimo metu</w:t>
            </w:r>
            <w:r>
              <w:rPr>
                <w:spacing w:val="-6"/>
                <w:sz w:val="20"/>
              </w:rPr>
              <w:t xml:space="preserve"> </w:t>
            </w:r>
            <w:r>
              <w:rPr>
                <w:sz w:val="20"/>
              </w:rPr>
              <w:t>(pavyzdžiui,</w:t>
            </w:r>
            <w:r>
              <w:rPr>
                <w:spacing w:val="-8"/>
                <w:sz w:val="20"/>
              </w:rPr>
              <w:t xml:space="preserve"> </w:t>
            </w:r>
            <w:r>
              <w:rPr>
                <w:sz w:val="20"/>
              </w:rPr>
              <w:t>prie</w:t>
            </w:r>
            <w:r>
              <w:rPr>
                <w:spacing w:val="-8"/>
                <w:sz w:val="20"/>
              </w:rPr>
              <w:t xml:space="preserve"> </w:t>
            </w:r>
            <w:r>
              <w:rPr>
                <w:sz w:val="20"/>
              </w:rPr>
              <w:t>duomenų</w:t>
            </w:r>
            <w:r>
              <w:rPr>
                <w:spacing w:val="-7"/>
                <w:sz w:val="20"/>
              </w:rPr>
              <w:t xml:space="preserve"> </w:t>
            </w:r>
            <w:r>
              <w:rPr>
                <w:sz w:val="20"/>
              </w:rPr>
              <w:t>įvedimo</w:t>
            </w:r>
            <w:r>
              <w:rPr>
                <w:spacing w:val="-7"/>
                <w:sz w:val="20"/>
              </w:rPr>
              <w:t xml:space="preserve"> </w:t>
            </w:r>
            <w:r>
              <w:rPr>
                <w:sz w:val="20"/>
              </w:rPr>
              <w:t>laukų</w:t>
            </w:r>
            <w:r>
              <w:rPr>
                <w:spacing w:val="-8"/>
                <w:sz w:val="20"/>
              </w:rPr>
              <w:t xml:space="preserve"> </w:t>
            </w:r>
            <w:r>
              <w:rPr>
                <w:sz w:val="20"/>
              </w:rPr>
              <w:t>turi</w:t>
            </w:r>
            <w:r>
              <w:rPr>
                <w:spacing w:val="-10"/>
                <w:sz w:val="20"/>
              </w:rPr>
              <w:t xml:space="preserve"> </w:t>
            </w:r>
            <w:r>
              <w:rPr>
                <w:sz w:val="20"/>
              </w:rPr>
              <w:t>būti</w:t>
            </w:r>
            <w:r>
              <w:rPr>
                <w:spacing w:val="-10"/>
                <w:sz w:val="20"/>
              </w:rPr>
              <w:t xml:space="preserve"> </w:t>
            </w:r>
            <w:r>
              <w:rPr>
                <w:sz w:val="20"/>
              </w:rPr>
              <w:t>nurodomi</w:t>
            </w:r>
            <w:r>
              <w:rPr>
                <w:spacing w:val="-8"/>
                <w:sz w:val="20"/>
              </w:rPr>
              <w:t xml:space="preserve"> </w:t>
            </w:r>
            <w:r>
              <w:rPr>
                <w:sz w:val="20"/>
              </w:rPr>
              <w:t>duomenų</w:t>
            </w:r>
            <w:r>
              <w:rPr>
                <w:spacing w:val="-7"/>
                <w:sz w:val="20"/>
              </w:rPr>
              <w:t xml:space="preserve"> </w:t>
            </w:r>
            <w:r>
              <w:rPr>
                <w:sz w:val="20"/>
              </w:rPr>
              <w:t>įvesties</w:t>
            </w:r>
            <w:r>
              <w:rPr>
                <w:spacing w:val="-7"/>
                <w:sz w:val="20"/>
              </w:rPr>
              <w:t xml:space="preserve"> </w:t>
            </w:r>
            <w:r>
              <w:rPr>
                <w:sz w:val="20"/>
              </w:rPr>
              <w:t xml:space="preserve">formato </w:t>
            </w:r>
            <w:r>
              <w:rPr>
                <w:spacing w:val="-2"/>
                <w:sz w:val="20"/>
              </w:rPr>
              <w:t>paaiškinimai);</w:t>
            </w:r>
          </w:p>
        </w:tc>
      </w:tr>
    </w:tbl>
    <w:p w14:paraId="71901786" w14:textId="77777777" w:rsidR="00B544DE" w:rsidRDefault="00B544DE">
      <w:pPr>
        <w:pStyle w:val="TableParagraph"/>
        <w:jc w:val="both"/>
        <w:rPr>
          <w:sz w:val="20"/>
        </w:rPr>
        <w:sectPr w:rsidR="00B544DE">
          <w:headerReference w:type="default" r:id="rId122"/>
          <w:footerReference w:type="default" r:id="rId123"/>
          <w:pgSz w:w="11910" w:h="16840"/>
          <w:pgMar w:top="1080" w:right="850" w:bottom="780" w:left="1417" w:header="628" w:footer="580" w:gutter="0"/>
          <w:cols w:space="1296"/>
        </w:sect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1BE0AF61" w14:textId="77777777">
        <w:trPr>
          <w:trHeight w:val="425"/>
          <w:tblCellSpacing w:w="4" w:type="dxa"/>
        </w:trPr>
        <w:tc>
          <w:tcPr>
            <w:tcW w:w="979" w:type="dxa"/>
            <w:tcBorders>
              <w:top w:val="nil"/>
              <w:left w:val="nil"/>
            </w:tcBorders>
            <w:shd w:val="clear" w:color="auto" w:fill="124652"/>
          </w:tcPr>
          <w:p w14:paraId="105124FE" w14:textId="77777777" w:rsidR="00B544DE" w:rsidRDefault="00D212D4">
            <w:pPr>
              <w:pStyle w:val="TableParagraph"/>
              <w:rPr>
                <w:sz w:val="20"/>
              </w:rPr>
            </w:pPr>
            <w:r>
              <w:rPr>
                <w:color w:val="FFFFFF"/>
                <w:spacing w:val="-5"/>
                <w:sz w:val="20"/>
              </w:rPr>
              <w:lastRenderedPageBreak/>
              <w:t>NR.</w:t>
            </w:r>
          </w:p>
        </w:tc>
        <w:tc>
          <w:tcPr>
            <w:tcW w:w="8437" w:type="dxa"/>
            <w:tcBorders>
              <w:top w:val="nil"/>
              <w:right w:val="nil"/>
            </w:tcBorders>
            <w:shd w:val="clear" w:color="auto" w:fill="124652"/>
          </w:tcPr>
          <w:p w14:paraId="1404EC0F" w14:textId="77777777" w:rsidR="00B544DE" w:rsidRDefault="00D212D4">
            <w:pPr>
              <w:pStyle w:val="TableParagraph"/>
              <w:rPr>
                <w:sz w:val="20"/>
              </w:rPr>
            </w:pPr>
            <w:r>
              <w:rPr>
                <w:color w:val="FFFFFF"/>
                <w:spacing w:val="-2"/>
                <w:sz w:val="20"/>
              </w:rPr>
              <w:t>REIKALAVIMAS</w:t>
            </w:r>
          </w:p>
        </w:tc>
      </w:tr>
      <w:tr w:rsidR="00B544DE" w14:paraId="1F860223" w14:textId="77777777">
        <w:trPr>
          <w:trHeight w:val="2963"/>
          <w:tblCellSpacing w:w="4" w:type="dxa"/>
        </w:trPr>
        <w:tc>
          <w:tcPr>
            <w:tcW w:w="979" w:type="dxa"/>
            <w:tcBorders>
              <w:left w:val="nil"/>
            </w:tcBorders>
            <w:shd w:val="clear" w:color="auto" w:fill="F1F1F1"/>
          </w:tcPr>
          <w:p w14:paraId="15B4CAFF" w14:textId="77777777" w:rsidR="00B544DE" w:rsidRDefault="00B544DE">
            <w:pPr>
              <w:pStyle w:val="TableParagraph"/>
              <w:spacing w:before="0"/>
              <w:ind w:left="0"/>
              <w:rPr>
                <w:rFonts w:ascii="Times New Roman"/>
                <w:sz w:val="18"/>
              </w:rPr>
            </w:pPr>
          </w:p>
        </w:tc>
        <w:tc>
          <w:tcPr>
            <w:tcW w:w="8437" w:type="dxa"/>
            <w:tcBorders>
              <w:right w:val="nil"/>
            </w:tcBorders>
            <w:shd w:val="clear" w:color="auto" w:fill="F1F1F1"/>
          </w:tcPr>
          <w:p w14:paraId="53DC594D" w14:textId="77777777" w:rsidR="00B544DE" w:rsidRDefault="00D212D4" w:rsidP="0097108F">
            <w:pPr>
              <w:pStyle w:val="TableParagraph"/>
              <w:numPr>
                <w:ilvl w:val="0"/>
                <w:numId w:val="6"/>
              </w:numPr>
              <w:tabs>
                <w:tab w:val="left" w:pos="823"/>
              </w:tabs>
              <w:spacing w:before="0"/>
              <w:ind w:right="101"/>
              <w:jc w:val="both"/>
              <w:rPr>
                <w:sz w:val="20"/>
              </w:rPr>
            </w:pPr>
            <w:r>
              <w:rPr>
                <w:sz w:val="20"/>
              </w:rPr>
              <w:t>Sistemos naudotojo sąsajose klaidų pranešimai turi būti taip pateikiami ir būti tokio turinio, kad kokybiškai prisidėtų prie klaidos ištaisymo (pavyzdžiui, klaidos pranešimas turi nurodyti, kur yra klaida ir kaip ją ištaisyti);</w:t>
            </w:r>
          </w:p>
          <w:p w14:paraId="475AAF72" w14:textId="77777777" w:rsidR="00B544DE" w:rsidRDefault="00D212D4" w:rsidP="0097108F">
            <w:pPr>
              <w:pStyle w:val="TableParagraph"/>
              <w:numPr>
                <w:ilvl w:val="0"/>
                <w:numId w:val="6"/>
              </w:numPr>
              <w:tabs>
                <w:tab w:val="left" w:pos="822"/>
              </w:tabs>
              <w:spacing w:before="121"/>
              <w:ind w:left="822" w:hanging="359"/>
              <w:jc w:val="both"/>
              <w:rPr>
                <w:sz w:val="20"/>
              </w:rPr>
            </w:pPr>
            <w:r>
              <w:rPr>
                <w:sz w:val="20"/>
              </w:rPr>
              <w:t>Sistemos</w:t>
            </w:r>
            <w:r>
              <w:rPr>
                <w:spacing w:val="38"/>
                <w:sz w:val="20"/>
              </w:rPr>
              <w:t xml:space="preserve"> </w:t>
            </w:r>
            <w:r>
              <w:rPr>
                <w:sz w:val="20"/>
              </w:rPr>
              <w:t>naudotojo</w:t>
            </w:r>
            <w:r>
              <w:rPr>
                <w:spacing w:val="36"/>
                <w:sz w:val="20"/>
              </w:rPr>
              <w:t xml:space="preserve"> </w:t>
            </w:r>
            <w:r>
              <w:rPr>
                <w:sz w:val="20"/>
              </w:rPr>
              <w:t>sąsajose</w:t>
            </w:r>
            <w:r>
              <w:rPr>
                <w:spacing w:val="37"/>
                <w:sz w:val="20"/>
              </w:rPr>
              <w:t xml:space="preserve"> </w:t>
            </w:r>
            <w:r>
              <w:rPr>
                <w:sz w:val="20"/>
              </w:rPr>
              <w:t>klaidų</w:t>
            </w:r>
            <w:r>
              <w:rPr>
                <w:spacing w:val="39"/>
                <w:sz w:val="20"/>
              </w:rPr>
              <w:t xml:space="preserve"> </w:t>
            </w:r>
            <w:r>
              <w:rPr>
                <w:sz w:val="20"/>
              </w:rPr>
              <w:t>indikacija</w:t>
            </w:r>
            <w:r>
              <w:rPr>
                <w:spacing w:val="36"/>
                <w:sz w:val="20"/>
              </w:rPr>
              <w:t xml:space="preserve"> </w:t>
            </w:r>
            <w:r>
              <w:rPr>
                <w:sz w:val="20"/>
              </w:rPr>
              <w:t>turi</w:t>
            </w:r>
            <w:r>
              <w:rPr>
                <w:spacing w:val="37"/>
                <w:sz w:val="20"/>
              </w:rPr>
              <w:t xml:space="preserve"> </w:t>
            </w:r>
            <w:r>
              <w:rPr>
                <w:sz w:val="20"/>
              </w:rPr>
              <w:t>būti</w:t>
            </w:r>
            <w:r>
              <w:rPr>
                <w:spacing w:val="38"/>
                <w:sz w:val="20"/>
              </w:rPr>
              <w:t xml:space="preserve"> </w:t>
            </w:r>
            <w:r>
              <w:rPr>
                <w:sz w:val="20"/>
              </w:rPr>
              <w:t>pateikiama</w:t>
            </w:r>
            <w:r>
              <w:rPr>
                <w:spacing w:val="39"/>
                <w:sz w:val="20"/>
              </w:rPr>
              <w:t xml:space="preserve"> </w:t>
            </w:r>
            <w:r>
              <w:rPr>
                <w:sz w:val="20"/>
              </w:rPr>
              <w:t>šalia</w:t>
            </w:r>
            <w:r>
              <w:rPr>
                <w:spacing w:val="39"/>
                <w:sz w:val="20"/>
              </w:rPr>
              <w:t xml:space="preserve"> </w:t>
            </w:r>
            <w:r>
              <w:rPr>
                <w:sz w:val="20"/>
              </w:rPr>
              <w:t>klaidą</w:t>
            </w:r>
            <w:r>
              <w:rPr>
                <w:spacing w:val="38"/>
                <w:sz w:val="20"/>
              </w:rPr>
              <w:t xml:space="preserve"> </w:t>
            </w:r>
            <w:r>
              <w:rPr>
                <w:spacing w:val="-2"/>
                <w:sz w:val="20"/>
              </w:rPr>
              <w:t>sukėlusio</w:t>
            </w:r>
          </w:p>
          <w:p w14:paraId="7D098566" w14:textId="77777777" w:rsidR="00B544DE" w:rsidRDefault="00D212D4">
            <w:pPr>
              <w:pStyle w:val="TableParagraph"/>
              <w:spacing w:before="1"/>
              <w:ind w:left="823"/>
              <w:jc w:val="both"/>
              <w:rPr>
                <w:sz w:val="20"/>
              </w:rPr>
            </w:pPr>
            <w:r>
              <w:rPr>
                <w:sz w:val="20"/>
              </w:rPr>
              <w:t>elemento</w:t>
            </w:r>
            <w:r>
              <w:rPr>
                <w:spacing w:val="-7"/>
                <w:sz w:val="20"/>
              </w:rPr>
              <w:t xml:space="preserve"> </w:t>
            </w:r>
            <w:r>
              <w:rPr>
                <w:sz w:val="20"/>
              </w:rPr>
              <w:t>(pavyzdžiui,</w:t>
            </w:r>
            <w:r>
              <w:rPr>
                <w:spacing w:val="-6"/>
                <w:sz w:val="20"/>
              </w:rPr>
              <w:t xml:space="preserve"> </w:t>
            </w:r>
            <w:r>
              <w:rPr>
                <w:sz w:val="20"/>
              </w:rPr>
              <w:t>turi</w:t>
            </w:r>
            <w:r>
              <w:rPr>
                <w:spacing w:val="-7"/>
                <w:sz w:val="20"/>
              </w:rPr>
              <w:t xml:space="preserve"> </w:t>
            </w:r>
            <w:r>
              <w:rPr>
                <w:sz w:val="20"/>
              </w:rPr>
              <w:t>būti</w:t>
            </w:r>
            <w:r>
              <w:rPr>
                <w:spacing w:val="-8"/>
                <w:sz w:val="20"/>
              </w:rPr>
              <w:t xml:space="preserve"> </w:t>
            </w:r>
            <w:r>
              <w:rPr>
                <w:sz w:val="20"/>
              </w:rPr>
              <w:t>pažymėti</w:t>
            </w:r>
            <w:r>
              <w:rPr>
                <w:spacing w:val="-7"/>
                <w:sz w:val="20"/>
              </w:rPr>
              <w:t xml:space="preserve"> </w:t>
            </w:r>
            <w:r>
              <w:rPr>
                <w:sz w:val="20"/>
              </w:rPr>
              <w:t>laukai</w:t>
            </w:r>
            <w:r>
              <w:rPr>
                <w:spacing w:val="-7"/>
                <w:sz w:val="20"/>
              </w:rPr>
              <w:t xml:space="preserve"> </w:t>
            </w:r>
            <w:r>
              <w:rPr>
                <w:sz w:val="20"/>
              </w:rPr>
              <w:t>su</w:t>
            </w:r>
            <w:r>
              <w:rPr>
                <w:spacing w:val="-7"/>
                <w:sz w:val="20"/>
              </w:rPr>
              <w:t xml:space="preserve"> </w:t>
            </w:r>
            <w:r>
              <w:rPr>
                <w:sz w:val="20"/>
              </w:rPr>
              <w:t>klaidingai</w:t>
            </w:r>
            <w:r>
              <w:rPr>
                <w:spacing w:val="-8"/>
                <w:sz w:val="20"/>
              </w:rPr>
              <w:t xml:space="preserve"> </w:t>
            </w:r>
            <w:r>
              <w:rPr>
                <w:sz w:val="20"/>
              </w:rPr>
              <w:t>įvestais</w:t>
            </w:r>
            <w:r>
              <w:rPr>
                <w:spacing w:val="-7"/>
                <w:sz w:val="20"/>
              </w:rPr>
              <w:t xml:space="preserve"> </w:t>
            </w:r>
            <w:r>
              <w:rPr>
                <w:spacing w:val="-2"/>
                <w:sz w:val="20"/>
              </w:rPr>
              <w:t>duomenimis);</w:t>
            </w:r>
          </w:p>
          <w:p w14:paraId="714F83DA" w14:textId="77777777" w:rsidR="00B544DE" w:rsidRDefault="00D212D4" w:rsidP="0097108F">
            <w:pPr>
              <w:pStyle w:val="TableParagraph"/>
              <w:numPr>
                <w:ilvl w:val="0"/>
                <w:numId w:val="6"/>
              </w:numPr>
              <w:tabs>
                <w:tab w:val="left" w:pos="823"/>
              </w:tabs>
              <w:spacing w:before="119"/>
              <w:ind w:right="99"/>
              <w:jc w:val="both"/>
              <w:rPr>
                <w:sz w:val="20"/>
              </w:rPr>
            </w:pPr>
            <w:r>
              <w:rPr>
                <w:sz w:val="20"/>
              </w:rPr>
              <w:t>Jeigu Sistema gali pati ištaisyti klaidas, Sistemos naudotojo sąsajose turėtų būti pateikiama tokia informacija, ir leidžiama nuspręsti, ar pasinaudoti tokia pagalba (pavyzdžiui, turi būti pateikiami automatiniai laukų užpildymo pasiūlymai);</w:t>
            </w:r>
          </w:p>
          <w:p w14:paraId="12822E52" w14:textId="77777777" w:rsidR="00B544DE" w:rsidRDefault="00D212D4" w:rsidP="0097108F">
            <w:pPr>
              <w:pStyle w:val="TableParagraph"/>
              <w:numPr>
                <w:ilvl w:val="0"/>
                <w:numId w:val="6"/>
              </w:numPr>
              <w:tabs>
                <w:tab w:val="left" w:pos="822"/>
              </w:tabs>
              <w:spacing w:before="119"/>
              <w:ind w:left="822" w:hanging="359"/>
              <w:jc w:val="both"/>
              <w:rPr>
                <w:sz w:val="20"/>
              </w:rPr>
            </w:pPr>
            <w:r>
              <w:rPr>
                <w:sz w:val="20"/>
              </w:rPr>
              <w:t>Sistemos</w:t>
            </w:r>
            <w:r>
              <w:rPr>
                <w:spacing w:val="12"/>
                <w:sz w:val="20"/>
              </w:rPr>
              <w:t xml:space="preserve"> </w:t>
            </w:r>
            <w:r>
              <w:rPr>
                <w:sz w:val="20"/>
              </w:rPr>
              <w:t>naudotojo</w:t>
            </w:r>
            <w:r>
              <w:rPr>
                <w:spacing w:val="12"/>
                <w:sz w:val="20"/>
              </w:rPr>
              <w:t xml:space="preserve"> </w:t>
            </w:r>
            <w:r>
              <w:rPr>
                <w:sz w:val="20"/>
              </w:rPr>
              <w:t>sąsajose</w:t>
            </w:r>
            <w:r>
              <w:rPr>
                <w:spacing w:val="8"/>
                <w:sz w:val="20"/>
              </w:rPr>
              <w:t xml:space="preserve"> </w:t>
            </w:r>
            <w:r>
              <w:rPr>
                <w:sz w:val="20"/>
              </w:rPr>
              <w:t>užfiksuotų</w:t>
            </w:r>
            <w:r>
              <w:rPr>
                <w:spacing w:val="12"/>
                <w:sz w:val="20"/>
              </w:rPr>
              <w:t xml:space="preserve"> </w:t>
            </w:r>
            <w:r>
              <w:rPr>
                <w:sz w:val="20"/>
              </w:rPr>
              <w:t>klaidų</w:t>
            </w:r>
            <w:r>
              <w:rPr>
                <w:spacing w:val="10"/>
                <w:sz w:val="20"/>
              </w:rPr>
              <w:t xml:space="preserve"> </w:t>
            </w:r>
            <w:r>
              <w:rPr>
                <w:sz w:val="20"/>
              </w:rPr>
              <w:t>taisymui</w:t>
            </w:r>
            <w:r>
              <w:rPr>
                <w:spacing w:val="11"/>
                <w:sz w:val="20"/>
              </w:rPr>
              <w:t xml:space="preserve"> </w:t>
            </w:r>
            <w:r>
              <w:rPr>
                <w:sz w:val="20"/>
              </w:rPr>
              <w:t>reikalingas</w:t>
            </w:r>
            <w:r>
              <w:rPr>
                <w:spacing w:val="12"/>
                <w:sz w:val="20"/>
              </w:rPr>
              <w:t xml:space="preserve"> </w:t>
            </w:r>
            <w:r>
              <w:rPr>
                <w:sz w:val="20"/>
              </w:rPr>
              <w:t>veiksmų</w:t>
            </w:r>
            <w:r>
              <w:rPr>
                <w:spacing w:val="12"/>
                <w:sz w:val="20"/>
              </w:rPr>
              <w:t xml:space="preserve"> </w:t>
            </w:r>
            <w:r>
              <w:rPr>
                <w:sz w:val="20"/>
              </w:rPr>
              <w:t>kiekis</w:t>
            </w:r>
            <w:r>
              <w:rPr>
                <w:spacing w:val="12"/>
                <w:sz w:val="20"/>
              </w:rPr>
              <w:t xml:space="preserve"> </w:t>
            </w:r>
            <w:r>
              <w:rPr>
                <w:sz w:val="20"/>
              </w:rPr>
              <w:t>turi</w:t>
            </w:r>
            <w:r>
              <w:rPr>
                <w:spacing w:val="11"/>
                <w:sz w:val="20"/>
              </w:rPr>
              <w:t xml:space="preserve"> </w:t>
            </w:r>
            <w:r>
              <w:rPr>
                <w:spacing w:val="-4"/>
                <w:sz w:val="20"/>
              </w:rPr>
              <w:t>būti</w:t>
            </w:r>
          </w:p>
          <w:p w14:paraId="2737B776" w14:textId="77777777" w:rsidR="00B544DE" w:rsidRDefault="00D212D4">
            <w:pPr>
              <w:pStyle w:val="TableParagraph"/>
              <w:spacing w:before="0"/>
              <w:ind w:left="823"/>
              <w:rPr>
                <w:sz w:val="20"/>
              </w:rPr>
            </w:pPr>
            <w:r>
              <w:rPr>
                <w:spacing w:val="-2"/>
                <w:sz w:val="20"/>
              </w:rPr>
              <w:t>minimalus.</w:t>
            </w:r>
          </w:p>
        </w:tc>
      </w:tr>
      <w:tr w:rsidR="00B544DE" w14:paraId="6B9D21E0" w14:textId="77777777">
        <w:trPr>
          <w:trHeight w:val="910"/>
          <w:tblCellSpacing w:w="4" w:type="dxa"/>
        </w:trPr>
        <w:tc>
          <w:tcPr>
            <w:tcW w:w="979" w:type="dxa"/>
            <w:tcBorders>
              <w:left w:val="nil"/>
              <w:bottom w:val="nil"/>
            </w:tcBorders>
            <w:shd w:val="clear" w:color="auto" w:fill="F1F1F1"/>
          </w:tcPr>
          <w:p w14:paraId="730CAB24" w14:textId="77777777" w:rsidR="00B544DE" w:rsidRDefault="00D212D4">
            <w:pPr>
              <w:pStyle w:val="TableParagraph"/>
              <w:ind w:left="0" w:right="169"/>
              <w:jc w:val="right"/>
              <w:rPr>
                <w:sz w:val="20"/>
              </w:rPr>
            </w:pPr>
            <w:r>
              <w:rPr>
                <w:spacing w:val="-2"/>
                <w:sz w:val="20"/>
              </w:rPr>
              <w:t>NFR-</w:t>
            </w:r>
            <w:r>
              <w:rPr>
                <w:spacing w:val="-5"/>
                <w:sz w:val="20"/>
              </w:rPr>
              <w:t>91.</w:t>
            </w:r>
          </w:p>
        </w:tc>
        <w:tc>
          <w:tcPr>
            <w:tcW w:w="8437" w:type="dxa"/>
            <w:tcBorders>
              <w:bottom w:val="nil"/>
              <w:right w:val="nil"/>
            </w:tcBorders>
            <w:shd w:val="clear" w:color="auto" w:fill="F1F1F1"/>
          </w:tcPr>
          <w:p w14:paraId="480E6748" w14:textId="77777777" w:rsidR="00B544DE" w:rsidRDefault="00D212D4">
            <w:pPr>
              <w:pStyle w:val="TableParagraph"/>
              <w:ind w:right="99"/>
              <w:jc w:val="both"/>
              <w:rPr>
                <w:sz w:val="20"/>
              </w:rPr>
            </w:pPr>
            <w:r>
              <w:rPr>
                <w:sz w:val="20"/>
              </w:rPr>
              <w:t>Sistema turi užtikrinti korektišką klaidų, kurias sukėlė neteisingi naudotojo veiksmai, valdymą. Sistemos naudotojui atlikus neteisingą (neleidžiamą) komandą arba nekorektiškai įvedus duomenis, Sistema turi naudotojui rodyti atitinkamus pranešimus ir po to grįžti į darbo būklę.</w:t>
            </w:r>
          </w:p>
        </w:tc>
      </w:tr>
      <w:tr w:rsidR="00B544DE" w14:paraId="3347716C" w14:textId="77777777">
        <w:trPr>
          <w:trHeight w:val="665"/>
          <w:tblCellSpacing w:w="4" w:type="dxa"/>
        </w:trPr>
        <w:tc>
          <w:tcPr>
            <w:tcW w:w="979" w:type="dxa"/>
            <w:tcBorders>
              <w:top w:val="nil"/>
              <w:left w:val="nil"/>
            </w:tcBorders>
            <w:shd w:val="clear" w:color="auto" w:fill="F1F1F1"/>
          </w:tcPr>
          <w:p w14:paraId="06297DB9" w14:textId="77777777" w:rsidR="00B544DE" w:rsidRDefault="00D212D4">
            <w:pPr>
              <w:pStyle w:val="TableParagraph"/>
              <w:spacing w:before="60"/>
              <w:ind w:left="0" w:right="169"/>
              <w:jc w:val="right"/>
              <w:rPr>
                <w:sz w:val="20"/>
              </w:rPr>
            </w:pPr>
            <w:r>
              <w:rPr>
                <w:spacing w:val="-2"/>
                <w:sz w:val="20"/>
              </w:rPr>
              <w:t>NFR-</w:t>
            </w:r>
            <w:r>
              <w:rPr>
                <w:spacing w:val="-5"/>
                <w:sz w:val="20"/>
              </w:rPr>
              <w:t>92.</w:t>
            </w:r>
          </w:p>
        </w:tc>
        <w:tc>
          <w:tcPr>
            <w:tcW w:w="8437" w:type="dxa"/>
            <w:tcBorders>
              <w:top w:val="nil"/>
              <w:right w:val="nil"/>
            </w:tcBorders>
            <w:shd w:val="clear" w:color="auto" w:fill="F1F1F1"/>
          </w:tcPr>
          <w:p w14:paraId="00C8D2B1" w14:textId="77777777" w:rsidR="00B544DE" w:rsidRDefault="00D212D4">
            <w:pPr>
              <w:pStyle w:val="TableParagraph"/>
              <w:spacing w:before="57"/>
              <w:rPr>
                <w:sz w:val="20"/>
              </w:rPr>
            </w:pPr>
            <w:r>
              <w:rPr>
                <w:sz w:val="20"/>
              </w:rPr>
              <w:t>Sistema</w:t>
            </w:r>
            <w:r>
              <w:rPr>
                <w:spacing w:val="32"/>
                <w:sz w:val="20"/>
              </w:rPr>
              <w:t xml:space="preserve"> </w:t>
            </w:r>
            <w:r>
              <w:rPr>
                <w:sz w:val="20"/>
              </w:rPr>
              <w:t>turi</w:t>
            </w:r>
            <w:r>
              <w:rPr>
                <w:spacing w:val="31"/>
                <w:sz w:val="20"/>
              </w:rPr>
              <w:t xml:space="preserve"> </w:t>
            </w:r>
            <w:r>
              <w:rPr>
                <w:sz w:val="20"/>
              </w:rPr>
              <w:t>palaikyti</w:t>
            </w:r>
            <w:r>
              <w:rPr>
                <w:spacing w:val="32"/>
                <w:sz w:val="20"/>
              </w:rPr>
              <w:t xml:space="preserve"> </w:t>
            </w:r>
            <w:r>
              <w:rPr>
                <w:sz w:val="20"/>
              </w:rPr>
              <w:t>UTF8</w:t>
            </w:r>
            <w:r>
              <w:rPr>
                <w:spacing w:val="31"/>
                <w:sz w:val="20"/>
              </w:rPr>
              <w:t xml:space="preserve"> </w:t>
            </w:r>
            <w:r>
              <w:rPr>
                <w:sz w:val="20"/>
              </w:rPr>
              <w:t>ir</w:t>
            </w:r>
            <w:r>
              <w:rPr>
                <w:spacing w:val="32"/>
                <w:sz w:val="20"/>
              </w:rPr>
              <w:t xml:space="preserve"> </w:t>
            </w:r>
            <w:r>
              <w:rPr>
                <w:sz w:val="20"/>
              </w:rPr>
              <w:t>lietuvių</w:t>
            </w:r>
            <w:r>
              <w:rPr>
                <w:spacing w:val="32"/>
                <w:sz w:val="20"/>
              </w:rPr>
              <w:t xml:space="preserve"> </w:t>
            </w:r>
            <w:r>
              <w:rPr>
                <w:sz w:val="20"/>
              </w:rPr>
              <w:t>kalbos</w:t>
            </w:r>
            <w:r>
              <w:rPr>
                <w:spacing w:val="31"/>
                <w:sz w:val="20"/>
              </w:rPr>
              <w:t xml:space="preserve"> </w:t>
            </w:r>
            <w:r>
              <w:rPr>
                <w:sz w:val="20"/>
              </w:rPr>
              <w:t>abėcėlės</w:t>
            </w:r>
            <w:r>
              <w:rPr>
                <w:spacing w:val="33"/>
                <w:sz w:val="20"/>
              </w:rPr>
              <w:t xml:space="preserve"> </w:t>
            </w:r>
            <w:r>
              <w:rPr>
                <w:sz w:val="20"/>
              </w:rPr>
              <w:t>rašmenis.</w:t>
            </w:r>
            <w:r>
              <w:rPr>
                <w:spacing w:val="32"/>
                <w:sz w:val="20"/>
              </w:rPr>
              <w:t xml:space="preserve"> </w:t>
            </w:r>
            <w:r>
              <w:rPr>
                <w:sz w:val="20"/>
              </w:rPr>
              <w:t>Grafinė</w:t>
            </w:r>
            <w:r>
              <w:rPr>
                <w:spacing w:val="31"/>
                <w:sz w:val="20"/>
              </w:rPr>
              <w:t xml:space="preserve"> </w:t>
            </w:r>
            <w:r>
              <w:rPr>
                <w:sz w:val="20"/>
              </w:rPr>
              <w:t>sistemos</w:t>
            </w:r>
            <w:r>
              <w:rPr>
                <w:spacing w:val="33"/>
                <w:sz w:val="20"/>
              </w:rPr>
              <w:t xml:space="preserve"> </w:t>
            </w:r>
            <w:r>
              <w:rPr>
                <w:sz w:val="20"/>
              </w:rPr>
              <w:t>sąsaja</w:t>
            </w:r>
            <w:r>
              <w:rPr>
                <w:spacing w:val="32"/>
                <w:sz w:val="20"/>
              </w:rPr>
              <w:t xml:space="preserve"> </w:t>
            </w:r>
            <w:r>
              <w:rPr>
                <w:sz w:val="20"/>
              </w:rPr>
              <w:t>turi</w:t>
            </w:r>
            <w:r>
              <w:rPr>
                <w:spacing w:val="31"/>
                <w:sz w:val="20"/>
              </w:rPr>
              <w:t xml:space="preserve"> </w:t>
            </w:r>
            <w:r>
              <w:rPr>
                <w:sz w:val="20"/>
              </w:rPr>
              <w:t>būti pritaikyta daugiakalbystei įskaitant lietuvių ir anglų kalbas.</w:t>
            </w:r>
          </w:p>
        </w:tc>
      </w:tr>
      <w:tr w:rsidR="00B544DE" w14:paraId="0F64E60B" w14:textId="77777777">
        <w:trPr>
          <w:trHeight w:val="669"/>
          <w:tblCellSpacing w:w="4" w:type="dxa"/>
        </w:trPr>
        <w:tc>
          <w:tcPr>
            <w:tcW w:w="979" w:type="dxa"/>
            <w:tcBorders>
              <w:left w:val="nil"/>
            </w:tcBorders>
            <w:shd w:val="clear" w:color="auto" w:fill="F1F1F1"/>
          </w:tcPr>
          <w:p w14:paraId="56D6FAA6" w14:textId="77777777" w:rsidR="00B544DE" w:rsidRDefault="00D212D4">
            <w:pPr>
              <w:pStyle w:val="TableParagraph"/>
              <w:ind w:left="0" w:right="169"/>
              <w:jc w:val="right"/>
              <w:rPr>
                <w:sz w:val="20"/>
              </w:rPr>
            </w:pPr>
            <w:r>
              <w:rPr>
                <w:spacing w:val="-2"/>
                <w:sz w:val="20"/>
              </w:rPr>
              <w:t>NFR-</w:t>
            </w:r>
            <w:r>
              <w:rPr>
                <w:spacing w:val="-5"/>
                <w:sz w:val="20"/>
              </w:rPr>
              <w:t>93.</w:t>
            </w:r>
          </w:p>
        </w:tc>
        <w:tc>
          <w:tcPr>
            <w:tcW w:w="8437" w:type="dxa"/>
            <w:tcBorders>
              <w:right w:val="nil"/>
            </w:tcBorders>
            <w:shd w:val="clear" w:color="auto" w:fill="F1F1F1"/>
          </w:tcPr>
          <w:p w14:paraId="105AA36A" w14:textId="77777777" w:rsidR="00B544DE" w:rsidRDefault="00D212D4">
            <w:pPr>
              <w:pStyle w:val="TableParagraph"/>
              <w:rPr>
                <w:sz w:val="20"/>
              </w:rPr>
            </w:pPr>
            <w:r>
              <w:rPr>
                <w:sz w:val="20"/>
              </w:rPr>
              <w:t>Sistema</w:t>
            </w:r>
            <w:r>
              <w:rPr>
                <w:spacing w:val="73"/>
                <w:w w:val="150"/>
                <w:sz w:val="20"/>
              </w:rPr>
              <w:t xml:space="preserve"> </w:t>
            </w:r>
            <w:r>
              <w:rPr>
                <w:sz w:val="20"/>
              </w:rPr>
              <w:t>turi</w:t>
            </w:r>
            <w:r>
              <w:rPr>
                <w:spacing w:val="73"/>
                <w:w w:val="150"/>
                <w:sz w:val="20"/>
              </w:rPr>
              <w:t xml:space="preserve"> </w:t>
            </w:r>
            <w:r>
              <w:rPr>
                <w:sz w:val="20"/>
              </w:rPr>
              <w:t>turėti</w:t>
            </w:r>
            <w:r>
              <w:rPr>
                <w:spacing w:val="76"/>
                <w:w w:val="150"/>
                <w:sz w:val="20"/>
              </w:rPr>
              <w:t xml:space="preserve"> </w:t>
            </w:r>
            <w:r>
              <w:rPr>
                <w:sz w:val="20"/>
              </w:rPr>
              <w:t>funkcionalumą</w:t>
            </w:r>
            <w:r>
              <w:rPr>
                <w:spacing w:val="73"/>
                <w:w w:val="150"/>
                <w:sz w:val="20"/>
              </w:rPr>
              <w:t xml:space="preserve"> </w:t>
            </w:r>
            <w:r>
              <w:rPr>
                <w:sz w:val="20"/>
              </w:rPr>
              <w:t>naudotojui</w:t>
            </w:r>
            <w:r>
              <w:rPr>
                <w:spacing w:val="74"/>
                <w:w w:val="150"/>
                <w:sz w:val="20"/>
              </w:rPr>
              <w:t xml:space="preserve"> </w:t>
            </w:r>
            <w:r>
              <w:rPr>
                <w:sz w:val="20"/>
              </w:rPr>
              <w:t>pasikeisti</w:t>
            </w:r>
            <w:r>
              <w:rPr>
                <w:spacing w:val="73"/>
                <w:w w:val="150"/>
                <w:sz w:val="20"/>
              </w:rPr>
              <w:t xml:space="preserve"> </w:t>
            </w:r>
            <w:r>
              <w:rPr>
                <w:sz w:val="20"/>
              </w:rPr>
              <w:t>numatytą</w:t>
            </w:r>
            <w:r>
              <w:rPr>
                <w:spacing w:val="74"/>
                <w:w w:val="150"/>
                <w:sz w:val="20"/>
              </w:rPr>
              <w:t xml:space="preserve"> </w:t>
            </w:r>
            <w:r>
              <w:rPr>
                <w:sz w:val="20"/>
              </w:rPr>
              <w:t>naudotojo</w:t>
            </w:r>
            <w:r>
              <w:rPr>
                <w:spacing w:val="72"/>
                <w:w w:val="150"/>
                <w:sz w:val="20"/>
              </w:rPr>
              <w:t xml:space="preserve"> </w:t>
            </w:r>
            <w:r>
              <w:rPr>
                <w:sz w:val="20"/>
              </w:rPr>
              <w:t>sąsajos</w:t>
            </w:r>
            <w:r>
              <w:rPr>
                <w:spacing w:val="74"/>
                <w:w w:val="150"/>
                <w:sz w:val="20"/>
              </w:rPr>
              <w:t xml:space="preserve"> </w:t>
            </w:r>
            <w:r>
              <w:rPr>
                <w:spacing w:val="-2"/>
                <w:sz w:val="20"/>
              </w:rPr>
              <w:t>kalbą</w:t>
            </w:r>
          </w:p>
          <w:p w14:paraId="003BC0ED" w14:textId="77777777" w:rsidR="00B544DE" w:rsidRDefault="00D212D4">
            <w:pPr>
              <w:pStyle w:val="TableParagraph"/>
              <w:spacing w:before="1"/>
              <w:rPr>
                <w:sz w:val="20"/>
              </w:rPr>
            </w:pPr>
            <w:r>
              <w:rPr>
                <w:sz w:val="20"/>
              </w:rPr>
              <w:t>neperdiegiant</w:t>
            </w:r>
            <w:r>
              <w:rPr>
                <w:spacing w:val="-12"/>
                <w:sz w:val="20"/>
              </w:rPr>
              <w:t xml:space="preserve"> </w:t>
            </w:r>
            <w:r>
              <w:rPr>
                <w:sz w:val="20"/>
              </w:rPr>
              <w:t>ar</w:t>
            </w:r>
            <w:r>
              <w:rPr>
                <w:spacing w:val="-11"/>
                <w:sz w:val="20"/>
              </w:rPr>
              <w:t xml:space="preserve"> </w:t>
            </w:r>
            <w:r>
              <w:rPr>
                <w:sz w:val="20"/>
              </w:rPr>
              <w:t>neperkraunant</w:t>
            </w:r>
            <w:r>
              <w:rPr>
                <w:spacing w:val="-11"/>
                <w:sz w:val="20"/>
              </w:rPr>
              <w:t xml:space="preserve"> </w:t>
            </w:r>
            <w:r>
              <w:rPr>
                <w:spacing w:val="-2"/>
                <w:sz w:val="20"/>
              </w:rPr>
              <w:t>Sistemos.</w:t>
            </w:r>
          </w:p>
        </w:tc>
      </w:tr>
      <w:tr w:rsidR="00B544DE" w14:paraId="751FC93E" w14:textId="77777777">
        <w:trPr>
          <w:trHeight w:val="911"/>
          <w:tblCellSpacing w:w="4" w:type="dxa"/>
        </w:trPr>
        <w:tc>
          <w:tcPr>
            <w:tcW w:w="979" w:type="dxa"/>
            <w:tcBorders>
              <w:left w:val="nil"/>
            </w:tcBorders>
            <w:shd w:val="clear" w:color="auto" w:fill="F1F1F1"/>
          </w:tcPr>
          <w:p w14:paraId="2CD9F257" w14:textId="77777777" w:rsidR="00B544DE" w:rsidRDefault="00D212D4">
            <w:pPr>
              <w:pStyle w:val="TableParagraph"/>
              <w:ind w:left="0" w:right="169"/>
              <w:jc w:val="right"/>
              <w:rPr>
                <w:sz w:val="20"/>
              </w:rPr>
            </w:pPr>
            <w:r>
              <w:rPr>
                <w:spacing w:val="-2"/>
                <w:sz w:val="20"/>
              </w:rPr>
              <w:t>NFR-</w:t>
            </w:r>
            <w:r>
              <w:rPr>
                <w:spacing w:val="-5"/>
                <w:sz w:val="20"/>
              </w:rPr>
              <w:t>94.</w:t>
            </w:r>
          </w:p>
        </w:tc>
        <w:tc>
          <w:tcPr>
            <w:tcW w:w="8437" w:type="dxa"/>
            <w:tcBorders>
              <w:right w:val="nil"/>
            </w:tcBorders>
            <w:shd w:val="clear" w:color="auto" w:fill="F1F1F1"/>
          </w:tcPr>
          <w:p w14:paraId="4032BA3F" w14:textId="77777777" w:rsidR="00B544DE" w:rsidRDefault="00D212D4">
            <w:pPr>
              <w:pStyle w:val="TableParagraph"/>
              <w:ind w:right="110"/>
              <w:jc w:val="both"/>
              <w:rPr>
                <w:sz w:val="20"/>
              </w:rPr>
            </w:pPr>
            <w:r>
              <w:rPr>
                <w:sz w:val="20"/>
              </w:rPr>
              <w:t xml:space="preserve">Sistema turi būti suderinta su ofiso paketų skaičiuoklių ir tekstinio redaktoriaus programomis (pavyzdžiui, MS Excel, MS Word arba </w:t>
            </w:r>
            <w:proofErr w:type="spellStart"/>
            <w:r>
              <w:rPr>
                <w:sz w:val="20"/>
              </w:rPr>
              <w:t>lygiaverčiomis</w:t>
            </w:r>
            <w:proofErr w:type="spellEnd"/>
            <w:r>
              <w:rPr>
                <w:sz w:val="20"/>
              </w:rPr>
              <w:t>), t.y., Sistema turi turėti funkcionalumą perkelti naudotojo sąsajoje pateikiamas lenteles į ofiso paketo programas.</w:t>
            </w:r>
          </w:p>
        </w:tc>
      </w:tr>
      <w:tr w:rsidR="00B544DE" w14:paraId="50102641" w14:textId="77777777">
        <w:trPr>
          <w:trHeight w:val="669"/>
          <w:tblCellSpacing w:w="4" w:type="dxa"/>
        </w:trPr>
        <w:tc>
          <w:tcPr>
            <w:tcW w:w="979" w:type="dxa"/>
            <w:tcBorders>
              <w:left w:val="nil"/>
            </w:tcBorders>
            <w:shd w:val="clear" w:color="auto" w:fill="F1F1F1"/>
          </w:tcPr>
          <w:p w14:paraId="5F783EDE" w14:textId="77777777" w:rsidR="00B544DE" w:rsidRDefault="00D212D4">
            <w:pPr>
              <w:pStyle w:val="TableParagraph"/>
              <w:ind w:left="0" w:right="169"/>
              <w:jc w:val="right"/>
              <w:rPr>
                <w:sz w:val="20"/>
              </w:rPr>
            </w:pPr>
            <w:r>
              <w:rPr>
                <w:spacing w:val="-2"/>
                <w:sz w:val="20"/>
              </w:rPr>
              <w:t>NFR-</w:t>
            </w:r>
            <w:r>
              <w:rPr>
                <w:spacing w:val="-5"/>
                <w:sz w:val="20"/>
              </w:rPr>
              <w:t>95.</w:t>
            </w:r>
          </w:p>
        </w:tc>
        <w:tc>
          <w:tcPr>
            <w:tcW w:w="8437" w:type="dxa"/>
            <w:tcBorders>
              <w:right w:val="nil"/>
            </w:tcBorders>
            <w:shd w:val="clear" w:color="auto" w:fill="F1F1F1"/>
          </w:tcPr>
          <w:p w14:paraId="2310A17E" w14:textId="77777777" w:rsidR="00B544DE" w:rsidRDefault="00D212D4">
            <w:pPr>
              <w:pStyle w:val="TableParagraph"/>
              <w:rPr>
                <w:sz w:val="20"/>
              </w:rPr>
            </w:pPr>
            <w:r>
              <w:rPr>
                <w:sz w:val="20"/>
              </w:rPr>
              <w:t>Sistema</w:t>
            </w:r>
            <w:r>
              <w:rPr>
                <w:spacing w:val="37"/>
                <w:sz w:val="20"/>
              </w:rPr>
              <w:t xml:space="preserve"> </w:t>
            </w:r>
            <w:r>
              <w:rPr>
                <w:sz w:val="20"/>
              </w:rPr>
              <w:t>turi</w:t>
            </w:r>
            <w:r>
              <w:rPr>
                <w:spacing w:val="36"/>
                <w:sz w:val="20"/>
              </w:rPr>
              <w:t xml:space="preserve"> </w:t>
            </w:r>
            <w:r>
              <w:rPr>
                <w:sz w:val="20"/>
              </w:rPr>
              <w:t>turėti</w:t>
            </w:r>
            <w:r>
              <w:rPr>
                <w:spacing w:val="37"/>
                <w:sz w:val="20"/>
              </w:rPr>
              <w:t xml:space="preserve"> </w:t>
            </w:r>
            <w:r>
              <w:rPr>
                <w:sz w:val="20"/>
              </w:rPr>
              <w:t>funkcionalumą</w:t>
            </w:r>
            <w:r>
              <w:rPr>
                <w:spacing w:val="37"/>
                <w:sz w:val="20"/>
              </w:rPr>
              <w:t xml:space="preserve"> </w:t>
            </w:r>
            <w:r>
              <w:rPr>
                <w:sz w:val="20"/>
              </w:rPr>
              <w:t>vykdyti</w:t>
            </w:r>
            <w:r>
              <w:rPr>
                <w:spacing w:val="37"/>
                <w:sz w:val="20"/>
              </w:rPr>
              <w:t xml:space="preserve"> </w:t>
            </w:r>
            <w:r>
              <w:rPr>
                <w:sz w:val="20"/>
              </w:rPr>
              <w:t>duomenų</w:t>
            </w:r>
            <w:r>
              <w:rPr>
                <w:spacing w:val="37"/>
                <w:sz w:val="20"/>
              </w:rPr>
              <w:t xml:space="preserve"> </w:t>
            </w:r>
            <w:r>
              <w:rPr>
                <w:sz w:val="20"/>
              </w:rPr>
              <w:t>importą</w:t>
            </w:r>
            <w:r>
              <w:rPr>
                <w:spacing w:val="37"/>
                <w:sz w:val="20"/>
              </w:rPr>
              <w:t xml:space="preserve"> </w:t>
            </w:r>
            <w:r>
              <w:rPr>
                <w:sz w:val="20"/>
              </w:rPr>
              <w:t>ir</w:t>
            </w:r>
            <w:r>
              <w:rPr>
                <w:spacing w:val="36"/>
                <w:sz w:val="20"/>
              </w:rPr>
              <w:t xml:space="preserve"> </w:t>
            </w:r>
            <w:r>
              <w:rPr>
                <w:sz w:val="20"/>
              </w:rPr>
              <w:t>eksportą,</w:t>
            </w:r>
            <w:r>
              <w:rPr>
                <w:spacing w:val="37"/>
                <w:sz w:val="20"/>
              </w:rPr>
              <w:t xml:space="preserve"> </w:t>
            </w:r>
            <w:r>
              <w:rPr>
                <w:sz w:val="20"/>
              </w:rPr>
              <w:t>naudojant</w:t>
            </w:r>
            <w:r>
              <w:rPr>
                <w:spacing w:val="37"/>
                <w:sz w:val="20"/>
              </w:rPr>
              <w:t xml:space="preserve"> </w:t>
            </w:r>
            <w:r>
              <w:rPr>
                <w:sz w:val="20"/>
              </w:rPr>
              <w:t>žinomiausius duomenų apsikeitimo formatus (pavyzdžiui, XML, CSV, TXT rinkmenos).</w:t>
            </w:r>
          </w:p>
        </w:tc>
      </w:tr>
      <w:tr w:rsidR="00B544DE" w14:paraId="70173CFC" w14:textId="77777777">
        <w:trPr>
          <w:trHeight w:val="667"/>
          <w:tblCellSpacing w:w="4" w:type="dxa"/>
        </w:trPr>
        <w:tc>
          <w:tcPr>
            <w:tcW w:w="979" w:type="dxa"/>
            <w:tcBorders>
              <w:left w:val="nil"/>
            </w:tcBorders>
            <w:shd w:val="clear" w:color="auto" w:fill="F1F1F1"/>
          </w:tcPr>
          <w:p w14:paraId="16987065" w14:textId="77777777" w:rsidR="00B544DE" w:rsidRDefault="00D212D4">
            <w:pPr>
              <w:pStyle w:val="TableParagraph"/>
              <w:spacing w:before="62"/>
              <w:ind w:left="0" w:right="169"/>
              <w:jc w:val="right"/>
              <w:rPr>
                <w:sz w:val="20"/>
              </w:rPr>
            </w:pPr>
            <w:r>
              <w:rPr>
                <w:spacing w:val="-2"/>
                <w:sz w:val="20"/>
              </w:rPr>
              <w:t>NFR-</w:t>
            </w:r>
            <w:r>
              <w:rPr>
                <w:spacing w:val="-5"/>
                <w:sz w:val="20"/>
              </w:rPr>
              <w:t>96.</w:t>
            </w:r>
          </w:p>
        </w:tc>
        <w:tc>
          <w:tcPr>
            <w:tcW w:w="8437" w:type="dxa"/>
            <w:tcBorders>
              <w:right w:val="nil"/>
            </w:tcBorders>
            <w:shd w:val="clear" w:color="auto" w:fill="F1F1F1"/>
          </w:tcPr>
          <w:p w14:paraId="711C91EE" w14:textId="77777777" w:rsidR="00B544DE" w:rsidRDefault="00D212D4">
            <w:pPr>
              <w:pStyle w:val="TableParagraph"/>
              <w:spacing w:before="59"/>
              <w:rPr>
                <w:sz w:val="20"/>
              </w:rPr>
            </w:pPr>
            <w:r>
              <w:rPr>
                <w:sz w:val="20"/>
              </w:rPr>
              <w:t>Duomenų</w:t>
            </w:r>
            <w:r>
              <w:rPr>
                <w:spacing w:val="-7"/>
                <w:sz w:val="20"/>
              </w:rPr>
              <w:t xml:space="preserve"> </w:t>
            </w:r>
            <w:r>
              <w:rPr>
                <w:sz w:val="20"/>
              </w:rPr>
              <w:t>importavimas</w:t>
            </w:r>
            <w:r>
              <w:rPr>
                <w:spacing w:val="-7"/>
                <w:sz w:val="20"/>
              </w:rPr>
              <w:t xml:space="preserve"> </w:t>
            </w:r>
            <w:r>
              <w:rPr>
                <w:sz w:val="20"/>
              </w:rPr>
              <w:t>(įkėlimas)</w:t>
            </w:r>
            <w:r>
              <w:rPr>
                <w:spacing w:val="-8"/>
                <w:sz w:val="20"/>
              </w:rPr>
              <w:t xml:space="preserve"> </w:t>
            </w:r>
            <w:r>
              <w:rPr>
                <w:sz w:val="20"/>
              </w:rPr>
              <w:t>į</w:t>
            </w:r>
            <w:r>
              <w:rPr>
                <w:spacing w:val="-8"/>
                <w:sz w:val="20"/>
              </w:rPr>
              <w:t xml:space="preserve"> </w:t>
            </w:r>
            <w:r>
              <w:rPr>
                <w:sz w:val="20"/>
              </w:rPr>
              <w:t>Sistemą</w:t>
            </w:r>
            <w:r>
              <w:rPr>
                <w:spacing w:val="-7"/>
                <w:sz w:val="20"/>
              </w:rPr>
              <w:t xml:space="preserve"> </w:t>
            </w:r>
            <w:r>
              <w:rPr>
                <w:sz w:val="20"/>
              </w:rPr>
              <w:t>iš</w:t>
            </w:r>
            <w:r>
              <w:rPr>
                <w:spacing w:val="-8"/>
                <w:sz w:val="20"/>
              </w:rPr>
              <w:t xml:space="preserve"> </w:t>
            </w:r>
            <w:r>
              <w:rPr>
                <w:sz w:val="20"/>
              </w:rPr>
              <w:t>CSV</w:t>
            </w:r>
            <w:r>
              <w:rPr>
                <w:spacing w:val="-8"/>
                <w:sz w:val="20"/>
              </w:rPr>
              <w:t xml:space="preserve"> </w:t>
            </w:r>
            <w:r>
              <w:rPr>
                <w:sz w:val="20"/>
              </w:rPr>
              <w:t>ir</w:t>
            </w:r>
            <w:r>
              <w:rPr>
                <w:spacing w:val="-8"/>
                <w:sz w:val="20"/>
              </w:rPr>
              <w:t xml:space="preserve"> </w:t>
            </w:r>
            <w:r>
              <w:rPr>
                <w:sz w:val="20"/>
              </w:rPr>
              <w:t>XML</w:t>
            </w:r>
            <w:r>
              <w:rPr>
                <w:spacing w:val="-8"/>
                <w:sz w:val="20"/>
              </w:rPr>
              <w:t xml:space="preserve"> </w:t>
            </w:r>
            <w:r>
              <w:rPr>
                <w:sz w:val="20"/>
              </w:rPr>
              <w:t>formato</w:t>
            </w:r>
            <w:r>
              <w:rPr>
                <w:spacing w:val="-8"/>
                <w:sz w:val="20"/>
              </w:rPr>
              <w:t xml:space="preserve"> </w:t>
            </w:r>
            <w:r>
              <w:rPr>
                <w:sz w:val="20"/>
              </w:rPr>
              <w:t>failų</w:t>
            </w:r>
            <w:r>
              <w:rPr>
                <w:spacing w:val="-7"/>
                <w:sz w:val="20"/>
              </w:rPr>
              <w:t xml:space="preserve"> </w:t>
            </w:r>
            <w:r>
              <w:rPr>
                <w:sz w:val="20"/>
              </w:rPr>
              <w:t>(tose</w:t>
            </w:r>
            <w:r>
              <w:rPr>
                <w:spacing w:val="-9"/>
                <w:sz w:val="20"/>
              </w:rPr>
              <w:t xml:space="preserve"> </w:t>
            </w:r>
            <w:r>
              <w:rPr>
                <w:sz w:val="20"/>
              </w:rPr>
              <w:t>vietose</w:t>
            </w:r>
            <w:r>
              <w:rPr>
                <w:spacing w:val="-9"/>
                <w:sz w:val="20"/>
              </w:rPr>
              <w:t xml:space="preserve"> </w:t>
            </w:r>
            <w:r>
              <w:rPr>
                <w:sz w:val="20"/>
              </w:rPr>
              <w:t>kur</w:t>
            </w:r>
            <w:r>
              <w:rPr>
                <w:spacing w:val="-8"/>
                <w:sz w:val="20"/>
              </w:rPr>
              <w:t xml:space="preserve"> </w:t>
            </w:r>
            <w:r>
              <w:rPr>
                <w:sz w:val="20"/>
              </w:rPr>
              <w:t>yra</w:t>
            </w:r>
            <w:r>
              <w:rPr>
                <w:spacing w:val="-7"/>
                <w:sz w:val="20"/>
              </w:rPr>
              <w:t xml:space="preserve"> </w:t>
            </w:r>
            <w:r>
              <w:rPr>
                <w:sz w:val="20"/>
              </w:rPr>
              <w:t>numatyta tokia galimybė), turi vykti foniniu režimu.</w:t>
            </w:r>
          </w:p>
        </w:tc>
      </w:tr>
      <w:tr w:rsidR="00B544DE" w14:paraId="5466837F" w14:textId="77777777">
        <w:trPr>
          <w:trHeight w:val="914"/>
          <w:tblCellSpacing w:w="4" w:type="dxa"/>
        </w:trPr>
        <w:tc>
          <w:tcPr>
            <w:tcW w:w="979" w:type="dxa"/>
            <w:tcBorders>
              <w:left w:val="nil"/>
            </w:tcBorders>
            <w:shd w:val="clear" w:color="auto" w:fill="F1F1F1"/>
          </w:tcPr>
          <w:p w14:paraId="468B948B" w14:textId="77777777" w:rsidR="00B544DE" w:rsidRDefault="00D212D4">
            <w:pPr>
              <w:pStyle w:val="TableParagraph"/>
              <w:ind w:left="0" w:right="169"/>
              <w:jc w:val="right"/>
              <w:rPr>
                <w:sz w:val="20"/>
              </w:rPr>
            </w:pPr>
            <w:r>
              <w:rPr>
                <w:spacing w:val="-2"/>
                <w:sz w:val="20"/>
              </w:rPr>
              <w:t>NFR-</w:t>
            </w:r>
            <w:r>
              <w:rPr>
                <w:spacing w:val="-5"/>
                <w:sz w:val="20"/>
              </w:rPr>
              <w:t>97.</w:t>
            </w:r>
          </w:p>
        </w:tc>
        <w:tc>
          <w:tcPr>
            <w:tcW w:w="8437" w:type="dxa"/>
            <w:tcBorders>
              <w:right w:val="nil"/>
            </w:tcBorders>
            <w:shd w:val="clear" w:color="auto" w:fill="F1F1F1"/>
          </w:tcPr>
          <w:p w14:paraId="73CE8238" w14:textId="77777777" w:rsidR="00B544DE" w:rsidRDefault="00D212D4">
            <w:pPr>
              <w:pStyle w:val="TableParagraph"/>
              <w:ind w:right="108"/>
              <w:jc w:val="both"/>
              <w:rPr>
                <w:sz w:val="20"/>
              </w:rPr>
            </w:pPr>
            <w:r>
              <w:rPr>
                <w:sz w:val="20"/>
              </w:rPr>
              <w:t>Sistema</w:t>
            </w:r>
            <w:r>
              <w:rPr>
                <w:spacing w:val="-12"/>
                <w:sz w:val="20"/>
              </w:rPr>
              <w:t xml:space="preserve"> </w:t>
            </w:r>
            <w:r>
              <w:rPr>
                <w:sz w:val="20"/>
              </w:rPr>
              <w:t>turi</w:t>
            </w:r>
            <w:r>
              <w:rPr>
                <w:spacing w:val="-11"/>
                <w:sz w:val="20"/>
              </w:rPr>
              <w:t xml:space="preserve"> </w:t>
            </w:r>
            <w:r>
              <w:rPr>
                <w:sz w:val="20"/>
              </w:rPr>
              <w:t>turėti</w:t>
            </w:r>
            <w:r>
              <w:rPr>
                <w:spacing w:val="-11"/>
                <w:sz w:val="20"/>
              </w:rPr>
              <w:t xml:space="preserve"> </w:t>
            </w:r>
            <w:r>
              <w:rPr>
                <w:sz w:val="20"/>
              </w:rPr>
              <w:t>funkcionalumą</w:t>
            </w:r>
            <w:r>
              <w:rPr>
                <w:spacing w:val="-12"/>
                <w:sz w:val="20"/>
              </w:rPr>
              <w:t xml:space="preserve"> </w:t>
            </w:r>
            <w:r>
              <w:rPr>
                <w:sz w:val="20"/>
              </w:rPr>
              <w:t>vienu</w:t>
            </w:r>
            <w:r>
              <w:rPr>
                <w:spacing w:val="-11"/>
                <w:sz w:val="20"/>
              </w:rPr>
              <w:t xml:space="preserve"> </w:t>
            </w:r>
            <w:r>
              <w:rPr>
                <w:sz w:val="20"/>
              </w:rPr>
              <w:t>veiksmu</w:t>
            </w:r>
            <w:r>
              <w:rPr>
                <w:spacing w:val="-11"/>
                <w:sz w:val="20"/>
              </w:rPr>
              <w:t xml:space="preserve"> </w:t>
            </w:r>
            <w:r>
              <w:rPr>
                <w:sz w:val="20"/>
              </w:rPr>
              <w:t>(srautu)</w:t>
            </w:r>
            <w:r>
              <w:rPr>
                <w:spacing w:val="-12"/>
                <w:sz w:val="20"/>
              </w:rPr>
              <w:t xml:space="preserve"> </w:t>
            </w:r>
            <w:r>
              <w:rPr>
                <w:sz w:val="20"/>
              </w:rPr>
              <w:t>masiškai</w:t>
            </w:r>
            <w:r>
              <w:rPr>
                <w:spacing w:val="-11"/>
                <w:sz w:val="20"/>
              </w:rPr>
              <w:t xml:space="preserve"> </w:t>
            </w:r>
            <w:r>
              <w:rPr>
                <w:sz w:val="20"/>
              </w:rPr>
              <w:t>ištrinti</w:t>
            </w:r>
            <w:r>
              <w:rPr>
                <w:spacing w:val="-11"/>
                <w:sz w:val="20"/>
              </w:rPr>
              <w:t xml:space="preserve"> </w:t>
            </w:r>
            <w:r>
              <w:rPr>
                <w:sz w:val="20"/>
              </w:rPr>
              <w:t>(angl.</w:t>
            </w:r>
            <w:r>
              <w:rPr>
                <w:spacing w:val="-12"/>
                <w:sz w:val="20"/>
              </w:rPr>
              <w:t xml:space="preserve"> </w:t>
            </w:r>
            <w:proofErr w:type="spellStart"/>
            <w:r>
              <w:rPr>
                <w:sz w:val="20"/>
              </w:rPr>
              <w:t>mass</w:t>
            </w:r>
            <w:proofErr w:type="spellEnd"/>
            <w:r>
              <w:rPr>
                <w:spacing w:val="-11"/>
                <w:sz w:val="20"/>
              </w:rPr>
              <w:t xml:space="preserve"> </w:t>
            </w:r>
            <w:proofErr w:type="spellStart"/>
            <w:r>
              <w:rPr>
                <w:sz w:val="20"/>
              </w:rPr>
              <w:t>delete</w:t>
            </w:r>
            <w:proofErr w:type="spellEnd"/>
            <w:r>
              <w:rPr>
                <w:sz w:val="20"/>
              </w:rPr>
              <w:t>)</w:t>
            </w:r>
            <w:r>
              <w:rPr>
                <w:spacing w:val="-11"/>
                <w:sz w:val="20"/>
              </w:rPr>
              <w:t xml:space="preserve"> </w:t>
            </w:r>
            <w:r>
              <w:rPr>
                <w:sz w:val="20"/>
              </w:rPr>
              <w:t>pasirinkto importo metu suimportuotus duomenis (pavyzdžiui, nurodant importo datą), jeigu dėl kažkokių priežasčių importuojami duomenys buvo su klaida.</w:t>
            </w:r>
          </w:p>
        </w:tc>
      </w:tr>
      <w:tr w:rsidR="00B544DE" w14:paraId="1B5F6F12" w14:textId="77777777">
        <w:trPr>
          <w:trHeight w:val="666"/>
          <w:tblCellSpacing w:w="4" w:type="dxa"/>
        </w:trPr>
        <w:tc>
          <w:tcPr>
            <w:tcW w:w="979" w:type="dxa"/>
            <w:tcBorders>
              <w:left w:val="nil"/>
            </w:tcBorders>
            <w:shd w:val="clear" w:color="auto" w:fill="F1F1F1"/>
          </w:tcPr>
          <w:p w14:paraId="7BCF815D" w14:textId="77777777" w:rsidR="00B544DE" w:rsidRDefault="00D212D4">
            <w:pPr>
              <w:pStyle w:val="TableParagraph"/>
              <w:ind w:left="0" w:right="169"/>
              <w:jc w:val="right"/>
              <w:rPr>
                <w:sz w:val="20"/>
              </w:rPr>
            </w:pPr>
            <w:r>
              <w:rPr>
                <w:spacing w:val="-2"/>
                <w:sz w:val="20"/>
              </w:rPr>
              <w:t>NFR-</w:t>
            </w:r>
            <w:r>
              <w:rPr>
                <w:spacing w:val="-5"/>
                <w:sz w:val="20"/>
              </w:rPr>
              <w:t>98.</w:t>
            </w:r>
          </w:p>
        </w:tc>
        <w:tc>
          <w:tcPr>
            <w:tcW w:w="8437" w:type="dxa"/>
            <w:tcBorders>
              <w:right w:val="nil"/>
            </w:tcBorders>
            <w:shd w:val="clear" w:color="auto" w:fill="F1F1F1"/>
          </w:tcPr>
          <w:p w14:paraId="62A2D202" w14:textId="77777777" w:rsidR="00B544DE" w:rsidRDefault="00D212D4">
            <w:pPr>
              <w:pStyle w:val="TableParagraph"/>
              <w:spacing w:before="59"/>
              <w:rPr>
                <w:sz w:val="20"/>
              </w:rPr>
            </w:pPr>
            <w:r>
              <w:rPr>
                <w:sz w:val="20"/>
              </w:rPr>
              <w:t>Sistema</w:t>
            </w:r>
            <w:r>
              <w:rPr>
                <w:spacing w:val="80"/>
                <w:sz w:val="20"/>
              </w:rPr>
              <w:t xml:space="preserve"> </w:t>
            </w:r>
            <w:r>
              <w:rPr>
                <w:sz w:val="20"/>
              </w:rPr>
              <w:t>turi</w:t>
            </w:r>
            <w:r>
              <w:rPr>
                <w:spacing w:val="80"/>
                <w:sz w:val="20"/>
              </w:rPr>
              <w:t xml:space="preserve"> </w:t>
            </w:r>
            <w:r>
              <w:rPr>
                <w:sz w:val="20"/>
              </w:rPr>
              <w:t>užtikrinanti</w:t>
            </w:r>
            <w:r>
              <w:rPr>
                <w:spacing w:val="80"/>
                <w:sz w:val="20"/>
              </w:rPr>
              <w:t xml:space="preserve"> </w:t>
            </w:r>
            <w:r>
              <w:rPr>
                <w:sz w:val="20"/>
              </w:rPr>
              <w:t>įvedamų</w:t>
            </w:r>
            <w:r>
              <w:rPr>
                <w:spacing w:val="80"/>
                <w:sz w:val="20"/>
              </w:rPr>
              <w:t xml:space="preserve"> </w:t>
            </w:r>
            <w:r>
              <w:rPr>
                <w:sz w:val="20"/>
              </w:rPr>
              <w:t>ir</w:t>
            </w:r>
            <w:r>
              <w:rPr>
                <w:spacing w:val="80"/>
                <w:sz w:val="20"/>
              </w:rPr>
              <w:t xml:space="preserve"> </w:t>
            </w:r>
            <w:r>
              <w:rPr>
                <w:sz w:val="20"/>
              </w:rPr>
              <w:t>saugomų</w:t>
            </w:r>
            <w:r>
              <w:rPr>
                <w:spacing w:val="80"/>
                <w:sz w:val="20"/>
              </w:rPr>
              <w:t xml:space="preserve"> </w:t>
            </w:r>
            <w:r>
              <w:rPr>
                <w:sz w:val="20"/>
              </w:rPr>
              <w:t>duomenų</w:t>
            </w:r>
            <w:r>
              <w:rPr>
                <w:spacing w:val="80"/>
                <w:sz w:val="20"/>
              </w:rPr>
              <w:t xml:space="preserve"> </w:t>
            </w:r>
            <w:r>
              <w:rPr>
                <w:sz w:val="20"/>
              </w:rPr>
              <w:t>autentiškumą,</w:t>
            </w:r>
            <w:r>
              <w:rPr>
                <w:spacing w:val="80"/>
                <w:sz w:val="20"/>
              </w:rPr>
              <w:t xml:space="preserve"> </w:t>
            </w:r>
            <w:r>
              <w:rPr>
                <w:sz w:val="20"/>
              </w:rPr>
              <w:t>nepakeičiamumą</w:t>
            </w:r>
            <w:r>
              <w:rPr>
                <w:spacing w:val="80"/>
                <w:sz w:val="20"/>
              </w:rPr>
              <w:t xml:space="preserve"> </w:t>
            </w:r>
            <w:r>
              <w:rPr>
                <w:sz w:val="20"/>
              </w:rPr>
              <w:t>ir integralumą, pavyzdžiui, kad ta pati SF nebūtų įvesta kelis kartus.</w:t>
            </w:r>
          </w:p>
        </w:tc>
      </w:tr>
      <w:tr w:rsidR="00B544DE" w14:paraId="40887261" w14:textId="77777777">
        <w:trPr>
          <w:trHeight w:val="913"/>
          <w:tblCellSpacing w:w="4" w:type="dxa"/>
        </w:trPr>
        <w:tc>
          <w:tcPr>
            <w:tcW w:w="979" w:type="dxa"/>
            <w:tcBorders>
              <w:left w:val="nil"/>
            </w:tcBorders>
            <w:shd w:val="clear" w:color="auto" w:fill="F1F1F1"/>
          </w:tcPr>
          <w:p w14:paraId="3734BEEF" w14:textId="77777777" w:rsidR="00B544DE" w:rsidRDefault="00D212D4">
            <w:pPr>
              <w:pStyle w:val="TableParagraph"/>
              <w:ind w:left="0" w:right="169"/>
              <w:jc w:val="right"/>
              <w:rPr>
                <w:sz w:val="20"/>
              </w:rPr>
            </w:pPr>
            <w:r>
              <w:rPr>
                <w:spacing w:val="-2"/>
                <w:sz w:val="20"/>
              </w:rPr>
              <w:t>NFR-</w:t>
            </w:r>
            <w:r>
              <w:rPr>
                <w:spacing w:val="-5"/>
                <w:sz w:val="20"/>
              </w:rPr>
              <w:t>99.</w:t>
            </w:r>
          </w:p>
        </w:tc>
        <w:tc>
          <w:tcPr>
            <w:tcW w:w="8437" w:type="dxa"/>
            <w:tcBorders>
              <w:right w:val="nil"/>
            </w:tcBorders>
            <w:shd w:val="clear" w:color="auto" w:fill="F1F1F1"/>
          </w:tcPr>
          <w:p w14:paraId="7D8DB5E8" w14:textId="77777777" w:rsidR="00B544DE" w:rsidRDefault="00D212D4">
            <w:pPr>
              <w:pStyle w:val="TableParagraph"/>
              <w:ind w:right="112"/>
              <w:jc w:val="both"/>
              <w:rPr>
                <w:sz w:val="20"/>
              </w:rPr>
            </w:pPr>
            <w:r>
              <w:rPr>
                <w:sz w:val="20"/>
              </w:rPr>
              <w:t>Vykdant veiksmus Sistema turi turėti funkcionalumą automatiniu būdu fiksuoti reikalingus veiksmus vykdančio naudotojo duomenis ir duomenų laukuose automatiniu būdu užpildyti su naudotoju susijusios informacijos laukus (pavyzdžiui, įmonė, skyrius, asmens duomenys ir pan.).</w:t>
            </w:r>
          </w:p>
        </w:tc>
      </w:tr>
      <w:tr w:rsidR="00B544DE" w14:paraId="4D50D351" w14:textId="77777777">
        <w:trPr>
          <w:trHeight w:val="420"/>
          <w:tblCellSpacing w:w="4" w:type="dxa"/>
        </w:trPr>
        <w:tc>
          <w:tcPr>
            <w:tcW w:w="979" w:type="dxa"/>
            <w:tcBorders>
              <w:left w:val="nil"/>
              <w:bottom w:val="nil"/>
            </w:tcBorders>
            <w:shd w:val="clear" w:color="auto" w:fill="F1F1F1"/>
          </w:tcPr>
          <w:p w14:paraId="4D98B8B2" w14:textId="77777777" w:rsidR="00B544DE" w:rsidRDefault="00D212D4">
            <w:pPr>
              <w:pStyle w:val="TableParagraph"/>
              <w:ind w:left="67"/>
              <w:rPr>
                <w:sz w:val="20"/>
              </w:rPr>
            </w:pPr>
            <w:r>
              <w:rPr>
                <w:spacing w:val="-2"/>
                <w:sz w:val="20"/>
              </w:rPr>
              <w:t>NFR-</w:t>
            </w:r>
            <w:r>
              <w:rPr>
                <w:spacing w:val="-4"/>
                <w:sz w:val="20"/>
              </w:rPr>
              <w:t>100.</w:t>
            </w:r>
          </w:p>
        </w:tc>
        <w:tc>
          <w:tcPr>
            <w:tcW w:w="8437" w:type="dxa"/>
            <w:tcBorders>
              <w:bottom w:val="nil"/>
              <w:right w:val="nil"/>
            </w:tcBorders>
            <w:shd w:val="clear" w:color="auto" w:fill="F1F1F1"/>
          </w:tcPr>
          <w:p w14:paraId="76F26D1C" w14:textId="77777777" w:rsidR="00B544DE" w:rsidRDefault="00D212D4">
            <w:pPr>
              <w:pStyle w:val="TableParagraph"/>
              <w:rPr>
                <w:sz w:val="20"/>
              </w:rPr>
            </w:pPr>
            <w:r>
              <w:rPr>
                <w:spacing w:val="-2"/>
                <w:sz w:val="20"/>
              </w:rPr>
              <w:t>Visos</w:t>
            </w:r>
            <w:r>
              <w:rPr>
                <w:sz w:val="20"/>
              </w:rPr>
              <w:t xml:space="preserve"> </w:t>
            </w:r>
            <w:r>
              <w:rPr>
                <w:spacing w:val="-2"/>
                <w:sz w:val="20"/>
              </w:rPr>
              <w:t>naudotojams</w:t>
            </w:r>
            <w:r>
              <w:rPr>
                <w:spacing w:val="1"/>
                <w:sz w:val="20"/>
              </w:rPr>
              <w:t xml:space="preserve"> </w:t>
            </w:r>
            <w:r>
              <w:rPr>
                <w:spacing w:val="-2"/>
                <w:sz w:val="20"/>
              </w:rPr>
              <w:t>skirtos</w:t>
            </w:r>
            <w:r>
              <w:rPr>
                <w:sz w:val="20"/>
              </w:rPr>
              <w:t xml:space="preserve"> </w:t>
            </w:r>
            <w:r>
              <w:rPr>
                <w:spacing w:val="-2"/>
                <w:sz w:val="20"/>
              </w:rPr>
              <w:t>funkcijos</w:t>
            </w:r>
            <w:r>
              <w:rPr>
                <w:spacing w:val="1"/>
                <w:sz w:val="20"/>
              </w:rPr>
              <w:t xml:space="preserve"> </w:t>
            </w:r>
            <w:r>
              <w:rPr>
                <w:spacing w:val="-2"/>
                <w:sz w:val="20"/>
              </w:rPr>
              <w:t>turi</w:t>
            </w:r>
            <w:r>
              <w:rPr>
                <w:spacing w:val="-1"/>
                <w:sz w:val="20"/>
              </w:rPr>
              <w:t xml:space="preserve"> </w:t>
            </w:r>
            <w:r>
              <w:rPr>
                <w:spacing w:val="-2"/>
                <w:sz w:val="20"/>
              </w:rPr>
              <w:t>būti</w:t>
            </w:r>
            <w:r>
              <w:rPr>
                <w:spacing w:val="-1"/>
                <w:sz w:val="20"/>
              </w:rPr>
              <w:t xml:space="preserve"> </w:t>
            </w:r>
            <w:r>
              <w:rPr>
                <w:spacing w:val="-2"/>
                <w:sz w:val="20"/>
              </w:rPr>
              <w:t>atliekamos</w:t>
            </w:r>
            <w:r>
              <w:rPr>
                <w:spacing w:val="1"/>
                <w:sz w:val="20"/>
              </w:rPr>
              <w:t xml:space="preserve"> </w:t>
            </w:r>
            <w:r>
              <w:rPr>
                <w:spacing w:val="-2"/>
                <w:sz w:val="20"/>
              </w:rPr>
              <w:t>naudojant</w:t>
            </w:r>
            <w:r>
              <w:rPr>
                <w:spacing w:val="-1"/>
                <w:sz w:val="20"/>
              </w:rPr>
              <w:t xml:space="preserve"> </w:t>
            </w:r>
            <w:r>
              <w:rPr>
                <w:spacing w:val="-2"/>
                <w:sz w:val="20"/>
              </w:rPr>
              <w:t>GUI</w:t>
            </w:r>
            <w:r>
              <w:rPr>
                <w:spacing w:val="-1"/>
                <w:sz w:val="20"/>
              </w:rPr>
              <w:t xml:space="preserve"> </w:t>
            </w:r>
            <w:r>
              <w:rPr>
                <w:spacing w:val="-2"/>
                <w:sz w:val="20"/>
              </w:rPr>
              <w:t>(angl.</w:t>
            </w:r>
            <w:r>
              <w:rPr>
                <w:spacing w:val="-1"/>
                <w:sz w:val="20"/>
              </w:rPr>
              <w:t xml:space="preserve"> </w:t>
            </w:r>
            <w:proofErr w:type="spellStart"/>
            <w:r>
              <w:rPr>
                <w:spacing w:val="-2"/>
                <w:sz w:val="20"/>
              </w:rPr>
              <w:t>graphical</w:t>
            </w:r>
            <w:proofErr w:type="spellEnd"/>
            <w:r>
              <w:rPr>
                <w:spacing w:val="-1"/>
                <w:sz w:val="20"/>
              </w:rPr>
              <w:t xml:space="preserve"> </w:t>
            </w:r>
            <w:proofErr w:type="spellStart"/>
            <w:r>
              <w:rPr>
                <w:spacing w:val="-2"/>
                <w:sz w:val="20"/>
              </w:rPr>
              <w:t>user</w:t>
            </w:r>
            <w:proofErr w:type="spellEnd"/>
            <w:r>
              <w:rPr>
                <w:spacing w:val="-1"/>
                <w:sz w:val="20"/>
              </w:rPr>
              <w:t xml:space="preserve"> </w:t>
            </w:r>
            <w:proofErr w:type="spellStart"/>
            <w:r>
              <w:rPr>
                <w:spacing w:val="-2"/>
                <w:sz w:val="20"/>
              </w:rPr>
              <w:t>interface</w:t>
            </w:r>
            <w:proofErr w:type="spellEnd"/>
            <w:r>
              <w:rPr>
                <w:spacing w:val="-2"/>
                <w:sz w:val="20"/>
              </w:rPr>
              <w:t>).</w:t>
            </w:r>
          </w:p>
        </w:tc>
      </w:tr>
      <w:tr w:rsidR="00B544DE" w14:paraId="63A3D3DB" w14:textId="77777777">
        <w:trPr>
          <w:trHeight w:val="666"/>
          <w:tblCellSpacing w:w="4" w:type="dxa"/>
        </w:trPr>
        <w:tc>
          <w:tcPr>
            <w:tcW w:w="979" w:type="dxa"/>
            <w:tcBorders>
              <w:top w:val="nil"/>
              <w:left w:val="nil"/>
            </w:tcBorders>
            <w:shd w:val="clear" w:color="auto" w:fill="F1F1F1"/>
          </w:tcPr>
          <w:p w14:paraId="30C7A5EA" w14:textId="77777777" w:rsidR="00B544DE" w:rsidRDefault="00D212D4">
            <w:pPr>
              <w:pStyle w:val="TableParagraph"/>
              <w:spacing w:before="60"/>
              <w:ind w:left="67"/>
              <w:rPr>
                <w:sz w:val="20"/>
              </w:rPr>
            </w:pPr>
            <w:r>
              <w:rPr>
                <w:spacing w:val="-2"/>
                <w:sz w:val="20"/>
              </w:rPr>
              <w:t>NFR-</w:t>
            </w:r>
            <w:r>
              <w:rPr>
                <w:spacing w:val="-4"/>
                <w:sz w:val="20"/>
              </w:rPr>
              <w:t>101.</w:t>
            </w:r>
          </w:p>
        </w:tc>
        <w:tc>
          <w:tcPr>
            <w:tcW w:w="8437" w:type="dxa"/>
            <w:tcBorders>
              <w:top w:val="nil"/>
              <w:right w:val="nil"/>
            </w:tcBorders>
            <w:shd w:val="clear" w:color="auto" w:fill="F1F1F1"/>
          </w:tcPr>
          <w:p w14:paraId="7634D387" w14:textId="77777777" w:rsidR="00B544DE" w:rsidRDefault="00D212D4">
            <w:pPr>
              <w:pStyle w:val="TableParagraph"/>
              <w:spacing w:before="58"/>
              <w:rPr>
                <w:sz w:val="20"/>
              </w:rPr>
            </w:pPr>
            <w:r>
              <w:rPr>
                <w:sz w:val="20"/>
              </w:rPr>
              <w:t>Sistema</w:t>
            </w:r>
            <w:r>
              <w:rPr>
                <w:spacing w:val="26"/>
                <w:sz w:val="20"/>
              </w:rPr>
              <w:t xml:space="preserve"> </w:t>
            </w:r>
            <w:r>
              <w:rPr>
                <w:sz w:val="20"/>
              </w:rPr>
              <w:t>turi</w:t>
            </w:r>
            <w:r>
              <w:rPr>
                <w:spacing w:val="26"/>
                <w:sz w:val="20"/>
              </w:rPr>
              <w:t xml:space="preserve"> </w:t>
            </w:r>
            <w:r>
              <w:rPr>
                <w:sz w:val="20"/>
              </w:rPr>
              <w:t>turėti</w:t>
            </w:r>
            <w:r>
              <w:rPr>
                <w:spacing w:val="28"/>
                <w:sz w:val="20"/>
              </w:rPr>
              <w:t xml:space="preserve"> </w:t>
            </w:r>
            <w:r>
              <w:rPr>
                <w:sz w:val="20"/>
              </w:rPr>
              <w:t>funkcionalumą</w:t>
            </w:r>
            <w:r>
              <w:rPr>
                <w:spacing w:val="26"/>
                <w:sz w:val="20"/>
              </w:rPr>
              <w:t xml:space="preserve"> </w:t>
            </w:r>
            <w:r>
              <w:rPr>
                <w:sz w:val="20"/>
              </w:rPr>
              <w:t>užtikrinti</w:t>
            </w:r>
            <w:r>
              <w:rPr>
                <w:spacing w:val="26"/>
                <w:sz w:val="20"/>
              </w:rPr>
              <w:t xml:space="preserve"> </w:t>
            </w:r>
            <w:r>
              <w:rPr>
                <w:sz w:val="20"/>
              </w:rPr>
              <w:t>naudotojo</w:t>
            </w:r>
            <w:r>
              <w:rPr>
                <w:spacing w:val="27"/>
                <w:sz w:val="20"/>
              </w:rPr>
              <w:t xml:space="preserve"> </w:t>
            </w:r>
            <w:r>
              <w:rPr>
                <w:sz w:val="20"/>
              </w:rPr>
              <w:t>suvestų</w:t>
            </w:r>
            <w:r>
              <w:rPr>
                <w:spacing w:val="27"/>
                <w:sz w:val="20"/>
              </w:rPr>
              <w:t xml:space="preserve"> </w:t>
            </w:r>
            <w:r>
              <w:rPr>
                <w:sz w:val="20"/>
              </w:rPr>
              <w:t>duomenų</w:t>
            </w:r>
            <w:r>
              <w:rPr>
                <w:spacing w:val="26"/>
                <w:sz w:val="20"/>
              </w:rPr>
              <w:t xml:space="preserve"> </w:t>
            </w:r>
            <w:r>
              <w:rPr>
                <w:sz w:val="20"/>
              </w:rPr>
              <w:t>priėmimą</w:t>
            </w:r>
            <w:r>
              <w:rPr>
                <w:spacing w:val="26"/>
                <w:sz w:val="20"/>
              </w:rPr>
              <w:t xml:space="preserve"> </w:t>
            </w:r>
            <w:r>
              <w:rPr>
                <w:sz w:val="20"/>
              </w:rPr>
              <w:t>ir</w:t>
            </w:r>
            <w:r>
              <w:rPr>
                <w:spacing w:val="28"/>
                <w:sz w:val="20"/>
              </w:rPr>
              <w:t xml:space="preserve"> </w:t>
            </w:r>
            <w:r>
              <w:rPr>
                <w:sz w:val="20"/>
              </w:rPr>
              <w:t>išsaugojimą, neprarandant jokių naudotojo suvestų duomenų.</w:t>
            </w:r>
          </w:p>
        </w:tc>
      </w:tr>
      <w:tr w:rsidR="00B544DE" w14:paraId="341921CB" w14:textId="77777777">
        <w:trPr>
          <w:trHeight w:val="910"/>
          <w:tblCellSpacing w:w="4" w:type="dxa"/>
        </w:trPr>
        <w:tc>
          <w:tcPr>
            <w:tcW w:w="979" w:type="dxa"/>
            <w:tcBorders>
              <w:left w:val="nil"/>
              <w:bottom w:val="nil"/>
            </w:tcBorders>
            <w:shd w:val="clear" w:color="auto" w:fill="F1F1F1"/>
          </w:tcPr>
          <w:p w14:paraId="1F037577" w14:textId="77777777" w:rsidR="00B544DE" w:rsidRDefault="00D212D4">
            <w:pPr>
              <w:pStyle w:val="TableParagraph"/>
              <w:ind w:left="67"/>
              <w:rPr>
                <w:sz w:val="20"/>
              </w:rPr>
            </w:pPr>
            <w:r>
              <w:rPr>
                <w:spacing w:val="-2"/>
                <w:sz w:val="20"/>
              </w:rPr>
              <w:t>NFR-</w:t>
            </w:r>
            <w:r>
              <w:rPr>
                <w:spacing w:val="-4"/>
                <w:sz w:val="20"/>
              </w:rPr>
              <w:t>102.</w:t>
            </w:r>
          </w:p>
        </w:tc>
        <w:tc>
          <w:tcPr>
            <w:tcW w:w="8437" w:type="dxa"/>
            <w:tcBorders>
              <w:bottom w:val="nil"/>
              <w:right w:val="nil"/>
            </w:tcBorders>
            <w:shd w:val="clear" w:color="auto" w:fill="F1F1F1"/>
          </w:tcPr>
          <w:p w14:paraId="62BE2833" w14:textId="77777777" w:rsidR="00B544DE" w:rsidRDefault="00D212D4">
            <w:pPr>
              <w:pStyle w:val="TableParagraph"/>
              <w:ind w:right="112"/>
              <w:jc w:val="both"/>
              <w:rPr>
                <w:sz w:val="20"/>
              </w:rPr>
            </w:pPr>
            <w:r>
              <w:rPr>
                <w:sz w:val="20"/>
              </w:rPr>
              <w:t>Sistema turi turėti funkcionalumą filtruoti, rūšiuoti, atlikti</w:t>
            </w:r>
            <w:r>
              <w:rPr>
                <w:spacing w:val="-1"/>
                <w:sz w:val="20"/>
              </w:rPr>
              <w:t xml:space="preserve"> </w:t>
            </w:r>
            <w:r>
              <w:rPr>
                <w:sz w:val="20"/>
              </w:rPr>
              <w:t>duomenų paiešką visose Sistemos diegimo srityse pagal pasirinktus parametrus, pagal pasirinktus raktinius žodžius, jų fragmentus, atskirų laukų raktinius žodžius ir jų fragmentų kombinacijas, detalizuojančius požymius.</w:t>
            </w:r>
          </w:p>
        </w:tc>
      </w:tr>
      <w:tr w:rsidR="00B544DE" w14:paraId="463875A6" w14:textId="77777777">
        <w:trPr>
          <w:trHeight w:val="910"/>
          <w:tblCellSpacing w:w="4" w:type="dxa"/>
        </w:trPr>
        <w:tc>
          <w:tcPr>
            <w:tcW w:w="979" w:type="dxa"/>
            <w:tcBorders>
              <w:top w:val="nil"/>
              <w:left w:val="nil"/>
            </w:tcBorders>
            <w:shd w:val="clear" w:color="auto" w:fill="F1F1F1"/>
          </w:tcPr>
          <w:p w14:paraId="4332267D" w14:textId="77777777" w:rsidR="00B544DE" w:rsidRDefault="00D212D4">
            <w:pPr>
              <w:pStyle w:val="TableParagraph"/>
              <w:spacing w:before="60"/>
              <w:ind w:left="67"/>
              <w:rPr>
                <w:sz w:val="20"/>
              </w:rPr>
            </w:pPr>
            <w:r>
              <w:rPr>
                <w:spacing w:val="-2"/>
                <w:sz w:val="20"/>
              </w:rPr>
              <w:t>NFR-</w:t>
            </w:r>
            <w:r>
              <w:rPr>
                <w:spacing w:val="-4"/>
                <w:sz w:val="20"/>
              </w:rPr>
              <w:t>103.</w:t>
            </w:r>
          </w:p>
        </w:tc>
        <w:tc>
          <w:tcPr>
            <w:tcW w:w="8437" w:type="dxa"/>
            <w:tcBorders>
              <w:top w:val="nil"/>
              <w:right w:val="nil"/>
            </w:tcBorders>
            <w:shd w:val="clear" w:color="auto" w:fill="F1F1F1"/>
          </w:tcPr>
          <w:p w14:paraId="75FB56A9" w14:textId="77777777" w:rsidR="00B544DE" w:rsidRDefault="00D212D4">
            <w:pPr>
              <w:pStyle w:val="TableParagraph"/>
              <w:spacing w:before="57"/>
              <w:ind w:right="99"/>
              <w:jc w:val="both"/>
              <w:rPr>
                <w:sz w:val="20"/>
              </w:rPr>
            </w:pPr>
            <w:r>
              <w:rPr>
                <w:sz w:val="20"/>
              </w:rPr>
              <w:t>Sistemos paieškos rezultatas turi priklausyti nuo naudotojo turimų teisių, t.y., per paiešką negali būti pateikta informacija, kurios naudotojas, dėl turimų teisių, pamatyti neturi, pavyzdžiui, turintis teisę matyti tik privačių klientų informaciją, paieškoje neturi matyti įmonės informacijos ar pan.</w:t>
            </w:r>
          </w:p>
        </w:tc>
      </w:tr>
      <w:tr w:rsidR="00B544DE" w14:paraId="227E93E4" w14:textId="77777777">
        <w:trPr>
          <w:trHeight w:val="424"/>
          <w:tblCellSpacing w:w="4" w:type="dxa"/>
        </w:trPr>
        <w:tc>
          <w:tcPr>
            <w:tcW w:w="979" w:type="dxa"/>
            <w:tcBorders>
              <w:left w:val="nil"/>
              <w:bottom w:val="nil"/>
            </w:tcBorders>
            <w:shd w:val="clear" w:color="auto" w:fill="F1F1F1"/>
          </w:tcPr>
          <w:p w14:paraId="7F063CA4" w14:textId="77777777" w:rsidR="00B544DE" w:rsidRDefault="00D212D4">
            <w:pPr>
              <w:pStyle w:val="TableParagraph"/>
              <w:ind w:left="67"/>
              <w:rPr>
                <w:sz w:val="20"/>
              </w:rPr>
            </w:pPr>
            <w:r>
              <w:rPr>
                <w:spacing w:val="-2"/>
                <w:sz w:val="20"/>
              </w:rPr>
              <w:t>NFR-</w:t>
            </w:r>
            <w:r>
              <w:rPr>
                <w:spacing w:val="-4"/>
                <w:sz w:val="20"/>
              </w:rPr>
              <w:t>104.</w:t>
            </w:r>
          </w:p>
        </w:tc>
        <w:tc>
          <w:tcPr>
            <w:tcW w:w="8437" w:type="dxa"/>
            <w:tcBorders>
              <w:bottom w:val="nil"/>
              <w:right w:val="nil"/>
            </w:tcBorders>
            <w:shd w:val="clear" w:color="auto" w:fill="F1F1F1"/>
          </w:tcPr>
          <w:p w14:paraId="2D514987" w14:textId="77777777" w:rsidR="00B544DE" w:rsidRDefault="00D212D4">
            <w:pPr>
              <w:pStyle w:val="TableParagraph"/>
              <w:rPr>
                <w:sz w:val="20"/>
              </w:rPr>
            </w:pPr>
            <w:r>
              <w:rPr>
                <w:sz w:val="20"/>
              </w:rPr>
              <w:t>Sistema</w:t>
            </w:r>
            <w:r>
              <w:rPr>
                <w:spacing w:val="-8"/>
                <w:sz w:val="20"/>
              </w:rPr>
              <w:t xml:space="preserve"> </w:t>
            </w:r>
            <w:r>
              <w:rPr>
                <w:sz w:val="20"/>
              </w:rPr>
              <w:t>turi</w:t>
            </w:r>
            <w:r>
              <w:rPr>
                <w:spacing w:val="-9"/>
                <w:sz w:val="20"/>
              </w:rPr>
              <w:t xml:space="preserve"> </w:t>
            </w:r>
            <w:r>
              <w:rPr>
                <w:sz w:val="20"/>
              </w:rPr>
              <w:t>turėti</w:t>
            </w:r>
            <w:r>
              <w:rPr>
                <w:spacing w:val="-7"/>
                <w:sz w:val="20"/>
              </w:rPr>
              <w:t xml:space="preserve"> </w:t>
            </w:r>
            <w:r>
              <w:rPr>
                <w:sz w:val="20"/>
              </w:rPr>
              <w:t>funkcionalumą</w:t>
            </w:r>
            <w:r>
              <w:rPr>
                <w:spacing w:val="-5"/>
                <w:sz w:val="20"/>
              </w:rPr>
              <w:t xml:space="preserve"> </w:t>
            </w:r>
            <w:r>
              <w:rPr>
                <w:sz w:val="20"/>
              </w:rPr>
              <w:t>DK</w:t>
            </w:r>
            <w:r>
              <w:rPr>
                <w:spacing w:val="-8"/>
                <w:sz w:val="20"/>
              </w:rPr>
              <w:t xml:space="preserve"> </w:t>
            </w:r>
            <w:r>
              <w:rPr>
                <w:sz w:val="20"/>
              </w:rPr>
              <w:t>duomenis</w:t>
            </w:r>
            <w:r>
              <w:rPr>
                <w:spacing w:val="-8"/>
                <w:sz w:val="20"/>
              </w:rPr>
              <w:t xml:space="preserve"> </w:t>
            </w:r>
            <w:r>
              <w:rPr>
                <w:sz w:val="20"/>
              </w:rPr>
              <w:t>sutraukti</w:t>
            </w:r>
            <w:r>
              <w:rPr>
                <w:spacing w:val="-8"/>
                <w:sz w:val="20"/>
              </w:rPr>
              <w:t xml:space="preserve"> </w:t>
            </w:r>
            <w:r>
              <w:rPr>
                <w:sz w:val="20"/>
              </w:rPr>
              <w:t>arba</w:t>
            </w:r>
            <w:r>
              <w:rPr>
                <w:spacing w:val="-8"/>
                <w:sz w:val="20"/>
              </w:rPr>
              <w:t xml:space="preserve"> </w:t>
            </w:r>
            <w:r>
              <w:rPr>
                <w:sz w:val="20"/>
              </w:rPr>
              <w:t>išplėsti</w:t>
            </w:r>
            <w:r>
              <w:rPr>
                <w:spacing w:val="-8"/>
                <w:sz w:val="20"/>
              </w:rPr>
              <w:t xml:space="preserve"> </w:t>
            </w:r>
            <w:r>
              <w:rPr>
                <w:sz w:val="20"/>
              </w:rPr>
              <w:t>pagal</w:t>
            </w:r>
            <w:r>
              <w:rPr>
                <w:spacing w:val="-8"/>
                <w:sz w:val="20"/>
              </w:rPr>
              <w:t xml:space="preserve"> </w:t>
            </w:r>
            <w:r>
              <w:rPr>
                <w:sz w:val="20"/>
              </w:rPr>
              <w:t>hierarchines</w:t>
            </w:r>
            <w:r>
              <w:rPr>
                <w:spacing w:val="-10"/>
                <w:sz w:val="20"/>
              </w:rPr>
              <w:t xml:space="preserve"> </w:t>
            </w:r>
            <w:r>
              <w:rPr>
                <w:spacing w:val="-2"/>
                <w:sz w:val="20"/>
              </w:rPr>
              <w:t>grupes.</w:t>
            </w:r>
          </w:p>
        </w:tc>
      </w:tr>
    </w:tbl>
    <w:p w14:paraId="6CFC4F1E" w14:textId="77777777" w:rsidR="00B544DE" w:rsidRDefault="00B544DE">
      <w:pPr>
        <w:pStyle w:val="TableParagraph"/>
        <w:rPr>
          <w:sz w:val="20"/>
        </w:rPr>
        <w:sectPr w:rsidR="00B544DE">
          <w:headerReference w:type="default" r:id="rId124"/>
          <w:footerReference w:type="default" r:id="rId125"/>
          <w:pgSz w:w="11910" w:h="16840"/>
          <w:pgMar w:top="1080" w:right="850" w:bottom="780" w:left="1417" w:header="628" w:footer="580" w:gutter="0"/>
          <w:cols w:space="1296"/>
        </w:sect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0D7FE49C" w14:textId="77777777">
        <w:trPr>
          <w:trHeight w:val="425"/>
          <w:tblCellSpacing w:w="4" w:type="dxa"/>
        </w:trPr>
        <w:tc>
          <w:tcPr>
            <w:tcW w:w="979" w:type="dxa"/>
            <w:tcBorders>
              <w:top w:val="nil"/>
              <w:left w:val="nil"/>
            </w:tcBorders>
            <w:shd w:val="clear" w:color="auto" w:fill="124652"/>
          </w:tcPr>
          <w:p w14:paraId="504BBCDE" w14:textId="77777777" w:rsidR="00B544DE" w:rsidRDefault="00D212D4">
            <w:pPr>
              <w:pStyle w:val="TableParagraph"/>
              <w:rPr>
                <w:sz w:val="20"/>
              </w:rPr>
            </w:pPr>
            <w:r>
              <w:rPr>
                <w:color w:val="FFFFFF"/>
                <w:spacing w:val="-5"/>
                <w:sz w:val="20"/>
              </w:rPr>
              <w:lastRenderedPageBreak/>
              <w:t>NR.</w:t>
            </w:r>
          </w:p>
        </w:tc>
        <w:tc>
          <w:tcPr>
            <w:tcW w:w="8437" w:type="dxa"/>
            <w:tcBorders>
              <w:top w:val="nil"/>
              <w:right w:val="nil"/>
            </w:tcBorders>
            <w:shd w:val="clear" w:color="auto" w:fill="124652"/>
          </w:tcPr>
          <w:p w14:paraId="04997090" w14:textId="77777777" w:rsidR="00B544DE" w:rsidRDefault="00D212D4">
            <w:pPr>
              <w:pStyle w:val="TableParagraph"/>
              <w:rPr>
                <w:sz w:val="20"/>
              </w:rPr>
            </w:pPr>
            <w:r>
              <w:rPr>
                <w:color w:val="FFFFFF"/>
                <w:spacing w:val="-2"/>
                <w:sz w:val="20"/>
              </w:rPr>
              <w:t>REIKALAVIMAS</w:t>
            </w:r>
          </w:p>
        </w:tc>
      </w:tr>
      <w:tr w:rsidR="00B544DE" w14:paraId="7A70AEB5" w14:textId="77777777">
        <w:trPr>
          <w:trHeight w:val="911"/>
          <w:tblCellSpacing w:w="4" w:type="dxa"/>
        </w:trPr>
        <w:tc>
          <w:tcPr>
            <w:tcW w:w="979" w:type="dxa"/>
            <w:tcBorders>
              <w:left w:val="nil"/>
            </w:tcBorders>
            <w:shd w:val="clear" w:color="auto" w:fill="F1F1F1"/>
          </w:tcPr>
          <w:p w14:paraId="7E71F329" w14:textId="77777777" w:rsidR="00B544DE" w:rsidRDefault="00D212D4">
            <w:pPr>
              <w:pStyle w:val="TableParagraph"/>
              <w:ind w:left="67"/>
              <w:rPr>
                <w:sz w:val="20"/>
              </w:rPr>
            </w:pPr>
            <w:r>
              <w:rPr>
                <w:spacing w:val="-2"/>
                <w:sz w:val="20"/>
              </w:rPr>
              <w:t>NFR-</w:t>
            </w:r>
            <w:r>
              <w:rPr>
                <w:spacing w:val="-4"/>
                <w:sz w:val="20"/>
              </w:rPr>
              <w:t>105.</w:t>
            </w:r>
          </w:p>
        </w:tc>
        <w:tc>
          <w:tcPr>
            <w:tcW w:w="8437" w:type="dxa"/>
            <w:tcBorders>
              <w:right w:val="nil"/>
            </w:tcBorders>
            <w:shd w:val="clear" w:color="auto" w:fill="F1F1F1"/>
          </w:tcPr>
          <w:p w14:paraId="748A5876" w14:textId="77777777" w:rsidR="00B544DE" w:rsidRDefault="00D212D4">
            <w:pPr>
              <w:pStyle w:val="TableParagraph"/>
              <w:ind w:right="99"/>
              <w:jc w:val="both"/>
              <w:rPr>
                <w:sz w:val="20"/>
              </w:rPr>
            </w:pPr>
            <w:r>
              <w:rPr>
                <w:sz w:val="20"/>
              </w:rPr>
              <w:t xml:space="preserve">Sistemoje pateikiami duomenys turi turėti sumines reikšmes, pavyzdžiui, jei yra pavaizduota DK sąskaita, turi būti automatiniu būdu suskaičiuojama ir atvaizduojama kiekvienos DK grupės suminė </w:t>
            </w:r>
            <w:r>
              <w:rPr>
                <w:spacing w:val="-2"/>
                <w:sz w:val="20"/>
              </w:rPr>
              <w:t>dalis.</w:t>
            </w:r>
          </w:p>
        </w:tc>
      </w:tr>
      <w:tr w:rsidR="00B544DE" w14:paraId="076DCD66" w14:textId="77777777">
        <w:trPr>
          <w:trHeight w:val="914"/>
          <w:tblCellSpacing w:w="4" w:type="dxa"/>
        </w:trPr>
        <w:tc>
          <w:tcPr>
            <w:tcW w:w="979" w:type="dxa"/>
            <w:tcBorders>
              <w:left w:val="nil"/>
            </w:tcBorders>
            <w:shd w:val="clear" w:color="auto" w:fill="F1F1F1"/>
          </w:tcPr>
          <w:p w14:paraId="4FEB6218" w14:textId="77777777" w:rsidR="00B544DE" w:rsidRDefault="00D212D4">
            <w:pPr>
              <w:pStyle w:val="TableParagraph"/>
              <w:ind w:left="67"/>
              <w:rPr>
                <w:sz w:val="20"/>
              </w:rPr>
            </w:pPr>
            <w:r>
              <w:rPr>
                <w:spacing w:val="-2"/>
                <w:sz w:val="20"/>
              </w:rPr>
              <w:t>NFR-</w:t>
            </w:r>
            <w:r>
              <w:rPr>
                <w:spacing w:val="-4"/>
                <w:sz w:val="20"/>
              </w:rPr>
              <w:t>106.</w:t>
            </w:r>
          </w:p>
        </w:tc>
        <w:tc>
          <w:tcPr>
            <w:tcW w:w="8437" w:type="dxa"/>
            <w:tcBorders>
              <w:right w:val="nil"/>
            </w:tcBorders>
            <w:shd w:val="clear" w:color="auto" w:fill="F1F1F1"/>
          </w:tcPr>
          <w:p w14:paraId="141F14CE" w14:textId="77777777" w:rsidR="00B544DE" w:rsidRDefault="00D212D4">
            <w:pPr>
              <w:pStyle w:val="TableParagraph"/>
              <w:ind w:right="111"/>
              <w:jc w:val="both"/>
              <w:rPr>
                <w:sz w:val="20"/>
              </w:rPr>
            </w:pPr>
            <w:r>
              <w:rPr>
                <w:sz w:val="20"/>
              </w:rPr>
              <w:t>Sistemoje</w:t>
            </w:r>
            <w:r>
              <w:rPr>
                <w:spacing w:val="-1"/>
                <w:sz w:val="20"/>
              </w:rPr>
              <w:t xml:space="preserve"> </w:t>
            </w:r>
            <w:r>
              <w:rPr>
                <w:sz w:val="20"/>
              </w:rPr>
              <w:t>ekraninėse</w:t>
            </w:r>
            <w:r>
              <w:rPr>
                <w:spacing w:val="-3"/>
                <w:sz w:val="20"/>
              </w:rPr>
              <w:t xml:space="preserve"> </w:t>
            </w:r>
            <w:r>
              <w:rPr>
                <w:sz w:val="20"/>
              </w:rPr>
              <w:t>formose</w:t>
            </w:r>
            <w:r>
              <w:rPr>
                <w:spacing w:val="-3"/>
                <w:sz w:val="20"/>
              </w:rPr>
              <w:t xml:space="preserve"> </w:t>
            </w:r>
            <w:r>
              <w:rPr>
                <w:sz w:val="20"/>
              </w:rPr>
              <w:t>suminiai</w:t>
            </w:r>
            <w:r>
              <w:rPr>
                <w:spacing w:val="-3"/>
                <w:sz w:val="20"/>
              </w:rPr>
              <w:t xml:space="preserve"> </w:t>
            </w:r>
            <w:r>
              <w:rPr>
                <w:sz w:val="20"/>
              </w:rPr>
              <w:t>duomenys</w:t>
            </w:r>
            <w:r>
              <w:rPr>
                <w:spacing w:val="-2"/>
                <w:sz w:val="20"/>
              </w:rPr>
              <w:t xml:space="preserve"> </w:t>
            </w:r>
            <w:r>
              <w:rPr>
                <w:sz w:val="20"/>
              </w:rPr>
              <w:t>turi</w:t>
            </w:r>
            <w:r>
              <w:rPr>
                <w:spacing w:val="-3"/>
                <w:sz w:val="20"/>
              </w:rPr>
              <w:t xml:space="preserve"> </w:t>
            </w:r>
            <w:r>
              <w:rPr>
                <w:sz w:val="20"/>
              </w:rPr>
              <w:t>būti</w:t>
            </w:r>
            <w:r>
              <w:rPr>
                <w:spacing w:val="-4"/>
                <w:sz w:val="20"/>
              </w:rPr>
              <w:t xml:space="preserve"> </w:t>
            </w:r>
            <w:r>
              <w:rPr>
                <w:sz w:val="20"/>
              </w:rPr>
              <w:t>detalizuojami</w:t>
            </w:r>
            <w:r>
              <w:rPr>
                <w:spacing w:val="-3"/>
                <w:sz w:val="20"/>
              </w:rPr>
              <w:t xml:space="preserve"> </w:t>
            </w:r>
            <w:r>
              <w:rPr>
                <w:sz w:val="20"/>
              </w:rPr>
              <w:t>iki</w:t>
            </w:r>
            <w:r>
              <w:rPr>
                <w:spacing w:val="-3"/>
                <w:sz w:val="20"/>
              </w:rPr>
              <w:t xml:space="preserve"> </w:t>
            </w:r>
            <w:r>
              <w:rPr>
                <w:sz w:val="20"/>
              </w:rPr>
              <w:t>juos</w:t>
            </w:r>
            <w:r>
              <w:rPr>
                <w:spacing w:val="-2"/>
                <w:sz w:val="20"/>
              </w:rPr>
              <w:t xml:space="preserve"> </w:t>
            </w:r>
            <w:r>
              <w:rPr>
                <w:sz w:val="20"/>
              </w:rPr>
              <w:t>sudarančių</w:t>
            </w:r>
            <w:r>
              <w:rPr>
                <w:spacing w:val="-2"/>
                <w:sz w:val="20"/>
              </w:rPr>
              <w:t xml:space="preserve"> </w:t>
            </w:r>
            <w:r>
              <w:rPr>
                <w:sz w:val="20"/>
              </w:rPr>
              <w:t xml:space="preserve">reikšmių (angl. </w:t>
            </w:r>
            <w:proofErr w:type="spellStart"/>
            <w:r>
              <w:rPr>
                <w:sz w:val="20"/>
              </w:rPr>
              <w:t>drill</w:t>
            </w:r>
            <w:proofErr w:type="spellEnd"/>
            <w:r>
              <w:rPr>
                <w:sz w:val="20"/>
              </w:rPr>
              <w:t>–</w:t>
            </w:r>
            <w:proofErr w:type="spellStart"/>
            <w:r>
              <w:rPr>
                <w:sz w:val="20"/>
              </w:rPr>
              <w:t>down</w:t>
            </w:r>
            <w:proofErr w:type="spellEnd"/>
            <w:r>
              <w:rPr>
                <w:sz w:val="20"/>
              </w:rPr>
              <w:t>). Konkrečias formas ir laukus, kuriems keliamas šis reikalavimas, Diegėjas turės nustatyti ir suderinti Projekto metu.</w:t>
            </w:r>
          </w:p>
        </w:tc>
      </w:tr>
      <w:tr w:rsidR="00B544DE" w14:paraId="2637A309" w14:textId="77777777">
        <w:trPr>
          <w:trHeight w:val="1644"/>
          <w:tblCellSpacing w:w="4" w:type="dxa"/>
        </w:trPr>
        <w:tc>
          <w:tcPr>
            <w:tcW w:w="979" w:type="dxa"/>
            <w:tcBorders>
              <w:left w:val="nil"/>
            </w:tcBorders>
            <w:shd w:val="clear" w:color="auto" w:fill="F1F1F1"/>
          </w:tcPr>
          <w:p w14:paraId="1A6D7C20" w14:textId="77777777" w:rsidR="00B544DE" w:rsidRDefault="00D212D4">
            <w:pPr>
              <w:pStyle w:val="TableParagraph"/>
              <w:ind w:left="67"/>
              <w:rPr>
                <w:sz w:val="20"/>
              </w:rPr>
            </w:pPr>
            <w:r>
              <w:rPr>
                <w:spacing w:val="-2"/>
                <w:sz w:val="20"/>
              </w:rPr>
              <w:t>NFR-</w:t>
            </w:r>
            <w:r>
              <w:rPr>
                <w:spacing w:val="-4"/>
                <w:sz w:val="20"/>
              </w:rPr>
              <w:t>107.</w:t>
            </w:r>
          </w:p>
        </w:tc>
        <w:tc>
          <w:tcPr>
            <w:tcW w:w="8437" w:type="dxa"/>
            <w:tcBorders>
              <w:right w:val="nil"/>
            </w:tcBorders>
            <w:shd w:val="clear" w:color="auto" w:fill="F1F1F1"/>
          </w:tcPr>
          <w:p w14:paraId="753FA8B2" w14:textId="77777777" w:rsidR="00B544DE" w:rsidRDefault="00D212D4">
            <w:pPr>
              <w:pStyle w:val="TableParagraph"/>
              <w:spacing w:before="59"/>
              <w:ind w:right="99"/>
              <w:jc w:val="both"/>
              <w:rPr>
                <w:sz w:val="20"/>
              </w:rPr>
            </w:pPr>
            <w:r>
              <w:rPr>
                <w:sz w:val="20"/>
              </w:rPr>
              <w:t>Sistemoje turi būti vykdomas duomenų formato korektiškumo tikrinimas duomenų laukų lygiu (pavyzdžiui, asmens varde</w:t>
            </w:r>
            <w:r>
              <w:rPr>
                <w:spacing w:val="-2"/>
                <w:sz w:val="20"/>
              </w:rPr>
              <w:t xml:space="preserve"> </w:t>
            </w:r>
            <w:r>
              <w:rPr>
                <w:sz w:val="20"/>
              </w:rPr>
              <w:t>neturi</w:t>
            </w:r>
            <w:r>
              <w:rPr>
                <w:spacing w:val="-1"/>
                <w:sz w:val="20"/>
              </w:rPr>
              <w:t xml:space="preserve"> </w:t>
            </w:r>
            <w:r>
              <w:rPr>
                <w:sz w:val="20"/>
              </w:rPr>
              <w:t>būti</w:t>
            </w:r>
            <w:r>
              <w:rPr>
                <w:spacing w:val="-1"/>
                <w:sz w:val="20"/>
              </w:rPr>
              <w:t xml:space="preserve"> </w:t>
            </w:r>
            <w:r>
              <w:rPr>
                <w:sz w:val="20"/>
              </w:rPr>
              <w:t>skaičių,</w:t>
            </w:r>
            <w:r>
              <w:rPr>
                <w:spacing w:val="-3"/>
                <w:sz w:val="20"/>
              </w:rPr>
              <w:t xml:space="preserve"> </w:t>
            </w:r>
            <w:r>
              <w:rPr>
                <w:sz w:val="20"/>
              </w:rPr>
              <w:t>kt.)</w:t>
            </w:r>
            <w:r>
              <w:rPr>
                <w:spacing w:val="-1"/>
                <w:sz w:val="20"/>
              </w:rPr>
              <w:t xml:space="preserve"> </w:t>
            </w:r>
            <w:r>
              <w:rPr>
                <w:sz w:val="20"/>
              </w:rPr>
              <w:t>ir</w:t>
            </w:r>
            <w:r>
              <w:rPr>
                <w:spacing w:val="-1"/>
                <w:sz w:val="20"/>
              </w:rPr>
              <w:t xml:space="preserve"> </w:t>
            </w:r>
            <w:r>
              <w:rPr>
                <w:sz w:val="20"/>
              </w:rPr>
              <w:t>duomenų laukų grupių lygiu (pavyzdžiui, paieškos pradžios</w:t>
            </w:r>
            <w:r>
              <w:rPr>
                <w:spacing w:val="-9"/>
                <w:sz w:val="20"/>
              </w:rPr>
              <w:t xml:space="preserve"> </w:t>
            </w:r>
            <w:r>
              <w:rPr>
                <w:sz w:val="20"/>
              </w:rPr>
              <w:t>data</w:t>
            </w:r>
            <w:r>
              <w:rPr>
                <w:spacing w:val="-10"/>
                <w:sz w:val="20"/>
              </w:rPr>
              <w:t xml:space="preserve"> </w:t>
            </w:r>
            <w:r>
              <w:rPr>
                <w:sz w:val="20"/>
              </w:rPr>
              <w:t>turi</w:t>
            </w:r>
            <w:r>
              <w:rPr>
                <w:spacing w:val="-10"/>
                <w:sz w:val="20"/>
              </w:rPr>
              <w:t xml:space="preserve"> </w:t>
            </w:r>
            <w:r>
              <w:rPr>
                <w:sz w:val="20"/>
              </w:rPr>
              <w:t>būti</w:t>
            </w:r>
            <w:r>
              <w:rPr>
                <w:spacing w:val="-10"/>
                <w:sz w:val="20"/>
              </w:rPr>
              <w:t xml:space="preserve"> </w:t>
            </w:r>
            <w:r>
              <w:rPr>
                <w:sz w:val="20"/>
              </w:rPr>
              <w:t>ankstesnė</w:t>
            </w:r>
            <w:r>
              <w:rPr>
                <w:spacing w:val="-11"/>
                <w:sz w:val="20"/>
              </w:rPr>
              <w:t xml:space="preserve"> </w:t>
            </w:r>
            <w:r>
              <w:rPr>
                <w:sz w:val="20"/>
              </w:rPr>
              <w:t>už</w:t>
            </w:r>
            <w:r>
              <w:rPr>
                <w:spacing w:val="-10"/>
                <w:sz w:val="20"/>
              </w:rPr>
              <w:t xml:space="preserve"> </w:t>
            </w:r>
            <w:r>
              <w:rPr>
                <w:sz w:val="20"/>
              </w:rPr>
              <w:t>paieškos</w:t>
            </w:r>
            <w:r>
              <w:rPr>
                <w:spacing w:val="-9"/>
                <w:sz w:val="20"/>
              </w:rPr>
              <w:t xml:space="preserve"> </w:t>
            </w:r>
            <w:r>
              <w:rPr>
                <w:sz w:val="20"/>
              </w:rPr>
              <w:t>pabaigos</w:t>
            </w:r>
            <w:r>
              <w:rPr>
                <w:spacing w:val="-9"/>
                <w:sz w:val="20"/>
              </w:rPr>
              <w:t xml:space="preserve"> </w:t>
            </w:r>
            <w:r>
              <w:rPr>
                <w:sz w:val="20"/>
              </w:rPr>
              <w:t>datą,</w:t>
            </w:r>
            <w:r>
              <w:rPr>
                <w:spacing w:val="-10"/>
                <w:sz w:val="20"/>
              </w:rPr>
              <w:t xml:space="preserve"> </w:t>
            </w:r>
            <w:r>
              <w:rPr>
                <w:sz w:val="20"/>
              </w:rPr>
              <w:t>kt.).</w:t>
            </w:r>
            <w:r>
              <w:rPr>
                <w:spacing w:val="-10"/>
                <w:sz w:val="20"/>
              </w:rPr>
              <w:t xml:space="preserve"> </w:t>
            </w:r>
            <w:r>
              <w:rPr>
                <w:sz w:val="20"/>
              </w:rPr>
              <w:t>Prieš</w:t>
            </w:r>
            <w:r>
              <w:rPr>
                <w:spacing w:val="-9"/>
                <w:sz w:val="20"/>
              </w:rPr>
              <w:t xml:space="preserve"> </w:t>
            </w:r>
            <w:r>
              <w:rPr>
                <w:sz w:val="20"/>
              </w:rPr>
              <w:t>išsaugant</w:t>
            </w:r>
            <w:r>
              <w:rPr>
                <w:spacing w:val="-10"/>
                <w:sz w:val="20"/>
              </w:rPr>
              <w:t xml:space="preserve"> </w:t>
            </w:r>
            <w:r>
              <w:rPr>
                <w:sz w:val="20"/>
              </w:rPr>
              <w:t>įvestus</w:t>
            </w:r>
            <w:r>
              <w:rPr>
                <w:spacing w:val="-9"/>
                <w:sz w:val="20"/>
              </w:rPr>
              <w:t xml:space="preserve"> </w:t>
            </w:r>
            <w:r>
              <w:rPr>
                <w:sz w:val="20"/>
              </w:rPr>
              <w:t>duomenis,</w:t>
            </w:r>
            <w:r>
              <w:rPr>
                <w:spacing w:val="-10"/>
                <w:sz w:val="20"/>
              </w:rPr>
              <w:t xml:space="preserve"> </w:t>
            </w:r>
            <w:r>
              <w:rPr>
                <w:sz w:val="20"/>
              </w:rPr>
              <w:t>turi būti atliktas išsamus duomenų korektiškumo patikrinimas (pavyzdžiui, patikrinimas, ar visuose būtinuose duomenų laukuose įvesti duomenys, kt.). Duomenų laukai, kurių korektiškumas turi būti tikrinamas, turės būti suderinti Projekto metu.</w:t>
            </w:r>
          </w:p>
        </w:tc>
      </w:tr>
      <w:tr w:rsidR="00B544DE" w14:paraId="72DF0D91" w14:textId="77777777">
        <w:trPr>
          <w:trHeight w:val="1156"/>
          <w:tblCellSpacing w:w="4" w:type="dxa"/>
        </w:trPr>
        <w:tc>
          <w:tcPr>
            <w:tcW w:w="979" w:type="dxa"/>
            <w:tcBorders>
              <w:left w:val="nil"/>
            </w:tcBorders>
            <w:shd w:val="clear" w:color="auto" w:fill="F1F1F1"/>
          </w:tcPr>
          <w:p w14:paraId="3F76592D" w14:textId="77777777" w:rsidR="00B544DE" w:rsidRDefault="00D212D4">
            <w:pPr>
              <w:pStyle w:val="TableParagraph"/>
              <w:ind w:left="67"/>
              <w:rPr>
                <w:sz w:val="20"/>
              </w:rPr>
            </w:pPr>
            <w:r>
              <w:rPr>
                <w:spacing w:val="-2"/>
                <w:sz w:val="20"/>
              </w:rPr>
              <w:t>NFR-</w:t>
            </w:r>
            <w:r>
              <w:rPr>
                <w:spacing w:val="-4"/>
                <w:sz w:val="20"/>
              </w:rPr>
              <w:t>108.</w:t>
            </w:r>
          </w:p>
        </w:tc>
        <w:tc>
          <w:tcPr>
            <w:tcW w:w="8437" w:type="dxa"/>
            <w:tcBorders>
              <w:right w:val="nil"/>
            </w:tcBorders>
            <w:shd w:val="clear" w:color="auto" w:fill="F1F1F1"/>
          </w:tcPr>
          <w:p w14:paraId="3A47E312" w14:textId="77777777" w:rsidR="00B544DE" w:rsidRDefault="00D212D4">
            <w:pPr>
              <w:pStyle w:val="TableParagraph"/>
              <w:ind w:right="102"/>
              <w:jc w:val="both"/>
              <w:rPr>
                <w:sz w:val="20"/>
              </w:rPr>
            </w:pPr>
            <w:r>
              <w:rPr>
                <w:sz w:val="20"/>
              </w:rPr>
              <w:t>Sistema pagal nustatytas taisykles turi automatiškai patikrinti įvedamų ir importuojamų duomenų loginį teisingumą (pavyzdžiui, įvedant / importuojant įmonės kodą, Sistema turi patikrinti, ar tokia įmonė</w:t>
            </w:r>
            <w:r>
              <w:rPr>
                <w:spacing w:val="-12"/>
                <w:sz w:val="20"/>
              </w:rPr>
              <w:t xml:space="preserve"> </w:t>
            </w:r>
            <w:r>
              <w:rPr>
                <w:sz w:val="20"/>
              </w:rPr>
              <w:t>egzistuoja,</w:t>
            </w:r>
            <w:r>
              <w:rPr>
                <w:spacing w:val="-11"/>
                <w:sz w:val="20"/>
              </w:rPr>
              <w:t xml:space="preserve"> </w:t>
            </w:r>
            <w:r>
              <w:rPr>
                <w:sz w:val="20"/>
              </w:rPr>
              <w:t>ir</w:t>
            </w:r>
            <w:r>
              <w:rPr>
                <w:spacing w:val="-11"/>
                <w:sz w:val="20"/>
              </w:rPr>
              <w:t xml:space="preserve"> </w:t>
            </w:r>
            <w:r>
              <w:rPr>
                <w:sz w:val="20"/>
              </w:rPr>
              <w:t>jos</w:t>
            </w:r>
            <w:r>
              <w:rPr>
                <w:spacing w:val="-12"/>
                <w:sz w:val="20"/>
              </w:rPr>
              <w:t xml:space="preserve"> </w:t>
            </w:r>
            <w:r>
              <w:rPr>
                <w:sz w:val="20"/>
              </w:rPr>
              <w:t>neradus</w:t>
            </w:r>
            <w:r>
              <w:rPr>
                <w:spacing w:val="-11"/>
                <w:sz w:val="20"/>
              </w:rPr>
              <w:t xml:space="preserve"> </w:t>
            </w:r>
            <w:r>
              <w:rPr>
                <w:sz w:val="20"/>
              </w:rPr>
              <w:t>turi</w:t>
            </w:r>
            <w:r>
              <w:rPr>
                <w:spacing w:val="-11"/>
                <w:sz w:val="20"/>
              </w:rPr>
              <w:t xml:space="preserve"> </w:t>
            </w:r>
            <w:r>
              <w:rPr>
                <w:sz w:val="20"/>
              </w:rPr>
              <w:t>Sistemos</w:t>
            </w:r>
            <w:r>
              <w:rPr>
                <w:spacing w:val="-12"/>
                <w:sz w:val="20"/>
              </w:rPr>
              <w:t xml:space="preserve"> </w:t>
            </w:r>
            <w:r>
              <w:rPr>
                <w:sz w:val="20"/>
              </w:rPr>
              <w:t>naudotoją</w:t>
            </w:r>
            <w:r>
              <w:rPr>
                <w:spacing w:val="-11"/>
                <w:sz w:val="20"/>
              </w:rPr>
              <w:t xml:space="preserve"> </w:t>
            </w:r>
            <w:r>
              <w:rPr>
                <w:sz w:val="20"/>
              </w:rPr>
              <w:t>apie</w:t>
            </w:r>
            <w:r>
              <w:rPr>
                <w:spacing w:val="-11"/>
                <w:sz w:val="20"/>
              </w:rPr>
              <w:t xml:space="preserve"> </w:t>
            </w:r>
            <w:r>
              <w:rPr>
                <w:sz w:val="20"/>
              </w:rPr>
              <w:t>tai</w:t>
            </w:r>
            <w:r>
              <w:rPr>
                <w:spacing w:val="-12"/>
                <w:sz w:val="20"/>
              </w:rPr>
              <w:t xml:space="preserve"> </w:t>
            </w:r>
            <w:r>
              <w:rPr>
                <w:sz w:val="20"/>
              </w:rPr>
              <w:t>informuoti</w:t>
            </w:r>
            <w:r>
              <w:rPr>
                <w:spacing w:val="-11"/>
                <w:sz w:val="20"/>
              </w:rPr>
              <w:t xml:space="preserve"> </w:t>
            </w:r>
            <w:r>
              <w:rPr>
                <w:sz w:val="20"/>
              </w:rPr>
              <w:t>ir</w:t>
            </w:r>
            <w:r>
              <w:rPr>
                <w:spacing w:val="-11"/>
                <w:sz w:val="20"/>
              </w:rPr>
              <w:t xml:space="preserve"> </w:t>
            </w:r>
            <w:r>
              <w:rPr>
                <w:sz w:val="20"/>
              </w:rPr>
              <w:t>pan.).</w:t>
            </w:r>
            <w:r>
              <w:rPr>
                <w:spacing w:val="-11"/>
                <w:sz w:val="20"/>
              </w:rPr>
              <w:t xml:space="preserve"> </w:t>
            </w:r>
            <w:r>
              <w:rPr>
                <w:sz w:val="20"/>
              </w:rPr>
              <w:t>Loginio</w:t>
            </w:r>
            <w:r>
              <w:rPr>
                <w:spacing w:val="-12"/>
                <w:sz w:val="20"/>
              </w:rPr>
              <w:t xml:space="preserve"> </w:t>
            </w:r>
            <w:r>
              <w:rPr>
                <w:sz w:val="20"/>
              </w:rPr>
              <w:t>teisingumo taisyklės turės būti suderintos ir Diegėjo sukonfigūruotos Projekto metu.</w:t>
            </w:r>
          </w:p>
        </w:tc>
      </w:tr>
      <w:tr w:rsidR="00B544DE" w14:paraId="64AF6FE3" w14:textId="77777777">
        <w:trPr>
          <w:trHeight w:val="1156"/>
          <w:tblCellSpacing w:w="4" w:type="dxa"/>
        </w:trPr>
        <w:tc>
          <w:tcPr>
            <w:tcW w:w="979" w:type="dxa"/>
            <w:tcBorders>
              <w:left w:val="nil"/>
            </w:tcBorders>
            <w:shd w:val="clear" w:color="auto" w:fill="F1F1F1"/>
          </w:tcPr>
          <w:p w14:paraId="72186052" w14:textId="77777777" w:rsidR="00B544DE" w:rsidRDefault="00D212D4">
            <w:pPr>
              <w:pStyle w:val="TableParagraph"/>
              <w:ind w:left="67"/>
              <w:rPr>
                <w:sz w:val="20"/>
              </w:rPr>
            </w:pPr>
            <w:r>
              <w:rPr>
                <w:spacing w:val="-2"/>
                <w:sz w:val="20"/>
              </w:rPr>
              <w:t>NFR-</w:t>
            </w:r>
            <w:r>
              <w:rPr>
                <w:spacing w:val="-4"/>
                <w:sz w:val="20"/>
              </w:rPr>
              <w:t>109.</w:t>
            </w:r>
          </w:p>
        </w:tc>
        <w:tc>
          <w:tcPr>
            <w:tcW w:w="8437" w:type="dxa"/>
            <w:tcBorders>
              <w:right w:val="nil"/>
            </w:tcBorders>
            <w:shd w:val="clear" w:color="auto" w:fill="F1F1F1"/>
          </w:tcPr>
          <w:p w14:paraId="2C341251" w14:textId="77777777" w:rsidR="00B544DE" w:rsidRDefault="00D212D4">
            <w:pPr>
              <w:pStyle w:val="TableParagraph"/>
              <w:ind w:right="102"/>
              <w:jc w:val="both"/>
              <w:rPr>
                <w:sz w:val="20"/>
              </w:rPr>
            </w:pPr>
            <w:r>
              <w:rPr>
                <w:sz w:val="20"/>
              </w:rPr>
              <w:t>Sistemoje turi būti užtikrinta, jog langų ir laukų išdėstymas užtikrintų visos reikšmingos informacijos matomumą</w:t>
            </w:r>
            <w:r>
              <w:rPr>
                <w:spacing w:val="-12"/>
                <w:sz w:val="20"/>
              </w:rPr>
              <w:t xml:space="preserve"> </w:t>
            </w:r>
            <w:r>
              <w:rPr>
                <w:sz w:val="20"/>
              </w:rPr>
              <w:t>ir</w:t>
            </w:r>
            <w:r>
              <w:rPr>
                <w:spacing w:val="-11"/>
                <w:sz w:val="20"/>
              </w:rPr>
              <w:t xml:space="preserve"> </w:t>
            </w:r>
            <w:r>
              <w:rPr>
                <w:sz w:val="20"/>
              </w:rPr>
              <w:t>pasiekiamumą</w:t>
            </w:r>
            <w:r>
              <w:rPr>
                <w:spacing w:val="-11"/>
                <w:sz w:val="20"/>
              </w:rPr>
              <w:t xml:space="preserve"> </w:t>
            </w:r>
            <w:r>
              <w:rPr>
                <w:sz w:val="20"/>
              </w:rPr>
              <w:t>viename</w:t>
            </w:r>
            <w:r>
              <w:rPr>
                <w:spacing w:val="-10"/>
                <w:sz w:val="20"/>
              </w:rPr>
              <w:t xml:space="preserve"> </w:t>
            </w:r>
            <w:r>
              <w:rPr>
                <w:sz w:val="20"/>
              </w:rPr>
              <w:t>ekrane,</w:t>
            </w:r>
            <w:r>
              <w:rPr>
                <w:spacing w:val="-11"/>
                <w:sz w:val="20"/>
              </w:rPr>
              <w:t xml:space="preserve"> </w:t>
            </w:r>
            <w:r>
              <w:rPr>
                <w:sz w:val="20"/>
              </w:rPr>
              <w:t>pavyzdžiui,</w:t>
            </w:r>
            <w:r>
              <w:rPr>
                <w:spacing w:val="-12"/>
                <w:sz w:val="20"/>
              </w:rPr>
              <w:t xml:space="preserve"> </w:t>
            </w:r>
            <w:r>
              <w:rPr>
                <w:sz w:val="20"/>
              </w:rPr>
              <w:t>tiekėjų,</w:t>
            </w:r>
            <w:r>
              <w:rPr>
                <w:spacing w:val="-11"/>
                <w:sz w:val="20"/>
              </w:rPr>
              <w:t xml:space="preserve"> </w:t>
            </w:r>
            <w:r>
              <w:rPr>
                <w:sz w:val="20"/>
              </w:rPr>
              <w:t>klientų</w:t>
            </w:r>
            <w:r>
              <w:rPr>
                <w:spacing w:val="-9"/>
                <w:sz w:val="20"/>
              </w:rPr>
              <w:t xml:space="preserve"> </w:t>
            </w:r>
            <w:r>
              <w:rPr>
                <w:sz w:val="20"/>
              </w:rPr>
              <w:t>sąraše</w:t>
            </w:r>
            <w:r>
              <w:rPr>
                <w:spacing w:val="-12"/>
                <w:sz w:val="20"/>
              </w:rPr>
              <w:t xml:space="preserve"> </w:t>
            </w:r>
            <w:r>
              <w:rPr>
                <w:sz w:val="20"/>
              </w:rPr>
              <w:t>matyti</w:t>
            </w:r>
            <w:r>
              <w:rPr>
                <w:spacing w:val="-11"/>
                <w:sz w:val="20"/>
              </w:rPr>
              <w:t xml:space="preserve"> </w:t>
            </w:r>
            <w:r>
              <w:rPr>
                <w:sz w:val="20"/>
              </w:rPr>
              <w:t>tiekėjo,</w:t>
            </w:r>
            <w:r>
              <w:rPr>
                <w:spacing w:val="-11"/>
                <w:sz w:val="20"/>
              </w:rPr>
              <w:t xml:space="preserve"> </w:t>
            </w:r>
            <w:r>
              <w:rPr>
                <w:sz w:val="20"/>
              </w:rPr>
              <w:t>kliento numerį, pavadinimą, kontaktinius duomenis ir kitą informaciją. Reikšminga informacija, kuri turi būti matoma ir pasiekiama ekrane, turės būti suderinta Projekto metu.</w:t>
            </w:r>
          </w:p>
        </w:tc>
      </w:tr>
      <w:tr w:rsidR="00B544DE" w14:paraId="175240AB" w14:textId="77777777">
        <w:trPr>
          <w:trHeight w:val="914"/>
          <w:tblCellSpacing w:w="4" w:type="dxa"/>
        </w:trPr>
        <w:tc>
          <w:tcPr>
            <w:tcW w:w="979" w:type="dxa"/>
            <w:tcBorders>
              <w:left w:val="nil"/>
              <w:bottom w:val="nil"/>
            </w:tcBorders>
            <w:shd w:val="clear" w:color="auto" w:fill="F1F1F1"/>
          </w:tcPr>
          <w:p w14:paraId="396435BA" w14:textId="77777777" w:rsidR="00B544DE" w:rsidRDefault="00D212D4">
            <w:pPr>
              <w:pStyle w:val="TableParagraph"/>
              <w:ind w:left="67"/>
              <w:rPr>
                <w:sz w:val="20"/>
              </w:rPr>
            </w:pPr>
            <w:r>
              <w:rPr>
                <w:spacing w:val="-2"/>
                <w:sz w:val="20"/>
              </w:rPr>
              <w:t>NFR-</w:t>
            </w:r>
            <w:r>
              <w:rPr>
                <w:spacing w:val="-4"/>
                <w:sz w:val="20"/>
              </w:rPr>
              <w:t>110.</w:t>
            </w:r>
          </w:p>
        </w:tc>
        <w:tc>
          <w:tcPr>
            <w:tcW w:w="8437" w:type="dxa"/>
            <w:tcBorders>
              <w:bottom w:val="nil"/>
              <w:right w:val="nil"/>
            </w:tcBorders>
            <w:shd w:val="clear" w:color="auto" w:fill="F1F1F1"/>
          </w:tcPr>
          <w:p w14:paraId="546DE760" w14:textId="77777777" w:rsidR="00B544DE" w:rsidRDefault="00D212D4">
            <w:pPr>
              <w:pStyle w:val="TableParagraph"/>
              <w:ind w:right="106"/>
              <w:jc w:val="both"/>
              <w:rPr>
                <w:sz w:val="20"/>
              </w:rPr>
            </w:pPr>
            <w:r>
              <w:rPr>
                <w:sz w:val="20"/>
              </w:rPr>
              <w:t>Sistemoje</w:t>
            </w:r>
            <w:r>
              <w:rPr>
                <w:spacing w:val="-1"/>
                <w:sz w:val="20"/>
              </w:rPr>
              <w:t xml:space="preserve"> </w:t>
            </w:r>
            <w:r>
              <w:rPr>
                <w:sz w:val="20"/>
              </w:rPr>
              <w:t>turi</w:t>
            </w:r>
            <w:r>
              <w:rPr>
                <w:spacing w:val="-2"/>
                <w:sz w:val="20"/>
              </w:rPr>
              <w:t xml:space="preserve"> </w:t>
            </w:r>
            <w:r>
              <w:rPr>
                <w:sz w:val="20"/>
              </w:rPr>
              <w:t>būti</w:t>
            </w:r>
            <w:r>
              <w:rPr>
                <w:spacing w:val="-2"/>
                <w:sz w:val="20"/>
              </w:rPr>
              <w:t xml:space="preserve"> </w:t>
            </w:r>
            <w:r>
              <w:rPr>
                <w:sz w:val="20"/>
              </w:rPr>
              <w:t>užtikrinta,</w:t>
            </w:r>
            <w:r>
              <w:rPr>
                <w:spacing w:val="-2"/>
                <w:sz w:val="20"/>
              </w:rPr>
              <w:t xml:space="preserve"> </w:t>
            </w:r>
            <w:r>
              <w:rPr>
                <w:sz w:val="20"/>
              </w:rPr>
              <w:t>jog</w:t>
            </w:r>
            <w:r>
              <w:rPr>
                <w:spacing w:val="-2"/>
                <w:sz w:val="20"/>
              </w:rPr>
              <w:t xml:space="preserve"> </w:t>
            </w:r>
            <w:r>
              <w:rPr>
                <w:sz w:val="20"/>
              </w:rPr>
              <w:t>bet</w:t>
            </w:r>
            <w:r>
              <w:rPr>
                <w:spacing w:val="-2"/>
                <w:sz w:val="20"/>
              </w:rPr>
              <w:t xml:space="preserve"> </w:t>
            </w:r>
            <w:r>
              <w:rPr>
                <w:sz w:val="20"/>
              </w:rPr>
              <w:t>kuris</w:t>
            </w:r>
            <w:r>
              <w:rPr>
                <w:spacing w:val="-2"/>
                <w:sz w:val="20"/>
              </w:rPr>
              <w:t xml:space="preserve"> </w:t>
            </w:r>
            <w:r>
              <w:rPr>
                <w:sz w:val="20"/>
              </w:rPr>
              <w:t>Sistemos funkcionalumo</w:t>
            </w:r>
            <w:r>
              <w:rPr>
                <w:spacing w:val="-2"/>
                <w:sz w:val="20"/>
              </w:rPr>
              <w:t xml:space="preserve"> </w:t>
            </w:r>
            <w:r>
              <w:rPr>
                <w:sz w:val="20"/>
              </w:rPr>
              <w:t>pasiekimas iš</w:t>
            </w:r>
            <w:r>
              <w:rPr>
                <w:spacing w:val="-2"/>
                <w:sz w:val="20"/>
              </w:rPr>
              <w:t xml:space="preserve"> </w:t>
            </w:r>
            <w:r>
              <w:rPr>
                <w:sz w:val="20"/>
              </w:rPr>
              <w:t>atitinkamo</w:t>
            </w:r>
            <w:r>
              <w:rPr>
                <w:spacing w:val="-2"/>
                <w:sz w:val="20"/>
              </w:rPr>
              <w:t xml:space="preserve"> </w:t>
            </w:r>
            <w:r>
              <w:rPr>
                <w:sz w:val="20"/>
              </w:rPr>
              <w:t>modulio nereikalautų daugiau nei 4 paspaudimų. Funkcijos, kurių pasiekimas gali reikalauti daugiau nei 4 paspaudimų, turės būti su Užsakovu suderintos Projekto metu.</w:t>
            </w:r>
          </w:p>
        </w:tc>
      </w:tr>
    </w:tbl>
    <w:p w14:paraId="49879E16" w14:textId="021CFA0D" w:rsidR="00B544DE" w:rsidRDefault="00D212D4">
      <w:pPr>
        <w:pStyle w:val="Antrat3"/>
        <w:tabs>
          <w:tab w:val="left" w:pos="743"/>
        </w:tabs>
        <w:spacing w:before="196"/>
      </w:pPr>
      <w:bookmarkStart w:id="39" w:name="_Toc200542220"/>
      <w:bookmarkStart w:id="40" w:name="_Toc200542311"/>
      <w:r>
        <w:rPr>
          <w:noProof/>
          <w:color w:val="2B579A"/>
        </w:rPr>
        <w:drawing>
          <wp:inline distT="0" distB="0" distL="0" distR="0" wp14:anchorId="6D0B66E6" wp14:editId="697788AD">
            <wp:extent cx="293358" cy="101312"/>
            <wp:effectExtent l="0" t="0" r="0" b="0"/>
            <wp:docPr id="72" name="Image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Image 72"/>
                    <pic:cNvPicPr/>
                  </pic:nvPicPr>
                  <pic:blipFill>
                    <a:blip r:embed="rId126" cstate="print"/>
                    <a:stretch>
                      <a:fillRect/>
                    </a:stretch>
                  </pic:blipFill>
                  <pic:spPr>
                    <a:xfrm>
                      <a:off x="0" y="0"/>
                      <a:ext cx="293358" cy="101312"/>
                    </a:xfrm>
                    <a:prstGeom prst="rect">
                      <a:avLst/>
                    </a:prstGeom>
                  </pic:spPr>
                </pic:pic>
              </a:graphicData>
            </a:graphic>
          </wp:inline>
        </w:drawing>
      </w:r>
      <w:r>
        <w:rPr>
          <w:rFonts w:ascii="Times New Roman"/>
          <w:sz w:val="20"/>
        </w:rPr>
        <w:tab/>
      </w:r>
      <w:r w:rsidR="00143BB8">
        <w:rPr>
          <w:color w:val="3BA0BB"/>
          <w:spacing w:val="-2"/>
        </w:rPr>
        <w:t>KITI REIKALAVIMAI</w:t>
      </w:r>
      <w:bookmarkEnd w:id="39"/>
      <w:bookmarkEnd w:id="40"/>
    </w:p>
    <w:p w14:paraId="72C89425" w14:textId="77777777" w:rsidR="00B544DE" w:rsidRDefault="00D212D4">
      <w:pPr>
        <w:spacing w:before="175"/>
        <w:ind w:left="23"/>
        <w:rPr>
          <w:sz w:val="24"/>
        </w:rPr>
      </w:pPr>
      <w:r>
        <w:rPr>
          <w:color w:val="124652"/>
          <w:sz w:val="24"/>
        </w:rPr>
        <w:t>3.3.5.1</w:t>
      </w:r>
      <w:r>
        <w:rPr>
          <w:color w:val="124652"/>
          <w:spacing w:val="40"/>
          <w:sz w:val="24"/>
        </w:rPr>
        <w:t xml:space="preserve">  </w:t>
      </w:r>
      <w:r>
        <w:rPr>
          <w:color w:val="124652"/>
          <w:sz w:val="24"/>
        </w:rPr>
        <w:t>Reikalavimai</w:t>
      </w:r>
      <w:r>
        <w:rPr>
          <w:color w:val="124652"/>
          <w:spacing w:val="1"/>
          <w:sz w:val="24"/>
        </w:rPr>
        <w:t xml:space="preserve"> </w:t>
      </w:r>
      <w:r>
        <w:rPr>
          <w:color w:val="124652"/>
          <w:spacing w:val="-2"/>
          <w:sz w:val="24"/>
        </w:rPr>
        <w:t>licencijoms</w:t>
      </w:r>
    </w:p>
    <w:p w14:paraId="13E84DB3" w14:textId="77777777" w:rsidR="00B544DE" w:rsidRDefault="00B544DE">
      <w:pPr>
        <w:pStyle w:val="Pagrindinistekstas"/>
        <w:spacing w:before="8"/>
        <w:rPr>
          <w:sz w:val="10"/>
        </w:rPr>
      </w:pPr>
    </w:p>
    <w:tbl>
      <w:tblPr>
        <w:tblStyle w:val="TableNormal1"/>
        <w:tblW w:w="0" w:type="auto"/>
        <w:tblCellSpacing w:w="4" w:type="dxa"/>
        <w:tblInd w:w="45" w:type="dxa"/>
        <w:tblLayout w:type="fixed"/>
        <w:tblLook w:val="01E0" w:firstRow="1" w:lastRow="1" w:firstColumn="1" w:lastColumn="1" w:noHBand="0" w:noVBand="0"/>
      </w:tblPr>
      <w:tblGrid>
        <w:gridCol w:w="991"/>
        <w:gridCol w:w="8449"/>
      </w:tblGrid>
      <w:tr w:rsidR="00B544DE" w14:paraId="3174F671" w14:textId="77777777" w:rsidTr="2FCF1335">
        <w:trPr>
          <w:trHeight w:val="424"/>
          <w:tblCellSpacing w:w="4" w:type="dxa"/>
        </w:trPr>
        <w:tc>
          <w:tcPr>
            <w:tcW w:w="979" w:type="dxa"/>
            <w:tcBorders>
              <w:top w:val="nil"/>
              <w:left w:val="nil"/>
            </w:tcBorders>
            <w:shd w:val="clear" w:color="auto" w:fill="124652"/>
          </w:tcPr>
          <w:p w14:paraId="51F9820D" w14:textId="77777777" w:rsidR="00B544DE" w:rsidRDefault="00D212D4">
            <w:pPr>
              <w:pStyle w:val="TableParagraph"/>
              <w:rPr>
                <w:sz w:val="20"/>
              </w:rPr>
            </w:pPr>
            <w:r>
              <w:rPr>
                <w:color w:val="FFFFFF"/>
                <w:spacing w:val="-5"/>
                <w:sz w:val="20"/>
              </w:rPr>
              <w:t>NR.</w:t>
            </w:r>
          </w:p>
        </w:tc>
        <w:tc>
          <w:tcPr>
            <w:tcW w:w="8437" w:type="dxa"/>
            <w:tcBorders>
              <w:top w:val="nil"/>
              <w:right w:val="nil"/>
            </w:tcBorders>
            <w:shd w:val="clear" w:color="auto" w:fill="124652"/>
          </w:tcPr>
          <w:p w14:paraId="6BFF0523" w14:textId="77777777" w:rsidR="00B544DE" w:rsidRDefault="00D212D4">
            <w:pPr>
              <w:pStyle w:val="TableParagraph"/>
              <w:rPr>
                <w:sz w:val="20"/>
              </w:rPr>
            </w:pPr>
            <w:r>
              <w:rPr>
                <w:color w:val="FFFFFF"/>
                <w:spacing w:val="-2"/>
                <w:sz w:val="20"/>
              </w:rPr>
              <w:t>REIKALAVIMAS</w:t>
            </w:r>
          </w:p>
        </w:tc>
      </w:tr>
      <w:tr w:rsidR="00B544DE" w14:paraId="4AE1E10A" w14:textId="77777777" w:rsidTr="2FCF1335">
        <w:trPr>
          <w:trHeight w:val="665"/>
          <w:tblCellSpacing w:w="4" w:type="dxa"/>
        </w:trPr>
        <w:tc>
          <w:tcPr>
            <w:tcW w:w="979" w:type="dxa"/>
            <w:tcBorders>
              <w:left w:val="nil"/>
              <w:bottom w:val="nil"/>
            </w:tcBorders>
            <w:shd w:val="clear" w:color="auto" w:fill="F1F1F1"/>
          </w:tcPr>
          <w:p w14:paraId="6F1F2816" w14:textId="77777777" w:rsidR="00B544DE" w:rsidRDefault="00D212D4">
            <w:pPr>
              <w:pStyle w:val="TableParagraph"/>
              <w:ind w:left="67"/>
              <w:rPr>
                <w:sz w:val="20"/>
              </w:rPr>
            </w:pPr>
            <w:r>
              <w:rPr>
                <w:spacing w:val="-2"/>
                <w:sz w:val="20"/>
              </w:rPr>
              <w:t>NFR-</w:t>
            </w:r>
            <w:r>
              <w:rPr>
                <w:spacing w:val="-4"/>
                <w:sz w:val="20"/>
              </w:rPr>
              <w:t>111.</w:t>
            </w:r>
          </w:p>
        </w:tc>
        <w:tc>
          <w:tcPr>
            <w:tcW w:w="8437" w:type="dxa"/>
            <w:tcBorders>
              <w:bottom w:val="nil"/>
              <w:right w:val="nil"/>
            </w:tcBorders>
            <w:shd w:val="clear" w:color="auto" w:fill="F1F1F1"/>
          </w:tcPr>
          <w:p w14:paraId="1951C86F" w14:textId="77777777" w:rsidR="00B544DE" w:rsidRDefault="00D212D4">
            <w:pPr>
              <w:pStyle w:val="TableParagraph"/>
              <w:rPr>
                <w:sz w:val="20"/>
              </w:rPr>
            </w:pPr>
            <w:r>
              <w:rPr>
                <w:sz w:val="20"/>
              </w:rPr>
              <w:t>Sistemos</w:t>
            </w:r>
            <w:r>
              <w:rPr>
                <w:spacing w:val="12"/>
                <w:sz w:val="20"/>
              </w:rPr>
              <w:t xml:space="preserve"> </w:t>
            </w:r>
            <w:r>
              <w:rPr>
                <w:sz w:val="20"/>
              </w:rPr>
              <w:t>programinės</w:t>
            </w:r>
            <w:r>
              <w:rPr>
                <w:spacing w:val="11"/>
                <w:sz w:val="20"/>
              </w:rPr>
              <w:t xml:space="preserve"> </w:t>
            </w:r>
            <w:r>
              <w:rPr>
                <w:sz w:val="20"/>
              </w:rPr>
              <w:t>įrangos</w:t>
            </w:r>
            <w:r>
              <w:rPr>
                <w:spacing w:val="11"/>
                <w:sz w:val="20"/>
              </w:rPr>
              <w:t xml:space="preserve"> </w:t>
            </w:r>
            <w:r>
              <w:rPr>
                <w:sz w:val="20"/>
              </w:rPr>
              <w:t>ar</w:t>
            </w:r>
            <w:r>
              <w:rPr>
                <w:spacing w:val="8"/>
                <w:sz w:val="20"/>
              </w:rPr>
              <w:t xml:space="preserve"> </w:t>
            </w:r>
            <w:r>
              <w:rPr>
                <w:sz w:val="20"/>
              </w:rPr>
              <w:t>kitos</w:t>
            </w:r>
            <w:r>
              <w:rPr>
                <w:spacing w:val="11"/>
                <w:sz w:val="20"/>
              </w:rPr>
              <w:t xml:space="preserve"> </w:t>
            </w:r>
            <w:r>
              <w:rPr>
                <w:sz w:val="20"/>
              </w:rPr>
              <w:t>Sistemos</w:t>
            </w:r>
            <w:r>
              <w:rPr>
                <w:spacing w:val="12"/>
                <w:sz w:val="20"/>
              </w:rPr>
              <w:t xml:space="preserve"> </w:t>
            </w:r>
            <w:r>
              <w:rPr>
                <w:sz w:val="20"/>
              </w:rPr>
              <w:t>veikimui</w:t>
            </w:r>
            <w:r>
              <w:rPr>
                <w:spacing w:val="10"/>
                <w:sz w:val="20"/>
              </w:rPr>
              <w:t xml:space="preserve"> </w:t>
            </w:r>
            <w:r>
              <w:rPr>
                <w:sz w:val="20"/>
              </w:rPr>
              <w:t>reikalingos</w:t>
            </w:r>
            <w:r>
              <w:rPr>
                <w:spacing w:val="11"/>
                <w:sz w:val="20"/>
              </w:rPr>
              <w:t xml:space="preserve"> </w:t>
            </w:r>
            <w:r>
              <w:rPr>
                <w:sz w:val="20"/>
              </w:rPr>
              <w:t>licencijos</w:t>
            </w:r>
            <w:r>
              <w:rPr>
                <w:spacing w:val="19"/>
                <w:sz w:val="20"/>
              </w:rPr>
              <w:t xml:space="preserve"> </w:t>
            </w:r>
            <w:r>
              <w:rPr>
                <w:sz w:val="20"/>
              </w:rPr>
              <w:t>turi</w:t>
            </w:r>
            <w:r>
              <w:rPr>
                <w:spacing w:val="10"/>
                <w:sz w:val="20"/>
              </w:rPr>
              <w:t xml:space="preserve"> </w:t>
            </w:r>
            <w:r>
              <w:rPr>
                <w:sz w:val="20"/>
              </w:rPr>
              <w:t>būti</w:t>
            </w:r>
            <w:r>
              <w:rPr>
                <w:spacing w:val="6"/>
                <w:sz w:val="20"/>
              </w:rPr>
              <w:t xml:space="preserve"> </w:t>
            </w:r>
            <w:r>
              <w:rPr>
                <w:spacing w:val="-2"/>
                <w:sz w:val="20"/>
              </w:rPr>
              <w:t>pateikiamos</w:t>
            </w:r>
          </w:p>
          <w:p w14:paraId="7183084A" w14:textId="77777777" w:rsidR="00B544DE" w:rsidRDefault="00D212D4" w:rsidP="2FCF1335">
            <w:pPr>
              <w:pStyle w:val="TableParagraph"/>
              <w:spacing w:before="1"/>
              <w:rPr>
                <w:sz w:val="20"/>
                <w:szCs w:val="20"/>
              </w:rPr>
            </w:pPr>
            <w:r w:rsidRPr="2FCF1335">
              <w:rPr>
                <w:sz w:val="20"/>
                <w:szCs w:val="20"/>
              </w:rPr>
              <w:t>nuomos</w:t>
            </w:r>
            <w:r w:rsidRPr="2FCF1335">
              <w:rPr>
                <w:spacing w:val="-9"/>
                <w:sz w:val="20"/>
                <w:szCs w:val="20"/>
              </w:rPr>
              <w:t xml:space="preserve"> </w:t>
            </w:r>
            <w:r w:rsidRPr="2FCF1335">
              <w:rPr>
                <w:sz w:val="20"/>
                <w:szCs w:val="20"/>
              </w:rPr>
              <w:t>pagrindu.</w:t>
            </w:r>
            <w:r w:rsidRPr="2FCF1335">
              <w:rPr>
                <w:spacing w:val="-8"/>
                <w:sz w:val="20"/>
                <w:szCs w:val="20"/>
              </w:rPr>
              <w:t xml:space="preserve"> </w:t>
            </w:r>
            <w:r w:rsidRPr="2FCF1335">
              <w:rPr>
                <w:sz w:val="20"/>
                <w:szCs w:val="20"/>
              </w:rPr>
              <w:t>Nuomojamos</w:t>
            </w:r>
            <w:r w:rsidRPr="2FCF1335">
              <w:rPr>
                <w:spacing w:val="-8"/>
                <w:sz w:val="20"/>
                <w:szCs w:val="20"/>
              </w:rPr>
              <w:t xml:space="preserve"> </w:t>
            </w:r>
            <w:r w:rsidRPr="2FCF1335">
              <w:rPr>
                <w:sz w:val="20"/>
                <w:szCs w:val="20"/>
              </w:rPr>
              <w:t>licencijos</w:t>
            </w:r>
            <w:r w:rsidRPr="2FCF1335">
              <w:rPr>
                <w:spacing w:val="-7"/>
                <w:sz w:val="20"/>
                <w:szCs w:val="20"/>
              </w:rPr>
              <w:t xml:space="preserve"> </w:t>
            </w:r>
            <w:r w:rsidRPr="2FCF1335">
              <w:rPr>
                <w:sz w:val="20"/>
                <w:szCs w:val="20"/>
              </w:rPr>
              <w:t>turi</w:t>
            </w:r>
            <w:r w:rsidRPr="2FCF1335">
              <w:rPr>
                <w:spacing w:val="-9"/>
                <w:sz w:val="20"/>
                <w:szCs w:val="20"/>
              </w:rPr>
              <w:t xml:space="preserve"> </w:t>
            </w:r>
            <w:r w:rsidRPr="2FCF1335">
              <w:rPr>
                <w:sz w:val="20"/>
                <w:szCs w:val="20"/>
              </w:rPr>
              <w:t>suteikti</w:t>
            </w:r>
            <w:r w:rsidRPr="2FCF1335">
              <w:rPr>
                <w:spacing w:val="-8"/>
                <w:sz w:val="20"/>
                <w:szCs w:val="20"/>
              </w:rPr>
              <w:t xml:space="preserve"> </w:t>
            </w:r>
            <w:r w:rsidRPr="2FCF1335">
              <w:rPr>
                <w:sz w:val="20"/>
                <w:szCs w:val="20"/>
              </w:rPr>
              <w:t>teisę</w:t>
            </w:r>
            <w:r w:rsidRPr="2FCF1335">
              <w:rPr>
                <w:spacing w:val="-5"/>
                <w:sz w:val="20"/>
                <w:szCs w:val="20"/>
              </w:rPr>
              <w:t xml:space="preserve"> </w:t>
            </w:r>
            <w:r w:rsidRPr="2FCF1335">
              <w:rPr>
                <w:sz w:val="20"/>
                <w:szCs w:val="20"/>
              </w:rPr>
              <w:t>naudotis</w:t>
            </w:r>
            <w:r w:rsidRPr="2FCF1335">
              <w:rPr>
                <w:spacing w:val="-8"/>
                <w:sz w:val="20"/>
                <w:szCs w:val="20"/>
              </w:rPr>
              <w:t xml:space="preserve"> </w:t>
            </w:r>
            <w:r w:rsidR="15F965BB" w:rsidRPr="2FCF1335">
              <w:rPr>
                <w:sz w:val="20"/>
                <w:szCs w:val="20"/>
              </w:rPr>
              <w:t>KV</w:t>
            </w:r>
            <w:r w:rsidRPr="2FCF1335">
              <w:rPr>
                <w:spacing w:val="-9"/>
                <w:sz w:val="20"/>
                <w:szCs w:val="20"/>
              </w:rPr>
              <w:t xml:space="preserve"> </w:t>
            </w:r>
            <w:r w:rsidRPr="2FCF1335">
              <w:rPr>
                <w:spacing w:val="-5"/>
                <w:sz w:val="20"/>
                <w:szCs w:val="20"/>
              </w:rPr>
              <w:t>IS.</w:t>
            </w:r>
          </w:p>
        </w:tc>
      </w:tr>
      <w:tr w:rsidR="00B544DE" w14:paraId="55059980" w14:textId="77777777" w:rsidTr="2FCF1335">
        <w:trPr>
          <w:trHeight w:val="665"/>
          <w:tblCellSpacing w:w="4" w:type="dxa"/>
        </w:trPr>
        <w:tc>
          <w:tcPr>
            <w:tcW w:w="979" w:type="dxa"/>
            <w:tcBorders>
              <w:top w:val="nil"/>
              <w:left w:val="nil"/>
            </w:tcBorders>
            <w:shd w:val="clear" w:color="auto" w:fill="F1F1F1"/>
          </w:tcPr>
          <w:p w14:paraId="568314AC" w14:textId="77777777" w:rsidR="00B544DE" w:rsidRDefault="00D212D4">
            <w:pPr>
              <w:pStyle w:val="TableParagraph"/>
              <w:spacing w:before="60"/>
              <w:ind w:left="67"/>
              <w:rPr>
                <w:sz w:val="20"/>
              </w:rPr>
            </w:pPr>
            <w:r>
              <w:rPr>
                <w:spacing w:val="-2"/>
                <w:sz w:val="20"/>
              </w:rPr>
              <w:t>NFR-</w:t>
            </w:r>
            <w:r>
              <w:rPr>
                <w:spacing w:val="-4"/>
                <w:sz w:val="20"/>
              </w:rPr>
              <w:t>112.</w:t>
            </w:r>
          </w:p>
        </w:tc>
        <w:tc>
          <w:tcPr>
            <w:tcW w:w="8437" w:type="dxa"/>
            <w:tcBorders>
              <w:top w:val="nil"/>
              <w:right w:val="nil"/>
            </w:tcBorders>
            <w:shd w:val="clear" w:color="auto" w:fill="F1F1F1"/>
          </w:tcPr>
          <w:p w14:paraId="7DBCF4BB" w14:textId="77777777" w:rsidR="00B544DE" w:rsidRDefault="00D212D4">
            <w:pPr>
              <w:pStyle w:val="TableParagraph"/>
              <w:spacing w:before="57"/>
              <w:rPr>
                <w:sz w:val="20"/>
              </w:rPr>
            </w:pPr>
            <w:r>
              <w:rPr>
                <w:sz w:val="20"/>
              </w:rPr>
              <w:t>Sistemos veikimo užtikrinimui reikalingi papildomi sprendimai ir trečiųjų šalių licencijos, pavyzdžiui, interaktyvaus</w:t>
            </w:r>
            <w:r>
              <w:rPr>
                <w:spacing w:val="-9"/>
                <w:sz w:val="20"/>
              </w:rPr>
              <w:t xml:space="preserve"> </w:t>
            </w:r>
            <w:r>
              <w:rPr>
                <w:sz w:val="20"/>
              </w:rPr>
              <w:t>žemėlapio</w:t>
            </w:r>
            <w:r>
              <w:rPr>
                <w:spacing w:val="-8"/>
                <w:sz w:val="20"/>
              </w:rPr>
              <w:t xml:space="preserve"> </w:t>
            </w:r>
            <w:r>
              <w:rPr>
                <w:sz w:val="20"/>
              </w:rPr>
              <w:t>šaltinio</w:t>
            </w:r>
            <w:r>
              <w:rPr>
                <w:spacing w:val="-7"/>
                <w:sz w:val="20"/>
              </w:rPr>
              <w:t xml:space="preserve"> </w:t>
            </w:r>
            <w:r>
              <w:rPr>
                <w:sz w:val="20"/>
              </w:rPr>
              <w:t>prieigos</w:t>
            </w:r>
            <w:r>
              <w:rPr>
                <w:spacing w:val="-3"/>
                <w:sz w:val="20"/>
              </w:rPr>
              <w:t xml:space="preserve"> </w:t>
            </w:r>
            <w:r>
              <w:rPr>
                <w:sz w:val="20"/>
              </w:rPr>
              <w:t>licencija,</w:t>
            </w:r>
            <w:r>
              <w:rPr>
                <w:spacing w:val="-7"/>
                <w:sz w:val="20"/>
              </w:rPr>
              <w:t xml:space="preserve"> </w:t>
            </w:r>
            <w:r>
              <w:rPr>
                <w:sz w:val="20"/>
              </w:rPr>
              <w:t>kaštai</w:t>
            </w:r>
            <w:r>
              <w:rPr>
                <w:spacing w:val="-9"/>
                <w:sz w:val="20"/>
              </w:rPr>
              <w:t xml:space="preserve"> </w:t>
            </w:r>
            <w:r>
              <w:rPr>
                <w:sz w:val="20"/>
              </w:rPr>
              <w:t>ir</w:t>
            </w:r>
            <w:r>
              <w:rPr>
                <w:spacing w:val="-7"/>
                <w:sz w:val="20"/>
              </w:rPr>
              <w:t xml:space="preserve"> </w:t>
            </w:r>
            <w:r>
              <w:rPr>
                <w:sz w:val="20"/>
              </w:rPr>
              <w:t>naudojimo</w:t>
            </w:r>
            <w:r>
              <w:rPr>
                <w:spacing w:val="-8"/>
                <w:sz w:val="20"/>
              </w:rPr>
              <w:t xml:space="preserve"> </w:t>
            </w:r>
            <w:r>
              <w:rPr>
                <w:sz w:val="20"/>
              </w:rPr>
              <w:t>teisė,</w:t>
            </w:r>
            <w:r>
              <w:rPr>
                <w:spacing w:val="-4"/>
                <w:sz w:val="20"/>
              </w:rPr>
              <w:t xml:space="preserve"> </w:t>
            </w:r>
            <w:r>
              <w:rPr>
                <w:sz w:val="20"/>
              </w:rPr>
              <w:t>yra</w:t>
            </w:r>
            <w:r>
              <w:rPr>
                <w:spacing w:val="-8"/>
                <w:sz w:val="20"/>
              </w:rPr>
              <w:t xml:space="preserve"> </w:t>
            </w:r>
            <w:r>
              <w:rPr>
                <w:sz w:val="20"/>
              </w:rPr>
              <w:t>Diegėjo</w:t>
            </w:r>
            <w:r>
              <w:rPr>
                <w:spacing w:val="-5"/>
                <w:sz w:val="20"/>
              </w:rPr>
              <w:t xml:space="preserve"> </w:t>
            </w:r>
            <w:r>
              <w:rPr>
                <w:spacing w:val="-2"/>
                <w:sz w:val="20"/>
              </w:rPr>
              <w:t>atsakomybė.</w:t>
            </w:r>
          </w:p>
        </w:tc>
      </w:tr>
      <w:tr w:rsidR="00B544DE" w14:paraId="5D26C329" w14:textId="77777777" w:rsidTr="2FCF1335">
        <w:trPr>
          <w:trHeight w:val="669"/>
          <w:tblCellSpacing w:w="4" w:type="dxa"/>
        </w:trPr>
        <w:tc>
          <w:tcPr>
            <w:tcW w:w="979" w:type="dxa"/>
            <w:tcBorders>
              <w:left w:val="nil"/>
            </w:tcBorders>
            <w:shd w:val="clear" w:color="auto" w:fill="F1F1F1"/>
          </w:tcPr>
          <w:p w14:paraId="52DEAF2C" w14:textId="77777777" w:rsidR="00B544DE" w:rsidRDefault="00D212D4">
            <w:pPr>
              <w:pStyle w:val="TableParagraph"/>
              <w:ind w:left="67"/>
              <w:rPr>
                <w:sz w:val="20"/>
              </w:rPr>
            </w:pPr>
            <w:r>
              <w:rPr>
                <w:spacing w:val="-2"/>
                <w:sz w:val="20"/>
              </w:rPr>
              <w:t>NFR-</w:t>
            </w:r>
            <w:r>
              <w:rPr>
                <w:spacing w:val="-4"/>
                <w:sz w:val="20"/>
              </w:rPr>
              <w:t>113.</w:t>
            </w:r>
          </w:p>
        </w:tc>
        <w:tc>
          <w:tcPr>
            <w:tcW w:w="8437" w:type="dxa"/>
            <w:tcBorders>
              <w:right w:val="nil"/>
            </w:tcBorders>
            <w:shd w:val="clear" w:color="auto" w:fill="F1F1F1"/>
          </w:tcPr>
          <w:p w14:paraId="43F3057F" w14:textId="77777777" w:rsidR="00B544DE" w:rsidRDefault="00D212D4">
            <w:pPr>
              <w:pStyle w:val="TableParagraph"/>
              <w:rPr>
                <w:sz w:val="20"/>
              </w:rPr>
            </w:pPr>
            <w:r>
              <w:rPr>
                <w:sz w:val="20"/>
              </w:rPr>
              <w:t>Programinės</w:t>
            </w:r>
            <w:r>
              <w:rPr>
                <w:spacing w:val="27"/>
                <w:sz w:val="20"/>
              </w:rPr>
              <w:t xml:space="preserve"> </w:t>
            </w:r>
            <w:r>
              <w:rPr>
                <w:sz w:val="20"/>
              </w:rPr>
              <w:t>įrangos</w:t>
            </w:r>
            <w:r>
              <w:rPr>
                <w:spacing w:val="27"/>
                <w:sz w:val="20"/>
              </w:rPr>
              <w:t xml:space="preserve"> </w:t>
            </w:r>
            <w:r>
              <w:rPr>
                <w:sz w:val="20"/>
              </w:rPr>
              <w:t>atnaujinimai</w:t>
            </w:r>
            <w:r>
              <w:rPr>
                <w:spacing w:val="26"/>
                <w:sz w:val="20"/>
              </w:rPr>
              <w:t xml:space="preserve"> </w:t>
            </w:r>
            <w:r>
              <w:rPr>
                <w:sz w:val="20"/>
              </w:rPr>
              <w:t>turi</w:t>
            </w:r>
            <w:r>
              <w:rPr>
                <w:spacing w:val="25"/>
                <w:sz w:val="20"/>
              </w:rPr>
              <w:t xml:space="preserve"> </w:t>
            </w:r>
            <w:r>
              <w:rPr>
                <w:sz w:val="20"/>
              </w:rPr>
              <w:t>būti</w:t>
            </w:r>
            <w:r>
              <w:rPr>
                <w:spacing w:val="26"/>
                <w:sz w:val="20"/>
              </w:rPr>
              <w:t xml:space="preserve"> </w:t>
            </w:r>
            <w:r>
              <w:rPr>
                <w:sz w:val="20"/>
              </w:rPr>
              <w:t>ištestuoti</w:t>
            </w:r>
            <w:r>
              <w:rPr>
                <w:spacing w:val="26"/>
                <w:sz w:val="20"/>
              </w:rPr>
              <w:t xml:space="preserve"> </w:t>
            </w:r>
            <w:r>
              <w:rPr>
                <w:sz w:val="20"/>
              </w:rPr>
              <w:t>ir</w:t>
            </w:r>
            <w:r>
              <w:rPr>
                <w:spacing w:val="27"/>
                <w:sz w:val="20"/>
              </w:rPr>
              <w:t xml:space="preserve"> </w:t>
            </w:r>
            <w:r>
              <w:rPr>
                <w:sz w:val="20"/>
              </w:rPr>
              <w:t>įvertinti</w:t>
            </w:r>
            <w:r>
              <w:rPr>
                <w:spacing w:val="26"/>
                <w:sz w:val="20"/>
              </w:rPr>
              <w:t xml:space="preserve"> </w:t>
            </w:r>
            <w:r>
              <w:rPr>
                <w:sz w:val="20"/>
              </w:rPr>
              <w:t>prieš</w:t>
            </w:r>
            <w:r>
              <w:rPr>
                <w:spacing w:val="26"/>
                <w:sz w:val="20"/>
              </w:rPr>
              <w:t xml:space="preserve"> </w:t>
            </w:r>
            <w:r>
              <w:rPr>
                <w:sz w:val="20"/>
              </w:rPr>
              <w:t>juos</w:t>
            </w:r>
            <w:r>
              <w:rPr>
                <w:spacing w:val="26"/>
                <w:sz w:val="20"/>
              </w:rPr>
              <w:t xml:space="preserve"> </w:t>
            </w:r>
            <w:r>
              <w:rPr>
                <w:sz w:val="20"/>
              </w:rPr>
              <w:t>diegiant</w:t>
            </w:r>
            <w:r>
              <w:rPr>
                <w:spacing w:val="29"/>
                <w:sz w:val="20"/>
              </w:rPr>
              <w:t xml:space="preserve"> </w:t>
            </w:r>
            <w:r>
              <w:rPr>
                <w:sz w:val="20"/>
              </w:rPr>
              <w:t>į</w:t>
            </w:r>
            <w:r>
              <w:rPr>
                <w:spacing w:val="25"/>
                <w:sz w:val="20"/>
              </w:rPr>
              <w:t xml:space="preserve"> </w:t>
            </w:r>
            <w:r>
              <w:rPr>
                <w:sz w:val="20"/>
              </w:rPr>
              <w:t>darbo</w:t>
            </w:r>
            <w:r>
              <w:rPr>
                <w:spacing w:val="26"/>
                <w:sz w:val="20"/>
              </w:rPr>
              <w:t xml:space="preserve"> </w:t>
            </w:r>
            <w:r>
              <w:rPr>
                <w:sz w:val="20"/>
              </w:rPr>
              <w:t>aplinką atitinkamomis veiklos sąlygomis.</w:t>
            </w:r>
          </w:p>
        </w:tc>
      </w:tr>
      <w:tr w:rsidR="00B544DE" w14:paraId="6833B647" w14:textId="77777777" w:rsidTr="2FCF1335">
        <w:trPr>
          <w:trHeight w:val="667"/>
          <w:tblCellSpacing w:w="4" w:type="dxa"/>
        </w:trPr>
        <w:tc>
          <w:tcPr>
            <w:tcW w:w="979" w:type="dxa"/>
            <w:tcBorders>
              <w:left w:val="nil"/>
            </w:tcBorders>
            <w:shd w:val="clear" w:color="auto" w:fill="F1F1F1"/>
          </w:tcPr>
          <w:p w14:paraId="3319D68F" w14:textId="77777777" w:rsidR="00B544DE" w:rsidRDefault="00D212D4">
            <w:pPr>
              <w:pStyle w:val="TableParagraph"/>
              <w:ind w:left="67"/>
              <w:rPr>
                <w:sz w:val="20"/>
              </w:rPr>
            </w:pPr>
            <w:r>
              <w:rPr>
                <w:spacing w:val="-2"/>
                <w:sz w:val="20"/>
              </w:rPr>
              <w:t>NFR-</w:t>
            </w:r>
            <w:r>
              <w:rPr>
                <w:spacing w:val="-4"/>
                <w:sz w:val="20"/>
              </w:rPr>
              <w:t>114.</w:t>
            </w:r>
          </w:p>
        </w:tc>
        <w:tc>
          <w:tcPr>
            <w:tcW w:w="8437" w:type="dxa"/>
            <w:tcBorders>
              <w:right w:val="nil"/>
            </w:tcBorders>
            <w:shd w:val="clear" w:color="auto" w:fill="F1F1F1"/>
          </w:tcPr>
          <w:p w14:paraId="0148FD8D" w14:textId="77777777" w:rsidR="00B544DE" w:rsidRDefault="00D212D4">
            <w:pPr>
              <w:pStyle w:val="TableParagraph"/>
              <w:rPr>
                <w:sz w:val="20"/>
              </w:rPr>
            </w:pPr>
            <w:r>
              <w:rPr>
                <w:sz w:val="20"/>
              </w:rPr>
              <w:t>Perkama programinė įranga turi būti licencijuojama ir turinti nepriklausomą nuo konkrečių pavienių Užsakovų vystymo planą ir gyvavimo ciklą.</w:t>
            </w:r>
          </w:p>
        </w:tc>
      </w:tr>
      <w:tr w:rsidR="00B544DE" w14:paraId="4521903C" w14:textId="77777777" w:rsidTr="2FCF1335">
        <w:trPr>
          <w:trHeight w:val="1156"/>
          <w:tblCellSpacing w:w="4" w:type="dxa"/>
        </w:trPr>
        <w:tc>
          <w:tcPr>
            <w:tcW w:w="979" w:type="dxa"/>
            <w:tcBorders>
              <w:left w:val="nil"/>
            </w:tcBorders>
            <w:shd w:val="clear" w:color="auto" w:fill="F1F1F1"/>
          </w:tcPr>
          <w:p w14:paraId="22E4BA81" w14:textId="77777777" w:rsidR="00B544DE" w:rsidRDefault="00D212D4">
            <w:pPr>
              <w:pStyle w:val="TableParagraph"/>
              <w:ind w:left="67"/>
              <w:rPr>
                <w:sz w:val="20"/>
              </w:rPr>
            </w:pPr>
            <w:r>
              <w:rPr>
                <w:spacing w:val="-2"/>
                <w:sz w:val="20"/>
              </w:rPr>
              <w:t>NFR-</w:t>
            </w:r>
            <w:r>
              <w:rPr>
                <w:spacing w:val="-4"/>
                <w:sz w:val="20"/>
              </w:rPr>
              <w:t>115.</w:t>
            </w:r>
          </w:p>
        </w:tc>
        <w:tc>
          <w:tcPr>
            <w:tcW w:w="8437" w:type="dxa"/>
            <w:tcBorders>
              <w:right w:val="nil"/>
            </w:tcBorders>
            <w:shd w:val="clear" w:color="auto" w:fill="F1F1F1"/>
          </w:tcPr>
          <w:p w14:paraId="3BD3BDB5" w14:textId="77777777" w:rsidR="00B544DE" w:rsidRDefault="00D212D4">
            <w:pPr>
              <w:pStyle w:val="TableParagraph"/>
              <w:ind w:right="103"/>
              <w:jc w:val="both"/>
              <w:rPr>
                <w:sz w:val="20"/>
              </w:rPr>
            </w:pPr>
            <w:r>
              <w:rPr>
                <w:sz w:val="20"/>
              </w:rPr>
              <w:t>Diegėjas turi pasiūlyti tokią licencijų apimtį, kuri tenkina visus Užsakovo keliamus funkcinius, nefunkcinius ir kitus reikalavimus. Jei Projekto eigoje paaiškės, kad tam tikriems reikalavimams įgyvendinti</w:t>
            </w:r>
            <w:r>
              <w:rPr>
                <w:spacing w:val="-9"/>
                <w:sz w:val="20"/>
              </w:rPr>
              <w:t xml:space="preserve"> </w:t>
            </w:r>
            <w:r>
              <w:rPr>
                <w:sz w:val="20"/>
              </w:rPr>
              <w:t>yra</w:t>
            </w:r>
            <w:r>
              <w:rPr>
                <w:spacing w:val="-8"/>
                <w:sz w:val="20"/>
              </w:rPr>
              <w:t xml:space="preserve"> </w:t>
            </w:r>
            <w:r>
              <w:rPr>
                <w:sz w:val="20"/>
              </w:rPr>
              <w:t>reikalinga</w:t>
            </w:r>
            <w:r>
              <w:rPr>
                <w:spacing w:val="-8"/>
                <w:sz w:val="20"/>
              </w:rPr>
              <w:t xml:space="preserve"> </w:t>
            </w:r>
            <w:r>
              <w:rPr>
                <w:sz w:val="20"/>
              </w:rPr>
              <w:t>didesnė</w:t>
            </w:r>
            <w:r>
              <w:rPr>
                <w:spacing w:val="-10"/>
                <w:sz w:val="20"/>
              </w:rPr>
              <w:t xml:space="preserve"> </w:t>
            </w:r>
            <w:r>
              <w:rPr>
                <w:sz w:val="20"/>
              </w:rPr>
              <w:t>licencijų</w:t>
            </w:r>
            <w:r>
              <w:rPr>
                <w:spacing w:val="-8"/>
                <w:sz w:val="20"/>
              </w:rPr>
              <w:t xml:space="preserve"> </w:t>
            </w:r>
            <w:r>
              <w:rPr>
                <w:sz w:val="20"/>
              </w:rPr>
              <w:t>apimtis,</w:t>
            </w:r>
            <w:r>
              <w:rPr>
                <w:spacing w:val="-8"/>
                <w:sz w:val="20"/>
              </w:rPr>
              <w:t xml:space="preserve"> </w:t>
            </w:r>
            <w:r>
              <w:rPr>
                <w:sz w:val="20"/>
              </w:rPr>
              <w:t>Diegėjas</w:t>
            </w:r>
            <w:r>
              <w:rPr>
                <w:spacing w:val="-5"/>
                <w:sz w:val="20"/>
              </w:rPr>
              <w:t xml:space="preserve"> </w:t>
            </w:r>
            <w:r>
              <w:rPr>
                <w:sz w:val="20"/>
              </w:rPr>
              <w:t>turės</w:t>
            </w:r>
            <w:r>
              <w:rPr>
                <w:spacing w:val="-8"/>
                <w:sz w:val="20"/>
              </w:rPr>
              <w:t xml:space="preserve"> </w:t>
            </w:r>
            <w:r>
              <w:rPr>
                <w:sz w:val="20"/>
              </w:rPr>
              <w:t>pateikti</w:t>
            </w:r>
            <w:r>
              <w:rPr>
                <w:spacing w:val="-9"/>
                <w:sz w:val="20"/>
              </w:rPr>
              <w:t xml:space="preserve"> </w:t>
            </w:r>
            <w:r>
              <w:rPr>
                <w:sz w:val="20"/>
              </w:rPr>
              <w:t>visas</w:t>
            </w:r>
            <w:r>
              <w:rPr>
                <w:spacing w:val="-7"/>
                <w:sz w:val="20"/>
              </w:rPr>
              <w:t xml:space="preserve"> </w:t>
            </w:r>
            <w:r>
              <w:rPr>
                <w:sz w:val="20"/>
              </w:rPr>
              <w:t>trūkstamas</w:t>
            </w:r>
            <w:r>
              <w:rPr>
                <w:spacing w:val="-8"/>
                <w:sz w:val="20"/>
              </w:rPr>
              <w:t xml:space="preserve"> </w:t>
            </w:r>
            <w:r>
              <w:rPr>
                <w:sz w:val="20"/>
              </w:rPr>
              <w:t>reikalingas licencijas savo sąskaita.</w:t>
            </w:r>
          </w:p>
        </w:tc>
      </w:tr>
      <w:tr w:rsidR="00B544DE" w14:paraId="721B66E3" w14:textId="77777777" w:rsidTr="00E93F11">
        <w:trPr>
          <w:trHeight w:val="914"/>
          <w:tblCellSpacing w:w="4" w:type="dxa"/>
        </w:trPr>
        <w:tc>
          <w:tcPr>
            <w:tcW w:w="979" w:type="dxa"/>
            <w:tcBorders>
              <w:left w:val="nil"/>
            </w:tcBorders>
            <w:shd w:val="clear" w:color="auto" w:fill="F1F1F1"/>
          </w:tcPr>
          <w:p w14:paraId="33A73294" w14:textId="77777777" w:rsidR="00B544DE" w:rsidRDefault="00D212D4">
            <w:pPr>
              <w:pStyle w:val="TableParagraph"/>
              <w:ind w:left="67"/>
              <w:rPr>
                <w:sz w:val="20"/>
              </w:rPr>
            </w:pPr>
            <w:r>
              <w:rPr>
                <w:spacing w:val="-2"/>
                <w:sz w:val="20"/>
              </w:rPr>
              <w:t>NFR-</w:t>
            </w:r>
            <w:r>
              <w:rPr>
                <w:spacing w:val="-4"/>
                <w:sz w:val="20"/>
              </w:rPr>
              <w:t>116.</w:t>
            </w:r>
          </w:p>
        </w:tc>
        <w:tc>
          <w:tcPr>
            <w:tcW w:w="8437" w:type="dxa"/>
            <w:tcBorders>
              <w:right w:val="nil"/>
            </w:tcBorders>
            <w:shd w:val="clear" w:color="auto" w:fill="F1F1F1"/>
          </w:tcPr>
          <w:p w14:paraId="304C1702" w14:textId="4A91158C" w:rsidR="00B544DE" w:rsidRDefault="00D212D4" w:rsidP="2FCF1335">
            <w:pPr>
              <w:pStyle w:val="TableParagraph"/>
              <w:ind w:right="99"/>
              <w:jc w:val="both"/>
              <w:rPr>
                <w:sz w:val="20"/>
                <w:szCs w:val="20"/>
              </w:rPr>
            </w:pPr>
            <w:r w:rsidRPr="2FCF1335">
              <w:rPr>
                <w:sz w:val="20"/>
                <w:szCs w:val="20"/>
              </w:rPr>
              <w:t xml:space="preserve">Sistemoje turi būti pasiekiami visi duomenys reikalingi to modulio naudotojui. Užsakovas neįsipareigoja nuomoti nurodyto preliminaraus </w:t>
            </w:r>
            <w:r w:rsidR="15F965BB" w:rsidRPr="2FCF1335">
              <w:rPr>
                <w:sz w:val="20"/>
                <w:szCs w:val="20"/>
              </w:rPr>
              <w:t>KV</w:t>
            </w:r>
            <w:r w:rsidRPr="2FCF1335">
              <w:rPr>
                <w:sz w:val="20"/>
                <w:szCs w:val="20"/>
              </w:rPr>
              <w:t xml:space="preserve"> IS naudotojų skaičiaus licencijų kiekio.</w:t>
            </w:r>
          </w:p>
        </w:tc>
      </w:tr>
    </w:tbl>
    <w:p w14:paraId="35AF9CB0" w14:textId="77777777" w:rsidR="00E93F11" w:rsidRDefault="00E93F11" w:rsidP="006E6534"/>
    <w:p w14:paraId="07E277C1" w14:textId="68E509A3" w:rsidR="00B544DE" w:rsidRDefault="00D212D4" w:rsidP="0097108F">
      <w:pPr>
        <w:pStyle w:val="Antrat2"/>
        <w:numPr>
          <w:ilvl w:val="1"/>
          <w:numId w:val="104"/>
        </w:numPr>
        <w:tabs>
          <w:tab w:val="left" w:pos="597"/>
        </w:tabs>
        <w:spacing w:before="372"/>
        <w:ind w:left="709"/>
      </w:pPr>
      <w:bookmarkStart w:id="41" w:name="_Toc200542221"/>
      <w:bookmarkStart w:id="42" w:name="_Toc200542312"/>
      <w:r>
        <w:rPr>
          <w:color w:val="3BA0BB"/>
          <w:spacing w:val="-2"/>
        </w:rPr>
        <w:lastRenderedPageBreak/>
        <w:t>REIKALAVIMAI</w:t>
      </w:r>
      <w:r>
        <w:rPr>
          <w:color w:val="3BA0BB"/>
        </w:rPr>
        <w:t xml:space="preserve"> </w:t>
      </w:r>
      <w:r>
        <w:rPr>
          <w:color w:val="3BA0BB"/>
          <w:spacing w:val="-2"/>
        </w:rPr>
        <w:t>NAUDOTOJŲ</w:t>
      </w:r>
      <w:r>
        <w:rPr>
          <w:color w:val="3BA0BB"/>
          <w:spacing w:val="-3"/>
        </w:rPr>
        <w:t xml:space="preserve"> </w:t>
      </w:r>
      <w:r>
        <w:rPr>
          <w:color w:val="3BA0BB"/>
          <w:spacing w:val="-2"/>
        </w:rPr>
        <w:t>INSTRUKTAVIMUI</w:t>
      </w:r>
      <w:bookmarkEnd w:id="41"/>
      <w:bookmarkEnd w:id="42"/>
    </w:p>
    <w:p w14:paraId="1618CF81" w14:textId="77777777" w:rsidR="00B544DE" w:rsidRDefault="00D212D4">
      <w:pPr>
        <w:pStyle w:val="Pagrindinistekstas"/>
        <w:spacing w:before="240"/>
        <w:ind w:left="23"/>
      </w:pPr>
      <w:r>
        <w:t>Šiame</w:t>
      </w:r>
      <w:r>
        <w:rPr>
          <w:spacing w:val="-8"/>
        </w:rPr>
        <w:t xml:space="preserve"> </w:t>
      </w:r>
      <w:r>
        <w:t>skyriuje</w:t>
      </w:r>
      <w:r>
        <w:rPr>
          <w:spacing w:val="-6"/>
        </w:rPr>
        <w:t xml:space="preserve"> </w:t>
      </w:r>
      <w:r>
        <w:t>pateikiami</w:t>
      </w:r>
      <w:r>
        <w:rPr>
          <w:spacing w:val="-5"/>
        </w:rPr>
        <w:t xml:space="preserve"> </w:t>
      </w:r>
      <w:r>
        <w:t>reikalavimai</w:t>
      </w:r>
      <w:r>
        <w:rPr>
          <w:spacing w:val="-6"/>
        </w:rPr>
        <w:t xml:space="preserve"> </w:t>
      </w:r>
      <w:r w:rsidR="15F965BB">
        <w:t>KV</w:t>
      </w:r>
      <w:r>
        <w:rPr>
          <w:spacing w:val="-3"/>
        </w:rPr>
        <w:t xml:space="preserve"> </w:t>
      </w:r>
      <w:r>
        <w:t>IS</w:t>
      </w:r>
      <w:r>
        <w:rPr>
          <w:spacing w:val="-7"/>
        </w:rPr>
        <w:t xml:space="preserve"> </w:t>
      </w:r>
      <w:r>
        <w:t>naudotojų</w:t>
      </w:r>
      <w:r>
        <w:rPr>
          <w:spacing w:val="-6"/>
        </w:rPr>
        <w:t xml:space="preserve"> </w:t>
      </w:r>
      <w:r>
        <w:t>instruktavimui</w:t>
      </w:r>
      <w:r>
        <w:rPr>
          <w:spacing w:val="-6"/>
        </w:rPr>
        <w:t xml:space="preserve"> </w:t>
      </w:r>
      <w:r>
        <w:t>ir</w:t>
      </w:r>
      <w:r>
        <w:rPr>
          <w:spacing w:val="-5"/>
        </w:rPr>
        <w:t xml:space="preserve"> </w:t>
      </w:r>
      <w:r>
        <w:rPr>
          <w:spacing w:val="-2"/>
        </w:rPr>
        <w:t>konsultavimui.</w:t>
      </w:r>
    </w:p>
    <w:p w14:paraId="05C61A8B" w14:textId="77777777" w:rsidR="00B544DE" w:rsidRDefault="00B544DE">
      <w:pPr>
        <w:pStyle w:val="Pagrindinistekstas"/>
        <w:spacing w:before="122"/>
        <w:rPr>
          <w:sz w:val="20"/>
        </w:rPr>
      </w:pPr>
    </w:p>
    <w:tbl>
      <w:tblPr>
        <w:tblStyle w:val="TableNormal1"/>
        <w:tblW w:w="0" w:type="auto"/>
        <w:tblCellSpacing w:w="4" w:type="dxa"/>
        <w:tblInd w:w="45" w:type="dxa"/>
        <w:tblLayout w:type="fixed"/>
        <w:tblLook w:val="01E0" w:firstRow="1" w:lastRow="1" w:firstColumn="1" w:lastColumn="1" w:noHBand="0" w:noVBand="0"/>
      </w:tblPr>
      <w:tblGrid>
        <w:gridCol w:w="1255"/>
        <w:gridCol w:w="8185"/>
      </w:tblGrid>
      <w:tr w:rsidR="00B544DE" w14:paraId="424EFA22" w14:textId="77777777" w:rsidTr="2FCF1335">
        <w:trPr>
          <w:trHeight w:val="425"/>
          <w:tblCellSpacing w:w="4" w:type="dxa"/>
        </w:trPr>
        <w:tc>
          <w:tcPr>
            <w:tcW w:w="1243" w:type="dxa"/>
            <w:tcBorders>
              <w:top w:val="nil"/>
              <w:left w:val="nil"/>
            </w:tcBorders>
            <w:shd w:val="clear" w:color="auto" w:fill="124652"/>
          </w:tcPr>
          <w:p w14:paraId="1BF5025E" w14:textId="77777777" w:rsidR="00B544DE" w:rsidRDefault="00D212D4">
            <w:pPr>
              <w:pStyle w:val="TableParagraph"/>
              <w:rPr>
                <w:sz w:val="20"/>
              </w:rPr>
            </w:pPr>
            <w:r>
              <w:rPr>
                <w:color w:val="FFFFFF"/>
                <w:spacing w:val="-5"/>
                <w:sz w:val="20"/>
              </w:rPr>
              <w:t>NR.</w:t>
            </w:r>
          </w:p>
        </w:tc>
        <w:tc>
          <w:tcPr>
            <w:tcW w:w="8173" w:type="dxa"/>
            <w:tcBorders>
              <w:top w:val="nil"/>
              <w:right w:val="nil"/>
            </w:tcBorders>
            <w:shd w:val="clear" w:color="auto" w:fill="124652"/>
          </w:tcPr>
          <w:p w14:paraId="216888A6" w14:textId="77777777" w:rsidR="00B544DE" w:rsidRDefault="00D212D4">
            <w:pPr>
              <w:pStyle w:val="TableParagraph"/>
              <w:rPr>
                <w:sz w:val="20"/>
              </w:rPr>
            </w:pPr>
            <w:r>
              <w:rPr>
                <w:color w:val="FFFFFF"/>
                <w:spacing w:val="-2"/>
                <w:sz w:val="20"/>
              </w:rPr>
              <w:t>REIKALAVIMAS</w:t>
            </w:r>
          </w:p>
        </w:tc>
      </w:tr>
      <w:tr w:rsidR="00B544DE" w14:paraId="73B5821E" w14:textId="77777777" w:rsidTr="2FCF1335">
        <w:trPr>
          <w:trHeight w:val="609"/>
          <w:tblCellSpacing w:w="4" w:type="dxa"/>
        </w:trPr>
        <w:tc>
          <w:tcPr>
            <w:tcW w:w="1243" w:type="dxa"/>
            <w:tcBorders>
              <w:left w:val="nil"/>
            </w:tcBorders>
            <w:shd w:val="clear" w:color="auto" w:fill="F1F1F1"/>
          </w:tcPr>
          <w:p w14:paraId="6ADEBC2C" w14:textId="77777777" w:rsidR="00B544DE" w:rsidRDefault="00B544DE">
            <w:pPr>
              <w:pStyle w:val="TableParagraph"/>
              <w:spacing w:before="0"/>
              <w:ind w:left="0"/>
              <w:rPr>
                <w:rFonts w:ascii="Times New Roman"/>
                <w:sz w:val="20"/>
              </w:rPr>
            </w:pPr>
          </w:p>
        </w:tc>
        <w:tc>
          <w:tcPr>
            <w:tcW w:w="8173" w:type="dxa"/>
            <w:tcBorders>
              <w:right w:val="nil"/>
            </w:tcBorders>
            <w:shd w:val="clear" w:color="auto" w:fill="F1F1F1"/>
          </w:tcPr>
          <w:p w14:paraId="7DE5CB4F" w14:textId="77777777" w:rsidR="00B544DE" w:rsidRDefault="00D212D4">
            <w:pPr>
              <w:pStyle w:val="TableParagraph"/>
              <w:spacing w:before="1"/>
              <w:rPr>
                <w:sz w:val="20"/>
              </w:rPr>
            </w:pPr>
            <w:r>
              <w:rPr>
                <w:sz w:val="20"/>
              </w:rPr>
              <w:t>Instruktavimas</w:t>
            </w:r>
            <w:r>
              <w:rPr>
                <w:spacing w:val="40"/>
                <w:sz w:val="20"/>
              </w:rPr>
              <w:t xml:space="preserve"> </w:t>
            </w:r>
            <w:r>
              <w:rPr>
                <w:sz w:val="20"/>
              </w:rPr>
              <w:t>atliekamas</w:t>
            </w:r>
            <w:r>
              <w:rPr>
                <w:spacing w:val="40"/>
                <w:sz w:val="20"/>
              </w:rPr>
              <w:t xml:space="preserve"> </w:t>
            </w:r>
            <w:r>
              <w:rPr>
                <w:sz w:val="20"/>
              </w:rPr>
              <w:t>gavus</w:t>
            </w:r>
            <w:r>
              <w:rPr>
                <w:spacing w:val="40"/>
                <w:sz w:val="20"/>
              </w:rPr>
              <w:t xml:space="preserve"> </w:t>
            </w:r>
            <w:r>
              <w:rPr>
                <w:sz w:val="20"/>
              </w:rPr>
              <w:t>Užsakovo</w:t>
            </w:r>
            <w:r>
              <w:rPr>
                <w:spacing w:val="40"/>
                <w:sz w:val="20"/>
              </w:rPr>
              <w:t xml:space="preserve"> </w:t>
            </w:r>
            <w:r>
              <w:rPr>
                <w:sz w:val="20"/>
              </w:rPr>
              <w:t>Užsakymą.</w:t>
            </w:r>
            <w:r>
              <w:rPr>
                <w:spacing w:val="40"/>
                <w:sz w:val="20"/>
              </w:rPr>
              <w:t xml:space="preserve"> </w:t>
            </w:r>
            <w:r>
              <w:rPr>
                <w:sz w:val="20"/>
              </w:rPr>
              <w:t>Užsakovas</w:t>
            </w:r>
            <w:r>
              <w:rPr>
                <w:spacing w:val="40"/>
                <w:sz w:val="20"/>
              </w:rPr>
              <w:t xml:space="preserve"> </w:t>
            </w:r>
            <w:r>
              <w:rPr>
                <w:sz w:val="20"/>
              </w:rPr>
              <w:t>neįsipareigoja</w:t>
            </w:r>
            <w:r>
              <w:rPr>
                <w:spacing w:val="40"/>
                <w:sz w:val="20"/>
              </w:rPr>
              <w:t xml:space="preserve"> </w:t>
            </w:r>
            <w:r>
              <w:rPr>
                <w:sz w:val="20"/>
              </w:rPr>
              <w:t>užsakyti</w:t>
            </w:r>
            <w:r>
              <w:rPr>
                <w:spacing w:val="40"/>
                <w:sz w:val="20"/>
              </w:rPr>
              <w:t xml:space="preserve"> </w:t>
            </w:r>
            <w:r>
              <w:rPr>
                <w:sz w:val="20"/>
              </w:rPr>
              <w:t>visų numatytų instruktavimo valandų.</w:t>
            </w:r>
          </w:p>
        </w:tc>
      </w:tr>
      <w:tr w:rsidR="00B544DE" w14:paraId="5ED13557" w14:textId="77777777" w:rsidTr="2FCF1335">
        <w:trPr>
          <w:trHeight w:val="666"/>
          <w:tblCellSpacing w:w="4" w:type="dxa"/>
        </w:trPr>
        <w:tc>
          <w:tcPr>
            <w:tcW w:w="1243" w:type="dxa"/>
            <w:tcBorders>
              <w:left w:val="nil"/>
            </w:tcBorders>
            <w:shd w:val="clear" w:color="auto" w:fill="F1F1F1"/>
          </w:tcPr>
          <w:p w14:paraId="154DB2CF" w14:textId="77777777" w:rsidR="00B544DE" w:rsidRDefault="00D212D4">
            <w:pPr>
              <w:pStyle w:val="TableParagraph"/>
              <w:ind w:left="143"/>
              <w:rPr>
                <w:sz w:val="20"/>
              </w:rPr>
            </w:pPr>
            <w:r>
              <w:rPr>
                <w:spacing w:val="-2"/>
                <w:sz w:val="20"/>
              </w:rPr>
              <w:t>PVR-</w:t>
            </w:r>
            <w:r>
              <w:rPr>
                <w:spacing w:val="-5"/>
                <w:sz w:val="20"/>
              </w:rPr>
              <w:t>21.</w:t>
            </w:r>
          </w:p>
        </w:tc>
        <w:tc>
          <w:tcPr>
            <w:tcW w:w="8173" w:type="dxa"/>
            <w:tcBorders>
              <w:right w:val="nil"/>
            </w:tcBorders>
            <w:shd w:val="clear" w:color="auto" w:fill="F1F1F1"/>
          </w:tcPr>
          <w:p w14:paraId="60D1770E" w14:textId="1C23E3FA" w:rsidR="00B544DE" w:rsidRDefault="00D212D4" w:rsidP="2FCF1335">
            <w:pPr>
              <w:pStyle w:val="TableParagraph"/>
              <w:spacing w:before="59"/>
              <w:ind w:right="105"/>
              <w:rPr>
                <w:sz w:val="20"/>
                <w:szCs w:val="20"/>
              </w:rPr>
            </w:pPr>
            <w:r w:rsidRPr="2FCF1335">
              <w:rPr>
                <w:sz w:val="20"/>
                <w:szCs w:val="20"/>
              </w:rPr>
              <w:t xml:space="preserve">Diegėjas užtikrina ne didesnės nei 15 asmenų grupės </w:t>
            </w:r>
            <w:r w:rsidR="15F965BB" w:rsidRPr="2FCF1335">
              <w:rPr>
                <w:sz w:val="20"/>
                <w:szCs w:val="20"/>
              </w:rPr>
              <w:t>KV</w:t>
            </w:r>
            <w:r w:rsidRPr="2FCF1335">
              <w:rPr>
                <w:sz w:val="20"/>
                <w:szCs w:val="20"/>
              </w:rPr>
              <w:t xml:space="preserve"> IS naudotojų instruktavimą nebent su Užsakovu yra suderinama kitaip.</w:t>
            </w:r>
          </w:p>
        </w:tc>
      </w:tr>
      <w:tr w:rsidR="00B544DE" w14:paraId="6E58C9CF" w14:textId="77777777" w:rsidTr="00E92B60">
        <w:trPr>
          <w:trHeight w:val="1058"/>
          <w:tblCellSpacing w:w="4" w:type="dxa"/>
        </w:trPr>
        <w:tc>
          <w:tcPr>
            <w:tcW w:w="1243" w:type="dxa"/>
            <w:tcBorders>
              <w:left w:val="nil"/>
            </w:tcBorders>
            <w:shd w:val="clear" w:color="auto" w:fill="F1F1F1"/>
          </w:tcPr>
          <w:p w14:paraId="1AF841F8" w14:textId="77777777" w:rsidR="00B544DE" w:rsidRDefault="00D212D4">
            <w:pPr>
              <w:pStyle w:val="TableParagraph"/>
              <w:ind w:left="143"/>
              <w:rPr>
                <w:sz w:val="20"/>
              </w:rPr>
            </w:pPr>
            <w:r>
              <w:rPr>
                <w:spacing w:val="-2"/>
                <w:sz w:val="20"/>
              </w:rPr>
              <w:t>PVR-</w:t>
            </w:r>
            <w:r>
              <w:rPr>
                <w:spacing w:val="-5"/>
                <w:sz w:val="20"/>
              </w:rPr>
              <w:t>22.</w:t>
            </w:r>
          </w:p>
        </w:tc>
        <w:tc>
          <w:tcPr>
            <w:tcW w:w="8173" w:type="dxa"/>
            <w:tcBorders>
              <w:right w:val="nil"/>
            </w:tcBorders>
            <w:shd w:val="clear" w:color="auto" w:fill="F1F1F1"/>
          </w:tcPr>
          <w:p w14:paraId="3F064383" w14:textId="394651CD" w:rsidR="00B544DE" w:rsidRDefault="00D212D4" w:rsidP="2FCF1335">
            <w:pPr>
              <w:pStyle w:val="TableParagraph"/>
              <w:rPr>
                <w:sz w:val="20"/>
                <w:szCs w:val="20"/>
              </w:rPr>
            </w:pPr>
            <w:r w:rsidRPr="2FCF1335">
              <w:rPr>
                <w:sz w:val="20"/>
                <w:szCs w:val="20"/>
              </w:rPr>
              <w:t>Diegėjas</w:t>
            </w:r>
            <w:r w:rsidRPr="2FCF1335">
              <w:rPr>
                <w:spacing w:val="-8"/>
                <w:sz w:val="20"/>
                <w:szCs w:val="20"/>
              </w:rPr>
              <w:t xml:space="preserve"> </w:t>
            </w:r>
            <w:r w:rsidRPr="2FCF1335">
              <w:rPr>
                <w:sz w:val="20"/>
                <w:szCs w:val="20"/>
              </w:rPr>
              <w:t>užtikrina,</w:t>
            </w:r>
            <w:r w:rsidRPr="2FCF1335">
              <w:rPr>
                <w:spacing w:val="-7"/>
                <w:sz w:val="20"/>
                <w:szCs w:val="20"/>
              </w:rPr>
              <w:t xml:space="preserve"> </w:t>
            </w:r>
            <w:r w:rsidRPr="2FCF1335">
              <w:rPr>
                <w:sz w:val="20"/>
                <w:szCs w:val="20"/>
              </w:rPr>
              <w:t>kad</w:t>
            </w:r>
            <w:r w:rsidRPr="2FCF1335">
              <w:rPr>
                <w:spacing w:val="-4"/>
                <w:sz w:val="20"/>
                <w:szCs w:val="20"/>
              </w:rPr>
              <w:t xml:space="preserve"> </w:t>
            </w:r>
            <w:r w:rsidR="15F965BB" w:rsidRPr="2FCF1335">
              <w:rPr>
                <w:sz w:val="20"/>
                <w:szCs w:val="20"/>
              </w:rPr>
              <w:t>KV</w:t>
            </w:r>
            <w:r w:rsidRPr="2FCF1335">
              <w:rPr>
                <w:spacing w:val="-8"/>
                <w:sz w:val="20"/>
                <w:szCs w:val="20"/>
              </w:rPr>
              <w:t xml:space="preserve"> </w:t>
            </w:r>
            <w:r w:rsidRPr="2FCF1335">
              <w:rPr>
                <w:sz w:val="20"/>
                <w:szCs w:val="20"/>
              </w:rPr>
              <w:t>IS</w:t>
            </w:r>
            <w:r w:rsidRPr="2FCF1335">
              <w:rPr>
                <w:spacing w:val="-7"/>
                <w:sz w:val="20"/>
                <w:szCs w:val="20"/>
              </w:rPr>
              <w:t xml:space="preserve"> </w:t>
            </w:r>
            <w:r w:rsidRPr="2FCF1335">
              <w:rPr>
                <w:sz w:val="20"/>
                <w:szCs w:val="20"/>
              </w:rPr>
              <w:t>naudotojų</w:t>
            </w:r>
            <w:r w:rsidRPr="2FCF1335">
              <w:rPr>
                <w:spacing w:val="-7"/>
                <w:sz w:val="20"/>
                <w:szCs w:val="20"/>
              </w:rPr>
              <w:t xml:space="preserve"> </w:t>
            </w:r>
            <w:r w:rsidRPr="2FCF1335">
              <w:rPr>
                <w:sz w:val="20"/>
                <w:szCs w:val="20"/>
              </w:rPr>
              <w:t>instruktavimas</w:t>
            </w:r>
            <w:r w:rsidRPr="2FCF1335">
              <w:rPr>
                <w:spacing w:val="-8"/>
                <w:sz w:val="20"/>
                <w:szCs w:val="20"/>
              </w:rPr>
              <w:t xml:space="preserve"> </w:t>
            </w:r>
            <w:r w:rsidRPr="2FCF1335">
              <w:rPr>
                <w:sz w:val="20"/>
                <w:szCs w:val="20"/>
              </w:rPr>
              <w:t>ir</w:t>
            </w:r>
            <w:r w:rsidRPr="2FCF1335">
              <w:rPr>
                <w:spacing w:val="-8"/>
                <w:sz w:val="20"/>
                <w:szCs w:val="20"/>
              </w:rPr>
              <w:t xml:space="preserve"> </w:t>
            </w:r>
            <w:r w:rsidRPr="2FCF1335">
              <w:rPr>
                <w:sz w:val="20"/>
                <w:szCs w:val="20"/>
              </w:rPr>
              <w:t>instruktavimo</w:t>
            </w:r>
            <w:r w:rsidRPr="2FCF1335">
              <w:rPr>
                <w:spacing w:val="-8"/>
                <w:sz w:val="20"/>
                <w:szCs w:val="20"/>
              </w:rPr>
              <w:t xml:space="preserve"> </w:t>
            </w:r>
            <w:r w:rsidRPr="2FCF1335">
              <w:rPr>
                <w:sz w:val="20"/>
                <w:szCs w:val="20"/>
              </w:rPr>
              <w:t>medžiaga</w:t>
            </w:r>
            <w:r w:rsidRPr="2FCF1335">
              <w:rPr>
                <w:spacing w:val="-7"/>
                <w:sz w:val="20"/>
                <w:szCs w:val="20"/>
              </w:rPr>
              <w:t xml:space="preserve"> </w:t>
            </w:r>
            <w:r w:rsidRPr="2FCF1335">
              <w:rPr>
                <w:sz w:val="20"/>
                <w:szCs w:val="20"/>
              </w:rPr>
              <w:t>apimtų</w:t>
            </w:r>
            <w:r w:rsidRPr="2FCF1335">
              <w:rPr>
                <w:spacing w:val="-7"/>
                <w:sz w:val="20"/>
                <w:szCs w:val="20"/>
              </w:rPr>
              <w:t xml:space="preserve"> </w:t>
            </w:r>
            <w:r w:rsidR="3D6BC621" w:rsidRPr="2FCF1335">
              <w:rPr>
                <w:spacing w:val="-7"/>
                <w:sz w:val="20"/>
                <w:szCs w:val="20"/>
              </w:rPr>
              <w:t>naujai diegiamas s</w:t>
            </w:r>
            <w:r w:rsidRPr="2FCF1335">
              <w:rPr>
                <w:sz w:val="20"/>
                <w:szCs w:val="20"/>
              </w:rPr>
              <w:t>ritis</w:t>
            </w:r>
            <w:r w:rsidR="35D0523F" w:rsidRPr="2FCF1335">
              <w:rPr>
                <w:sz w:val="20"/>
                <w:szCs w:val="20"/>
              </w:rPr>
              <w:t xml:space="preserve">. </w:t>
            </w:r>
            <w:r w:rsidRPr="2FCF1335">
              <w:rPr>
                <w:sz w:val="20"/>
                <w:szCs w:val="20"/>
              </w:rPr>
              <w:t>Instruktavimo temos</w:t>
            </w:r>
            <w:r w:rsidRPr="2FCF1335">
              <w:rPr>
                <w:spacing w:val="20"/>
                <w:sz w:val="20"/>
                <w:szCs w:val="20"/>
              </w:rPr>
              <w:t xml:space="preserve"> </w:t>
            </w:r>
            <w:r w:rsidRPr="2FCF1335">
              <w:rPr>
                <w:sz w:val="20"/>
                <w:szCs w:val="20"/>
              </w:rPr>
              <w:t>gali keistis</w:t>
            </w:r>
            <w:r w:rsidRPr="2FCF1335">
              <w:rPr>
                <w:spacing w:val="20"/>
                <w:sz w:val="20"/>
                <w:szCs w:val="20"/>
              </w:rPr>
              <w:t xml:space="preserve"> </w:t>
            </w:r>
            <w:r w:rsidRPr="2FCF1335">
              <w:rPr>
                <w:sz w:val="20"/>
                <w:szCs w:val="20"/>
              </w:rPr>
              <w:t>ir būti mažesnės</w:t>
            </w:r>
            <w:r w:rsidRPr="2FCF1335">
              <w:rPr>
                <w:spacing w:val="20"/>
                <w:sz w:val="20"/>
                <w:szCs w:val="20"/>
              </w:rPr>
              <w:t xml:space="preserve"> </w:t>
            </w:r>
            <w:r w:rsidRPr="2FCF1335">
              <w:rPr>
                <w:sz w:val="20"/>
                <w:szCs w:val="20"/>
              </w:rPr>
              <w:t>apimties, jei instruktavimo dalyviui tema nėra aktuali. Instruktavimo temos turi būti nurodomas instruktavimo grafike.</w:t>
            </w:r>
          </w:p>
        </w:tc>
      </w:tr>
      <w:tr w:rsidR="00B544DE" w14:paraId="3C4806F6" w14:textId="77777777" w:rsidTr="2FCF1335">
        <w:trPr>
          <w:trHeight w:val="665"/>
          <w:tblCellSpacing w:w="4" w:type="dxa"/>
        </w:trPr>
        <w:tc>
          <w:tcPr>
            <w:tcW w:w="1243" w:type="dxa"/>
            <w:tcBorders>
              <w:left w:val="nil"/>
              <w:bottom w:val="nil"/>
            </w:tcBorders>
            <w:shd w:val="clear" w:color="auto" w:fill="F1F1F1"/>
          </w:tcPr>
          <w:p w14:paraId="5F430681" w14:textId="77777777" w:rsidR="00B544DE" w:rsidRDefault="00D212D4">
            <w:pPr>
              <w:pStyle w:val="TableParagraph"/>
              <w:ind w:left="143"/>
              <w:rPr>
                <w:sz w:val="20"/>
              </w:rPr>
            </w:pPr>
            <w:r>
              <w:rPr>
                <w:spacing w:val="-2"/>
                <w:sz w:val="20"/>
              </w:rPr>
              <w:t>PVR-</w:t>
            </w:r>
            <w:r>
              <w:rPr>
                <w:spacing w:val="-5"/>
                <w:sz w:val="20"/>
              </w:rPr>
              <w:t>23.</w:t>
            </w:r>
          </w:p>
        </w:tc>
        <w:tc>
          <w:tcPr>
            <w:tcW w:w="8173" w:type="dxa"/>
            <w:tcBorders>
              <w:bottom w:val="nil"/>
              <w:right w:val="nil"/>
            </w:tcBorders>
            <w:shd w:val="clear" w:color="auto" w:fill="F1F1F1"/>
          </w:tcPr>
          <w:p w14:paraId="295D69E4" w14:textId="77777777" w:rsidR="00B544DE" w:rsidRDefault="00D212D4">
            <w:pPr>
              <w:pStyle w:val="TableParagraph"/>
              <w:rPr>
                <w:sz w:val="20"/>
              </w:rPr>
            </w:pPr>
            <w:r>
              <w:rPr>
                <w:spacing w:val="-2"/>
                <w:sz w:val="20"/>
              </w:rPr>
              <w:t>Diegėjas</w:t>
            </w:r>
            <w:r>
              <w:rPr>
                <w:spacing w:val="-1"/>
                <w:sz w:val="20"/>
              </w:rPr>
              <w:t xml:space="preserve"> </w:t>
            </w:r>
            <w:r>
              <w:rPr>
                <w:spacing w:val="-2"/>
                <w:sz w:val="20"/>
              </w:rPr>
              <w:t>turi</w:t>
            </w:r>
            <w:r>
              <w:rPr>
                <w:spacing w:val="-3"/>
                <w:sz w:val="20"/>
              </w:rPr>
              <w:t xml:space="preserve"> </w:t>
            </w:r>
            <w:r>
              <w:rPr>
                <w:spacing w:val="-2"/>
                <w:sz w:val="20"/>
              </w:rPr>
              <w:t>užtikrinti naudotojų instruktavimo medžiagos</w:t>
            </w:r>
            <w:r>
              <w:rPr>
                <w:sz w:val="20"/>
              </w:rPr>
              <w:t xml:space="preserve"> </w:t>
            </w:r>
            <w:r>
              <w:rPr>
                <w:spacing w:val="-2"/>
                <w:sz w:val="20"/>
              </w:rPr>
              <w:t>parengimą skaitmenine</w:t>
            </w:r>
            <w:r>
              <w:rPr>
                <w:spacing w:val="-1"/>
                <w:sz w:val="20"/>
              </w:rPr>
              <w:t xml:space="preserve"> </w:t>
            </w:r>
            <w:r>
              <w:rPr>
                <w:spacing w:val="-2"/>
                <w:sz w:val="20"/>
              </w:rPr>
              <w:t>forma</w:t>
            </w:r>
            <w:r>
              <w:rPr>
                <w:spacing w:val="1"/>
                <w:sz w:val="20"/>
              </w:rPr>
              <w:t xml:space="preserve"> </w:t>
            </w:r>
            <w:r>
              <w:rPr>
                <w:spacing w:val="-2"/>
                <w:sz w:val="20"/>
              </w:rPr>
              <w:t>(tekstiniu</w:t>
            </w:r>
          </w:p>
          <w:p w14:paraId="7FB4204C" w14:textId="77777777" w:rsidR="00B544DE" w:rsidRDefault="00D212D4">
            <w:pPr>
              <w:pStyle w:val="TableParagraph"/>
              <w:spacing w:before="1"/>
              <w:rPr>
                <w:sz w:val="20"/>
              </w:rPr>
            </w:pPr>
            <w:r>
              <w:rPr>
                <w:sz w:val="20"/>
              </w:rPr>
              <w:t>ir</w:t>
            </w:r>
            <w:r>
              <w:rPr>
                <w:spacing w:val="-5"/>
                <w:sz w:val="20"/>
              </w:rPr>
              <w:t xml:space="preserve"> </w:t>
            </w:r>
            <w:r>
              <w:rPr>
                <w:sz w:val="20"/>
              </w:rPr>
              <w:t>/</w:t>
            </w:r>
            <w:r>
              <w:rPr>
                <w:spacing w:val="-3"/>
                <w:sz w:val="20"/>
              </w:rPr>
              <w:t xml:space="preserve"> </w:t>
            </w:r>
            <w:r>
              <w:rPr>
                <w:sz w:val="20"/>
              </w:rPr>
              <w:t>arba</w:t>
            </w:r>
            <w:r>
              <w:rPr>
                <w:spacing w:val="-4"/>
                <w:sz w:val="20"/>
              </w:rPr>
              <w:t xml:space="preserve"> </w:t>
            </w:r>
            <w:r>
              <w:rPr>
                <w:sz w:val="20"/>
              </w:rPr>
              <w:t>vaizdiniu</w:t>
            </w:r>
            <w:r>
              <w:rPr>
                <w:spacing w:val="-3"/>
                <w:sz w:val="20"/>
              </w:rPr>
              <w:t xml:space="preserve"> </w:t>
            </w:r>
            <w:r>
              <w:rPr>
                <w:spacing w:val="-2"/>
                <w:sz w:val="20"/>
              </w:rPr>
              <w:t>formatu).</w:t>
            </w:r>
          </w:p>
        </w:tc>
      </w:tr>
      <w:tr w:rsidR="00B544DE" w14:paraId="4C57C136" w14:textId="77777777" w:rsidTr="2FCF1335">
        <w:trPr>
          <w:trHeight w:val="665"/>
          <w:tblCellSpacing w:w="4" w:type="dxa"/>
        </w:trPr>
        <w:tc>
          <w:tcPr>
            <w:tcW w:w="1243" w:type="dxa"/>
            <w:tcBorders>
              <w:top w:val="nil"/>
              <w:left w:val="nil"/>
            </w:tcBorders>
            <w:shd w:val="clear" w:color="auto" w:fill="F1F1F1"/>
          </w:tcPr>
          <w:p w14:paraId="323FCEE1" w14:textId="77777777" w:rsidR="00B544DE" w:rsidRDefault="00D212D4">
            <w:pPr>
              <w:pStyle w:val="TableParagraph"/>
              <w:spacing w:before="60"/>
              <w:ind w:left="143"/>
              <w:rPr>
                <w:sz w:val="20"/>
              </w:rPr>
            </w:pPr>
            <w:r>
              <w:rPr>
                <w:spacing w:val="-2"/>
                <w:sz w:val="20"/>
              </w:rPr>
              <w:t>PVR-</w:t>
            </w:r>
            <w:r>
              <w:rPr>
                <w:spacing w:val="-5"/>
                <w:sz w:val="20"/>
              </w:rPr>
              <w:t>24.</w:t>
            </w:r>
          </w:p>
        </w:tc>
        <w:tc>
          <w:tcPr>
            <w:tcW w:w="8173" w:type="dxa"/>
            <w:tcBorders>
              <w:top w:val="nil"/>
              <w:right w:val="nil"/>
            </w:tcBorders>
            <w:shd w:val="clear" w:color="auto" w:fill="F1F1F1"/>
          </w:tcPr>
          <w:p w14:paraId="54F05A77" w14:textId="77777777" w:rsidR="00B544DE" w:rsidRDefault="00D212D4">
            <w:pPr>
              <w:pStyle w:val="TableParagraph"/>
              <w:spacing w:before="57"/>
              <w:rPr>
                <w:sz w:val="20"/>
              </w:rPr>
            </w:pPr>
            <w:r>
              <w:rPr>
                <w:sz w:val="20"/>
              </w:rPr>
              <w:t>Instruktavimo</w:t>
            </w:r>
            <w:r>
              <w:rPr>
                <w:spacing w:val="26"/>
                <w:sz w:val="20"/>
              </w:rPr>
              <w:t xml:space="preserve"> </w:t>
            </w:r>
            <w:r>
              <w:rPr>
                <w:sz w:val="20"/>
              </w:rPr>
              <w:t>medžiagą</w:t>
            </w:r>
            <w:r>
              <w:rPr>
                <w:spacing w:val="30"/>
                <w:sz w:val="20"/>
              </w:rPr>
              <w:t xml:space="preserve"> </w:t>
            </w:r>
            <w:r>
              <w:rPr>
                <w:sz w:val="20"/>
              </w:rPr>
              <w:t>Diegėjas</w:t>
            </w:r>
            <w:r>
              <w:rPr>
                <w:spacing w:val="27"/>
                <w:sz w:val="20"/>
              </w:rPr>
              <w:t xml:space="preserve"> </w:t>
            </w:r>
            <w:r>
              <w:rPr>
                <w:sz w:val="20"/>
              </w:rPr>
              <w:t>pateikia</w:t>
            </w:r>
            <w:r>
              <w:rPr>
                <w:spacing w:val="28"/>
                <w:sz w:val="20"/>
              </w:rPr>
              <w:t xml:space="preserve"> </w:t>
            </w:r>
            <w:r>
              <w:rPr>
                <w:sz w:val="20"/>
              </w:rPr>
              <w:t>Užsakovui</w:t>
            </w:r>
            <w:r>
              <w:rPr>
                <w:spacing w:val="27"/>
                <w:sz w:val="20"/>
              </w:rPr>
              <w:t xml:space="preserve"> </w:t>
            </w:r>
            <w:r>
              <w:rPr>
                <w:sz w:val="20"/>
              </w:rPr>
              <w:t>likus</w:t>
            </w:r>
            <w:r>
              <w:rPr>
                <w:spacing w:val="27"/>
                <w:sz w:val="20"/>
              </w:rPr>
              <w:t xml:space="preserve"> </w:t>
            </w:r>
            <w:r>
              <w:rPr>
                <w:sz w:val="20"/>
              </w:rPr>
              <w:t>ne</w:t>
            </w:r>
            <w:r>
              <w:rPr>
                <w:spacing w:val="26"/>
                <w:sz w:val="20"/>
              </w:rPr>
              <w:t xml:space="preserve"> </w:t>
            </w:r>
            <w:r>
              <w:rPr>
                <w:sz w:val="20"/>
              </w:rPr>
              <w:t>mažiau</w:t>
            </w:r>
            <w:r>
              <w:rPr>
                <w:spacing w:val="28"/>
                <w:sz w:val="20"/>
              </w:rPr>
              <w:t xml:space="preserve"> </w:t>
            </w:r>
            <w:r>
              <w:rPr>
                <w:sz w:val="20"/>
              </w:rPr>
              <w:t>kaip</w:t>
            </w:r>
            <w:r>
              <w:rPr>
                <w:spacing w:val="27"/>
                <w:sz w:val="20"/>
              </w:rPr>
              <w:t xml:space="preserve"> </w:t>
            </w:r>
            <w:r>
              <w:rPr>
                <w:sz w:val="20"/>
              </w:rPr>
              <w:t>2</w:t>
            </w:r>
            <w:r>
              <w:rPr>
                <w:spacing w:val="29"/>
                <w:sz w:val="20"/>
              </w:rPr>
              <w:t xml:space="preserve"> </w:t>
            </w:r>
            <w:r>
              <w:rPr>
                <w:sz w:val="20"/>
              </w:rPr>
              <w:t>darbo</w:t>
            </w:r>
            <w:r>
              <w:rPr>
                <w:spacing w:val="27"/>
                <w:sz w:val="20"/>
              </w:rPr>
              <w:t xml:space="preserve"> </w:t>
            </w:r>
            <w:r>
              <w:rPr>
                <w:sz w:val="20"/>
              </w:rPr>
              <w:t>dienoms</w:t>
            </w:r>
            <w:r>
              <w:rPr>
                <w:spacing w:val="27"/>
                <w:sz w:val="20"/>
              </w:rPr>
              <w:t xml:space="preserve"> </w:t>
            </w:r>
            <w:r>
              <w:rPr>
                <w:spacing w:val="-5"/>
                <w:sz w:val="20"/>
              </w:rPr>
              <w:t>iki</w:t>
            </w:r>
          </w:p>
          <w:p w14:paraId="23CB6112" w14:textId="77777777" w:rsidR="00B544DE" w:rsidRDefault="00D212D4" w:rsidP="2FCF1335">
            <w:pPr>
              <w:pStyle w:val="TableParagraph"/>
              <w:spacing w:before="1"/>
              <w:rPr>
                <w:sz w:val="20"/>
                <w:szCs w:val="20"/>
              </w:rPr>
            </w:pPr>
            <w:r w:rsidRPr="2FCF1335">
              <w:rPr>
                <w:sz w:val="20"/>
                <w:szCs w:val="20"/>
              </w:rPr>
              <w:t>suformuotos</w:t>
            </w:r>
            <w:r w:rsidRPr="2FCF1335">
              <w:rPr>
                <w:spacing w:val="-6"/>
                <w:sz w:val="20"/>
                <w:szCs w:val="20"/>
              </w:rPr>
              <w:t xml:space="preserve"> </w:t>
            </w:r>
            <w:r w:rsidR="15F965BB" w:rsidRPr="2FCF1335">
              <w:rPr>
                <w:sz w:val="20"/>
                <w:szCs w:val="20"/>
              </w:rPr>
              <w:t>KV</w:t>
            </w:r>
            <w:r w:rsidRPr="2FCF1335">
              <w:rPr>
                <w:spacing w:val="-9"/>
                <w:sz w:val="20"/>
                <w:szCs w:val="20"/>
              </w:rPr>
              <w:t xml:space="preserve"> </w:t>
            </w:r>
            <w:r w:rsidRPr="2FCF1335">
              <w:rPr>
                <w:sz w:val="20"/>
                <w:szCs w:val="20"/>
              </w:rPr>
              <w:t>IS</w:t>
            </w:r>
            <w:r w:rsidRPr="2FCF1335">
              <w:rPr>
                <w:spacing w:val="-8"/>
                <w:sz w:val="20"/>
                <w:szCs w:val="20"/>
              </w:rPr>
              <w:t xml:space="preserve"> </w:t>
            </w:r>
            <w:r w:rsidRPr="2FCF1335">
              <w:rPr>
                <w:sz w:val="20"/>
                <w:szCs w:val="20"/>
              </w:rPr>
              <w:t>naudotojų</w:t>
            </w:r>
            <w:r w:rsidRPr="2FCF1335">
              <w:rPr>
                <w:spacing w:val="-8"/>
                <w:sz w:val="20"/>
                <w:szCs w:val="20"/>
              </w:rPr>
              <w:t xml:space="preserve"> </w:t>
            </w:r>
            <w:r w:rsidRPr="2FCF1335">
              <w:rPr>
                <w:sz w:val="20"/>
                <w:szCs w:val="20"/>
              </w:rPr>
              <w:t>grupės</w:t>
            </w:r>
            <w:r w:rsidRPr="2FCF1335">
              <w:rPr>
                <w:spacing w:val="-8"/>
                <w:sz w:val="20"/>
                <w:szCs w:val="20"/>
              </w:rPr>
              <w:t xml:space="preserve"> </w:t>
            </w:r>
            <w:r w:rsidRPr="2FCF1335">
              <w:rPr>
                <w:spacing w:val="-2"/>
                <w:sz w:val="20"/>
                <w:szCs w:val="20"/>
              </w:rPr>
              <w:t>instruktavimo.</w:t>
            </w:r>
          </w:p>
        </w:tc>
      </w:tr>
      <w:tr w:rsidR="00B544DE" w14:paraId="682A0AAB" w14:textId="77777777" w:rsidTr="2FCF1335">
        <w:trPr>
          <w:trHeight w:val="669"/>
          <w:tblCellSpacing w:w="4" w:type="dxa"/>
        </w:trPr>
        <w:tc>
          <w:tcPr>
            <w:tcW w:w="1243" w:type="dxa"/>
            <w:tcBorders>
              <w:left w:val="nil"/>
            </w:tcBorders>
            <w:shd w:val="clear" w:color="auto" w:fill="F1F1F1"/>
          </w:tcPr>
          <w:p w14:paraId="5D9C0E01" w14:textId="77777777" w:rsidR="00B544DE" w:rsidRDefault="00D212D4">
            <w:pPr>
              <w:pStyle w:val="TableParagraph"/>
              <w:ind w:left="143"/>
              <w:rPr>
                <w:sz w:val="20"/>
              </w:rPr>
            </w:pPr>
            <w:r>
              <w:rPr>
                <w:spacing w:val="-2"/>
                <w:sz w:val="20"/>
              </w:rPr>
              <w:t>PVR-</w:t>
            </w:r>
            <w:r>
              <w:rPr>
                <w:spacing w:val="-5"/>
                <w:sz w:val="20"/>
              </w:rPr>
              <w:t>25.</w:t>
            </w:r>
          </w:p>
        </w:tc>
        <w:tc>
          <w:tcPr>
            <w:tcW w:w="8173" w:type="dxa"/>
            <w:tcBorders>
              <w:right w:val="nil"/>
            </w:tcBorders>
            <w:shd w:val="clear" w:color="auto" w:fill="F1F1F1"/>
          </w:tcPr>
          <w:p w14:paraId="46D230F4" w14:textId="77777777" w:rsidR="00B544DE" w:rsidRDefault="00D212D4" w:rsidP="2FCF1335">
            <w:pPr>
              <w:pStyle w:val="TableParagraph"/>
              <w:rPr>
                <w:sz w:val="20"/>
                <w:szCs w:val="20"/>
              </w:rPr>
            </w:pPr>
            <w:r w:rsidRPr="2FCF1335">
              <w:rPr>
                <w:sz w:val="20"/>
                <w:szCs w:val="20"/>
              </w:rPr>
              <w:t>Instruktavimui</w:t>
            </w:r>
            <w:r w:rsidRPr="2FCF1335">
              <w:rPr>
                <w:spacing w:val="78"/>
                <w:sz w:val="20"/>
                <w:szCs w:val="20"/>
              </w:rPr>
              <w:t xml:space="preserve"> </w:t>
            </w:r>
            <w:r w:rsidRPr="2FCF1335">
              <w:rPr>
                <w:sz w:val="20"/>
                <w:szCs w:val="20"/>
              </w:rPr>
              <w:t>atlikti</w:t>
            </w:r>
            <w:r w:rsidRPr="2FCF1335">
              <w:rPr>
                <w:spacing w:val="78"/>
                <w:sz w:val="20"/>
                <w:szCs w:val="20"/>
              </w:rPr>
              <w:t xml:space="preserve"> </w:t>
            </w:r>
            <w:r w:rsidRPr="2FCF1335">
              <w:rPr>
                <w:sz w:val="20"/>
                <w:szCs w:val="20"/>
              </w:rPr>
              <w:t>reikalingas</w:t>
            </w:r>
            <w:r w:rsidRPr="2FCF1335">
              <w:rPr>
                <w:spacing w:val="79"/>
                <w:sz w:val="20"/>
                <w:szCs w:val="20"/>
              </w:rPr>
              <w:t xml:space="preserve"> </w:t>
            </w:r>
            <w:r w:rsidRPr="2FCF1335">
              <w:rPr>
                <w:sz w:val="20"/>
                <w:szCs w:val="20"/>
              </w:rPr>
              <w:t>priemones</w:t>
            </w:r>
            <w:r w:rsidRPr="2FCF1335">
              <w:rPr>
                <w:spacing w:val="62"/>
                <w:w w:val="150"/>
                <w:sz w:val="20"/>
                <w:szCs w:val="20"/>
              </w:rPr>
              <w:t xml:space="preserve"> </w:t>
            </w:r>
            <w:r w:rsidRPr="2FCF1335">
              <w:rPr>
                <w:sz w:val="20"/>
                <w:szCs w:val="20"/>
              </w:rPr>
              <w:t>–</w:t>
            </w:r>
            <w:r w:rsidRPr="2FCF1335">
              <w:rPr>
                <w:spacing w:val="79"/>
                <w:sz w:val="20"/>
                <w:szCs w:val="20"/>
              </w:rPr>
              <w:t xml:space="preserve"> </w:t>
            </w:r>
            <w:r w:rsidRPr="2FCF1335">
              <w:rPr>
                <w:sz w:val="20"/>
                <w:szCs w:val="20"/>
              </w:rPr>
              <w:t>kompiuterius,</w:t>
            </w:r>
            <w:r w:rsidRPr="2FCF1335">
              <w:rPr>
                <w:spacing w:val="78"/>
                <w:sz w:val="20"/>
                <w:szCs w:val="20"/>
              </w:rPr>
              <w:t xml:space="preserve"> </w:t>
            </w:r>
            <w:r w:rsidRPr="2FCF1335">
              <w:rPr>
                <w:sz w:val="20"/>
                <w:szCs w:val="20"/>
              </w:rPr>
              <w:t>skirtus</w:t>
            </w:r>
            <w:r w:rsidRPr="2FCF1335">
              <w:rPr>
                <w:spacing w:val="61"/>
                <w:w w:val="150"/>
                <w:sz w:val="20"/>
                <w:szCs w:val="20"/>
              </w:rPr>
              <w:t xml:space="preserve"> </w:t>
            </w:r>
            <w:r w:rsidR="15F965BB" w:rsidRPr="2FCF1335">
              <w:rPr>
                <w:sz w:val="20"/>
                <w:szCs w:val="20"/>
              </w:rPr>
              <w:t>KV</w:t>
            </w:r>
            <w:r w:rsidRPr="2FCF1335">
              <w:rPr>
                <w:spacing w:val="77"/>
                <w:sz w:val="20"/>
                <w:szCs w:val="20"/>
              </w:rPr>
              <w:t xml:space="preserve"> </w:t>
            </w:r>
            <w:r w:rsidRPr="2FCF1335">
              <w:rPr>
                <w:sz w:val="20"/>
                <w:szCs w:val="20"/>
              </w:rPr>
              <w:t>IS</w:t>
            </w:r>
            <w:r w:rsidRPr="2FCF1335">
              <w:rPr>
                <w:spacing w:val="57"/>
                <w:w w:val="150"/>
                <w:sz w:val="20"/>
                <w:szCs w:val="20"/>
              </w:rPr>
              <w:t xml:space="preserve"> </w:t>
            </w:r>
            <w:r w:rsidRPr="2FCF1335">
              <w:rPr>
                <w:spacing w:val="-2"/>
                <w:sz w:val="20"/>
                <w:szCs w:val="20"/>
              </w:rPr>
              <w:t>naudotojų</w:t>
            </w:r>
          </w:p>
          <w:p w14:paraId="08ACCC66" w14:textId="77777777" w:rsidR="00B544DE" w:rsidRDefault="00D212D4">
            <w:pPr>
              <w:pStyle w:val="TableParagraph"/>
              <w:spacing w:before="1"/>
              <w:rPr>
                <w:sz w:val="20"/>
              </w:rPr>
            </w:pPr>
            <w:r>
              <w:rPr>
                <w:sz w:val="20"/>
              </w:rPr>
              <w:t>instruktavimo</w:t>
            </w:r>
            <w:r>
              <w:rPr>
                <w:spacing w:val="-8"/>
                <w:sz w:val="20"/>
              </w:rPr>
              <w:t xml:space="preserve"> </w:t>
            </w:r>
            <w:r>
              <w:rPr>
                <w:sz w:val="20"/>
              </w:rPr>
              <w:t>metu</w:t>
            </w:r>
            <w:r>
              <w:rPr>
                <w:spacing w:val="-4"/>
                <w:sz w:val="20"/>
              </w:rPr>
              <w:t xml:space="preserve"> </w:t>
            </w:r>
            <w:r>
              <w:rPr>
                <w:sz w:val="20"/>
              </w:rPr>
              <w:t>atlikti</w:t>
            </w:r>
            <w:r>
              <w:rPr>
                <w:spacing w:val="-8"/>
                <w:sz w:val="20"/>
              </w:rPr>
              <w:t xml:space="preserve"> </w:t>
            </w:r>
            <w:r>
              <w:rPr>
                <w:sz w:val="20"/>
              </w:rPr>
              <w:t>Diegėjo</w:t>
            </w:r>
            <w:r>
              <w:rPr>
                <w:spacing w:val="-8"/>
                <w:sz w:val="20"/>
              </w:rPr>
              <w:t xml:space="preserve"> </w:t>
            </w:r>
            <w:r>
              <w:rPr>
                <w:sz w:val="20"/>
              </w:rPr>
              <w:t>parengtas</w:t>
            </w:r>
            <w:r>
              <w:rPr>
                <w:spacing w:val="-7"/>
                <w:sz w:val="20"/>
              </w:rPr>
              <w:t xml:space="preserve"> </w:t>
            </w:r>
            <w:r>
              <w:rPr>
                <w:sz w:val="20"/>
              </w:rPr>
              <w:t>praktines</w:t>
            </w:r>
            <w:r>
              <w:rPr>
                <w:spacing w:val="-7"/>
                <w:sz w:val="20"/>
              </w:rPr>
              <w:t xml:space="preserve"> </w:t>
            </w:r>
            <w:r>
              <w:rPr>
                <w:sz w:val="20"/>
              </w:rPr>
              <w:t>užduotis,</w:t>
            </w:r>
            <w:r>
              <w:rPr>
                <w:spacing w:val="-8"/>
                <w:sz w:val="20"/>
              </w:rPr>
              <w:t xml:space="preserve"> </w:t>
            </w:r>
            <w:r>
              <w:rPr>
                <w:sz w:val="20"/>
              </w:rPr>
              <w:t>ir</w:t>
            </w:r>
            <w:r>
              <w:rPr>
                <w:spacing w:val="-7"/>
                <w:sz w:val="20"/>
              </w:rPr>
              <w:t xml:space="preserve"> </w:t>
            </w:r>
            <w:r>
              <w:rPr>
                <w:sz w:val="20"/>
              </w:rPr>
              <w:t>patalpas,</w:t>
            </w:r>
            <w:r>
              <w:rPr>
                <w:spacing w:val="-9"/>
                <w:sz w:val="20"/>
              </w:rPr>
              <w:t xml:space="preserve"> </w:t>
            </w:r>
            <w:r>
              <w:rPr>
                <w:sz w:val="20"/>
              </w:rPr>
              <w:t>suteikia</w:t>
            </w:r>
            <w:r>
              <w:rPr>
                <w:spacing w:val="-8"/>
                <w:sz w:val="20"/>
              </w:rPr>
              <w:t xml:space="preserve"> </w:t>
            </w:r>
            <w:r>
              <w:rPr>
                <w:spacing w:val="-2"/>
                <w:sz w:val="20"/>
              </w:rPr>
              <w:t>Užsakovas.</w:t>
            </w:r>
          </w:p>
        </w:tc>
      </w:tr>
      <w:tr w:rsidR="00B544DE" w14:paraId="781C00BE" w14:textId="77777777" w:rsidTr="2FCF1335">
        <w:trPr>
          <w:trHeight w:val="424"/>
          <w:tblCellSpacing w:w="4" w:type="dxa"/>
        </w:trPr>
        <w:tc>
          <w:tcPr>
            <w:tcW w:w="1243" w:type="dxa"/>
            <w:tcBorders>
              <w:left w:val="nil"/>
            </w:tcBorders>
            <w:shd w:val="clear" w:color="auto" w:fill="F1F1F1"/>
          </w:tcPr>
          <w:p w14:paraId="2FE82301" w14:textId="77777777" w:rsidR="00B544DE" w:rsidRDefault="00D212D4">
            <w:pPr>
              <w:pStyle w:val="TableParagraph"/>
              <w:ind w:left="143"/>
              <w:rPr>
                <w:sz w:val="20"/>
              </w:rPr>
            </w:pPr>
            <w:r>
              <w:rPr>
                <w:spacing w:val="-2"/>
                <w:sz w:val="20"/>
              </w:rPr>
              <w:t>PVR-</w:t>
            </w:r>
            <w:r>
              <w:rPr>
                <w:spacing w:val="-5"/>
                <w:sz w:val="20"/>
              </w:rPr>
              <w:t>26.</w:t>
            </w:r>
          </w:p>
        </w:tc>
        <w:tc>
          <w:tcPr>
            <w:tcW w:w="8173" w:type="dxa"/>
            <w:tcBorders>
              <w:right w:val="nil"/>
            </w:tcBorders>
            <w:shd w:val="clear" w:color="auto" w:fill="F1F1F1"/>
          </w:tcPr>
          <w:p w14:paraId="7793B1E1" w14:textId="77777777" w:rsidR="00B544DE" w:rsidRDefault="00D212D4" w:rsidP="2FCF1335">
            <w:pPr>
              <w:pStyle w:val="TableParagraph"/>
              <w:rPr>
                <w:sz w:val="20"/>
                <w:szCs w:val="20"/>
              </w:rPr>
            </w:pPr>
            <w:r w:rsidRPr="2FCF1335">
              <w:rPr>
                <w:sz w:val="20"/>
                <w:szCs w:val="20"/>
              </w:rPr>
              <w:t>Diegėjas,</w:t>
            </w:r>
            <w:r w:rsidRPr="2FCF1335">
              <w:rPr>
                <w:spacing w:val="-9"/>
                <w:sz w:val="20"/>
                <w:szCs w:val="20"/>
              </w:rPr>
              <w:t xml:space="preserve"> </w:t>
            </w:r>
            <w:r w:rsidRPr="2FCF1335">
              <w:rPr>
                <w:sz w:val="20"/>
                <w:szCs w:val="20"/>
              </w:rPr>
              <w:t>esant</w:t>
            </w:r>
            <w:r w:rsidRPr="2FCF1335">
              <w:rPr>
                <w:spacing w:val="-9"/>
                <w:sz w:val="20"/>
                <w:szCs w:val="20"/>
              </w:rPr>
              <w:t xml:space="preserve"> </w:t>
            </w:r>
            <w:r w:rsidRPr="2FCF1335">
              <w:rPr>
                <w:sz w:val="20"/>
                <w:szCs w:val="20"/>
              </w:rPr>
              <w:t>poreikiui,</w:t>
            </w:r>
            <w:r w:rsidRPr="2FCF1335">
              <w:rPr>
                <w:spacing w:val="-9"/>
                <w:sz w:val="20"/>
                <w:szCs w:val="20"/>
              </w:rPr>
              <w:t xml:space="preserve"> </w:t>
            </w:r>
            <w:r w:rsidRPr="2FCF1335">
              <w:rPr>
                <w:sz w:val="20"/>
                <w:szCs w:val="20"/>
              </w:rPr>
              <w:t>užtikrina</w:t>
            </w:r>
            <w:r w:rsidRPr="2FCF1335">
              <w:rPr>
                <w:spacing w:val="-5"/>
                <w:sz w:val="20"/>
                <w:szCs w:val="20"/>
              </w:rPr>
              <w:t xml:space="preserve"> </w:t>
            </w:r>
            <w:r w:rsidR="15F965BB" w:rsidRPr="2FCF1335">
              <w:rPr>
                <w:sz w:val="20"/>
                <w:szCs w:val="20"/>
              </w:rPr>
              <w:t>KV</w:t>
            </w:r>
            <w:r w:rsidRPr="2FCF1335">
              <w:rPr>
                <w:spacing w:val="-10"/>
                <w:sz w:val="20"/>
                <w:szCs w:val="20"/>
              </w:rPr>
              <w:t xml:space="preserve"> </w:t>
            </w:r>
            <w:r w:rsidRPr="2FCF1335">
              <w:rPr>
                <w:sz w:val="20"/>
                <w:szCs w:val="20"/>
              </w:rPr>
              <w:t>IS</w:t>
            </w:r>
            <w:r w:rsidRPr="2FCF1335">
              <w:rPr>
                <w:spacing w:val="-9"/>
                <w:sz w:val="20"/>
                <w:szCs w:val="20"/>
              </w:rPr>
              <w:t xml:space="preserve"> </w:t>
            </w:r>
            <w:r w:rsidRPr="2FCF1335">
              <w:rPr>
                <w:sz w:val="20"/>
                <w:szCs w:val="20"/>
              </w:rPr>
              <w:t>naudotojų</w:t>
            </w:r>
            <w:r w:rsidRPr="2FCF1335">
              <w:rPr>
                <w:spacing w:val="-9"/>
                <w:sz w:val="20"/>
                <w:szCs w:val="20"/>
              </w:rPr>
              <w:t xml:space="preserve"> </w:t>
            </w:r>
            <w:r w:rsidRPr="2FCF1335">
              <w:rPr>
                <w:sz w:val="20"/>
                <w:szCs w:val="20"/>
              </w:rPr>
              <w:t>instruktavimo</w:t>
            </w:r>
            <w:r w:rsidRPr="2FCF1335">
              <w:rPr>
                <w:spacing w:val="-8"/>
                <w:sz w:val="20"/>
                <w:szCs w:val="20"/>
              </w:rPr>
              <w:t xml:space="preserve"> </w:t>
            </w:r>
            <w:r w:rsidRPr="2FCF1335">
              <w:rPr>
                <w:sz w:val="20"/>
                <w:szCs w:val="20"/>
              </w:rPr>
              <w:t>vykdymą</w:t>
            </w:r>
            <w:r w:rsidRPr="2FCF1335">
              <w:rPr>
                <w:spacing w:val="-9"/>
                <w:sz w:val="20"/>
                <w:szCs w:val="20"/>
              </w:rPr>
              <w:t xml:space="preserve"> </w:t>
            </w:r>
            <w:r w:rsidRPr="2FCF1335">
              <w:rPr>
                <w:sz w:val="20"/>
                <w:szCs w:val="20"/>
              </w:rPr>
              <w:t>nuotoliniu</w:t>
            </w:r>
            <w:r w:rsidRPr="2FCF1335">
              <w:rPr>
                <w:spacing w:val="-9"/>
                <w:sz w:val="20"/>
                <w:szCs w:val="20"/>
              </w:rPr>
              <w:t xml:space="preserve"> </w:t>
            </w:r>
            <w:r w:rsidRPr="2FCF1335">
              <w:rPr>
                <w:spacing w:val="-2"/>
                <w:sz w:val="20"/>
                <w:szCs w:val="20"/>
              </w:rPr>
              <w:t>būdu.</w:t>
            </w:r>
          </w:p>
        </w:tc>
      </w:tr>
      <w:tr w:rsidR="00B544DE" w14:paraId="26D05AB7" w14:textId="77777777" w:rsidTr="2FCF1335">
        <w:trPr>
          <w:trHeight w:val="667"/>
          <w:tblCellSpacing w:w="4" w:type="dxa"/>
        </w:trPr>
        <w:tc>
          <w:tcPr>
            <w:tcW w:w="1243" w:type="dxa"/>
            <w:tcBorders>
              <w:left w:val="nil"/>
            </w:tcBorders>
            <w:shd w:val="clear" w:color="auto" w:fill="F1F1F1"/>
          </w:tcPr>
          <w:p w14:paraId="65556A8A" w14:textId="77777777" w:rsidR="00B544DE" w:rsidRDefault="00D212D4">
            <w:pPr>
              <w:pStyle w:val="TableParagraph"/>
              <w:ind w:left="143"/>
              <w:rPr>
                <w:sz w:val="20"/>
              </w:rPr>
            </w:pPr>
            <w:r>
              <w:rPr>
                <w:spacing w:val="-2"/>
                <w:sz w:val="20"/>
              </w:rPr>
              <w:t>PVR-</w:t>
            </w:r>
            <w:r>
              <w:rPr>
                <w:spacing w:val="-5"/>
                <w:sz w:val="20"/>
              </w:rPr>
              <w:t>27.</w:t>
            </w:r>
          </w:p>
        </w:tc>
        <w:tc>
          <w:tcPr>
            <w:tcW w:w="8173" w:type="dxa"/>
            <w:tcBorders>
              <w:right w:val="nil"/>
            </w:tcBorders>
            <w:shd w:val="clear" w:color="auto" w:fill="F1F1F1"/>
          </w:tcPr>
          <w:p w14:paraId="18E5112B" w14:textId="740B969A" w:rsidR="00B544DE" w:rsidRDefault="00D212D4" w:rsidP="2FCF1335">
            <w:pPr>
              <w:pStyle w:val="TableParagraph"/>
              <w:spacing w:before="59"/>
              <w:rPr>
                <w:sz w:val="20"/>
                <w:szCs w:val="20"/>
              </w:rPr>
            </w:pPr>
            <w:r w:rsidRPr="2FCF1335">
              <w:rPr>
                <w:sz w:val="20"/>
                <w:szCs w:val="20"/>
              </w:rPr>
              <w:t>Diegėjas</w:t>
            </w:r>
            <w:r w:rsidRPr="2FCF1335">
              <w:rPr>
                <w:spacing w:val="-3"/>
                <w:sz w:val="20"/>
                <w:szCs w:val="20"/>
              </w:rPr>
              <w:t xml:space="preserve"> </w:t>
            </w:r>
            <w:r w:rsidRPr="2FCF1335">
              <w:rPr>
                <w:sz w:val="20"/>
                <w:szCs w:val="20"/>
              </w:rPr>
              <w:t>turi</w:t>
            </w:r>
            <w:r w:rsidRPr="2FCF1335">
              <w:rPr>
                <w:spacing w:val="-4"/>
                <w:sz w:val="20"/>
                <w:szCs w:val="20"/>
              </w:rPr>
              <w:t xml:space="preserve"> </w:t>
            </w:r>
            <w:r w:rsidRPr="2FCF1335">
              <w:rPr>
                <w:sz w:val="20"/>
                <w:szCs w:val="20"/>
              </w:rPr>
              <w:t xml:space="preserve">užtikrinti </w:t>
            </w:r>
            <w:r w:rsidR="15F965BB" w:rsidRPr="2FCF1335">
              <w:rPr>
                <w:sz w:val="20"/>
                <w:szCs w:val="20"/>
              </w:rPr>
              <w:t>KV</w:t>
            </w:r>
            <w:r w:rsidRPr="2FCF1335">
              <w:rPr>
                <w:spacing w:val="-4"/>
                <w:sz w:val="20"/>
                <w:szCs w:val="20"/>
              </w:rPr>
              <w:t xml:space="preserve"> </w:t>
            </w:r>
            <w:r w:rsidRPr="2FCF1335">
              <w:rPr>
                <w:sz w:val="20"/>
                <w:szCs w:val="20"/>
              </w:rPr>
              <w:t>IS</w:t>
            </w:r>
            <w:r w:rsidRPr="2FCF1335">
              <w:rPr>
                <w:spacing w:val="-3"/>
                <w:sz w:val="20"/>
                <w:szCs w:val="20"/>
              </w:rPr>
              <w:t xml:space="preserve"> </w:t>
            </w:r>
            <w:r w:rsidRPr="2FCF1335">
              <w:rPr>
                <w:sz w:val="20"/>
                <w:szCs w:val="20"/>
              </w:rPr>
              <w:t>naudotojų</w:t>
            </w:r>
            <w:r w:rsidRPr="2FCF1335">
              <w:rPr>
                <w:spacing w:val="-3"/>
                <w:sz w:val="20"/>
                <w:szCs w:val="20"/>
              </w:rPr>
              <w:t xml:space="preserve"> </w:t>
            </w:r>
            <w:r w:rsidRPr="2FCF1335">
              <w:rPr>
                <w:sz w:val="20"/>
                <w:szCs w:val="20"/>
              </w:rPr>
              <w:t>instruktavimo</w:t>
            </w:r>
            <w:r w:rsidRPr="2FCF1335">
              <w:rPr>
                <w:spacing w:val="-3"/>
                <w:sz w:val="20"/>
                <w:szCs w:val="20"/>
              </w:rPr>
              <w:t xml:space="preserve"> </w:t>
            </w:r>
            <w:r w:rsidRPr="2FCF1335">
              <w:rPr>
                <w:sz w:val="20"/>
                <w:szCs w:val="20"/>
              </w:rPr>
              <w:t>įrašymą</w:t>
            </w:r>
            <w:r w:rsidRPr="2FCF1335">
              <w:rPr>
                <w:spacing w:val="-3"/>
                <w:sz w:val="20"/>
                <w:szCs w:val="20"/>
              </w:rPr>
              <w:t xml:space="preserve"> </w:t>
            </w:r>
            <w:r w:rsidRPr="2FCF1335">
              <w:rPr>
                <w:sz w:val="20"/>
                <w:szCs w:val="20"/>
              </w:rPr>
              <w:t>vaizdo</w:t>
            </w:r>
            <w:r w:rsidRPr="2FCF1335">
              <w:rPr>
                <w:spacing w:val="-3"/>
                <w:sz w:val="20"/>
                <w:szCs w:val="20"/>
              </w:rPr>
              <w:t xml:space="preserve"> </w:t>
            </w:r>
            <w:r w:rsidRPr="2FCF1335">
              <w:rPr>
                <w:sz w:val="20"/>
                <w:szCs w:val="20"/>
              </w:rPr>
              <w:t>formatu</w:t>
            </w:r>
            <w:r w:rsidRPr="2FCF1335">
              <w:rPr>
                <w:spacing w:val="-2"/>
                <w:sz w:val="20"/>
                <w:szCs w:val="20"/>
              </w:rPr>
              <w:t xml:space="preserve"> </w:t>
            </w:r>
            <w:r w:rsidRPr="2FCF1335">
              <w:rPr>
                <w:sz w:val="20"/>
                <w:szCs w:val="20"/>
              </w:rPr>
              <w:t>ir</w:t>
            </w:r>
            <w:r w:rsidRPr="2FCF1335">
              <w:rPr>
                <w:spacing w:val="-4"/>
                <w:sz w:val="20"/>
                <w:szCs w:val="20"/>
              </w:rPr>
              <w:t xml:space="preserve"> </w:t>
            </w:r>
            <w:r w:rsidRPr="2FCF1335">
              <w:rPr>
                <w:sz w:val="20"/>
                <w:szCs w:val="20"/>
              </w:rPr>
              <w:t>jo</w:t>
            </w:r>
            <w:r w:rsidRPr="2FCF1335">
              <w:rPr>
                <w:spacing w:val="-3"/>
                <w:sz w:val="20"/>
                <w:szCs w:val="20"/>
              </w:rPr>
              <w:t xml:space="preserve"> </w:t>
            </w:r>
            <w:r w:rsidRPr="2FCF1335">
              <w:rPr>
                <w:sz w:val="20"/>
                <w:szCs w:val="20"/>
              </w:rPr>
              <w:t xml:space="preserve">perdavimą </w:t>
            </w:r>
            <w:r w:rsidRPr="2FCF1335">
              <w:rPr>
                <w:spacing w:val="-2"/>
                <w:sz w:val="20"/>
                <w:szCs w:val="20"/>
              </w:rPr>
              <w:t>Užsakovui.</w:t>
            </w:r>
          </w:p>
        </w:tc>
      </w:tr>
      <w:tr w:rsidR="00B544DE" w14:paraId="2A456569" w14:textId="77777777" w:rsidTr="2FCF1335">
        <w:trPr>
          <w:trHeight w:val="669"/>
          <w:tblCellSpacing w:w="4" w:type="dxa"/>
        </w:trPr>
        <w:tc>
          <w:tcPr>
            <w:tcW w:w="1243" w:type="dxa"/>
            <w:tcBorders>
              <w:left w:val="nil"/>
            </w:tcBorders>
            <w:shd w:val="clear" w:color="auto" w:fill="F1F1F1"/>
          </w:tcPr>
          <w:p w14:paraId="2234EBE2" w14:textId="77777777" w:rsidR="00B544DE" w:rsidRDefault="00D212D4">
            <w:pPr>
              <w:pStyle w:val="TableParagraph"/>
              <w:ind w:left="143"/>
              <w:rPr>
                <w:sz w:val="20"/>
              </w:rPr>
            </w:pPr>
            <w:r>
              <w:rPr>
                <w:spacing w:val="-2"/>
                <w:sz w:val="20"/>
              </w:rPr>
              <w:t>PVR-</w:t>
            </w:r>
            <w:r>
              <w:rPr>
                <w:spacing w:val="-5"/>
                <w:sz w:val="20"/>
              </w:rPr>
              <w:t>28.</w:t>
            </w:r>
          </w:p>
        </w:tc>
        <w:tc>
          <w:tcPr>
            <w:tcW w:w="8173" w:type="dxa"/>
            <w:tcBorders>
              <w:right w:val="nil"/>
            </w:tcBorders>
            <w:shd w:val="clear" w:color="auto" w:fill="F1F1F1"/>
          </w:tcPr>
          <w:p w14:paraId="634A08ED" w14:textId="21898A2F" w:rsidR="00B544DE" w:rsidRDefault="00D212D4" w:rsidP="2FCF1335">
            <w:pPr>
              <w:pStyle w:val="TableParagraph"/>
              <w:ind w:right="105"/>
              <w:rPr>
                <w:sz w:val="20"/>
                <w:szCs w:val="20"/>
              </w:rPr>
            </w:pPr>
            <w:r w:rsidRPr="2FCF1335">
              <w:rPr>
                <w:sz w:val="20"/>
                <w:szCs w:val="20"/>
              </w:rPr>
              <w:t>Diegėjas</w:t>
            </w:r>
            <w:r w:rsidRPr="2FCF1335">
              <w:rPr>
                <w:spacing w:val="-12"/>
                <w:sz w:val="20"/>
                <w:szCs w:val="20"/>
              </w:rPr>
              <w:t xml:space="preserve"> </w:t>
            </w:r>
            <w:r w:rsidRPr="2FCF1335">
              <w:rPr>
                <w:sz w:val="20"/>
                <w:szCs w:val="20"/>
              </w:rPr>
              <w:t>turi</w:t>
            </w:r>
            <w:r w:rsidRPr="2FCF1335">
              <w:rPr>
                <w:spacing w:val="-11"/>
                <w:sz w:val="20"/>
                <w:szCs w:val="20"/>
              </w:rPr>
              <w:t xml:space="preserve"> </w:t>
            </w:r>
            <w:r w:rsidRPr="2FCF1335">
              <w:rPr>
                <w:sz w:val="20"/>
                <w:szCs w:val="20"/>
              </w:rPr>
              <w:t>užtikrinti,</w:t>
            </w:r>
            <w:r w:rsidRPr="2FCF1335">
              <w:rPr>
                <w:spacing w:val="-11"/>
                <w:sz w:val="20"/>
                <w:szCs w:val="20"/>
              </w:rPr>
              <w:t xml:space="preserve"> </w:t>
            </w:r>
            <w:r w:rsidRPr="2FCF1335">
              <w:rPr>
                <w:sz w:val="20"/>
                <w:szCs w:val="20"/>
              </w:rPr>
              <w:t>jog</w:t>
            </w:r>
            <w:r w:rsidRPr="2FCF1335">
              <w:rPr>
                <w:spacing w:val="-12"/>
                <w:sz w:val="20"/>
                <w:szCs w:val="20"/>
              </w:rPr>
              <w:t xml:space="preserve"> </w:t>
            </w:r>
            <w:r w:rsidR="15F965BB" w:rsidRPr="2FCF1335">
              <w:rPr>
                <w:sz w:val="20"/>
                <w:szCs w:val="20"/>
              </w:rPr>
              <w:t>KV</w:t>
            </w:r>
            <w:r w:rsidRPr="2FCF1335">
              <w:rPr>
                <w:spacing w:val="-11"/>
                <w:sz w:val="20"/>
                <w:szCs w:val="20"/>
              </w:rPr>
              <w:t xml:space="preserve"> </w:t>
            </w:r>
            <w:r w:rsidRPr="2FCF1335">
              <w:rPr>
                <w:sz w:val="20"/>
                <w:szCs w:val="20"/>
              </w:rPr>
              <w:t>IS</w:t>
            </w:r>
            <w:r w:rsidRPr="2FCF1335">
              <w:rPr>
                <w:spacing w:val="-11"/>
                <w:sz w:val="20"/>
                <w:szCs w:val="20"/>
              </w:rPr>
              <w:t xml:space="preserve"> </w:t>
            </w:r>
            <w:r w:rsidRPr="2FCF1335">
              <w:rPr>
                <w:sz w:val="20"/>
                <w:szCs w:val="20"/>
              </w:rPr>
              <w:t>naudotojai,</w:t>
            </w:r>
            <w:r w:rsidRPr="2FCF1335">
              <w:rPr>
                <w:spacing w:val="-12"/>
                <w:sz w:val="20"/>
                <w:szCs w:val="20"/>
              </w:rPr>
              <w:t xml:space="preserve"> </w:t>
            </w:r>
            <w:r w:rsidRPr="2FCF1335">
              <w:rPr>
                <w:sz w:val="20"/>
                <w:szCs w:val="20"/>
              </w:rPr>
              <w:t>instruktavimo</w:t>
            </w:r>
            <w:r w:rsidRPr="2FCF1335">
              <w:rPr>
                <w:spacing w:val="-11"/>
                <w:sz w:val="20"/>
                <w:szCs w:val="20"/>
              </w:rPr>
              <w:t xml:space="preserve"> </w:t>
            </w:r>
            <w:r w:rsidRPr="2FCF1335">
              <w:rPr>
                <w:sz w:val="20"/>
                <w:szCs w:val="20"/>
              </w:rPr>
              <w:t>praktinėje</w:t>
            </w:r>
            <w:r w:rsidRPr="2FCF1335">
              <w:rPr>
                <w:spacing w:val="-11"/>
                <w:sz w:val="20"/>
                <w:szCs w:val="20"/>
              </w:rPr>
              <w:t xml:space="preserve"> </w:t>
            </w:r>
            <w:r w:rsidRPr="2FCF1335">
              <w:rPr>
                <w:sz w:val="20"/>
                <w:szCs w:val="20"/>
              </w:rPr>
              <w:t>dalyje,</w:t>
            </w:r>
            <w:r w:rsidRPr="2FCF1335">
              <w:rPr>
                <w:spacing w:val="-12"/>
                <w:sz w:val="20"/>
                <w:szCs w:val="20"/>
              </w:rPr>
              <w:t xml:space="preserve"> </w:t>
            </w:r>
            <w:r w:rsidRPr="2FCF1335">
              <w:rPr>
                <w:sz w:val="20"/>
                <w:szCs w:val="20"/>
              </w:rPr>
              <w:t>atlikdami</w:t>
            </w:r>
            <w:r w:rsidRPr="2FCF1335">
              <w:rPr>
                <w:spacing w:val="-11"/>
                <w:sz w:val="20"/>
                <w:szCs w:val="20"/>
              </w:rPr>
              <w:t xml:space="preserve"> </w:t>
            </w:r>
            <w:r w:rsidRPr="2FCF1335">
              <w:rPr>
                <w:sz w:val="20"/>
                <w:szCs w:val="20"/>
              </w:rPr>
              <w:t xml:space="preserve">Diegėjo pagal temas parengtas praktines užduotis, turėtų galimybę patys išbandyti </w:t>
            </w:r>
            <w:r w:rsidR="15F965BB" w:rsidRPr="2FCF1335">
              <w:rPr>
                <w:sz w:val="20"/>
                <w:szCs w:val="20"/>
              </w:rPr>
              <w:t>KV</w:t>
            </w:r>
            <w:r w:rsidRPr="2FCF1335">
              <w:rPr>
                <w:sz w:val="20"/>
                <w:szCs w:val="20"/>
              </w:rPr>
              <w:t xml:space="preserve"> IS funkcijas.</w:t>
            </w:r>
          </w:p>
        </w:tc>
      </w:tr>
      <w:tr w:rsidR="00B544DE" w14:paraId="162EAE74" w14:textId="77777777" w:rsidTr="2FCF1335">
        <w:trPr>
          <w:trHeight w:val="667"/>
          <w:tblCellSpacing w:w="4" w:type="dxa"/>
        </w:trPr>
        <w:tc>
          <w:tcPr>
            <w:tcW w:w="1243" w:type="dxa"/>
            <w:tcBorders>
              <w:left w:val="nil"/>
              <w:bottom w:val="nil"/>
            </w:tcBorders>
            <w:shd w:val="clear" w:color="auto" w:fill="F1F1F1"/>
          </w:tcPr>
          <w:p w14:paraId="4350238B" w14:textId="77777777" w:rsidR="00B544DE" w:rsidRDefault="00D212D4">
            <w:pPr>
              <w:pStyle w:val="TableParagraph"/>
              <w:ind w:left="143"/>
              <w:rPr>
                <w:sz w:val="20"/>
              </w:rPr>
            </w:pPr>
            <w:r>
              <w:rPr>
                <w:spacing w:val="-2"/>
                <w:sz w:val="20"/>
              </w:rPr>
              <w:t>PVR-</w:t>
            </w:r>
            <w:r>
              <w:rPr>
                <w:spacing w:val="-5"/>
                <w:sz w:val="20"/>
              </w:rPr>
              <w:t>29.</w:t>
            </w:r>
          </w:p>
        </w:tc>
        <w:tc>
          <w:tcPr>
            <w:tcW w:w="8173" w:type="dxa"/>
            <w:tcBorders>
              <w:bottom w:val="nil"/>
              <w:right w:val="nil"/>
            </w:tcBorders>
            <w:shd w:val="clear" w:color="auto" w:fill="F1F1F1"/>
          </w:tcPr>
          <w:p w14:paraId="74706063" w14:textId="77777777" w:rsidR="00B544DE" w:rsidRDefault="15F965BB" w:rsidP="2FCF1335">
            <w:pPr>
              <w:pStyle w:val="TableParagraph"/>
              <w:rPr>
                <w:sz w:val="20"/>
                <w:szCs w:val="20"/>
              </w:rPr>
            </w:pPr>
            <w:r w:rsidRPr="2FCF1335">
              <w:rPr>
                <w:sz w:val="20"/>
                <w:szCs w:val="20"/>
              </w:rPr>
              <w:t>KV</w:t>
            </w:r>
            <w:r w:rsidR="00D212D4" w:rsidRPr="2FCF1335">
              <w:rPr>
                <w:spacing w:val="40"/>
                <w:sz w:val="20"/>
                <w:szCs w:val="20"/>
              </w:rPr>
              <w:t xml:space="preserve"> </w:t>
            </w:r>
            <w:r w:rsidR="00D212D4" w:rsidRPr="2FCF1335">
              <w:rPr>
                <w:sz w:val="20"/>
                <w:szCs w:val="20"/>
              </w:rPr>
              <w:t>IS</w:t>
            </w:r>
            <w:r w:rsidR="00D212D4" w:rsidRPr="2FCF1335">
              <w:rPr>
                <w:spacing w:val="40"/>
                <w:sz w:val="20"/>
                <w:szCs w:val="20"/>
              </w:rPr>
              <w:t xml:space="preserve"> </w:t>
            </w:r>
            <w:r w:rsidR="00D212D4" w:rsidRPr="2FCF1335">
              <w:rPr>
                <w:sz w:val="20"/>
                <w:szCs w:val="20"/>
              </w:rPr>
              <w:t>naudotojų</w:t>
            </w:r>
            <w:r w:rsidR="00D212D4" w:rsidRPr="2FCF1335">
              <w:rPr>
                <w:spacing w:val="40"/>
                <w:sz w:val="20"/>
                <w:szCs w:val="20"/>
              </w:rPr>
              <w:t xml:space="preserve"> </w:t>
            </w:r>
            <w:r w:rsidR="00D212D4" w:rsidRPr="2FCF1335">
              <w:rPr>
                <w:sz w:val="20"/>
                <w:szCs w:val="20"/>
              </w:rPr>
              <w:t>instruktavimo</w:t>
            </w:r>
            <w:r w:rsidR="00D212D4" w:rsidRPr="2FCF1335">
              <w:rPr>
                <w:spacing w:val="40"/>
                <w:sz w:val="20"/>
                <w:szCs w:val="20"/>
              </w:rPr>
              <w:t xml:space="preserve"> </w:t>
            </w:r>
            <w:r w:rsidR="00D212D4" w:rsidRPr="2FCF1335">
              <w:rPr>
                <w:sz w:val="20"/>
                <w:szCs w:val="20"/>
              </w:rPr>
              <w:t>pabaigoje,</w:t>
            </w:r>
            <w:r w:rsidR="00D212D4" w:rsidRPr="2FCF1335">
              <w:rPr>
                <w:spacing w:val="40"/>
                <w:sz w:val="20"/>
                <w:szCs w:val="20"/>
              </w:rPr>
              <w:t xml:space="preserve"> </w:t>
            </w:r>
            <w:r w:rsidR="00D212D4" w:rsidRPr="2FCF1335">
              <w:rPr>
                <w:sz w:val="20"/>
                <w:szCs w:val="20"/>
              </w:rPr>
              <w:t>Diegėjas</w:t>
            </w:r>
            <w:r w:rsidR="00D212D4" w:rsidRPr="2FCF1335">
              <w:rPr>
                <w:spacing w:val="40"/>
                <w:sz w:val="20"/>
                <w:szCs w:val="20"/>
              </w:rPr>
              <w:t xml:space="preserve"> </w:t>
            </w:r>
            <w:r w:rsidR="00D212D4" w:rsidRPr="2FCF1335">
              <w:rPr>
                <w:sz w:val="20"/>
                <w:szCs w:val="20"/>
              </w:rPr>
              <w:t>turi</w:t>
            </w:r>
            <w:r w:rsidR="00D212D4" w:rsidRPr="2FCF1335">
              <w:rPr>
                <w:spacing w:val="40"/>
                <w:sz w:val="20"/>
                <w:szCs w:val="20"/>
              </w:rPr>
              <w:t xml:space="preserve"> </w:t>
            </w:r>
            <w:r w:rsidR="00D212D4" w:rsidRPr="2FCF1335">
              <w:rPr>
                <w:sz w:val="20"/>
                <w:szCs w:val="20"/>
              </w:rPr>
              <w:t>atlikti</w:t>
            </w:r>
            <w:r w:rsidR="00D212D4" w:rsidRPr="2FCF1335">
              <w:rPr>
                <w:spacing w:val="40"/>
                <w:sz w:val="20"/>
                <w:szCs w:val="20"/>
              </w:rPr>
              <w:t xml:space="preserve"> </w:t>
            </w:r>
            <w:r w:rsidR="00D212D4" w:rsidRPr="2FCF1335">
              <w:rPr>
                <w:sz w:val="20"/>
                <w:szCs w:val="20"/>
              </w:rPr>
              <w:t>įvertinimą,</w:t>
            </w:r>
            <w:r w:rsidR="00D212D4" w:rsidRPr="2FCF1335">
              <w:rPr>
                <w:spacing w:val="40"/>
                <w:sz w:val="20"/>
                <w:szCs w:val="20"/>
              </w:rPr>
              <w:t xml:space="preserve"> </w:t>
            </w:r>
            <w:r w:rsidR="00D212D4" w:rsidRPr="2FCF1335">
              <w:rPr>
                <w:sz w:val="20"/>
                <w:szCs w:val="20"/>
              </w:rPr>
              <w:t>ar</w:t>
            </w:r>
            <w:r w:rsidR="00D212D4" w:rsidRPr="2FCF1335">
              <w:rPr>
                <w:spacing w:val="40"/>
                <w:sz w:val="20"/>
                <w:szCs w:val="20"/>
              </w:rPr>
              <w:t xml:space="preserve"> </w:t>
            </w:r>
            <w:r w:rsidR="00D212D4" w:rsidRPr="2FCF1335">
              <w:rPr>
                <w:sz w:val="20"/>
                <w:szCs w:val="20"/>
              </w:rPr>
              <w:t>instruktuoti asmenys pasirengę darbui bei surinktą naudotojų atsiliepimus apie instruktavimą.</w:t>
            </w:r>
          </w:p>
        </w:tc>
      </w:tr>
    </w:tbl>
    <w:p w14:paraId="7E27A905" w14:textId="77777777" w:rsidR="00E93F11" w:rsidRDefault="00E93F11" w:rsidP="006E6534"/>
    <w:p w14:paraId="62BD61DC" w14:textId="77777777" w:rsidR="00E93F11" w:rsidRDefault="00E93F11" w:rsidP="006E6534"/>
    <w:p w14:paraId="7F177584" w14:textId="77777777" w:rsidR="00E93F11" w:rsidRDefault="00E93F11" w:rsidP="006E6534"/>
    <w:p w14:paraId="6A55A99A" w14:textId="77777777" w:rsidR="00E93F11" w:rsidRDefault="00E93F11" w:rsidP="006E6534"/>
    <w:p w14:paraId="745F34E6" w14:textId="77777777" w:rsidR="006E6534" w:rsidRDefault="006E6534" w:rsidP="006E6534"/>
    <w:p w14:paraId="78841242" w14:textId="77777777" w:rsidR="006E6534" w:rsidRDefault="006E6534" w:rsidP="006E6534"/>
    <w:p w14:paraId="66F0CFC4" w14:textId="77777777" w:rsidR="006E6534" w:rsidRDefault="006E6534" w:rsidP="006E6534"/>
    <w:p w14:paraId="4AFA3115" w14:textId="77777777" w:rsidR="006E6534" w:rsidRDefault="006E6534" w:rsidP="006E6534"/>
    <w:p w14:paraId="727A33DE" w14:textId="77777777" w:rsidR="006E6534" w:rsidRDefault="006E6534" w:rsidP="006E6534"/>
    <w:p w14:paraId="7E824963" w14:textId="77777777" w:rsidR="006E6534" w:rsidRDefault="006E6534" w:rsidP="006E6534"/>
    <w:p w14:paraId="131B5BD0" w14:textId="77777777" w:rsidR="006E6534" w:rsidRDefault="006E6534" w:rsidP="006E6534"/>
    <w:p w14:paraId="17EF42B5" w14:textId="77777777" w:rsidR="006E6534" w:rsidRDefault="006E6534" w:rsidP="006E6534"/>
    <w:p w14:paraId="11D55B2E" w14:textId="77777777" w:rsidR="006E6534" w:rsidRDefault="006E6534" w:rsidP="006E6534"/>
    <w:p w14:paraId="4738A2C9" w14:textId="77777777" w:rsidR="006E6534" w:rsidRDefault="006E6534" w:rsidP="006E6534"/>
    <w:p w14:paraId="73ADF376" w14:textId="77777777" w:rsidR="006E6534" w:rsidRDefault="006E6534" w:rsidP="006E6534"/>
    <w:p w14:paraId="0F7A8A41" w14:textId="77777777" w:rsidR="006E6534" w:rsidRDefault="006E6534" w:rsidP="006E6534"/>
    <w:p w14:paraId="218EB69D" w14:textId="77777777" w:rsidR="00E93F11" w:rsidRDefault="00E93F11" w:rsidP="006E6534"/>
    <w:p w14:paraId="576D29F8" w14:textId="77777777" w:rsidR="00E93F11" w:rsidRDefault="00E93F11" w:rsidP="006E6534"/>
    <w:p w14:paraId="3B497030" w14:textId="77777777" w:rsidR="00E93F11" w:rsidRPr="00E93F11" w:rsidRDefault="00E93F11" w:rsidP="006E6534"/>
    <w:p w14:paraId="7B835D26" w14:textId="6ADEBDE3" w:rsidR="00B544DE" w:rsidRDefault="00D212D4" w:rsidP="0097108F">
      <w:pPr>
        <w:pStyle w:val="Antrat2"/>
        <w:numPr>
          <w:ilvl w:val="1"/>
          <w:numId w:val="104"/>
        </w:numPr>
        <w:tabs>
          <w:tab w:val="left" w:pos="597"/>
        </w:tabs>
        <w:spacing w:before="357"/>
        <w:ind w:left="597" w:hanging="574"/>
      </w:pPr>
      <w:bookmarkStart w:id="43" w:name="_Toc200542222"/>
      <w:bookmarkStart w:id="44" w:name="_Toc200542313"/>
      <w:r>
        <w:rPr>
          <w:color w:val="3BA0BB"/>
        </w:rPr>
        <w:lastRenderedPageBreak/>
        <w:t>REIKALAVIMAI</w:t>
      </w:r>
      <w:r>
        <w:rPr>
          <w:color w:val="3BA0BB"/>
          <w:spacing w:val="-14"/>
        </w:rPr>
        <w:t xml:space="preserve"> </w:t>
      </w:r>
      <w:r w:rsidR="15F965BB">
        <w:rPr>
          <w:color w:val="3BA0BB"/>
        </w:rPr>
        <w:t>KV</w:t>
      </w:r>
      <w:r>
        <w:rPr>
          <w:color w:val="3BA0BB"/>
          <w:spacing w:val="-16"/>
        </w:rPr>
        <w:t xml:space="preserve"> </w:t>
      </w:r>
      <w:r>
        <w:rPr>
          <w:color w:val="3BA0BB"/>
        </w:rPr>
        <w:t>IS</w:t>
      </w:r>
      <w:r>
        <w:rPr>
          <w:color w:val="3BA0BB"/>
          <w:spacing w:val="-15"/>
        </w:rPr>
        <w:t xml:space="preserve"> </w:t>
      </w:r>
      <w:r>
        <w:rPr>
          <w:color w:val="3BA0BB"/>
        </w:rPr>
        <w:t>NAUDOTOJŲ</w:t>
      </w:r>
      <w:r>
        <w:rPr>
          <w:color w:val="3BA0BB"/>
          <w:spacing w:val="-16"/>
        </w:rPr>
        <w:t xml:space="preserve"> </w:t>
      </w:r>
      <w:r>
        <w:rPr>
          <w:color w:val="3BA0BB"/>
          <w:spacing w:val="-2"/>
        </w:rPr>
        <w:t>KONSULTAVIMUI</w:t>
      </w:r>
      <w:bookmarkEnd w:id="43"/>
      <w:bookmarkEnd w:id="44"/>
    </w:p>
    <w:p w14:paraId="79998618" w14:textId="77777777" w:rsidR="00B544DE" w:rsidRDefault="00B544DE">
      <w:pPr>
        <w:pStyle w:val="Pagrindinistekstas"/>
        <w:spacing w:before="6"/>
        <w:rPr>
          <w:sz w:val="20"/>
        </w:rPr>
      </w:pPr>
    </w:p>
    <w:tbl>
      <w:tblPr>
        <w:tblStyle w:val="TableNormal1"/>
        <w:tblW w:w="0" w:type="auto"/>
        <w:tblCellSpacing w:w="4" w:type="dxa"/>
        <w:tblInd w:w="45" w:type="dxa"/>
        <w:tblLayout w:type="fixed"/>
        <w:tblLook w:val="01E0" w:firstRow="1" w:lastRow="1" w:firstColumn="1" w:lastColumn="1" w:noHBand="0" w:noVBand="0"/>
      </w:tblPr>
      <w:tblGrid>
        <w:gridCol w:w="1255"/>
        <w:gridCol w:w="8185"/>
      </w:tblGrid>
      <w:tr w:rsidR="00B544DE" w14:paraId="6F53DA68" w14:textId="77777777" w:rsidTr="2FCF1335">
        <w:trPr>
          <w:trHeight w:val="424"/>
          <w:tblCellSpacing w:w="4" w:type="dxa"/>
        </w:trPr>
        <w:tc>
          <w:tcPr>
            <w:tcW w:w="1243" w:type="dxa"/>
            <w:tcBorders>
              <w:top w:val="nil"/>
              <w:left w:val="nil"/>
            </w:tcBorders>
            <w:shd w:val="clear" w:color="auto" w:fill="124652"/>
          </w:tcPr>
          <w:p w14:paraId="11BA3A56" w14:textId="77777777" w:rsidR="00B544DE" w:rsidRDefault="00D212D4">
            <w:pPr>
              <w:pStyle w:val="TableParagraph"/>
              <w:rPr>
                <w:sz w:val="20"/>
              </w:rPr>
            </w:pPr>
            <w:r>
              <w:rPr>
                <w:color w:val="FFFFFF"/>
                <w:spacing w:val="-5"/>
                <w:sz w:val="20"/>
              </w:rPr>
              <w:t>NR.</w:t>
            </w:r>
          </w:p>
        </w:tc>
        <w:tc>
          <w:tcPr>
            <w:tcW w:w="8173" w:type="dxa"/>
            <w:tcBorders>
              <w:top w:val="nil"/>
              <w:right w:val="nil"/>
            </w:tcBorders>
            <w:shd w:val="clear" w:color="auto" w:fill="124652"/>
          </w:tcPr>
          <w:p w14:paraId="305CB336" w14:textId="77777777" w:rsidR="00B544DE" w:rsidRDefault="00D212D4">
            <w:pPr>
              <w:pStyle w:val="TableParagraph"/>
              <w:rPr>
                <w:sz w:val="20"/>
              </w:rPr>
            </w:pPr>
            <w:r>
              <w:rPr>
                <w:color w:val="FFFFFF"/>
                <w:spacing w:val="-2"/>
                <w:sz w:val="20"/>
              </w:rPr>
              <w:t>REIKALAVIMAS</w:t>
            </w:r>
          </w:p>
        </w:tc>
      </w:tr>
      <w:tr w:rsidR="00B544DE" w14:paraId="1244403F" w14:textId="77777777" w:rsidTr="2FCF1335">
        <w:trPr>
          <w:trHeight w:val="4322"/>
          <w:tblCellSpacing w:w="4" w:type="dxa"/>
        </w:trPr>
        <w:tc>
          <w:tcPr>
            <w:tcW w:w="1243" w:type="dxa"/>
            <w:tcBorders>
              <w:left w:val="nil"/>
            </w:tcBorders>
            <w:shd w:val="clear" w:color="auto" w:fill="F1F1F1"/>
          </w:tcPr>
          <w:p w14:paraId="7EEEC608" w14:textId="77777777" w:rsidR="00B544DE" w:rsidRDefault="00D212D4">
            <w:pPr>
              <w:pStyle w:val="TableParagraph"/>
              <w:ind w:left="143"/>
              <w:rPr>
                <w:sz w:val="20"/>
              </w:rPr>
            </w:pPr>
            <w:r>
              <w:rPr>
                <w:spacing w:val="-2"/>
                <w:sz w:val="20"/>
              </w:rPr>
              <w:t>PVR-</w:t>
            </w:r>
            <w:r>
              <w:rPr>
                <w:spacing w:val="-5"/>
                <w:sz w:val="20"/>
              </w:rPr>
              <w:t>39.</w:t>
            </w:r>
          </w:p>
        </w:tc>
        <w:tc>
          <w:tcPr>
            <w:tcW w:w="8173" w:type="dxa"/>
            <w:tcBorders>
              <w:right w:val="nil"/>
            </w:tcBorders>
            <w:shd w:val="clear" w:color="auto" w:fill="F1F1F1"/>
          </w:tcPr>
          <w:p w14:paraId="293023A8" w14:textId="77777777" w:rsidR="00B544DE" w:rsidRDefault="00D212D4" w:rsidP="2FCF1335">
            <w:pPr>
              <w:pStyle w:val="TableParagraph"/>
              <w:rPr>
                <w:sz w:val="20"/>
                <w:szCs w:val="20"/>
              </w:rPr>
            </w:pPr>
            <w:r w:rsidRPr="2FCF1335">
              <w:rPr>
                <w:sz w:val="20"/>
                <w:szCs w:val="20"/>
              </w:rPr>
              <w:t>Diegėjas</w:t>
            </w:r>
            <w:r w:rsidRPr="2FCF1335">
              <w:rPr>
                <w:spacing w:val="78"/>
                <w:sz w:val="20"/>
                <w:szCs w:val="20"/>
              </w:rPr>
              <w:t xml:space="preserve"> </w:t>
            </w:r>
            <w:r w:rsidRPr="2FCF1335">
              <w:rPr>
                <w:sz w:val="20"/>
                <w:szCs w:val="20"/>
              </w:rPr>
              <w:t>konsultuoja</w:t>
            </w:r>
            <w:r w:rsidRPr="2FCF1335">
              <w:rPr>
                <w:spacing w:val="77"/>
                <w:sz w:val="20"/>
                <w:szCs w:val="20"/>
              </w:rPr>
              <w:t xml:space="preserve"> </w:t>
            </w:r>
            <w:r w:rsidR="15F965BB" w:rsidRPr="2FCF1335">
              <w:rPr>
                <w:sz w:val="20"/>
                <w:szCs w:val="20"/>
              </w:rPr>
              <w:t>KV</w:t>
            </w:r>
            <w:r w:rsidRPr="2FCF1335">
              <w:rPr>
                <w:spacing w:val="76"/>
                <w:sz w:val="20"/>
                <w:szCs w:val="20"/>
              </w:rPr>
              <w:t xml:space="preserve"> </w:t>
            </w:r>
            <w:r w:rsidRPr="2FCF1335">
              <w:rPr>
                <w:sz w:val="20"/>
                <w:szCs w:val="20"/>
              </w:rPr>
              <w:t>IS</w:t>
            </w:r>
            <w:r w:rsidRPr="2FCF1335">
              <w:rPr>
                <w:spacing w:val="77"/>
                <w:sz w:val="20"/>
                <w:szCs w:val="20"/>
              </w:rPr>
              <w:t xml:space="preserve"> </w:t>
            </w:r>
            <w:r w:rsidRPr="2FCF1335">
              <w:rPr>
                <w:sz w:val="20"/>
                <w:szCs w:val="20"/>
              </w:rPr>
              <w:t>naudotojus</w:t>
            </w:r>
            <w:r w:rsidRPr="2FCF1335">
              <w:rPr>
                <w:spacing w:val="75"/>
                <w:sz w:val="20"/>
                <w:szCs w:val="20"/>
              </w:rPr>
              <w:t xml:space="preserve"> </w:t>
            </w:r>
            <w:r w:rsidRPr="2FCF1335">
              <w:rPr>
                <w:sz w:val="20"/>
                <w:szCs w:val="20"/>
              </w:rPr>
              <w:t>dėl</w:t>
            </w:r>
            <w:r w:rsidRPr="2FCF1335">
              <w:rPr>
                <w:spacing w:val="77"/>
                <w:sz w:val="20"/>
                <w:szCs w:val="20"/>
              </w:rPr>
              <w:t xml:space="preserve"> </w:t>
            </w:r>
            <w:r w:rsidRPr="2FCF1335">
              <w:rPr>
                <w:sz w:val="20"/>
                <w:szCs w:val="20"/>
              </w:rPr>
              <w:t>darbo</w:t>
            </w:r>
            <w:r w:rsidRPr="2FCF1335">
              <w:rPr>
                <w:spacing w:val="74"/>
                <w:sz w:val="20"/>
                <w:szCs w:val="20"/>
              </w:rPr>
              <w:t xml:space="preserve"> </w:t>
            </w:r>
            <w:r w:rsidRPr="2FCF1335">
              <w:rPr>
                <w:sz w:val="20"/>
                <w:szCs w:val="20"/>
              </w:rPr>
              <w:t>su</w:t>
            </w:r>
            <w:r w:rsidRPr="2FCF1335">
              <w:rPr>
                <w:spacing w:val="76"/>
                <w:sz w:val="20"/>
                <w:szCs w:val="20"/>
              </w:rPr>
              <w:t xml:space="preserve"> </w:t>
            </w:r>
            <w:r w:rsidRPr="2FCF1335">
              <w:rPr>
                <w:sz w:val="20"/>
                <w:szCs w:val="20"/>
              </w:rPr>
              <w:t>Sistema</w:t>
            </w:r>
            <w:r w:rsidRPr="2FCF1335">
              <w:rPr>
                <w:spacing w:val="77"/>
                <w:sz w:val="20"/>
                <w:szCs w:val="20"/>
              </w:rPr>
              <w:t xml:space="preserve"> </w:t>
            </w:r>
            <w:r w:rsidRPr="2FCF1335">
              <w:rPr>
                <w:sz w:val="20"/>
                <w:szCs w:val="20"/>
              </w:rPr>
              <w:t>(toliau</w:t>
            </w:r>
            <w:r w:rsidRPr="2FCF1335">
              <w:rPr>
                <w:spacing w:val="62"/>
                <w:w w:val="150"/>
                <w:sz w:val="20"/>
                <w:szCs w:val="20"/>
              </w:rPr>
              <w:t xml:space="preserve"> </w:t>
            </w:r>
            <w:r w:rsidRPr="2FCF1335">
              <w:rPr>
                <w:sz w:val="20"/>
                <w:szCs w:val="20"/>
              </w:rPr>
              <w:t>–</w:t>
            </w:r>
            <w:r w:rsidRPr="2FCF1335">
              <w:rPr>
                <w:spacing w:val="77"/>
                <w:sz w:val="20"/>
                <w:szCs w:val="20"/>
              </w:rPr>
              <w:t xml:space="preserve"> </w:t>
            </w:r>
            <w:r w:rsidRPr="2FCF1335">
              <w:rPr>
                <w:spacing w:val="-2"/>
                <w:sz w:val="20"/>
                <w:szCs w:val="20"/>
              </w:rPr>
              <w:t>individualios</w:t>
            </w:r>
          </w:p>
          <w:p w14:paraId="36D4BC86" w14:textId="77777777" w:rsidR="00B544DE" w:rsidRDefault="00D212D4">
            <w:pPr>
              <w:pStyle w:val="TableParagraph"/>
              <w:spacing w:before="1"/>
              <w:rPr>
                <w:sz w:val="20"/>
              </w:rPr>
            </w:pPr>
            <w:r>
              <w:rPr>
                <w:spacing w:val="-2"/>
                <w:sz w:val="20"/>
              </w:rPr>
              <w:t>konsultacijos).</w:t>
            </w:r>
            <w:r>
              <w:rPr>
                <w:spacing w:val="6"/>
                <w:sz w:val="20"/>
              </w:rPr>
              <w:t xml:space="preserve"> </w:t>
            </w:r>
            <w:r>
              <w:rPr>
                <w:spacing w:val="-2"/>
                <w:sz w:val="20"/>
              </w:rPr>
              <w:t>Individualios</w:t>
            </w:r>
            <w:r>
              <w:rPr>
                <w:spacing w:val="6"/>
                <w:sz w:val="20"/>
              </w:rPr>
              <w:t xml:space="preserve"> </w:t>
            </w:r>
            <w:r>
              <w:rPr>
                <w:spacing w:val="-2"/>
                <w:sz w:val="20"/>
              </w:rPr>
              <w:t>konsultacijos</w:t>
            </w:r>
            <w:r>
              <w:rPr>
                <w:spacing w:val="9"/>
                <w:sz w:val="20"/>
              </w:rPr>
              <w:t xml:space="preserve"> </w:t>
            </w:r>
            <w:r>
              <w:rPr>
                <w:spacing w:val="-2"/>
                <w:sz w:val="20"/>
              </w:rPr>
              <w:t>apima</w:t>
            </w:r>
            <w:r>
              <w:rPr>
                <w:spacing w:val="8"/>
                <w:sz w:val="20"/>
              </w:rPr>
              <w:t xml:space="preserve"> </w:t>
            </w:r>
            <w:r>
              <w:rPr>
                <w:spacing w:val="-2"/>
                <w:sz w:val="20"/>
              </w:rPr>
              <w:t>šias</w:t>
            </w:r>
            <w:r>
              <w:rPr>
                <w:spacing w:val="17"/>
                <w:sz w:val="20"/>
              </w:rPr>
              <w:t xml:space="preserve"> </w:t>
            </w:r>
            <w:r>
              <w:rPr>
                <w:spacing w:val="-2"/>
                <w:sz w:val="20"/>
              </w:rPr>
              <w:t>konsultacijų</w:t>
            </w:r>
            <w:r>
              <w:rPr>
                <w:spacing w:val="7"/>
                <w:sz w:val="20"/>
              </w:rPr>
              <w:t xml:space="preserve"> </w:t>
            </w:r>
            <w:r>
              <w:rPr>
                <w:spacing w:val="-2"/>
                <w:sz w:val="20"/>
              </w:rPr>
              <w:t>rūšis:</w:t>
            </w:r>
          </w:p>
          <w:p w14:paraId="1A512804" w14:textId="77777777" w:rsidR="00B544DE" w:rsidRDefault="15F965BB" w:rsidP="0097108F">
            <w:pPr>
              <w:pStyle w:val="TableParagraph"/>
              <w:numPr>
                <w:ilvl w:val="0"/>
                <w:numId w:val="5"/>
              </w:numPr>
              <w:tabs>
                <w:tab w:val="left" w:pos="914"/>
              </w:tabs>
              <w:spacing w:before="58"/>
              <w:rPr>
                <w:sz w:val="20"/>
                <w:szCs w:val="20"/>
              </w:rPr>
            </w:pPr>
            <w:r w:rsidRPr="2FCF1335">
              <w:rPr>
                <w:sz w:val="20"/>
                <w:szCs w:val="20"/>
              </w:rPr>
              <w:t>KV</w:t>
            </w:r>
            <w:r w:rsidR="00D212D4" w:rsidRPr="2FCF1335">
              <w:rPr>
                <w:spacing w:val="66"/>
                <w:w w:val="150"/>
                <w:sz w:val="20"/>
                <w:szCs w:val="20"/>
              </w:rPr>
              <w:t xml:space="preserve"> </w:t>
            </w:r>
            <w:r w:rsidR="00D212D4" w:rsidRPr="2FCF1335">
              <w:rPr>
                <w:sz w:val="20"/>
                <w:szCs w:val="20"/>
              </w:rPr>
              <w:t>IS</w:t>
            </w:r>
            <w:r w:rsidR="00D212D4" w:rsidRPr="2FCF1335">
              <w:rPr>
                <w:spacing w:val="68"/>
                <w:w w:val="150"/>
                <w:sz w:val="20"/>
                <w:szCs w:val="20"/>
              </w:rPr>
              <w:t xml:space="preserve"> </w:t>
            </w:r>
            <w:r w:rsidR="00D212D4" w:rsidRPr="2FCF1335">
              <w:rPr>
                <w:sz w:val="20"/>
                <w:szCs w:val="20"/>
              </w:rPr>
              <w:t>naudotojų</w:t>
            </w:r>
            <w:r w:rsidR="00D212D4" w:rsidRPr="2FCF1335">
              <w:rPr>
                <w:spacing w:val="68"/>
                <w:w w:val="150"/>
                <w:sz w:val="20"/>
                <w:szCs w:val="20"/>
              </w:rPr>
              <w:t xml:space="preserve"> </w:t>
            </w:r>
            <w:r w:rsidR="00D212D4" w:rsidRPr="2FCF1335">
              <w:rPr>
                <w:sz w:val="20"/>
                <w:szCs w:val="20"/>
              </w:rPr>
              <w:t>konsultavimas</w:t>
            </w:r>
            <w:r w:rsidR="00D212D4" w:rsidRPr="2FCF1335">
              <w:rPr>
                <w:spacing w:val="69"/>
                <w:w w:val="150"/>
                <w:sz w:val="20"/>
                <w:szCs w:val="20"/>
              </w:rPr>
              <w:t xml:space="preserve"> </w:t>
            </w:r>
            <w:r w:rsidR="00D212D4" w:rsidRPr="2FCF1335">
              <w:rPr>
                <w:sz w:val="20"/>
                <w:szCs w:val="20"/>
              </w:rPr>
              <w:t>Užsakovo</w:t>
            </w:r>
            <w:r w:rsidR="00D212D4" w:rsidRPr="2FCF1335">
              <w:rPr>
                <w:spacing w:val="65"/>
                <w:w w:val="150"/>
                <w:sz w:val="20"/>
                <w:szCs w:val="20"/>
              </w:rPr>
              <w:t xml:space="preserve"> </w:t>
            </w:r>
            <w:r w:rsidR="00D212D4" w:rsidRPr="2FCF1335">
              <w:rPr>
                <w:sz w:val="20"/>
                <w:szCs w:val="20"/>
              </w:rPr>
              <w:t>nustatytoje</w:t>
            </w:r>
            <w:r w:rsidR="00D212D4" w:rsidRPr="2FCF1335">
              <w:rPr>
                <w:spacing w:val="67"/>
                <w:w w:val="150"/>
                <w:sz w:val="20"/>
                <w:szCs w:val="20"/>
              </w:rPr>
              <w:t xml:space="preserve"> </w:t>
            </w:r>
            <w:r w:rsidR="00D212D4" w:rsidRPr="2FCF1335">
              <w:rPr>
                <w:sz w:val="20"/>
                <w:szCs w:val="20"/>
              </w:rPr>
              <w:t>(nustatytose)</w:t>
            </w:r>
            <w:r w:rsidR="00D212D4" w:rsidRPr="2FCF1335">
              <w:rPr>
                <w:spacing w:val="66"/>
                <w:w w:val="150"/>
                <w:sz w:val="20"/>
                <w:szCs w:val="20"/>
              </w:rPr>
              <w:t xml:space="preserve"> </w:t>
            </w:r>
            <w:r w:rsidR="00D212D4" w:rsidRPr="2FCF1335">
              <w:rPr>
                <w:spacing w:val="-2"/>
                <w:sz w:val="20"/>
                <w:szCs w:val="20"/>
              </w:rPr>
              <w:t>vietoje</w:t>
            </w:r>
          </w:p>
          <w:p w14:paraId="3678D1EF" w14:textId="77777777" w:rsidR="00B544DE" w:rsidRDefault="00D212D4">
            <w:pPr>
              <w:pStyle w:val="TableParagraph"/>
              <w:spacing w:before="1"/>
              <w:ind w:left="914"/>
              <w:rPr>
                <w:sz w:val="20"/>
              </w:rPr>
            </w:pPr>
            <w:r>
              <w:rPr>
                <w:spacing w:val="-2"/>
                <w:sz w:val="20"/>
              </w:rPr>
              <w:t>(vietose):</w:t>
            </w:r>
          </w:p>
          <w:p w14:paraId="541A854E" w14:textId="3A25B0E5" w:rsidR="00B544DE" w:rsidRDefault="15F965BB" w:rsidP="0097108F">
            <w:pPr>
              <w:pStyle w:val="TableParagraph"/>
              <w:numPr>
                <w:ilvl w:val="1"/>
                <w:numId w:val="5"/>
              </w:numPr>
              <w:tabs>
                <w:tab w:val="left" w:pos="1520"/>
              </w:tabs>
              <w:spacing w:before="121"/>
              <w:ind w:left="1520" w:hanging="337"/>
              <w:jc w:val="both"/>
              <w:rPr>
                <w:sz w:val="20"/>
                <w:szCs w:val="20"/>
              </w:rPr>
            </w:pPr>
            <w:r w:rsidRPr="2FCF1335">
              <w:rPr>
                <w:sz w:val="20"/>
                <w:szCs w:val="20"/>
              </w:rPr>
              <w:t>KV</w:t>
            </w:r>
            <w:r w:rsidR="00D212D4" w:rsidRPr="2FCF1335">
              <w:rPr>
                <w:spacing w:val="-7"/>
                <w:sz w:val="20"/>
                <w:szCs w:val="20"/>
              </w:rPr>
              <w:t xml:space="preserve"> </w:t>
            </w:r>
            <w:r w:rsidR="00D212D4" w:rsidRPr="2FCF1335">
              <w:rPr>
                <w:sz w:val="20"/>
                <w:szCs w:val="20"/>
              </w:rPr>
              <w:t>IS</w:t>
            </w:r>
            <w:r w:rsidR="00D212D4" w:rsidRPr="2FCF1335">
              <w:rPr>
                <w:spacing w:val="-6"/>
                <w:sz w:val="20"/>
                <w:szCs w:val="20"/>
              </w:rPr>
              <w:t xml:space="preserve"> </w:t>
            </w:r>
            <w:r w:rsidR="00D212D4" w:rsidRPr="2FCF1335">
              <w:rPr>
                <w:sz w:val="20"/>
                <w:szCs w:val="20"/>
              </w:rPr>
              <w:t>naudotojų</w:t>
            </w:r>
            <w:r w:rsidR="00D212D4" w:rsidRPr="2FCF1335">
              <w:rPr>
                <w:spacing w:val="-6"/>
                <w:sz w:val="20"/>
                <w:szCs w:val="20"/>
              </w:rPr>
              <w:t xml:space="preserve"> </w:t>
            </w:r>
            <w:r w:rsidR="00D212D4" w:rsidRPr="2FCF1335">
              <w:rPr>
                <w:sz w:val="20"/>
                <w:szCs w:val="20"/>
              </w:rPr>
              <w:t>darbo</w:t>
            </w:r>
            <w:r w:rsidR="00D212D4" w:rsidRPr="2FCF1335">
              <w:rPr>
                <w:spacing w:val="-8"/>
                <w:sz w:val="20"/>
                <w:szCs w:val="20"/>
              </w:rPr>
              <w:t xml:space="preserve"> </w:t>
            </w:r>
            <w:r w:rsidR="00D212D4" w:rsidRPr="2FCF1335">
              <w:rPr>
                <w:sz w:val="20"/>
                <w:szCs w:val="20"/>
              </w:rPr>
              <w:t>vietoje</w:t>
            </w:r>
            <w:r w:rsidR="00D212D4" w:rsidRPr="2FCF1335">
              <w:rPr>
                <w:spacing w:val="-7"/>
                <w:sz w:val="20"/>
                <w:szCs w:val="20"/>
              </w:rPr>
              <w:t xml:space="preserve"> </w:t>
            </w:r>
            <w:r w:rsidR="000556C5">
              <w:rPr>
                <w:sz w:val="20"/>
                <w:szCs w:val="20"/>
              </w:rPr>
              <w:t>Kaune</w:t>
            </w:r>
            <w:r w:rsidR="00D212D4" w:rsidRPr="2FCF1335">
              <w:rPr>
                <w:sz w:val="20"/>
                <w:szCs w:val="20"/>
              </w:rPr>
              <w:t>,</w:t>
            </w:r>
            <w:r w:rsidR="00D212D4" w:rsidRPr="2FCF1335">
              <w:rPr>
                <w:spacing w:val="-6"/>
                <w:sz w:val="20"/>
                <w:szCs w:val="20"/>
              </w:rPr>
              <w:t xml:space="preserve"> </w:t>
            </w:r>
            <w:r w:rsidR="00D212D4" w:rsidRPr="2FCF1335">
              <w:rPr>
                <w:sz w:val="20"/>
                <w:szCs w:val="20"/>
              </w:rPr>
              <w:t>jei</w:t>
            </w:r>
            <w:r w:rsidR="00D212D4" w:rsidRPr="2FCF1335">
              <w:rPr>
                <w:spacing w:val="-6"/>
                <w:sz w:val="20"/>
                <w:szCs w:val="20"/>
              </w:rPr>
              <w:t xml:space="preserve"> </w:t>
            </w:r>
            <w:r w:rsidR="00D212D4" w:rsidRPr="2FCF1335">
              <w:rPr>
                <w:sz w:val="20"/>
                <w:szCs w:val="20"/>
              </w:rPr>
              <w:t>tokia</w:t>
            </w:r>
            <w:r w:rsidR="00D212D4" w:rsidRPr="2FCF1335">
              <w:rPr>
                <w:spacing w:val="-6"/>
                <w:sz w:val="20"/>
                <w:szCs w:val="20"/>
              </w:rPr>
              <w:t xml:space="preserve"> </w:t>
            </w:r>
            <w:r w:rsidR="00D212D4" w:rsidRPr="2FCF1335">
              <w:rPr>
                <w:sz w:val="20"/>
                <w:szCs w:val="20"/>
              </w:rPr>
              <w:t>galimybė</w:t>
            </w:r>
            <w:r w:rsidR="00D212D4" w:rsidRPr="2FCF1335">
              <w:rPr>
                <w:spacing w:val="-7"/>
                <w:sz w:val="20"/>
                <w:szCs w:val="20"/>
              </w:rPr>
              <w:t xml:space="preserve"> </w:t>
            </w:r>
            <w:r w:rsidR="00D212D4" w:rsidRPr="2FCF1335">
              <w:rPr>
                <w:spacing w:val="-4"/>
                <w:sz w:val="20"/>
                <w:szCs w:val="20"/>
              </w:rPr>
              <w:t>yra;</w:t>
            </w:r>
          </w:p>
          <w:p w14:paraId="1878E61E" w14:textId="0AC6572E" w:rsidR="00B544DE" w:rsidRDefault="00D212D4" w:rsidP="0097108F">
            <w:pPr>
              <w:pStyle w:val="TableParagraph"/>
              <w:numPr>
                <w:ilvl w:val="1"/>
                <w:numId w:val="5"/>
              </w:numPr>
              <w:tabs>
                <w:tab w:val="left" w:pos="1520"/>
                <w:tab w:val="left" w:pos="1522"/>
              </w:tabs>
              <w:spacing w:before="118"/>
              <w:ind w:right="100"/>
              <w:jc w:val="both"/>
              <w:rPr>
                <w:sz w:val="20"/>
                <w:szCs w:val="20"/>
              </w:rPr>
            </w:pPr>
            <w:r w:rsidRPr="2FCF1335">
              <w:rPr>
                <w:sz w:val="20"/>
                <w:szCs w:val="20"/>
              </w:rPr>
              <w:t xml:space="preserve">Nuotoliniu būdu prisijungdamas prie </w:t>
            </w:r>
            <w:r w:rsidR="15F965BB" w:rsidRPr="2FCF1335">
              <w:rPr>
                <w:sz w:val="20"/>
                <w:szCs w:val="20"/>
              </w:rPr>
              <w:t>KV</w:t>
            </w:r>
            <w:r w:rsidRPr="2FCF1335">
              <w:rPr>
                <w:sz w:val="20"/>
                <w:szCs w:val="20"/>
              </w:rPr>
              <w:t xml:space="preserve"> IS aplinkos ir matydamas </w:t>
            </w:r>
            <w:r w:rsidR="15F965BB" w:rsidRPr="2FCF1335">
              <w:rPr>
                <w:sz w:val="20"/>
                <w:szCs w:val="20"/>
              </w:rPr>
              <w:t>KV</w:t>
            </w:r>
            <w:r w:rsidRPr="2FCF1335">
              <w:rPr>
                <w:sz w:val="20"/>
                <w:szCs w:val="20"/>
              </w:rPr>
              <w:t xml:space="preserve"> IS</w:t>
            </w:r>
            <w:r w:rsidRPr="2FCF1335">
              <w:rPr>
                <w:spacing w:val="-9"/>
                <w:sz w:val="20"/>
                <w:szCs w:val="20"/>
              </w:rPr>
              <w:t xml:space="preserve"> </w:t>
            </w:r>
            <w:r w:rsidRPr="2FCF1335">
              <w:rPr>
                <w:sz w:val="20"/>
                <w:szCs w:val="20"/>
              </w:rPr>
              <w:t>naudotojo,</w:t>
            </w:r>
            <w:r w:rsidRPr="2FCF1335">
              <w:rPr>
                <w:spacing w:val="-8"/>
                <w:sz w:val="20"/>
                <w:szCs w:val="20"/>
              </w:rPr>
              <w:t xml:space="preserve"> </w:t>
            </w:r>
            <w:r w:rsidRPr="2FCF1335">
              <w:rPr>
                <w:sz w:val="20"/>
                <w:szCs w:val="20"/>
              </w:rPr>
              <w:t>kuris</w:t>
            </w:r>
            <w:r w:rsidRPr="2FCF1335">
              <w:rPr>
                <w:spacing w:val="-8"/>
                <w:sz w:val="20"/>
                <w:szCs w:val="20"/>
              </w:rPr>
              <w:t xml:space="preserve"> </w:t>
            </w:r>
            <w:r w:rsidRPr="2FCF1335">
              <w:rPr>
                <w:sz w:val="20"/>
                <w:szCs w:val="20"/>
              </w:rPr>
              <w:t>yra</w:t>
            </w:r>
            <w:r w:rsidRPr="2FCF1335">
              <w:rPr>
                <w:spacing w:val="-8"/>
                <w:sz w:val="20"/>
                <w:szCs w:val="20"/>
              </w:rPr>
              <w:t xml:space="preserve"> </w:t>
            </w:r>
            <w:r w:rsidRPr="2FCF1335">
              <w:rPr>
                <w:sz w:val="20"/>
                <w:szCs w:val="20"/>
              </w:rPr>
              <w:t>konsultuojamas,</w:t>
            </w:r>
            <w:r w:rsidRPr="2FCF1335">
              <w:rPr>
                <w:spacing w:val="-8"/>
                <w:sz w:val="20"/>
                <w:szCs w:val="20"/>
              </w:rPr>
              <w:t xml:space="preserve"> </w:t>
            </w:r>
            <w:r w:rsidRPr="2FCF1335">
              <w:rPr>
                <w:sz w:val="20"/>
                <w:szCs w:val="20"/>
              </w:rPr>
              <w:t>aplinką</w:t>
            </w:r>
            <w:r w:rsidRPr="2FCF1335">
              <w:rPr>
                <w:spacing w:val="-8"/>
                <w:sz w:val="20"/>
                <w:szCs w:val="20"/>
              </w:rPr>
              <w:t xml:space="preserve"> </w:t>
            </w:r>
            <w:r w:rsidRPr="2FCF1335">
              <w:rPr>
                <w:sz w:val="20"/>
                <w:szCs w:val="20"/>
              </w:rPr>
              <w:t>pagal</w:t>
            </w:r>
            <w:r w:rsidRPr="2FCF1335">
              <w:rPr>
                <w:spacing w:val="-9"/>
                <w:sz w:val="20"/>
                <w:szCs w:val="20"/>
              </w:rPr>
              <w:t xml:space="preserve"> </w:t>
            </w:r>
            <w:r w:rsidRPr="2FCF1335">
              <w:rPr>
                <w:sz w:val="20"/>
                <w:szCs w:val="20"/>
              </w:rPr>
              <w:t>Užsakovo</w:t>
            </w:r>
            <w:r w:rsidRPr="2FCF1335">
              <w:rPr>
                <w:spacing w:val="-9"/>
                <w:sz w:val="20"/>
                <w:szCs w:val="20"/>
              </w:rPr>
              <w:t xml:space="preserve"> </w:t>
            </w:r>
            <w:r w:rsidRPr="2FCF1335">
              <w:rPr>
                <w:sz w:val="20"/>
                <w:szCs w:val="20"/>
              </w:rPr>
              <w:t>Diegėjui</w:t>
            </w:r>
            <w:r w:rsidRPr="2FCF1335">
              <w:rPr>
                <w:spacing w:val="-9"/>
                <w:sz w:val="20"/>
                <w:szCs w:val="20"/>
              </w:rPr>
              <w:t xml:space="preserve"> </w:t>
            </w:r>
            <w:r w:rsidRPr="2FCF1335">
              <w:rPr>
                <w:sz w:val="20"/>
                <w:szCs w:val="20"/>
              </w:rPr>
              <w:t>sudarytą nuotolinio prisijungimo galimybę.</w:t>
            </w:r>
          </w:p>
          <w:p w14:paraId="7120CC23" w14:textId="39B247BD" w:rsidR="00B544DE" w:rsidRDefault="00D212D4" w:rsidP="0097108F">
            <w:pPr>
              <w:pStyle w:val="TableParagraph"/>
              <w:numPr>
                <w:ilvl w:val="0"/>
                <w:numId w:val="5"/>
              </w:numPr>
              <w:tabs>
                <w:tab w:val="left" w:pos="914"/>
              </w:tabs>
              <w:spacing w:before="120"/>
              <w:ind w:right="100"/>
              <w:jc w:val="both"/>
              <w:rPr>
                <w:sz w:val="20"/>
                <w:szCs w:val="20"/>
              </w:rPr>
            </w:pPr>
            <w:r w:rsidRPr="2FCF1335">
              <w:rPr>
                <w:sz w:val="20"/>
                <w:szCs w:val="20"/>
              </w:rPr>
              <w:t xml:space="preserve">Teikia atsakymus į nustatytos (Užsakovo pateiktos) formos </w:t>
            </w:r>
            <w:r w:rsidR="15F965BB" w:rsidRPr="2FCF1335">
              <w:rPr>
                <w:sz w:val="20"/>
                <w:szCs w:val="20"/>
              </w:rPr>
              <w:t>KV</w:t>
            </w:r>
            <w:r w:rsidRPr="2FCF1335">
              <w:rPr>
                <w:sz w:val="20"/>
                <w:szCs w:val="20"/>
              </w:rPr>
              <w:t xml:space="preserve"> IS naudotojo nurodytus klausimus, Diegėjo gautuose jo nurodytu el. paštu. Į paklausime pateiktus klausimus Diegėjas atsako ne vėliau kaip per 4 darbo valandas nuo paklausimo gavimo, išskyrus sudėtingus klausimus, kuriems reikalinga atlikti konkrečios situacijos duomenų analizę, duomenis nagrinėjant Bendrovės naudojamoje informacinėje sistemoje arba atlikti veiksmų modeliavimą. Į sudėtingus klausimus turi</w:t>
            </w:r>
            <w:r w:rsidRPr="2FCF1335">
              <w:rPr>
                <w:spacing w:val="-1"/>
                <w:sz w:val="20"/>
                <w:szCs w:val="20"/>
              </w:rPr>
              <w:t xml:space="preserve"> </w:t>
            </w:r>
            <w:r w:rsidRPr="2FCF1335">
              <w:rPr>
                <w:sz w:val="20"/>
                <w:szCs w:val="20"/>
              </w:rPr>
              <w:t>būti atsakyta ne vėliau kaip per 24 valandas ar kitu su Užsakovu suderintu terminu.</w:t>
            </w:r>
          </w:p>
        </w:tc>
      </w:tr>
      <w:tr w:rsidR="00B544DE" w14:paraId="64627BE5" w14:textId="77777777" w:rsidTr="2FCF1335">
        <w:trPr>
          <w:trHeight w:val="854"/>
          <w:tblCellSpacing w:w="4" w:type="dxa"/>
        </w:trPr>
        <w:tc>
          <w:tcPr>
            <w:tcW w:w="1243" w:type="dxa"/>
            <w:tcBorders>
              <w:left w:val="nil"/>
              <w:bottom w:val="nil"/>
            </w:tcBorders>
            <w:shd w:val="clear" w:color="auto" w:fill="F1F1F1"/>
          </w:tcPr>
          <w:p w14:paraId="5F616928" w14:textId="77777777" w:rsidR="00B544DE" w:rsidRDefault="00D212D4">
            <w:pPr>
              <w:pStyle w:val="TableParagraph"/>
              <w:ind w:left="143"/>
              <w:rPr>
                <w:sz w:val="20"/>
              </w:rPr>
            </w:pPr>
            <w:r>
              <w:rPr>
                <w:spacing w:val="-2"/>
                <w:sz w:val="20"/>
              </w:rPr>
              <w:t>PVR-</w:t>
            </w:r>
            <w:r>
              <w:rPr>
                <w:spacing w:val="-5"/>
                <w:sz w:val="20"/>
              </w:rPr>
              <w:t>40.</w:t>
            </w:r>
          </w:p>
        </w:tc>
        <w:tc>
          <w:tcPr>
            <w:tcW w:w="8173" w:type="dxa"/>
            <w:tcBorders>
              <w:bottom w:val="nil"/>
              <w:right w:val="nil"/>
            </w:tcBorders>
            <w:shd w:val="clear" w:color="auto" w:fill="F1F1F1"/>
          </w:tcPr>
          <w:p w14:paraId="370C0D2E" w14:textId="77777777" w:rsidR="00B544DE" w:rsidRDefault="00D212D4">
            <w:pPr>
              <w:pStyle w:val="TableParagraph"/>
              <w:ind w:right="111"/>
              <w:jc w:val="both"/>
              <w:rPr>
                <w:sz w:val="20"/>
              </w:rPr>
            </w:pPr>
            <w:r>
              <w:rPr>
                <w:sz w:val="20"/>
              </w:rPr>
              <w:t>Diegėjas individualias konsultacijas Užsakovui teikia ne ilgiau negu iki 4 mėnesių po diegimo paslaugų teikimo įvykdymo datos, t.y., kai yra pateiktas patvirtintas diegimo paslaugų suteikimo patvirtinimo aktas.</w:t>
            </w:r>
          </w:p>
        </w:tc>
      </w:tr>
    </w:tbl>
    <w:p w14:paraId="3137E665" w14:textId="77777777" w:rsidR="00B544DE" w:rsidRDefault="00D212D4" w:rsidP="0097108F">
      <w:pPr>
        <w:pStyle w:val="Antrat2"/>
        <w:numPr>
          <w:ilvl w:val="1"/>
          <w:numId w:val="104"/>
        </w:numPr>
        <w:tabs>
          <w:tab w:val="left" w:pos="597"/>
        </w:tabs>
        <w:spacing w:before="371"/>
        <w:ind w:left="597" w:hanging="574"/>
      </w:pPr>
      <w:bookmarkStart w:id="45" w:name="_Toc200542223"/>
      <w:bookmarkStart w:id="46" w:name="_Toc200542314"/>
      <w:r>
        <w:rPr>
          <w:color w:val="3BA0BB"/>
        </w:rPr>
        <w:t>LICENCIJŲ</w:t>
      </w:r>
      <w:r>
        <w:rPr>
          <w:color w:val="3BA0BB"/>
          <w:spacing w:val="-15"/>
        </w:rPr>
        <w:t xml:space="preserve"> </w:t>
      </w:r>
      <w:r>
        <w:rPr>
          <w:color w:val="3BA0BB"/>
        </w:rPr>
        <w:t>NUOMOS</w:t>
      </w:r>
      <w:r>
        <w:rPr>
          <w:color w:val="3BA0BB"/>
          <w:spacing w:val="-13"/>
        </w:rPr>
        <w:t xml:space="preserve"> </w:t>
      </w:r>
      <w:r>
        <w:rPr>
          <w:color w:val="3BA0BB"/>
          <w:spacing w:val="-2"/>
        </w:rPr>
        <w:t>TVARKA</w:t>
      </w:r>
      <w:bookmarkEnd w:id="45"/>
      <w:bookmarkEnd w:id="46"/>
    </w:p>
    <w:p w14:paraId="488E813D" w14:textId="77777777" w:rsidR="00B544DE" w:rsidRDefault="00B544DE">
      <w:pPr>
        <w:pStyle w:val="Pagrindinistekstas"/>
        <w:spacing w:before="5" w:after="1"/>
        <w:rPr>
          <w:sz w:val="20"/>
        </w:rPr>
      </w:pPr>
    </w:p>
    <w:tbl>
      <w:tblPr>
        <w:tblStyle w:val="TableNormal1"/>
        <w:tblW w:w="0" w:type="auto"/>
        <w:tblCellSpacing w:w="4" w:type="dxa"/>
        <w:tblInd w:w="45" w:type="dxa"/>
        <w:tblLayout w:type="fixed"/>
        <w:tblLook w:val="01E0" w:firstRow="1" w:lastRow="1" w:firstColumn="1" w:lastColumn="1" w:noHBand="0" w:noVBand="0"/>
      </w:tblPr>
      <w:tblGrid>
        <w:gridCol w:w="1255"/>
        <w:gridCol w:w="8185"/>
      </w:tblGrid>
      <w:tr w:rsidR="00B544DE" w14:paraId="1251571E" w14:textId="77777777" w:rsidTr="2FCF1335">
        <w:trPr>
          <w:trHeight w:val="421"/>
          <w:tblCellSpacing w:w="4" w:type="dxa"/>
        </w:trPr>
        <w:tc>
          <w:tcPr>
            <w:tcW w:w="1243" w:type="dxa"/>
            <w:tcBorders>
              <w:right w:val="nil"/>
            </w:tcBorders>
            <w:shd w:val="clear" w:color="auto" w:fill="124652"/>
          </w:tcPr>
          <w:p w14:paraId="1E00E51E" w14:textId="77777777" w:rsidR="00B544DE" w:rsidRDefault="00D212D4">
            <w:pPr>
              <w:pStyle w:val="TableParagraph"/>
              <w:spacing w:before="62"/>
              <w:rPr>
                <w:sz w:val="20"/>
              </w:rPr>
            </w:pPr>
            <w:r>
              <w:rPr>
                <w:color w:val="FFFFFF"/>
                <w:spacing w:val="-5"/>
                <w:sz w:val="20"/>
              </w:rPr>
              <w:t>NR.</w:t>
            </w:r>
          </w:p>
        </w:tc>
        <w:tc>
          <w:tcPr>
            <w:tcW w:w="8173" w:type="dxa"/>
            <w:tcBorders>
              <w:left w:val="nil"/>
            </w:tcBorders>
            <w:shd w:val="clear" w:color="auto" w:fill="124652"/>
          </w:tcPr>
          <w:p w14:paraId="23626F37" w14:textId="77777777" w:rsidR="00B544DE" w:rsidRDefault="00D212D4">
            <w:pPr>
              <w:pStyle w:val="TableParagraph"/>
              <w:spacing w:before="62"/>
              <w:rPr>
                <w:sz w:val="20"/>
              </w:rPr>
            </w:pPr>
            <w:r>
              <w:rPr>
                <w:color w:val="FFFFFF"/>
                <w:spacing w:val="-2"/>
                <w:sz w:val="20"/>
              </w:rPr>
              <w:t>NUOSTATA</w:t>
            </w:r>
          </w:p>
        </w:tc>
      </w:tr>
      <w:tr w:rsidR="00B544DE" w14:paraId="4CE7FC60" w14:textId="77777777" w:rsidTr="2FCF1335">
        <w:trPr>
          <w:trHeight w:val="419"/>
          <w:tblCellSpacing w:w="4" w:type="dxa"/>
        </w:trPr>
        <w:tc>
          <w:tcPr>
            <w:tcW w:w="1243" w:type="dxa"/>
            <w:tcBorders>
              <w:right w:val="nil"/>
            </w:tcBorders>
            <w:shd w:val="clear" w:color="auto" w:fill="F1F1F1"/>
          </w:tcPr>
          <w:p w14:paraId="5587CDF9" w14:textId="77777777" w:rsidR="00B544DE" w:rsidRDefault="00D212D4">
            <w:pPr>
              <w:pStyle w:val="TableParagraph"/>
              <w:spacing w:before="60"/>
              <w:ind w:left="143"/>
              <w:rPr>
                <w:sz w:val="20"/>
              </w:rPr>
            </w:pPr>
            <w:r>
              <w:rPr>
                <w:spacing w:val="-2"/>
                <w:sz w:val="20"/>
              </w:rPr>
              <w:t>PVR-</w:t>
            </w:r>
            <w:r>
              <w:rPr>
                <w:spacing w:val="-5"/>
                <w:sz w:val="20"/>
              </w:rPr>
              <w:t>41.</w:t>
            </w:r>
          </w:p>
        </w:tc>
        <w:tc>
          <w:tcPr>
            <w:tcW w:w="8173" w:type="dxa"/>
            <w:tcBorders>
              <w:left w:val="nil"/>
            </w:tcBorders>
            <w:shd w:val="clear" w:color="auto" w:fill="F1F1F1"/>
          </w:tcPr>
          <w:p w14:paraId="55F5AC83" w14:textId="77777777" w:rsidR="00B544DE" w:rsidRDefault="00D212D4">
            <w:pPr>
              <w:pStyle w:val="TableParagraph"/>
              <w:spacing w:before="60"/>
              <w:rPr>
                <w:sz w:val="20"/>
              </w:rPr>
            </w:pPr>
            <w:r>
              <w:rPr>
                <w:sz w:val="20"/>
              </w:rPr>
              <w:t>Licencijų</w:t>
            </w:r>
            <w:r>
              <w:rPr>
                <w:spacing w:val="-10"/>
                <w:sz w:val="20"/>
              </w:rPr>
              <w:t xml:space="preserve"> </w:t>
            </w:r>
            <w:r>
              <w:rPr>
                <w:sz w:val="20"/>
              </w:rPr>
              <w:t>nuoma</w:t>
            </w:r>
            <w:r>
              <w:rPr>
                <w:spacing w:val="-10"/>
                <w:sz w:val="20"/>
              </w:rPr>
              <w:t xml:space="preserve"> </w:t>
            </w:r>
            <w:r>
              <w:rPr>
                <w:sz w:val="20"/>
              </w:rPr>
              <w:t>įsigyjama</w:t>
            </w:r>
            <w:r>
              <w:rPr>
                <w:spacing w:val="-8"/>
                <w:sz w:val="20"/>
              </w:rPr>
              <w:t xml:space="preserve"> </w:t>
            </w:r>
            <w:r>
              <w:rPr>
                <w:sz w:val="20"/>
              </w:rPr>
              <w:t>Užsakymo</w:t>
            </w:r>
            <w:r>
              <w:rPr>
                <w:spacing w:val="-9"/>
                <w:sz w:val="20"/>
              </w:rPr>
              <w:t xml:space="preserve"> </w:t>
            </w:r>
            <w:r>
              <w:rPr>
                <w:sz w:val="20"/>
              </w:rPr>
              <w:t>principu,</w:t>
            </w:r>
            <w:r>
              <w:rPr>
                <w:spacing w:val="-10"/>
                <w:sz w:val="20"/>
              </w:rPr>
              <w:t xml:space="preserve"> </w:t>
            </w:r>
            <w:r>
              <w:rPr>
                <w:sz w:val="20"/>
              </w:rPr>
              <w:t>Užsakovui</w:t>
            </w:r>
            <w:r>
              <w:rPr>
                <w:spacing w:val="-11"/>
                <w:sz w:val="20"/>
              </w:rPr>
              <w:t xml:space="preserve"> </w:t>
            </w:r>
            <w:r>
              <w:rPr>
                <w:sz w:val="20"/>
              </w:rPr>
              <w:t>pateikiant</w:t>
            </w:r>
            <w:r>
              <w:rPr>
                <w:spacing w:val="-6"/>
                <w:sz w:val="20"/>
              </w:rPr>
              <w:t xml:space="preserve"> </w:t>
            </w:r>
            <w:r>
              <w:rPr>
                <w:sz w:val="20"/>
              </w:rPr>
              <w:t>licencijų</w:t>
            </w:r>
            <w:r>
              <w:rPr>
                <w:spacing w:val="-9"/>
                <w:sz w:val="20"/>
              </w:rPr>
              <w:t xml:space="preserve"> </w:t>
            </w:r>
            <w:r>
              <w:rPr>
                <w:sz w:val="20"/>
              </w:rPr>
              <w:t>nuomos</w:t>
            </w:r>
            <w:r>
              <w:rPr>
                <w:spacing w:val="-8"/>
                <w:sz w:val="20"/>
              </w:rPr>
              <w:t xml:space="preserve"> </w:t>
            </w:r>
            <w:r>
              <w:rPr>
                <w:spacing w:val="-2"/>
                <w:sz w:val="20"/>
              </w:rPr>
              <w:t>Užsakymą.</w:t>
            </w:r>
          </w:p>
        </w:tc>
      </w:tr>
      <w:tr w:rsidR="00B544DE" w14:paraId="0159AE36" w14:textId="77777777" w:rsidTr="2FCF1335">
        <w:trPr>
          <w:trHeight w:val="605"/>
          <w:tblCellSpacing w:w="4" w:type="dxa"/>
        </w:trPr>
        <w:tc>
          <w:tcPr>
            <w:tcW w:w="1243" w:type="dxa"/>
            <w:tcBorders>
              <w:bottom w:val="nil"/>
              <w:right w:val="nil"/>
            </w:tcBorders>
            <w:shd w:val="clear" w:color="auto" w:fill="F1F1F1"/>
          </w:tcPr>
          <w:p w14:paraId="7AC9C018" w14:textId="77777777" w:rsidR="00B544DE" w:rsidRDefault="00D212D4">
            <w:pPr>
              <w:pStyle w:val="TableParagraph"/>
              <w:spacing w:before="60"/>
              <w:ind w:left="143"/>
              <w:rPr>
                <w:sz w:val="20"/>
              </w:rPr>
            </w:pPr>
            <w:r>
              <w:rPr>
                <w:spacing w:val="-2"/>
                <w:sz w:val="20"/>
              </w:rPr>
              <w:t>PVR-</w:t>
            </w:r>
            <w:r>
              <w:rPr>
                <w:spacing w:val="-5"/>
                <w:sz w:val="20"/>
              </w:rPr>
              <w:t>42.</w:t>
            </w:r>
          </w:p>
        </w:tc>
        <w:tc>
          <w:tcPr>
            <w:tcW w:w="8173" w:type="dxa"/>
            <w:tcBorders>
              <w:left w:val="nil"/>
              <w:bottom w:val="nil"/>
            </w:tcBorders>
            <w:shd w:val="clear" w:color="auto" w:fill="F1F1F1"/>
          </w:tcPr>
          <w:p w14:paraId="28DB5507" w14:textId="77777777" w:rsidR="00B544DE" w:rsidRDefault="00D212D4">
            <w:pPr>
              <w:pStyle w:val="TableParagraph"/>
              <w:spacing w:before="57"/>
              <w:rPr>
                <w:sz w:val="20"/>
              </w:rPr>
            </w:pPr>
            <w:r>
              <w:rPr>
                <w:sz w:val="20"/>
              </w:rPr>
              <w:t>Užsakovas</w:t>
            </w:r>
            <w:r>
              <w:rPr>
                <w:spacing w:val="-8"/>
                <w:sz w:val="20"/>
              </w:rPr>
              <w:t xml:space="preserve"> </w:t>
            </w:r>
            <w:r>
              <w:rPr>
                <w:sz w:val="20"/>
              </w:rPr>
              <w:t>licencijų</w:t>
            </w:r>
            <w:r>
              <w:rPr>
                <w:spacing w:val="-9"/>
                <w:sz w:val="20"/>
              </w:rPr>
              <w:t xml:space="preserve"> </w:t>
            </w:r>
            <w:r>
              <w:rPr>
                <w:sz w:val="20"/>
              </w:rPr>
              <w:t>nuomos</w:t>
            </w:r>
            <w:r>
              <w:rPr>
                <w:spacing w:val="-9"/>
                <w:sz w:val="20"/>
              </w:rPr>
              <w:t xml:space="preserve"> </w:t>
            </w:r>
            <w:r>
              <w:rPr>
                <w:sz w:val="20"/>
              </w:rPr>
              <w:t>laikotarpiu</w:t>
            </w:r>
            <w:r>
              <w:rPr>
                <w:spacing w:val="-9"/>
                <w:sz w:val="20"/>
              </w:rPr>
              <w:t xml:space="preserve"> </w:t>
            </w:r>
            <w:r>
              <w:rPr>
                <w:sz w:val="20"/>
              </w:rPr>
              <w:t>gali</w:t>
            </w:r>
            <w:r>
              <w:rPr>
                <w:spacing w:val="-10"/>
                <w:sz w:val="20"/>
              </w:rPr>
              <w:t xml:space="preserve"> </w:t>
            </w:r>
            <w:r>
              <w:rPr>
                <w:sz w:val="20"/>
              </w:rPr>
              <w:t>keisti</w:t>
            </w:r>
            <w:r>
              <w:rPr>
                <w:spacing w:val="-10"/>
                <w:sz w:val="20"/>
              </w:rPr>
              <w:t xml:space="preserve"> </w:t>
            </w:r>
            <w:r>
              <w:rPr>
                <w:sz w:val="20"/>
              </w:rPr>
              <w:t>nuomojamų</w:t>
            </w:r>
            <w:r>
              <w:rPr>
                <w:spacing w:val="-9"/>
                <w:sz w:val="20"/>
              </w:rPr>
              <w:t xml:space="preserve"> </w:t>
            </w:r>
            <w:r>
              <w:rPr>
                <w:sz w:val="20"/>
              </w:rPr>
              <w:t>licencijų</w:t>
            </w:r>
            <w:r>
              <w:rPr>
                <w:spacing w:val="-9"/>
                <w:sz w:val="20"/>
              </w:rPr>
              <w:t xml:space="preserve"> </w:t>
            </w:r>
            <w:r>
              <w:rPr>
                <w:sz w:val="20"/>
              </w:rPr>
              <w:t>kiekį,</w:t>
            </w:r>
            <w:r>
              <w:rPr>
                <w:spacing w:val="-9"/>
                <w:sz w:val="20"/>
              </w:rPr>
              <w:t xml:space="preserve"> </w:t>
            </w:r>
            <w:r>
              <w:rPr>
                <w:sz w:val="20"/>
              </w:rPr>
              <w:t>apmokėjimas</w:t>
            </w:r>
            <w:r>
              <w:rPr>
                <w:spacing w:val="-8"/>
                <w:sz w:val="20"/>
              </w:rPr>
              <w:t xml:space="preserve"> </w:t>
            </w:r>
            <w:r>
              <w:rPr>
                <w:sz w:val="20"/>
              </w:rPr>
              <w:t>turi</w:t>
            </w:r>
            <w:r>
              <w:rPr>
                <w:spacing w:val="-10"/>
                <w:sz w:val="20"/>
              </w:rPr>
              <w:t xml:space="preserve"> </w:t>
            </w:r>
            <w:r>
              <w:rPr>
                <w:sz w:val="20"/>
              </w:rPr>
              <w:t>būti atliekamas už faktinį nuomojamų licencijų kiekį.</w:t>
            </w:r>
          </w:p>
        </w:tc>
      </w:tr>
      <w:tr w:rsidR="00B544DE" w14:paraId="1A4F77DA" w14:textId="77777777" w:rsidTr="2FCF1335">
        <w:trPr>
          <w:trHeight w:val="609"/>
          <w:tblCellSpacing w:w="4" w:type="dxa"/>
        </w:trPr>
        <w:tc>
          <w:tcPr>
            <w:tcW w:w="1243" w:type="dxa"/>
            <w:tcBorders>
              <w:top w:val="nil"/>
              <w:bottom w:val="nil"/>
              <w:right w:val="nil"/>
            </w:tcBorders>
            <w:shd w:val="clear" w:color="auto" w:fill="F1F1F1"/>
          </w:tcPr>
          <w:p w14:paraId="687CF7BA" w14:textId="77777777" w:rsidR="00B544DE" w:rsidRDefault="00D212D4">
            <w:pPr>
              <w:pStyle w:val="TableParagraph"/>
              <w:ind w:left="143"/>
              <w:rPr>
                <w:sz w:val="20"/>
              </w:rPr>
            </w:pPr>
            <w:r>
              <w:rPr>
                <w:spacing w:val="-2"/>
                <w:sz w:val="20"/>
              </w:rPr>
              <w:t>PVR-</w:t>
            </w:r>
            <w:r>
              <w:rPr>
                <w:spacing w:val="-5"/>
                <w:sz w:val="20"/>
              </w:rPr>
              <w:t>43.</w:t>
            </w:r>
          </w:p>
        </w:tc>
        <w:tc>
          <w:tcPr>
            <w:tcW w:w="8173" w:type="dxa"/>
            <w:tcBorders>
              <w:top w:val="nil"/>
              <w:left w:val="nil"/>
              <w:bottom w:val="nil"/>
            </w:tcBorders>
            <w:shd w:val="clear" w:color="auto" w:fill="F1F1F1"/>
          </w:tcPr>
          <w:p w14:paraId="1D38778F" w14:textId="77777777" w:rsidR="00B544DE" w:rsidRDefault="00D212D4">
            <w:pPr>
              <w:pStyle w:val="TableParagraph"/>
              <w:rPr>
                <w:sz w:val="20"/>
              </w:rPr>
            </w:pPr>
            <w:r>
              <w:rPr>
                <w:sz w:val="20"/>
              </w:rPr>
              <w:t>Pasiūlytų licencijų nuomos kaina 36 mėnesių laikotarpiui turi būti aiški pasiūlymo pateikimo metu nurodytai funkcinei apimčiai.</w:t>
            </w:r>
          </w:p>
        </w:tc>
      </w:tr>
      <w:tr w:rsidR="00B544DE" w14:paraId="5AE0DC04" w14:textId="77777777" w:rsidTr="2FCF1335">
        <w:trPr>
          <w:trHeight w:val="1096"/>
          <w:tblCellSpacing w:w="4" w:type="dxa"/>
        </w:trPr>
        <w:tc>
          <w:tcPr>
            <w:tcW w:w="1243" w:type="dxa"/>
            <w:tcBorders>
              <w:top w:val="nil"/>
              <w:right w:val="nil"/>
            </w:tcBorders>
            <w:shd w:val="clear" w:color="auto" w:fill="F1F1F1"/>
          </w:tcPr>
          <w:p w14:paraId="75B5A3EF" w14:textId="77777777" w:rsidR="00B544DE" w:rsidRDefault="00D212D4">
            <w:pPr>
              <w:pStyle w:val="TableParagraph"/>
              <w:ind w:left="143"/>
              <w:rPr>
                <w:sz w:val="20"/>
              </w:rPr>
            </w:pPr>
            <w:r>
              <w:rPr>
                <w:spacing w:val="-2"/>
                <w:sz w:val="20"/>
              </w:rPr>
              <w:t>PVR-</w:t>
            </w:r>
            <w:r>
              <w:rPr>
                <w:spacing w:val="-5"/>
                <w:sz w:val="20"/>
              </w:rPr>
              <w:t>44.</w:t>
            </w:r>
          </w:p>
        </w:tc>
        <w:tc>
          <w:tcPr>
            <w:tcW w:w="8173" w:type="dxa"/>
            <w:tcBorders>
              <w:top w:val="nil"/>
              <w:left w:val="nil"/>
            </w:tcBorders>
            <w:shd w:val="clear" w:color="auto" w:fill="F1F1F1"/>
          </w:tcPr>
          <w:p w14:paraId="545EFB70" w14:textId="21710143" w:rsidR="00B544DE" w:rsidRDefault="00D212D4" w:rsidP="2FCF1335">
            <w:pPr>
              <w:pStyle w:val="TableParagraph"/>
              <w:ind w:right="100"/>
              <w:jc w:val="both"/>
              <w:rPr>
                <w:sz w:val="20"/>
                <w:szCs w:val="20"/>
              </w:rPr>
            </w:pPr>
            <w:r w:rsidRPr="2FCF1335">
              <w:rPr>
                <w:sz w:val="20"/>
                <w:szCs w:val="20"/>
              </w:rPr>
              <w:t>Licencijų</w:t>
            </w:r>
            <w:r w:rsidRPr="2FCF1335">
              <w:rPr>
                <w:spacing w:val="-7"/>
                <w:sz w:val="20"/>
                <w:szCs w:val="20"/>
              </w:rPr>
              <w:t xml:space="preserve"> </w:t>
            </w:r>
            <w:r w:rsidRPr="2FCF1335">
              <w:rPr>
                <w:sz w:val="20"/>
                <w:szCs w:val="20"/>
              </w:rPr>
              <w:t>nuoma</w:t>
            </w:r>
            <w:r w:rsidRPr="2FCF1335">
              <w:rPr>
                <w:spacing w:val="-6"/>
                <w:sz w:val="20"/>
                <w:szCs w:val="20"/>
              </w:rPr>
              <w:t xml:space="preserve"> </w:t>
            </w:r>
            <w:r w:rsidRPr="2FCF1335">
              <w:rPr>
                <w:sz w:val="20"/>
                <w:szCs w:val="20"/>
              </w:rPr>
              <w:t>įsigyjama</w:t>
            </w:r>
            <w:r w:rsidRPr="2FCF1335">
              <w:rPr>
                <w:spacing w:val="-4"/>
                <w:sz w:val="20"/>
                <w:szCs w:val="20"/>
              </w:rPr>
              <w:t xml:space="preserve"> </w:t>
            </w:r>
            <w:r w:rsidRPr="2FCF1335">
              <w:rPr>
                <w:sz w:val="20"/>
                <w:szCs w:val="20"/>
              </w:rPr>
              <w:t>nuo</w:t>
            </w:r>
            <w:r w:rsidRPr="2FCF1335">
              <w:rPr>
                <w:spacing w:val="-8"/>
                <w:sz w:val="20"/>
                <w:szCs w:val="20"/>
              </w:rPr>
              <w:t xml:space="preserve"> </w:t>
            </w:r>
            <w:r w:rsidR="15F965BB" w:rsidRPr="2FCF1335">
              <w:rPr>
                <w:sz w:val="20"/>
                <w:szCs w:val="20"/>
              </w:rPr>
              <w:t>KV</w:t>
            </w:r>
            <w:r w:rsidRPr="2FCF1335">
              <w:rPr>
                <w:spacing w:val="-8"/>
                <w:sz w:val="20"/>
                <w:szCs w:val="20"/>
              </w:rPr>
              <w:t xml:space="preserve"> </w:t>
            </w:r>
            <w:r w:rsidRPr="2FCF1335">
              <w:rPr>
                <w:sz w:val="20"/>
                <w:szCs w:val="20"/>
              </w:rPr>
              <w:t>IS</w:t>
            </w:r>
            <w:r w:rsidRPr="2FCF1335">
              <w:rPr>
                <w:spacing w:val="-6"/>
                <w:sz w:val="20"/>
                <w:szCs w:val="20"/>
              </w:rPr>
              <w:t xml:space="preserve"> </w:t>
            </w:r>
            <w:r w:rsidRPr="2FCF1335">
              <w:rPr>
                <w:sz w:val="20"/>
                <w:szCs w:val="20"/>
              </w:rPr>
              <w:t>stabilizacijos</w:t>
            </w:r>
            <w:r w:rsidRPr="2FCF1335">
              <w:rPr>
                <w:spacing w:val="-6"/>
                <w:sz w:val="20"/>
                <w:szCs w:val="20"/>
              </w:rPr>
              <w:t xml:space="preserve"> </w:t>
            </w:r>
            <w:r w:rsidRPr="2FCF1335">
              <w:rPr>
                <w:sz w:val="20"/>
                <w:szCs w:val="20"/>
              </w:rPr>
              <w:t>pradžios.</w:t>
            </w:r>
            <w:r w:rsidRPr="2FCF1335">
              <w:rPr>
                <w:spacing w:val="-8"/>
                <w:sz w:val="20"/>
                <w:szCs w:val="20"/>
              </w:rPr>
              <w:t xml:space="preserve"> </w:t>
            </w:r>
            <w:r w:rsidRPr="2FCF1335">
              <w:rPr>
                <w:sz w:val="20"/>
                <w:szCs w:val="20"/>
              </w:rPr>
              <w:t>Iki</w:t>
            </w:r>
            <w:r w:rsidRPr="2FCF1335">
              <w:rPr>
                <w:spacing w:val="-8"/>
                <w:sz w:val="20"/>
                <w:szCs w:val="20"/>
              </w:rPr>
              <w:t xml:space="preserve"> </w:t>
            </w:r>
            <w:r w:rsidRPr="2FCF1335">
              <w:rPr>
                <w:sz w:val="20"/>
                <w:szCs w:val="20"/>
              </w:rPr>
              <w:t>to</w:t>
            </w:r>
            <w:r w:rsidRPr="2FCF1335">
              <w:rPr>
                <w:spacing w:val="-7"/>
                <w:sz w:val="20"/>
                <w:szCs w:val="20"/>
              </w:rPr>
              <w:t xml:space="preserve"> </w:t>
            </w:r>
            <w:r w:rsidRPr="2FCF1335">
              <w:rPr>
                <w:sz w:val="20"/>
                <w:szCs w:val="20"/>
              </w:rPr>
              <w:t>laiko</w:t>
            </w:r>
            <w:r w:rsidRPr="2FCF1335">
              <w:rPr>
                <w:spacing w:val="-8"/>
                <w:sz w:val="20"/>
                <w:szCs w:val="20"/>
              </w:rPr>
              <w:t xml:space="preserve"> </w:t>
            </w:r>
            <w:r w:rsidRPr="2FCF1335">
              <w:rPr>
                <w:sz w:val="20"/>
                <w:szCs w:val="20"/>
              </w:rPr>
              <w:t>Diegėjas</w:t>
            </w:r>
            <w:r w:rsidRPr="2FCF1335">
              <w:rPr>
                <w:spacing w:val="-7"/>
                <w:sz w:val="20"/>
                <w:szCs w:val="20"/>
              </w:rPr>
              <w:t xml:space="preserve"> </w:t>
            </w:r>
            <w:r w:rsidRPr="2FCF1335">
              <w:rPr>
                <w:sz w:val="20"/>
                <w:szCs w:val="20"/>
              </w:rPr>
              <w:t>yra</w:t>
            </w:r>
            <w:r w:rsidRPr="2FCF1335">
              <w:rPr>
                <w:spacing w:val="-7"/>
                <w:sz w:val="20"/>
                <w:szCs w:val="20"/>
              </w:rPr>
              <w:t xml:space="preserve"> </w:t>
            </w:r>
            <w:r w:rsidRPr="2FCF1335">
              <w:rPr>
                <w:sz w:val="20"/>
                <w:szCs w:val="20"/>
              </w:rPr>
              <w:t>atsakingas už visus licencijų, kurios reikalingos Projekte numatytoms užduotims atlikti, kaštus (pavyzdžiui, testavimui, instruktavimui).</w:t>
            </w:r>
            <w:r w:rsidRPr="2FCF1335">
              <w:rPr>
                <w:spacing w:val="-1"/>
                <w:sz w:val="20"/>
                <w:szCs w:val="20"/>
              </w:rPr>
              <w:t xml:space="preserve"> </w:t>
            </w:r>
            <w:r w:rsidRPr="2FCF1335">
              <w:rPr>
                <w:sz w:val="20"/>
                <w:szCs w:val="20"/>
              </w:rPr>
              <w:t>Diegėjas preliminariai</w:t>
            </w:r>
            <w:r w:rsidRPr="2FCF1335">
              <w:rPr>
                <w:spacing w:val="-1"/>
                <w:sz w:val="20"/>
                <w:szCs w:val="20"/>
              </w:rPr>
              <w:t xml:space="preserve"> </w:t>
            </w:r>
            <w:r w:rsidRPr="2FCF1335">
              <w:rPr>
                <w:sz w:val="20"/>
                <w:szCs w:val="20"/>
              </w:rPr>
              <w:t>turi</w:t>
            </w:r>
            <w:r w:rsidRPr="2FCF1335">
              <w:rPr>
                <w:spacing w:val="-1"/>
                <w:sz w:val="20"/>
                <w:szCs w:val="20"/>
              </w:rPr>
              <w:t xml:space="preserve"> </w:t>
            </w:r>
            <w:r w:rsidRPr="2FCF1335">
              <w:rPr>
                <w:sz w:val="20"/>
                <w:szCs w:val="20"/>
              </w:rPr>
              <w:t>užtikrinti</w:t>
            </w:r>
            <w:r w:rsidRPr="2FCF1335">
              <w:rPr>
                <w:spacing w:val="-1"/>
                <w:sz w:val="20"/>
                <w:szCs w:val="20"/>
              </w:rPr>
              <w:t xml:space="preserve"> </w:t>
            </w:r>
            <w:r w:rsidRPr="2FCF1335">
              <w:rPr>
                <w:sz w:val="20"/>
                <w:szCs w:val="20"/>
              </w:rPr>
              <w:t>30 –</w:t>
            </w:r>
            <w:r w:rsidRPr="2FCF1335">
              <w:rPr>
                <w:spacing w:val="-2"/>
                <w:sz w:val="20"/>
                <w:szCs w:val="20"/>
              </w:rPr>
              <w:t xml:space="preserve"> </w:t>
            </w:r>
            <w:r w:rsidRPr="2FCF1335">
              <w:rPr>
                <w:sz w:val="20"/>
                <w:szCs w:val="20"/>
              </w:rPr>
              <w:t xml:space="preserve">50 </w:t>
            </w:r>
            <w:r w:rsidR="15F965BB" w:rsidRPr="2FCF1335">
              <w:rPr>
                <w:sz w:val="20"/>
                <w:szCs w:val="20"/>
              </w:rPr>
              <w:t>KV</w:t>
            </w:r>
            <w:r w:rsidRPr="2FCF1335">
              <w:rPr>
                <w:spacing w:val="-1"/>
                <w:sz w:val="20"/>
                <w:szCs w:val="20"/>
              </w:rPr>
              <w:t xml:space="preserve"> </w:t>
            </w:r>
            <w:r w:rsidRPr="2FCF1335">
              <w:rPr>
                <w:sz w:val="20"/>
                <w:szCs w:val="20"/>
              </w:rPr>
              <w:t>IS</w:t>
            </w:r>
            <w:r w:rsidRPr="2FCF1335">
              <w:rPr>
                <w:spacing w:val="-1"/>
                <w:sz w:val="20"/>
                <w:szCs w:val="20"/>
              </w:rPr>
              <w:t xml:space="preserve"> </w:t>
            </w:r>
            <w:r w:rsidRPr="2FCF1335">
              <w:rPr>
                <w:sz w:val="20"/>
                <w:szCs w:val="20"/>
              </w:rPr>
              <w:t>testavimo</w:t>
            </w:r>
            <w:r w:rsidRPr="2FCF1335">
              <w:rPr>
                <w:spacing w:val="-1"/>
                <w:sz w:val="20"/>
                <w:szCs w:val="20"/>
              </w:rPr>
              <w:t xml:space="preserve"> </w:t>
            </w:r>
            <w:r w:rsidRPr="2FCF1335">
              <w:rPr>
                <w:sz w:val="20"/>
                <w:szCs w:val="20"/>
              </w:rPr>
              <w:t>ir</w:t>
            </w:r>
            <w:r w:rsidRPr="2FCF1335">
              <w:rPr>
                <w:spacing w:val="-1"/>
                <w:sz w:val="20"/>
                <w:szCs w:val="20"/>
              </w:rPr>
              <w:t xml:space="preserve"> </w:t>
            </w:r>
            <w:r w:rsidRPr="2FCF1335">
              <w:rPr>
                <w:sz w:val="20"/>
                <w:szCs w:val="20"/>
              </w:rPr>
              <w:t>30 – 50 instruktavimo licencijų.</w:t>
            </w:r>
          </w:p>
        </w:tc>
      </w:tr>
    </w:tbl>
    <w:p w14:paraId="2F90151D" w14:textId="77777777" w:rsidR="00B544DE" w:rsidRDefault="00B544DE">
      <w:pPr>
        <w:pStyle w:val="TableParagraph"/>
        <w:jc w:val="both"/>
        <w:rPr>
          <w:sz w:val="20"/>
        </w:rPr>
      </w:pPr>
    </w:p>
    <w:p w14:paraId="3BA75E3F" w14:textId="77777777" w:rsidR="00B544DE" w:rsidRDefault="00B544DE">
      <w:pPr>
        <w:pStyle w:val="Pagrindinistekstas"/>
      </w:pPr>
    </w:p>
    <w:p w14:paraId="368DB64C" w14:textId="77777777" w:rsidR="00143BB8" w:rsidRDefault="00143BB8">
      <w:pPr>
        <w:pStyle w:val="Pagrindinistekstas"/>
      </w:pPr>
    </w:p>
    <w:p w14:paraId="4782C025" w14:textId="77777777" w:rsidR="00143BB8" w:rsidRDefault="00143BB8">
      <w:pPr>
        <w:pStyle w:val="Pagrindinistekstas"/>
      </w:pPr>
    </w:p>
    <w:p w14:paraId="4D288331" w14:textId="77777777" w:rsidR="00143BB8" w:rsidRDefault="00143BB8">
      <w:pPr>
        <w:pStyle w:val="Pagrindinistekstas"/>
      </w:pPr>
    </w:p>
    <w:p w14:paraId="543B2DE7" w14:textId="77777777" w:rsidR="00143BB8" w:rsidRDefault="00143BB8">
      <w:pPr>
        <w:pStyle w:val="Pagrindinistekstas"/>
      </w:pPr>
    </w:p>
    <w:p w14:paraId="5D97711B" w14:textId="77777777" w:rsidR="00143BB8" w:rsidRDefault="00143BB8">
      <w:pPr>
        <w:pStyle w:val="Pagrindinistekstas"/>
      </w:pPr>
    </w:p>
    <w:p w14:paraId="385E5769" w14:textId="77777777" w:rsidR="00143BB8" w:rsidRDefault="00143BB8">
      <w:pPr>
        <w:pStyle w:val="Pagrindinistekstas"/>
      </w:pPr>
    </w:p>
    <w:p w14:paraId="4EAEC6B3" w14:textId="77777777" w:rsidR="00143BB8" w:rsidRDefault="00143BB8">
      <w:pPr>
        <w:pStyle w:val="Pagrindinistekstas"/>
      </w:pPr>
    </w:p>
    <w:p w14:paraId="2067C4EE" w14:textId="77777777" w:rsidR="00143BB8" w:rsidRDefault="00143BB8">
      <w:pPr>
        <w:pStyle w:val="Pagrindinistekstas"/>
      </w:pPr>
    </w:p>
    <w:p w14:paraId="13A67C8B" w14:textId="77777777" w:rsidR="00143BB8" w:rsidRDefault="00143BB8">
      <w:pPr>
        <w:pStyle w:val="Pagrindinistekstas"/>
      </w:pPr>
    </w:p>
    <w:p w14:paraId="144B8E78" w14:textId="77777777" w:rsidR="00143BB8" w:rsidRDefault="00143BB8">
      <w:pPr>
        <w:pStyle w:val="Pagrindinistekstas"/>
      </w:pPr>
    </w:p>
    <w:p w14:paraId="08D11140" w14:textId="51149E02" w:rsidR="00B544DE" w:rsidRDefault="00D212D4" w:rsidP="0097108F">
      <w:pPr>
        <w:pStyle w:val="Antrat2"/>
        <w:numPr>
          <w:ilvl w:val="1"/>
          <w:numId w:val="104"/>
        </w:numPr>
        <w:tabs>
          <w:tab w:val="left" w:pos="597"/>
        </w:tabs>
        <w:spacing w:before="357"/>
        <w:ind w:left="597" w:hanging="574"/>
      </w:pPr>
      <w:bookmarkStart w:id="47" w:name="_Toc200542224"/>
      <w:bookmarkStart w:id="48" w:name="_Toc200542315"/>
      <w:r>
        <w:rPr>
          <w:color w:val="3BA0BB"/>
          <w:spacing w:val="-2"/>
        </w:rPr>
        <w:lastRenderedPageBreak/>
        <w:t>REIKALAVIMAI</w:t>
      </w:r>
      <w:r>
        <w:rPr>
          <w:color w:val="3BA0BB"/>
          <w:spacing w:val="3"/>
        </w:rPr>
        <w:t xml:space="preserve"> </w:t>
      </w:r>
      <w:r>
        <w:rPr>
          <w:color w:val="3BA0BB"/>
          <w:spacing w:val="-2"/>
        </w:rPr>
        <w:t>GARANTINIAM</w:t>
      </w:r>
      <w:r>
        <w:rPr>
          <w:color w:val="3BA0BB"/>
          <w:spacing w:val="2"/>
        </w:rPr>
        <w:t xml:space="preserve"> </w:t>
      </w:r>
      <w:r>
        <w:rPr>
          <w:color w:val="3BA0BB"/>
          <w:spacing w:val="-2"/>
        </w:rPr>
        <w:t>APTARNAVIMUI</w:t>
      </w:r>
      <w:bookmarkEnd w:id="47"/>
      <w:bookmarkEnd w:id="48"/>
    </w:p>
    <w:p w14:paraId="578F75A0" w14:textId="77777777" w:rsidR="00B544DE" w:rsidRDefault="00B544DE">
      <w:pPr>
        <w:pStyle w:val="Pagrindinistekstas"/>
        <w:spacing w:before="6"/>
        <w:rPr>
          <w:sz w:val="20"/>
        </w:rPr>
      </w:pPr>
    </w:p>
    <w:tbl>
      <w:tblPr>
        <w:tblStyle w:val="TableNormal1"/>
        <w:tblW w:w="0" w:type="auto"/>
        <w:tblCellSpacing w:w="4" w:type="dxa"/>
        <w:tblInd w:w="45" w:type="dxa"/>
        <w:tblLayout w:type="fixed"/>
        <w:tblLook w:val="01E0" w:firstRow="1" w:lastRow="1" w:firstColumn="1" w:lastColumn="1" w:noHBand="0" w:noVBand="0"/>
      </w:tblPr>
      <w:tblGrid>
        <w:gridCol w:w="1255"/>
        <w:gridCol w:w="8185"/>
      </w:tblGrid>
      <w:tr w:rsidR="00B544DE" w14:paraId="2B791C8F" w14:textId="77777777" w:rsidTr="2FCF1335">
        <w:trPr>
          <w:trHeight w:val="424"/>
          <w:tblCellSpacing w:w="4" w:type="dxa"/>
        </w:trPr>
        <w:tc>
          <w:tcPr>
            <w:tcW w:w="1243" w:type="dxa"/>
            <w:tcBorders>
              <w:top w:val="nil"/>
              <w:left w:val="nil"/>
            </w:tcBorders>
            <w:shd w:val="clear" w:color="auto" w:fill="124652"/>
          </w:tcPr>
          <w:p w14:paraId="35A06FDD" w14:textId="77777777" w:rsidR="00B544DE" w:rsidRDefault="00D212D4">
            <w:pPr>
              <w:pStyle w:val="TableParagraph"/>
              <w:rPr>
                <w:sz w:val="20"/>
              </w:rPr>
            </w:pPr>
            <w:r>
              <w:rPr>
                <w:color w:val="FFFFFF"/>
                <w:spacing w:val="-5"/>
                <w:sz w:val="20"/>
              </w:rPr>
              <w:t>NR.</w:t>
            </w:r>
          </w:p>
        </w:tc>
        <w:tc>
          <w:tcPr>
            <w:tcW w:w="8173" w:type="dxa"/>
            <w:tcBorders>
              <w:top w:val="nil"/>
              <w:right w:val="nil"/>
            </w:tcBorders>
            <w:shd w:val="clear" w:color="auto" w:fill="124652"/>
          </w:tcPr>
          <w:p w14:paraId="66F04AF9" w14:textId="77777777" w:rsidR="00B544DE" w:rsidRDefault="00D212D4">
            <w:pPr>
              <w:pStyle w:val="TableParagraph"/>
              <w:rPr>
                <w:sz w:val="20"/>
              </w:rPr>
            </w:pPr>
            <w:r>
              <w:rPr>
                <w:color w:val="FFFFFF"/>
                <w:spacing w:val="-2"/>
                <w:sz w:val="20"/>
              </w:rPr>
              <w:t>REIKALAVIMAS</w:t>
            </w:r>
          </w:p>
        </w:tc>
      </w:tr>
      <w:tr w:rsidR="00B544DE" w14:paraId="3F79D516" w14:textId="77777777" w:rsidTr="2FCF1335">
        <w:trPr>
          <w:trHeight w:val="666"/>
          <w:tblCellSpacing w:w="4" w:type="dxa"/>
        </w:trPr>
        <w:tc>
          <w:tcPr>
            <w:tcW w:w="1243" w:type="dxa"/>
            <w:tcBorders>
              <w:left w:val="nil"/>
            </w:tcBorders>
            <w:shd w:val="clear" w:color="auto" w:fill="F1F1F1"/>
          </w:tcPr>
          <w:p w14:paraId="60495537" w14:textId="77777777" w:rsidR="00B544DE" w:rsidRDefault="00D212D4">
            <w:pPr>
              <w:pStyle w:val="TableParagraph"/>
              <w:ind w:left="143"/>
              <w:rPr>
                <w:sz w:val="20"/>
              </w:rPr>
            </w:pPr>
            <w:r>
              <w:rPr>
                <w:spacing w:val="-2"/>
                <w:sz w:val="20"/>
              </w:rPr>
              <w:t>PVR-</w:t>
            </w:r>
            <w:r>
              <w:rPr>
                <w:spacing w:val="-5"/>
                <w:sz w:val="20"/>
              </w:rPr>
              <w:t>62.</w:t>
            </w:r>
          </w:p>
        </w:tc>
        <w:tc>
          <w:tcPr>
            <w:tcW w:w="8173" w:type="dxa"/>
            <w:tcBorders>
              <w:right w:val="nil"/>
            </w:tcBorders>
            <w:shd w:val="clear" w:color="auto" w:fill="F1F1F1"/>
          </w:tcPr>
          <w:p w14:paraId="785712D1" w14:textId="70C1D1A4" w:rsidR="00B544DE" w:rsidRDefault="00D212D4" w:rsidP="2FCF1335">
            <w:pPr>
              <w:pStyle w:val="TableParagraph"/>
              <w:rPr>
                <w:sz w:val="20"/>
                <w:szCs w:val="20"/>
              </w:rPr>
            </w:pPr>
            <w:r w:rsidRPr="2FCF1335">
              <w:rPr>
                <w:sz w:val="20"/>
                <w:szCs w:val="20"/>
              </w:rPr>
              <w:t>Garantinio</w:t>
            </w:r>
            <w:r w:rsidRPr="2FCF1335">
              <w:rPr>
                <w:spacing w:val="26"/>
                <w:sz w:val="20"/>
                <w:szCs w:val="20"/>
              </w:rPr>
              <w:t xml:space="preserve"> </w:t>
            </w:r>
            <w:r w:rsidRPr="2FCF1335">
              <w:rPr>
                <w:sz w:val="20"/>
                <w:szCs w:val="20"/>
              </w:rPr>
              <w:t>aptarnavimo</w:t>
            </w:r>
            <w:r w:rsidRPr="2FCF1335">
              <w:rPr>
                <w:spacing w:val="28"/>
                <w:sz w:val="20"/>
                <w:szCs w:val="20"/>
              </w:rPr>
              <w:t xml:space="preserve"> </w:t>
            </w:r>
            <w:r w:rsidRPr="2FCF1335">
              <w:rPr>
                <w:sz w:val="20"/>
                <w:szCs w:val="20"/>
              </w:rPr>
              <w:t>objektas</w:t>
            </w:r>
            <w:r w:rsidRPr="2FCF1335">
              <w:rPr>
                <w:spacing w:val="28"/>
                <w:sz w:val="20"/>
                <w:szCs w:val="20"/>
              </w:rPr>
              <w:t xml:space="preserve"> </w:t>
            </w:r>
            <w:r w:rsidRPr="2FCF1335">
              <w:rPr>
                <w:sz w:val="20"/>
                <w:szCs w:val="20"/>
              </w:rPr>
              <w:t>yra</w:t>
            </w:r>
            <w:r w:rsidRPr="2FCF1335">
              <w:rPr>
                <w:spacing w:val="26"/>
                <w:sz w:val="20"/>
                <w:szCs w:val="20"/>
              </w:rPr>
              <w:t xml:space="preserve"> </w:t>
            </w:r>
            <w:r w:rsidRPr="2FCF1335">
              <w:rPr>
                <w:sz w:val="20"/>
                <w:szCs w:val="20"/>
              </w:rPr>
              <w:t>pagal</w:t>
            </w:r>
            <w:r w:rsidRPr="2FCF1335">
              <w:rPr>
                <w:spacing w:val="25"/>
                <w:sz w:val="20"/>
                <w:szCs w:val="20"/>
              </w:rPr>
              <w:t xml:space="preserve"> </w:t>
            </w:r>
            <w:r w:rsidRPr="2FCF1335">
              <w:rPr>
                <w:sz w:val="20"/>
                <w:szCs w:val="20"/>
              </w:rPr>
              <w:t>šios</w:t>
            </w:r>
            <w:r w:rsidRPr="2FCF1335">
              <w:rPr>
                <w:spacing w:val="27"/>
                <w:sz w:val="20"/>
                <w:szCs w:val="20"/>
              </w:rPr>
              <w:t xml:space="preserve"> </w:t>
            </w:r>
            <w:r w:rsidRPr="2FCF1335">
              <w:rPr>
                <w:sz w:val="20"/>
                <w:szCs w:val="20"/>
              </w:rPr>
              <w:t>techninės</w:t>
            </w:r>
            <w:r w:rsidRPr="2FCF1335">
              <w:rPr>
                <w:spacing w:val="27"/>
                <w:sz w:val="20"/>
                <w:szCs w:val="20"/>
              </w:rPr>
              <w:t xml:space="preserve"> </w:t>
            </w:r>
            <w:r w:rsidRPr="2FCF1335">
              <w:rPr>
                <w:sz w:val="20"/>
                <w:szCs w:val="20"/>
              </w:rPr>
              <w:t>specifikacijos</w:t>
            </w:r>
            <w:r w:rsidRPr="2FCF1335">
              <w:rPr>
                <w:spacing w:val="27"/>
                <w:sz w:val="20"/>
                <w:szCs w:val="20"/>
              </w:rPr>
              <w:t xml:space="preserve"> </w:t>
            </w:r>
            <w:r w:rsidRPr="2FCF1335">
              <w:rPr>
                <w:sz w:val="20"/>
                <w:szCs w:val="20"/>
              </w:rPr>
              <w:t>reikalavimus</w:t>
            </w:r>
            <w:r w:rsidRPr="2FCF1335">
              <w:rPr>
                <w:spacing w:val="27"/>
                <w:sz w:val="20"/>
                <w:szCs w:val="20"/>
              </w:rPr>
              <w:t xml:space="preserve"> </w:t>
            </w:r>
            <w:r w:rsidRPr="2FCF1335">
              <w:rPr>
                <w:sz w:val="20"/>
                <w:szCs w:val="20"/>
              </w:rPr>
              <w:t>sukurta</w:t>
            </w:r>
            <w:r w:rsidRPr="2FCF1335">
              <w:rPr>
                <w:spacing w:val="27"/>
                <w:sz w:val="20"/>
                <w:szCs w:val="20"/>
              </w:rPr>
              <w:t xml:space="preserve"> </w:t>
            </w:r>
            <w:r w:rsidRPr="2FCF1335">
              <w:rPr>
                <w:sz w:val="20"/>
                <w:szCs w:val="20"/>
              </w:rPr>
              <w:t xml:space="preserve">ir įdiegta </w:t>
            </w:r>
            <w:r w:rsidR="15F965BB" w:rsidRPr="2FCF1335">
              <w:rPr>
                <w:sz w:val="20"/>
                <w:szCs w:val="20"/>
              </w:rPr>
              <w:t>KV</w:t>
            </w:r>
            <w:r w:rsidRPr="2FCF1335">
              <w:rPr>
                <w:sz w:val="20"/>
                <w:szCs w:val="20"/>
              </w:rPr>
              <w:t xml:space="preserve"> IS su visomis jai priklausančiomis sąsajomis.</w:t>
            </w:r>
          </w:p>
        </w:tc>
      </w:tr>
      <w:tr w:rsidR="00B544DE" w14:paraId="3B3F8828" w14:textId="77777777" w:rsidTr="2FCF1335">
        <w:trPr>
          <w:trHeight w:val="669"/>
          <w:tblCellSpacing w:w="4" w:type="dxa"/>
        </w:trPr>
        <w:tc>
          <w:tcPr>
            <w:tcW w:w="1243" w:type="dxa"/>
            <w:tcBorders>
              <w:left w:val="nil"/>
            </w:tcBorders>
            <w:shd w:val="clear" w:color="auto" w:fill="F1F1F1"/>
          </w:tcPr>
          <w:p w14:paraId="3FF07BE4" w14:textId="77777777" w:rsidR="00B544DE" w:rsidRDefault="00D212D4">
            <w:pPr>
              <w:pStyle w:val="TableParagraph"/>
              <w:ind w:left="143"/>
              <w:rPr>
                <w:sz w:val="20"/>
              </w:rPr>
            </w:pPr>
            <w:r>
              <w:rPr>
                <w:spacing w:val="-2"/>
                <w:sz w:val="20"/>
              </w:rPr>
              <w:t>PVR-</w:t>
            </w:r>
            <w:r>
              <w:rPr>
                <w:spacing w:val="-5"/>
                <w:sz w:val="20"/>
              </w:rPr>
              <w:t>63.</w:t>
            </w:r>
          </w:p>
        </w:tc>
        <w:tc>
          <w:tcPr>
            <w:tcW w:w="8173" w:type="dxa"/>
            <w:tcBorders>
              <w:right w:val="nil"/>
            </w:tcBorders>
            <w:shd w:val="clear" w:color="auto" w:fill="F1F1F1"/>
          </w:tcPr>
          <w:p w14:paraId="07CDBDF0" w14:textId="77777777" w:rsidR="00B544DE" w:rsidRDefault="15F965BB" w:rsidP="2FCF1335">
            <w:pPr>
              <w:pStyle w:val="TableParagraph"/>
              <w:rPr>
                <w:sz w:val="20"/>
                <w:szCs w:val="20"/>
              </w:rPr>
            </w:pPr>
            <w:r w:rsidRPr="2FCF1335">
              <w:rPr>
                <w:sz w:val="20"/>
                <w:szCs w:val="20"/>
              </w:rPr>
              <w:t>KV</w:t>
            </w:r>
            <w:r w:rsidR="00D212D4" w:rsidRPr="2FCF1335">
              <w:rPr>
                <w:spacing w:val="7"/>
                <w:sz w:val="20"/>
                <w:szCs w:val="20"/>
              </w:rPr>
              <w:t xml:space="preserve"> </w:t>
            </w:r>
            <w:r w:rsidR="00D212D4" w:rsidRPr="2FCF1335">
              <w:rPr>
                <w:sz w:val="20"/>
                <w:szCs w:val="20"/>
              </w:rPr>
              <w:t>IS</w:t>
            </w:r>
            <w:r w:rsidR="00D212D4" w:rsidRPr="2FCF1335">
              <w:rPr>
                <w:spacing w:val="7"/>
                <w:sz w:val="20"/>
                <w:szCs w:val="20"/>
              </w:rPr>
              <w:t xml:space="preserve"> </w:t>
            </w:r>
            <w:r w:rsidR="00D212D4" w:rsidRPr="2FCF1335">
              <w:rPr>
                <w:sz w:val="20"/>
                <w:szCs w:val="20"/>
              </w:rPr>
              <w:t>diegimo</w:t>
            </w:r>
            <w:r w:rsidR="00D212D4" w:rsidRPr="2FCF1335">
              <w:rPr>
                <w:spacing w:val="8"/>
                <w:sz w:val="20"/>
                <w:szCs w:val="20"/>
              </w:rPr>
              <w:t xml:space="preserve"> </w:t>
            </w:r>
            <w:r w:rsidR="00D212D4" w:rsidRPr="2FCF1335">
              <w:rPr>
                <w:sz w:val="20"/>
                <w:szCs w:val="20"/>
              </w:rPr>
              <w:t>darbams</w:t>
            </w:r>
            <w:r w:rsidR="00D212D4" w:rsidRPr="2FCF1335">
              <w:rPr>
                <w:spacing w:val="8"/>
                <w:sz w:val="20"/>
                <w:szCs w:val="20"/>
              </w:rPr>
              <w:t xml:space="preserve"> </w:t>
            </w:r>
            <w:r w:rsidR="00D212D4" w:rsidRPr="2FCF1335">
              <w:rPr>
                <w:sz w:val="20"/>
                <w:szCs w:val="20"/>
              </w:rPr>
              <w:t>turi</w:t>
            </w:r>
            <w:r w:rsidR="00D212D4" w:rsidRPr="2FCF1335">
              <w:rPr>
                <w:spacing w:val="7"/>
                <w:sz w:val="20"/>
                <w:szCs w:val="20"/>
              </w:rPr>
              <w:t xml:space="preserve"> </w:t>
            </w:r>
            <w:r w:rsidR="00D212D4" w:rsidRPr="2FCF1335">
              <w:rPr>
                <w:sz w:val="20"/>
                <w:szCs w:val="20"/>
              </w:rPr>
              <w:t>būti</w:t>
            </w:r>
            <w:r w:rsidR="00D212D4" w:rsidRPr="2FCF1335">
              <w:rPr>
                <w:spacing w:val="8"/>
                <w:sz w:val="20"/>
                <w:szCs w:val="20"/>
              </w:rPr>
              <w:t xml:space="preserve"> </w:t>
            </w:r>
            <w:r w:rsidR="00D212D4" w:rsidRPr="2FCF1335">
              <w:rPr>
                <w:sz w:val="20"/>
                <w:szCs w:val="20"/>
              </w:rPr>
              <w:t>suteikiama</w:t>
            </w:r>
            <w:r w:rsidR="00D212D4" w:rsidRPr="2FCF1335">
              <w:rPr>
                <w:spacing w:val="7"/>
                <w:sz w:val="20"/>
                <w:szCs w:val="20"/>
              </w:rPr>
              <w:t xml:space="preserve"> </w:t>
            </w:r>
            <w:r w:rsidR="00D212D4" w:rsidRPr="2FCF1335">
              <w:rPr>
                <w:sz w:val="20"/>
                <w:szCs w:val="20"/>
              </w:rPr>
              <w:t>12</w:t>
            </w:r>
            <w:r w:rsidR="00D212D4" w:rsidRPr="2FCF1335">
              <w:rPr>
                <w:spacing w:val="8"/>
                <w:sz w:val="20"/>
                <w:szCs w:val="20"/>
              </w:rPr>
              <w:t xml:space="preserve"> </w:t>
            </w:r>
            <w:r w:rsidR="00D212D4" w:rsidRPr="2FCF1335">
              <w:rPr>
                <w:sz w:val="20"/>
                <w:szCs w:val="20"/>
              </w:rPr>
              <w:t>mėnesių</w:t>
            </w:r>
            <w:r w:rsidR="00D212D4" w:rsidRPr="2FCF1335">
              <w:rPr>
                <w:spacing w:val="13"/>
                <w:sz w:val="20"/>
                <w:szCs w:val="20"/>
              </w:rPr>
              <w:t xml:space="preserve"> </w:t>
            </w:r>
            <w:r w:rsidR="00D212D4" w:rsidRPr="2FCF1335">
              <w:rPr>
                <w:sz w:val="20"/>
                <w:szCs w:val="20"/>
              </w:rPr>
              <w:t>garantija,</w:t>
            </w:r>
            <w:r w:rsidR="00D212D4" w:rsidRPr="2FCF1335">
              <w:rPr>
                <w:spacing w:val="8"/>
                <w:sz w:val="20"/>
                <w:szCs w:val="20"/>
              </w:rPr>
              <w:t xml:space="preserve"> </w:t>
            </w:r>
            <w:r w:rsidR="00D212D4" w:rsidRPr="2FCF1335">
              <w:rPr>
                <w:sz w:val="20"/>
                <w:szCs w:val="20"/>
              </w:rPr>
              <w:t>pradedant</w:t>
            </w:r>
            <w:r w:rsidR="00D212D4" w:rsidRPr="2FCF1335">
              <w:rPr>
                <w:spacing w:val="9"/>
                <w:sz w:val="20"/>
                <w:szCs w:val="20"/>
              </w:rPr>
              <w:t xml:space="preserve"> </w:t>
            </w:r>
            <w:r w:rsidR="00D212D4" w:rsidRPr="2FCF1335">
              <w:rPr>
                <w:sz w:val="20"/>
                <w:szCs w:val="20"/>
              </w:rPr>
              <w:t>skaičiuoti</w:t>
            </w:r>
            <w:r w:rsidR="00D212D4" w:rsidRPr="2FCF1335">
              <w:rPr>
                <w:spacing w:val="7"/>
                <w:sz w:val="20"/>
                <w:szCs w:val="20"/>
              </w:rPr>
              <w:t xml:space="preserve"> </w:t>
            </w:r>
            <w:r w:rsidR="00D212D4" w:rsidRPr="2FCF1335">
              <w:rPr>
                <w:spacing w:val="-5"/>
                <w:sz w:val="20"/>
                <w:szCs w:val="20"/>
              </w:rPr>
              <w:t>nuo</w:t>
            </w:r>
          </w:p>
          <w:p w14:paraId="7AFC4712" w14:textId="77777777" w:rsidR="00B544DE" w:rsidRDefault="15F965BB" w:rsidP="2FCF1335">
            <w:pPr>
              <w:pStyle w:val="TableParagraph"/>
              <w:spacing w:before="1"/>
              <w:rPr>
                <w:sz w:val="20"/>
                <w:szCs w:val="20"/>
              </w:rPr>
            </w:pPr>
            <w:r w:rsidRPr="2FCF1335">
              <w:rPr>
                <w:sz w:val="20"/>
                <w:szCs w:val="20"/>
              </w:rPr>
              <w:t>KV</w:t>
            </w:r>
            <w:r w:rsidR="00D212D4" w:rsidRPr="2FCF1335">
              <w:rPr>
                <w:spacing w:val="-9"/>
                <w:sz w:val="20"/>
                <w:szCs w:val="20"/>
              </w:rPr>
              <w:t xml:space="preserve"> </w:t>
            </w:r>
            <w:r w:rsidR="00D212D4" w:rsidRPr="2FCF1335">
              <w:rPr>
                <w:sz w:val="20"/>
                <w:szCs w:val="20"/>
              </w:rPr>
              <w:t>IS</w:t>
            </w:r>
            <w:r w:rsidR="00D212D4" w:rsidRPr="2FCF1335">
              <w:rPr>
                <w:spacing w:val="-9"/>
                <w:sz w:val="20"/>
                <w:szCs w:val="20"/>
              </w:rPr>
              <w:t xml:space="preserve"> </w:t>
            </w:r>
            <w:r w:rsidR="00D212D4" w:rsidRPr="2FCF1335">
              <w:rPr>
                <w:sz w:val="20"/>
                <w:szCs w:val="20"/>
              </w:rPr>
              <w:t>perdavimo–priėmimo</w:t>
            </w:r>
            <w:r w:rsidR="00D212D4" w:rsidRPr="2FCF1335">
              <w:rPr>
                <w:spacing w:val="-8"/>
                <w:sz w:val="20"/>
                <w:szCs w:val="20"/>
              </w:rPr>
              <w:t xml:space="preserve"> </w:t>
            </w:r>
            <w:r w:rsidR="00D212D4" w:rsidRPr="2FCF1335">
              <w:rPr>
                <w:sz w:val="20"/>
                <w:szCs w:val="20"/>
              </w:rPr>
              <w:t>akto</w:t>
            </w:r>
            <w:r w:rsidR="00D212D4" w:rsidRPr="2FCF1335">
              <w:rPr>
                <w:spacing w:val="-8"/>
                <w:sz w:val="20"/>
                <w:szCs w:val="20"/>
              </w:rPr>
              <w:t xml:space="preserve"> </w:t>
            </w:r>
            <w:r w:rsidR="00D212D4" w:rsidRPr="2FCF1335">
              <w:rPr>
                <w:sz w:val="20"/>
                <w:szCs w:val="20"/>
              </w:rPr>
              <w:t>pasirašymo</w:t>
            </w:r>
            <w:r w:rsidR="00D212D4" w:rsidRPr="2FCF1335">
              <w:rPr>
                <w:spacing w:val="-8"/>
                <w:sz w:val="20"/>
                <w:szCs w:val="20"/>
              </w:rPr>
              <w:t xml:space="preserve"> </w:t>
            </w:r>
            <w:r w:rsidR="00D212D4" w:rsidRPr="2FCF1335">
              <w:rPr>
                <w:spacing w:val="-2"/>
                <w:sz w:val="20"/>
                <w:szCs w:val="20"/>
              </w:rPr>
              <w:t>dienos.</w:t>
            </w:r>
          </w:p>
        </w:tc>
      </w:tr>
      <w:tr w:rsidR="00B544DE" w14:paraId="79722491" w14:textId="77777777" w:rsidTr="2FCF1335">
        <w:trPr>
          <w:trHeight w:val="7591"/>
          <w:tblCellSpacing w:w="4" w:type="dxa"/>
        </w:trPr>
        <w:tc>
          <w:tcPr>
            <w:tcW w:w="1243" w:type="dxa"/>
            <w:tcBorders>
              <w:left w:val="nil"/>
            </w:tcBorders>
            <w:shd w:val="clear" w:color="auto" w:fill="F1F1F1"/>
          </w:tcPr>
          <w:p w14:paraId="0F5741DF" w14:textId="77777777" w:rsidR="00B544DE" w:rsidRDefault="00D212D4">
            <w:pPr>
              <w:pStyle w:val="TableParagraph"/>
              <w:ind w:left="143"/>
              <w:rPr>
                <w:sz w:val="20"/>
              </w:rPr>
            </w:pPr>
            <w:r>
              <w:rPr>
                <w:spacing w:val="-2"/>
                <w:sz w:val="20"/>
              </w:rPr>
              <w:t>PVR-</w:t>
            </w:r>
            <w:r>
              <w:rPr>
                <w:spacing w:val="-5"/>
                <w:sz w:val="20"/>
              </w:rPr>
              <w:t>64.</w:t>
            </w:r>
          </w:p>
        </w:tc>
        <w:tc>
          <w:tcPr>
            <w:tcW w:w="8173" w:type="dxa"/>
            <w:tcBorders>
              <w:right w:val="nil"/>
            </w:tcBorders>
            <w:shd w:val="clear" w:color="auto" w:fill="F1F1F1"/>
          </w:tcPr>
          <w:p w14:paraId="2186CB99" w14:textId="77777777" w:rsidR="00B544DE" w:rsidRDefault="00D212D4">
            <w:pPr>
              <w:pStyle w:val="TableParagraph"/>
              <w:rPr>
                <w:sz w:val="20"/>
              </w:rPr>
            </w:pPr>
            <w:r>
              <w:rPr>
                <w:spacing w:val="-2"/>
                <w:sz w:val="20"/>
              </w:rPr>
              <w:t>Garantinis</w:t>
            </w:r>
            <w:r>
              <w:rPr>
                <w:spacing w:val="9"/>
                <w:sz w:val="20"/>
              </w:rPr>
              <w:t xml:space="preserve"> </w:t>
            </w:r>
            <w:r>
              <w:rPr>
                <w:spacing w:val="-2"/>
                <w:sz w:val="20"/>
              </w:rPr>
              <w:t>aptarnavimas</w:t>
            </w:r>
            <w:r>
              <w:rPr>
                <w:spacing w:val="11"/>
                <w:sz w:val="20"/>
              </w:rPr>
              <w:t xml:space="preserve"> </w:t>
            </w:r>
            <w:r>
              <w:rPr>
                <w:spacing w:val="-2"/>
                <w:sz w:val="20"/>
              </w:rPr>
              <w:t>apima:</w:t>
            </w:r>
          </w:p>
          <w:p w14:paraId="4B3D8047" w14:textId="77777777" w:rsidR="00B544DE" w:rsidRDefault="00D212D4" w:rsidP="0097108F">
            <w:pPr>
              <w:pStyle w:val="TableParagraph"/>
              <w:numPr>
                <w:ilvl w:val="0"/>
                <w:numId w:val="4"/>
              </w:numPr>
              <w:tabs>
                <w:tab w:val="left" w:pos="913"/>
              </w:tabs>
              <w:ind w:left="913" w:hanging="359"/>
              <w:jc w:val="both"/>
              <w:rPr>
                <w:sz w:val="20"/>
              </w:rPr>
            </w:pPr>
            <w:r>
              <w:rPr>
                <w:sz w:val="20"/>
              </w:rPr>
              <w:t>Sistemos</w:t>
            </w:r>
            <w:r>
              <w:rPr>
                <w:spacing w:val="-9"/>
                <w:sz w:val="20"/>
              </w:rPr>
              <w:t xml:space="preserve"> </w:t>
            </w:r>
            <w:r>
              <w:rPr>
                <w:sz w:val="20"/>
              </w:rPr>
              <w:t>neatitikimų</w:t>
            </w:r>
            <w:r>
              <w:rPr>
                <w:spacing w:val="-9"/>
                <w:sz w:val="20"/>
              </w:rPr>
              <w:t xml:space="preserve"> </w:t>
            </w:r>
            <w:r>
              <w:rPr>
                <w:sz w:val="20"/>
              </w:rPr>
              <w:t>nustatytiems</w:t>
            </w:r>
            <w:r>
              <w:rPr>
                <w:spacing w:val="-9"/>
                <w:sz w:val="20"/>
              </w:rPr>
              <w:t xml:space="preserve"> </w:t>
            </w:r>
            <w:r>
              <w:rPr>
                <w:sz w:val="20"/>
              </w:rPr>
              <w:t>reikalavimams</w:t>
            </w:r>
            <w:r>
              <w:rPr>
                <w:spacing w:val="-8"/>
                <w:sz w:val="20"/>
              </w:rPr>
              <w:t xml:space="preserve"> </w:t>
            </w:r>
            <w:r>
              <w:rPr>
                <w:sz w:val="20"/>
              </w:rPr>
              <w:t>ir</w:t>
            </w:r>
            <w:r>
              <w:rPr>
                <w:spacing w:val="-9"/>
                <w:sz w:val="20"/>
              </w:rPr>
              <w:t xml:space="preserve"> </w:t>
            </w:r>
            <w:r>
              <w:rPr>
                <w:sz w:val="20"/>
              </w:rPr>
              <w:t>klaidų</w:t>
            </w:r>
            <w:r>
              <w:rPr>
                <w:spacing w:val="-9"/>
                <w:sz w:val="20"/>
              </w:rPr>
              <w:t xml:space="preserve"> </w:t>
            </w:r>
            <w:r>
              <w:rPr>
                <w:sz w:val="20"/>
              </w:rPr>
              <w:t>šalinimą</w:t>
            </w:r>
            <w:r>
              <w:rPr>
                <w:spacing w:val="-9"/>
                <w:sz w:val="20"/>
              </w:rPr>
              <w:t xml:space="preserve"> </w:t>
            </w:r>
            <w:r>
              <w:rPr>
                <w:sz w:val="20"/>
              </w:rPr>
              <w:t>Diegėjo</w:t>
            </w:r>
            <w:r>
              <w:rPr>
                <w:spacing w:val="-8"/>
                <w:sz w:val="20"/>
              </w:rPr>
              <w:t xml:space="preserve"> </w:t>
            </w:r>
            <w:r>
              <w:rPr>
                <w:spacing w:val="-2"/>
                <w:sz w:val="20"/>
              </w:rPr>
              <w:t>sąskaita;</w:t>
            </w:r>
          </w:p>
          <w:p w14:paraId="116EF984" w14:textId="3D9D4140" w:rsidR="00B544DE" w:rsidRDefault="00D212D4" w:rsidP="0097108F">
            <w:pPr>
              <w:pStyle w:val="TableParagraph"/>
              <w:numPr>
                <w:ilvl w:val="0"/>
                <w:numId w:val="4"/>
              </w:numPr>
              <w:tabs>
                <w:tab w:val="left" w:pos="914"/>
              </w:tabs>
              <w:spacing w:before="59"/>
              <w:ind w:right="102"/>
              <w:jc w:val="both"/>
              <w:rPr>
                <w:sz w:val="20"/>
                <w:szCs w:val="20"/>
              </w:rPr>
            </w:pPr>
            <w:r w:rsidRPr="2FCF1335">
              <w:rPr>
                <w:sz w:val="20"/>
                <w:szCs w:val="20"/>
              </w:rPr>
              <w:t xml:space="preserve">Eksploatuojamos </w:t>
            </w:r>
            <w:r w:rsidR="15F965BB" w:rsidRPr="2FCF1335">
              <w:rPr>
                <w:sz w:val="20"/>
                <w:szCs w:val="20"/>
              </w:rPr>
              <w:t>KV</w:t>
            </w:r>
            <w:r w:rsidRPr="2FCF1335">
              <w:rPr>
                <w:sz w:val="20"/>
                <w:szCs w:val="20"/>
              </w:rPr>
              <w:t xml:space="preserve"> IS darbingumo atstatymą, pavyzdžiui, įvykus duomenų bazės ar atskirų jos komponentų darbų sutrikimams;</w:t>
            </w:r>
          </w:p>
          <w:p w14:paraId="6966E8A2" w14:textId="77777777" w:rsidR="00B544DE" w:rsidRDefault="00D212D4" w:rsidP="0097108F">
            <w:pPr>
              <w:pStyle w:val="TableParagraph"/>
              <w:numPr>
                <w:ilvl w:val="0"/>
                <w:numId w:val="4"/>
              </w:numPr>
              <w:tabs>
                <w:tab w:val="left" w:pos="914"/>
              </w:tabs>
              <w:spacing w:before="60"/>
              <w:ind w:right="108"/>
              <w:jc w:val="both"/>
              <w:rPr>
                <w:sz w:val="20"/>
              </w:rPr>
            </w:pPr>
            <w:r>
              <w:rPr>
                <w:sz w:val="20"/>
              </w:rPr>
              <w:t>Išgadintų / sugadintų / prarastų duomenų atstatymą, kai gedimo priežastis yra Diegėjo pateiktos programinės įrangos netinkamas veikimas ar netinkamai atlikti vystymo / palaikymo / priežiūros darbai;</w:t>
            </w:r>
          </w:p>
          <w:p w14:paraId="2BF78B16" w14:textId="377D08A8" w:rsidR="00B544DE" w:rsidRDefault="00D212D4" w:rsidP="0097108F">
            <w:pPr>
              <w:pStyle w:val="TableParagraph"/>
              <w:numPr>
                <w:ilvl w:val="0"/>
                <w:numId w:val="4"/>
              </w:numPr>
              <w:tabs>
                <w:tab w:val="left" w:pos="914"/>
              </w:tabs>
              <w:spacing w:before="60"/>
              <w:ind w:right="101"/>
              <w:jc w:val="both"/>
              <w:rPr>
                <w:sz w:val="20"/>
                <w:szCs w:val="20"/>
              </w:rPr>
            </w:pPr>
            <w:r w:rsidRPr="2FCF1335">
              <w:rPr>
                <w:sz w:val="20"/>
                <w:szCs w:val="20"/>
              </w:rPr>
              <w:t xml:space="preserve">Konsultacijų telefonu ir elektroniniu paštu ar kitomis elektroninėmis priemonėmis teikimą </w:t>
            </w:r>
            <w:r w:rsidR="15F965BB" w:rsidRPr="2FCF1335">
              <w:rPr>
                <w:sz w:val="20"/>
                <w:szCs w:val="20"/>
              </w:rPr>
              <w:t>KV</w:t>
            </w:r>
            <w:r w:rsidRPr="2FCF1335">
              <w:rPr>
                <w:sz w:val="20"/>
                <w:szCs w:val="20"/>
              </w:rPr>
              <w:t xml:space="preserve"> IS naudotojams, turintiems išskirtines teises (angl. </w:t>
            </w:r>
            <w:proofErr w:type="spellStart"/>
            <w:r w:rsidRPr="2FCF1335">
              <w:rPr>
                <w:sz w:val="20"/>
                <w:szCs w:val="20"/>
              </w:rPr>
              <w:t>Key</w:t>
            </w:r>
            <w:proofErr w:type="spellEnd"/>
            <w:r w:rsidRPr="2FCF1335">
              <w:rPr>
                <w:sz w:val="20"/>
                <w:szCs w:val="20"/>
              </w:rPr>
              <w:t xml:space="preserve"> </w:t>
            </w:r>
            <w:proofErr w:type="spellStart"/>
            <w:r w:rsidRPr="2FCF1335">
              <w:rPr>
                <w:sz w:val="20"/>
                <w:szCs w:val="20"/>
              </w:rPr>
              <w:t>Users</w:t>
            </w:r>
            <w:proofErr w:type="spellEnd"/>
            <w:r w:rsidRPr="2FCF1335">
              <w:rPr>
                <w:sz w:val="20"/>
                <w:szCs w:val="20"/>
              </w:rPr>
              <w:t>), kurių sąrašą Užsakovas pateiks po paslaugų teikimo sutarties pasirašymo. Konsultacijos teikiamos</w:t>
            </w:r>
            <w:r w:rsidRPr="2FCF1335">
              <w:rPr>
                <w:spacing w:val="-4"/>
                <w:sz w:val="20"/>
                <w:szCs w:val="20"/>
              </w:rPr>
              <w:t xml:space="preserve"> </w:t>
            </w:r>
            <w:r w:rsidRPr="2FCF1335">
              <w:rPr>
                <w:sz w:val="20"/>
                <w:szCs w:val="20"/>
              </w:rPr>
              <w:t>tik</w:t>
            </w:r>
            <w:r w:rsidRPr="2FCF1335">
              <w:rPr>
                <w:spacing w:val="-5"/>
                <w:sz w:val="20"/>
                <w:szCs w:val="20"/>
              </w:rPr>
              <w:t xml:space="preserve"> </w:t>
            </w:r>
            <w:r w:rsidRPr="2FCF1335">
              <w:rPr>
                <w:sz w:val="20"/>
                <w:szCs w:val="20"/>
              </w:rPr>
              <w:t>pagal</w:t>
            </w:r>
            <w:r w:rsidRPr="2FCF1335">
              <w:rPr>
                <w:spacing w:val="-8"/>
                <w:sz w:val="20"/>
                <w:szCs w:val="20"/>
              </w:rPr>
              <w:t xml:space="preserve"> </w:t>
            </w:r>
            <w:r w:rsidRPr="2FCF1335">
              <w:rPr>
                <w:sz w:val="20"/>
                <w:szCs w:val="20"/>
              </w:rPr>
              <w:t>šią</w:t>
            </w:r>
            <w:r w:rsidRPr="2FCF1335">
              <w:rPr>
                <w:spacing w:val="-5"/>
                <w:sz w:val="20"/>
                <w:szCs w:val="20"/>
              </w:rPr>
              <w:t xml:space="preserve"> </w:t>
            </w:r>
            <w:r w:rsidRPr="2FCF1335">
              <w:rPr>
                <w:sz w:val="20"/>
                <w:szCs w:val="20"/>
              </w:rPr>
              <w:t>techninę</w:t>
            </w:r>
            <w:r w:rsidRPr="2FCF1335">
              <w:rPr>
                <w:spacing w:val="-6"/>
                <w:sz w:val="20"/>
                <w:szCs w:val="20"/>
              </w:rPr>
              <w:t xml:space="preserve"> </w:t>
            </w:r>
            <w:r w:rsidRPr="2FCF1335">
              <w:rPr>
                <w:sz w:val="20"/>
                <w:szCs w:val="20"/>
              </w:rPr>
              <w:t>specifikacija</w:t>
            </w:r>
            <w:r w:rsidRPr="2FCF1335">
              <w:rPr>
                <w:spacing w:val="-5"/>
                <w:sz w:val="20"/>
                <w:szCs w:val="20"/>
              </w:rPr>
              <w:t xml:space="preserve"> </w:t>
            </w:r>
            <w:r w:rsidRPr="2FCF1335">
              <w:rPr>
                <w:sz w:val="20"/>
                <w:szCs w:val="20"/>
              </w:rPr>
              <w:t>ir</w:t>
            </w:r>
            <w:r w:rsidRPr="2FCF1335">
              <w:rPr>
                <w:spacing w:val="-6"/>
                <w:sz w:val="20"/>
                <w:szCs w:val="20"/>
              </w:rPr>
              <w:t xml:space="preserve"> </w:t>
            </w:r>
            <w:r w:rsidRPr="2FCF1335">
              <w:rPr>
                <w:sz w:val="20"/>
                <w:szCs w:val="20"/>
              </w:rPr>
              <w:t>Papildomus</w:t>
            </w:r>
            <w:r w:rsidRPr="2FCF1335">
              <w:rPr>
                <w:spacing w:val="-5"/>
                <w:sz w:val="20"/>
                <w:szCs w:val="20"/>
              </w:rPr>
              <w:t xml:space="preserve"> </w:t>
            </w:r>
            <w:r w:rsidRPr="2FCF1335">
              <w:rPr>
                <w:sz w:val="20"/>
                <w:szCs w:val="20"/>
              </w:rPr>
              <w:t>paslaugų</w:t>
            </w:r>
            <w:r w:rsidRPr="2FCF1335">
              <w:rPr>
                <w:spacing w:val="-5"/>
                <w:sz w:val="20"/>
                <w:szCs w:val="20"/>
              </w:rPr>
              <w:t xml:space="preserve"> </w:t>
            </w:r>
            <w:r w:rsidRPr="2FCF1335">
              <w:rPr>
                <w:sz w:val="20"/>
                <w:szCs w:val="20"/>
              </w:rPr>
              <w:t>užsakymus</w:t>
            </w:r>
            <w:r w:rsidRPr="2FCF1335">
              <w:rPr>
                <w:spacing w:val="-7"/>
                <w:sz w:val="20"/>
                <w:szCs w:val="20"/>
              </w:rPr>
              <w:t xml:space="preserve"> </w:t>
            </w:r>
            <w:r w:rsidRPr="2FCF1335">
              <w:rPr>
                <w:sz w:val="20"/>
                <w:szCs w:val="20"/>
              </w:rPr>
              <w:t xml:space="preserve">sukurtos </w:t>
            </w:r>
            <w:r w:rsidR="15F965BB" w:rsidRPr="2FCF1335">
              <w:rPr>
                <w:sz w:val="20"/>
                <w:szCs w:val="20"/>
              </w:rPr>
              <w:t>KV</w:t>
            </w:r>
            <w:r w:rsidRPr="2FCF1335">
              <w:rPr>
                <w:sz w:val="20"/>
                <w:szCs w:val="20"/>
              </w:rPr>
              <w:t xml:space="preserve"> IS klausimais. Konsultavimo paslaugos turi būti teikiamos realiu laiku;</w:t>
            </w:r>
          </w:p>
          <w:p w14:paraId="529F849C" w14:textId="77777777" w:rsidR="00B544DE" w:rsidRDefault="00D212D4" w:rsidP="0097108F">
            <w:pPr>
              <w:pStyle w:val="TableParagraph"/>
              <w:numPr>
                <w:ilvl w:val="0"/>
                <w:numId w:val="4"/>
              </w:numPr>
              <w:tabs>
                <w:tab w:val="left" w:pos="914"/>
              </w:tabs>
              <w:ind w:right="100"/>
              <w:jc w:val="both"/>
              <w:rPr>
                <w:sz w:val="20"/>
                <w:szCs w:val="20"/>
              </w:rPr>
            </w:pPr>
            <w:r w:rsidRPr="2FCF1335">
              <w:rPr>
                <w:sz w:val="20"/>
                <w:szCs w:val="20"/>
              </w:rPr>
              <w:t>Sistemos gamintojo</w:t>
            </w:r>
            <w:r w:rsidRPr="2FCF1335">
              <w:rPr>
                <w:spacing w:val="-1"/>
                <w:sz w:val="20"/>
                <w:szCs w:val="20"/>
              </w:rPr>
              <w:t xml:space="preserve"> </w:t>
            </w:r>
            <w:r w:rsidRPr="2FCF1335">
              <w:rPr>
                <w:sz w:val="20"/>
                <w:szCs w:val="20"/>
              </w:rPr>
              <w:t>vykdomą</w:t>
            </w:r>
            <w:r w:rsidRPr="2FCF1335">
              <w:rPr>
                <w:spacing w:val="-1"/>
                <w:sz w:val="20"/>
                <w:szCs w:val="20"/>
              </w:rPr>
              <w:t xml:space="preserve"> </w:t>
            </w:r>
            <w:r w:rsidR="15F965BB" w:rsidRPr="2FCF1335">
              <w:rPr>
                <w:sz w:val="20"/>
                <w:szCs w:val="20"/>
              </w:rPr>
              <w:t>KV</w:t>
            </w:r>
            <w:r w:rsidRPr="2FCF1335">
              <w:rPr>
                <w:spacing w:val="-2"/>
                <w:sz w:val="20"/>
                <w:szCs w:val="20"/>
              </w:rPr>
              <w:t xml:space="preserve"> </w:t>
            </w:r>
            <w:r w:rsidRPr="2FCF1335">
              <w:rPr>
                <w:sz w:val="20"/>
                <w:szCs w:val="20"/>
              </w:rPr>
              <w:t>IS</w:t>
            </w:r>
            <w:r w:rsidRPr="2FCF1335">
              <w:rPr>
                <w:spacing w:val="-2"/>
                <w:sz w:val="20"/>
                <w:szCs w:val="20"/>
              </w:rPr>
              <w:t xml:space="preserve"> </w:t>
            </w:r>
            <w:r w:rsidRPr="2FCF1335">
              <w:rPr>
                <w:sz w:val="20"/>
                <w:szCs w:val="20"/>
              </w:rPr>
              <w:t>programinės</w:t>
            </w:r>
            <w:r w:rsidRPr="2FCF1335">
              <w:rPr>
                <w:spacing w:val="-1"/>
                <w:sz w:val="20"/>
                <w:szCs w:val="20"/>
              </w:rPr>
              <w:t xml:space="preserve"> </w:t>
            </w:r>
            <w:r w:rsidRPr="2FCF1335">
              <w:rPr>
                <w:sz w:val="20"/>
                <w:szCs w:val="20"/>
              </w:rPr>
              <w:t>įrangos techninių pažeidžiamumų stebėseną, informavimą apie aptiktus pažeidžiamumus ir atnaujintų versijų, ištaisančių pažeidžiamumų spragas, teikimą;</w:t>
            </w:r>
          </w:p>
          <w:p w14:paraId="4CAF48A9" w14:textId="4F957FC8" w:rsidR="00B544DE" w:rsidRDefault="00D212D4" w:rsidP="0097108F">
            <w:pPr>
              <w:pStyle w:val="TableParagraph"/>
              <w:numPr>
                <w:ilvl w:val="0"/>
                <w:numId w:val="4"/>
              </w:numPr>
              <w:tabs>
                <w:tab w:val="left" w:pos="914"/>
              </w:tabs>
              <w:spacing w:before="60"/>
              <w:ind w:right="104"/>
              <w:jc w:val="both"/>
              <w:rPr>
                <w:sz w:val="20"/>
                <w:szCs w:val="20"/>
              </w:rPr>
            </w:pPr>
            <w:r w:rsidRPr="2FCF1335">
              <w:rPr>
                <w:sz w:val="20"/>
                <w:szCs w:val="20"/>
              </w:rPr>
              <w:t>Sistemos</w:t>
            </w:r>
            <w:r w:rsidRPr="2FCF1335">
              <w:rPr>
                <w:spacing w:val="-7"/>
                <w:sz w:val="20"/>
                <w:szCs w:val="20"/>
              </w:rPr>
              <w:t xml:space="preserve"> </w:t>
            </w:r>
            <w:r w:rsidRPr="2FCF1335">
              <w:rPr>
                <w:sz w:val="20"/>
                <w:szCs w:val="20"/>
              </w:rPr>
              <w:t>atnaujinimą</w:t>
            </w:r>
            <w:r w:rsidRPr="2FCF1335">
              <w:rPr>
                <w:spacing w:val="-8"/>
                <w:sz w:val="20"/>
                <w:szCs w:val="20"/>
              </w:rPr>
              <w:t xml:space="preserve"> </w:t>
            </w:r>
            <w:r w:rsidRPr="2FCF1335">
              <w:rPr>
                <w:sz w:val="20"/>
                <w:szCs w:val="20"/>
              </w:rPr>
              <w:t>atsiradus</w:t>
            </w:r>
            <w:r w:rsidRPr="2FCF1335">
              <w:rPr>
                <w:spacing w:val="-7"/>
                <w:sz w:val="20"/>
                <w:szCs w:val="20"/>
              </w:rPr>
              <w:t xml:space="preserve"> </w:t>
            </w:r>
            <w:r w:rsidRPr="2FCF1335">
              <w:rPr>
                <w:sz w:val="20"/>
                <w:szCs w:val="20"/>
              </w:rPr>
              <w:t>naujiems</w:t>
            </w:r>
            <w:r w:rsidRPr="2FCF1335">
              <w:rPr>
                <w:spacing w:val="-7"/>
                <w:sz w:val="20"/>
                <w:szCs w:val="20"/>
              </w:rPr>
              <w:t xml:space="preserve"> </w:t>
            </w:r>
            <w:r w:rsidRPr="2FCF1335">
              <w:rPr>
                <w:sz w:val="20"/>
                <w:szCs w:val="20"/>
              </w:rPr>
              <w:t>arba</w:t>
            </w:r>
            <w:r w:rsidRPr="2FCF1335">
              <w:rPr>
                <w:spacing w:val="-8"/>
                <w:sz w:val="20"/>
                <w:szCs w:val="20"/>
              </w:rPr>
              <w:t xml:space="preserve"> </w:t>
            </w:r>
            <w:r w:rsidRPr="2FCF1335">
              <w:rPr>
                <w:sz w:val="20"/>
                <w:szCs w:val="20"/>
              </w:rPr>
              <w:t>pasikeitus</w:t>
            </w:r>
            <w:r w:rsidRPr="2FCF1335">
              <w:rPr>
                <w:spacing w:val="-9"/>
                <w:sz w:val="20"/>
                <w:szCs w:val="20"/>
              </w:rPr>
              <w:t xml:space="preserve"> </w:t>
            </w:r>
            <w:r w:rsidRPr="2FCF1335">
              <w:rPr>
                <w:sz w:val="20"/>
                <w:szCs w:val="20"/>
              </w:rPr>
              <w:t>esamiems</w:t>
            </w:r>
            <w:r w:rsidRPr="2FCF1335">
              <w:rPr>
                <w:spacing w:val="-7"/>
                <w:sz w:val="20"/>
                <w:szCs w:val="20"/>
              </w:rPr>
              <w:t xml:space="preserve"> </w:t>
            </w:r>
            <w:r w:rsidRPr="2FCF1335">
              <w:rPr>
                <w:sz w:val="20"/>
                <w:szCs w:val="20"/>
              </w:rPr>
              <w:t>Lietuvos</w:t>
            </w:r>
            <w:r w:rsidRPr="2FCF1335">
              <w:rPr>
                <w:spacing w:val="-7"/>
                <w:sz w:val="20"/>
                <w:szCs w:val="20"/>
              </w:rPr>
              <w:t xml:space="preserve"> </w:t>
            </w:r>
            <w:r w:rsidRPr="2FCF1335">
              <w:rPr>
                <w:sz w:val="20"/>
                <w:szCs w:val="20"/>
              </w:rPr>
              <w:t xml:space="preserve">Respublikos finansinę apskaitą ar Bendrovės veiklą reglamentuojantiems teisės aktams, kurių reikalavimų realizavimui naudojama </w:t>
            </w:r>
            <w:r w:rsidR="15F965BB" w:rsidRPr="2FCF1335">
              <w:rPr>
                <w:sz w:val="20"/>
                <w:szCs w:val="20"/>
              </w:rPr>
              <w:t>KV</w:t>
            </w:r>
            <w:r w:rsidRPr="2FCF1335">
              <w:rPr>
                <w:sz w:val="20"/>
                <w:szCs w:val="20"/>
              </w:rPr>
              <w:t xml:space="preserve"> IS;</w:t>
            </w:r>
          </w:p>
          <w:p w14:paraId="7B835C20" w14:textId="15C81734" w:rsidR="00B544DE" w:rsidRDefault="00D212D4" w:rsidP="0097108F">
            <w:pPr>
              <w:pStyle w:val="TableParagraph"/>
              <w:numPr>
                <w:ilvl w:val="0"/>
                <w:numId w:val="4"/>
              </w:numPr>
              <w:tabs>
                <w:tab w:val="left" w:pos="914"/>
              </w:tabs>
              <w:ind w:right="98"/>
              <w:jc w:val="both"/>
              <w:rPr>
                <w:sz w:val="20"/>
                <w:szCs w:val="20"/>
              </w:rPr>
            </w:pPr>
            <w:r w:rsidRPr="2FCF1335">
              <w:rPr>
                <w:sz w:val="20"/>
                <w:szCs w:val="20"/>
              </w:rPr>
              <w:t>Neatitikimų</w:t>
            </w:r>
            <w:r w:rsidRPr="2FCF1335">
              <w:rPr>
                <w:spacing w:val="-3"/>
                <w:sz w:val="20"/>
                <w:szCs w:val="20"/>
              </w:rPr>
              <w:t xml:space="preserve"> </w:t>
            </w:r>
            <w:r w:rsidRPr="2FCF1335">
              <w:rPr>
                <w:sz w:val="20"/>
                <w:szCs w:val="20"/>
              </w:rPr>
              <w:t>ir</w:t>
            </w:r>
            <w:r w:rsidRPr="2FCF1335">
              <w:rPr>
                <w:spacing w:val="-3"/>
                <w:sz w:val="20"/>
                <w:szCs w:val="20"/>
              </w:rPr>
              <w:t xml:space="preserve"> </w:t>
            </w:r>
            <w:r w:rsidRPr="2FCF1335">
              <w:rPr>
                <w:sz w:val="20"/>
                <w:szCs w:val="20"/>
              </w:rPr>
              <w:t>klaidų</w:t>
            </w:r>
            <w:r w:rsidRPr="2FCF1335">
              <w:rPr>
                <w:spacing w:val="-3"/>
                <w:sz w:val="20"/>
                <w:szCs w:val="20"/>
              </w:rPr>
              <w:t xml:space="preserve"> </w:t>
            </w:r>
            <w:r w:rsidRPr="2FCF1335">
              <w:rPr>
                <w:sz w:val="20"/>
                <w:szCs w:val="20"/>
              </w:rPr>
              <w:t>šalinimą, kai</w:t>
            </w:r>
            <w:r w:rsidRPr="2FCF1335">
              <w:rPr>
                <w:spacing w:val="-3"/>
                <w:sz w:val="20"/>
                <w:szCs w:val="20"/>
              </w:rPr>
              <w:t xml:space="preserve"> </w:t>
            </w:r>
            <w:r w:rsidRPr="2FCF1335">
              <w:rPr>
                <w:sz w:val="20"/>
                <w:szCs w:val="20"/>
              </w:rPr>
              <w:t>Sistema</w:t>
            </w:r>
            <w:r w:rsidRPr="2FCF1335">
              <w:rPr>
                <w:spacing w:val="-3"/>
                <w:sz w:val="20"/>
                <w:szCs w:val="20"/>
              </w:rPr>
              <w:t xml:space="preserve"> </w:t>
            </w:r>
            <w:r w:rsidRPr="2FCF1335">
              <w:rPr>
                <w:sz w:val="20"/>
                <w:szCs w:val="20"/>
              </w:rPr>
              <w:t>neveikia</w:t>
            </w:r>
            <w:r w:rsidRPr="2FCF1335">
              <w:rPr>
                <w:spacing w:val="-3"/>
                <w:sz w:val="20"/>
                <w:szCs w:val="20"/>
              </w:rPr>
              <w:t xml:space="preserve"> </w:t>
            </w:r>
            <w:r w:rsidRPr="2FCF1335">
              <w:rPr>
                <w:sz w:val="20"/>
                <w:szCs w:val="20"/>
              </w:rPr>
              <w:t>ar</w:t>
            </w:r>
            <w:r w:rsidRPr="2FCF1335">
              <w:rPr>
                <w:spacing w:val="-3"/>
                <w:sz w:val="20"/>
                <w:szCs w:val="20"/>
              </w:rPr>
              <w:t xml:space="preserve"> </w:t>
            </w:r>
            <w:r w:rsidRPr="2FCF1335">
              <w:rPr>
                <w:sz w:val="20"/>
                <w:szCs w:val="20"/>
              </w:rPr>
              <w:t>funkcionuoja</w:t>
            </w:r>
            <w:r w:rsidRPr="2FCF1335">
              <w:rPr>
                <w:spacing w:val="-3"/>
                <w:sz w:val="20"/>
                <w:szCs w:val="20"/>
              </w:rPr>
              <w:t xml:space="preserve"> </w:t>
            </w:r>
            <w:r w:rsidRPr="2FCF1335">
              <w:rPr>
                <w:sz w:val="20"/>
                <w:szCs w:val="20"/>
              </w:rPr>
              <w:t>neteisingai</w:t>
            </w:r>
            <w:r w:rsidRPr="2FCF1335">
              <w:rPr>
                <w:spacing w:val="-3"/>
                <w:sz w:val="20"/>
                <w:szCs w:val="20"/>
              </w:rPr>
              <w:t xml:space="preserve"> </w:t>
            </w:r>
            <w:r w:rsidRPr="2FCF1335">
              <w:rPr>
                <w:sz w:val="20"/>
                <w:szCs w:val="20"/>
              </w:rPr>
              <w:t>ne</w:t>
            </w:r>
            <w:r w:rsidRPr="2FCF1335">
              <w:rPr>
                <w:spacing w:val="-4"/>
                <w:sz w:val="20"/>
                <w:szCs w:val="20"/>
              </w:rPr>
              <w:t xml:space="preserve"> </w:t>
            </w:r>
            <w:r w:rsidRPr="2FCF1335">
              <w:rPr>
                <w:sz w:val="20"/>
                <w:szCs w:val="20"/>
              </w:rPr>
              <w:t>dėl</w:t>
            </w:r>
            <w:r w:rsidRPr="2FCF1335">
              <w:rPr>
                <w:spacing w:val="-4"/>
                <w:sz w:val="20"/>
                <w:szCs w:val="20"/>
              </w:rPr>
              <w:t xml:space="preserve"> </w:t>
            </w:r>
            <w:r w:rsidRPr="2FCF1335">
              <w:rPr>
                <w:sz w:val="20"/>
                <w:szCs w:val="20"/>
              </w:rPr>
              <w:t xml:space="preserve">to, kad netinkamai realizuotas funkcinis reikalavimas ar veikimo logika, o dėl kitų Diegėjo pateiktų sudėtinių sprendimo dalių. Tokių sutrikimų pavyzdžiai: pateiktas Sistemos funkcionalumas daro netinkamą įtaką (pavyzdžiui, nepilnai ar neteisingai saugomi duomenys) funkcinių reikalavimų rezultatams. Diegėjas atsakingas tik už tą programinę įrangą, įskaitant standartinę ir pritaikytą programinę įrangą, kurią jis pateikė, ir už tą, kuriai jis suformavo reikalavimus (pavyzdžiui, jei Diegėjas suformuoja reikalavimą, kad sklandžiam </w:t>
            </w:r>
            <w:r w:rsidR="15F965BB" w:rsidRPr="2FCF1335">
              <w:rPr>
                <w:sz w:val="20"/>
                <w:szCs w:val="20"/>
              </w:rPr>
              <w:t>KV</w:t>
            </w:r>
            <w:r w:rsidRPr="2FCF1335">
              <w:rPr>
                <w:sz w:val="20"/>
                <w:szCs w:val="20"/>
              </w:rPr>
              <w:t xml:space="preserve"> IS veikimui reikalinga ne žemesnė nei tam tikros naršyklės versija, Sistema</w:t>
            </w:r>
            <w:r w:rsidRPr="2FCF1335">
              <w:rPr>
                <w:spacing w:val="-10"/>
                <w:sz w:val="20"/>
                <w:szCs w:val="20"/>
              </w:rPr>
              <w:t xml:space="preserve"> </w:t>
            </w:r>
            <w:r w:rsidRPr="2FCF1335">
              <w:rPr>
                <w:sz w:val="20"/>
                <w:szCs w:val="20"/>
              </w:rPr>
              <w:t>turi</w:t>
            </w:r>
            <w:r w:rsidRPr="2FCF1335">
              <w:rPr>
                <w:spacing w:val="-10"/>
                <w:sz w:val="20"/>
                <w:szCs w:val="20"/>
              </w:rPr>
              <w:t xml:space="preserve"> </w:t>
            </w:r>
            <w:r w:rsidRPr="2FCF1335">
              <w:rPr>
                <w:sz w:val="20"/>
                <w:szCs w:val="20"/>
              </w:rPr>
              <w:t>veikti</w:t>
            </w:r>
            <w:r w:rsidRPr="2FCF1335">
              <w:rPr>
                <w:spacing w:val="-10"/>
                <w:sz w:val="20"/>
                <w:szCs w:val="20"/>
              </w:rPr>
              <w:t xml:space="preserve"> </w:t>
            </w:r>
            <w:r w:rsidRPr="2FCF1335">
              <w:rPr>
                <w:sz w:val="20"/>
                <w:szCs w:val="20"/>
              </w:rPr>
              <w:t>su</w:t>
            </w:r>
            <w:r w:rsidRPr="2FCF1335">
              <w:rPr>
                <w:spacing w:val="-10"/>
                <w:sz w:val="20"/>
                <w:szCs w:val="20"/>
              </w:rPr>
              <w:t xml:space="preserve"> </w:t>
            </w:r>
            <w:r w:rsidRPr="2FCF1335">
              <w:rPr>
                <w:sz w:val="20"/>
                <w:szCs w:val="20"/>
              </w:rPr>
              <w:t>šia</w:t>
            </w:r>
            <w:r w:rsidRPr="2FCF1335">
              <w:rPr>
                <w:spacing w:val="-10"/>
                <w:sz w:val="20"/>
                <w:szCs w:val="20"/>
              </w:rPr>
              <w:t xml:space="preserve"> </w:t>
            </w:r>
            <w:r w:rsidRPr="2FCF1335">
              <w:rPr>
                <w:sz w:val="20"/>
                <w:szCs w:val="20"/>
              </w:rPr>
              <w:t>naršyklės</w:t>
            </w:r>
            <w:r w:rsidRPr="2FCF1335">
              <w:rPr>
                <w:spacing w:val="-10"/>
                <w:sz w:val="20"/>
                <w:szCs w:val="20"/>
              </w:rPr>
              <w:t xml:space="preserve"> </w:t>
            </w:r>
            <w:r w:rsidRPr="2FCF1335">
              <w:rPr>
                <w:sz w:val="20"/>
                <w:szCs w:val="20"/>
              </w:rPr>
              <w:t>versija,</w:t>
            </w:r>
            <w:r w:rsidRPr="2FCF1335">
              <w:rPr>
                <w:spacing w:val="-10"/>
                <w:sz w:val="20"/>
                <w:szCs w:val="20"/>
              </w:rPr>
              <w:t xml:space="preserve"> </w:t>
            </w:r>
            <w:r w:rsidRPr="2FCF1335">
              <w:rPr>
                <w:sz w:val="20"/>
                <w:szCs w:val="20"/>
              </w:rPr>
              <w:t>o</w:t>
            </w:r>
            <w:r w:rsidRPr="2FCF1335">
              <w:rPr>
                <w:spacing w:val="-10"/>
                <w:sz w:val="20"/>
                <w:szCs w:val="20"/>
              </w:rPr>
              <w:t xml:space="preserve"> </w:t>
            </w:r>
            <w:r w:rsidRPr="2FCF1335">
              <w:rPr>
                <w:sz w:val="20"/>
                <w:szCs w:val="20"/>
              </w:rPr>
              <w:t>esant</w:t>
            </w:r>
            <w:r w:rsidRPr="2FCF1335">
              <w:rPr>
                <w:spacing w:val="-10"/>
                <w:sz w:val="20"/>
                <w:szCs w:val="20"/>
              </w:rPr>
              <w:t xml:space="preserve"> </w:t>
            </w:r>
            <w:r w:rsidRPr="2FCF1335">
              <w:rPr>
                <w:sz w:val="20"/>
                <w:szCs w:val="20"/>
              </w:rPr>
              <w:t>nesklandumams</w:t>
            </w:r>
            <w:r w:rsidRPr="2FCF1335">
              <w:rPr>
                <w:spacing w:val="-9"/>
                <w:sz w:val="20"/>
                <w:szCs w:val="20"/>
              </w:rPr>
              <w:t xml:space="preserve"> </w:t>
            </w:r>
            <w:r w:rsidRPr="2FCF1335">
              <w:rPr>
                <w:sz w:val="20"/>
                <w:szCs w:val="20"/>
              </w:rPr>
              <w:t>Diegėjas</w:t>
            </w:r>
            <w:r w:rsidRPr="2FCF1335">
              <w:rPr>
                <w:spacing w:val="-9"/>
                <w:sz w:val="20"/>
                <w:szCs w:val="20"/>
              </w:rPr>
              <w:t xml:space="preserve"> </w:t>
            </w:r>
            <w:r w:rsidRPr="2FCF1335">
              <w:rPr>
                <w:sz w:val="20"/>
                <w:szCs w:val="20"/>
              </w:rPr>
              <w:t>atsakingas</w:t>
            </w:r>
            <w:r w:rsidRPr="2FCF1335">
              <w:rPr>
                <w:spacing w:val="-9"/>
                <w:sz w:val="20"/>
                <w:szCs w:val="20"/>
              </w:rPr>
              <w:t xml:space="preserve"> </w:t>
            </w:r>
            <w:r w:rsidRPr="2FCF1335">
              <w:rPr>
                <w:sz w:val="20"/>
                <w:szCs w:val="20"/>
              </w:rPr>
              <w:t>už susijusių klaidų šalinimą).</w:t>
            </w:r>
          </w:p>
        </w:tc>
      </w:tr>
      <w:tr w:rsidR="00B544DE" w14:paraId="71B52247" w14:textId="77777777" w:rsidTr="2FCF1335">
        <w:trPr>
          <w:trHeight w:val="910"/>
          <w:tblCellSpacing w:w="4" w:type="dxa"/>
        </w:trPr>
        <w:tc>
          <w:tcPr>
            <w:tcW w:w="1243" w:type="dxa"/>
            <w:tcBorders>
              <w:left w:val="nil"/>
              <w:bottom w:val="nil"/>
            </w:tcBorders>
            <w:shd w:val="clear" w:color="auto" w:fill="F1F1F1"/>
          </w:tcPr>
          <w:p w14:paraId="2AF1D313" w14:textId="77777777" w:rsidR="00B544DE" w:rsidRDefault="00D212D4">
            <w:pPr>
              <w:pStyle w:val="TableParagraph"/>
              <w:ind w:left="143"/>
              <w:rPr>
                <w:sz w:val="20"/>
              </w:rPr>
            </w:pPr>
            <w:r>
              <w:rPr>
                <w:spacing w:val="-2"/>
                <w:sz w:val="20"/>
              </w:rPr>
              <w:t>PVR-</w:t>
            </w:r>
            <w:r>
              <w:rPr>
                <w:spacing w:val="-5"/>
                <w:sz w:val="20"/>
              </w:rPr>
              <w:t>65.</w:t>
            </w:r>
          </w:p>
        </w:tc>
        <w:tc>
          <w:tcPr>
            <w:tcW w:w="8173" w:type="dxa"/>
            <w:tcBorders>
              <w:bottom w:val="nil"/>
              <w:right w:val="nil"/>
            </w:tcBorders>
            <w:shd w:val="clear" w:color="auto" w:fill="F1F1F1"/>
          </w:tcPr>
          <w:p w14:paraId="1A3B583F" w14:textId="44A03237" w:rsidR="00B544DE" w:rsidRDefault="15F965BB" w:rsidP="2FCF1335">
            <w:pPr>
              <w:pStyle w:val="TableParagraph"/>
              <w:ind w:right="109"/>
              <w:jc w:val="both"/>
              <w:rPr>
                <w:sz w:val="20"/>
                <w:szCs w:val="20"/>
              </w:rPr>
            </w:pPr>
            <w:r w:rsidRPr="2FCF1335">
              <w:rPr>
                <w:sz w:val="20"/>
                <w:szCs w:val="20"/>
              </w:rPr>
              <w:t>KV</w:t>
            </w:r>
            <w:r w:rsidR="00D212D4" w:rsidRPr="2FCF1335">
              <w:rPr>
                <w:sz w:val="20"/>
                <w:szCs w:val="20"/>
              </w:rPr>
              <w:t xml:space="preserve"> IS turi veikti patikimai, atitikti informacinių technologijų saugumo reikalavimus ir būti greitai atstatoma įvykus sutrikimui. Visi Diegėjo veiksmai, susiję su palaikymo paslauga, turi būti vykdomi pagal suderintas su Užsakovu procedūras.</w:t>
            </w:r>
          </w:p>
        </w:tc>
      </w:tr>
      <w:tr w:rsidR="00B544DE" w14:paraId="47E780E6" w14:textId="77777777" w:rsidTr="2FCF1335">
        <w:trPr>
          <w:trHeight w:val="1294"/>
          <w:tblCellSpacing w:w="4" w:type="dxa"/>
        </w:trPr>
        <w:tc>
          <w:tcPr>
            <w:tcW w:w="1243" w:type="dxa"/>
            <w:tcBorders>
              <w:top w:val="nil"/>
              <w:left w:val="nil"/>
            </w:tcBorders>
            <w:shd w:val="clear" w:color="auto" w:fill="F1F1F1"/>
          </w:tcPr>
          <w:p w14:paraId="4CF1033D" w14:textId="77777777" w:rsidR="00B544DE" w:rsidRDefault="00D212D4">
            <w:pPr>
              <w:pStyle w:val="TableParagraph"/>
              <w:spacing w:before="60"/>
              <w:ind w:left="143"/>
              <w:rPr>
                <w:sz w:val="20"/>
              </w:rPr>
            </w:pPr>
            <w:r>
              <w:rPr>
                <w:spacing w:val="-2"/>
                <w:sz w:val="20"/>
              </w:rPr>
              <w:t>PVR-</w:t>
            </w:r>
            <w:r>
              <w:rPr>
                <w:spacing w:val="-5"/>
                <w:sz w:val="20"/>
              </w:rPr>
              <w:t>66.</w:t>
            </w:r>
          </w:p>
        </w:tc>
        <w:tc>
          <w:tcPr>
            <w:tcW w:w="8173" w:type="dxa"/>
            <w:tcBorders>
              <w:top w:val="nil"/>
              <w:right w:val="nil"/>
            </w:tcBorders>
            <w:shd w:val="clear" w:color="auto" w:fill="F1F1F1"/>
          </w:tcPr>
          <w:p w14:paraId="55162854" w14:textId="77777777" w:rsidR="00B544DE" w:rsidRDefault="15F965BB" w:rsidP="2FCF1335">
            <w:pPr>
              <w:pStyle w:val="TableParagraph"/>
              <w:spacing w:before="60"/>
              <w:rPr>
                <w:sz w:val="20"/>
                <w:szCs w:val="20"/>
              </w:rPr>
            </w:pPr>
            <w:r w:rsidRPr="2FCF1335">
              <w:rPr>
                <w:sz w:val="20"/>
                <w:szCs w:val="20"/>
              </w:rPr>
              <w:t>KV</w:t>
            </w:r>
            <w:r w:rsidR="00D212D4" w:rsidRPr="2FCF1335">
              <w:rPr>
                <w:spacing w:val="-8"/>
                <w:sz w:val="20"/>
                <w:szCs w:val="20"/>
              </w:rPr>
              <w:t xml:space="preserve"> </w:t>
            </w:r>
            <w:r w:rsidR="00D212D4" w:rsidRPr="2FCF1335">
              <w:rPr>
                <w:sz w:val="20"/>
                <w:szCs w:val="20"/>
              </w:rPr>
              <w:t>IS</w:t>
            </w:r>
            <w:r w:rsidR="00D212D4" w:rsidRPr="2FCF1335">
              <w:rPr>
                <w:spacing w:val="-6"/>
                <w:sz w:val="20"/>
                <w:szCs w:val="20"/>
              </w:rPr>
              <w:t xml:space="preserve"> </w:t>
            </w:r>
            <w:r w:rsidR="00D212D4" w:rsidRPr="2FCF1335">
              <w:rPr>
                <w:sz w:val="20"/>
                <w:szCs w:val="20"/>
              </w:rPr>
              <w:t>palaikymo</w:t>
            </w:r>
            <w:r w:rsidR="00D212D4" w:rsidRPr="2FCF1335">
              <w:rPr>
                <w:spacing w:val="-7"/>
                <w:sz w:val="20"/>
                <w:szCs w:val="20"/>
              </w:rPr>
              <w:t xml:space="preserve"> </w:t>
            </w:r>
            <w:r w:rsidR="00D212D4" w:rsidRPr="2FCF1335">
              <w:rPr>
                <w:sz w:val="20"/>
                <w:szCs w:val="20"/>
              </w:rPr>
              <w:t>(garantinio</w:t>
            </w:r>
            <w:r w:rsidR="00D212D4" w:rsidRPr="2FCF1335">
              <w:rPr>
                <w:spacing w:val="-7"/>
                <w:sz w:val="20"/>
                <w:szCs w:val="20"/>
              </w:rPr>
              <w:t xml:space="preserve"> </w:t>
            </w:r>
            <w:r w:rsidR="00D212D4" w:rsidRPr="2FCF1335">
              <w:rPr>
                <w:sz w:val="20"/>
                <w:szCs w:val="20"/>
              </w:rPr>
              <w:t>aptarnavimo)</w:t>
            </w:r>
            <w:r w:rsidR="00D212D4" w:rsidRPr="2FCF1335">
              <w:rPr>
                <w:spacing w:val="-7"/>
                <w:sz w:val="20"/>
                <w:szCs w:val="20"/>
              </w:rPr>
              <w:t xml:space="preserve"> </w:t>
            </w:r>
            <w:r w:rsidR="00D212D4" w:rsidRPr="2FCF1335">
              <w:rPr>
                <w:sz w:val="20"/>
                <w:szCs w:val="20"/>
              </w:rPr>
              <w:t>paslauga</w:t>
            </w:r>
            <w:r w:rsidR="00D212D4" w:rsidRPr="2FCF1335">
              <w:rPr>
                <w:spacing w:val="-8"/>
                <w:sz w:val="20"/>
                <w:szCs w:val="20"/>
              </w:rPr>
              <w:t xml:space="preserve"> </w:t>
            </w:r>
            <w:r w:rsidR="00D212D4" w:rsidRPr="2FCF1335">
              <w:rPr>
                <w:sz w:val="20"/>
                <w:szCs w:val="20"/>
              </w:rPr>
              <w:t>turi</w:t>
            </w:r>
            <w:r w:rsidR="00D212D4" w:rsidRPr="2FCF1335">
              <w:rPr>
                <w:spacing w:val="-8"/>
                <w:sz w:val="20"/>
                <w:szCs w:val="20"/>
              </w:rPr>
              <w:t xml:space="preserve"> </w:t>
            </w:r>
            <w:r w:rsidR="00D212D4" w:rsidRPr="2FCF1335">
              <w:rPr>
                <w:sz w:val="20"/>
                <w:szCs w:val="20"/>
              </w:rPr>
              <w:t>būti</w:t>
            </w:r>
            <w:r w:rsidR="00D212D4" w:rsidRPr="2FCF1335">
              <w:rPr>
                <w:spacing w:val="-1"/>
                <w:sz w:val="20"/>
                <w:szCs w:val="20"/>
              </w:rPr>
              <w:t xml:space="preserve"> </w:t>
            </w:r>
            <w:r w:rsidR="00D212D4" w:rsidRPr="2FCF1335">
              <w:rPr>
                <w:spacing w:val="-2"/>
                <w:sz w:val="20"/>
                <w:szCs w:val="20"/>
              </w:rPr>
              <w:t>teikiama:</w:t>
            </w:r>
          </w:p>
          <w:p w14:paraId="4E16114E" w14:textId="492509B1" w:rsidR="00B544DE" w:rsidRDefault="00D212D4" w:rsidP="0097108F">
            <w:pPr>
              <w:pStyle w:val="TableParagraph"/>
              <w:numPr>
                <w:ilvl w:val="0"/>
                <w:numId w:val="3"/>
              </w:numPr>
              <w:tabs>
                <w:tab w:val="left" w:pos="914"/>
              </w:tabs>
              <w:spacing w:before="78"/>
              <w:rPr>
                <w:sz w:val="20"/>
                <w:szCs w:val="20"/>
              </w:rPr>
            </w:pPr>
            <w:r w:rsidRPr="102E1577">
              <w:rPr>
                <w:sz w:val="20"/>
                <w:szCs w:val="20"/>
              </w:rPr>
              <w:t>Užsakovo</w:t>
            </w:r>
            <w:r w:rsidRPr="102E1577">
              <w:rPr>
                <w:spacing w:val="-6"/>
                <w:sz w:val="20"/>
                <w:szCs w:val="20"/>
              </w:rPr>
              <w:t xml:space="preserve"> </w:t>
            </w:r>
            <w:r w:rsidRPr="102E1577">
              <w:rPr>
                <w:sz w:val="20"/>
                <w:szCs w:val="20"/>
              </w:rPr>
              <w:t>darbo</w:t>
            </w:r>
            <w:r w:rsidRPr="102E1577">
              <w:rPr>
                <w:spacing w:val="-7"/>
                <w:sz w:val="20"/>
                <w:szCs w:val="20"/>
              </w:rPr>
              <w:t xml:space="preserve"> </w:t>
            </w:r>
            <w:r w:rsidRPr="102E1577">
              <w:rPr>
                <w:sz w:val="20"/>
                <w:szCs w:val="20"/>
              </w:rPr>
              <w:t>valandomis,</w:t>
            </w:r>
            <w:r w:rsidRPr="102E1577">
              <w:rPr>
                <w:spacing w:val="-7"/>
                <w:sz w:val="20"/>
                <w:szCs w:val="20"/>
              </w:rPr>
              <w:t xml:space="preserve"> </w:t>
            </w:r>
            <w:r w:rsidRPr="102E1577">
              <w:rPr>
                <w:sz w:val="20"/>
                <w:szCs w:val="20"/>
              </w:rPr>
              <w:t>t.y.,</w:t>
            </w:r>
            <w:r w:rsidRPr="102E1577">
              <w:rPr>
                <w:spacing w:val="-5"/>
                <w:sz w:val="20"/>
                <w:szCs w:val="20"/>
              </w:rPr>
              <w:t xml:space="preserve"> </w:t>
            </w:r>
            <w:r w:rsidRPr="102E1577">
              <w:rPr>
                <w:sz w:val="20"/>
                <w:szCs w:val="20"/>
              </w:rPr>
              <w:t>darbo</w:t>
            </w:r>
            <w:r w:rsidRPr="102E1577">
              <w:rPr>
                <w:spacing w:val="-1"/>
                <w:sz w:val="20"/>
                <w:szCs w:val="20"/>
              </w:rPr>
              <w:t xml:space="preserve"> </w:t>
            </w:r>
            <w:r w:rsidRPr="102E1577">
              <w:rPr>
                <w:sz w:val="20"/>
                <w:szCs w:val="20"/>
              </w:rPr>
              <w:t>dienomis</w:t>
            </w:r>
            <w:r w:rsidRPr="102E1577">
              <w:rPr>
                <w:spacing w:val="-5"/>
                <w:sz w:val="20"/>
                <w:szCs w:val="20"/>
              </w:rPr>
              <w:t xml:space="preserve"> </w:t>
            </w:r>
            <w:r w:rsidRPr="102E1577">
              <w:rPr>
                <w:sz w:val="20"/>
                <w:szCs w:val="20"/>
              </w:rPr>
              <w:t>nuo</w:t>
            </w:r>
            <w:r w:rsidRPr="102E1577">
              <w:rPr>
                <w:spacing w:val="-8"/>
                <w:sz w:val="20"/>
                <w:szCs w:val="20"/>
              </w:rPr>
              <w:t xml:space="preserve"> </w:t>
            </w:r>
            <w:r w:rsidRPr="102E1577">
              <w:rPr>
                <w:sz w:val="20"/>
                <w:szCs w:val="20"/>
              </w:rPr>
              <w:t>07.</w:t>
            </w:r>
            <w:r w:rsidR="1BA41979" w:rsidRPr="312201D2">
              <w:rPr>
                <w:sz w:val="20"/>
                <w:szCs w:val="20"/>
              </w:rPr>
              <w:t>0</w:t>
            </w:r>
            <w:r w:rsidRPr="312201D2">
              <w:rPr>
                <w:sz w:val="20"/>
                <w:szCs w:val="20"/>
              </w:rPr>
              <w:t>0</w:t>
            </w:r>
            <w:r w:rsidRPr="102E1577">
              <w:rPr>
                <w:spacing w:val="-6"/>
                <w:sz w:val="20"/>
                <w:szCs w:val="20"/>
              </w:rPr>
              <w:t xml:space="preserve"> </w:t>
            </w:r>
            <w:r w:rsidRPr="102E1577">
              <w:rPr>
                <w:sz w:val="20"/>
                <w:szCs w:val="20"/>
              </w:rPr>
              <w:t>val.</w:t>
            </w:r>
            <w:r w:rsidRPr="102E1577">
              <w:rPr>
                <w:spacing w:val="-6"/>
                <w:sz w:val="20"/>
                <w:szCs w:val="20"/>
              </w:rPr>
              <w:t xml:space="preserve"> </w:t>
            </w:r>
            <w:r w:rsidRPr="102E1577">
              <w:rPr>
                <w:sz w:val="20"/>
                <w:szCs w:val="20"/>
              </w:rPr>
              <w:t>iki</w:t>
            </w:r>
            <w:r w:rsidRPr="102E1577">
              <w:rPr>
                <w:spacing w:val="-5"/>
                <w:sz w:val="20"/>
                <w:szCs w:val="20"/>
              </w:rPr>
              <w:t xml:space="preserve"> </w:t>
            </w:r>
            <w:r w:rsidRPr="312201D2">
              <w:rPr>
                <w:sz w:val="20"/>
                <w:szCs w:val="20"/>
              </w:rPr>
              <w:t>1</w:t>
            </w:r>
            <w:r w:rsidR="78EA988F" w:rsidRPr="312201D2">
              <w:rPr>
                <w:sz w:val="20"/>
                <w:szCs w:val="20"/>
              </w:rPr>
              <w:t>6</w:t>
            </w:r>
            <w:r w:rsidRPr="102E1577">
              <w:rPr>
                <w:sz w:val="20"/>
                <w:szCs w:val="20"/>
              </w:rPr>
              <w:t>.00</w:t>
            </w:r>
            <w:r w:rsidRPr="102E1577">
              <w:rPr>
                <w:spacing w:val="-6"/>
                <w:sz w:val="20"/>
                <w:szCs w:val="20"/>
              </w:rPr>
              <w:t xml:space="preserve"> </w:t>
            </w:r>
            <w:r w:rsidRPr="102E1577">
              <w:rPr>
                <w:spacing w:val="-2"/>
                <w:sz w:val="20"/>
                <w:szCs w:val="20"/>
              </w:rPr>
              <w:t>val.;</w:t>
            </w:r>
          </w:p>
          <w:p w14:paraId="3FA2C1AA" w14:textId="77777777" w:rsidR="00B544DE" w:rsidRDefault="00D212D4" w:rsidP="0097108F">
            <w:pPr>
              <w:pStyle w:val="TableParagraph"/>
              <w:numPr>
                <w:ilvl w:val="0"/>
                <w:numId w:val="3"/>
              </w:numPr>
              <w:tabs>
                <w:tab w:val="left" w:pos="914"/>
              </w:tabs>
              <w:spacing w:before="59"/>
              <w:rPr>
                <w:sz w:val="20"/>
                <w:szCs w:val="20"/>
              </w:rPr>
            </w:pPr>
            <w:r w:rsidRPr="2FCF1335">
              <w:rPr>
                <w:sz w:val="20"/>
                <w:szCs w:val="20"/>
              </w:rPr>
              <w:t>Šalių</w:t>
            </w:r>
            <w:r w:rsidRPr="2FCF1335">
              <w:rPr>
                <w:spacing w:val="3"/>
                <w:sz w:val="20"/>
                <w:szCs w:val="20"/>
              </w:rPr>
              <w:t xml:space="preserve"> </w:t>
            </w:r>
            <w:r w:rsidRPr="2FCF1335">
              <w:rPr>
                <w:sz w:val="20"/>
                <w:szCs w:val="20"/>
              </w:rPr>
              <w:t>rašytiniu</w:t>
            </w:r>
            <w:r w:rsidRPr="2FCF1335">
              <w:rPr>
                <w:spacing w:val="3"/>
                <w:sz w:val="20"/>
                <w:szCs w:val="20"/>
              </w:rPr>
              <w:t xml:space="preserve"> </w:t>
            </w:r>
            <w:r w:rsidRPr="2FCF1335">
              <w:rPr>
                <w:sz w:val="20"/>
                <w:szCs w:val="20"/>
              </w:rPr>
              <w:t>susitarimu,</w:t>
            </w:r>
            <w:r w:rsidRPr="2FCF1335">
              <w:rPr>
                <w:spacing w:val="8"/>
                <w:sz w:val="20"/>
                <w:szCs w:val="20"/>
              </w:rPr>
              <w:t xml:space="preserve"> </w:t>
            </w:r>
            <w:r w:rsidR="15F965BB" w:rsidRPr="2FCF1335">
              <w:rPr>
                <w:sz w:val="20"/>
                <w:szCs w:val="20"/>
              </w:rPr>
              <w:t>KV</w:t>
            </w:r>
            <w:r w:rsidRPr="2FCF1335">
              <w:rPr>
                <w:spacing w:val="4"/>
                <w:sz w:val="20"/>
                <w:szCs w:val="20"/>
              </w:rPr>
              <w:t xml:space="preserve"> </w:t>
            </w:r>
            <w:r w:rsidRPr="2FCF1335">
              <w:rPr>
                <w:sz w:val="20"/>
                <w:szCs w:val="20"/>
              </w:rPr>
              <w:t>IS</w:t>
            </w:r>
            <w:r w:rsidRPr="2FCF1335">
              <w:rPr>
                <w:spacing w:val="4"/>
                <w:sz w:val="20"/>
                <w:szCs w:val="20"/>
              </w:rPr>
              <w:t xml:space="preserve"> </w:t>
            </w:r>
            <w:r w:rsidRPr="2FCF1335">
              <w:rPr>
                <w:sz w:val="20"/>
                <w:szCs w:val="20"/>
              </w:rPr>
              <w:t>palaikymo</w:t>
            </w:r>
            <w:r w:rsidRPr="2FCF1335">
              <w:rPr>
                <w:spacing w:val="3"/>
                <w:sz w:val="20"/>
                <w:szCs w:val="20"/>
              </w:rPr>
              <w:t xml:space="preserve"> </w:t>
            </w:r>
            <w:r w:rsidRPr="2FCF1335">
              <w:rPr>
                <w:sz w:val="20"/>
                <w:szCs w:val="20"/>
              </w:rPr>
              <w:t>paslaugos</w:t>
            </w:r>
            <w:r w:rsidRPr="2FCF1335">
              <w:rPr>
                <w:spacing w:val="2"/>
                <w:sz w:val="20"/>
                <w:szCs w:val="20"/>
              </w:rPr>
              <w:t xml:space="preserve"> </w:t>
            </w:r>
            <w:r w:rsidRPr="2FCF1335">
              <w:rPr>
                <w:sz w:val="20"/>
                <w:szCs w:val="20"/>
              </w:rPr>
              <w:t>gali</w:t>
            </w:r>
            <w:r w:rsidRPr="2FCF1335">
              <w:rPr>
                <w:spacing w:val="4"/>
                <w:sz w:val="20"/>
                <w:szCs w:val="20"/>
              </w:rPr>
              <w:t xml:space="preserve"> </w:t>
            </w:r>
            <w:r w:rsidRPr="2FCF1335">
              <w:rPr>
                <w:sz w:val="20"/>
                <w:szCs w:val="20"/>
              </w:rPr>
              <w:t>būti</w:t>
            </w:r>
            <w:r w:rsidRPr="2FCF1335">
              <w:rPr>
                <w:spacing w:val="4"/>
                <w:sz w:val="20"/>
                <w:szCs w:val="20"/>
              </w:rPr>
              <w:t xml:space="preserve"> </w:t>
            </w:r>
            <w:r w:rsidRPr="2FCF1335">
              <w:rPr>
                <w:sz w:val="20"/>
                <w:szCs w:val="20"/>
              </w:rPr>
              <w:t>teikiamos</w:t>
            </w:r>
            <w:r w:rsidRPr="2FCF1335">
              <w:rPr>
                <w:spacing w:val="4"/>
                <w:sz w:val="20"/>
                <w:szCs w:val="20"/>
              </w:rPr>
              <w:t xml:space="preserve"> </w:t>
            </w:r>
            <w:r w:rsidRPr="2FCF1335">
              <w:rPr>
                <w:spacing w:val="-2"/>
                <w:sz w:val="20"/>
                <w:szCs w:val="20"/>
              </w:rPr>
              <w:t>Užsakovo</w:t>
            </w:r>
          </w:p>
          <w:p w14:paraId="61EC78EA" w14:textId="77777777" w:rsidR="00B544DE" w:rsidRDefault="00D212D4">
            <w:pPr>
              <w:pStyle w:val="TableParagraph"/>
              <w:spacing w:before="1"/>
              <w:ind w:left="914"/>
              <w:rPr>
                <w:sz w:val="20"/>
              </w:rPr>
            </w:pPr>
            <w:r>
              <w:rPr>
                <w:sz w:val="20"/>
              </w:rPr>
              <w:t>nedarbo</w:t>
            </w:r>
            <w:r>
              <w:rPr>
                <w:spacing w:val="-8"/>
                <w:sz w:val="20"/>
              </w:rPr>
              <w:t xml:space="preserve"> </w:t>
            </w:r>
            <w:r>
              <w:rPr>
                <w:spacing w:val="-2"/>
                <w:sz w:val="20"/>
              </w:rPr>
              <w:t>metu.</w:t>
            </w:r>
          </w:p>
        </w:tc>
      </w:tr>
      <w:tr w:rsidR="00B544DE" w14:paraId="4B072C91" w14:textId="77777777" w:rsidTr="2FCF1335">
        <w:trPr>
          <w:trHeight w:val="424"/>
          <w:tblCellSpacing w:w="4" w:type="dxa"/>
        </w:trPr>
        <w:tc>
          <w:tcPr>
            <w:tcW w:w="1243" w:type="dxa"/>
            <w:tcBorders>
              <w:left w:val="nil"/>
            </w:tcBorders>
            <w:shd w:val="clear" w:color="auto" w:fill="F1F1F1"/>
          </w:tcPr>
          <w:p w14:paraId="1748D3DF" w14:textId="77777777" w:rsidR="00B544DE" w:rsidRDefault="00D212D4">
            <w:pPr>
              <w:pStyle w:val="TableParagraph"/>
              <w:ind w:left="143"/>
              <w:rPr>
                <w:sz w:val="20"/>
              </w:rPr>
            </w:pPr>
            <w:r>
              <w:rPr>
                <w:spacing w:val="-2"/>
                <w:sz w:val="20"/>
              </w:rPr>
              <w:t>PVR-</w:t>
            </w:r>
            <w:r>
              <w:rPr>
                <w:spacing w:val="-5"/>
                <w:sz w:val="20"/>
              </w:rPr>
              <w:t>67.</w:t>
            </w:r>
          </w:p>
        </w:tc>
        <w:tc>
          <w:tcPr>
            <w:tcW w:w="8173" w:type="dxa"/>
            <w:tcBorders>
              <w:right w:val="nil"/>
            </w:tcBorders>
            <w:shd w:val="clear" w:color="auto" w:fill="F1F1F1"/>
          </w:tcPr>
          <w:p w14:paraId="5FF4BD18" w14:textId="77777777" w:rsidR="00B544DE" w:rsidRDefault="00D212D4" w:rsidP="2FCF1335">
            <w:pPr>
              <w:pStyle w:val="TableParagraph"/>
              <w:rPr>
                <w:sz w:val="20"/>
                <w:szCs w:val="20"/>
              </w:rPr>
            </w:pPr>
            <w:r w:rsidRPr="2FCF1335">
              <w:rPr>
                <w:sz w:val="20"/>
                <w:szCs w:val="20"/>
              </w:rPr>
              <w:t>Visi</w:t>
            </w:r>
            <w:r w:rsidRPr="2FCF1335">
              <w:rPr>
                <w:spacing w:val="-8"/>
                <w:sz w:val="20"/>
                <w:szCs w:val="20"/>
              </w:rPr>
              <w:t xml:space="preserve"> </w:t>
            </w:r>
            <w:r w:rsidR="15F965BB" w:rsidRPr="2FCF1335">
              <w:rPr>
                <w:sz w:val="20"/>
                <w:szCs w:val="20"/>
              </w:rPr>
              <w:t>KV</w:t>
            </w:r>
            <w:r w:rsidRPr="2FCF1335">
              <w:rPr>
                <w:spacing w:val="-8"/>
                <w:sz w:val="20"/>
                <w:szCs w:val="20"/>
              </w:rPr>
              <w:t xml:space="preserve"> </w:t>
            </w:r>
            <w:r w:rsidRPr="2FCF1335">
              <w:rPr>
                <w:sz w:val="20"/>
                <w:szCs w:val="20"/>
              </w:rPr>
              <w:t>IS</w:t>
            </w:r>
            <w:r w:rsidRPr="2FCF1335">
              <w:rPr>
                <w:spacing w:val="-8"/>
                <w:sz w:val="20"/>
                <w:szCs w:val="20"/>
              </w:rPr>
              <w:t xml:space="preserve"> </w:t>
            </w:r>
            <w:r w:rsidRPr="2FCF1335">
              <w:rPr>
                <w:sz w:val="20"/>
                <w:szCs w:val="20"/>
              </w:rPr>
              <w:t>veikimo</w:t>
            </w:r>
            <w:r w:rsidRPr="2FCF1335">
              <w:rPr>
                <w:spacing w:val="-7"/>
                <w:sz w:val="20"/>
                <w:szCs w:val="20"/>
              </w:rPr>
              <w:t xml:space="preserve"> </w:t>
            </w:r>
            <w:r w:rsidRPr="2FCF1335">
              <w:rPr>
                <w:sz w:val="20"/>
                <w:szCs w:val="20"/>
              </w:rPr>
              <w:t>sutrikimai</w:t>
            </w:r>
            <w:r w:rsidRPr="2FCF1335">
              <w:rPr>
                <w:spacing w:val="-8"/>
                <w:sz w:val="20"/>
                <w:szCs w:val="20"/>
              </w:rPr>
              <w:t xml:space="preserve"> </w:t>
            </w:r>
            <w:r w:rsidRPr="2FCF1335">
              <w:rPr>
                <w:sz w:val="20"/>
                <w:szCs w:val="20"/>
              </w:rPr>
              <w:t>turi</w:t>
            </w:r>
            <w:r w:rsidRPr="2FCF1335">
              <w:rPr>
                <w:spacing w:val="-8"/>
                <w:sz w:val="20"/>
                <w:szCs w:val="20"/>
              </w:rPr>
              <w:t xml:space="preserve"> </w:t>
            </w:r>
            <w:r w:rsidRPr="2FCF1335">
              <w:rPr>
                <w:sz w:val="20"/>
                <w:szCs w:val="20"/>
              </w:rPr>
              <w:t>būti</w:t>
            </w:r>
            <w:r w:rsidRPr="2FCF1335">
              <w:rPr>
                <w:spacing w:val="-7"/>
                <w:sz w:val="20"/>
                <w:szCs w:val="20"/>
              </w:rPr>
              <w:t xml:space="preserve"> </w:t>
            </w:r>
            <w:r w:rsidRPr="2FCF1335">
              <w:rPr>
                <w:sz w:val="20"/>
                <w:szCs w:val="20"/>
              </w:rPr>
              <w:t>fiksuojami</w:t>
            </w:r>
            <w:r w:rsidRPr="2FCF1335">
              <w:rPr>
                <w:spacing w:val="-9"/>
                <w:sz w:val="20"/>
                <w:szCs w:val="20"/>
              </w:rPr>
              <w:t xml:space="preserve"> </w:t>
            </w:r>
            <w:r w:rsidRPr="2FCF1335">
              <w:rPr>
                <w:sz w:val="20"/>
                <w:szCs w:val="20"/>
              </w:rPr>
              <w:t>incidentų</w:t>
            </w:r>
            <w:r w:rsidRPr="2FCF1335">
              <w:rPr>
                <w:spacing w:val="-7"/>
                <w:sz w:val="20"/>
                <w:szCs w:val="20"/>
              </w:rPr>
              <w:t xml:space="preserve"> </w:t>
            </w:r>
            <w:r w:rsidRPr="2FCF1335">
              <w:rPr>
                <w:sz w:val="20"/>
                <w:szCs w:val="20"/>
              </w:rPr>
              <w:t>valdymo</w:t>
            </w:r>
            <w:r w:rsidRPr="2FCF1335">
              <w:rPr>
                <w:spacing w:val="-8"/>
                <w:sz w:val="20"/>
                <w:szCs w:val="20"/>
              </w:rPr>
              <w:t xml:space="preserve"> </w:t>
            </w:r>
            <w:r w:rsidRPr="2FCF1335">
              <w:rPr>
                <w:sz w:val="20"/>
                <w:szCs w:val="20"/>
              </w:rPr>
              <w:t>informacinėje</w:t>
            </w:r>
            <w:r w:rsidRPr="2FCF1335">
              <w:rPr>
                <w:spacing w:val="-8"/>
                <w:sz w:val="20"/>
                <w:szCs w:val="20"/>
              </w:rPr>
              <w:t xml:space="preserve"> </w:t>
            </w:r>
            <w:r w:rsidRPr="2FCF1335">
              <w:rPr>
                <w:spacing w:val="-2"/>
                <w:sz w:val="20"/>
                <w:szCs w:val="20"/>
              </w:rPr>
              <w:t>sistemoje.</w:t>
            </w:r>
          </w:p>
        </w:tc>
      </w:tr>
      <w:tr w:rsidR="00B544DE" w14:paraId="480CD027" w14:textId="77777777" w:rsidTr="2FCF1335">
        <w:trPr>
          <w:trHeight w:val="1482"/>
          <w:tblCellSpacing w:w="4" w:type="dxa"/>
        </w:trPr>
        <w:tc>
          <w:tcPr>
            <w:tcW w:w="1243" w:type="dxa"/>
            <w:tcBorders>
              <w:left w:val="nil"/>
              <w:bottom w:val="nil"/>
            </w:tcBorders>
            <w:shd w:val="clear" w:color="auto" w:fill="F1F1F1"/>
          </w:tcPr>
          <w:p w14:paraId="6D459143" w14:textId="77777777" w:rsidR="00B544DE" w:rsidRDefault="00D212D4">
            <w:pPr>
              <w:pStyle w:val="TableParagraph"/>
              <w:ind w:left="143"/>
              <w:rPr>
                <w:sz w:val="20"/>
              </w:rPr>
            </w:pPr>
            <w:r>
              <w:rPr>
                <w:spacing w:val="-2"/>
                <w:sz w:val="20"/>
              </w:rPr>
              <w:t>PVR-</w:t>
            </w:r>
            <w:r>
              <w:rPr>
                <w:spacing w:val="-5"/>
                <w:sz w:val="20"/>
              </w:rPr>
              <w:t>68.</w:t>
            </w:r>
          </w:p>
        </w:tc>
        <w:tc>
          <w:tcPr>
            <w:tcW w:w="8173" w:type="dxa"/>
            <w:tcBorders>
              <w:bottom w:val="nil"/>
              <w:right w:val="nil"/>
            </w:tcBorders>
            <w:shd w:val="clear" w:color="auto" w:fill="F1F1F1"/>
          </w:tcPr>
          <w:p w14:paraId="20E2A855" w14:textId="77777777" w:rsidR="00B544DE" w:rsidRDefault="00D212D4" w:rsidP="2FCF1335">
            <w:pPr>
              <w:pStyle w:val="TableParagraph"/>
              <w:rPr>
                <w:sz w:val="20"/>
                <w:szCs w:val="20"/>
              </w:rPr>
            </w:pPr>
            <w:r w:rsidRPr="2FCF1335">
              <w:rPr>
                <w:sz w:val="20"/>
                <w:szCs w:val="20"/>
              </w:rPr>
              <w:t>Visi</w:t>
            </w:r>
            <w:r w:rsidRPr="2FCF1335">
              <w:rPr>
                <w:spacing w:val="-7"/>
                <w:sz w:val="20"/>
                <w:szCs w:val="20"/>
              </w:rPr>
              <w:t xml:space="preserve"> </w:t>
            </w:r>
            <w:r w:rsidR="15F965BB" w:rsidRPr="2FCF1335">
              <w:rPr>
                <w:sz w:val="20"/>
                <w:szCs w:val="20"/>
              </w:rPr>
              <w:t>KV</w:t>
            </w:r>
            <w:r w:rsidRPr="2FCF1335">
              <w:rPr>
                <w:spacing w:val="-8"/>
                <w:sz w:val="20"/>
                <w:szCs w:val="20"/>
              </w:rPr>
              <w:t xml:space="preserve"> </w:t>
            </w:r>
            <w:r w:rsidRPr="2FCF1335">
              <w:rPr>
                <w:sz w:val="20"/>
                <w:szCs w:val="20"/>
              </w:rPr>
              <w:t>IS</w:t>
            </w:r>
            <w:r w:rsidRPr="2FCF1335">
              <w:rPr>
                <w:spacing w:val="-7"/>
                <w:sz w:val="20"/>
                <w:szCs w:val="20"/>
              </w:rPr>
              <w:t xml:space="preserve"> </w:t>
            </w:r>
            <w:r w:rsidRPr="2FCF1335">
              <w:rPr>
                <w:sz w:val="20"/>
                <w:szCs w:val="20"/>
              </w:rPr>
              <w:t>veikimo</w:t>
            </w:r>
            <w:r w:rsidRPr="2FCF1335">
              <w:rPr>
                <w:spacing w:val="-7"/>
                <w:sz w:val="20"/>
                <w:szCs w:val="20"/>
              </w:rPr>
              <w:t xml:space="preserve"> </w:t>
            </w:r>
            <w:r w:rsidRPr="2FCF1335">
              <w:rPr>
                <w:sz w:val="20"/>
                <w:szCs w:val="20"/>
              </w:rPr>
              <w:t>sutrikimai,</w:t>
            </w:r>
            <w:r w:rsidRPr="2FCF1335">
              <w:rPr>
                <w:spacing w:val="-6"/>
                <w:sz w:val="20"/>
                <w:szCs w:val="20"/>
              </w:rPr>
              <w:t xml:space="preserve"> </w:t>
            </w:r>
            <w:r w:rsidRPr="2FCF1335">
              <w:rPr>
                <w:sz w:val="20"/>
                <w:szCs w:val="20"/>
              </w:rPr>
              <w:t>t.</w:t>
            </w:r>
            <w:r w:rsidRPr="2FCF1335">
              <w:rPr>
                <w:spacing w:val="-7"/>
                <w:sz w:val="20"/>
                <w:szCs w:val="20"/>
              </w:rPr>
              <w:t xml:space="preserve"> </w:t>
            </w:r>
            <w:r w:rsidRPr="2FCF1335">
              <w:rPr>
                <w:sz w:val="20"/>
                <w:szCs w:val="20"/>
              </w:rPr>
              <w:t>y.,</w:t>
            </w:r>
            <w:r w:rsidRPr="2FCF1335">
              <w:rPr>
                <w:spacing w:val="-7"/>
                <w:sz w:val="20"/>
                <w:szCs w:val="20"/>
              </w:rPr>
              <w:t xml:space="preserve"> </w:t>
            </w:r>
            <w:r w:rsidRPr="2FCF1335">
              <w:rPr>
                <w:sz w:val="20"/>
                <w:szCs w:val="20"/>
              </w:rPr>
              <w:t>incidentai,</w:t>
            </w:r>
            <w:r w:rsidRPr="2FCF1335">
              <w:rPr>
                <w:spacing w:val="-6"/>
                <w:sz w:val="20"/>
                <w:szCs w:val="20"/>
              </w:rPr>
              <w:t xml:space="preserve"> </w:t>
            </w:r>
            <w:r w:rsidRPr="2FCF1335">
              <w:rPr>
                <w:sz w:val="20"/>
                <w:szCs w:val="20"/>
              </w:rPr>
              <w:t>klasifikuojami</w:t>
            </w:r>
            <w:r w:rsidRPr="2FCF1335">
              <w:rPr>
                <w:spacing w:val="-8"/>
                <w:sz w:val="20"/>
                <w:szCs w:val="20"/>
              </w:rPr>
              <w:t xml:space="preserve"> </w:t>
            </w:r>
            <w:r w:rsidRPr="2FCF1335">
              <w:rPr>
                <w:spacing w:val="-2"/>
                <w:sz w:val="20"/>
                <w:szCs w:val="20"/>
              </w:rPr>
              <w:t>taip:</w:t>
            </w:r>
          </w:p>
          <w:p w14:paraId="32609B6C" w14:textId="77777777" w:rsidR="00B544DE" w:rsidRDefault="00D212D4" w:rsidP="0097108F">
            <w:pPr>
              <w:pStyle w:val="TableParagraph"/>
              <w:numPr>
                <w:ilvl w:val="0"/>
                <w:numId w:val="2"/>
              </w:numPr>
              <w:tabs>
                <w:tab w:val="left" w:pos="914"/>
              </w:tabs>
              <w:spacing w:before="80"/>
              <w:ind w:right="109"/>
              <w:rPr>
                <w:sz w:val="20"/>
                <w:szCs w:val="20"/>
              </w:rPr>
            </w:pPr>
            <w:r w:rsidRPr="2FCF1335">
              <w:rPr>
                <w:sz w:val="20"/>
                <w:szCs w:val="20"/>
              </w:rPr>
              <w:t>Kritinė</w:t>
            </w:r>
            <w:r w:rsidRPr="2FCF1335">
              <w:rPr>
                <w:spacing w:val="21"/>
                <w:sz w:val="20"/>
                <w:szCs w:val="20"/>
              </w:rPr>
              <w:t xml:space="preserve"> </w:t>
            </w:r>
            <w:r w:rsidRPr="2FCF1335">
              <w:rPr>
                <w:sz w:val="20"/>
                <w:szCs w:val="20"/>
              </w:rPr>
              <w:t>klaida</w:t>
            </w:r>
            <w:r w:rsidRPr="2FCF1335">
              <w:rPr>
                <w:spacing w:val="25"/>
                <w:sz w:val="20"/>
                <w:szCs w:val="20"/>
              </w:rPr>
              <w:t xml:space="preserve"> </w:t>
            </w:r>
            <w:r w:rsidRPr="2FCF1335">
              <w:rPr>
                <w:sz w:val="20"/>
                <w:szCs w:val="20"/>
              </w:rPr>
              <w:t>–</w:t>
            </w:r>
            <w:r w:rsidRPr="2FCF1335">
              <w:rPr>
                <w:spacing w:val="21"/>
                <w:sz w:val="20"/>
                <w:szCs w:val="20"/>
              </w:rPr>
              <w:t xml:space="preserve"> </w:t>
            </w:r>
            <w:r w:rsidR="15F965BB" w:rsidRPr="2FCF1335">
              <w:rPr>
                <w:sz w:val="20"/>
                <w:szCs w:val="20"/>
              </w:rPr>
              <w:t>KV</w:t>
            </w:r>
            <w:r w:rsidRPr="2FCF1335">
              <w:rPr>
                <w:spacing w:val="22"/>
                <w:sz w:val="20"/>
                <w:szCs w:val="20"/>
              </w:rPr>
              <w:t xml:space="preserve"> </w:t>
            </w:r>
            <w:r w:rsidRPr="2FCF1335">
              <w:rPr>
                <w:sz w:val="20"/>
                <w:szCs w:val="20"/>
              </w:rPr>
              <w:t>IS</w:t>
            </w:r>
            <w:r w:rsidRPr="2FCF1335">
              <w:rPr>
                <w:spacing w:val="22"/>
                <w:sz w:val="20"/>
                <w:szCs w:val="20"/>
              </w:rPr>
              <w:t xml:space="preserve"> </w:t>
            </w:r>
            <w:r w:rsidRPr="2FCF1335">
              <w:rPr>
                <w:sz w:val="20"/>
                <w:szCs w:val="20"/>
              </w:rPr>
              <w:t>neveikia,</w:t>
            </w:r>
            <w:r w:rsidRPr="2FCF1335">
              <w:rPr>
                <w:spacing w:val="22"/>
                <w:sz w:val="20"/>
                <w:szCs w:val="20"/>
              </w:rPr>
              <w:t xml:space="preserve"> </w:t>
            </w:r>
            <w:r w:rsidRPr="2FCF1335">
              <w:rPr>
                <w:sz w:val="20"/>
                <w:szCs w:val="20"/>
              </w:rPr>
              <w:t>nepasiekiama,</w:t>
            </w:r>
            <w:r w:rsidRPr="2FCF1335">
              <w:rPr>
                <w:spacing w:val="23"/>
                <w:sz w:val="20"/>
                <w:szCs w:val="20"/>
              </w:rPr>
              <w:t xml:space="preserve"> </w:t>
            </w:r>
            <w:r w:rsidRPr="2FCF1335">
              <w:rPr>
                <w:sz w:val="20"/>
                <w:szCs w:val="20"/>
              </w:rPr>
              <w:t>nekorektiškai</w:t>
            </w:r>
            <w:r w:rsidRPr="2FCF1335">
              <w:rPr>
                <w:spacing w:val="22"/>
                <w:sz w:val="20"/>
                <w:szCs w:val="20"/>
              </w:rPr>
              <w:t xml:space="preserve"> </w:t>
            </w:r>
            <w:r w:rsidRPr="2FCF1335">
              <w:rPr>
                <w:sz w:val="20"/>
                <w:szCs w:val="20"/>
              </w:rPr>
              <w:t>veikia</w:t>
            </w:r>
            <w:r w:rsidRPr="2FCF1335">
              <w:rPr>
                <w:spacing w:val="22"/>
                <w:sz w:val="20"/>
                <w:szCs w:val="20"/>
              </w:rPr>
              <w:t xml:space="preserve"> </w:t>
            </w:r>
            <w:r w:rsidRPr="2FCF1335">
              <w:rPr>
                <w:sz w:val="20"/>
                <w:szCs w:val="20"/>
              </w:rPr>
              <w:t>esminė</w:t>
            </w:r>
            <w:r w:rsidRPr="2FCF1335">
              <w:rPr>
                <w:spacing w:val="21"/>
                <w:sz w:val="20"/>
                <w:szCs w:val="20"/>
              </w:rPr>
              <w:t xml:space="preserve"> </w:t>
            </w:r>
            <w:r w:rsidRPr="2FCF1335">
              <w:rPr>
                <w:sz w:val="20"/>
                <w:szCs w:val="20"/>
              </w:rPr>
              <w:t>verslo logika, duomenų praradimas, esminiai greitaveikos sutrikimai;</w:t>
            </w:r>
          </w:p>
          <w:p w14:paraId="3F375035" w14:textId="77777777" w:rsidR="00B544DE" w:rsidRDefault="00D212D4" w:rsidP="0097108F">
            <w:pPr>
              <w:pStyle w:val="TableParagraph"/>
              <w:numPr>
                <w:ilvl w:val="0"/>
                <w:numId w:val="2"/>
              </w:numPr>
              <w:tabs>
                <w:tab w:val="left" w:pos="914"/>
              </w:tabs>
              <w:spacing w:before="39" w:line="240" w:lineRule="atLeast"/>
              <w:ind w:right="103"/>
              <w:rPr>
                <w:sz w:val="20"/>
              </w:rPr>
            </w:pPr>
            <w:r>
              <w:rPr>
                <w:sz w:val="20"/>
              </w:rPr>
              <w:t>Kitos</w:t>
            </w:r>
            <w:r>
              <w:rPr>
                <w:spacing w:val="-8"/>
                <w:sz w:val="20"/>
              </w:rPr>
              <w:t xml:space="preserve"> </w:t>
            </w:r>
            <w:r>
              <w:rPr>
                <w:sz w:val="20"/>
              </w:rPr>
              <w:t>klaidos</w:t>
            </w:r>
            <w:r>
              <w:rPr>
                <w:spacing w:val="-8"/>
                <w:sz w:val="20"/>
              </w:rPr>
              <w:t xml:space="preserve"> </w:t>
            </w:r>
            <w:r>
              <w:rPr>
                <w:sz w:val="20"/>
              </w:rPr>
              <w:t>–</w:t>
            </w:r>
            <w:r>
              <w:rPr>
                <w:spacing w:val="-10"/>
                <w:sz w:val="20"/>
              </w:rPr>
              <w:t xml:space="preserve"> </w:t>
            </w:r>
            <w:r>
              <w:rPr>
                <w:sz w:val="20"/>
              </w:rPr>
              <w:t>kai</w:t>
            </w:r>
            <w:r>
              <w:rPr>
                <w:spacing w:val="-11"/>
                <w:sz w:val="20"/>
              </w:rPr>
              <w:t xml:space="preserve"> </w:t>
            </w:r>
            <w:r>
              <w:rPr>
                <w:sz w:val="20"/>
              </w:rPr>
              <w:t>nustatytas</w:t>
            </w:r>
            <w:r>
              <w:rPr>
                <w:spacing w:val="-10"/>
                <w:sz w:val="20"/>
              </w:rPr>
              <w:t xml:space="preserve"> </w:t>
            </w:r>
            <w:r>
              <w:rPr>
                <w:sz w:val="20"/>
              </w:rPr>
              <w:t>trikdis</w:t>
            </w:r>
            <w:r>
              <w:rPr>
                <w:spacing w:val="-5"/>
                <w:sz w:val="20"/>
              </w:rPr>
              <w:t xml:space="preserve"> </w:t>
            </w:r>
            <w:r>
              <w:rPr>
                <w:sz w:val="20"/>
              </w:rPr>
              <w:t>ir</w:t>
            </w:r>
            <w:r>
              <w:rPr>
                <w:spacing w:val="-9"/>
                <w:sz w:val="20"/>
              </w:rPr>
              <w:t xml:space="preserve"> </w:t>
            </w:r>
            <w:r>
              <w:rPr>
                <w:sz w:val="20"/>
              </w:rPr>
              <w:t>/</w:t>
            </w:r>
            <w:r>
              <w:rPr>
                <w:spacing w:val="-12"/>
                <w:sz w:val="20"/>
              </w:rPr>
              <w:t xml:space="preserve"> </w:t>
            </w:r>
            <w:r>
              <w:rPr>
                <w:sz w:val="20"/>
              </w:rPr>
              <w:t>ar</w:t>
            </w:r>
            <w:r>
              <w:rPr>
                <w:spacing w:val="-10"/>
                <w:sz w:val="20"/>
              </w:rPr>
              <w:t xml:space="preserve"> </w:t>
            </w:r>
            <w:r>
              <w:rPr>
                <w:sz w:val="20"/>
              </w:rPr>
              <w:t>problema,</w:t>
            </w:r>
            <w:r>
              <w:rPr>
                <w:spacing w:val="-8"/>
                <w:sz w:val="20"/>
              </w:rPr>
              <w:t xml:space="preserve"> </w:t>
            </w:r>
            <w:r>
              <w:rPr>
                <w:sz w:val="20"/>
              </w:rPr>
              <w:t>kuri</w:t>
            </w:r>
            <w:r>
              <w:rPr>
                <w:spacing w:val="-9"/>
                <w:sz w:val="20"/>
              </w:rPr>
              <w:t xml:space="preserve"> </w:t>
            </w:r>
            <w:r>
              <w:rPr>
                <w:sz w:val="20"/>
              </w:rPr>
              <w:t>kliudo</w:t>
            </w:r>
            <w:r>
              <w:rPr>
                <w:spacing w:val="-9"/>
                <w:sz w:val="20"/>
              </w:rPr>
              <w:t xml:space="preserve"> </w:t>
            </w:r>
            <w:r>
              <w:rPr>
                <w:sz w:val="20"/>
              </w:rPr>
              <w:t>vykdyti</w:t>
            </w:r>
            <w:r>
              <w:rPr>
                <w:spacing w:val="-11"/>
                <w:sz w:val="20"/>
              </w:rPr>
              <w:t xml:space="preserve"> </w:t>
            </w:r>
            <w:r>
              <w:rPr>
                <w:sz w:val="20"/>
              </w:rPr>
              <w:t>būtinas</w:t>
            </w:r>
            <w:r>
              <w:rPr>
                <w:spacing w:val="-8"/>
                <w:sz w:val="20"/>
              </w:rPr>
              <w:t xml:space="preserve"> </w:t>
            </w:r>
            <w:r>
              <w:rPr>
                <w:sz w:val="20"/>
              </w:rPr>
              <w:t>funkcijas, tačiau yra žinomas</w:t>
            </w:r>
            <w:r>
              <w:rPr>
                <w:spacing w:val="20"/>
                <w:sz w:val="20"/>
              </w:rPr>
              <w:t xml:space="preserve"> </w:t>
            </w:r>
            <w:r>
              <w:rPr>
                <w:sz w:val="20"/>
              </w:rPr>
              <w:t>Bendrovei priimtinas</w:t>
            </w:r>
            <w:r>
              <w:rPr>
                <w:spacing w:val="20"/>
                <w:sz w:val="20"/>
              </w:rPr>
              <w:t xml:space="preserve"> </w:t>
            </w:r>
            <w:r>
              <w:rPr>
                <w:sz w:val="20"/>
              </w:rPr>
              <w:t>alternatyvus</w:t>
            </w:r>
            <w:r>
              <w:rPr>
                <w:spacing w:val="20"/>
                <w:sz w:val="20"/>
              </w:rPr>
              <w:t xml:space="preserve"> </w:t>
            </w:r>
            <w:r>
              <w:rPr>
                <w:sz w:val="20"/>
              </w:rPr>
              <w:t>funkcijos</w:t>
            </w:r>
            <w:r>
              <w:rPr>
                <w:spacing w:val="20"/>
                <w:sz w:val="20"/>
              </w:rPr>
              <w:t xml:space="preserve"> </w:t>
            </w:r>
            <w:r>
              <w:rPr>
                <w:sz w:val="20"/>
              </w:rPr>
              <w:t>vykdymas, taip pat kai</w:t>
            </w:r>
          </w:p>
        </w:tc>
      </w:tr>
      <w:tr w:rsidR="00B544DE" w14:paraId="3A2C01A0" w14:textId="77777777" w:rsidTr="2FCF1335">
        <w:trPr>
          <w:trHeight w:val="425"/>
          <w:tblCellSpacing w:w="4" w:type="dxa"/>
        </w:trPr>
        <w:tc>
          <w:tcPr>
            <w:tcW w:w="1243" w:type="dxa"/>
            <w:tcBorders>
              <w:top w:val="nil"/>
              <w:left w:val="nil"/>
            </w:tcBorders>
            <w:shd w:val="clear" w:color="auto" w:fill="124652"/>
          </w:tcPr>
          <w:p w14:paraId="1CDA8578" w14:textId="77777777" w:rsidR="00B544DE" w:rsidRDefault="00D212D4">
            <w:pPr>
              <w:pStyle w:val="TableParagraph"/>
              <w:rPr>
                <w:sz w:val="20"/>
              </w:rPr>
            </w:pPr>
            <w:r>
              <w:rPr>
                <w:color w:val="FFFFFF"/>
                <w:spacing w:val="-5"/>
                <w:sz w:val="20"/>
              </w:rPr>
              <w:lastRenderedPageBreak/>
              <w:t>NR.</w:t>
            </w:r>
          </w:p>
        </w:tc>
        <w:tc>
          <w:tcPr>
            <w:tcW w:w="8173" w:type="dxa"/>
            <w:tcBorders>
              <w:top w:val="nil"/>
              <w:right w:val="nil"/>
            </w:tcBorders>
            <w:shd w:val="clear" w:color="auto" w:fill="124652"/>
          </w:tcPr>
          <w:p w14:paraId="063F0192" w14:textId="77777777" w:rsidR="00B544DE" w:rsidRDefault="00D212D4">
            <w:pPr>
              <w:pStyle w:val="TableParagraph"/>
              <w:rPr>
                <w:sz w:val="20"/>
              </w:rPr>
            </w:pPr>
            <w:r>
              <w:rPr>
                <w:color w:val="FFFFFF"/>
                <w:spacing w:val="-2"/>
                <w:sz w:val="20"/>
              </w:rPr>
              <w:t>REIKALAVIMAS</w:t>
            </w:r>
          </w:p>
        </w:tc>
      </w:tr>
      <w:tr w:rsidR="00B544DE" w14:paraId="7701AD17" w14:textId="77777777" w:rsidTr="2FCF1335">
        <w:trPr>
          <w:trHeight w:val="1074"/>
          <w:tblCellSpacing w:w="4" w:type="dxa"/>
        </w:trPr>
        <w:tc>
          <w:tcPr>
            <w:tcW w:w="1243" w:type="dxa"/>
            <w:tcBorders>
              <w:left w:val="nil"/>
            </w:tcBorders>
            <w:shd w:val="clear" w:color="auto" w:fill="F1F1F1"/>
          </w:tcPr>
          <w:p w14:paraId="45472AD2" w14:textId="77777777" w:rsidR="00B544DE" w:rsidRDefault="00B544DE">
            <w:pPr>
              <w:pStyle w:val="TableParagraph"/>
              <w:spacing w:before="0"/>
              <w:ind w:left="0"/>
              <w:rPr>
                <w:rFonts w:ascii="Times New Roman"/>
                <w:sz w:val="18"/>
              </w:rPr>
            </w:pPr>
          </w:p>
        </w:tc>
        <w:tc>
          <w:tcPr>
            <w:tcW w:w="8173" w:type="dxa"/>
            <w:tcBorders>
              <w:right w:val="nil"/>
            </w:tcBorders>
            <w:shd w:val="clear" w:color="auto" w:fill="F1F1F1"/>
          </w:tcPr>
          <w:p w14:paraId="56429002" w14:textId="77777777" w:rsidR="00B544DE" w:rsidRDefault="00D212D4">
            <w:pPr>
              <w:pStyle w:val="TableParagraph"/>
              <w:spacing w:before="1"/>
              <w:ind w:left="914"/>
              <w:rPr>
                <w:sz w:val="20"/>
              </w:rPr>
            </w:pPr>
            <w:r>
              <w:rPr>
                <w:sz w:val="20"/>
              </w:rPr>
              <w:t>nustatytas trikdis ir / ar problema, kuri iš esmės nekliudo vykdyti būtinų funkcijų, tačiau sukelia sunkumų / nepatogumų naudojantis Sistema.</w:t>
            </w:r>
          </w:p>
          <w:p w14:paraId="529B6EC6" w14:textId="77777777" w:rsidR="00B544DE" w:rsidRDefault="00D212D4">
            <w:pPr>
              <w:pStyle w:val="TableParagraph"/>
              <w:rPr>
                <w:sz w:val="20"/>
              </w:rPr>
            </w:pPr>
            <w:r>
              <w:rPr>
                <w:sz w:val="20"/>
              </w:rPr>
              <w:t>Sprendimą,</w:t>
            </w:r>
            <w:r>
              <w:rPr>
                <w:spacing w:val="-2"/>
                <w:sz w:val="20"/>
              </w:rPr>
              <w:t xml:space="preserve"> </w:t>
            </w:r>
            <w:r>
              <w:rPr>
                <w:sz w:val="20"/>
              </w:rPr>
              <w:t>kokio</w:t>
            </w:r>
            <w:r>
              <w:rPr>
                <w:spacing w:val="-2"/>
                <w:sz w:val="20"/>
              </w:rPr>
              <w:t xml:space="preserve"> </w:t>
            </w:r>
            <w:r>
              <w:rPr>
                <w:sz w:val="20"/>
              </w:rPr>
              <w:t>tipo</w:t>
            </w:r>
            <w:r>
              <w:rPr>
                <w:spacing w:val="-2"/>
                <w:sz w:val="20"/>
              </w:rPr>
              <w:t xml:space="preserve"> </w:t>
            </w:r>
            <w:r>
              <w:rPr>
                <w:sz w:val="20"/>
              </w:rPr>
              <w:t>incidentas</w:t>
            </w:r>
            <w:r>
              <w:rPr>
                <w:spacing w:val="-1"/>
                <w:sz w:val="20"/>
              </w:rPr>
              <w:t xml:space="preserve"> </w:t>
            </w:r>
            <w:r>
              <w:rPr>
                <w:sz w:val="20"/>
              </w:rPr>
              <w:t>yra</w:t>
            </w:r>
            <w:r>
              <w:rPr>
                <w:spacing w:val="-2"/>
                <w:sz w:val="20"/>
              </w:rPr>
              <w:t xml:space="preserve"> </w:t>
            </w:r>
            <w:r>
              <w:rPr>
                <w:sz w:val="20"/>
              </w:rPr>
              <w:t>nustatytas,</w:t>
            </w:r>
            <w:r>
              <w:rPr>
                <w:spacing w:val="-2"/>
                <w:sz w:val="20"/>
              </w:rPr>
              <w:t xml:space="preserve"> </w:t>
            </w:r>
            <w:r>
              <w:rPr>
                <w:sz w:val="20"/>
              </w:rPr>
              <w:t>priima</w:t>
            </w:r>
            <w:r>
              <w:rPr>
                <w:spacing w:val="-2"/>
                <w:sz w:val="20"/>
              </w:rPr>
              <w:t xml:space="preserve"> </w:t>
            </w:r>
            <w:r>
              <w:rPr>
                <w:sz w:val="20"/>
              </w:rPr>
              <w:t>Užsakovas</w:t>
            </w:r>
            <w:r>
              <w:rPr>
                <w:spacing w:val="-1"/>
                <w:sz w:val="20"/>
              </w:rPr>
              <w:t xml:space="preserve"> </w:t>
            </w:r>
            <w:r>
              <w:rPr>
                <w:sz w:val="20"/>
              </w:rPr>
              <w:t>ir</w:t>
            </w:r>
            <w:r>
              <w:rPr>
                <w:spacing w:val="-3"/>
                <w:sz w:val="20"/>
              </w:rPr>
              <w:t xml:space="preserve"> </w:t>
            </w:r>
            <w:r>
              <w:rPr>
                <w:sz w:val="20"/>
              </w:rPr>
              <w:t>informuoja</w:t>
            </w:r>
            <w:r>
              <w:rPr>
                <w:spacing w:val="-2"/>
                <w:sz w:val="20"/>
              </w:rPr>
              <w:t xml:space="preserve"> </w:t>
            </w:r>
            <w:r>
              <w:rPr>
                <w:sz w:val="20"/>
              </w:rPr>
              <w:t>Diegėjo</w:t>
            </w:r>
            <w:r>
              <w:rPr>
                <w:spacing w:val="1"/>
                <w:sz w:val="20"/>
              </w:rPr>
              <w:t xml:space="preserve"> </w:t>
            </w:r>
            <w:r>
              <w:rPr>
                <w:spacing w:val="-2"/>
                <w:sz w:val="20"/>
              </w:rPr>
              <w:t>paskirtus</w:t>
            </w:r>
          </w:p>
          <w:p w14:paraId="2FF577CC" w14:textId="77777777" w:rsidR="00B544DE" w:rsidRDefault="00D212D4">
            <w:pPr>
              <w:pStyle w:val="TableParagraph"/>
              <w:spacing w:before="18" w:line="242" w:lineRule="exact"/>
              <w:rPr>
                <w:sz w:val="20"/>
              </w:rPr>
            </w:pPr>
            <w:r>
              <w:rPr>
                <w:sz w:val="20"/>
              </w:rPr>
              <w:t>atsakingus</w:t>
            </w:r>
            <w:r>
              <w:rPr>
                <w:spacing w:val="-9"/>
                <w:sz w:val="20"/>
              </w:rPr>
              <w:t xml:space="preserve"> </w:t>
            </w:r>
            <w:r>
              <w:rPr>
                <w:spacing w:val="-2"/>
                <w:sz w:val="20"/>
              </w:rPr>
              <w:t>asmenis.</w:t>
            </w:r>
          </w:p>
        </w:tc>
      </w:tr>
      <w:tr w:rsidR="00B544DE" w14:paraId="3C13D698" w14:textId="77777777" w:rsidTr="2FCF1335">
        <w:trPr>
          <w:trHeight w:val="5407"/>
          <w:tblCellSpacing w:w="4" w:type="dxa"/>
        </w:trPr>
        <w:tc>
          <w:tcPr>
            <w:tcW w:w="1243" w:type="dxa"/>
            <w:tcBorders>
              <w:left w:val="nil"/>
            </w:tcBorders>
            <w:shd w:val="clear" w:color="auto" w:fill="F1F1F1"/>
          </w:tcPr>
          <w:p w14:paraId="165A3F59" w14:textId="77777777" w:rsidR="00B544DE" w:rsidRDefault="00D212D4">
            <w:pPr>
              <w:pStyle w:val="TableParagraph"/>
              <w:ind w:left="143"/>
              <w:rPr>
                <w:sz w:val="20"/>
              </w:rPr>
            </w:pPr>
            <w:r>
              <w:rPr>
                <w:spacing w:val="-2"/>
                <w:sz w:val="20"/>
              </w:rPr>
              <w:t>PVR-</w:t>
            </w:r>
            <w:r>
              <w:rPr>
                <w:spacing w:val="-5"/>
                <w:sz w:val="20"/>
              </w:rPr>
              <w:t>69.</w:t>
            </w:r>
          </w:p>
        </w:tc>
        <w:tc>
          <w:tcPr>
            <w:tcW w:w="8173" w:type="dxa"/>
            <w:tcBorders>
              <w:right w:val="nil"/>
            </w:tcBorders>
            <w:shd w:val="clear" w:color="auto" w:fill="F1F1F1"/>
          </w:tcPr>
          <w:p w14:paraId="1F3CF3B4" w14:textId="77777777" w:rsidR="00B544DE" w:rsidRDefault="00D212D4">
            <w:pPr>
              <w:pStyle w:val="TableParagraph"/>
              <w:rPr>
                <w:sz w:val="20"/>
              </w:rPr>
            </w:pPr>
            <w:r>
              <w:rPr>
                <w:sz w:val="20"/>
              </w:rPr>
              <w:t>Klaidų</w:t>
            </w:r>
            <w:r>
              <w:rPr>
                <w:spacing w:val="-7"/>
                <w:sz w:val="20"/>
              </w:rPr>
              <w:t xml:space="preserve"> </w:t>
            </w:r>
            <w:r>
              <w:rPr>
                <w:sz w:val="20"/>
              </w:rPr>
              <w:t>reakcijos</w:t>
            </w:r>
            <w:r>
              <w:rPr>
                <w:spacing w:val="-7"/>
                <w:sz w:val="20"/>
              </w:rPr>
              <w:t xml:space="preserve"> </w:t>
            </w:r>
            <w:r>
              <w:rPr>
                <w:sz w:val="20"/>
              </w:rPr>
              <w:t>ir</w:t>
            </w:r>
            <w:r>
              <w:rPr>
                <w:spacing w:val="-7"/>
                <w:sz w:val="20"/>
              </w:rPr>
              <w:t xml:space="preserve"> </w:t>
            </w:r>
            <w:r>
              <w:rPr>
                <w:sz w:val="20"/>
              </w:rPr>
              <w:t>sprendimo</w:t>
            </w:r>
            <w:r>
              <w:rPr>
                <w:spacing w:val="-6"/>
                <w:sz w:val="20"/>
              </w:rPr>
              <w:t xml:space="preserve"> </w:t>
            </w:r>
            <w:r>
              <w:rPr>
                <w:sz w:val="20"/>
              </w:rPr>
              <w:t>laikų</w:t>
            </w:r>
            <w:r>
              <w:rPr>
                <w:spacing w:val="-7"/>
                <w:sz w:val="20"/>
              </w:rPr>
              <w:t xml:space="preserve"> </w:t>
            </w:r>
            <w:r>
              <w:rPr>
                <w:spacing w:val="-2"/>
                <w:sz w:val="20"/>
              </w:rPr>
              <w:t>terminai:</w:t>
            </w:r>
          </w:p>
          <w:p w14:paraId="005E06FA" w14:textId="77777777" w:rsidR="00B544DE" w:rsidRDefault="00D212D4" w:rsidP="0097108F">
            <w:pPr>
              <w:pStyle w:val="TableParagraph"/>
              <w:numPr>
                <w:ilvl w:val="0"/>
                <w:numId w:val="1"/>
              </w:numPr>
              <w:tabs>
                <w:tab w:val="left" w:pos="914"/>
              </w:tabs>
              <w:rPr>
                <w:sz w:val="20"/>
              </w:rPr>
            </w:pPr>
            <w:r>
              <w:rPr>
                <w:spacing w:val="-2"/>
                <w:sz w:val="20"/>
              </w:rPr>
              <w:t>Kritinė</w:t>
            </w:r>
            <w:r>
              <w:rPr>
                <w:spacing w:val="2"/>
                <w:sz w:val="20"/>
              </w:rPr>
              <w:t xml:space="preserve"> </w:t>
            </w:r>
            <w:r>
              <w:rPr>
                <w:spacing w:val="-2"/>
                <w:sz w:val="20"/>
              </w:rPr>
              <w:t>klaida:</w:t>
            </w:r>
          </w:p>
          <w:p w14:paraId="323E5C58" w14:textId="77777777" w:rsidR="00B544DE" w:rsidRDefault="00D212D4" w:rsidP="0097108F">
            <w:pPr>
              <w:pStyle w:val="TableParagraph"/>
              <w:numPr>
                <w:ilvl w:val="1"/>
                <w:numId w:val="1"/>
              </w:numPr>
              <w:tabs>
                <w:tab w:val="left" w:pos="1522"/>
              </w:tabs>
              <w:spacing w:before="80"/>
              <w:rPr>
                <w:sz w:val="20"/>
              </w:rPr>
            </w:pPr>
            <w:r>
              <w:rPr>
                <w:sz w:val="20"/>
              </w:rPr>
              <w:t>Reakcijos</w:t>
            </w:r>
            <w:r>
              <w:rPr>
                <w:spacing w:val="12"/>
                <w:sz w:val="20"/>
              </w:rPr>
              <w:t xml:space="preserve"> </w:t>
            </w:r>
            <w:r>
              <w:rPr>
                <w:sz w:val="20"/>
              </w:rPr>
              <w:t>trukmė</w:t>
            </w:r>
            <w:r>
              <w:rPr>
                <w:spacing w:val="11"/>
                <w:sz w:val="20"/>
              </w:rPr>
              <w:t xml:space="preserve"> </w:t>
            </w:r>
            <w:r>
              <w:rPr>
                <w:sz w:val="20"/>
              </w:rPr>
              <w:t>ne</w:t>
            </w:r>
            <w:r>
              <w:rPr>
                <w:spacing w:val="11"/>
                <w:sz w:val="20"/>
              </w:rPr>
              <w:t xml:space="preserve"> </w:t>
            </w:r>
            <w:r>
              <w:rPr>
                <w:sz w:val="20"/>
              </w:rPr>
              <w:t>ilgiau</w:t>
            </w:r>
            <w:r>
              <w:rPr>
                <w:spacing w:val="12"/>
                <w:sz w:val="20"/>
              </w:rPr>
              <w:t xml:space="preserve"> </w:t>
            </w:r>
            <w:r>
              <w:rPr>
                <w:sz w:val="20"/>
              </w:rPr>
              <w:t>kaip</w:t>
            </w:r>
            <w:r>
              <w:rPr>
                <w:spacing w:val="12"/>
                <w:sz w:val="20"/>
              </w:rPr>
              <w:t xml:space="preserve"> </w:t>
            </w:r>
            <w:r>
              <w:rPr>
                <w:sz w:val="20"/>
              </w:rPr>
              <w:t>per</w:t>
            </w:r>
            <w:r>
              <w:rPr>
                <w:spacing w:val="12"/>
                <w:sz w:val="20"/>
              </w:rPr>
              <w:t xml:space="preserve"> </w:t>
            </w:r>
            <w:r>
              <w:rPr>
                <w:sz w:val="20"/>
              </w:rPr>
              <w:t>2</w:t>
            </w:r>
            <w:r>
              <w:rPr>
                <w:spacing w:val="15"/>
                <w:sz w:val="20"/>
              </w:rPr>
              <w:t xml:space="preserve"> </w:t>
            </w:r>
            <w:r>
              <w:rPr>
                <w:sz w:val="20"/>
              </w:rPr>
              <w:t>Darbo</w:t>
            </w:r>
            <w:r>
              <w:rPr>
                <w:spacing w:val="12"/>
                <w:sz w:val="20"/>
              </w:rPr>
              <w:t xml:space="preserve"> </w:t>
            </w:r>
            <w:r>
              <w:rPr>
                <w:sz w:val="20"/>
              </w:rPr>
              <w:t>valandas</w:t>
            </w:r>
            <w:r>
              <w:rPr>
                <w:spacing w:val="11"/>
                <w:sz w:val="20"/>
              </w:rPr>
              <w:t xml:space="preserve"> </w:t>
            </w:r>
            <w:r>
              <w:rPr>
                <w:sz w:val="20"/>
              </w:rPr>
              <w:t>nuo</w:t>
            </w:r>
            <w:r>
              <w:rPr>
                <w:spacing w:val="9"/>
                <w:sz w:val="20"/>
              </w:rPr>
              <w:t xml:space="preserve"> </w:t>
            </w:r>
            <w:r>
              <w:rPr>
                <w:sz w:val="20"/>
              </w:rPr>
              <w:t>Užsakovo</w:t>
            </w:r>
            <w:r>
              <w:rPr>
                <w:spacing w:val="12"/>
                <w:sz w:val="20"/>
              </w:rPr>
              <w:t xml:space="preserve"> </w:t>
            </w:r>
            <w:r>
              <w:rPr>
                <w:spacing w:val="-2"/>
                <w:sz w:val="20"/>
              </w:rPr>
              <w:t>pranešimo</w:t>
            </w:r>
          </w:p>
          <w:p w14:paraId="1D69664D" w14:textId="77777777" w:rsidR="00B544DE" w:rsidRDefault="00D212D4">
            <w:pPr>
              <w:pStyle w:val="TableParagraph"/>
              <w:spacing w:before="17"/>
              <w:ind w:left="1522"/>
              <w:rPr>
                <w:sz w:val="20"/>
              </w:rPr>
            </w:pPr>
            <w:r>
              <w:rPr>
                <w:sz w:val="20"/>
              </w:rPr>
              <w:t>pateikimo</w:t>
            </w:r>
            <w:r>
              <w:rPr>
                <w:spacing w:val="-11"/>
                <w:sz w:val="20"/>
              </w:rPr>
              <w:t xml:space="preserve"> </w:t>
            </w:r>
            <w:r>
              <w:rPr>
                <w:spacing w:val="-2"/>
                <w:sz w:val="20"/>
              </w:rPr>
              <w:t>momento;</w:t>
            </w:r>
          </w:p>
          <w:p w14:paraId="6F866106" w14:textId="0B2CFAEF" w:rsidR="00B544DE" w:rsidRDefault="00D212D4" w:rsidP="0097108F">
            <w:pPr>
              <w:pStyle w:val="TableParagraph"/>
              <w:numPr>
                <w:ilvl w:val="1"/>
                <w:numId w:val="1"/>
              </w:numPr>
              <w:tabs>
                <w:tab w:val="left" w:pos="1522"/>
              </w:tabs>
              <w:spacing w:before="80" w:line="259" w:lineRule="auto"/>
              <w:ind w:right="102"/>
              <w:rPr>
                <w:sz w:val="20"/>
                <w:szCs w:val="20"/>
              </w:rPr>
            </w:pPr>
            <w:r w:rsidRPr="2FCF1335">
              <w:rPr>
                <w:sz w:val="20"/>
                <w:szCs w:val="20"/>
              </w:rPr>
              <w:t>Sprendimo</w:t>
            </w:r>
            <w:r w:rsidRPr="2FCF1335">
              <w:rPr>
                <w:spacing w:val="40"/>
                <w:sz w:val="20"/>
                <w:szCs w:val="20"/>
              </w:rPr>
              <w:t xml:space="preserve"> </w:t>
            </w:r>
            <w:r w:rsidRPr="2FCF1335">
              <w:rPr>
                <w:sz w:val="20"/>
                <w:szCs w:val="20"/>
              </w:rPr>
              <w:t>trukmė</w:t>
            </w:r>
            <w:r w:rsidRPr="2FCF1335">
              <w:rPr>
                <w:spacing w:val="40"/>
                <w:sz w:val="20"/>
                <w:szCs w:val="20"/>
              </w:rPr>
              <w:t xml:space="preserve"> </w:t>
            </w:r>
            <w:r w:rsidRPr="2FCF1335">
              <w:rPr>
                <w:sz w:val="20"/>
                <w:szCs w:val="20"/>
              </w:rPr>
              <w:t>ne</w:t>
            </w:r>
            <w:r w:rsidRPr="2FCF1335">
              <w:rPr>
                <w:spacing w:val="40"/>
                <w:sz w:val="20"/>
                <w:szCs w:val="20"/>
              </w:rPr>
              <w:t xml:space="preserve"> </w:t>
            </w:r>
            <w:r w:rsidRPr="2FCF1335">
              <w:rPr>
                <w:sz w:val="20"/>
                <w:szCs w:val="20"/>
              </w:rPr>
              <w:t>ilgiau</w:t>
            </w:r>
            <w:r w:rsidRPr="2FCF1335">
              <w:rPr>
                <w:spacing w:val="40"/>
                <w:sz w:val="20"/>
                <w:szCs w:val="20"/>
              </w:rPr>
              <w:t xml:space="preserve"> </w:t>
            </w:r>
            <w:r w:rsidRPr="2FCF1335">
              <w:rPr>
                <w:sz w:val="20"/>
                <w:szCs w:val="20"/>
              </w:rPr>
              <w:t>kaip</w:t>
            </w:r>
            <w:r w:rsidRPr="2FCF1335">
              <w:rPr>
                <w:spacing w:val="40"/>
                <w:sz w:val="20"/>
                <w:szCs w:val="20"/>
              </w:rPr>
              <w:t xml:space="preserve"> </w:t>
            </w:r>
            <w:r w:rsidRPr="2FCF1335">
              <w:rPr>
                <w:sz w:val="20"/>
                <w:szCs w:val="20"/>
              </w:rPr>
              <w:t>per</w:t>
            </w:r>
            <w:r w:rsidRPr="2FCF1335">
              <w:rPr>
                <w:spacing w:val="40"/>
                <w:sz w:val="20"/>
                <w:szCs w:val="20"/>
              </w:rPr>
              <w:t xml:space="preserve"> </w:t>
            </w:r>
            <w:r w:rsidRPr="2FCF1335">
              <w:rPr>
                <w:sz w:val="20"/>
                <w:szCs w:val="20"/>
              </w:rPr>
              <w:t>8</w:t>
            </w:r>
            <w:r w:rsidRPr="2FCF1335">
              <w:rPr>
                <w:spacing w:val="40"/>
                <w:sz w:val="20"/>
                <w:szCs w:val="20"/>
              </w:rPr>
              <w:t xml:space="preserve"> </w:t>
            </w:r>
            <w:r w:rsidRPr="2FCF1335">
              <w:rPr>
                <w:sz w:val="20"/>
                <w:szCs w:val="20"/>
              </w:rPr>
              <w:t>Darbo</w:t>
            </w:r>
            <w:r w:rsidRPr="2FCF1335">
              <w:rPr>
                <w:spacing w:val="40"/>
                <w:sz w:val="20"/>
                <w:szCs w:val="20"/>
              </w:rPr>
              <w:t xml:space="preserve"> </w:t>
            </w:r>
            <w:r w:rsidRPr="2FCF1335">
              <w:rPr>
                <w:sz w:val="20"/>
                <w:szCs w:val="20"/>
              </w:rPr>
              <w:t>valandų</w:t>
            </w:r>
            <w:r w:rsidRPr="2FCF1335">
              <w:rPr>
                <w:spacing w:val="40"/>
                <w:sz w:val="20"/>
                <w:szCs w:val="20"/>
              </w:rPr>
              <w:t xml:space="preserve"> </w:t>
            </w:r>
            <w:r w:rsidRPr="2FCF1335">
              <w:rPr>
                <w:sz w:val="20"/>
                <w:szCs w:val="20"/>
              </w:rPr>
              <w:t>nuo</w:t>
            </w:r>
            <w:r w:rsidRPr="2FCF1335">
              <w:rPr>
                <w:spacing w:val="40"/>
                <w:sz w:val="20"/>
                <w:szCs w:val="20"/>
              </w:rPr>
              <w:t xml:space="preserve"> </w:t>
            </w:r>
            <w:r w:rsidRPr="2FCF1335">
              <w:rPr>
                <w:sz w:val="20"/>
                <w:szCs w:val="20"/>
              </w:rPr>
              <w:t>pranešimo</w:t>
            </w:r>
            <w:r w:rsidRPr="2FCF1335">
              <w:rPr>
                <w:spacing w:val="40"/>
                <w:sz w:val="20"/>
                <w:szCs w:val="20"/>
              </w:rPr>
              <w:t xml:space="preserve"> </w:t>
            </w:r>
            <w:r w:rsidRPr="2FCF1335">
              <w:rPr>
                <w:sz w:val="20"/>
                <w:szCs w:val="20"/>
              </w:rPr>
              <w:t xml:space="preserve">apie </w:t>
            </w:r>
            <w:r w:rsidR="15F965BB" w:rsidRPr="2FCF1335">
              <w:rPr>
                <w:sz w:val="20"/>
                <w:szCs w:val="20"/>
              </w:rPr>
              <w:t>KV</w:t>
            </w:r>
            <w:r w:rsidRPr="2FCF1335">
              <w:rPr>
                <w:sz w:val="20"/>
                <w:szCs w:val="20"/>
              </w:rPr>
              <w:t xml:space="preserve"> IS klaidą pateikimo momento.</w:t>
            </w:r>
          </w:p>
          <w:p w14:paraId="11452735" w14:textId="77777777" w:rsidR="00B544DE" w:rsidRDefault="00D212D4" w:rsidP="0097108F">
            <w:pPr>
              <w:pStyle w:val="TableParagraph"/>
              <w:numPr>
                <w:ilvl w:val="0"/>
                <w:numId w:val="1"/>
              </w:numPr>
              <w:tabs>
                <w:tab w:val="left" w:pos="913"/>
              </w:tabs>
              <w:ind w:left="913" w:hanging="359"/>
              <w:jc w:val="both"/>
              <w:rPr>
                <w:sz w:val="20"/>
              </w:rPr>
            </w:pPr>
            <w:r>
              <w:rPr>
                <w:sz w:val="20"/>
              </w:rPr>
              <w:t>Kitos</w:t>
            </w:r>
            <w:r>
              <w:rPr>
                <w:spacing w:val="-8"/>
                <w:sz w:val="20"/>
              </w:rPr>
              <w:t xml:space="preserve"> </w:t>
            </w:r>
            <w:r>
              <w:rPr>
                <w:spacing w:val="-2"/>
                <w:sz w:val="20"/>
              </w:rPr>
              <w:t>klaidos:</w:t>
            </w:r>
          </w:p>
          <w:p w14:paraId="24FDD1D4" w14:textId="77777777" w:rsidR="00B544DE" w:rsidRDefault="00D212D4" w:rsidP="0097108F">
            <w:pPr>
              <w:pStyle w:val="TableParagraph"/>
              <w:numPr>
                <w:ilvl w:val="1"/>
                <w:numId w:val="1"/>
              </w:numPr>
              <w:tabs>
                <w:tab w:val="left" w:pos="1520"/>
              </w:tabs>
              <w:spacing w:before="78"/>
              <w:ind w:left="1520" w:hanging="337"/>
              <w:jc w:val="both"/>
              <w:rPr>
                <w:sz w:val="20"/>
              </w:rPr>
            </w:pPr>
            <w:r>
              <w:rPr>
                <w:sz w:val="20"/>
              </w:rPr>
              <w:t>Reakcijos</w:t>
            </w:r>
            <w:r>
              <w:rPr>
                <w:spacing w:val="53"/>
                <w:sz w:val="20"/>
              </w:rPr>
              <w:t xml:space="preserve"> </w:t>
            </w:r>
            <w:r>
              <w:rPr>
                <w:sz w:val="20"/>
              </w:rPr>
              <w:t>trukmė</w:t>
            </w:r>
            <w:r>
              <w:rPr>
                <w:spacing w:val="50"/>
                <w:sz w:val="20"/>
              </w:rPr>
              <w:t xml:space="preserve"> </w:t>
            </w:r>
            <w:r>
              <w:rPr>
                <w:sz w:val="20"/>
              </w:rPr>
              <w:t>ne</w:t>
            </w:r>
            <w:r>
              <w:rPr>
                <w:spacing w:val="51"/>
                <w:sz w:val="20"/>
              </w:rPr>
              <w:t xml:space="preserve"> </w:t>
            </w:r>
            <w:r>
              <w:rPr>
                <w:sz w:val="20"/>
              </w:rPr>
              <w:t>ilgiau</w:t>
            </w:r>
            <w:r>
              <w:rPr>
                <w:spacing w:val="55"/>
                <w:sz w:val="20"/>
              </w:rPr>
              <w:t xml:space="preserve"> </w:t>
            </w:r>
            <w:r>
              <w:rPr>
                <w:sz w:val="20"/>
              </w:rPr>
              <w:t>kaip</w:t>
            </w:r>
            <w:r>
              <w:rPr>
                <w:spacing w:val="52"/>
                <w:sz w:val="20"/>
              </w:rPr>
              <w:t xml:space="preserve"> </w:t>
            </w:r>
            <w:r>
              <w:rPr>
                <w:sz w:val="20"/>
              </w:rPr>
              <w:t>8</w:t>
            </w:r>
            <w:r>
              <w:rPr>
                <w:spacing w:val="52"/>
                <w:sz w:val="20"/>
              </w:rPr>
              <w:t xml:space="preserve"> </w:t>
            </w:r>
            <w:r>
              <w:rPr>
                <w:sz w:val="20"/>
              </w:rPr>
              <w:t>Darbo</w:t>
            </w:r>
            <w:r>
              <w:rPr>
                <w:spacing w:val="51"/>
                <w:sz w:val="20"/>
              </w:rPr>
              <w:t xml:space="preserve"> </w:t>
            </w:r>
            <w:r>
              <w:rPr>
                <w:sz w:val="20"/>
              </w:rPr>
              <w:t>valandų</w:t>
            </w:r>
            <w:r>
              <w:rPr>
                <w:spacing w:val="52"/>
                <w:sz w:val="20"/>
              </w:rPr>
              <w:t xml:space="preserve"> </w:t>
            </w:r>
            <w:r>
              <w:rPr>
                <w:sz w:val="20"/>
              </w:rPr>
              <w:t>nuo</w:t>
            </w:r>
            <w:r>
              <w:rPr>
                <w:spacing w:val="48"/>
                <w:sz w:val="20"/>
              </w:rPr>
              <w:t xml:space="preserve"> </w:t>
            </w:r>
            <w:r>
              <w:rPr>
                <w:sz w:val="20"/>
              </w:rPr>
              <w:t>Užsakovo</w:t>
            </w:r>
            <w:r>
              <w:rPr>
                <w:spacing w:val="59"/>
                <w:sz w:val="20"/>
              </w:rPr>
              <w:t xml:space="preserve"> </w:t>
            </w:r>
            <w:r>
              <w:rPr>
                <w:spacing w:val="-2"/>
                <w:sz w:val="20"/>
              </w:rPr>
              <w:t>pranešimo</w:t>
            </w:r>
          </w:p>
          <w:p w14:paraId="386786FC" w14:textId="77777777" w:rsidR="00B544DE" w:rsidRDefault="00D212D4">
            <w:pPr>
              <w:pStyle w:val="TableParagraph"/>
              <w:spacing w:before="20"/>
              <w:ind w:left="1522"/>
              <w:jc w:val="both"/>
              <w:rPr>
                <w:sz w:val="20"/>
              </w:rPr>
            </w:pPr>
            <w:r>
              <w:rPr>
                <w:sz w:val="20"/>
              </w:rPr>
              <w:t>pateikimo</w:t>
            </w:r>
            <w:r>
              <w:rPr>
                <w:spacing w:val="-11"/>
                <w:sz w:val="20"/>
              </w:rPr>
              <w:t xml:space="preserve"> </w:t>
            </w:r>
            <w:r>
              <w:rPr>
                <w:spacing w:val="-2"/>
                <w:sz w:val="20"/>
              </w:rPr>
              <w:t>momento;</w:t>
            </w:r>
          </w:p>
          <w:p w14:paraId="76B24AA2" w14:textId="77777777" w:rsidR="00B544DE" w:rsidRDefault="00D212D4" w:rsidP="0097108F">
            <w:pPr>
              <w:pStyle w:val="TableParagraph"/>
              <w:numPr>
                <w:ilvl w:val="1"/>
                <w:numId w:val="1"/>
              </w:numPr>
              <w:tabs>
                <w:tab w:val="left" w:pos="1520"/>
              </w:tabs>
              <w:spacing w:before="80"/>
              <w:ind w:left="1520" w:hanging="337"/>
              <w:jc w:val="both"/>
              <w:rPr>
                <w:sz w:val="20"/>
              </w:rPr>
            </w:pPr>
            <w:r>
              <w:rPr>
                <w:spacing w:val="-2"/>
                <w:sz w:val="20"/>
              </w:rPr>
              <w:t>Sprendimo</w:t>
            </w:r>
            <w:r>
              <w:rPr>
                <w:spacing w:val="6"/>
                <w:sz w:val="20"/>
              </w:rPr>
              <w:t xml:space="preserve"> </w:t>
            </w:r>
            <w:r>
              <w:rPr>
                <w:spacing w:val="-2"/>
                <w:sz w:val="20"/>
              </w:rPr>
              <w:t>trukmė:</w:t>
            </w:r>
          </w:p>
          <w:p w14:paraId="30E627EE" w14:textId="77777777" w:rsidR="00B544DE" w:rsidRDefault="00D212D4" w:rsidP="0097108F">
            <w:pPr>
              <w:pStyle w:val="TableParagraph"/>
              <w:numPr>
                <w:ilvl w:val="2"/>
                <w:numId w:val="1"/>
              </w:numPr>
              <w:tabs>
                <w:tab w:val="left" w:pos="2256"/>
                <w:tab w:val="left" w:pos="2258"/>
              </w:tabs>
              <w:spacing w:before="80" w:line="259" w:lineRule="auto"/>
              <w:ind w:right="106"/>
              <w:jc w:val="both"/>
              <w:rPr>
                <w:sz w:val="20"/>
                <w:szCs w:val="20"/>
              </w:rPr>
            </w:pPr>
            <w:r w:rsidRPr="2FCF1335">
              <w:rPr>
                <w:sz w:val="20"/>
                <w:szCs w:val="20"/>
              </w:rPr>
              <w:t>Ne</w:t>
            </w:r>
            <w:r w:rsidRPr="2FCF1335">
              <w:rPr>
                <w:spacing w:val="-4"/>
                <w:sz w:val="20"/>
                <w:szCs w:val="20"/>
              </w:rPr>
              <w:t xml:space="preserve"> </w:t>
            </w:r>
            <w:r w:rsidRPr="2FCF1335">
              <w:rPr>
                <w:sz w:val="20"/>
                <w:szCs w:val="20"/>
              </w:rPr>
              <w:t>ilgiau</w:t>
            </w:r>
            <w:r w:rsidRPr="2FCF1335">
              <w:rPr>
                <w:spacing w:val="-4"/>
                <w:sz w:val="20"/>
                <w:szCs w:val="20"/>
              </w:rPr>
              <w:t xml:space="preserve"> </w:t>
            </w:r>
            <w:r w:rsidRPr="2FCF1335">
              <w:rPr>
                <w:sz w:val="20"/>
                <w:szCs w:val="20"/>
              </w:rPr>
              <w:t>kaip</w:t>
            </w:r>
            <w:r w:rsidRPr="2FCF1335">
              <w:rPr>
                <w:spacing w:val="-4"/>
                <w:sz w:val="20"/>
                <w:szCs w:val="20"/>
              </w:rPr>
              <w:t xml:space="preserve"> </w:t>
            </w:r>
            <w:r w:rsidRPr="2FCF1335">
              <w:rPr>
                <w:sz w:val="20"/>
                <w:szCs w:val="20"/>
              </w:rPr>
              <w:t>24</w:t>
            </w:r>
            <w:r w:rsidRPr="2FCF1335">
              <w:rPr>
                <w:spacing w:val="-4"/>
                <w:sz w:val="20"/>
                <w:szCs w:val="20"/>
              </w:rPr>
              <w:t xml:space="preserve"> </w:t>
            </w:r>
            <w:r w:rsidRPr="2FCF1335">
              <w:rPr>
                <w:sz w:val="20"/>
                <w:szCs w:val="20"/>
              </w:rPr>
              <w:t>Darbo</w:t>
            </w:r>
            <w:r w:rsidRPr="2FCF1335">
              <w:rPr>
                <w:spacing w:val="-4"/>
                <w:sz w:val="20"/>
                <w:szCs w:val="20"/>
              </w:rPr>
              <w:t xml:space="preserve"> </w:t>
            </w:r>
            <w:r w:rsidRPr="2FCF1335">
              <w:rPr>
                <w:sz w:val="20"/>
                <w:szCs w:val="20"/>
              </w:rPr>
              <w:t>valandų</w:t>
            </w:r>
            <w:r w:rsidRPr="2FCF1335">
              <w:rPr>
                <w:spacing w:val="-4"/>
                <w:sz w:val="20"/>
                <w:szCs w:val="20"/>
              </w:rPr>
              <w:t xml:space="preserve"> </w:t>
            </w:r>
            <w:r w:rsidRPr="2FCF1335">
              <w:rPr>
                <w:sz w:val="20"/>
                <w:szCs w:val="20"/>
              </w:rPr>
              <w:t>nuo</w:t>
            </w:r>
            <w:r w:rsidRPr="2FCF1335">
              <w:rPr>
                <w:spacing w:val="-6"/>
                <w:sz w:val="20"/>
                <w:szCs w:val="20"/>
              </w:rPr>
              <w:t xml:space="preserve"> </w:t>
            </w:r>
            <w:r w:rsidRPr="2FCF1335">
              <w:rPr>
                <w:sz w:val="20"/>
                <w:szCs w:val="20"/>
              </w:rPr>
              <w:t>pranešimo</w:t>
            </w:r>
            <w:r w:rsidRPr="2FCF1335">
              <w:rPr>
                <w:spacing w:val="-4"/>
                <w:sz w:val="20"/>
                <w:szCs w:val="20"/>
              </w:rPr>
              <w:t xml:space="preserve"> </w:t>
            </w:r>
            <w:r w:rsidRPr="2FCF1335">
              <w:rPr>
                <w:sz w:val="20"/>
                <w:szCs w:val="20"/>
              </w:rPr>
              <w:t>apie</w:t>
            </w:r>
            <w:r w:rsidRPr="2FCF1335">
              <w:rPr>
                <w:spacing w:val="-5"/>
                <w:sz w:val="20"/>
                <w:szCs w:val="20"/>
              </w:rPr>
              <w:t xml:space="preserve"> </w:t>
            </w:r>
            <w:r w:rsidR="15F965BB" w:rsidRPr="2FCF1335">
              <w:rPr>
                <w:sz w:val="20"/>
                <w:szCs w:val="20"/>
              </w:rPr>
              <w:t>KV</w:t>
            </w:r>
            <w:r w:rsidRPr="2FCF1335">
              <w:rPr>
                <w:spacing w:val="-4"/>
                <w:sz w:val="20"/>
                <w:szCs w:val="20"/>
              </w:rPr>
              <w:t xml:space="preserve"> </w:t>
            </w:r>
            <w:r w:rsidRPr="2FCF1335">
              <w:rPr>
                <w:sz w:val="20"/>
                <w:szCs w:val="20"/>
              </w:rPr>
              <w:t>IS</w:t>
            </w:r>
            <w:r w:rsidRPr="2FCF1335">
              <w:rPr>
                <w:spacing w:val="-4"/>
                <w:sz w:val="20"/>
                <w:szCs w:val="20"/>
              </w:rPr>
              <w:t xml:space="preserve"> </w:t>
            </w:r>
            <w:r w:rsidRPr="2FCF1335">
              <w:rPr>
                <w:sz w:val="20"/>
                <w:szCs w:val="20"/>
              </w:rPr>
              <w:t>klaidą</w:t>
            </w:r>
            <w:r w:rsidRPr="2FCF1335">
              <w:rPr>
                <w:spacing w:val="-4"/>
                <w:sz w:val="20"/>
                <w:szCs w:val="20"/>
              </w:rPr>
              <w:t xml:space="preserve"> </w:t>
            </w:r>
            <w:r w:rsidRPr="2FCF1335">
              <w:rPr>
                <w:sz w:val="20"/>
                <w:szCs w:val="20"/>
              </w:rPr>
              <w:t>iš Užsakovo</w:t>
            </w:r>
            <w:r w:rsidRPr="2FCF1335">
              <w:rPr>
                <w:spacing w:val="-4"/>
                <w:sz w:val="20"/>
                <w:szCs w:val="20"/>
              </w:rPr>
              <w:t xml:space="preserve"> </w:t>
            </w:r>
            <w:r w:rsidRPr="2FCF1335">
              <w:rPr>
                <w:sz w:val="20"/>
                <w:szCs w:val="20"/>
              </w:rPr>
              <w:t>gavimo,</w:t>
            </w:r>
            <w:r w:rsidRPr="2FCF1335">
              <w:rPr>
                <w:spacing w:val="-4"/>
                <w:sz w:val="20"/>
                <w:szCs w:val="20"/>
              </w:rPr>
              <w:t xml:space="preserve"> </w:t>
            </w:r>
            <w:r w:rsidRPr="2FCF1335">
              <w:rPr>
                <w:sz w:val="20"/>
                <w:szCs w:val="20"/>
              </w:rPr>
              <w:t>tuo</w:t>
            </w:r>
            <w:r w:rsidRPr="2FCF1335">
              <w:rPr>
                <w:spacing w:val="-4"/>
                <w:sz w:val="20"/>
                <w:szCs w:val="20"/>
              </w:rPr>
              <w:t xml:space="preserve"> </w:t>
            </w:r>
            <w:r w:rsidRPr="2FCF1335">
              <w:rPr>
                <w:sz w:val="20"/>
                <w:szCs w:val="20"/>
              </w:rPr>
              <w:t>atveju,</w:t>
            </w:r>
            <w:r w:rsidRPr="2FCF1335">
              <w:rPr>
                <w:spacing w:val="-6"/>
                <w:sz w:val="20"/>
                <w:szCs w:val="20"/>
              </w:rPr>
              <w:t xml:space="preserve"> </w:t>
            </w:r>
            <w:r w:rsidRPr="2FCF1335">
              <w:rPr>
                <w:sz w:val="20"/>
                <w:szCs w:val="20"/>
              </w:rPr>
              <w:t>jeigu</w:t>
            </w:r>
            <w:r w:rsidRPr="2FCF1335">
              <w:rPr>
                <w:spacing w:val="-4"/>
                <w:sz w:val="20"/>
                <w:szCs w:val="20"/>
              </w:rPr>
              <w:t xml:space="preserve"> </w:t>
            </w:r>
            <w:r w:rsidRPr="2FCF1335">
              <w:rPr>
                <w:sz w:val="20"/>
                <w:szCs w:val="20"/>
              </w:rPr>
              <w:t>atlikus</w:t>
            </w:r>
            <w:r w:rsidRPr="2FCF1335">
              <w:rPr>
                <w:spacing w:val="-4"/>
                <w:sz w:val="20"/>
                <w:szCs w:val="20"/>
              </w:rPr>
              <w:t xml:space="preserve"> </w:t>
            </w:r>
            <w:r w:rsidRPr="2FCF1335">
              <w:rPr>
                <w:sz w:val="20"/>
                <w:szCs w:val="20"/>
              </w:rPr>
              <w:t>klaidos</w:t>
            </w:r>
            <w:r w:rsidRPr="2FCF1335">
              <w:rPr>
                <w:spacing w:val="-4"/>
                <w:sz w:val="20"/>
                <w:szCs w:val="20"/>
              </w:rPr>
              <w:t xml:space="preserve"> </w:t>
            </w:r>
            <w:r w:rsidRPr="2FCF1335">
              <w:rPr>
                <w:sz w:val="20"/>
                <w:szCs w:val="20"/>
              </w:rPr>
              <w:t>analizę</w:t>
            </w:r>
            <w:r w:rsidRPr="2FCF1335">
              <w:rPr>
                <w:spacing w:val="-5"/>
                <w:sz w:val="20"/>
                <w:szCs w:val="20"/>
              </w:rPr>
              <w:t xml:space="preserve"> </w:t>
            </w:r>
            <w:r w:rsidRPr="2FCF1335">
              <w:rPr>
                <w:sz w:val="20"/>
                <w:szCs w:val="20"/>
              </w:rPr>
              <w:t>paaiškėja,</w:t>
            </w:r>
            <w:r w:rsidRPr="2FCF1335">
              <w:rPr>
                <w:spacing w:val="-4"/>
                <w:sz w:val="20"/>
                <w:szCs w:val="20"/>
              </w:rPr>
              <w:t xml:space="preserve"> </w:t>
            </w:r>
            <w:r w:rsidRPr="2FCF1335">
              <w:rPr>
                <w:sz w:val="20"/>
                <w:szCs w:val="20"/>
              </w:rPr>
              <w:t>kad klaidai ištaisyti nereikia keisti programinio kodo;</w:t>
            </w:r>
          </w:p>
          <w:p w14:paraId="0896B1B4" w14:textId="669922CD" w:rsidR="00B544DE" w:rsidRDefault="00D212D4" w:rsidP="0097108F">
            <w:pPr>
              <w:pStyle w:val="TableParagraph"/>
              <w:numPr>
                <w:ilvl w:val="2"/>
                <w:numId w:val="1"/>
              </w:numPr>
              <w:tabs>
                <w:tab w:val="left" w:pos="2256"/>
                <w:tab w:val="left" w:pos="2258"/>
              </w:tabs>
              <w:spacing w:before="59" w:line="259" w:lineRule="auto"/>
              <w:ind w:right="107"/>
              <w:jc w:val="both"/>
              <w:rPr>
                <w:sz w:val="20"/>
                <w:szCs w:val="20"/>
              </w:rPr>
            </w:pPr>
            <w:r w:rsidRPr="2FCF1335">
              <w:rPr>
                <w:sz w:val="20"/>
                <w:szCs w:val="20"/>
              </w:rPr>
              <w:t xml:space="preserve">Ne ilgiau kaip per 1 savaites nuo pranešimo apie </w:t>
            </w:r>
            <w:r w:rsidR="15F965BB" w:rsidRPr="2FCF1335">
              <w:rPr>
                <w:sz w:val="20"/>
                <w:szCs w:val="20"/>
              </w:rPr>
              <w:t>KV</w:t>
            </w:r>
            <w:r w:rsidRPr="2FCF1335">
              <w:rPr>
                <w:sz w:val="20"/>
                <w:szCs w:val="20"/>
              </w:rPr>
              <w:t xml:space="preserve"> IS klaidą iš Užsakovo</w:t>
            </w:r>
            <w:r w:rsidRPr="2FCF1335">
              <w:rPr>
                <w:spacing w:val="-5"/>
                <w:sz w:val="20"/>
                <w:szCs w:val="20"/>
              </w:rPr>
              <w:t xml:space="preserve"> </w:t>
            </w:r>
            <w:r w:rsidRPr="2FCF1335">
              <w:rPr>
                <w:sz w:val="20"/>
                <w:szCs w:val="20"/>
              </w:rPr>
              <w:t>gavimo,</w:t>
            </w:r>
            <w:r w:rsidRPr="2FCF1335">
              <w:rPr>
                <w:spacing w:val="-5"/>
                <w:sz w:val="20"/>
                <w:szCs w:val="20"/>
              </w:rPr>
              <w:t xml:space="preserve"> </w:t>
            </w:r>
            <w:r w:rsidRPr="2FCF1335">
              <w:rPr>
                <w:sz w:val="20"/>
                <w:szCs w:val="20"/>
              </w:rPr>
              <w:t>tuo</w:t>
            </w:r>
            <w:r w:rsidRPr="2FCF1335">
              <w:rPr>
                <w:spacing w:val="-5"/>
                <w:sz w:val="20"/>
                <w:szCs w:val="20"/>
              </w:rPr>
              <w:t xml:space="preserve"> </w:t>
            </w:r>
            <w:r w:rsidRPr="2FCF1335">
              <w:rPr>
                <w:sz w:val="20"/>
                <w:szCs w:val="20"/>
              </w:rPr>
              <w:t>atveju,</w:t>
            </w:r>
            <w:r w:rsidRPr="2FCF1335">
              <w:rPr>
                <w:spacing w:val="-6"/>
                <w:sz w:val="20"/>
                <w:szCs w:val="20"/>
              </w:rPr>
              <w:t xml:space="preserve"> </w:t>
            </w:r>
            <w:r w:rsidRPr="2FCF1335">
              <w:rPr>
                <w:sz w:val="20"/>
                <w:szCs w:val="20"/>
              </w:rPr>
              <w:t>jeigu</w:t>
            </w:r>
            <w:r w:rsidRPr="2FCF1335">
              <w:rPr>
                <w:spacing w:val="-5"/>
                <w:sz w:val="20"/>
                <w:szCs w:val="20"/>
              </w:rPr>
              <w:t xml:space="preserve"> </w:t>
            </w:r>
            <w:r w:rsidRPr="2FCF1335">
              <w:rPr>
                <w:sz w:val="20"/>
                <w:szCs w:val="20"/>
              </w:rPr>
              <w:t>atlikus</w:t>
            </w:r>
            <w:r w:rsidRPr="2FCF1335">
              <w:rPr>
                <w:spacing w:val="-5"/>
                <w:sz w:val="20"/>
                <w:szCs w:val="20"/>
              </w:rPr>
              <w:t xml:space="preserve"> </w:t>
            </w:r>
            <w:r w:rsidRPr="2FCF1335">
              <w:rPr>
                <w:sz w:val="20"/>
                <w:szCs w:val="20"/>
              </w:rPr>
              <w:t>klaidos</w:t>
            </w:r>
            <w:r w:rsidRPr="2FCF1335">
              <w:rPr>
                <w:spacing w:val="-5"/>
                <w:sz w:val="20"/>
                <w:szCs w:val="20"/>
              </w:rPr>
              <w:t xml:space="preserve"> </w:t>
            </w:r>
            <w:r w:rsidRPr="2FCF1335">
              <w:rPr>
                <w:sz w:val="20"/>
                <w:szCs w:val="20"/>
              </w:rPr>
              <w:t>analizę</w:t>
            </w:r>
            <w:r w:rsidRPr="2FCF1335">
              <w:rPr>
                <w:spacing w:val="-5"/>
                <w:sz w:val="20"/>
                <w:szCs w:val="20"/>
              </w:rPr>
              <w:t xml:space="preserve"> </w:t>
            </w:r>
            <w:r w:rsidRPr="2FCF1335">
              <w:rPr>
                <w:sz w:val="20"/>
                <w:szCs w:val="20"/>
              </w:rPr>
              <w:t>paaiškėja,</w:t>
            </w:r>
            <w:r w:rsidRPr="2FCF1335">
              <w:rPr>
                <w:spacing w:val="-5"/>
                <w:sz w:val="20"/>
                <w:szCs w:val="20"/>
              </w:rPr>
              <w:t xml:space="preserve"> </w:t>
            </w:r>
            <w:r w:rsidRPr="2FCF1335">
              <w:rPr>
                <w:sz w:val="20"/>
                <w:szCs w:val="20"/>
              </w:rPr>
              <w:t>kad klaidai ištaisyti reikia programinio kodo keitimo.</w:t>
            </w:r>
          </w:p>
          <w:p w14:paraId="182BEA82" w14:textId="77777777" w:rsidR="00B544DE" w:rsidRDefault="00D212D4">
            <w:pPr>
              <w:pStyle w:val="TableParagraph"/>
              <w:spacing w:before="58"/>
              <w:rPr>
                <w:sz w:val="20"/>
              </w:rPr>
            </w:pPr>
            <w:r>
              <w:rPr>
                <w:spacing w:val="-2"/>
                <w:sz w:val="20"/>
              </w:rPr>
              <w:t>Į sprendimo trukmę</w:t>
            </w:r>
            <w:r>
              <w:rPr>
                <w:spacing w:val="-1"/>
                <w:sz w:val="20"/>
              </w:rPr>
              <w:t xml:space="preserve"> </w:t>
            </w:r>
            <w:r>
              <w:rPr>
                <w:spacing w:val="-2"/>
                <w:sz w:val="20"/>
              </w:rPr>
              <w:t>įeina testavimo procedūros, Sistemos</w:t>
            </w:r>
            <w:r>
              <w:rPr>
                <w:spacing w:val="-1"/>
                <w:sz w:val="20"/>
              </w:rPr>
              <w:t xml:space="preserve"> </w:t>
            </w:r>
            <w:r>
              <w:rPr>
                <w:spacing w:val="-2"/>
                <w:sz w:val="20"/>
              </w:rPr>
              <w:t>diegimas</w:t>
            </w:r>
            <w:r>
              <w:rPr>
                <w:sz w:val="20"/>
              </w:rPr>
              <w:t xml:space="preserve"> </w:t>
            </w:r>
            <w:r>
              <w:rPr>
                <w:spacing w:val="-2"/>
                <w:sz w:val="20"/>
              </w:rPr>
              <w:t>į</w:t>
            </w:r>
            <w:r>
              <w:rPr>
                <w:spacing w:val="-4"/>
                <w:sz w:val="20"/>
              </w:rPr>
              <w:t xml:space="preserve"> </w:t>
            </w:r>
            <w:r>
              <w:rPr>
                <w:spacing w:val="-2"/>
                <w:sz w:val="20"/>
              </w:rPr>
              <w:t>gamybinę</w:t>
            </w:r>
            <w:r>
              <w:rPr>
                <w:spacing w:val="-3"/>
                <w:sz w:val="20"/>
              </w:rPr>
              <w:t xml:space="preserve"> </w:t>
            </w:r>
            <w:r>
              <w:rPr>
                <w:spacing w:val="-2"/>
                <w:sz w:val="20"/>
              </w:rPr>
              <w:t>aplinką, dokumentų</w:t>
            </w:r>
          </w:p>
          <w:p w14:paraId="67D045D4" w14:textId="77777777" w:rsidR="00B544DE" w:rsidRDefault="00D212D4">
            <w:pPr>
              <w:pStyle w:val="TableParagraph"/>
              <w:spacing w:before="1"/>
              <w:rPr>
                <w:sz w:val="20"/>
              </w:rPr>
            </w:pPr>
            <w:r>
              <w:rPr>
                <w:spacing w:val="-2"/>
                <w:sz w:val="20"/>
              </w:rPr>
              <w:t>atnaujinimas.</w:t>
            </w:r>
          </w:p>
        </w:tc>
      </w:tr>
      <w:tr w:rsidR="00B544DE" w14:paraId="4291BBB5" w14:textId="77777777" w:rsidTr="2FCF1335">
        <w:trPr>
          <w:trHeight w:val="424"/>
          <w:tblCellSpacing w:w="4" w:type="dxa"/>
        </w:trPr>
        <w:tc>
          <w:tcPr>
            <w:tcW w:w="1243" w:type="dxa"/>
            <w:tcBorders>
              <w:left w:val="nil"/>
            </w:tcBorders>
            <w:shd w:val="clear" w:color="auto" w:fill="F1F1F1"/>
          </w:tcPr>
          <w:p w14:paraId="601C535E" w14:textId="77777777" w:rsidR="00B544DE" w:rsidRDefault="00D212D4">
            <w:pPr>
              <w:pStyle w:val="TableParagraph"/>
              <w:ind w:left="143"/>
              <w:rPr>
                <w:sz w:val="20"/>
              </w:rPr>
            </w:pPr>
            <w:r>
              <w:rPr>
                <w:spacing w:val="-2"/>
                <w:sz w:val="20"/>
              </w:rPr>
              <w:t>PVR-</w:t>
            </w:r>
            <w:r>
              <w:rPr>
                <w:spacing w:val="-5"/>
                <w:sz w:val="20"/>
              </w:rPr>
              <w:t>70.</w:t>
            </w:r>
          </w:p>
        </w:tc>
        <w:tc>
          <w:tcPr>
            <w:tcW w:w="8173" w:type="dxa"/>
            <w:tcBorders>
              <w:right w:val="nil"/>
            </w:tcBorders>
            <w:shd w:val="clear" w:color="auto" w:fill="F1F1F1"/>
          </w:tcPr>
          <w:p w14:paraId="39B7284C" w14:textId="77777777" w:rsidR="00B544DE" w:rsidRDefault="00D212D4">
            <w:pPr>
              <w:pStyle w:val="TableParagraph"/>
              <w:rPr>
                <w:sz w:val="20"/>
              </w:rPr>
            </w:pPr>
            <w:r>
              <w:rPr>
                <w:spacing w:val="-2"/>
                <w:sz w:val="20"/>
              </w:rPr>
              <w:t>Diegėjas</w:t>
            </w:r>
            <w:r>
              <w:rPr>
                <w:spacing w:val="-4"/>
                <w:sz w:val="20"/>
              </w:rPr>
              <w:t xml:space="preserve"> </w:t>
            </w:r>
            <w:r>
              <w:rPr>
                <w:spacing w:val="-2"/>
                <w:sz w:val="20"/>
              </w:rPr>
              <w:t>su</w:t>
            </w:r>
            <w:r>
              <w:rPr>
                <w:spacing w:val="-4"/>
                <w:sz w:val="20"/>
              </w:rPr>
              <w:t xml:space="preserve"> </w:t>
            </w:r>
            <w:r>
              <w:rPr>
                <w:spacing w:val="-2"/>
                <w:sz w:val="20"/>
              </w:rPr>
              <w:t>Užsakovu</w:t>
            </w:r>
            <w:r>
              <w:rPr>
                <w:spacing w:val="-3"/>
                <w:sz w:val="20"/>
              </w:rPr>
              <w:t xml:space="preserve"> </w:t>
            </w:r>
            <w:r>
              <w:rPr>
                <w:spacing w:val="-2"/>
                <w:sz w:val="20"/>
              </w:rPr>
              <w:t>(raštu)</w:t>
            </w:r>
            <w:r>
              <w:rPr>
                <w:spacing w:val="-5"/>
                <w:sz w:val="20"/>
              </w:rPr>
              <w:t xml:space="preserve"> </w:t>
            </w:r>
            <w:r>
              <w:rPr>
                <w:spacing w:val="-2"/>
                <w:sz w:val="20"/>
              </w:rPr>
              <w:t>gali</w:t>
            </w:r>
            <w:r>
              <w:rPr>
                <w:spacing w:val="-4"/>
                <w:sz w:val="20"/>
              </w:rPr>
              <w:t xml:space="preserve"> </w:t>
            </w:r>
            <w:r>
              <w:rPr>
                <w:spacing w:val="-2"/>
                <w:sz w:val="20"/>
              </w:rPr>
              <w:t>susiderinti</w:t>
            </w:r>
            <w:r>
              <w:rPr>
                <w:spacing w:val="-5"/>
                <w:sz w:val="20"/>
              </w:rPr>
              <w:t xml:space="preserve"> </w:t>
            </w:r>
            <w:r>
              <w:rPr>
                <w:spacing w:val="-2"/>
                <w:sz w:val="20"/>
              </w:rPr>
              <w:t>kitus,</w:t>
            </w:r>
            <w:r>
              <w:rPr>
                <w:spacing w:val="-5"/>
                <w:sz w:val="20"/>
              </w:rPr>
              <w:t xml:space="preserve"> </w:t>
            </w:r>
            <w:r>
              <w:rPr>
                <w:spacing w:val="-2"/>
                <w:sz w:val="20"/>
              </w:rPr>
              <w:t>Užsakovui</w:t>
            </w:r>
            <w:r>
              <w:rPr>
                <w:spacing w:val="-5"/>
                <w:sz w:val="20"/>
              </w:rPr>
              <w:t xml:space="preserve"> </w:t>
            </w:r>
            <w:r>
              <w:rPr>
                <w:spacing w:val="-2"/>
                <w:sz w:val="20"/>
              </w:rPr>
              <w:t>priimtinus,</w:t>
            </w:r>
            <w:r>
              <w:rPr>
                <w:spacing w:val="-4"/>
                <w:sz w:val="20"/>
              </w:rPr>
              <w:t xml:space="preserve"> </w:t>
            </w:r>
            <w:r>
              <w:rPr>
                <w:spacing w:val="-2"/>
                <w:sz w:val="20"/>
              </w:rPr>
              <w:t>klaidų</w:t>
            </w:r>
            <w:r>
              <w:rPr>
                <w:spacing w:val="-4"/>
                <w:sz w:val="20"/>
              </w:rPr>
              <w:t xml:space="preserve"> </w:t>
            </w:r>
            <w:r>
              <w:rPr>
                <w:spacing w:val="-2"/>
                <w:sz w:val="20"/>
              </w:rPr>
              <w:t>pašalinimo</w:t>
            </w:r>
            <w:r>
              <w:rPr>
                <w:spacing w:val="-5"/>
                <w:sz w:val="20"/>
              </w:rPr>
              <w:t xml:space="preserve"> </w:t>
            </w:r>
            <w:r>
              <w:rPr>
                <w:spacing w:val="-2"/>
                <w:sz w:val="20"/>
              </w:rPr>
              <w:t>terminus.</w:t>
            </w:r>
          </w:p>
        </w:tc>
      </w:tr>
      <w:tr w:rsidR="00B544DE" w14:paraId="7A50348F" w14:textId="77777777" w:rsidTr="2FCF1335">
        <w:trPr>
          <w:trHeight w:val="667"/>
          <w:tblCellSpacing w:w="4" w:type="dxa"/>
        </w:trPr>
        <w:tc>
          <w:tcPr>
            <w:tcW w:w="1243" w:type="dxa"/>
            <w:tcBorders>
              <w:left w:val="nil"/>
            </w:tcBorders>
            <w:shd w:val="clear" w:color="auto" w:fill="F1F1F1"/>
          </w:tcPr>
          <w:p w14:paraId="6BDAEF42" w14:textId="77777777" w:rsidR="00B544DE" w:rsidRDefault="00D212D4">
            <w:pPr>
              <w:pStyle w:val="TableParagraph"/>
              <w:spacing w:before="62"/>
              <w:ind w:left="143"/>
              <w:rPr>
                <w:sz w:val="20"/>
              </w:rPr>
            </w:pPr>
            <w:r>
              <w:rPr>
                <w:spacing w:val="-2"/>
                <w:sz w:val="20"/>
              </w:rPr>
              <w:t>PVR-</w:t>
            </w:r>
            <w:r>
              <w:rPr>
                <w:spacing w:val="-5"/>
                <w:sz w:val="20"/>
              </w:rPr>
              <w:t>71.</w:t>
            </w:r>
          </w:p>
        </w:tc>
        <w:tc>
          <w:tcPr>
            <w:tcW w:w="8173" w:type="dxa"/>
            <w:tcBorders>
              <w:right w:val="nil"/>
            </w:tcBorders>
            <w:shd w:val="clear" w:color="auto" w:fill="F1F1F1"/>
          </w:tcPr>
          <w:p w14:paraId="4919B561" w14:textId="77777777" w:rsidR="00B544DE" w:rsidRDefault="00D212D4">
            <w:pPr>
              <w:pStyle w:val="TableParagraph"/>
              <w:spacing w:before="59"/>
              <w:rPr>
                <w:sz w:val="20"/>
              </w:rPr>
            </w:pPr>
            <w:r>
              <w:rPr>
                <w:sz w:val="20"/>
              </w:rPr>
              <w:t>Bet kokie pakeitimai gamybinėje aplinkoje, įskaitant klaidų ištaisymą, gali būti diegiami tik gavus Užsakovo rašytinį leidimą.</w:t>
            </w:r>
          </w:p>
        </w:tc>
      </w:tr>
      <w:tr w:rsidR="00B544DE" w14:paraId="58043C6A" w14:textId="77777777" w:rsidTr="2FCF1335">
        <w:trPr>
          <w:trHeight w:val="669"/>
          <w:tblCellSpacing w:w="4" w:type="dxa"/>
        </w:trPr>
        <w:tc>
          <w:tcPr>
            <w:tcW w:w="1243" w:type="dxa"/>
            <w:tcBorders>
              <w:left w:val="nil"/>
              <w:bottom w:val="nil"/>
            </w:tcBorders>
            <w:shd w:val="clear" w:color="auto" w:fill="F1F1F1"/>
          </w:tcPr>
          <w:p w14:paraId="71FD487C" w14:textId="77777777" w:rsidR="00B544DE" w:rsidRDefault="00D212D4">
            <w:pPr>
              <w:pStyle w:val="TableParagraph"/>
              <w:ind w:left="143"/>
              <w:rPr>
                <w:sz w:val="20"/>
              </w:rPr>
            </w:pPr>
            <w:r>
              <w:rPr>
                <w:spacing w:val="-2"/>
                <w:sz w:val="20"/>
              </w:rPr>
              <w:t>PVR-</w:t>
            </w:r>
            <w:r>
              <w:rPr>
                <w:spacing w:val="-5"/>
                <w:sz w:val="20"/>
              </w:rPr>
              <w:t>72.</w:t>
            </w:r>
          </w:p>
        </w:tc>
        <w:tc>
          <w:tcPr>
            <w:tcW w:w="8173" w:type="dxa"/>
            <w:tcBorders>
              <w:bottom w:val="nil"/>
              <w:right w:val="nil"/>
            </w:tcBorders>
            <w:shd w:val="clear" w:color="auto" w:fill="F1F1F1"/>
          </w:tcPr>
          <w:p w14:paraId="1CD2A4AD" w14:textId="77777777" w:rsidR="00B544DE" w:rsidRDefault="00D212D4">
            <w:pPr>
              <w:pStyle w:val="TableParagraph"/>
              <w:rPr>
                <w:sz w:val="20"/>
              </w:rPr>
            </w:pPr>
            <w:r>
              <w:rPr>
                <w:sz w:val="20"/>
              </w:rPr>
              <w:t>Turi būti užtikrinta prevencinė Sistemos priežiūra (planinis Sistemos patikrinimas ir koregavimas, padedantis išvengti Sistemos klaidų arba ištaisantis jas prieš joms tampant defektais).</w:t>
            </w:r>
          </w:p>
        </w:tc>
      </w:tr>
    </w:tbl>
    <w:p w14:paraId="556315B3" w14:textId="77777777" w:rsidR="00B544DE" w:rsidRDefault="00B544DE">
      <w:pPr>
        <w:pStyle w:val="TableParagraph"/>
        <w:rPr>
          <w:sz w:val="20"/>
        </w:rPr>
      </w:pPr>
    </w:p>
    <w:p w14:paraId="7EA2CA05" w14:textId="06A049A4" w:rsidR="00E92B60" w:rsidRPr="00E92B60" w:rsidRDefault="00E92B60" w:rsidP="00E92B60">
      <w:pPr>
        <w:ind w:left="23"/>
        <w:rPr>
          <w:b/>
          <w:sz w:val="20"/>
        </w:rPr>
      </w:pPr>
      <w:r>
        <w:rPr>
          <w:b/>
          <w:color w:val="124652"/>
          <w:sz w:val="20"/>
        </w:rPr>
        <w:t>LENTELĖ:</w:t>
      </w:r>
      <w:r>
        <w:rPr>
          <w:b/>
          <w:color w:val="124652"/>
          <w:spacing w:val="-7"/>
          <w:sz w:val="20"/>
        </w:rPr>
        <w:t xml:space="preserve"> </w:t>
      </w:r>
      <w:r>
        <w:rPr>
          <w:b/>
          <w:color w:val="124652"/>
          <w:sz w:val="20"/>
        </w:rPr>
        <w:t>9</w:t>
      </w:r>
      <w:r>
        <w:rPr>
          <w:b/>
          <w:color w:val="124652"/>
          <w:spacing w:val="-7"/>
          <w:sz w:val="20"/>
        </w:rPr>
        <w:t xml:space="preserve"> </w:t>
      </w:r>
      <w:r>
        <w:rPr>
          <w:b/>
          <w:color w:val="124652"/>
          <w:sz w:val="20"/>
        </w:rPr>
        <w:t>PRELIMINARŪS</w:t>
      </w:r>
      <w:r>
        <w:rPr>
          <w:b/>
          <w:color w:val="124652"/>
          <w:spacing w:val="-9"/>
          <w:sz w:val="20"/>
        </w:rPr>
        <w:t xml:space="preserve"> </w:t>
      </w:r>
      <w:r>
        <w:rPr>
          <w:b/>
          <w:color w:val="124652"/>
          <w:sz w:val="20"/>
        </w:rPr>
        <w:t>NAUDOTOJŲ</w:t>
      </w:r>
      <w:r>
        <w:rPr>
          <w:b/>
          <w:color w:val="124652"/>
          <w:spacing w:val="-8"/>
          <w:sz w:val="20"/>
        </w:rPr>
        <w:t xml:space="preserve"> </w:t>
      </w:r>
      <w:r>
        <w:rPr>
          <w:b/>
          <w:color w:val="124652"/>
          <w:sz w:val="20"/>
        </w:rPr>
        <w:t>ROLIŲ</w:t>
      </w:r>
      <w:r>
        <w:rPr>
          <w:b/>
          <w:color w:val="124652"/>
          <w:spacing w:val="-5"/>
          <w:sz w:val="20"/>
        </w:rPr>
        <w:t xml:space="preserve"> </w:t>
      </w:r>
      <w:r>
        <w:rPr>
          <w:b/>
          <w:color w:val="124652"/>
          <w:spacing w:val="-4"/>
          <w:sz w:val="20"/>
        </w:rPr>
        <w:t>TIPAI</w:t>
      </w:r>
    </w:p>
    <w:tbl>
      <w:tblPr>
        <w:tblStyle w:val="TableNormal1"/>
        <w:tblW w:w="0" w:type="auto"/>
        <w:tblCellSpacing w:w="4" w:type="dxa"/>
        <w:tblInd w:w="45" w:type="dxa"/>
        <w:tblLayout w:type="fixed"/>
        <w:tblLook w:val="01E0" w:firstRow="1" w:lastRow="1" w:firstColumn="1" w:lastColumn="1" w:noHBand="0" w:noVBand="0"/>
      </w:tblPr>
      <w:tblGrid>
        <w:gridCol w:w="507"/>
        <w:gridCol w:w="2543"/>
        <w:gridCol w:w="4051"/>
        <w:gridCol w:w="2332"/>
      </w:tblGrid>
      <w:tr w:rsidR="00E92B60" w14:paraId="6CCCC588" w14:textId="77777777" w:rsidTr="00827A53">
        <w:trPr>
          <w:trHeight w:val="424"/>
          <w:tblCellSpacing w:w="4" w:type="dxa"/>
        </w:trPr>
        <w:tc>
          <w:tcPr>
            <w:tcW w:w="495" w:type="dxa"/>
            <w:tcBorders>
              <w:top w:val="nil"/>
              <w:left w:val="nil"/>
              <w:right w:val="nil"/>
            </w:tcBorders>
            <w:shd w:val="clear" w:color="auto" w:fill="124652"/>
          </w:tcPr>
          <w:p w14:paraId="462D2252" w14:textId="77777777" w:rsidR="00E92B60" w:rsidRDefault="00E92B60" w:rsidP="00827A53">
            <w:pPr>
              <w:pStyle w:val="TableParagraph"/>
              <w:rPr>
                <w:sz w:val="20"/>
              </w:rPr>
            </w:pPr>
            <w:r>
              <w:rPr>
                <w:color w:val="FFFFFF"/>
                <w:spacing w:val="-5"/>
                <w:sz w:val="20"/>
              </w:rPr>
              <w:t>NR.</w:t>
            </w:r>
          </w:p>
        </w:tc>
        <w:tc>
          <w:tcPr>
            <w:tcW w:w="2535" w:type="dxa"/>
            <w:tcBorders>
              <w:top w:val="nil"/>
              <w:left w:val="nil"/>
            </w:tcBorders>
            <w:shd w:val="clear" w:color="auto" w:fill="124652"/>
          </w:tcPr>
          <w:p w14:paraId="4C8A6B0C" w14:textId="77777777" w:rsidR="00E92B60" w:rsidRDefault="00E92B60" w:rsidP="00827A53">
            <w:pPr>
              <w:pStyle w:val="TableParagraph"/>
              <w:ind w:left="102"/>
              <w:rPr>
                <w:sz w:val="20"/>
              </w:rPr>
            </w:pPr>
            <w:r>
              <w:rPr>
                <w:color w:val="FFFFFF"/>
                <w:sz w:val="20"/>
              </w:rPr>
              <w:t>NAUDOTOJO</w:t>
            </w:r>
            <w:r>
              <w:rPr>
                <w:color w:val="FFFFFF"/>
                <w:spacing w:val="-9"/>
                <w:sz w:val="20"/>
              </w:rPr>
              <w:t xml:space="preserve"> </w:t>
            </w:r>
            <w:r>
              <w:rPr>
                <w:color w:val="FFFFFF"/>
                <w:sz w:val="20"/>
              </w:rPr>
              <w:t>ROLĖS</w:t>
            </w:r>
            <w:r>
              <w:rPr>
                <w:color w:val="FFFFFF"/>
                <w:spacing w:val="-10"/>
                <w:sz w:val="20"/>
              </w:rPr>
              <w:t xml:space="preserve"> </w:t>
            </w:r>
            <w:r>
              <w:rPr>
                <w:color w:val="FFFFFF"/>
                <w:spacing w:val="-4"/>
                <w:sz w:val="20"/>
              </w:rPr>
              <w:t>TIPAS</w:t>
            </w:r>
          </w:p>
        </w:tc>
        <w:tc>
          <w:tcPr>
            <w:tcW w:w="4043" w:type="dxa"/>
            <w:tcBorders>
              <w:top w:val="nil"/>
            </w:tcBorders>
            <w:shd w:val="clear" w:color="auto" w:fill="124652"/>
          </w:tcPr>
          <w:p w14:paraId="75397B3B" w14:textId="77777777" w:rsidR="00E92B60" w:rsidRDefault="00E92B60" w:rsidP="00827A53">
            <w:pPr>
              <w:pStyle w:val="TableParagraph"/>
              <w:ind w:left="104"/>
              <w:rPr>
                <w:sz w:val="20"/>
              </w:rPr>
            </w:pPr>
            <w:r>
              <w:rPr>
                <w:color w:val="FFFFFF"/>
                <w:sz w:val="20"/>
              </w:rPr>
              <w:t>ROLĖS</w:t>
            </w:r>
            <w:r>
              <w:rPr>
                <w:color w:val="FFFFFF"/>
                <w:spacing w:val="-8"/>
                <w:sz w:val="20"/>
              </w:rPr>
              <w:t xml:space="preserve"> </w:t>
            </w:r>
            <w:r>
              <w:rPr>
                <w:color w:val="FFFFFF"/>
                <w:sz w:val="20"/>
              </w:rPr>
              <w:t>TIPO</w:t>
            </w:r>
            <w:r>
              <w:rPr>
                <w:color w:val="FFFFFF"/>
                <w:spacing w:val="-6"/>
                <w:sz w:val="20"/>
              </w:rPr>
              <w:t xml:space="preserve"> </w:t>
            </w:r>
            <w:r>
              <w:rPr>
                <w:color w:val="FFFFFF"/>
                <w:spacing w:val="-2"/>
                <w:sz w:val="20"/>
              </w:rPr>
              <w:t>APRAŠYMAS</w:t>
            </w:r>
          </w:p>
        </w:tc>
        <w:tc>
          <w:tcPr>
            <w:tcW w:w="2320" w:type="dxa"/>
            <w:tcBorders>
              <w:top w:val="nil"/>
              <w:right w:val="nil"/>
            </w:tcBorders>
            <w:shd w:val="clear" w:color="auto" w:fill="124652"/>
          </w:tcPr>
          <w:p w14:paraId="39397866" w14:textId="77777777" w:rsidR="00E92B60" w:rsidRDefault="00E92B60" w:rsidP="00827A53">
            <w:pPr>
              <w:pStyle w:val="TableParagraph"/>
              <w:ind w:left="105"/>
              <w:rPr>
                <w:sz w:val="20"/>
              </w:rPr>
            </w:pPr>
            <w:r>
              <w:rPr>
                <w:color w:val="FFFFFF"/>
                <w:spacing w:val="-2"/>
                <w:sz w:val="20"/>
              </w:rPr>
              <w:t>SRITIS</w:t>
            </w:r>
          </w:p>
        </w:tc>
      </w:tr>
      <w:tr w:rsidR="00E92B60" w14:paraId="458A0378" w14:textId="77777777" w:rsidTr="00827A53">
        <w:trPr>
          <w:trHeight w:val="693"/>
          <w:tblCellSpacing w:w="4" w:type="dxa"/>
        </w:trPr>
        <w:tc>
          <w:tcPr>
            <w:tcW w:w="495" w:type="dxa"/>
            <w:tcBorders>
              <w:left w:val="nil"/>
              <w:right w:val="nil"/>
            </w:tcBorders>
            <w:shd w:val="clear" w:color="auto" w:fill="F1F1F1"/>
          </w:tcPr>
          <w:p w14:paraId="06C2E281" w14:textId="77777777" w:rsidR="00E92B60" w:rsidRDefault="00E92B60" w:rsidP="00827A53">
            <w:pPr>
              <w:pStyle w:val="TableParagraph"/>
              <w:rPr>
                <w:sz w:val="20"/>
              </w:rPr>
            </w:pPr>
            <w:r>
              <w:rPr>
                <w:color w:val="0D0D0D"/>
                <w:spacing w:val="-5"/>
                <w:sz w:val="20"/>
              </w:rPr>
              <w:t>1.</w:t>
            </w:r>
          </w:p>
        </w:tc>
        <w:tc>
          <w:tcPr>
            <w:tcW w:w="2535" w:type="dxa"/>
            <w:tcBorders>
              <w:left w:val="nil"/>
            </w:tcBorders>
            <w:shd w:val="clear" w:color="auto" w:fill="F1F1F1"/>
          </w:tcPr>
          <w:p w14:paraId="7D781825" w14:textId="77777777" w:rsidR="00E92B60" w:rsidRDefault="00E92B60" w:rsidP="00827A53">
            <w:pPr>
              <w:pStyle w:val="TableParagraph"/>
              <w:ind w:left="102"/>
              <w:rPr>
                <w:sz w:val="20"/>
              </w:rPr>
            </w:pPr>
            <w:r>
              <w:rPr>
                <w:sz w:val="20"/>
              </w:rPr>
              <w:t>Pagrindinis</w:t>
            </w:r>
            <w:r>
              <w:rPr>
                <w:spacing w:val="-11"/>
                <w:sz w:val="20"/>
              </w:rPr>
              <w:t xml:space="preserve"> </w:t>
            </w:r>
            <w:r>
              <w:rPr>
                <w:spacing w:val="-2"/>
                <w:sz w:val="20"/>
              </w:rPr>
              <w:t>naudotojas</w:t>
            </w:r>
          </w:p>
        </w:tc>
        <w:tc>
          <w:tcPr>
            <w:tcW w:w="4043" w:type="dxa"/>
            <w:shd w:val="clear" w:color="auto" w:fill="F1F1F1"/>
          </w:tcPr>
          <w:p w14:paraId="034346DF" w14:textId="77777777" w:rsidR="00E92B60" w:rsidRDefault="00E92B60" w:rsidP="00827A53">
            <w:pPr>
              <w:pStyle w:val="TableParagraph"/>
              <w:ind w:left="104"/>
              <w:rPr>
                <w:sz w:val="20"/>
                <w:szCs w:val="20"/>
              </w:rPr>
            </w:pPr>
            <w:r w:rsidRPr="2FCF1335">
              <w:rPr>
                <w:sz w:val="20"/>
                <w:szCs w:val="20"/>
              </w:rPr>
              <w:t>Naudotojas,</w:t>
            </w:r>
            <w:r w:rsidRPr="2FCF1335">
              <w:rPr>
                <w:spacing w:val="36"/>
                <w:sz w:val="20"/>
                <w:szCs w:val="20"/>
              </w:rPr>
              <w:t xml:space="preserve"> </w:t>
            </w:r>
            <w:r w:rsidRPr="2FCF1335">
              <w:rPr>
                <w:sz w:val="20"/>
                <w:szCs w:val="20"/>
              </w:rPr>
              <w:t>kuris</w:t>
            </w:r>
            <w:r w:rsidRPr="2FCF1335">
              <w:rPr>
                <w:spacing w:val="37"/>
                <w:sz w:val="20"/>
                <w:szCs w:val="20"/>
              </w:rPr>
              <w:t xml:space="preserve"> </w:t>
            </w:r>
            <w:r w:rsidRPr="2FCF1335">
              <w:rPr>
                <w:sz w:val="20"/>
                <w:szCs w:val="20"/>
              </w:rPr>
              <w:t>gali</w:t>
            </w:r>
            <w:r w:rsidRPr="2FCF1335">
              <w:rPr>
                <w:spacing w:val="36"/>
                <w:sz w:val="20"/>
                <w:szCs w:val="20"/>
              </w:rPr>
              <w:t xml:space="preserve"> </w:t>
            </w:r>
            <w:r w:rsidRPr="2FCF1335">
              <w:rPr>
                <w:sz w:val="20"/>
                <w:szCs w:val="20"/>
              </w:rPr>
              <w:t>atlikti</w:t>
            </w:r>
            <w:r w:rsidRPr="2FCF1335">
              <w:rPr>
                <w:spacing w:val="36"/>
                <w:sz w:val="20"/>
                <w:szCs w:val="20"/>
              </w:rPr>
              <w:t xml:space="preserve"> </w:t>
            </w:r>
            <w:r w:rsidRPr="2FCF1335">
              <w:rPr>
                <w:sz w:val="20"/>
                <w:szCs w:val="20"/>
              </w:rPr>
              <w:t>visas</w:t>
            </w:r>
            <w:r w:rsidRPr="2FCF1335">
              <w:rPr>
                <w:spacing w:val="37"/>
                <w:sz w:val="20"/>
                <w:szCs w:val="20"/>
              </w:rPr>
              <w:t xml:space="preserve"> </w:t>
            </w:r>
            <w:r w:rsidRPr="2FCF1335">
              <w:rPr>
                <w:sz w:val="20"/>
                <w:szCs w:val="20"/>
              </w:rPr>
              <w:t>KV</w:t>
            </w:r>
            <w:r w:rsidRPr="2FCF1335">
              <w:rPr>
                <w:spacing w:val="35"/>
                <w:sz w:val="20"/>
                <w:szCs w:val="20"/>
              </w:rPr>
              <w:t xml:space="preserve"> </w:t>
            </w:r>
            <w:r w:rsidRPr="2FCF1335">
              <w:rPr>
                <w:sz w:val="20"/>
                <w:szCs w:val="20"/>
              </w:rPr>
              <w:t xml:space="preserve">IS </w:t>
            </w:r>
            <w:r w:rsidRPr="2FCF1335">
              <w:rPr>
                <w:spacing w:val="-2"/>
                <w:sz w:val="20"/>
                <w:szCs w:val="20"/>
              </w:rPr>
              <w:t>funkcijas.</w:t>
            </w:r>
          </w:p>
        </w:tc>
        <w:tc>
          <w:tcPr>
            <w:tcW w:w="2320" w:type="dxa"/>
            <w:tcBorders>
              <w:right w:val="nil"/>
            </w:tcBorders>
            <w:shd w:val="clear" w:color="auto" w:fill="F1F1F1"/>
          </w:tcPr>
          <w:p w14:paraId="47027D34" w14:textId="77777777" w:rsidR="00E92B60" w:rsidRDefault="00E92B60" w:rsidP="00827A53">
            <w:pPr>
              <w:pStyle w:val="TableParagraph"/>
              <w:ind w:left="105"/>
              <w:rPr>
                <w:sz w:val="20"/>
              </w:rPr>
            </w:pPr>
            <w:r>
              <w:rPr>
                <w:sz w:val="20"/>
              </w:rPr>
              <w:t>Bendra</w:t>
            </w:r>
            <w:r>
              <w:rPr>
                <w:spacing w:val="-8"/>
                <w:sz w:val="20"/>
              </w:rPr>
              <w:t xml:space="preserve"> </w:t>
            </w:r>
            <w:r>
              <w:rPr>
                <w:spacing w:val="-2"/>
                <w:sz w:val="20"/>
              </w:rPr>
              <w:t>Sistema</w:t>
            </w:r>
          </w:p>
        </w:tc>
      </w:tr>
      <w:tr w:rsidR="00E92B60" w14:paraId="2482773A" w14:textId="77777777" w:rsidTr="00827A53">
        <w:trPr>
          <w:trHeight w:val="690"/>
          <w:tblCellSpacing w:w="4" w:type="dxa"/>
        </w:trPr>
        <w:tc>
          <w:tcPr>
            <w:tcW w:w="495" w:type="dxa"/>
            <w:tcBorders>
              <w:left w:val="nil"/>
              <w:right w:val="nil"/>
            </w:tcBorders>
            <w:shd w:val="clear" w:color="auto" w:fill="F1F1F1"/>
          </w:tcPr>
          <w:p w14:paraId="5AB3D953" w14:textId="77777777" w:rsidR="00E92B60" w:rsidRDefault="00E92B60" w:rsidP="00827A53">
            <w:pPr>
              <w:pStyle w:val="TableParagraph"/>
              <w:rPr>
                <w:sz w:val="20"/>
              </w:rPr>
            </w:pPr>
            <w:r>
              <w:rPr>
                <w:color w:val="0D0D0D"/>
                <w:spacing w:val="-5"/>
                <w:sz w:val="20"/>
              </w:rPr>
              <w:t>2.</w:t>
            </w:r>
          </w:p>
        </w:tc>
        <w:tc>
          <w:tcPr>
            <w:tcW w:w="2535" w:type="dxa"/>
            <w:tcBorders>
              <w:left w:val="nil"/>
            </w:tcBorders>
            <w:shd w:val="clear" w:color="auto" w:fill="F1F1F1"/>
          </w:tcPr>
          <w:p w14:paraId="40A530F9" w14:textId="77777777" w:rsidR="00E92B60" w:rsidRDefault="00E92B60" w:rsidP="00827A53">
            <w:pPr>
              <w:pStyle w:val="TableParagraph"/>
              <w:ind w:left="102"/>
              <w:rPr>
                <w:sz w:val="20"/>
              </w:rPr>
            </w:pPr>
            <w:r>
              <w:rPr>
                <w:sz w:val="20"/>
              </w:rPr>
              <w:t>Sistemos</w:t>
            </w:r>
            <w:r>
              <w:rPr>
                <w:spacing w:val="-11"/>
                <w:sz w:val="20"/>
              </w:rPr>
              <w:t xml:space="preserve"> </w:t>
            </w:r>
            <w:r>
              <w:rPr>
                <w:spacing w:val="-2"/>
                <w:sz w:val="20"/>
              </w:rPr>
              <w:t>administratorius</w:t>
            </w:r>
          </w:p>
        </w:tc>
        <w:tc>
          <w:tcPr>
            <w:tcW w:w="4043" w:type="dxa"/>
            <w:shd w:val="clear" w:color="auto" w:fill="F1F1F1"/>
          </w:tcPr>
          <w:p w14:paraId="1C54A8E9" w14:textId="77777777" w:rsidR="00E92B60" w:rsidRDefault="00E92B60" w:rsidP="00827A53">
            <w:pPr>
              <w:pStyle w:val="TableParagraph"/>
              <w:tabs>
                <w:tab w:val="left" w:pos="1369"/>
                <w:tab w:val="left" w:pos="2040"/>
                <w:tab w:val="left" w:pos="2862"/>
                <w:tab w:val="left" w:pos="3795"/>
              </w:tabs>
              <w:ind w:left="104" w:right="101"/>
              <w:rPr>
                <w:sz w:val="20"/>
                <w:szCs w:val="20"/>
              </w:rPr>
            </w:pPr>
            <w:r w:rsidRPr="2FCF1335">
              <w:rPr>
                <w:spacing w:val="-2"/>
                <w:sz w:val="20"/>
                <w:szCs w:val="20"/>
              </w:rPr>
              <w:t>Naudotojas,</w:t>
            </w:r>
            <w:r>
              <w:rPr>
                <w:sz w:val="20"/>
              </w:rPr>
              <w:tab/>
            </w:r>
            <w:r w:rsidRPr="2FCF1335">
              <w:rPr>
                <w:spacing w:val="-4"/>
                <w:sz w:val="20"/>
                <w:szCs w:val="20"/>
              </w:rPr>
              <w:t>kuris</w:t>
            </w:r>
            <w:r>
              <w:rPr>
                <w:sz w:val="20"/>
              </w:rPr>
              <w:tab/>
            </w:r>
            <w:r w:rsidRPr="2FCF1335">
              <w:rPr>
                <w:spacing w:val="-2"/>
                <w:sz w:val="20"/>
                <w:szCs w:val="20"/>
              </w:rPr>
              <w:t>atlieka</w:t>
            </w:r>
            <w:r>
              <w:rPr>
                <w:sz w:val="20"/>
              </w:rPr>
              <w:tab/>
            </w:r>
            <w:r w:rsidRPr="2FCF1335">
              <w:rPr>
                <w:spacing w:val="-2"/>
                <w:sz w:val="20"/>
                <w:szCs w:val="20"/>
              </w:rPr>
              <w:t>KV</w:t>
            </w:r>
            <w:r>
              <w:rPr>
                <w:sz w:val="20"/>
              </w:rPr>
              <w:tab/>
            </w:r>
            <w:r w:rsidRPr="2FCF1335">
              <w:rPr>
                <w:spacing w:val="-6"/>
                <w:sz w:val="20"/>
                <w:szCs w:val="20"/>
              </w:rPr>
              <w:t>IS</w:t>
            </w:r>
            <w:r w:rsidRPr="2FCF1335">
              <w:rPr>
                <w:sz w:val="20"/>
                <w:szCs w:val="20"/>
              </w:rPr>
              <w:t xml:space="preserve"> administravimo funkcijas.</w:t>
            </w:r>
          </w:p>
        </w:tc>
        <w:tc>
          <w:tcPr>
            <w:tcW w:w="2320" w:type="dxa"/>
            <w:tcBorders>
              <w:right w:val="nil"/>
            </w:tcBorders>
            <w:shd w:val="clear" w:color="auto" w:fill="F1F1F1"/>
          </w:tcPr>
          <w:p w14:paraId="76E0AE0F" w14:textId="77777777" w:rsidR="00E92B60" w:rsidRDefault="00E92B60" w:rsidP="00827A53">
            <w:pPr>
              <w:pStyle w:val="TableParagraph"/>
              <w:ind w:left="105"/>
              <w:rPr>
                <w:sz w:val="20"/>
              </w:rPr>
            </w:pPr>
            <w:r>
              <w:rPr>
                <w:sz w:val="20"/>
              </w:rPr>
              <w:t>Bendra</w:t>
            </w:r>
            <w:r>
              <w:rPr>
                <w:spacing w:val="-8"/>
                <w:sz w:val="20"/>
              </w:rPr>
              <w:t xml:space="preserve"> </w:t>
            </w:r>
            <w:r>
              <w:rPr>
                <w:spacing w:val="-2"/>
                <w:sz w:val="20"/>
              </w:rPr>
              <w:t>Sistema</w:t>
            </w:r>
          </w:p>
        </w:tc>
      </w:tr>
      <w:tr w:rsidR="00E92B60" w14:paraId="476F01A5" w14:textId="77777777" w:rsidTr="00827A53">
        <w:trPr>
          <w:trHeight w:val="448"/>
          <w:tblCellSpacing w:w="4" w:type="dxa"/>
        </w:trPr>
        <w:tc>
          <w:tcPr>
            <w:tcW w:w="495" w:type="dxa"/>
            <w:tcBorders>
              <w:left w:val="nil"/>
              <w:right w:val="nil"/>
            </w:tcBorders>
            <w:shd w:val="clear" w:color="auto" w:fill="F1F1F1"/>
          </w:tcPr>
          <w:p w14:paraId="3C24B6A0" w14:textId="77777777" w:rsidR="00E92B60" w:rsidRDefault="00E92B60" w:rsidP="00827A53">
            <w:pPr>
              <w:pStyle w:val="TableParagraph"/>
              <w:rPr>
                <w:sz w:val="20"/>
              </w:rPr>
            </w:pPr>
            <w:r>
              <w:rPr>
                <w:color w:val="0D0D0D"/>
                <w:spacing w:val="-5"/>
                <w:sz w:val="20"/>
              </w:rPr>
              <w:t>3.</w:t>
            </w:r>
          </w:p>
        </w:tc>
        <w:tc>
          <w:tcPr>
            <w:tcW w:w="2535" w:type="dxa"/>
            <w:tcBorders>
              <w:left w:val="nil"/>
            </w:tcBorders>
            <w:shd w:val="clear" w:color="auto" w:fill="F1F1F1"/>
          </w:tcPr>
          <w:p w14:paraId="677EE7B2" w14:textId="77777777" w:rsidR="00E92B60" w:rsidRDefault="00E92B60" w:rsidP="00827A53">
            <w:pPr>
              <w:pStyle w:val="TableParagraph"/>
              <w:ind w:left="102"/>
              <w:rPr>
                <w:sz w:val="20"/>
              </w:rPr>
            </w:pPr>
            <w:r>
              <w:rPr>
                <w:spacing w:val="-2"/>
                <w:sz w:val="20"/>
              </w:rPr>
              <w:t>Tvirtintojas</w:t>
            </w:r>
          </w:p>
        </w:tc>
        <w:tc>
          <w:tcPr>
            <w:tcW w:w="4043" w:type="dxa"/>
            <w:shd w:val="clear" w:color="auto" w:fill="F1F1F1"/>
          </w:tcPr>
          <w:p w14:paraId="0A8B9420" w14:textId="77777777" w:rsidR="00E92B60" w:rsidRDefault="00E92B60" w:rsidP="00827A53">
            <w:pPr>
              <w:pStyle w:val="TableParagraph"/>
              <w:ind w:left="104"/>
              <w:rPr>
                <w:sz w:val="20"/>
              </w:rPr>
            </w:pPr>
            <w:r>
              <w:rPr>
                <w:sz w:val="20"/>
              </w:rPr>
              <w:t>Naudotojas,</w:t>
            </w:r>
            <w:r>
              <w:rPr>
                <w:spacing w:val="-8"/>
                <w:sz w:val="20"/>
              </w:rPr>
              <w:t xml:space="preserve"> </w:t>
            </w:r>
            <w:r>
              <w:rPr>
                <w:sz w:val="20"/>
              </w:rPr>
              <w:t>kuris</w:t>
            </w:r>
            <w:r>
              <w:rPr>
                <w:spacing w:val="-10"/>
                <w:sz w:val="20"/>
              </w:rPr>
              <w:t xml:space="preserve"> </w:t>
            </w:r>
            <w:r>
              <w:rPr>
                <w:sz w:val="20"/>
              </w:rPr>
              <w:t>atlieka</w:t>
            </w:r>
            <w:r>
              <w:rPr>
                <w:spacing w:val="-8"/>
                <w:sz w:val="20"/>
              </w:rPr>
              <w:t xml:space="preserve"> </w:t>
            </w:r>
            <w:r>
              <w:rPr>
                <w:spacing w:val="-2"/>
                <w:sz w:val="20"/>
              </w:rPr>
              <w:t>tvirtinimą.</w:t>
            </w:r>
          </w:p>
        </w:tc>
        <w:tc>
          <w:tcPr>
            <w:tcW w:w="2320" w:type="dxa"/>
            <w:tcBorders>
              <w:right w:val="nil"/>
            </w:tcBorders>
            <w:shd w:val="clear" w:color="auto" w:fill="F1F1F1"/>
          </w:tcPr>
          <w:p w14:paraId="27BE37CA" w14:textId="77777777" w:rsidR="00E92B60" w:rsidRDefault="00E92B60" w:rsidP="00827A53">
            <w:pPr>
              <w:pStyle w:val="TableParagraph"/>
              <w:ind w:left="105"/>
              <w:rPr>
                <w:sz w:val="20"/>
              </w:rPr>
            </w:pPr>
            <w:r>
              <w:rPr>
                <w:sz w:val="20"/>
              </w:rPr>
              <w:t>Bendra</w:t>
            </w:r>
            <w:r>
              <w:rPr>
                <w:spacing w:val="-8"/>
                <w:sz w:val="20"/>
              </w:rPr>
              <w:t xml:space="preserve"> </w:t>
            </w:r>
            <w:r>
              <w:rPr>
                <w:spacing w:val="-2"/>
                <w:sz w:val="20"/>
              </w:rPr>
              <w:t>Sistema</w:t>
            </w:r>
          </w:p>
        </w:tc>
      </w:tr>
      <w:tr w:rsidR="00E92B60" w14:paraId="4401B526" w14:textId="77777777" w:rsidTr="00827A53">
        <w:trPr>
          <w:trHeight w:val="938"/>
          <w:tblCellSpacing w:w="4" w:type="dxa"/>
        </w:trPr>
        <w:tc>
          <w:tcPr>
            <w:tcW w:w="495" w:type="dxa"/>
            <w:tcBorders>
              <w:left w:val="nil"/>
              <w:right w:val="nil"/>
            </w:tcBorders>
            <w:shd w:val="clear" w:color="auto" w:fill="F1F1F1"/>
          </w:tcPr>
          <w:p w14:paraId="089EF8CD" w14:textId="77777777" w:rsidR="00E92B60" w:rsidRDefault="00E92B60" w:rsidP="00827A53">
            <w:pPr>
              <w:pStyle w:val="TableParagraph"/>
              <w:spacing w:before="62"/>
              <w:rPr>
                <w:sz w:val="20"/>
              </w:rPr>
            </w:pPr>
            <w:r>
              <w:rPr>
                <w:color w:val="0D0D0D"/>
                <w:spacing w:val="-5"/>
                <w:sz w:val="20"/>
              </w:rPr>
              <w:t>4.</w:t>
            </w:r>
          </w:p>
        </w:tc>
        <w:tc>
          <w:tcPr>
            <w:tcW w:w="2535" w:type="dxa"/>
            <w:tcBorders>
              <w:left w:val="nil"/>
            </w:tcBorders>
            <w:shd w:val="clear" w:color="auto" w:fill="F1F1F1"/>
          </w:tcPr>
          <w:p w14:paraId="55BB8C7D" w14:textId="77777777" w:rsidR="00E92B60" w:rsidRDefault="00E92B60" w:rsidP="00827A53">
            <w:pPr>
              <w:pStyle w:val="TableParagraph"/>
              <w:spacing w:before="62"/>
              <w:ind w:left="102" w:right="103"/>
              <w:jc w:val="both"/>
              <w:rPr>
                <w:sz w:val="20"/>
              </w:rPr>
            </w:pPr>
            <w:r>
              <w:rPr>
                <w:sz w:val="20"/>
              </w:rPr>
              <w:t xml:space="preserve">Naudotojas, kuris peržiūri duomenis ir redaguoja dalį </w:t>
            </w:r>
            <w:r>
              <w:rPr>
                <w:spacing w:val="-2"/>
                <w:sz w:val="20"/>
              </w:rPr>
              <w:t>duomenų</w:t>
            </w:r>
          </w:p>
        </w:tc>
        <w:tc>
          <w:tcPr>
            <w:tcW w:w="4043" w:type="dxa"/>
            <w:shd w:val="clear" w:color="auto" w:fill="F1F1F1"/>
          </w:tcPr>
          <w:p w14:paraId="17098435" w14:textId="77777777" w:rsidR="00E92B60" w:rsidRDefault="00E92B60" w:rsidP="00827A53">
            <w:pPr>
              <w:pStyle w:val="TableParagraph"/>
              <w:spacing w:before="62"/>
              <w:ind w:left="104"/>
              <w:rPr>
                <w:sz w:val="20"/>
              </w:rPr>
            </w:pPr>
            <w:r>
              <w:rPr>
                <w:sz w:val="20"/>
              </w:rPr>
              <w:t>Naudotojas,</w:t>
            </w:r>
            <w:r>
              <w:rPr>
                <w:spacing w:val="33"/>
                <w:sz w:val="20"/>
              </w:rPr>
              <w:t xml:space="preserve"> </w:t>
            </w:r>
            <w:r>
              <w:rPr>
                <w:sz w:val="20"/>
              </w:rPr>
              <w:t>atliekantis</w:t>
            </w:r>
            <w:r>
              <w:rPr>
                <w:spacing w:val="32"/>
                <w:sz w:val="20"/>
              </w:rPr>
              <w:t xml:space="preserve"> </w:t>
            </w:r>
            <w:r>
              <w:rPr>
                <w:sz w:val="20"/>
              </w:rPr>
              <w:t>duomenų</w:t>
            </w:r>
            <w:r>
              <w:rPr>
                <w:spacing w:val="31"/>
                <w:sz w:val="20"/>
              </w:rPr>
              <w:t xml:space="preserve"> </w:t>
            </w:r>
            <w:r>
              <w:rPr>
                <w:sz w:val="20"/>
              </w:rPr>
              <w:t>peržiūros</w:t>
            </w:r>
            <w:r>
              <w:rPr>
                <w:spacing w:val="36"/>
                <w:sz w:val="20"/>
              </w:rPr>
              <w:t xml:space="preserve"> </w:t>
            </w:r>
            <w:r>
              <w:rPr>
                <w:spacing w:val="-5"/>
                <w:sz w:val="20"/>
              </w:rPr>
              <w:t>ir</w:t>
            </w:r>
          </w:p>
          <w:p w14:paraId="6321B533" w14:textId="77777777" w:rsidR="00E92B60" w:rsidRDefault="00E92B60" w:rsidP="00827A53">
            <w:pPr>
              <w:pStyle w:val="TableParagraph"/>
              <w:spacing w:before="0"/>
              <w:ind w:left="104"/>
              <w:rPr>
                <w:sz w:val="20"/>
              </w:rPr>
            </w:pPr>
            <w:r>
              <w:rPr>
                <w:sz w:val="20"/>
              </w:rPr>
              <w:t>dalies</w:t>
            </w:r>
            <w:r>
              <w:rPr>
                <w:spacing w:val="-9"/>
                <w:sz w:val="20"/>
              </w:rPr>
              <w:t xml:space="preserve"> </w:t>
            </w:r>
            <w:r>
              <w:rPr>
                <w:sz w:val="20"/>
              </w:rPr>
              <w:t>duomenų</w:t>
            </w:r>
            <w:r>
              <w:rPr>
                <w:spacing w:val="-8"/>
                <w:sz w:val="20"/>
              </w:rPr>
              <w:t xml:space="preserve"> </w:t>
            </w:r>
            <w:r>
              <w:rPr>
                <w:sz w:val="20"/>
              </w:rPr>
              <w:t>redagavimo</w:t>
            </w:r>
            <w:r>
              <w:rPr>
                <w:spacing w:val="-9"/>
                <w:sz w:val="20"/>
              </w:rPr>
              <w:t xml:space="preserve"> </w:t>
            </w:r>
            <w:r>
              <w:rPr>
                <w:spacing w:val="-2"/>
                <w:sz w:val="20"/>
              </w:rPr>
              <w:t>funkcijas.</w:t>
            </w:r>
          </w:p>
        </w:tc>
        <w:tc>
          <w:tcPr>
            <w:tcW w:w="2320" w:type="dxa"/>
            <w:tcBorders>
              <w:right w:val="nil"/>
            </w:tcBorders>
            <w:shd w:val="clear" w:color="auto" w:fill="F1F1F1"/>
          </w:tcPr>
          <w:p w14:paraId="1F315E77" w14:textId="77777777" w:rsidR="00E92B60" w:rsidRDefault="00E92B60" w:rsidP="00827A53">
            <w:pPr>
              <w:pStyle w:val="TableParagraph"/>
              <w:spacing w:before="62"/>
              <w:ind w:left="105"/>
              <w:rPr>
                <w:sz w:val="20"/>
              </w:rPr>
            </w:pPr>
            <w:r>
              <w:rPr>
                <w:sz w:val="20"/>
              </w:rPr>
              <w:t>Bendra</w:t>
            </w:r>
            <w:r>
              <w:rPr>
                <w:spacing w:val="-8"/>
                <w:sz w:val="20"/>
              </w:rPr>
              <w:t xml:space="preserve"> </w:t>
            </w:r>
            <w:r>
              <w:rPr>
                <w:spacing w:val="-2"/>
                <w:sz w:val="20"/>
              </w:rPr>
              <w:t>Sistema</w:t>
            </w:r>
          </w:p>
        </w:tc>
      </w:tr>
      <w:tr w:rsidR="00E92B60" w14:paraId="01C174A5" w14:textId="77777777" w:rsidTr="00827A53">
        <w:trPr>
          <w:trHeight w:val="690"/>
          <w:tblCellSpacing w:w="4" w:type="dxa"/>
        </w:trPr>
        <w:tc>
          <w:tcPr>
            <w:tcW w:w="495" w:type="dxa"/>
            <w:tcBorders>
              <w:left w:val="nil"/>
              <w:bottom w:val="nil"/>
              <w:right w:val="nil"/>
            </w:tcBorders>
            <w:shd w:val="clear" w:color="auto" w:fill="F1F1F1"/>
          </w:tcPr>
          <w:p w14:paraId="108F5C4F" w14:textId="77777777" w:rsidR="00E92B60" w:rsidRDefault="00E92B60" w:rsidP="00827A53">
            <w:pPr>
              <w:pStyle w:val="TableParagraph"/>
              <w:spacing w:before="59"/>
              <w:rPr>
                <w:sz w:val="20"/>
              </w:rPr>
            </w:pPr>
            <w:r>
              <w:rPr>
                <w:color w:val="0D0D0D"/>
                <w:spacing w:val="-5"/>
                <w:sz w:val="20"/>
              </w:rPr>
              <w:t>5.</w:t>
            </w:r>
          </w:p>
        </w:tc>
        <w:tc>
          <w:tcPr>
            <w:tcW w:w="2535" w:type="dxa"/>
            <w:tcBorders>
              <w:left w:val="nil"/>
              <w:bottom w:val="nil"/>
            </w:tcBorders>
            <w:shd w:val="clear" w:color="auto" w:fill="F1F1F1"/>
          </w:tcPr>
          <w:p w14:paraId="66D4EC95" w14:textId="77777777" w:rsidR="00E92B60" w:rsidRDefault="00E92B60" w:rsidP="00827A53">
            <w:pPr>
              <w:pStyle w:val="TableParagraph"/>
              <w:spacing w:before="59"/>
              <w:ind w:left="102"/>
              <w:rPr>
                <w:sz w:val="20"/>
              </w:rPr>
            </w:pPr>
            <w:r>
              <w:rPr>
                <w:sz w:val="20"/>
              </w:rPr>
              <w:t>Naudotojas,</w:t>
            </w:r>
            <w:r>
              <w:rPr>
                <w:spacing w:val="33"/>
                <w:sz w:val="20"/>
              </w:rPr>
              <w:t xml:space="preserve">  </w:t>
            </w:r>
            <w:r>
              <w:rPr>
                <w:sz w:val="20"/>
              </w:rPr>
              <w:t>kuris</w:t>
            </w:r>
            <w:r>
              <w:rPr>
                <w:spacing w:val="34"/>
                <w:sz w:val="20"/>
              </w:rPr>
              <w:t xml:space="preserve">  </w:t>
            </w:r>
            <w:r>
              <w:rPr>
                <w:spacing w:val="-2"/>
                <w:sz w:val="20"/>
              </w:rPr>
              <w:t>peržiūri</w:t>
            </w:r>
          </w:p>
          <w:p w14:paraId="1184FE94" w14:textId="77777777" w:rsidR="00E92B60" w:rsidRDefault="00E92B60" w:rsidP="00827A53">
            <w:pPr>
              <w:pStyle w:val="TableParagraph"/>
              <w:spacing w:before="0"/>
              <w:ind w:left="102"/>
              <w:rPr>
                <w:sz w:val="20"/>
              </w:rPr>
            </w:pPr>
            <w:r>
              <w:rPr>
                <w:spacing w:val="-2"/>
                <w:sz w:val="20"/>
              </w:rPr>
              <w:t>duomenis</w:t>
            </w:r>
          </w:p>
        </w:tc>
        <w:tc>
          <w:tcPr>
            <w:tcW w:w="4043" w:type="dxa"/>
            <w:tcBorders>
              <w:bottom w:val="nil"/>
            </w:tcBorders>
            <w:shd w:val="clear" w:color="auto" w:fill="F1F1F1"/>
          </w:tcPr>
          <w:p w14:paraId="36271D34" w14:textId="77777777" w:rsidR="00E92B60" w:rsidRDefault="00E92B60" w:rsidP="00827A53">
            <w:pPr>
              <w:pStyle w:val="TableParagraph"/>
              <w:spacing w:before="59"/>
              <w:ind w:left="104"/>
              <w:rPr>
                <w:sz w:val="20"/>
              </w:rPr>
            </w:pPr>
            <w:r>
              <w:rPr>
                <w:sz w:val="20"/>
              </w:rPr>
              <w:t>Naudotojas,</w:t>
            </w:r>
            <w:r>
              <w:rPr>
                <w:spacing w:val="77"/>
                <w:w w:val="150"/>
                <w:sz w:val="20"/>
              </w:rPr>
              <w:t xml:space="preserve"> </w:t>
            </w:r>
            <w:r>
              <w:rPr>
                <w:sz w:val="20"/>
              </w:rPr>
              <w:t>atliekantis</w:t>
            </w:r>
            <w:r>
              <w:rPr>
                <w:spacing w:val="76"/>
                <w:w w:val="150"/>
                <w:sz w:val="20"/>
              </w:rPr>
              <w:t xml:space="preserve"> </w:t>
            </w:r>
            <w:r>
              <w:rPr>
                <w:sz w:val="20"/>
              </w:rPr>
              <w:t>duomenų</w:t>
            </w:r>
            <w:r>
              <w:rPr>
                <w:spacing w:val="79"/>
                <w:w w:val="150"/>
                <w:sz w:val="20"/>
              </w:rPr>
              <w:t xml:space="preserve"> </w:t>
            </w:r>
            <w:r>
              <w:rPr>
                <w:spacing w:val="-2"/>
                <w:sz w:val="20"/>
              </w:rPr>
              <w:t>peržiūros</w:t>
            </w:r>
          </w:p>
          <w:p w14:paraId="15981887" w14:textId="77777777" w:rsidR="00E92B60" w:rsidRDefault="00E92B60" w:rsidP="00827A53">
            <w:pPr>
              <w:pStyle w:val="TableParagraph"/>
              <w:spacing w:before="0"/>
              <w:ind w:left="104"/>
              <w:rPr>
                <w:sz w:val="20"/>
              </w:rPr>
            </w:pPr>
            <w:r>
              <w:rPr>
                <w:spacing w:val="-2"/>
                <w:sz w:val="20"/>
              </w:rPr>
              <w:t>funkcijas.</w:t>
            </w:r>
          </w:p>
        </w:tc>
        <w:tc>
          <w:tcPr>
            <w:tcW w:w="2320" w:type="dxa"/>
            <w:tcBorders>
              <w:bottom w:val="nil"/>
              <w:right w:val="nil"/>
            </w:tcBorders>
            <w:shd w:val="clear" w:color="auto" w:fill="F1F1F1"/>
          </w:tcPr>
          <w:p w14:paraId="06F1B535" w14:textId="77777777" w:rsidR="00E92B60" w:rsidRDefault="00E92B60" w:rsidP="00827A53">
            <w:pPr>
              <w:pStyle w:val="TableParagraph"/>
              <w:ind w:left="105"/>
              <w:rPr>
                <w:sz w:val="20"/>
              </w:rPr>
            </w:pPr>
            <w:r>
              <w:rPr>
                <w:sz w:val="20"/>
              </w:rPr>
              <w:t>Bendra</w:t>
            </w:r>
            <w:r>
              <w:rPr>
                <w:spacing w:val="-8"/>
                <w:sz w:val="20"/>
              </w:rPr>
              <w:t xml:space="preserve"> </w:t>
            </w:r>
            <w:r>
              <w:rPr>
                <w:spacing w:val="-2"/>
                <w:sz w:val="20"/>
              </w:rPr>
              <w:t>Sistema</w:t>
            </w:r>
          </w:p>
        </w:tc>
      </w:tr>
    </w:tbl>
    <w:p w14:paraId="0F0C3BAD" w14:textId="77777777" w:rsidR="00E92B60" w:rsidRDefault="00E92B60">
      <w:pPr>
        <w:pStyle w:val="TableParagraph"/>
        <w:rPr>
          <w:sz w:val="20"/>
        </w:rPr>
      </w:pPr>
    </w:p>
    <w:p w14:paraId="0F334A09" w14:textId="77777777" w:rsidR="00E92B60" w:rsidRDefault="00E92B60">
      <w:pPr>
        <w:pStyle w:val="TableParagraph"/>
        <w:rPr>
          <w:sz w:val="20"/>
        </w:rPr>
      </w:pPr>
    </w:p>
    <w:p w14:paraId="7A23AF02" w14:textId="77777777" w:rsidR="00B544DE" w:rsidRDefault="00B544DE">
      <w:pPr>
        <w:pStyle w:val="Pagrindinistekstas"/>
        <w:spacing w:before="7"/>
        <w:rPr>
          <w:b/>
          <w:sz w:val="10"/>
        </w:rPr>
      </w:pPr>
    </w:p>
    <w:p w14:paraId="16FCDC3B" w14:textId="07B787DC" w:rsidR="00B544DE" w:rsidRDefault="00B544DE" w:rsidP="00E92B60">
      <w:pPr>
        <w:pStyle w:val="TableParagraph"/>
        <w:ind w:left="0"/>
        <w:rPr>
          <w:color w:val="124652"/>
        </w:rPr>
      </w:pPr>
    </w:p>
    <w:sectPr w:rsidR="00B544DE" w:rsidSect="00E92B60">
      <w:headerReference w:type="default" r:id="rId127"/>
      <w:footerReference w:type="default" r:id="rId128"/>
      <w:pgSz w:w="11910" w:h="16840"/>
      <w:pgMar w:top="1417" w:right="280" w:bottom="1133" w:left="1340" w:header="0" w:footer="0" w:gutter="0"/>
      <w:cols w:space="1296"/>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750F5A" w14:textId="77777777" w:rsidR="002D7624" w:rsidRDefault="002D7624">
      <w:r>
        <w:separator/>
      </w:r>
    </w:p>
  </w:endnote>
  <w:endnote w:type="continuationSeparator" w:id="0">
    <w:p w14:paraId="38EA1406" w14:textId="77777777" w:rsidR="002D7624" w:rsidRDefault="002D76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BA"/>
    <w:family w:val="swiss"/>
    <w:pitch w:val="variable"/>
    <w:sig w:usb0="E5002EFF" w:usb1="C000605B" w:usb2="00000029" w:usb3="00000000" w:csb0="000101FF"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355"/>
      <w:gridCol w:w="3355"/>
      <w:gridCol w:w="3355"/>
    </w:tblGrid>
    <w:tr w:rsidR="2BD32C7B" w14:paraId="3232DE00" w14:textId="77777777" w:rsidTr="2BD32C7B">
      <w:trPr>
        <w:trHeight w:val="300"/>
      </w:trPr>
      <w:tc>
        <w:tcPr>
          <w:tcW w:w="3355" w:type="dxa"/>
        </w:tcPr>
        <w:p w14:paraId="784B08F0" w14:textId="29B248C8" w:rsidR="2BD32C7B" w:rsidRDefault="2BD32C7B" w:rsidP="2BD32C7B">
          <w:pPr>
            <w:pStyle w:val="Antrats"/>
            <w:ind w:left="-115"/>
          </w:pPr>
        </w:p>
      </w:tc>
      <w:tc>
        <w:tcPr>
          <w:tcW w:w="3355" w:type="dxa"/>
        </w:tcPr>
        <w:p w14:paraId="7BA1EDF3" w14:textId="3F1D94DE" w:rsidR="2BD32C7B" w:rsidRDefault="2BD32C7B" w:rsidP="2BD32C7B">
          <w:pPr>
            <w:pStyle w:val="Antrats"/>
            <w:jc w:val="center"/>
          </w:pPr>
        </w:p>
      </w:tc>
      <w:tc>
        <w:tcPr>
          <w:tcW w:w="3355" w:type="dxa"/>
        </w:tcPr>
        <w:p w14:paraId="7ADDADCC" w14:textId="1F18558D" w:rsidR="2BD32C7B" w:rsidRDefault="2BD32C7B" w:rsidP="2BD32C7B">
          <w:pPr>
            <w:pStyle w:val="Antrats"/>
            <w:ind w:right="-115"/>
            <w:jc w:val="right"/>
          </w:pPr>
        </w:p>
      </w:tc>
    </w:tr>
  </w:tbl>
  <w:p w14:paraId="6011A0D0" w14:textId="5E630A4D" w:rsidR="00CB7D3E" w:rsidRDefault="00CB7D3E">
    <w:pPr>
      <w:pStyle w:val="Pora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440BAF6A" w14:textId="77777777" w:rsidTr="2BD32C7B">
      <w:trPr>
        <w:trHeight w:val="300"/>
      </w:trPr>
      <w:tc>
        <w:tcPr>
          <w:tcW w:w="3210" w:type="dxa"/>
        </w:tcPr>
        <w:p w14:paraId="19ABA5B1" w14:textId="5734F815" w:rsidR="2BD32C7B" w:rsidRDefault="2BD32C7B" w:rsidP="2BD32C7B">
          <w:pPr>
            <w:pStyle w:val="Antrats"/>
            <w:ind w:left="-115"/>
          </w:pPr>
        </w:p>
      </w:tc>
      <w:tc>
        <w:tcPr>
          <w:tcW w:w="3210" w:type="dxa"/>
        </w:tcPr>
        <w:p w14:paraId="5D10504F" w14:textId="0C89C1F9" w:rsidR="2BD32C7B" w:rsidRDefault="2BD32C7B" w:rsidP="2BD32C7B">
          <w:pPr>
            <w:pStyle w:val="Antrats"/>
            <w:jc w:val="center"/>
          </w:pPr>
        </w:p>
      </w:tc>
      <w:tc>
        <w:tcPr>
          <w:tcW w:w="3210" w:type="dxa"/>
        </w:tcPr>
        <w:p w14:paraId="3BEA3F48" w14:textId="4C09C5C9" w:rsidR="2BD32C7B" w:rsidRDefault="2BD32C7B" w:rsidP="2BD32C7B">
          <w:pPr>
            <w:pStyle w:val="Antrats"/>
            <w:ind w:right="-115"/>
            <w:jc w:val="right"/>
          </w:pPr>
        </w:p>
      </w:tc>
    </w:tr>
  </w:tbl>
  <w:p w14:paraId="78A9F42E" w14:textId="60649B77" w:rsidR="00CB7D3E" w:rsidRDefault="00CB7D3E">
    <w:pPr>
      <w:pStyle w:val="Pora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04B3D8D5" w14:textId="77777777" w:rsidTr="2BD32C7B">
      <w:trPr>
        <w:trHeight w:val="300"/>
      </w:trPr>
      <w:tc>
        <w:tcPr>
          <w:tcW w:w="3210" w:type="dxa"/>
        </w:tcPr>
        <w:p w14:paraId="7EFCAEE8" w14:textId="48ECF865" w:rsidR="2BD32C7B" w:rsidRDefault="2BD32C7B" w:rsidP="2BD32C7B">
          <w:pPr>
            <w:pStyle w:val="Antrats"/>
            <w:ind w:left="-115"/>
          </w:pPr>
        </w:p>
      </w:tc>
      <w:tc>
        <w:tcPr>
          <w:tcW w:w="3210" w:type="dxa"/>
        </w:tcPr>
        <w:p w14:paraId="71625C5D" w14:textId="7C27C134" w:rsidR="2BD32C7B" w:rsidRDefault="2BD32C7B" w:rsidP="2BD32C7B">
          <w:pPr>
            <w:pStyle w:val="Antrats"/>
            <w:jc w:val="center"/>
          </w:pPr>
        </w:p>
      </w:tc>
      <w:tc>
        <w:tcPr>
          <w:tcW w:w="3210" w:type="dxa"/>
        </w:tcPr>
        <w:p w14:paraId="79B35A78" w14:textId="0753ED8F" w:rsidR="2BD32C7B" w:rsidRDefault="2BD32C7B" w:rsidP="2BD32C7B">
          <w:pPr>
            <w:pStyle w:val="Antrats"/>
            <w:ind w:right="-115"/>
            <w:jc w:val="right"/>
          </w:pPr>
        </w:p>
      </w:tc>
    </w:tr>
  </w:tbl>
  <w:p w14:paraId="36B68C16" w14:textId="58BDBCA9" w:rsidR="00CB7D3E" w:rsidRDefault="00CB7D3E">
    <w:pPr>
      <w:pStyle w:val="Pora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507FFE3B" w14:textId="77777777" w:rsidTr="2BD32C7B">
      <w:trPr>
        <w:trHeight w:val="300"/>
      </w:trPr>
      <w:tc>
        <w:tcPr>
          <w:tcW w:w="3210" w:type="dxa"/>
        </w:tcPr>
        <w:p w14:paraId="2E1E8EC3" w14:textId="707FF21C" w:rsidR="2BD32C7B" w:rsidRDefault="2BD32C7B" w:rsidP="2BD32C7B">
          <w:pPr>
            <w:pStyle w:val="Antrats"/>
            <w:ind w:left="-115"/>
          </w:pPr>
        </w:p>
      </w:tc>
      <w:tc>
        <w:tcPr>
          <w:tcW w:w="3210" w:type="dxa"/>
        </w:tcPr>
        <w:p w14:paraId="2CC20E2C" w14:textId="18D4E9FE" w:rsidR="2BD32C7B" w:rsidRDefault="2BD32C7B" w:rsidP="2BD32C7B">
          <w:pPr>
            <w:pStyle w:val="Antrats"/>
            <w:jc w:val="center"/>
          </w:pPr>
        </w:p>
      </w:tc>
      <w:tc>
        <w:tcPr>
          <w:tcW w:w="3210" w:type="dxa"/>
        </w:tcPr>
        <w:p w14:paraId="1645DF38" w14:textId="1FACD339" w:rsidR="2BD32C7B" w:rsidRDefault="2BD32C7B" w:rsidP="2BD32C7B">
          <w:pPr>
            <w:pStyle w:val="Antrats"/>
            <w:ind w:right="-115"/>
            <w:jc w:val="right"/>
          </w:pPr>
        </w:p>
      </w:tc>
    </w:tr>
  </w:tbl>
  <w:p w14:paraId="26230812" w14:textId="461721A3" w:rsidR="00CB7D3E" w:rsidRDefault="00CB7D3E">
    <w:pPr>
      <w:pStyle w:val="Pora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33073EC1" w14:textId="77777777" w:rsidTr="2BD32C7B">
      <w:trPr>
        <w:trHeight w:val="300"/>
      </w:trPr>
      <w:tc>
        <w:tcPr>
          <w:tcW w:w="3210" w:type="dxa"/>
        </w:tcPr>
        <w:p w14:paraId="52CE7AE9" w14:textId="71C80C20" w:rsidR="2BD32C7B" w:rsidRDefault="2BD32C7B" w:rsidP="2BD32C7B">
          <w:pPr>
            <w:pStyle w:val="Antrats"/>
            <w:ind w:left="-115"/>
          </w:pPr>
        </w:p>
      </w:tc>
      <w:tc>
        <w:tcPr>
          <w:tcW w:w="3210" w:type="dxa"/>
        </w:tcPr>
        <w:p w14:paraId="6A197A22" w14:textId="7DF9A83A" w:rsidR="2BD32C7B" w:rsidRDefault="2BD32C7B" w:rsidP="2BD32C7B">
          <w:pPr>
            <w:pStyle w:val="Antrats"/>
            <w:jc w:val="center"/>
          </w:pPr>
        </w:p>
      </w:tc>
      <w:tc>
        <w:tcPr>
          <w:tcW w:w="3210" w:type="dxa"/>
        </w:tcPr>
        <w:p w14:paraId="25A32B5A" w14:textId="29FA84F2" w:rsidR="2BD32C7B" w:rsidRDefault="2BD32C7B" w:rsidP="2BD32C7B">
          <w:pPr>
            <w:pStyle w:val="Antrats"/>
            <w:ind w:right="-115"/>
            <w:jc w:val="right"/>
          </w:pPr>
        </w:p>
      </w:tc>
    </w:tr>
  </w:tbl>
  <w:p w14:paraId="3F1A0F7C" w14:textId="5C8CC996" w:rsidR="00CB7D3E" w:rsidRDefault="00CB7D3E">
    <w:pPr>
      <w:pStyle w:val="Pora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465A4749" w14:textId="77777777" w:rsidTr="2BD32C7B">
      <w:trPr>
        <w:trHeight w:val="300"/>
      </w:trPr>
      <w:tc>
        <w:tcPr>
          <w:tcW w:w="3210" w:type="dxa"/>
        </w:tcPr>
        <w:p w14:paraId="58D1E742" w14:textId="7D2E46C7" w:rsidR="2BD32C7B" w:rsidRDefault="2BD32C7B" w:rsidP="2BD32C7B">
          <w:pPr>
            <w:pStyle w:val="Antrats"/>
            <w:ind w:left="-115"/>
          </w:pPr>
        </w:p>
      </w:tc>
      <w:tc>
        <w:tcPr>
          <w:tcW w:w="3210" w:type="dxa"/>
        </w:tcPr>
        <w:p w14:paraId="204754F0" w14:textId="31624177" w:rsidR="2BD32C7B" w:rsidRDefault="2BD32C7B" w:rsidP="2BD32C7B">
          <w:pPr>
            <w:pStyle w:val="Antrats"/>
            <w:jc w:val="center"/>
          </w:pPr>
        </w:p>
      </w:tc>
      <w:tc>
        <w:tcPr>
          <w:tcW w:w="3210" w:type="dxa"/>
        </w:tcPr>
        <w:p w14:paraId="7A5B9D09" w14:textId="1DCBE750" w:rsidR="2BD32C7B" w:rsidRDefault="2BD32C7B" w:rsidP="2BD32C7B">
          <w:pPr>
            <w:pStyle w:val="Antrats"/>
            <w:ind w:right="-115"/>
            <w:jc w:val="right"/>
          </w:pPr>
        </w:p>
      </w:tc>
    </w:tr>
  </w:tbl>
  <w:p w14:paraId="4FDBD821" w14:textId="16FC8737" w:rsidR="00CB7D3E" w:rsidRDefault="00CB7D3E">
    <w:pPr>
      <w:pStyle w:val="Pora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5D9E5936" w14:textId="77777777" w:rsidTr="2BD32C7B">
      <w:trPr>
        <w:trHeight w:val="300"/>
      </w:trPr>
      <w:tc>
        <w:tcPr>
          <w:tcW w:w="3210" w:type="dxa"/>
        </w:tcPr>
        <w:p w14:paraId="4F669D87" w14:textId="00C2D243" w:rsidR="2BD32C7B" w:rsidRDefault="2BD32C7B" w:rsidP="2BD32C7B">
          <w:pPr>
            <w:pStyle w:val="Antrats"/>
            <w:ind w:left="-115"/>
          </w:pPr>
        </w:p>
      </w:tc>
      <w:tc>
        <w:tcPr>
          <w:tcW w:w="3210" w:type="dxa"/>
        </w:tcPr>
        <w:p w14:paraId="4775D800" w14:textId="3E2E6C7E" w:rsidR="2BD32C7B" w:rsidRDefault="2BD32C7B" w:rsidP="2BD32C7B">
          <w:pPr>
            <w:pStyle w:val="Antrats"/>
            <w:jc w:val="center"/>
          </w:pPr>
        </w:p>
      </w:tc>
      <w:tc>
        <w:tcPr>
          <w:tcW w:w="3210" w:type="dxa"/>
        </w:tcPr>
        <w:p w14:paraId="2298A99B" w14:textId="04FE6AF0" w:rsidR="2BD32C7B" w:rsidRDefault="2BD32C7B" w:rsidP="2BD32C7B">
          <w:pPr>
            <w:pStyle w:val="Antrats"/>
            <w:ind w:right="-115"/>
            <w:jc w:val="right"/>
          </w:pPr>
        </w:p>
      </w:tc>
    </w:tr>
  </w:tbl>
  <w:p w14:paraId="11E12D55" w14:textId="1C11B566" w:rsidR="00CB7D3E" w:rsidRDefault="00CB7D3E">
    <w:pPr>
      <w:pStyle w:val="Porat"/>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0B8F98FE" w14:textId="77777777" w:rsidTr="2BD32C7B">
      <w:trPr>
        <w:trHeight w:val="300"/>
      </w:trPr>
      <w:tc>
        <w:tcPr>
          <w:tcW w:w="3210" w:type="dxa"/>
        </w:tcPr>
        <w:p w14:paraId="6E646519" w14:textId="367E9AA7" w:rsidR="2BD32C7B" w:rsidRDefault="2BD32C7B" w:rsidP="2BD32C7B">
          <w:pPr>
            <w:pStyle w:val="Antrats"/>
            <w:ind w:left="-115"/>
          </w:pPr>
        </w:p>
      </w:tc>
      <w:tc>
        <w:tcPr>
          <w:tcW w:w="3210" w:type="dxa"/>
        </w:tcPr>
        <w:p w14:paraId="5059A2D2" w14:textId="651A7F77" w:rsidR="2BD32C7B" w:rsidRDefault="2BD32C7B" w:rsidP="2BD32C7B">
          <w:pPr>
            <w:pStyle w:val="Antrats"/>
            <w:jc w:val="center"/>
          </w:pPr>
        </w:p>
      </w:tc>
      <w:tc>
        <w:tcPr>
          <w:tcW w:w="3210" w:type="dxa"/>
        </w:tcPr>
        <w:p w14:paraId="0A46A70C" w14:textId="173335F0" w:rsidR="2BD32C7B" w:rsidRDefault="2BD32C7B" w:rsidP="2BD32C7B">
          <w:pPr>
            <w:pStyle w:val="Antrats"/>
            <w:ind w:right="-115"/>
            <w:jc w:val="right"/>
          </w:pPr>
        </w:p>
      </w:tc>
    </w:tr>
  </w:tbl>
  <w:p w14:paraId="1508A523" w14:textId="7E844EF1" w:rsidR="00CB7D3E" w:rsidRDefault="00CB7D3E">
    <w:pPr>
      <w:pStyle w:val="Porat"/>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38176AFF" w14:textId="77777777" w:rsidTr="2BD32C7B">
      <w:trPr>
        <w:trHeight w:val="300"/>
      </w:trPr>
      <w:tc>
        <w:tcPr>
          <w:tcW w:w="3210" w:type="dxa"/>
        </w:tcPr>
        <w:p w14:paraId="1A3348E9" w14:textId="7BB26AB3" w:rsidR="2BD32C7B" w:rsidRDefault="2BD32C7B" w:rsidP="2BD32C7B">
          <w:pPr>
            <w:pStyle w:val="Antrats"/>
            <w:ind w:left="-115"/>
          </w:pPr>
        </w:p>
      </w:tc>
      <w:tc>
        <w:tcPr>
          <w:tcW w:w="3210" w:type="dxa"/>
        </w:tcPr>
        <w:p w14:paraId="0A2764A3" w14:textId="6CCE678C" w:rsidR="2BD32C7B" w:rsidRDefault="2BD32C7B" w:rsidP="2BD32C7B">
          <w:pPr>
            <w:pStyle w:val="Antrats"/>
            <w:jc w:val="center"/>
          </w:pPr>
        </w:p>
      </w:tc>
      <w:tc>
        <w:tcPr>
          <w:tcW w:w="3210" w:type="dxa"/>
        </w:tcPr>
        <w:p w14:paraId="237D524A" w14:textId="77CFB380" w:rsidR="2BD32C7B" w:rsidRDefault="2BD32C7B" w:rsidP="2BD32C7B">
          <w:pPr>
            <w:pStyle w:val="Antrats"/>
            <w:ind w:right="-115"/>
            <w:jc w:val="right"/>
          </w:pPr>
        </w:p>
      </w:tc>
    </w:tr>
  </w:tbl>
  <w:p w14:paraId="3BEEEBB1" w14:textId="5C3C14E7" w:rsidR="00CB7D3E" w:rsidRDefault="00CB7D3E">
    <w:pPr>
      <w:pStyle w:val="Porat"/>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58920863" w14:textId="77777777" w:rsidTr="2BD32C7B">
      <w:trPr>
        <w:trHeight w:val="300"/>
      </w:trPr>
      <w:tc>
        <w:tcPr>
          <w:tcW w:w="3210" w:type="dxa"/>
        </w:tcPr>
        <w:p w14:paraId="370E285A" w14:textId="39F32BAD" w:rsidR="2BD32C7B" w:rsidRDefault="2BD32C7B" w:rsidP="2BD32C7B">
          <w:pPr>
            <w:pStyle w:val="Antrats"/>
            <w:ind w:left="-115"/>
          </w:pPr>
        </w:p>
      </w:tc>
      <w:tc>
        <w:tcPr>
          <w:tcW w:w="3210" w:type="dxa"/>
        </w:tcPr>
        <w:p w14:paraId="6A52355D" w14:textId="7AA792DB" w:rsidR="2BD32C7B" w:rsidRDefault="2BD32C7B" w:rsidP="2BD32C7B">
          <w:pPr>
            <w:pStyle w:val="Antrats"/>
            <w:jc w:val="center"/>
          </w:pPr>
        </w:p>
      </w:tc>
      <w:tc>
        <w:tcPr>
          <w:tcW w:w="3210" w:type="dxa"/>
        </w:tcPr>
        <w:p w14:paraId="155DAB51" w14:textId="4AD7A830" w:rsidR="2BD32C7B" w:rsidRDefault="2BD32C7B" w:rsidP="2BD32C7B">
          <w:pPr>
            <w:pStyle w:val="Antrats"/>
            <w:ind w:right="-115"/>
            <w:jc w:val="right"/>
          </w:pPr>
        </w:p>
      </w:tc>
    </w:tr>
  </w:tbl>
  <w:p w14:paraId="47862EC7" w14:textId="384F2324" w:rsidR="00CB7D3E" w:rsidRDefault="00CB7D3E">
    <w:pPr>
      <w:pStyle w:val="Porat"/>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7F49F145" w14:textId="77777777" w:rsidTr="2BD32C7B">
      <w:trPr>
        <w:trHeight w:val="300"/>
      </w:trPr>
      <w:tc>
        <w:tcPr>
          <w:tcW w:w="3210" w:type="dxa"/>
        </w:tcPr>
        <w:p w14:paraId="4BDDB9A3" w14:textId="0C65B372" w:rsidR="2BD32C7B" w:rsidRDefault="2BD32C7B" w:rsidP="2BD32C7B">
          <w:pPr>
            <w:pStyle w:val="Antrats"/>
            <w:ind w:left="-115"/>
          </w:pPr>
        </w:p>
      </w:tc>
      <w:tc>
        <w:tcPr>
          <w:tcW w:w="3210" w:type="dxa"/>
        </w:tcPr>
        <w:p w14:paraId="760E1D4E" w14:textId="6E26B68B" w:rsidR="2BD32C7B" w:rsidRDefault="2BD32C7B" w:rsidP="2BD32C7B">
          <w:pPr>
            <w:pStyle w:val="Antrats"/>
            <w:jc w:val="center"/>
          </w:pPr>
        </w:p>
      </w:tc>
      <w:tc>
        <w:tcPr>
          <w:tcW w:w="3210" w:type="dxa"/>
        </w:tcPr>
        <w:p w14:paraId="131D81C4" w14:textId="7F32E1E1" w:rsidR="2BD32C7B" w:rsidRDefault="2BD32C7B" w:rsidP="2BD32C7B">
          <w:pPr>
            <w:pStyle w:val="Antrats"/>
            <w:ind w:right="-115"/>
            <w:jc w:val="right"/>
          </w:pPr>
        </w:p>
      </w:tc>
    </w:tr>
  </w:tbl>
  <w:p w14:paraId="013C3F55" w14:textId="74A16F43" w:rsidR="00CB7D3E" w:rsidRDefault="00CB7D3E">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0D1DFCD0" w14:textId="77777777" w:rsidTr="2BD32C7B">
      <w:trPr>
        <w:trHeight w:val="300"/>
      </w:trPr>
      <w:tc>
        <w:tcPr>
          <w:tcW w:w="3210" w:type="dxa"/>
        </w:tcPr>
        <w:p w14:paraId="595880B1" w14:textId="0E661AB5" w:rsidR="2BD32C7B" w:rsidRDefault="2BD32C7B" w:rsidP="2BD32C7B">
          <w:pPr>
            <w:pStyle w:val="Antrats"/>
            <w:ind w:left="-115"/>
          </w:pPr>
        </w:p>
      </w:tc>
      <w:tc>
        <w:tcPr>
          <w:tcW w:w="3210" w:type="dxa"/>
        </w:tcPr>
        <w:p w14:paraId="2D4E371B" w14:textId="0EF0861B" w:rsidR="2BD32C7B" w:rsidRDefault="2BD32C7B" w:rsidP="2BD32C7B">
          <w:pPr>
            <w:pStyle w:val="Antrats"/>
            <w:jc w:val="center"/>
          </w:pPr>
        </w:p>
      </w:tc>
      <w:tc>
        <w:tcPr>
          <w:tcW w:w="3210" w:type="dxa"/>
        </w:tcPr>
        <w:p w14:paraId="47FA9581" w14:textId="7D9B6767" w:rsidR="2BD32C7B" w:rsidRDefault="2BD32C7B" w:rsidP="2BD32C7B">
          <w:pPr>
            <w:pStyle w:val="Antrats"/>
            <w:ind w:right="-115"/>
            <w:jc w:val="right"/>
          </w:pPr>
        </w:p>
      </w:tc>
    </w:tr>
  </w:tbl>
  <w:p w14:paraId="169BBE3E" w14:textId="5F0C3D78" w:rsidR="00CB7D3E" w:rsidRDefault="00CB7D3E">
    <w:pPr>
      <w:pStyle w:val="Porat"/>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57DC8C20" w14:textId="77777777" w:rsidTr="2BD32C7B">
      <w:trPr>
        <w:trHeight w:val="300"/>
      </w:trPr>
      <w:tc>
        <w:tcPr>
          <w:tcW w:w="3210" w:type="dxa"/>
        </w:tcPr>
        <w:p w14:paraId="2BF967A1" w14:textId="20E6C9BA" w:rsidR="2BD32C7B" w:rsidRDefault="2BD32C7B" w:rsidP="2BD32C7B">
          <w:pPr>
            <w:pStyle w:val="Antrats"/>
            <w:ind w:left="-115"/>
          </w:pPr>
        </w:p>
      </w:tc>
      <w:tc>
        <w:tcPr>
          <w:tcW w:w="3210" w:type="dxa"/>
        </w:tcPr>
        <w:p w14:paraId="16DF61B2" w14:textId="03C82CF5" w:rsidR="2BD32C7B" w:rsidRDefault="2BD32C7B" w:rsidP="2BD32C7B">
          <w:pPr>
            <w:pStyle w:val="Antrats"/>
            <w:jc w:val="center"/>
          </w:pPr>
        </w:p>
      </w:tc>
      <w:tc>
        <w:tcPr>
          <w:tcW w:w="3210" w:type="dxa"/>
        </w:tcPr>
        <w:p w14:paraId="33177014" w14:textId="2011DE54" w:rsidR="2BD32C7B" w:rsidRDefault="2BD32C7B" w:rsidP="2BD32C7B">
          <w:pPr>
            <w:pStyle w:val="Antrats"/>
            <w:ind w:right="-115"/>
            <w:jc w:val="right"/>
          </w:pPr>
        </w:p>
      </w:tc>
    </w:tr>
  </w:tbl>
  <w:p w14:paraId="0F71288D" w14:textId="3C3523B5" w:rsidR="00CB7D3E" w:rsidRDefault="00CB7D3E">
    <w:pPr>
      <w:pStyle w:val="Porat"/>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4171B964" w14:textId="77777777" w:rsidTr="2BD32C7B">
      <w:trPr>
        <w:trHeight w:val="300"/>
      </w:trPr>
      <w:tc>
        <w:tcPr>
          <w:tcW w:w="3210" w:type="dxa"/>
        </w:tcPr>
        <w:p w14:paraId="0153DA1A" w14:textId="25DDE5CC" w:rsidR="2BD32C7B" w:rsidRDefault="2BD32C7B" w:rsidP="2BD32C7B">
          <w:pPr>
            <w:pStyle w:val="Antrats"/>
            <w:ind w:left="-115"/>
          </w:pPr>
        </w:p>
      </w:tc>
      <w:tc>
        <w:tcPr>
          <w:tcW w:w="3210" w:type="dxa"/>
        </w:tcPr>
        <w:p w14:paraId="5B335D6A" w14:textId="6D29C5FB" w:rsidR="2BD32C7B" w:rsidRDefault="2BD32C7B" w:rsidP="2BD32C7B">
          <w:pPr>
            <w:pStyle w:val="Antrats"/>
            <w:jc w:val="center"/>
          </w:pPr>
        </w:p>
      </w:tc>
      <w:tc>
        <w:tcPr>
          <w:tcW w:w="3210" w:type="dxa"/>
        </w:tcPr>
        <w:p w14:paraId="69C51FE6" w14:textId="1594D118" w:rsidR="2BD32C7B" w:rsidRDefault="2BD32C7B" w:rsidP="2BD32C7B">
          <w:pPr>
            <w:pStyle w:val="Antrats"/>
            <w:ind w:right="-115"/>
            <w:jc w:val="right"/>
          </w:pPr>
        </w:p>
      </w:tc>
    </w:tr>
  </w:tbl>
  <w:p w14:paraId="4E279A7E" w14:textId="003537DB" w:rsidR="00CB7D3E" w:rsidRDefault="00CB7D3E">
    <w:pPr>
      <w:pStyle w:val="Porat"/>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6FCC5FBF" w14:textId="77777777" w:rsidTr="2BD32C7B">
      <w:trPr>
        <w:trHeight w:val="300"/>
      </w:trPr>
      <w:tc>
        <w:tcPr>
          <w:tcW w:w="3210" w:type="dxa"/>
        </w:tcPr>
        <w:p w14:paraId="3928E0CE" w14:textId="642FCB65" w:rsidR="2BD32C7B" w:rsidRDefault="2BD32C7B" w:rsidP="2BD32C7B">
          <w:pPr>
            <w:pStyle w:val="Antrats"/>
            <w:ind w:left="-115"/>
          </w:pPr>
        </w:p>
      </w:tc>
      <w:tc>
        <w:tcPr>
          <w:tcW w:w="3210" w:type="dxa"/>
        </w:tcPr>
        <w:p w14:paraId="689C7350" w14:textId="1F92F7A8" w:rsidR="2BD32C7B" w:rsidRDefault="2BD32C7B" w:rsidP="2BD32C7B">
          <w:pPr>
            <w:pStyle w:val="Antrats"/>
            <w:jc w:val="center"/>
          </w:pPr>
        </w:p>
      </w:tc>
      <w:tc>
        <w:tcPr>
          <w:tcW w:w="3210" w:type="dxa"/>
        </w:tcPr>
        <w:p w14:paraId="5E955A97" w14:textId="7A3AB05C" w:rsidR="2BD32C7B" w:rsidRDefault="2BD32C7B" w:rsidP="2BD32C7B">
          <w:pPr>
            <w:pStyle w:val="Antrats"/>
            <w:ind w:right="-115"/>
            <w:jc w:val="right"/>
          </w:pPr>
        </w:p>
      </w:tc>
    </w:tr>
  </w:tbl>
  <w:p w14:paraId="6C989D08" w14:textId="45804978" w:rsidR="00CB7D3E" w:rsidRDefault="00CB7D3E">
    <w:pPr>
      <w:pStyle w:val="Porat"/>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11BEBDCE" w14:textId="77777777" w:rsidTr="2BD32C7B">
      <w:trPr>
        <w:trHeight w:val="300"/>
      </w:trPr>
      <w:tc>
        <w:tcPr>
          <w:tcW w:w="3210" w:type="dxa"/>
        </w:tcPr>
        <w:p w14:paraId="4FE9F9DB" w14:textId="1B54458A" w:rsidR="2BD32C7B" w:rsidRDefault="2BD32C7B" w:rsidP="2BD32C7B">
          <w:pPr>
            <w:pStyle w:val="Antrats"/>
            <w:ind w:left="-115"/>
          </w:pPr>
        </w:p>
      </w:tc>
      <w:tc>
        <w:tcPr>
          <w:tcW w:w="3210" w:type="dxa"/>
        </w:tcPr>
        <w:p w14:paraId="6DFD360D" w14:textId="2A026570" w:rsidR="2BD32C7B" w:rsidRDefault="2BD32C7B" w:rsidP="2BD32C7B">
          <w:pPr>
            <w:pStyle w:val="Antrats"/>
            <w:jc w:val="center"/>
          </w:pPr>
        </w:p>
      </w:tc>
      <w:tc>
        <w:tcPr>
          <w:tcW w:w="3210" w:type="dxa"/>
        </w:tcPr>
        <w:p w14:paraId="0D6079A9" w14:textId="6B4C982A" w:rsidR="2BD32C7B" w:rsidRDefault="2BD32C7B" w:rsidP="2BD32C7B">
          <w:pPr>
            <w:pStyle w:val="Antrats"/>
            <w:ind w:right="-115"/>
            <w:jc w:val="right"/>
          </w:pPr>
        </w:p>
      </w:tc>
    </w:tr>
  </w:tbl>
  <w:p w14:paraId="291219A2" w14:textId="0D3FC06E" w:rsidR="00CB7D3E" w:rsidRDefault="00CB7D3E">
    <w:pPr>
      <w:pStyle w:val="Porat"/>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3E7E0FCF" w14:textId="77777777" w:rsidTr="2BD32C7B">
      <w:trPr>
        <w:trHeight w:val="300"/>
      </w:trPr>
      <w:tc>
        <w:tcPr>
          <w:tcW w:w="3210" w:type="dxa"/>
        </w:tcPr>
        <w:p w14:paraId="1721F2FB" w14:textId="1FC5BB6D" w:rsidR="2BD32C7B" w:rsidRDefault="2BD32C7B" w:rsidP="2BD32C7B">
          <w:pPr>
            <w:pStyle w:val="Antrats"/>
            <w:ind w:left="-115"/>
          </w:pPr>
        </w:p>
      </w:tc>
      <w:tc>
        <w:tcPr>
          <w:tcW w:w="3210" w:type="dxa"/>
        </w:tcPr>
        <w:p w14:paraId="6BFD54F6" w14:textId="1D59E9F4" w:rsidR="2BD32C7B" w:rsidRDefault="2BD32C7B" w:rsidP="2BD32C7B">
          <w:pPr>
            <w:pStyle w:val="Antrats"/>
            <w:jc w:val="center"/>
          </w:pPr>
        </w:p>
      </w:tc>
      <w:tc>
        <w:tcPr>
          <w:tcW w:w="3210" w:type="dxa"/>
        </w:tcPr>
        <w:p w14:paraId="2AA99E7D" w14:textId="6A9A2F94" w:rsidR="2BD32C7B" w:rsidRDefault="2BD32C7B" w:rsidP="2BD32C7B">
          <w:pPr>
            <w:pStyle w:val="Antrats"/>
            <w:ind w:right="-115"/>
            <w:jc w:val="right"/>
          </w:pPr>
        </w:p>
      </w:tc>
    </w:tr>
  </w:tbl>
  <w:p w14:paraId="30441482" w14:textId="6B55A582" w:rsidR="00CB7D3E" w:rsidRDefault="00CB7D3E">
    <w:pPr>
      <w:pStyle w:val="Porat"/>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2027F215" w14:textId="77777777" w:rsidTr="2BD32C7B">
      <w:trPr>
        <w:trHeight w:val="300"/>
      </w:trPr>
      <w:tc>
        <w:tcPr>
          <w:tcW w:w="3210" w:type="dxa"/>
        </w:tcPr>
        <w:p w14:paraId="16408DEF" w14:textId="691F8BBF" w:rsidR="2BD32C7B" w:rsidRDefault="2BD32C7B" w:rsidP="2BD32C7B">
          <w:pPr>
            <w:pStyle w:val="Antrats"/>
            <w:ind w:left="-115"/>
          </w:pPr>
        </w:p>
      </w:tc>
      <w:tc>
        <w:tcPr>
          <w:tcW w:w="3210" w:type="dxa"/>
        </w:tcPr>
        <w:p w14:paraId="75BD500B" w14:textId="47FF6556" w:rsidR="2BD32C7B" w:rsidRDefault="2BD32C7B" w:rsidP="2BD32C7B">
          <w:pPr>
            <w:pStyle w:val="Antrats"/>
            <w:jc w:val="center"/>
          </w:pPr>
        </w:p>
      </w:tc>
      <w:tc>
        <w:tcPr>
          <w:tcW w:w="3210" w:type="dxa"/>
        </w:tcPr>
        <w:p w14:paraId="3CC2ADBE" w14:textId="6ED0D9F0" w:rsidR="2BD32C7B" w:rsidRDefault="2BD32C7B" w:rsidP="2BD32C7B">
          <w:pPr>
            <w:pStyle w:val="Antrats"/>
            <w:ind w:right="-115"/>
            <w:jc w:val="right"/>
          </w:pPr>
        </w:p>
      </w:tc>
    </w:tr>
  </w:tbl>
  <w:p w14:paraId="58195AA5" w14:textId="4B25A5EF" w:rsidR="00CB7D3E" w:rsidRDefault="00CB7D3E">
    <w:pPr>
      <w:pStyle w:val="Porat"/>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36BD091B" w14:textId="77777777" w:rsidTr="2BD32C7B">
      <w:trPr>
        <w:trHeight w:val="300"/>
      </w:trPr>
      <w:tc>
        <w:tcPr>
          <w:tcW w:w="3210" w:type="dxa"/>
        </w:tcPr>
        <w:p w14:paraId="51D0212F" w14:textId="52BE606C" w:rsidR="2BD32C7B" w:rsidRDefault="2BD32C7B" w:rsidP="2BD32C7B">
          <w:pPr>
            <w:pStyle w:val="Antrats"/>
            <w:ind w:left="-115"/>
          </w:pPr>
        </w:p>
      </w:tc>
      <w:tc>
        <w:tcPr>
          <w:tcW w:w="3210" w:type="dxa"/>
        </w:tcPr>
        <w:p w14:paraId="0548D0A3" w14:textId="1DDEBB3D" w:rsidR="2BD32C7B" w:rsidRDefault="2BD32C7B" w:rsidP="2BD32C7B">
          <w:pPr>
            <w:pStyle w:val="Antrats"/>
            <w:jc w:val="center"/>
          </w:pPr>
        </w:p>
      </w:tc>
      <w:tc>
        <w:tcPr>
          <w:tcW w:w="3210" w:type="dxa"/>
        </w:tcPr>
        <w:p w14:paraId="61319070" w14:textId="1478A964" w:rsidR="2BD32C7B" w:rsidRDefault="2BD32C7B" w:rsidP="2BD32C7B">
          <w:pPr>
            <w:pStyle w:val="Antrats"/>
            <w:ind w:right="-115"/>
            <w:jc w:val="right"/>
          </w:pPr>
        </w:p>
      </w:tc>
    </w:tr>
  </w:tbl>
  <w:p w14:paraId="25D94E71" w14:textId="10279C3B" w:rsidR="00CB7D3E" w:rsidRDefault="00CB7D3E">
    <w:pPr>
      <w:pStyle w:val="Porat"/>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77BA58F4" w14:textId="77777777" w:rsidTr="2BD32C7B">
      <w:trPr>
        <w:trHeight w:val="300"/>
      </w:trPr>
      <w:tc>
        <w:tcPr>
          <w:tcW w:w="3210" w:type="dxa"/>
        </w:tcPr>
        <w:p w14:paraId="39676DA6" w14:textId="63CBF15A" w:rsidR="2BD32C7B" w:rsidRDefault="2BD32C7B" w:rsidP="2BD32C7B">
          <w:pPr>
            <w:pStyle w:val="Antrats"/>
            <w:ind w:left="-115"/>
          </w:pPr>
        </w:p>
      </w:tc>
      <w:tc>
        <w:tcPr>
          <w:tcW w:w="3210" w:type="dxa"/>
        </w:tcPr>
        <w:p w14:paraId="51729EAD" w14:textId="130D2C4E" w:rsidR="2BD32C7B" w:rsidRDefault="2BD32C7B" w:rsidP="2BD32C7B">
          <w:pPr>
            <w:pStyle w:val="Antrats"/>
            <w:jc w:val="center"/>
          </w:pPr>
        </w:p>
      </w:tc>
      <w:tc>
        <w:tcPr>
          <w:tcW w:w="3210" w:type="dxa"/>
        </w:tcPr>
        <w:p w14:paraId="03268411" w14:textId="66C6A7FB" w:rsidR="2BD32C7B" w:rsidRDefault="2BD32C7B" w:rsidP="2BD32C7B">
          <w:pPr>
            <w:pStyle w:val="Antrats"/>
            <w:ind w:right="-115"/>
            <w:jc w:val="right"/>
          </w:pPr>
        </w:p>
      </w:tc>
    </w:tr>
  </w:tbl>
  <w:p w14:paraId="36887DB9" w14:textId="2B29DD24" w:rsidR="00CB7D3E" w:rsidRDefault="00CB7D3E">
    <w:pPr>
      <w:pStyle w:val="Porat"/>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5FC901B6" w14:textId="77777777" w:rsidTr="2BD32C7B">
      <w:trPr>
        <w:trHeight w:val="300"/>
      </w:trPr>
      <w:tc>
        <w:tcPr>
          <w:tcW w:w="3210" w:type="dxa"/>
        </w:tcPr>
        <w:p w14:paraId="529C8945" w14:textId="1BFFE22E" w:rsidR="2BD32C7B" w:rsidRDefault="2BD32C7B" w:rsidP="2BD32C7B">
          <w:pPr>
            <w:pStyle w:val="Antrats"/>
            <w:ind w:left="-115"/>
          </w:pPr>
        </w:p>
      </w:tc>
      <w:tc>
        <w:tcPr>
          <w:tcW w:w="3210" w:type="dxa"/>
        </w:tcPr>
        <w:p w14:paraId="16A57F40" w14:textId="276AEF47" w:rsidR="2BD32C7B" w:rsidRDefault="2BD32C7B" w:rsidP="2BD32C7B">
          <w:pPr>
            <w:pStyle w:val="Antrats"/>
            <w:jc w:val="center"/>
          </w:pPr>
        </w:p>
      </w:tc>
      <w:tc>
        <w:tcPr>
          <w:tcW w:w="3210" w:type="dxa"/>
        </w:tcPr>
        <w:p w14:paraId="2D453903" w14:textId="16778661" w:rsidR="2BD32C7B" w:rsidRDefault="2BD32C7B" w:rsidP="2BD32C7B">
          <w:pPr>
            <w:pStyle w:val="Antrats"/>
            <w:ind w:right="-115"/>
            <w:jc w:val="right"/>
          </w:pPr>
        </w:p>
      </w:tc>
    </w:tr>
  </w:tbl>
  <w:p w14:paraId="02E701E9" w14:textId="5CA2107E" w:rsidR="00CB7D3E" w:rsidRDefault="00CB7D3E">
    <w:pPr>
      <w:pStyle w:val="Porat"/>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1B780BD6" w14:textId="77777777" w:rsidTr="2BD32C7B">
      <w:trPr>
        <w:trHeight w:val="300"/>
      </w:trPr>
      <w:tc>
        <w:tcPr>
          <w:tcW w:w="3210" w:type="dxa"/>
        </w:tcPr>
        <w:p w14:paraId="1144DF4E" w14:textId="68F1C6C5" w:rsidR="2BD32C7B" w:rsidRDefault="2BD32C7B" w:rsidP="2BD32C7B">
          <w:pPr>
            <w:pStyle w:val="Antrats"/>
            <w:ind w:left="-115"/>
          </w:pPr>
        </w:p>
      </w:tc>
      <w:tc>
        <w:tcPr>
          <w:tcW w:w="3210" w:type="dxa"/>
        </w:tcPr>
        <w:p w14:paraId="01E1BE63" w14:textId="3D7FC8C9" w:rsidR="2BD32C7B" w:rsidRDefault="2BD32C7B" w:rsidP="2BD32C7B">
          <w:pPr>
            <w:pStyle w:val="Antrats"/>
            <w:jc w:val="center"/>
          </w:pPr>
        </w:p>
      </w:tc>
      <w:tc>
        <w:tcPr>
          <w:tcW w:w="3210" w:type="dxa"/>
        </w:tcPr>
        <w:p w14:paraId="36779DD2" w14:textId="70327448" w:rsidR="2BD32C7B" w:rsidRDefault="2BD32C7B" w:rsidP="2BD32C7B">
          <w:pPr>
            <w:pStyle w:val="Antrats"/>
            <w:ind w:right="-115"/>
            <w:jc w:val="right"/>
          </w:pPr>
        </w:p>
      </w:tc>
    </w:tr>
  </w:tbl>
  <w:p w14:paraId="67BEEA82" w14:textId="514FFFC0" w:rsidR="00CB7D3E" w:rsidRDefault="00CB7D3E">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0FFD5CCD" w14:textId="77777777" w:rsidTr="2BD32C7B">
      <w:trPr>
        <w:trHeight w:val="300"/>
      </w:trPr>
      <w:tc>
        <w:tcPr>
          <w:tcW w:w="3210" w:type="dxa"/>
        </w:tcPr>
        <w:p w14:paraId="43D355F5" w14:textId="3A52EAED" w:rsidR="2BD32C7B" w:rsidRDefault="2BD32C7B" w:rsidP="2BD32C7B">
          <w:pPr>
            <w:pStyle w:val="Antrats"/>
            <w:ind w:left="-115"/>
          </w:pPr>
        </w:p>
      </w:tc>
      <w:tc>
        <w:tcPr>
          <w:tcW w:w="3210" w:type="dxa"/>
        </w:tcPr>
        <w:p w14:paraId="54FC48F0" w14:textId="65BE474F" w:rsidR="2BD32C7B" w:rsidRDefault="2BD32C7B" w:rsidP="2BD32C7B">
          <w:pPr>
            <w:pStyle w:val="Antrats"/>
            <w:jc w:val="center"/>
          </w:pPr>
        </w:p>
      </w:tc>
      <w:tc>
        <w:tcPr>
          <w:tcW w:w="3210" w:type="dxa"/>
        </w:tcPr>
        <w:p w14:paraId="45B333C7" w14:textId="3019096C" w:rsidR="2BD32C7B" w:rsidRDefault="2BD32C7B" w:rsidP="2BD32C7B">
          <w:pPr>
            <w:pStyle w:val="Antrats"/>
            <w:ind w:right="-115"/>
            <w:jc w:val="right"/>
          </w:pPr>
        </w:p>
      </w:tc>
    </w:tr>
  </w:tbl>
  <w:p w14:paraId="556298C8" w14:textId="4B436C3E" w:rsidR="00CB7D3E" w:rsidRDefault="00CB7D3E">
    <w:pPr>
      <w:pStyle w:val="Porat"/>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0F7369CF" w14:textId="77777777" w:rsidTr="2BD32C7B">
      <w:trPr>
        <w:trHeight w:val="300"/>
      </w:trPr>
      <w:tc>
        <w:tcPr>
          <w:tcW w:w="3210" w:type="dxa"/>
        </w:tcPr>
        <w:p w14:paraId="25C9B828" w14:textId="2FFA940B" w:rsidR="2BD32C7B" w:rsidRDefault="2BD32C7B" w:rsidP="2BD32C7B">
          <w:pPr>
            <w:pStyle w:val="Antrats"/>
            <w:ind w:left="-115"/>
          </w:pPr>
        </w:p>
      </w:tc>
      <w:tc>
        <w:tcPr>
          <w:tcW w:w="3210" w:type="dxa"/>
        </w:tcPr>
        <w:p w14:paraId="08B57A79" w14:textId="4CB4F2BE" w:rsidR="2BD32C7B" w:rsidRDefault="2BD32C7B" w:rsidP="2BD32C7B">
          <w:pPr>
            <w:pStyle w:val="Antrats"/>
            <w:jc w:val="center"/>
          </w:pPr>
        </w:p>
      </w:tc>
      <w:tc>
        <w:tcPr>
          <w:tcW w:w="3210" w:type="dxa"/>
        </w:tcPr>
        <w:p w14:paraId="163F22F2" w14:textId="2773EA27" w:rsidR="2BD32C7B" w:rsidRDefault="2BD32C7B" w:rsidP="2BD32C7B">
          <w:pPr>
            <w:pStyle w:val="Antrats"/>
            <w:ind w:right="-115"/>
            <w:jc w:val="right"/>
          </w:pPr>
        </w:p>
      </w:tc>
    </w:tr>
  </w:tbl>
  <w:p w14:paraId="0D321ED5" w14:textId="2EB68BC8" w:rsidR="00CB7D3E" w:rsidRDefault="00CB7D3E">
    <w:pPr>
      <w:pStyle w:val="Porat"/>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63F86A34" w14:textId="77777777" w:rsidTr="2BD32C7B">
      <w:trPr>
        <w:trHeight w:val="300"/>
      </w:trPr>
      <w:tc>
        <w:tcPr>
          <w:tcW w:w="3210" w:type="dxa"/>
        </w:tcPr>
        <w:p w14:paraId="39D7FF1B" w14:textId="6694B879" w:rsidR="2BD32C7B" w:rsidRDefault="2BD32C7B" w:rsidP="2BD32C7B">
          <w:pPr>
            <w:pStyle w:val="Antrats"/>
            <w:ind w:left="-115"/>
          </w:pPr>
        </w:p>
      </w:tc>
      <w:tc>
        <w:tcPr>
          <w:tcW w:w="3210" w:type="dxa"/>
        </w:tcPr>
        <w:p w14:paraId="246545CD" w14:textId="6E7771DD" w:rsidR="2BD32C7B" w:rsidRDefault="2BD32C7B" w:rsidP="2BD32C7B">
          <w:pPr>
            <w:pStyle w:val="Antrats"/>
            <w:jc w:val="center"/>
          </w:pPr>
        </w:p>
      </w:tc>
      <w:tc>
        <w:tcPr>
          <w:tcW w:w="3210" w:type="dxa"/>
        </w:tcPr>
        <w:p w14:paraId="2313773F" w14:textId="6AC58E11" w:rsidR="2BD32C7B" w:rsidRDefault="2BD32C7B" w:rsidP="2BD32C7B">
          <w:pPr>
            <w:pStyle w:val="Antrats"/>
            <w:ind w:right="-115"/>
            <w:jc w:val="right"/>
          </w:pPr>
        </w:p>
      </w:tc>
    </w:tr>
  </w:tbl>
  <w:p w14:paraId="024355D9" w14:textId="59F8A1BE" w:rsidR="00CB7D3E" w:rsidRDefault="00CB7D3E">
    <w:pPr>
      <w:pStyle w:val="Porat"/>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0B3AB51F" w14:textId="77777777" w:rsidTr="2BD32C7B">
      <w:trPr>
        <w:trHeight w:val="300"/>
      </w:trPr>
      <w:tc>
        <w:tcPr>
          <w:tcW w:w="3210" w:type="dxa"/>
        </w:tcPr>
        <w:p w14:paraId="2F490EF4" w14:textId="54C4B9E1" w:rsidR="2BD32C7B" w:rsidRDefault="2BD32C7B" w:rsidP="2BD32C7B">
          <w:pPr>
            <w:pStyle w:val="Antrats"/>
            <w:ind w:left="-115"/>
          </w:pPr>
        </w:p>
      </w:tc>
      <w:tc>
        <w:tcPr>
          <w:tcW w:w="3210" w:type="dxa"/>
        </w:tcPr>
        <w:p w14:paraId="6AB804A9" w14:textId="4A77D794" w:rsidR="2BD32C7B" w:rsidRDefault="2BD32C7B" w:rsidP="2BD32C7B">
          <w:pPr>
            <w:pStyle w:val="Antrats"/>
            <w:jc w:val="center"/>
          </w:pPr>
        </w:p>
      </w:tc>
      <w:tc>
        <w:tcPr>
          <w:tcW w:w="3210" w:type="dxa"/>
        </w:tcPr>
        <w:p w14:paraId="5E69E29E" w14:textId="74F8A3E3" w:rsidR="2BD32C7B" w:rsidRDefault="2BD32C7B" w:rsidP="2BD32C7B">
          <w:pPr>
            <w:pStyle w:val="Antrats"/>
            <w:ind w:right="-115"/>
            <w:jc w:val="right"/>
          </w:pPr>
        </w:p>
      </w:tc>
    </w:tr>
  </w:tbl>
  <w:p w14:paraId="72174B57" w14:textId="426E333A" w:rsidR="00CB7D3E" w:rsidRDefault="00CB7D3E">
    <w:pPr>
      <w:pStyle w:val="Porat"/>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19DC2D0A" w14:textId="77777777" w:rsidTr="2BD32C7B">
      <w:trPr>
        <w:trHeight w:val="300"/>
      </w:trPr>
      <w:tc>
        <w:tcPr>
          <w:tcW w:w="3210" w:type="dxa"/>
        </w:tcPr>
        <w:p w14:paraId="0A537F9A" w14:textId="5D55809D" w:rsidR="2BD32C7B" w:rsidRDefault="2BD32C7B" w:rsidP="2BD32C7B">
          <w:pPr>
            <w:pStyle w:val="Antrats"/>
            <w:ind w:left="-115"/>
          </w:pPr>
        </w:p>
      </w:tc>
      <w:tc>
        <w:tcPr>
          <w:tcW w:w="3210" w:type="dxa"/>
        </w:tcPr>
        <w:p w14:paraId="27256613" w14:textId="43CCD930" w:rsidR="2BD32C7B" w:rsidRDefault="2BD32C7B" w:rsidP="2BD32C7B">
          <w:pPr>
            <w:pStyle w:val="Antrats"/>
            <w:jc w:val="center"/>
          </w:pPr>
        </w:p>
      </w:tc>
      <w:tc>
        <w:tcPr>
          <w:tcW w:w="3210" w:type="dxa"/>
        </w:tcPr>
        <w:p w14:paraId="50BD784D" w14:textId="5839237B" w:rsidR="2BD32C7B" w:rsidRDefault="2BD32C7B" w:rsidP="2BD32C7B">
          <w:pPr>
            <w:pStyle w:val="Antrats"/>
            <w:ind w:right="-115"/>
            <w:jc w:val="right"/>
          </w:pPr>
        </w:p>
      </w:tc>
    </w:tr>
  </w:tbl>
  <w:p w14:paraId="26E8D9E6" w14:textId="427A17D3" w:rsidR="00CB7D3E" w:rsidRDefault="00CB7D3E">
    <w:pPr>
      <w:pStyle w:val="Porat"/>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3137AF2B" w14:textId="77777777" w:rsidTr="2BD32C7B">
      <w:trPr>
        <w:trHeight w:val="300"/>
      </w:trPr>
      <w:tc>
        <w:tcPr>
          <w:tcW w:w="3210" w:type="dxa"/>
        </w:tcPr>
        <w:p w14:paraId="29B1BBFD" w14:textId="7860BDC1" w:rsidR="2BD32C7B" w:rsidRDefault="2BD32C7B" w:rsidP="2BD32C7B">
          <w:pPr>
            <w:pStyle w:val="Antrats"/>
            <w:ind w:left="-115"/>
          </w:pPr>
        </w:p>
      </w:tc>
      <w:tc>
        <w:tcPr>
          <w:tcW w:w="3210" w:type="dxa"/>
        </w:tcPr>
        <w:p w14:paraId="50B2AB0A" w14:textId="0A3566EE" w:rsidR="2BD32C7B" w:rsidRDefault="2BD32C7B" w:rsidP="2BD32C7B">
          <w:pPr>
            <w:pStyle w:val="Antrats"/>
            <w:jc w:val="center"/>
          </w:pPr>
        </w:p>
      </w:tc>
      <w:tc>
        <w:tcPr>
          <w:tcW w:w="3210" w:type="dxa"/>
        </w:tcPr>
        <w:p w14:paraId="70BF4617" w14:textId="43FFDE85" w:rsidR="2BD32C7B" w:rsidRDefault="2BD32C7B" w:rsidP="2BD32C7B">
          <w:pPr>
            <w:pStyle w:val="Antrats"/>
            <w:ind w:right="-115"/>
            <w:jc w:val="right"/>
          </w:pPr>
        </w:p>
      </w:tc>
    </w:tr>
  </w:tbl>
  <w:p w14:paraId="39360D87" w14:textId="11DEA223" w:rsidR="00CB7D3E" w:rsidRDefault="00CB7D3E">
    <w:pPr>
      <w:pStyle w:val="Porat"/>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64CB20F3" w14:textId="77777777" w:rsidTr="2BD32C7B">
      <w:trPr>
        <w:trHeight w:val="300"/>
      </w:trPr>
      <w:tc>
        <w:tcPr>
          <w:tcW w:w="3210" w:type="dxa"/>
        </w:tcPr>
        <w:p w14:paraId="45F9D85B" w14:textId="48947BD3" w:rsidR="2BD32C7B" w:rsidRDefault="2BD32C7B" w:rsidP="2BD32C7B">
          <w:pPr>
            <w:pStyle w:val="Antrats"/>
            <w:ind w:left="-115"/>
          </w:pPr>
        </w:p>
      </w:tc>
      <w:tc>
        <w:tcPr>
          <w:tcW w:w="3210" w:type="dxa"/>
        </w:tcPr>
        <w:p w14:paraId="42056F42" w14:textId="21327C93" w:rsidR="2BD32C7B" w:rsidRDefault="2BD32C7B" w:rsidP="2BD32C7B">
          <w:pPr>
            <w:pStyle w:val="Antrats"/>
            <w:jc w:val="center"/>
          </w:pPr>
        </w:p>
      </w:tc>
      <w:tc>
        <w:tcPr>
          <w:tcW w:w="3210" w:type="dxa"/>
        </w:tcPr>
        <w:p w14:paraId="40C02EE0" w14:textId="22B296E7" w:rsidR="2BD32C7B" w:rsidRDefault="2BD32C7B" w:rsidP="2BD32C7B">
          <w:pPr>
            <w:pStyle w:val="Antrats"/>
            <w:ind w:right="-115"/>
            <w:jc w:val="right"/>
          </w:pPr>
        </w:p>
      </w:tc>
    </w:tr>
  </w:tbl>
  <w:p w14:paraId="0B48F260" w14:textId="1AF15530" w:rsidR="00CB7D3E" w:rsidRDefault="00CB7D3E">
    <w:pPr>
      <w:pStyle w:val="Porat"/>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2CC17ACD" w14:textId="77777777" w:rsidTr="2BD32C7B">
      <w:trPr>
        <w:trHeight w:val="300"/>
      </w:trPr>
      <w:tc>
        <w:tcPr>
          <w:tcW w:w="3210" w:type="dxa"/>
        </w:tcPr>
        <w:p w14:paraId="47462876" w14:textId="56FB7E7B" w:rsidR="2BD32C7B" w:rsidRDefault="2BD32C7B" w:rsidP="2BD32C7B">
          <w:pPr>
            <w:pStyle w:val="Antrats"/>
            <w:ind w:left="-115"/>
          </w:pPr>
        </w:p>
      </w:tc>
      <w:tc>
        <w:tcPr>
          <w:tcW w:w="3210" w:type="dxa"/>
        </w:tcPr>
        <w:p w14:paraId="2DCCCE25" w14:textId="253E71C3" w:rsidR="2BD32C7B" w:rsidRDefault="2BD32C7B" w:rsidP="2BD32C7B">
          <w:pPr>
            <w:pStyle w:val="Antrats"/>
            <w:jc w:val="center"/>
          </w:pPr>
        </w:p>
      </w:tc>
      <w:tc>
        <w:tcPr>
          <w:tcW w:w="3210" w:type="dxa"/>
        </w:tcPr>
        <w:p w14:paraId="1D33A564" w14:textId="3F9AFE59" w:rsidR="2BD32C7B" w:rsidRDefault="2BD32C7B" w:rsidP="2BD32C7B">
          <w:pPr>
            <w:pStyle w:val="Antrats"/>
            <w:ind w:right="-115"/>
            <w:jc w:val="right"/>
          </w:pPr>
        </w:p>
      </w:tc>
    </w:tr>
  </w:tbl>
  <w:p w14:paraId="7F97C33B" w14:textId="1E876F7A" w:rsidR="00CB7D3E" w:rsidRDefault="00CB7D3E">
    <w:pPr>
      <w:pStyle w:val="Porat"/>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67940F49" w14:textId="77777777" w:rsidTr="2BD32C7B">
      <w:trPr>
        <w:trHeight w:val="300"/>
      </w:trPr>
      <w:tc>
        <w:tcPr>
          <w:tcW w:w="3210" w:type="dxa"/>
        </w:tcPr>
        <w:p w14:paraId="59C056C7" w14:textId="4C5925E4" w:rsidR="2BD32C7B" w:rsidRDefault="2BD32C7B" w:rsidP="2BD32C7B">
          <w:pPr>
            <w:pStyle w:val="Antrats"/>
            <w:ind w:left="-115"/>
          </w:pPr>
        </w:p>
      </w:tc>
      <w:tc>
        <w:tcPr>
          <w:tcW w:w="3210" w:type="dxa"/>
        </w:tcPr>
        <w:p w14:paraId="6537E88E" w14:textId="5B6BCCA3" w:rsidR="2BD32C7B" w:rsidRDefault="2BD32C7B" w:rsidP="2BD32C7B">
          <w:pPr>
            <w:pStyle w:val="Antrats"/>
            <w:jc w:val="center"/>
          </w:pPr>
        </w:p>
      </w:tc>
      <w:tc>
        <w:tcPr>
          <w:tcW w:w="3210" w:type="dxa"/>
        </w:tcPr>
        <w:p w14:paraId="472B8E9C" w14:textId="3520A941" w:rsidR="2BD32C7B" w:rsidRDefault="2BD32C7B" w:rsidP="2BD32C7B">
          <w:pPr>
            <w:pStyle w:val="Antrats"/>
            <w:ind w:right="-115"/>
            <w:jc w:val="right"/>
          </w:pPr>
        </w:p>
      </w:tc>
    </w:tr>
  </w:tbl>
  <w:p w14:paraId="0A2F1BB5" w14:textId="42DE395C" w:rsidR="00CB7D3E" w:rsidRDefault="00CB7D3E">
    <w:pPr>
      <w:pStyle w:val="Porat"/>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3085CFAD" w14:textId="77777777" w:rsidTr="2BD32C7B">
      <w:trPr>
        <w:trHeight w:val="300"/>
      </w:trPr>
      <w:tc>
        <w:tcPr>
          <w:tcW w:w="3210" w:type="dxa"/>
        </w:tcPr>
        <w:p w14:paraId="56D29D84" w14:textId="0D4F4AD7" w:rsidR="2BD32C7B" w:rsidRDefault="2BD32C7B" w:rsidP="2BD32C7B">
          <w:pPr>
            <w:pStyle w:val="Antrats"/>
            <w:ind w:left="-115"/>
          </w:pPr>
        </w:p>
      </w:tc>
      <w:tc>
        <w:tcPr>
          <w:tcW w:w="3210" w:type="dxa"/>
        </w:tcPr>
        <w:p w14:paraId="16A23BF6" w14:textId="1CE03BD6" w:rsidR="2BD32C7B" w:rsidRDefault="2BD32C7B" w:rsidP="2BD32C7B">
          <w:pPr>
            <w:pStyle w:val="Antrats"/>
            <w:jc w:val="center"/>
          </w:pPr>
        </w:p>
      </w:tc>
      <w:tc>
        <w:tcPr>
          <w:tcW w:w="3210" w:type="dxa"/>
        </w:tcPr>
        <w:p w14:paraId="75DCF208" w14:textId="086F2622" w:rsidR="2BD32C7B" w:rsidRDefault="2BD32C7B" w:rsidP="2BD32C7B">
          <w:pPr>
            <w:pStyle w:val="Antrats"/>
            <w:ind w:right="-115"/>
            <w:jc w:val="right"/>
          </w:pPr>
        </w:p>
      </w:tc>
    </w:tr>
  </w:tbl>
  <w:p w14:paraId="771C6DE3" w14:textId="10D53ED3" w:rsidR="00CB7D3E" w:rsidRDefault="00CB7D3E">
    <w:pPr>
      <w:pStyle w:val="Porat"/>
    </w:pP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3FDF30B3" w14:textId="77777777" w:rsidTr="2BD32C7B">
      <w:trPr>
        <w:trHeight w:val="300"/>
      </w:trPr>
      <w:tc>
        <w:tcPr>
          <w:tcW w:w="3210" w:type="dxa"/>
        </w:tcPr>
        <w:p w14:paraId="47630D1E" w14:textId="63D31C37" w:rsidR="2BD32C7B" w:rsidRDefault="2BD32C7B" w:rsidP="2BD32C7B">
          <w:pPr>
            <w:pStyle w:val="Antrats"/>
            <w:ind w:left="-115"/>
          </w:pPr>
        </w:p>
      </w:tc>
      <w:tc>
        <w:tcPr>
          <w:tcW w:w="3210" w:type="dxa"/>
        </w:tcPr>
        <w:p w14:paraId="04AD2805" w14:textId="20B41A83" w:rsidR="2BD32C7B" w:rsidRDefault="2BD32C7B" w:rsidP="2BD32C7B">
          <w:pPr>
            <w:pStyle w:val="Antrats"/>
            <w:jc w:val="center"/>
          </w:pPr>
        </w:p>
      </w:tc>
      <w:tc>
        <w:tcPr>
          <w:tcW w:w="3210" w:type="dxa"/>
        </w:tcPr>
        <w:p w14:paraId="61130597" w14:textId="11ED23F5" w:rsidR="2BD32C7B" w:rsidRDefault="2BD32C7B" w:rsidP="2BD32C7B">
          <w:pPr>
            <w:pStyle w:val="Antrats"/>
            <w:ind w:right="-115"/>
            <w:jc w:val="right"/>
          </w:pPr>
        </w:p>
      </w:tc>
    </w:tr>
  </w:tbl>
  <w:p w14:paraId="6FB05AB4" w14:textId="2007F7D8" w:rsidR="00CB7D3E" w:rsidRDefault="00CB7D3E">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314B5D68" w14:textId="77777777" w:rsidTr="2BD32C7B">
      <w:trPr>
        <w:trHeight w:val="300"/>
      </w:trPr>
      <w:tc>
        <w:tcPr>
          <w:tcW w:w="3210" w:type="dxa"/>
        </w:tcPr>
        <w:p w14:paraId="46AD187C" w14:textId="0998AAFD" w:rsidR="2BD32C7B" w:rsidRDefault="2BD32C7B" w:rsidP="2BD32C7B">
          <w:pPr>
            <w:pStyle w:val="Antrats"/>
            <w:ind w:left="-115"/>
          </w:pPr>
        </w:p>
      </w:tc>
      <w:tc>
        <w:tcPr>
          <w:tcW w:w="3210" w:type="dxa"/>
        </w:tcPr>
        <w:p w14:paraId="45162EC0" w14:textId="6FB2E173" w:rsidR="2BD32C7B" w:rsidRDefault="2BD32C7B" w:rsidP="2BD32C7B">
          <w:pPr>
            <w:pStyle w:val="Antrats"/>
            <w:jc w:val="center"/>
          </w:pPr>
        </w:p>
      </w:tc>
      <w:tc>
        <w:tcPr>
          <w:tcW w:w="3210" w:type="dxa"/>
        </w:tcPr>
        <w:p w14:paraId="6FB5F756" w14:textId="50A6CA28" w:rsidR="2BD32C7B" w:rsidRDefault="2BD32C7B" w:rsidP="2BD32C7B">
          <w:pPr>
            <w:pStyle w:val="Antrats"/>
            <w:ind w:right="-115"/>
            <w:jc w:val="right"/>
          </w:pPr>
        </w:p>
      </w:tc>
    </w:tr>
  </w:tbl>
  <w:p w14:paraId="58A33265" w14:textId="0717F0CB" w:rsidR="00CB7D3E" w:rsidRDefault="00CB7D3E">
    <w:pPr>
      <w:pStyle w:val="Porat"/>
    </w:pP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05126285" w14:textId="77777777" w:rsidTr="2BD32C7B">
      <w:trPr>
        <w:trHeight w:val="300"/>
      </w:trPr>
      <w:tc>
        <w:tcPr>
          <w:tcW w:w="3210" w:type="dxa"/>
        </w:tcPr>
        <w:p w14:paraId="3409C3AD" w14:textId="33294D04" w:rsidR="2BD32C7B" w:rsidRDefault="2BD32C7B" w:rsidP="2BD32C7B">
          <w:pPr>
            <w:pStyle w:val="Antrats"/>
            <w:ind w:left="-115"/>
          </w:pPr>
        </w:p>
      </w:tc>
      <w:tc>
        <w:tcPr>
          <w:tcW w:w="3210" w:type="dxa"/>
        </w:tcPr>
        <w:p w14:paraId="2AFEE044" w14:textId="17641E0B" w:rsidR="2BD32C7B" w:rsidRDefault="2BD32C7B" w:rsidP="2BD32C7B">
          <w:pPr>
            <w:pStyle w:val="Antrats"/>
            <w:jc w:val="center"/>
          </w:pPr>
        </w:p>
      </w:tc>
      <w:tc>
        <w:tcPr>
          <w:tcW w:w="3210" w:type="dxa"/>
        </w:tcPr>
        <w:p w14:paraId="45735573" w14:textId="4D5974C7" w:rsidR="2BD32C7B" w:rsidRDefault="2BD32C7B" w:rsidP="2BD32C7B">
          <w:pPr>
            <w:pStyle w:val="Antrats"/>
            <w:ind w:right="-115"/>
            <w:jc w:val="right"/>
          </w:pPr>
        </w:p>
      </w:tc>
    </w:tr>
  </w:tbl>
  <w:p w14:paraId="1F34B4DC" w14:textId="31FC2C25" w:rsidR="00CB7D3E" w:rsidRDefault="00CB7D3E">
    <w:pPr>
      <w:pStyle w:val="Porat"/>
    </w:pP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7FB99455" w14:textId="77777777" w:rsidTr="2BD32C7B">
      <w:trPr>
        <w:trHeight w:val="300"/>
      </w:trPr>
      <w:tc>
        <w:tcPr>
          <w:tcW w:w="3210" w:type="dxa"/>
        </w:tcPr>
        <w:p w14:paraId="02D05F34" w14:textId="3CE3DE83" w:rsidR="2BD32C7B" w:rsidRDefault="2BD32C7B" w:rsidP="2BD32C7B">
          <w:pPr>
            <w:pStyle w:val="Antrats"/>
            <w:ind w:left="-115"/>
          </w:pPr>
        </w:p>
      </w:tc>
      <w:tc>
        <w:tcPr>
          <w:tcW w:w="3210" w:type="dxa"/>
        </w:tcPr>
        <w:p w14:paraId="58858C6E" w14:textId="3A364964" w:rsidR="2BD32C7B" w:rsidRDefault="2BD32C7B" w:rsidP="2BD32C7B">
          <w:pPr>
            <w:pStyle w:val="Antrats"/>
            <w:jc w:val="center"/>
          </w:pPr>
        </w:p>
      </w:tc>
      <w:tc>
        <w:tcPr>
          <w:tcW w:w="3210" w:type="dxa"/>
        </w:tcPr>
        <w:p w14:paraId="229BD785" w14:textId="6E926231" w:rsidR="2BD32C7B" w:rsidRDefault="2BD32C7B" w:rsidP="2BD32C7B">
          <w:pPr>
            <w:pStyle w:val="Antrats"/>
            <w:ind w:right="-115"/>
            <w:jc w:val="right"/>
          </w:pPr>
        </w:p>
      </w:tc>
    </w:tr>
  </w:tbl>
  <w:p w14:paraId="1704817D" w14:textId="59223C13" w:rsidR="00CB7D3E" w:rsidRDefault="00CB7D3E">
    <w:pPr>
      <w:pStyle w:val="Porat"/>
    </w:pP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73EC7C45" w14:textId="77777777" w:rsidTr="2BD32C7B">
      <w:trPr>
        <w:trHeight w:val="300"/>
      </w:trPr>
      <w:tc>
        <w:tcPr>
          <w:tcW w:w="3210" w:type="dxa"/>
        </w:tcPr>
        <w:p w14:paraId="0AD33FE3" w14:textId="0361E0F5" w:rsidR="2BD32C7B" w:rsidRDefault="2BD32C7B" w:rsidP="2BD32C7B">
          <w:pPr>
            <w:pStyle w:val="Antrats"/>
            <w:ind w:left="-115"/>
          </w:pPr>
        </w:p>
      </w:tc>
      <w:tc>
        <w:tcPr>
          <w:tcW w:w="3210" w:type="dxa"/>
        </w:tcPr>
        <w:p w14:paraId="1203AD33" w14:textId="0FE2982C" w:rsidR="2BD32C7B" w:rsidRDefault="2BD32C7B" w:rsidP="2BD32C7B">
          <w:pPr>
            <w:pStyle w:val="Antrats"/>
            <w:jc w:val="center"/>
          </w:pPr>
        </w:p>
      </w:tc>
      <w:tc>
        <w:tcPr>
          <w:tcW w:w="3210" w:type="dxa"/>
        </w:tcPr>
        <w:p w14:paraId="4FFE60A5" w14:textId="0C5A75A4" w:rsidR="2BD32C7B" w:rsidRDefault="2BD32C7B" w:rsidP="2BD32C7B">
          <w:pPr>
            <w:pStyle w:val="Antrats"/>
            <w:ind w:right="-115"/>
            <w:jc w:val="right"/>
          </w:pPr>
        </w:p>
      </w:tc>
    </w:tr>
  </w:tbl>
  <w:p w14:paraId="38C22082" w14:textId="794A6A68" w:rsidR="00CB7D3E" w:rsidRDefault="00CB7D3E">
    <w:pPr>
      <w:pStyle w:val="Porat"/>
    </w:pP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404C6C09" w14:textId="77777777" w:rsidTr="2BD32C7B">
      <w:trPr>
        <w:trHeight w:val="300"/>
      </w:trPr>
      <w:tc>
        <w:tcPr>
          <w:tcW w:w="3210" w:type="dxa"/>
        </w:tcPr>
        <w:p w14:paraId="694B5D29" w14:textId="71ACABB1" w:rsidR="2BD32C7B" w:rsidRDefault="2BD32C7B" w:rsidP="2BD32C7B">
          <w:pPr>
            <w:pStyle w:val="Antrats"/>
            <w:ind w:left="-115"/>
          </w:pPr>
        </w:p>
      </w:tc>
      <w:tc>
        <w:tcPr>
          <w:tcW w:w="3210" w:type="dxa"/>
        </w:tcPr>
        <w:p w14:paraId="09491295" w14:textId="645F9FBF" w:rsidR="2BD32C7B" w:rsidRDefault="2BD32C7B" w:rsidP="2BD32C7B">
          <w:pPr>
            <w:pStyle w:val="Antrats"/>
            <w:jc w:val="center"/>
          </w:pPr>
        </w:p>
      </w:tc>
      <w:tc>
        <w:tcPr>
          <w:tcW w:w="3210" w:type="dxa"/>
        </w:tcPr>
        <w:p w14:paraId="468FE2C9" w14:textId="376B636F" w:rsidR="2BD32C7B" w:rsidRDefault="2BD32C7B" w:rsidP="2BD32C7B">
          <w:pPr>
            <w:pStyle w:val="Antrats"/>
            <w:ind w:right="-115"/>
            <w:jc w:val="right"/>
          </w:pPr>
        </w:p>
      </w:tc>
    </w:tr>
  </w:tbl>
  <w:p w14:paraId="29DF6F29" w14:textId="7DA346BD" w:rsidR="00CB7D3E" w:rsidRDefault="00CB7D3E">
    <w:pPr>
      <w:pStyle w:val="Porat"/>
    </w:pP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04CF9287" w14:textId="77777777" w:rsidTr="2BD32C7B">
      <w:trPr>
        <w:trHeight w:val="300"/>
      </w:trPr>
      <w:tc>
        <w:tcPr>
          <w:tcW w:w="3210" w:type="dxa"/>
        </w:tcPr>
        <w:p w14:paraId="789DA08C" w14:textId="05D72DF3" w:rsidR="2BD32C7B" w:rsidRDefault="2BD32C7B" w:rsidP="2BD32C7B">
          <w:pPr>
            <w:pStyle w:val="Antrats"/>
            <w:ind w:left="-115"/>
          </w:pPr>
        </w:p>
      </w:tc>
      <w:tc>
        <w:tcPr>
          <w:tcW w:w="3210" w:type="dxa"/>
        </w:tcPr>
        <w:p w14:paraId="3413C462" w14:textId="2C396432" w:rsidR="2BD32C7B" w:rsidRDefault="2BD32C7B" w:rsidP="2BD32C7B">
          <w:pPr>
            <w:pStyle w:val="Antrats"/>
            <w:jc w:val="center"/>
          </w:pPr>
        </w:p>
      </w:tc>
      <w:tc>
        <w:tcPr>
          <w:tcW w:w="3210" w:type="dxa"/>
        </w:tcPr>
        <w:p w14:paraId="7D4B5B15" w14:textId="3CBA3235" w:rsidR="2BD32C7B" w:rsidRDefault="2BD32C7B" w:rsidP="2BD32C7B">
          <w:pPr>
            <w:pStyle w:val="Antrats"/>
            <w:ind w:right="-115"/>
            <w:jc w:val="right"/>
          </w:pPr>
        </w:p>
      </w:tc>
    </w:tr>
  </w:tbl>
  <w:p w14:paraId="3B23020A" w14:textId="12926957" w:rsidR="00CB7D3E" w:rsidRDefault="00CB7D3E">
    <w:pPr>
      <w:pStyle w:val="Porat"/>
    </w:pP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2D403A35" w14:textId="77777777" w:rsidTr="2BD32C7B">
      <w:trPr>
        <w:trHeight w:val="300"/>
      </w:trPr>
      <w:tc>
        <w:tcPr>
          <w:tcW w:w="3210" w:type="dxa"/>
        </w:tcPr>
        <w:p w14:paraId="10A7D331" w14:textId="46FDF4F6" w:rsidR="2BD32C7B" w:rsidRDefault="2BD32C7B" w:rsidP="2BD32C7B">
          <w:pPr>
            <w:pStyle w:val="Antrats"/>
            <w:ind w:left="-115"/>
          </w:pPr>
        </w:p>
      </w:tc>
      <w:tc>
        <w:tcPr>
          <w:tcW w:w="3210" w:type="dxa"/>
        </w:tcPr>
        <w:p w14:paraId="22C7FDE2" w14:textId="301F5A10" w:rsidR="2BD32C7B" w:rsidRDefault="2BD32C7B" w:rsidP="2BD32C7B">
          <w:pPr>
            <w:pStyle w:val="Antrats"/>
            <w:jc w:val="center"/>
          </w:pPr>
        </w:p>
      </w:tc>
      <w:tc>
        <w:tcPr>
          <w:tcW w:w="3210" w:type="dxa"/>
        </w:tcPr>
        <w:p w14:paraId="6C3558DD" w14:textId="508F151D" w:rsidR="2BD32C7B" w:rsidRDefault="2BD32C7B" w:rsidP="2BD32C7B">
          <w:pPr>
            <w:pStyle w:val="Antrats"/>
            <w:ind w:right="-115"/>
            <w:jc w:val="right"/>
          </w:pPr>
        </w:p>
      </w:tc>
    </w:tr>
  </w:tbl>
  <w:p w14:paraId="56E97245" w14:textId="7E642018" w:rsidR="00CB7D3E" w:rsidRDefault="00CB7D3E">
    <w:pPr>
      <w:pStyle w:val="Porat"/>
    </w:pP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033FBDBD" w14:textId="77777777" w:rsidTr="2BD32C7B">
      <w:trPr>
        <w:trHeight w:val="300"/>
      </w:trPr>
      <w:tc>
        <w:tcPr>
          <w:tcW w:w="3210" w:type="dxa"/>
        </w:tcPr>
        <w:p w14:paraId="794070B2" w14:textId="1D7CBBCE" w:rsidR="2BD32C7B" w:rsidRDefault="2BD32C7B" w:rsidP="2BD32C7B">
          <w:pPr>
            <w:pStyle w:val="Antrats"/>
            <w:ind w:left="-115"/>
          </w:pPr>
        </w:p>
      </w:tc>
      <w:tc>
        <w:tcPr>
          <w:tcW w:w="3210" w:type="dxa"/>
        </w:tcPr>
        <w:p w14:paraId="0E2F9364" w14:textId="316964CB" w:rsidR="2BD32C7B" w:rsidRDefault="2BD32C7B" w:rsidP="2BD32C7B">
          <w:pPr>
            <w:pStyle w:val="Antrats"/>
            <w:jc w:val="center"/>
          </w:pPr>
        </w:p>
      </w:tc>
      <w:tc>
        <w:tcPr>
          <w:tcW w:w="3210" w:type="dxa"/>
        </w:tcPr>
        <w:p w14:paraId="628A2E29" w14:textId="0A2CF960" w:rsidR="2BD32C7B" w:rsidRDefault="2BD32C7B" w:rsidP="2BD32C7B">
          <w:pPr>
            <w:pStyle w:val="Antrats"/>
            <w:ind w:right="-115"/>
            <w:jc w:val="right"/>
          </w:pPr>
        </w:p>
      </w:tc>
    </w:tr>
  </w:tbl>
  <w:p w14:paraId="6B7732AE" w14:textId="2968AEE9" w:rsidR="00CB7D3E" w:rsidRDefault="00CB7D3E">
    <w:pPr>
      <w:pStyle w:val="Porat"/>
    </w:pP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4169A104" w14:textId="77777777" w:rsidTr="2BD32C7B">
      <w:trPr>
        <w:trHeight w:val="300"/>
      </w:trPr>
      <w:tc>
        <w:tcPr>
          <w:tcW w:w="3210" w:type="dxa"/>
        </w:tcPr>
        <w:p w14:paraId="55A076FE" w14:textId="3245BD4D" w:rsidR="2BD32C7B" w:rsidRDefault="2BD32C7B" w:rsidP="2BD32C7B">
          <w:pPr>
            <w:pStyle w:val="Antrats"/>
            <w:ind w:left="-115"/>
          </w:pPr>
        </w:p>
      </w:tc>
      <w:tc>
        <w:tcPr>
          <w:tcW w:w="3210" w:type="dxa"/>
        </w:tcPr>
        <w:p w14:paraId="73E5C8DA" w14:textId="4DB2E725" w:rsidR="2BD32C7B" w:rsidRDefault="2BD32C7B" w:rsidP="2BD32C7B">
          <w:pPr>
            <w:pStyle w:val="Antrats"/>
            <w:jc w:val="center"/>
          </w:pPr>
        </w:p>
      </w:tc>
      <w:tc>
        <w:tcPr>
          <w:tcW w:w="3210" w:type="dxa"/>
        </w:tcPr>
        <w:p w14:paraId="14458785" w14:textId="517C78BC" w:rsidR="2BD32C7B" w:rsidRDefault="2BD32C7B" w:rsidP="2BD32C7B">
          <w:pPr>
            <w:pStyle w:val="Antrats"/>
            <w:ind w:right="-115"/>
            <w:jc w:val="right"/>
          </w:pPr>
        </w:p>
      </w:tc>
    </w:tr>
  </w:tbl>
  <w:p w14:paraId="42E67022" w14:textId="53B43524" w:rsidR="00CB7D3E" w:rsidRDefault="00CB7D3E">
    <w:pPr>
      <w:pStyle w:val="Porat"/>
    </w:pP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34BB7BA4" w14:textId="77777777" w:rsidTr="2BD32C7B">
      <w:trPr>
        <w:trHeight w:val="300"/>
      </w:trPr>
      <w:tc>
        <w:tcPr>
          <w:tcW w:w="3210" w:type="dxa"/>
        </w:tcPr>
        <w:p w14:paraId="7758BCEA" w14:textId="44E1620E" w:rsidR="2BD32C7B" w:rsidRDefault="2BD32C7B" w:rsidP="2BD32C7B">
          <w:pPr>
            <w:pStyle w:val="Antrats"/>
            <w:ind w:left="-115"/>
          </w:pPr>
        </w:p>
      </w:tc>
      <w:tc>
        <w:tcPr>
          <w:tcW w:w="3210" w:type="dxa"/>
        </w:tcPr>
        <w:p w14:paraId="766B7892" w14:textId="4E1C3584" w:rsidR="2BD32C7B" w:rsidRDefault="2BD32C7B" w:rsidP="2BD32C7B">
          <w:pPr>
            <w:pStyle w:val="Antrats"/>
            <w:jc w:val="center"/>
          </w:pPr>
        </w:p>
      </w:tc>
      <w:tc>
        <w:tcPr>
          <w:tcW w:w="3210" w:type="dxa"/>
        </w:tcPr>
        <w:p w14:paraId="05123BD3" w14:textId="1EE8E473" w:rsidR="2BD32C7B" w:rsidRDefault="2BD32C7B" w:rsidP="2BD32C7B">
          <w:pPr>
            <w:pStyle w:val="Antrats"/>
            <w:ind w:right="-115"/>
            <w:jc w:val="right"/>
          </w:pPr>
        </w:p>
      </w:tc>
    </w:tr>
  </w:tbl>
  <w:p w14:paraId="01EDCD6C" w14:textId="7F478EA8" w:rsidR="00CB7D3E" w:rsidRDefault="00CB7D3E">
    <w:pPr>
      <w:pStyle w:val="Porat"/>
    </w:pP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413E60E3" w14:textId="77777777" w:rsidTr="2BD32C7B">
      <w:trPr>
        <w:trHeight w:val="300"/>
      </w:trPr>
      <w:tc>
        <w:tcPr>
          <w:tcW w:w="3210" w:type="dxa"/>
        </w:tcPr>
        <w:p w14:paraId="51522FBF" w14:textId="0B88C338" w:rsidR="2BD32C7B" w:rsidRDefault="2BD32C7B" w:rsidP="2BD32C7B">
          <w:pPr>
            <w:pStyle w:val="Antrats"/>
            <w:ind w:left="-115"/>
          </w:pPr>
        </w:p>
      </w:tc>
      <w:tc>
        <w:tcPr>
          <w:tcW w:w="3210" w:type="dxa"/>
        </w:tcPr>
        <w:p w14:paraId="24B984B7" w14:textId="225BC5E6" w:rsidR="2BD32C7B" w:rsidRDefault="2BD32C7B" w:rsidP="2BD32C7B">
          <w:pPr>
            <w:pStyle w:val="Antrats"/>
            <w:jc w:val="center"/>
          </w:pPr>
        </w:p>
      </w:tc>
      <w:tc>
        <w:tcPr>
          <w:tcW w:w="3210" w:type="dxa"/>
        </w:tcPr>
        <w:p w14:paraId="349AFE6D" w14:textId="40815AA9" w:rsidR="2BD32C7B" w:rsidRDefault="2BD32C7B" w:rsidP="2BD32C7B">
          <w:pPr>
            <w:pStyle w:val="Antrats"/>
            <w:ind w:right="-115"/>
            <w:jc w:val="right"/>
          </w:pPr>
        </w:p>
      </w:tc>
    </w:tr>
  </w:tbl>
  <w:p w14:paraId="3E05B4A7" w14:textId="38DDBF58" w:rsidR="00CB7D3E" w:rsidRDefault="00CB7D3E">
    <w:pPr>
      <w:pStyle w:val="Por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50EF4EC8" w14:textId="77777777" w:rsidTr="2BD32C7B">
      <w:trPr>
        <w:trHeight w:val="300"/>
      </w:trPr>
      <w:tc>
        <w:tcPr>
          <w:tcW w:w="3210" w:type="dxa"/>
        </w:tcPr>
        <w:p w14:paraId="71545724" w14:textId="1DA75A78" w:rsidR="2BD32C7B" w:rsidRDefault="2BD32C7B" w:rsidP="2BD32C7B">
          <w:pPr>
            <w:pStyle w:val="Antrats"/>
            <w:ind w:left="-115"/>
          </w:pPr>
        </w:p>
      </w:tc>
      <w:tc>
        <w:tcPr>
          <w:tcW w:w="3210" w:type="dxa"/>
        </w:tcPr>
        <w:p w14:paraId="6C80D586" w14:textId="55CEB516" w:rsidR="2BD32C7B" w:rsidRDefault="2BD32C7B" w:rsidP="2BD32C7B">
          <w:pPr>
            <w:pStyle w:val="Antrats"/>
            <w:jc w:val="center"/>
          </w:pPr>
        </w:p>
      </w:tc>
      <w:tc>
        <w:tcPr>
          <w:tcW w:w="3210" w:type="dxa"/>
        </w:tcPr>
        <w:p w14:paraId="2CC33F7D" w14:textId="23819A1F" w:rsidR="2BD32C7B" w:rsidRDefault="2BD32C7B" w:rsidP="2BD32C7B">
          <w:pPr>
            <w:pStyle w:val="Antrats"/>
            <w:ind w:right="-115"/>
            <w:jc w:val="right"/>
          </w:pPr>
        </w:p>
      </w:tc>
    </w:tr>
  </w:tbl>
  <w:p w14:paraId="4AB57D1F" w14:textId="5B8C38EF" w:rsidR="00CB7D3E" w:rsidRDefault="00CB7D3E">
    <w:pPr>
      <w:pStyle w:val="Porat"/>
    </w:pP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51D7F3BD" w14:textId="77777777" w:rsidTr="2BD32C7B">
      <w:trPr>
        <w:trHeight w:val="300"/>
      </w:trPr>
      <w:tc>
        <w:tcPr>
          <w:tcW w:w="3210" w:type="dxa"/>
        </w:tcPr>
        <w:p w14:paraId="1C3D43F5" w14:textId="4017981C" w:rsidR="2BD32C7B" w:rsidRDefault="2BD32C7B" w:rsidP="2BD32C7B">
          <w:pPr>
            <w:pStyle w:val="Antrats"/>
            <w:ind w:left="-115"/>
          </w:pPr>
        </w:p>
      </w:tc>
      <w:tc>
        <w:tcPr>
          <w:tcW w:w="3210" w:type="dxa"/>
        </w:tcPr>
        <w:p w14:paraId="0F65A6EF" w14:textId="70ED558F" w:rsidR="2BD32C7B" w:rsidRDefault="2BD32C7B" w:rsidP="2BD32C7B">
          <w:pPr>
            <w:pStyle w:val="Antrats"/>
            <w:jc w:val="center"/>
          </w:pPr>
        </w:p>
      </w:tc>
      <w:tc>
        <w:tcPr>
          <w:tcW w:w="3210" w:type="dxa"/>
        </w:tcPr>
        <w:p w14:paraId="03DE065B" w14:textId="1F835484" w:rsidR="2BD32C7B" w:rsidRDefault="2BD32C7B" w:rsidP="2BD32C7B">
          <w:pPr>
            <w:pStyle w:val="Antrats"/>
            <w:ind w:right="-115"/>
            <w:jc w:val="right"/>
          </w:pPr>
        </w:p>
      </w:tc>
    </w:tr>
  </w:tbl>
  <w:p w14:paraId="017A4203" w14:textId="247A4175" w:rsidR="00CB7D3E" w:rsidRDefault="00CB7D3E">
    <w:pPr>
      <w:pStyle w:val="Porat"/>
    </w:pP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4ABB4E75" w14:textId="77777777" w:rsidTr="2BD32C7B">
      <w:trPr>
        <w:trHeight w:val="300"/>
      </w:trPr>
      <w:tc>
        <w:tcPr>
          <w:tcW w:w="3210" w:type="dxa"/>
        </w:tcPr>
        <w:p w14:paraId="2EDAB162" w14:textId="1E9EB7F6" w:rsidR="2BD32C7B" w:rsidRDefault="2BD32C7B" w:rsidP="2BD32C7B">
          <w:pPr>
            <w:pStyle w:val="Antrats"/>
            <w:ind w:left="-115"/>
          </w:pPr>
        </w:p>
      </w:tc>
      <w:tc>
        <w:tcPr>
          <w:tcW w:w="3210" w:type="dxa"/>
        </w:tcPr>
        <w:p w14:paraId="54CBB6F3" w14:textId="1306A844" w:rsidR="2BD32C7B" w:rsidRDefault="2BD32C7B" w:rsidP="2BD32C7B">
          <w:pPr>
            <w:pStyle w:val="Antrats"/>
            <w:jc w:val="center"/>
          </w:pPr>
        </w:p>
      </w:tc>
      <w:tc>
        <w:tcPr>
          <w:tcW w:w="3210" w:type="dxa"/>
        </w:tcPr>
        <w:p w14:paraId="6967D738" w14:textId="33652979" w:rsidR="2BD32C7B" w:rsidRDefault="2BD32C7B" w:rsidP="2BD32C7B">
          <w:pPr>
            <w:pStyle w:val="Antrats"/>
            <w:ind w:right="-115"/>
            <w:jc w:val="right"/>
          </w:pPr>
        </w:p>
      </w:tc>
    </w:tr>
  </w:tbl>
  <w:p w14:paraId="5977AB50" w14:textId="7B0D95C0" w:rsidR="00CB7D3E" w:rsidRDefault="00CB7D3E">
    <w:pPr>
      <w:pStyle w:val="Porat"/>
    </w:pP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65"/>
      <w:gridCol w:w="3165"/>
      <w:gridCol w:w="3165"/>
    </w:tblGrid>
    <w:tr w:rsidR="2BD32C7B" w14:paraId="3186B6BD" w14:textId="77777777" w:rsidTr="2BD32C7B">
      <w:trPr>
        <w:trHeight w:val="300"/>
      </w:trPr>
      <w:tc>
        <w:tcPr>
          <w:tcW w:w="3165" w:type="dxa"/>
        </w:tcPr>
        <w:p w14:paraId="315F0BA1" w14:textId="08D94B10" w:rsidR="2BD32C7B" w:rsidRDefault="2BD32C7B" w:rsidP="2BD32C7B">
          <w:pPr>
            <w:pStyle w:val="Antrats"/>
            <w:ind w:left="-115"/>
          </w:pPr>
        </w:p>
      </w:tc>
      <w:tc>
        <w:tcPr>
          <w:tcW w:w="3165" w:type="dxa"/>
        </w:tcPr>
        <w:p w14:paraId="5E092CB3" w14:textId="26349EEF" w:rsidR="2BD32C7B" w:rsidRDefault="2BD32C7B" w:rsidP="2BD32C7B">
          <w:pPr>
            <w:pStyle w:val="Antrats"/>
            <w:jc w:val="center"/>
          </w:pPr>
        </w:p>
      </w:tc>
      <w:tc>
        <w:tcPr>
          <w:tcW w:w="3165" w:type="dxa"/>
        </w:tcPr>
        <w:p w14:paraId="0CEFD015" w14:textId="2348671F" w:rsidR="2BD32C7B" w:rsidRDefault="2BD32C7B" w:rsidP="2BD32C7B">
          <w:pPr>
            <w:pStyle w:val="Antrats"/>
            <w:ind w:right="-115"/>
            <w:jc w:val="right"/>
          </w:pPr>
        </w:p>
      </w:tc>
    </w:tr>
  </w:tbl>
  <w:p w14:paraId="69035011" w14:textId="3F995D28" w:rsidR="00CB7D3E" w:rsidRDefault="00CB7D3E">
    <w:pPr>
      <w:pStyle w:val="Por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0E70861A" w14:textId="77777777" w:rsidTr="2BD32C7B">
      <w:trPr>
        <w:trHeight w:val="300"/>
      </w:trPr>
      <w:tc>
        <w:tcPr>
          <w:tcW w:w="3210" w:type="dxa"/>
        </w:tcPr>
        <w:p w14:paraId="334CACC9" w14:textId="5FFBAFC5" w:rsidR="2BD32C7B" w:rsidRDefault="2BD32C7B" w:rsidP="2BD32C7B">
          <w:pPr>
            <w:pStyle w:val="Antrats"/>
            <w:ind w:left="-115"/>
          </w:pPr>
        </w:p>
      </w:tc>
      <w:tc>
        <w:tcPr>
          <w:tcW w:w="3210" w:type="dxa"/>
        </w:tcPr>
        <w:p w14:paraId="3D4D62BD" w14:textId="416C2480" w:rsidR="2BD32C7B" w:rsidRDefault="2BD32C7B" w:rsidP="2BD32C7B">
          <w:pPr>
            <w:pStyle w:val="Antrats"/>
            <w:jc w:val="center"/>
          </w:pPr>
        </w:p>
      </w:tc>
      <w:tc>
        <w:tcPr>
          <w:tcW w:w="3210" w:type="dxa"/>
        </w:tcPr>
        <w:p w14:paraId="471E2C36" w14:textId="43C7F831" w:rsidR="2BD32C7B" w:rsidRDefault="2BD32C7B" w:rsidP="2BD32C7B">
          <w:pPr>
            <w:pStyle w:val="Antrats"/>
            <w:ind w:right="-115"/>
            <w:jc w:val="right"/>
          </w:pPr>
        </w:p>
      </w:tc>
    </w:tr>
  </w:tbl>
  <w:p w14:paraId="02D7E039" w14:textId="06364FB4" w:rsidR="00CB7D3E" w:rsidRDefault="00CB7D3E">
    <w:pPr>
      <w:pStyle w:val="Por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28660DEC" w14:textId="77777777" w:rsidTr="2BD32C7B">
      <w:trPr>
        <w:trHeight w:val="300"/>
      </w:trPr>
      <w:tc>
        <w:tcPr>
          <w:tcW w:w="3210" w:type="dxa"/>
        </w:tcPr>
        <w:p w14:paraId="5E5D565B" w14:textId="7EABAA11" w:rsidR="2BD32C7B" w:rsidRDefault="2BD32C7B" w:rsidP="2BD32C7B">
          <w:pPr>
            <w:pStyle w:val="Antrats"/>
            <w:ind w:left="-115"/>
          </w:pPr>
        </w:p>
      </w:tc>
      <w:tc>
        <w:tcPr>
          <w:tcW w:w="3210" w:type="dxa"/>
        </w:tcPr>
        <w:p w14:paraId="14A25008" w14:textId="6342883C" w:rsidR="2BD32C7B" w:rsidRDefault="2BD32C7B" w:rsidP="2BD32C7B">
          <w:pPr>
            <w:pStyle w:val="Antrats"/>
            <w:jc w:val="center"/>
          </w:pPr>
        </w:p>
      </w:tc>
      <w:tc>
        <w:tcPr>
          <w:tcW w:w="3210" w:type="dxa"/>
        </w:tcPr>
        <w:p w14:paraId="3E3E766B" w14:textId="235AB6EB" w:rsidR="2BD32C7B" w:rsidRDefault="2BD32C7B" w:rsidP="2BD32C7B">
          <w:pPr>
            <w:pStyle w:val="Antrats"/>
            <w:ind w:right="-115"/>
            <w:jc w:val="right"/>
          </w:pPr>
        </w:p>
      </w:tc>
    </w:tr>
  </w:tbl>
  <w:p w14:paraId="35C39A2C" w14:textId="19432A58" w:rsidR="00CB7D3E" w:rsidRDefault="00CB7D3E">
    <w:pPr>
      <w:pStyle w:val="Pora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488EA6FD" w14:textId="77777777" w:rsidTr="2BD32C7B">
      <w:trPr>
        <w:trHeight w:val="300"/>
      </w:trPr>
      <w:tc>
        <w:tcPr>
          <w:tcW w:w="3210" w:type="dxa"/>
        </w:tcPr>
        <w:p w14:paraId="38ACCCBF" w14:textId="02C992E6" w:rsidR="2BD32C7B" w:rsidRDefault="2BD32C7B" w:rsidP="2BD32C7B">
          <w:pPr>
            <w:pStyle w:val="Antrats"/>
            <w:ind w:left="-115"/>
          </w:pPr>
        </w:p>
      </w:tc>
      <w:tc>
        <w:tcPr>
          <w:tcW w:w="3210" w:type="dxa"/>
        </w:tcPr>
        <w:p w14:paraId="3840C77C" w14:textId="4C4922E1" w:rsidR="2BD32C7B" w:rsidRDefault="2BD32C7B" w:rsidP="2BD32C7B">
          <w:pPr>
            <w:pStyle w:val="Antrats"/>
            <w:jc w:val="center"/>
          </w:pPr>
        </w:p>
      </w:tc>
      <w:tc>
        <w:tcPr>
          <w:tcW w:w="3210" w:type="dxa"/>
        </w:tcPr>
        <w:p w14:paraId="640E189E" w14:textId="0695DA0C" w:rsidR="2BD32C7B" w:rsidRDefault="2BD32C7B" w:rsidP="2BD32C7B">
          <w:pPr>
            <w:pStyle w:val="Antrats"/>
            <w:ind w:right="-115"/>
            <w:jc w:val="right"/>
          </w:pPr>
        </w:p>
      </w:tc>
    </w:tr>
  </w:tbl>
  <w:p w14:paraId="49668273" w14:textId="031C617A" w:rsidR="00CB7D3E" w:rsidRDefault="00CB7D3E">
    <w:pPr>
      <w:pStyle w:val="Pora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BD32C7B" w14:paraId="27EE4BED" w14:textId="77777777" w:rsidTr="2BD32C7B">
      <w:trPr>
        <w:trHeight w:val="300"/>
      </w:trPr>
      <w:tc>
        <w:tcPr>
          <w:tcW w:w="3210" w:type="dxa"/>
        </w:tcPr>
        <w:p w14:paraId="052402E2" w14:textId="4415B3CE" w:rsidR="2BD32C7B" w:rsidRDefault="2BD32C7B" w:rsidP="2BD32C7B">
          <w:pPr>
            <w:pStyle w:val="Antrats"/>
            <w:ind w:left="-115"/>
          </w:pPr>
        </w:p>
      </w:tc>
      <w:tc>
        <w:tcPr>
          <w:tcW w:w="3210" w:type="dxa"/>
        </w:tcPr>
        <w:p w14:paraId="1156E6EB" w14:textId="494E1FF0" w:rsidR="2BD32C7B" w:rsidRDefault="2BD32C7B" w:rsidP="2BD32C7B">
          <w:pPr>
            <w:pStyle w:val="Antrats"/>
            <w:jc w:val="center"/>
          </w:pPr>
        </w:p>
      </w:tc>
      <w:tc>
        <w:tcPr>
          <w:tcW w:w="3210" w:type="dxa"/>
        </w:tcPr>
        <w:p w14:paraId="2B3DE83E" w14:textId="10979D8F" w:rsidR="2BD32C7B" w:rsidRDefault="2BD32C7B" w:rsidP="2BD32C7B">
          <w:pPr>
            <w:pStyle w:val="Antrats"/>
            <w:ind w:right="-115"/>
            <w:jc w:val="right"/>
          </w:pPr>
        </w:p>
      </w:tc>
    </w:tr>
  </w:tbl>
  <w:p w14:paraId="6DCCB0A4" w14:textId="5CF47B3D" w:rsidR="00CB7D3E" w:rsidRDefault="00CB7D3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302525" w14:textId="77777777" w:rsidR="002D7624" w:rsidRDefault="002D7624">
      <w:r>
        <w:separator/>
      </w:r>
    </w:p>
  </w:footnote>
  <w:footnote w:type="continuationSeparator" w:id="0">
    <w:p w14:paraId="25CF1449" w14:textId="77777777" w:rsidR="002D7624" w:rsidRDefault="002D76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355"/>
      <w:gridCol w:w="3355"/>
      <w:gridCol w:w="3355"/>
    </w:tblGrid>
    <w:tr w:rsidR="29A27B25" w14:paraId="7EDADBDA" w14:textId="77777777" w:rsidTr="29A27B25">
      <w:trPr>
        <w:trHeight w:val="300"/>
      </w:trPr>
      <w:tc>
        <w:tcPr>
          <w:tcW w:w="3355" w:type="dxa"/>
        </w:tcPr>
        <w:p w14:paraId="776568FA" w14:textId="1B7D3C26" w:rsidR="29A27B25" w:rsidRDefault="29A27B25" w:rsidP="29A27B25">
          <w:pPr>
            <w:pStyle w:val="Antrats"/>
            <w:ind w:left="-115"/>
          </w:pPr>
        </w:p>
      </w:tc>
      <w:tc>
        <w:tcPr>
          <w:tcW w:w="3355" w:type="dxa"/>
        </w:tcPr>
        <w:p w14:paraId="2757572F" w14:textId="5FCBD8A6" w:rsidR="29A27B25" w:rsidRDefault="29A27B25" w:rsidP="29A27B25">
          <w:pPr>
            <w:pStyle w:val="Antrats"/>
            <w:jc w:val="center"/>
          </w:pPr>
        </w:p>
      </w:tc>
      <w:tc>
        <w:tcPr>
          <w:tcW w:w="3355" w:type="dxa"/>
        </w:tcPr>
        <w:p w14:paraId="4420A8A7" w14:textId="5E9716A4" w:rsidR="29A27B25" w:rsidRDefault="29A27B25" w:rsidP="29A27B25">
          <w:pPr>
            <w:pStyle w:val="Antrats"/>
            <w:ind w:right="-115"/>
            <w:jc w:val="right"/>
          </w:pPr>
        </w:p>
      </w:tc>
    </w:tr>
  </w:tbl>
  <w:p w14:paraId="7F78D7A9" w14:textId="4C41F18D" w:rsidR="29A27B25" w:rsidRDefault="29A27B25" w:rsidP="29A27B25">
    <w:pPr>
      <w:pStyle w:val="Antrats"/>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0F5CB753" w14:textId="77777777" w:rsidTr="29A27B25">
      <w:trPr>
        <w:trHeight w:val="300"/>
      </w:trPr>
      <w:tc>
        <w:tcPr>
          <w:tcW w:w="3210" w:type="dxa"/>
        </w:tcPr>
        <w:p w14:paraId="6C7DB506" w14:textId="6FF3F919" w:rsidR="29A27B25" w:rsidRDefault="29A27B25" w:rsidP="29A27B25">
          <w:pPr>
            <w:pStyle w:val="Antrats"/>
            <w:ind w:left="-115"/>
          </w:pPr>
        </w:p>
      </w:tc>
      <w:tc>
        <w:tcPr>
          <w:tcW w:w="3210" w:type="dxa"/>
        </w:tcPr>
        <w:p w14:paraId="6468615A" w14:textId="7C1C847E" w:rsidR="29A27B25" w:rsidRDefault="29A27B25" w:rsidP="29A27B25">
          <w:pPr>
            <w:pStyle w:val="Antrats"/>
            <w:jc w:val="center"/>
          </w:pPr>
        </w:p>
      </w:tc>
      <w:tc>
        <w:tcPr>
          <w:tcW w:w="3210" w:type="dxa"/>
        </w:tcPr>
        <w:p w14:paraId="5F86F1EB" w14:textId="6E768ECF" w:rsidR="29A27B25" w:rsidRDefault="29A27B25" w:rsidP="29A27B25">
          <w:pPr>
            <w:pStyle w:val="Antrats"/>
            <w:ind w:right="-115"/>
            <w:jc w:val="right"/>
          </w:pPr>
        </w:p>
      </w:tc>
    </w:tr>
  </w:tbl>
  <w:p w14:paraId="529A5BA5" w14:textId="319D831B" w:rsidR="29A27B25" w:rsidRDefault="29A27B25" w:rsidP="29A27B25">
    <w:pPr>
      <w:pStyle w:val="Antrats"/>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4A10B2DF" w14:textId="77777777" w:rsidTr="29A27B25">
      <w:trPr>
        <w:trHeight w:val="300"/>
      </w:trPr>
      <w:tc>
        <w:tcPr>
          <w:tcW w:w="3210" w:type="dxa"/>
        </w:tcPr>
        <w:p w14:paraId="205BF6FD" w14:textId="5D43C46E" w:rsidR="29A27B25" w:rsidRDefault="29A27B25" w:rsidP="29A27B25">
          <w:pPr>
            <w:pStyle w:val="Antrats"/>
            <w:ind w:left="-115"/>
          </w:pPr>
        </w:p>
      </w:tc>
      <w:tc>
        <w:tcPr>
          <w:tcW w:w="3210" w:type="dxa"/>
        </w:tcPr>
        <w:p w14:paraId="2B083A52" w14:textId="08238CFC" w:rsidR="29A27B25" w:rsidRDefault="29A27B25" w:rsidP="29A27B25">
          <w:pPr>
            <w:pStyle w:val="Antrats"/>
            <w:jc w:val="center"/>
          </w:pPr>
        </w:p>
      </w:tc>
      <w:tc>
        <w:tcPr>
          <w:tcW w:w="3210" w:type="dxa"/>
        </w:tcPr>
        <w:p w14:paraId="1FB40320" w14:textId="73A5B7D7" w:rsidR="29A27B25" w:rsidRDefault="29A27B25" w:rsidP="29A27B25">
          <w:pPr>
            <w:pStyle w:val="Antrats"/>
            <w:ind w:right="-115"/>
            <w:jc w:val="right"/>
          </w:pPr>
        </w:p>
      </w:tc>
    </w:tr>
  </w:tbl>
  <w:p w14:paraId="7DBD8DF5" w14:textId="6F052ACC" w:rsidR="29A27B25" w:rsidRDefault="29A27B25" w:rsidP="29A27B25">
    <w:pPr>
      <w:pStyle w:val="Antrats"/>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2ED54041" w14:textId="77777777" w:rsidTr="29A27B25">
      <w:trPr>
        <w:trHeight w:val="300"/>
      </w:trPr>
      <w:tc>
        <w:tcPr>
          <w:tcW w:w="3210" w:type="dxa"/>
        </w:tcPr>
        <w:p w14:paraId="772B02E4" w14:textId="18468184" w:rsidR="29A27B25" w:rsidRDefault="29A27B25" w:rsidP="29A27B25">
          <w:pPr>
            <w:pStyle w:val="Antrats"/>
            <w:ind w:left="-115"/>
          </w:pPr>
        </w:p>
      </w:tc>
      <w:tc>
        <w:tcPr>
          <w:tcW w:w="3210" w:type="dxa"/>
        </w:tcPr>
        <w:p w14:paraId="193EDE19" w14:textId="2FB6A678" w:rsidR="29A27B25" w:rsidRDefault="29A27B25" w:rsidP="29A27B25">
          <w:pPr>
            <w:pStyle w:val="Antrats"/>
            <w:jc w:val="center"/>
          </w:pPr>
        </w:p>
      </w:tc>
      <w:tc>
        <w:tcPr>
          <w:tcW w:w="3210" w:type="dxa"/>
        </w:tcPr>
        <w:p w14:paraId="07760D91" w14:textId="48183960" w:rsidR="29A27B25" w:rsidRDefault="29A27B25" w:rsidP="29A27B25">
          <w:pPr>
            <w:pStyle w:val="Antrats"/>
            <w:ind w:right="-115"/>
            <w:jc w:val="right"/>
          </w:pPr>
        </w:p>
      </w:tc>
    </w:tr>
  </w:tbl>
  <w:p w14:paraId="118868A9" w14:textId="08D7B729" w:rsidR="29A27B25" w:rsidRDefault="29A27B25" w:rsidP="29A27B25">
    <w:pPr>
      <w:pStyle w:val="Antrats"/>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363D102F" w14:textId="77777777" w:rsidTr="29A27B25">
      <w:trPr>
        <w:trHeight w:val="300"/>
      </w:trPr>
      <w:tc>
        <w:tcPr>
          <w:tcW w:w="3210" w:type="dxa"/>
        </w:tcPr>
        <w:p w14:paraId="2D309566" w14:textId="791976C4" w:rsidR="29A27B25" w:rsidRDefault="29A27B25" w:rsidP="29A27B25">
          <w:pPr>
            <w:pStyle w:val="Antrats"/>
            <w:ind w:left="-115"/>
          </w:pPr>
        </w:p>
      </w:tc>
      <w:tc>
        <w:tcPr>
          <w:tcW w:w="3210" w:type="dxa"/>
        </w:tcPr>
        <w:p w14:paraId="399D4545" w14:textId="143C9C9F" w:rsidR="29A27B25" w:rsidRDefault="29A27B25" w:rsidP="29A27B25">
          <w:pPr>
            <w:pStyle w:val="Antrats"/>
            <w:jc w:val="center"/>
          </w:pPr>
        </w:p>
      </w:tc>
      <w:tc>
        <w:tcPr>
          <w:tcW w:w="3210" w:type="dxa"/>
        </w:tcPr>
        <w:p w14:paraId="6F0ED9D6" w14:textId="6D412C24" w:rsidR="29A27B25" w:rsidRDefault="29A27B25" w:rsidP="29A27B25">
          <w:pPr>
            <w:pStyle w:val="Antrats"/>
            <w:ind w:right="-115"/>
            <w:jc w:val="right"/>
          </w:pPr>
        </w:p>
      </w:tc>
    </w:tr>
  </w:tbl>
  <w:p w14:paraId="5C16C486" w14:textId="6A127E8B" w:rsidR="29A27B25" w:rsidRDefault="29A27B25" w:rsidP="29A27B25">
    <w:pPr>
      <w:pStyle w:val="Antrats"/>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03309EEB" w14:textId="77777777" w:rsidTr="29A27B25">
      <w:trPr>
        <w:trHeight w:val="300"/>
      </w:trPr>
      <w:tc>
        <w:tcPr>
          <w:tcW w:w="3210" w:type="dxa"/>
        </w:tcPr>
        <w:p w14:paraId="135E9419" w14:textId="1A0ABE15" w:rsidR="29A27B25" w:rsidRDefault="29A27B25" w:rsidP="29A27B25">
          <w:pPr>
            <w:pStyle w:val="Antrats"/>
            <w:ind w:left="-115"/>
          </w:pPr>
        </w:p>
      </w:tc>
      <w:tc>
        <w:tcPr>
          <w:tcW w:w="3210" w:type="dxa"/>
        </w:tcPr>
        <w:p w14:paraId="69A1BD5C" w14:textId="6F5E48B7" w:rsidR="29A27B25" w:rsidRDefault="29A27B25" w:rsidP="29A27B25">
          <w:pPr>
            <w:pStyle w:val="Antrats"/>
            <w:jc w:val="center"/>
          </w:pPr>
        </w:p>
      </w:tc>
      <w:tc>
        <w:tcPr>
          <w:tcW w:w="3210" w:type="dxa"/>
        </w:tcPr>
        <w:p w14:paraId="0D78078A" w14:textId="1A77C461" w:rsidR="29A27B25" w:rsidRDefault="29A27B25" w:rsidP="29A27B25">
          <w:pPr>
            <w:pStyle w:val="Antrats"/>
            <w:ind w:right="-115"/>
            <w:jc w:val="right"/>
          </w:pPr>
        </w:p>
      </w:tc>
    </w:tr>
  </w:tbl>
  <w:p w14:paraId="3327F19E" w14:textId="76DD0147" w:rsidR="29A27B25" w:rsidRDefault="29A27B25" w:rsidP="29A27B25">
    <w:pPr>
      <w:pStyle w:val="Antrats"/>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3B8C66F9" w14:textId="77777777" w:rsidTr="29A27B25">
      <w:trPr>
        <w:trHeight w:val="300"/>
      </w:trPr>
      <w:tc>
        <w:tcPr>
          <w:tcW w:w="3210" w:type="dxa"/>
        </w:tcPr>
        <w:p w14:paraId="6FE723CA" w14:textId="724EC84C" w:rsidR="29A27B25" w:rsidRDefault="29A27B25" w:rsidP="29A27B25">
          <w:pPr>
            <w:pStyle w:val="Antrats"/>
            <w:ind w:left="-115"/>
          </w:pPr>
        </w:p>
      </w:tc>
      <w:tc>
        <w:tcPr>
          <w:tcW w:w="3210" w:type="dxa"/>
        </w:tcPr>
        <w:p w14:paraId="01A988E8" w14:textId="7AFD41F6" w:rsidR="29A27B25" w:rsidRDefault="29A27B25" w:rsidP="29A27B25">
          <w:pPr>
            <w:pStyle w:val="Antrats"/>
            <w:jc w:val="center"/>
          </w:pPr>
        </w:p>
      </w:tc>
      <w:tc>
        <w:tcPr>
          <w:tcW w:w="3210" w:type="dxa"/>
        </w:tcPr>
        <w:p w14:paraId="0B8A31AF" w14:textId="6B58DE8E" w:rsidR="29A27B25" w:rsidRDefault="29A27B25" w:rsidP="29A27B25">
          <w:pPr>
            <w:pStyle w:val="Antrats"/>
            <w:ind w:right="-115"/>
            <w:jc w:val="right"/>
          </w:pPr>
        </w:p>
      </w:tc>
    </w:tr>
  </w:tbl>
  <w:p w14:paraId="73897D86" w14:textId="65AF419B" w:rsidR="29A27B25" w:rsidRDefault="29A27B25" w:rsidP="29A27B25">
    <w:pPr>
      <w:pStyle w:val="Antrats"/>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64BCB99A" w14:textId="77777777" w:rsidTr="29A27B25">
      <w:trPr>
        <w:trHeight w:val="300"/>
      </w:trPr>
      <w:tc>
        <w:tcPr>
          <w:tcW w:w="3210" w:type="dxa"/>
        </w:tcPr>
        <w:p w14:paraId="7E152DAE" w14:textId="22AD0F70" w:rsidR="29A27B25" w:rsidRDefault="29A27B25" w:rsidP="29A27B25">
          <w:pPr>
            <w:pStyle w:val="Antrats"/>
            <w:ind w:left="-115"/>
          </w:pPr>
        </w:p>
      </w:tc>
      <w:tc>
        <w:tcPr>
          <w:tcW w:w="3210" w:type="dxa"/>
        </w:tcPr>
        <w:p w14:paraId="507B8D8E" w14:textId="06BDA08E" w:rsidR="29A27B25" w:rsidRDefault="29A27B25" w:rsidP="29A27B25">
          <w:pPr>
            <w:pStyle w:val="Antrats"/>
            <w:jc w:val="center"/>
          </w:pPr>
        </w:p>
      </w:tc>
      <w:tc>
        <w:tcPr>
          <w:tcW w:w="3210" w:type="dxa"/>
        </w:tcPr>
        <w:p w14:paraId="6DAEA0AA" w14:textId="5C61291C" w:rsidR="29A27B25" w:rsidRDefault="29A27B25" w:rsidP="29A27B25">
          <w:pPr>
            <w:pStyle w:val="Antrats"/>
            <w:ind w:right="-115"/>
            <w:jc w:val="right"/>
          </w:pPr>
        </w:p>
      </w:tc>
    </w:tr>
  </w:tbl>
  <w:p w14:paraId="7C078813" w14:textId="54B51E02" w:rsidR="29A27B25" w:rsidRDefault="29A27B25" w:rsidP="29A27B25">
    <w:pPr>
      <w:pStyle w:val="Antrats"/>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6BBD4DBE" w14:textId="77777777" w:rsidTr="29A27B25">
      <w:trPr>
        <w:trHeight w:val="300"/>
      </w:trPr>
      <w:tc>
        <w:tcPr>
          <w:tcW w:w="3210" w:type="dxa"/>
        </w:tcPr>
        <w:p w14:paraId="116DAE05" w14:textId="5B38BA44" w:rsidR="29A27B25" w:rsidRDefault="29A27B25" w:rsidP="29A27B25">
          <w:pPr>
            <w:pStyle w:val="Antrats"/>
            <w:ind w:left="-115"/>
          </w:pPr>
        </w:p>
      </w:tc>
      <w:tc>
        <w:tcPr>
          <w:tcW w:w="3210" w:type="dxa"/>
        </w:tcPr>
        <w:p w14:paraId="2EBAA4DB" w14:textId="425881EA" w:rsidR="29A27B25" w:rsidRDefault="29A27B25" w:rsidP="29A27B25">
          <w:pPr>
            <w:pStyle w:val="Antrats"/>
            <w:jc w:val="center"/>
          </w:pPr>
        </w:p>
      </w:tc>
      <w:tc>
        <w:tcPr>
          <w:tcW w:w="3210" w:type="dxa"/>
        </w:tcPr>
        <w:p w14:paraId="63506045" w14:textId="08D5DCD2" w:rsidR="29A27B25" w:rsidRDefault="29A27B25" w:rsidP="29A27B25">
          <w:pPr>
            <w:pStyle w:val="Antrats"/>
            <w:ind w:right="-115"/>
            <w:jc w:val="right"/>
          </w:pPr>
        </w:p>
      </w:tc>
    </w:tr>
  </w:tbl>
  <w:p w14:paraId="5FCA5A68" w14:textId="3884D809" w:rsidR="29A27B25" w:rsidRDefault="29A27B25" w:rsidP="29A27B25">
    <w:pPr>
      <w:pStyle w:val="Antrats"/>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2D7D94C0" w14:textId="77777777" w:rsidTr="29A27B25">
      <w:trPr>
        <w:trHeight w:val="300"/>
      </w:trPr>
      <w:tc>
        <w:tcPr>
          <w:tcW w:w="3210" w:type="dxa"/>
        </w:tcPr>
        <w:p w14:paraId="07FFAEE5" w14:textId="3EA7FF28" w:rsidR="29A27B25" w:rsidRDefault="29A27B25" w:rsidP="29A27B25">
          <w:pPr>
            <w:pStyle w:val="Antrats"/>
            <w:ind w:left="-115"/>
          </w:pPr>
        </w:p>
      </w:tc>
      <w:tc>
        <w:tcPr>
          <w:tcW w:w="3210" w:type="dxa"/>
        </w:tcPr>
        <w:p w14:paraId="70FCD708" w14:textId="305AEC16" w:rsidR="29A27B25" w:rsidRDefault="29A27B25" w:rsidP="29A27B25">
          <w:pPr>
            <w:pStyle w:val="Antrats"/>
            <w:jc w:val="center"/>
          </w:pPr>
        </w:p>
      </w:tc>
      <w:tc>
        <w:tcPr>
          <w:tcW w:w="3210" w:type="dxa"/>
        </w:tcPr>
        <w:p w14:paraId="204AA6C8" w14:textId="2655D1EC" w:rsidR="29A27B25" w:rsidRDefault="29A27B25" w:rsidP="29A27B25">
          <w:pPr>
            <w:pStyle w:val="Antrats"/>
            <w:ind w:right="-115"/>
            <w:jc w:val="right"/>
          </w:pPr>
        </w:p>
      </w:tc>
    </w:tr>
  </w:tbl>
  <w:p w14:paraId="25470E74" w14:textId="1FA6A200" w:rsidR="29A27B25" w:rsidRDefault="29A27B25" w:rsidP="29A27B25">
    <w:pPr>
      <w:pStyle w:val="Antrats"/>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10816680" w14:textId="77777777" w:rsidTr="29A27B25">
      <w:trPr>
        <w:trHeight w:val="300"/>
      </w:trPr>
      <w:tc>
        <w:tcPr>
          <w:tcW w:w="3210" w:type="dxa"/>
        </w:tcPr>
        <w:p w14:paraId="6F8E999F" w14:textId="50A3F05F" w:rsidR="29A27B25" w:rsidRDefault="29A27B25" w:rsidP="29A27B25">
          <w:pPr>
            <w:pStyle w:val="Antrats"/>
            <w:ind w:left="-115"/>
          </w:pPr>
        </w:p>
      </w:tc>
      <w:tc>
        <w:tcPr>
          <w:tcW w:w="3210" w:type="dxa"/>
        </w:tcPr>
        <w:p w14:paraId="7654791C" w14:textId="164B9D92" w:rsidR="29A27B25" w:rsidRDefault="29A27B25" w:rsidP="29A27B25">
          <w:pPr>
            <w:pStyle w:val="Antrats"/>
            <w:jc w:val="center"/>
          </w:pPr>
        </w:p>
      </w:tc>
      <w:tc>
        <w:tcPr>
          <w:tcW w:w="3210" w:type="dxa"/>
        </w:tcPr>
        <w:p w14:paraId="60948B50" w14:textId="48A0F8EE" w:rsidR="29A27B25" w:rsidRDefault="29A27B25" w:rsidP="29A27B25">
          <w:pPr>
            <w:pStyle w:val="Antrats"/>
            <w:ind w:right="-115"/>
            <w:jc w:val="right"/>
          </w:pPr>
        </w:p>
      </w:tc>
    </w:tr>
  </w:tbl>
  <w:p w14:paraId="36FCB36B" w14:textId="657D3030" w:rsidR="29A27B25" w:rsidRDefault="29A27B25" w:rsidP="29A27B25">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0A3EA927" w14:textId="77777777" w:rsidTr="29A27B25">
      <w:trPr>
        <w:trHeight w:val="300"/>
      </w:trPr>
      <w:tc>
        <w:tcPr>
          <w:tcW w:w="3210" w:type="dxa"/>
        </w:tcPr>
        <w:p w14:paraId="0B41DBEA" w14:textId="00D59604" w:rsidR="29A27B25" w:rsidRDefault="29A27B25" w:rsidP="29A27B25">
          <w:pPr>
            <w:pStyle w:val="Antrats"/>
            <w:ind w:left="-115"/>
          </w:pPr>
        </w:p>
      </w:tc>
      <w:tc>
        <w:tcPr>
          <w:tcW w:w="3210" w:type="dxa"/>
        </w:tcPr>
        <w:p w14:paraId="1CB95E24" w14:textId="7948CBD7" w:rsidR="29A27B25" w:rsidRDefault="29A27B25" w:rsidP="29A27B25">
          <w:pPr>
            <w:pStyle w:val="Antrats"/>
            <w:jc w:val="center"/>
          </w:pPr>
        </w:p>
      </w:tc>
      <w:tc>
        <w:tcPr>
          <w:tcW w:w="3210" w:type="dxa"/>
        </w:tcPr>
        <w:p w14:paraId="75BABE35" w14:textId="2FF45F99" w:rsidR="29A27B25" w:rsidRDefault="29A27B25" w:rsidP="29A27B25">
          <w:pPr>
            <w:pStyle w:val="Antrats"/>
            <w:ind w:right="-115"/>
            <w:jc w:val="right"/>
          </w:pPr>
        </w:p>
      </w:tc>
    </w:tr>
  </w:tbl>
  <w:p w14:paraId="06F79BC3" w14:textId="331262FC" w:rsidR="29A27B25" w:rsidRDefault="29A27B25" w:rsidP="29A27B25">
    <w:pPr>
      <w:pStyle w:val="Antrats"/>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514B032B" w14:textId="77777777" w:rsidTr="29A27B25">
      <w:trPr>
        <w:trHeight w:val="300"/>
      </w:trPr>
      <w:tc>
        <w:tcPr>
          <w:tcW w:w="3210" w:type="dxa"/>
        </w:tcPr>
        <w:p w14:paraId="3D1A769C" w14:textId="7D405422" w:rsidR="29A27B25" w:rsidRDefault="29A27B25" w:rsidP="29A27B25">
          <w:pPr>
            <w:pStyle w:val="Antrats"/>
            <w:ind w:left="-115"/>
          </w:pPr>
        </w:p>
      </w:tc>
      <w:tc>
        <w:tcPr>
          <w:tcW w:w="3210" w:type="dxa"/>
        </w:tcPr>
        <w:p w14:paraId="1AABD025" w14:textId="72AF663B" w:rsidR="29A27B25" w:rsidRDefault="29A27B25" w:rsidP="29A27B25">
          <w:pPr>
            <w:pStyle w:val="Antrats"/>
            <w:jc w:val="center"/>
          </w:pPr>
        </w:p>
      </w:tc>
      <w:tc>
        <w:tcPr>
          <w:tcW w:w="3210" w:type="dxa"/>
        </w:tcPr>
        <w:p w14:paraId="37438428" w14:textId="00AB24C4" w:rsidR="29A27B25" w:rsidRDefault="29A27B25" w:rsidP="29A27B25">
          <w:pPr>
            <w:pStyle w:val="Antrats"/>
            <w:ind w:right="-115"/>
            <w:jc w:val="right"/>
          </w:pPr>
        </w:p>
      </w:tc>
    </w:tr>
  </w:tbl>
  <w:p w14:paraId="7074960F" w14:textId="1D34EC34" w:rsidR="29A27B25" w:rsidRDefault="29A27B25" w:rsidP="29A27B25">
    <w:pPr>
      <w:pStyle w:val="Antrats"/>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562D4DDA" w14:textId="77777777" w:rsidTr="29A27B25">
      <w:trPr>
        <w:trHeight w:val="300"/>
      </w:trPr>
      <w:tc>
        <w:tcPr>
          <w:tcW w:w="3210" w:type="dxa"/>
        </w:tcPr>
        <w:p w14:paraId="20A693A2" w14:textId="0AAF80F9" w:rsidR="29A27B25" w:rsidRDefault="29A27B25" w:rsidP="29A27B25">
          <w:pPr>
            <w:pStyle w:val="Antrats"/>
            <w:ind w:left="-115"/>
          </w:pPr>
        </w:p>
      </w:tc>
      <w:tc>
        <w:tcPr>
          <w:tcW w:w="3210" w:type="dxa"/>
        </w:tcPr>
        <w:p w14:paraId="125724D9" w14:textId="2B00E39B" w:rsidR="29A27B25" w:rsidRDefault="29A27B25" w:rsidP="29A27B25">
          <w:pPr>
            <w:pStyle w:val="Antrats"/>
            <w:jc w:val="center"/>
          </w:pPr>
        </w:p>
      </w:tc>
      <w:tc>
        <w:tcPr>
          <w:tcW w:w="3210" w:type="dxa"/>
        </w:tcPr>
        <w:p w14:paraId="5E68FF93" w14:textId="37BEDEAB" w:rsidR="29A27B25" w:rsidRDefault="29A27B25" w:rsidP="29A27B25">
          <w:pPr>
            <w:pStyle w:val="Antrats"/>
            <w:ind w:right="-115"/>
            <w:jc w:val="right"/>
          </w:pPr>
        </w:p>
      </w:tc>
    </w:tr>
  </w:tbl>
  <w:p w14:paraId="1CA42CF5" w14:textId="769F3E76" w:rsidR="29A27B25" w:rsidRDefault="29A27B25" w:rsidP="29A27B25">
    <w:pPr>
      <w:pStyle w:val="Antrats"/>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34E2EFBF" w14:textId="77777777" w:rsidTr="29A27B25">
      <w:trPr>
        <w:trHeight w:val="300"/>
      </w:trPr>
      <w:tc>
        <w:tcPr>
          <w:tcW w:w="3210" w:type="dxa"/>
        </w:tcPr>
        <w:p w14:paraId="3B59A327" w14:textId="2D135C45" w:rsidR="29A27B25" w:rsidRDefault="29A27B25" w:rsidP="29A27B25">
          <w:pPr>
            <w:pStyle w:val="Antrats"/>
            <w:ind w:left="-115"/>
          </w:pPr>
        </w:p>
      </w:tc>
      <w:tc>
        <w:tcPr>
          <w:tcW w:w="3210" w:type="dxa"/>
        </w:tcPr>
        <w:p w14:paraId="3AD0A4DB" w14:textId="0385BD88" w:rsidR="29A27B25" w:rsidRDefault="29A27B25" w:rsidP="29A27B25">
          <w:pPr>
            <w:pStyle w:val="Antrats"/>
            <w:jc w:val="center"/>
          </w:pPr>
        </w:p>
      </w:tc>
      <w:tc>
        <w:tcPr>
          <w:tcW w:w="3210" w:type="dxa"/>
        </w:tcPr>
        <w:p w14:paraId="0D6C59C9" w14:textId="70DCD82E" w:rsidR="29A27B25" w:rsidRDefault="29A27B25" w:rsidP="29A27B25">
          <w:pPr>
            <w:pStyle w:val="Antrats"/>
            <w:ind w:right="-115"/>
            <w:jc w:val="right"/>
          </w:pPr>
        </w:p>
      </w:tc>
    </w:tr>
  </w:tbl>
  <w:p w14:paraId="33D86529" w14:textId="2724E887" w:rsidR="29A27B25" w:rsidRDefault="29A27B25" w:rsidP="29A27B25">
    <w:pPr>
      <w:pStyle w:val="Antrats"/>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5E21CD3F" w14:textId="77777777" w:rsidTr="29A27B25">
      <w:trPr>
        <w:trHeight w:val="300"/>
      </w:trPr>
      <w:tc>
        <w:tcPr>
          <w:tcW w:w="3210" w:type="dxa"/>
        </w:tcPr>
        <w:p w14:paraId="3D44960C" w14:textId="63F51801" w:rsidR="29A27B25" w:rsidRDefault="29A27B25" w:rsidP="29A27B25">
          <w:pPr>
            <w:pStyle w:val="Antrats"/>
            <w:ind w:left="-115"/>
          </w:pPr>
        </w:p>
      </w:tc>
      <w:tc>
        <w:tcPr>
          <w:tcW w:w="3210" w:type="dxa"/>
        </w:tcPr>
        <w:p w14:paraId="1AC8E1AC" w14:textId="75CE1987" w:rsidR="29A27B25" w:rsidRDefault="29A27B25" w:rsidP="29A27B25">
          <w:pPr>
            <w:pStyle w:val="Antrats"/>
            <w:jc w:val="center"/>
          </w:pPr>
        </w:p>
      </w:tc>
      <w:tc>
        <w:tcPr>
          <w:tcW w:w="3210" w:type="dxa"/>
        </w:tcPr>
        <w:p w14:paraId="73FF7FDD" w14:textId="7A55BDC2" w:rsidR="29A27B25" w:rsidRDefault="29A27B25" w:rsidP="29A27B25">
          <w:pPr>
            <w:pStyle w:val="Antrats"/>
            <w:ind w:right="-115"/>
            <w:jc w:val="right"/>
          </w:pPr>
        </w:p>
      </w:tc>
    </w:tr>
  </w:tbl>
  <w:p w14:paraId="3766708F" w14:textId="17ABB356" w:rsidR="29A27B25" w:rsidRDefault="29A27B25" w:rsidP="29A27B25">
    <w:pPr>
      <w:pStyle w:val="Antrats"/>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089E6294" w14:textId="77777777" w:rsidTr="29A27B25">
      <w:trPr>
        <w:trHeight w:val="300"/>
      </w:trPr>
      <w:tc>
        <w:tcPr>
          <w:tcW w:w="3210" w:type="dxa"/>
        </w:tcPr>
        <w:p w14:paraId="310D92DF" w14:textId="4C4CB2EC" w:rsidR="29A27B25" w:rsidRDefault="29A27B25" w:rsidP="29A27B25">
          <w:pPr>
            <w:pStyle w:val="Antrats"/>
            <w:ind w:left="-115"/>
          </w:pPr>
        </w:p>
      </w:tc>
      <w:tc>
        <w:tcPr>
          <w:tcW w:w="3210" w:type="dxa"/>
        </w:tcPr>
        <w:p w14:paraId="57620059" w14:textId="09E363D3" w:rsidR="29A27B25" w:rsidRDefault="29A27B25" w:rsidP="29A27B25">
          <w:pPr>
            <w:pStyle w:val="Antrats"/>
            <w:jc w:val="center"/>
          </w:pPr>
        </w:p>
      </w:tc>
      <w:tc>
        <w:tcPr>
          <w:tcW w:w="3210" w:type="dxa"/>
        </w:tcPr>
        <w:p w14:paraId="6A66051F" w14:textId="63E0C2CB" w:rsidR="29A27B25" w:rsidRDefault="29A27B25" w:rsidP="29A27B25">
          <w:pPr>
            <w:pStyle w:val="Antrats"/>
            <w:ind w:right="-115"/>
            <w:jc w:val="right"/>
          </w:pPr>
        </w:p>
      </w:tc>
    </w:tr>
  </w:tbl>
  <w:p w14:paraId="7A6E294B" w14:textId="4305C10B" w:rsidR="29A27B25" w:rsidRDefault="29A27B25" w:rsidP="29A27B25">
    <w:pPr>
      <w:pStyle w:val="Antrats"/>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7D7553E0" w14:textId="77777777" w:rsidTr="29A27B25">
      <w:trPr>
        <w:trHeight w:val="300"/>
      </w:trPr>
      <w:tc>
        <w:tcPr>
          <w:tcW w:w="3210" w:type="dxa"/>
        </w:tcPr>
        <w:p w14:paraId="232E9521" w14:textId="5C948905" w:rsidR="29A27B25" w:rsidRDefault="29A27B25" w:rsidP="29A27B25">
          <w:pPr>
            <w:pStyle w:val="Antrats"/>
            <w:ind w:left="-115"/>
          </w:pPr>
        </w:p>
      </w:tc>
      <w:tc>
        <w:tcPr>
          <w:tcW w:w="3210" w:type="dxa"/>
        </w:tcPr>
        <w:p w14:paraId="6C23C6FD" w14:textId="4B4D20D3" w:rsidR="29A27B25" w:rsidRDefault="29A27B25" w:rsidP="29A27B25">
          <w:pPr>
            <w:pStyle w:val="Antrats"/>
            <w:jc w:val="center"/>
          </w:pPr>
        </w:p>
      </w:tc>
      <w:tc>
        <w:tcPr>
          <w:tcW w:w="3210" w:type="dxa"/>
        </w:tcPr>
        <w:p w14:paraId="3349BC2D" w14:textId="65C9BE71" w:rsidR="29A27B25" w:rsidRDefault="29A27B25" w:rsidP="29A27B25">
          <w:pPr>
            <w:pStyle w:val="Antrats"/>
            <w:ind w:right="-115"/>
            <w:jc w:val="right"/>
          </w:pPr>
        </w:p>
      </w:tc>
    </w:tr>
  </w:tbl>
  <w:p w14:paraId="79FA77F2" w14:textId="4ADDB4AC" w:rsidR="29A27B25" w:rsidRDefault="29A27B25" w:rsidP="29A27B25">
    <w:pPr>
      <w:pStyle w:val="Antrats"/>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57250208" w14:textId="77777777" w:rsidTr="29A27B25">
      <w:trPr>
        <w:trHeight w:val="300"/>
      </w:trPr>
      <w:tc>
        <w:tcPr>
          <w:tcW w:w="3210" w:type="dxa"/>
        </w:tcPr>
        <w:p w14:paraId="51AC773F" w14:textId="3EBDEC70" w:rsidR="29A27B25" w:rsidRDefault="29A27B25" w:rsidP="29A27B25">
          <w:pPr>
            <w:pStyle w:val="Antrats"/>
            <w:ind w:left="-115"/>
          </w:pPr>
        </w:p>
      </w:tc>
      <w:tc>
        <w:tcPr>
          <w:tcW w:w="3210" w:type="dxa"/>
        </w:tcPr>
        <w:p w14:paraId="544CAA3F" w14:textId="7EAA48BE" w:rsidR="29A27B25" w:rsidRDefault="29A27B25" w:rsidP="29A27B25">
          <w:pPr>
            <w:pStyle w:val="Antrats"/>
            <w:jc w:val="center"/>
          </w:pPr>
        </w:p>
      </w:tc>
      <w:tc>
        <w:tcPr>
          <w:tcW w:w="3210" w:type="dxa"/>
        </w:tcPr>
        <w:p w14:paraId="4891C543" w14:textId="4878632F" w:rsidR="29A27B25" w:rsidRDefault="29A27B25" w:rsidP="29A27B25">
          <w:pPr>
            <w:pStyle w:val="Antrats"/>
            <w:ind w:right="-115"/>
            <w:jc w:val="right"/>
          </w:pPr>
        </w:p>
      </w:tc>
    </w:tr>
  </w:tbl>
  <w:p w14:paraId="1442F998" w14:textId="711998E5" w:rsidR="29A27B25" w:rsidRDefault="29A27B25" w:rsidP="29A27B25">
    <w:pPr>
      <w:pStyle w:val="Antrats"/>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69D9D452" w14:textId="77777777" w:rsidTr="29A27B25">
      <w:trPr>
        <w:trHeight w:val="300"/>
      </w:trPr>
      <w:tc>
        <w:tcPr>
          <w:tcW w:w="3210" w:type="dxa"/>
        </w:tcPr>
        <w:p w14:paraId="2EFF7D5C" w14:textId="10ED05B0" w:rsidR="29A27B25" w:rsidRDefault="29A27B25" w:rsidP="29A27B25">
          <w:pPr>
            <w:pStyle w:val="Antrats"/>
            <w:ind w:left="-115"/>
          </w:pPr>
        </w:p>
      </w:tc>
      <w:tc>
        <w:tcPr>
          <w:tcW w:w="3210" w:type="dxa"/>
        </w:tcPr>
        <w:p w14:paraId="49F0A539" w14:textId="1104B03B" w:rsidR="29A27B25" w:rsidRDefault="29A27B25" w:rsidP="29A27B25">
          <w:pPr>
            <w:pStyle w:val="Antrats"/>
            <w:jc w:val="center"/>
          </w:pPr>
        </w:p>
      </w:tc>
      <w:tc>
        <w:tcPr>
          <w:tcW w:w="3210" w:type="dxa"/>
        </w:tcPr>
        <w:p w14:paraId="5D23F028" w14:textId="25D37742" w:rsidR="29A27B25" w:rsidRDefault="29A27B25" w:rsidP="29A27B25">
          <w:pPr>
            <w:pStyle w:val="Antrats"/>
            <w:ind w:right="-115"/>
            <w:jc w:val="right"/>
          </w:pPr>
        </w:p>
      </w:tc>
    </w:tr>
  </w:tbl>
  <w:p w14:paraId="4BF38795" w14:textId="6ABB9B0B" w:rsidR="29A27B25" w:rsidRDefault="29A27B25" w:rsidP="29A27B25">
    <w:pPr>
      <w:pStyle w:val="Antrats"/>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0DAA8E93" w14:textId="77777777" w:rsidTr="29A27B25">
      <w:trPr>
        <w:trHeight w:val="300"/>
      </w:trPr>
      <w:tc>
        <w:tcPr>
          <w:tcW w:w="3210" w:type="dxa"/>
        </w:tcPr>
        <w:p w14:paraId="583B88F7" w14:textId="4A715340" w:rsidR="29A27B25" w:rsidRDefault="29A27B25" w:rsidP="29A27B25">
          <w:pPr>
            <w:pStyle w:val="Antrats"/>
            <w:ind w:left="-115"/>
          </w:pPr>
        </w:p>
      </w:tc>
      <w:tc>
        <w:tcPr>
          <w:tcW w:w="3210" w:type="dxa"/>
        </w:tcPr>
        <w:p w14:paraId="1D300BFF" w14:textId="62746BAF" w:rsidR="29A27B25" w:rsidRDefault="29A27B25" w:rsidP="29A27B25">
          <w:pPr>
            <w:pStyle w:val="Antrats"/>
            <w:jc w:val="center"/>
          </w:pPr>
        </w:p>
      </w:tc>
      <w:tc>
        <w:tcPr>
          <w:tcW w:w="3210" w:type="dxa"/>
        </w:tcPr>
        <w:p w14:paraId="7733A6D9" w14:textId="2F379543" w:rsidR="29A27B25" w:rsidRDefault="29A27B25" w:rsidP="29A27B25">
          <w:pPr>
            <w:pStyle w:val="Antrats"/>
            <w:ind w:right="-115"/>
            <w:jc w:val="right"/>
          </w:pPr>
        </w:p>
      </w:tc>
    </w:tr>
  </w:tbl>
  <w:p w14:paraId="13D6D86F" w14:textId="333EE456" w:rsidR="29A27B25" w:rsidRDefault="29A27B25" w:rsidP="29A27B25">
    <w:pPr>
      <w:pStyle w:val="Antrats"/>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2AED45E9" w14:textId="77777777" w:rsidTr="29A27B25">
      <w:trPr>
        <w:trHeight w:val="300"/>
      </w:trPr>
      <w:tc>
        <w:tcPr>
          <w:tcW w:w="3210" w:type="dxa"/>
        </w:tcPr>
        <w:p w14:paraId="16E268A3" w14:textId="27AD0C37" w:rsidR="29A27B25" w:rsidRDefault="29A27B25" w:rsidP="29A27B25">
          <w:pPr>
            <w:pStyle w:val="Antrats"/>
            <w:ind w:left="-115"/>
          </w:pPr>
        </w:p>
      </w:tc>
      <w:tc>
        <w:tcPr>
          <w:tcW w:w="3210" w:type="dxa"/>
        </w:tcPr>
        <w:p w14:paraId="0DA7AB1B" w14:textId="11AE2476" w:rsidR="29A27B25" w:rsidRDefault="29A27B25" w:rsidP="29A27B25">
          <w:pPr>
            <w:pStyle w:val="Antrats"/>
            <w:jc w:val="center"/>
          </w:pPr>
        </w:p>
      </w:tc>
      <w:tc>
        <w:tcPr>
          <w:tcW w:w="3210" w:type="dxa"/>
        </w:tcPr>
        <w:p w14:paraId="412AF91F" w14:textId="6A27AEE9" w:rsidR="29A27B25" w:rsidRDefault="29A27B25" w:rsidP="29A27B25">
          <w:pPr>
            <w:pStyle w:val="Antrats"/>
            <w:ind w:right="-115"/>
            <w:jc w:val="right"/>
          </w:pPr>
        </w:p>
      </w:tc>
    </w:tr>
  </w:tbl>
  <w:p w14:paraId="413358A3" w14:textId="664DD4BA" w:rsidR="29A27B25" w:rsidRDefault="29A27B25" w:rsidP="29A27B25">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55705A30" w14:textId="77777777" w:rsidTr="29A27B25">
      <w:trPr>
        <w:trHeight w:val="300"/>
      </w:trPr>
      <w:tc>
        <w:tcPr>
          <w:tcW w:w="3210" w:type="dxa"/>
        </w:tcPr>
        <w:p w14:paraId="5FB366E9" w14:textId="4131E998" w:rsidR="29A27B25" w:rsidRDefault="29A27B25" w:rsidP="29A27B25">
          <w:pPr>
            <w:pStyle w:val="Antrats"/>
            <w:ind w:left="-115"/>
          </w:pPr>
        </w:p>
      </w:tc>
      <w:tc>
        <w:tcPr>
          <w:tcW w:w="3210" w:type="dxa"/>
        </w:tcPr>
        <w:p w14:paraId="3C15F6DA" w14:textId="2B26040E" w:rsidR="29A27B25" w:rsidRDefault="29A27B25" w:rsidP="29A27B25">
          <w:pPr>
            <w:pStyle w:val="Antrats"/>
            <w:jc w:val="center"/>
          </w:pPr>
        </w:p>
      </w:tc>
      <w:tc>
        <w:tcPr>
          <w:tcW w:w="3210" w:type="dxa"/>
        </w:tcPr>
        <w:p w14:paraId="46A767F6" w14:textId="14EB9C8B" w:rsidR="29A27B25" w:rsidRDefault="29A27B25" w:rsidP="29A27B25">
          <w:pPr>
            <w:pStyle w:val="Antrats"/>
            <w:ind w:right="-115"/>
            <w:jc w:val="right"/>
          </w:pPr>
        </w:p>
      </w:tc>
    </w:tr>
  </w:tbl>
  <w:p w14:paraId="15F9B0AA" w14:textId="56F47E5E" w:rsidR="29A27B25" w:rsidRDefault="29A27B25" w:rsidP="29A27B25">
    <w:pPr>
      <w:pStyle w:val="Antrats"/>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6CD44A28" w14:textId="77777777" w:rsidTr="29A27B25">
      <w:trPr>
        <w:trHeight w:val="300"/>
      </w:trPr>
      <w:tc>
        <w:tcPr>
          <w:tcW w:w="3210" w:type="dxa"/>
        </w:tcPr>
        <w:p w14:paraId="4110C569" w14:textId="720DBABF" w:rsidR="29A27B25" w:rsidRDefault="29A27B25" w:rsidP="29A27B25">
          <w:pPr>
            <w:pStyle w:val="Antrats"/>
            <w:ind w:left="-115"/>
          </w:pPr>
        </w:p>
      </w:tc>
      <w:tc>
        <w:tcPr>
          <w:tcW w:w="3210" w:type="dxa"/>
        </w:tcPr>
        <w:p w14:paraId="7D2237A1" w14:textId="4AD186D1" w:rsidR="29A27B25" w:rsidRDefault="29A27B25" w:rsidP="29A27B25">
          <w:pPr>
            <w:pStyle w:val="Antrats"/>
            <w:jc w:val="center"/>
          </w:pPr>
        </w:p>
      </w:tc>
      <w:tc>
        <w:tcPr>
          <w:tcW w:w="3210" w:type="dxa"/>
        </w:tcPr>
        <w:p w14:paraId="59B78750" w14:textId="141E00F3" w:rsidR="29A27B25" w:rsidRDefault="29A27B25" w:rsidP="29A27B25">
          <w:pPr>
            <w:pStyle w:val="Antrats"/>
            <w:ind w:right="-115"/>
            <w:jc w:val="right"/>
          </w:pPr>
        </w:p>
      </w:tc>
    </w:tr>
  </w:tbl>
  <w:p w14:paraId="73BBBDBE" w14:textId="3EE029EB" w:rsidR="29A27B25" w:rsidRDefault="29A27B25" w:rsidP="29A27B25">
    <w:pPr>
      <w:pStyle w:val="Antrats"/>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0E98380F" w14:textId="77777777" w:rsidTr="29A27B25">
      <w:trPr>
        <w:trHeight w:val="300"/>
      </w:trPr>
      <w:tc>
        <w:tcPr>
          <w:tcW w:w="3210" w:type="dxa"/>
        </w:tcPr>
        <w:p w14:paraId="5706F8DD" w14:textId="7DAFD848" w:rsidR="29A27B25" w:rsidRDefault="29A27B25" w:rsidP="29A27B25">
          <w:pPr>
            <w:pStyle w:val="Antrats"/>
            <w:ind w:left="-115"/>
          </w:pPr>
        </w:p>
      </w:tc>
      <w:tc>
        <w:tcPr>
          <w:tcW w:w="3210" w:type="dxa"/>
        </w:tcPr>
        <w:p w14:paraId="52865CDF" w14:textId="05CD4E2E" w:rsidR="29A27B25" w:rsidRDefault="29A27B25" w:rsidP="29A27B25">
          <w:pPr>
            <w:pStyle w:val="Antrats"/>
            <w:jc w:val="center"/>
          </w:pPr>
        </w:p>
      </w:tc>
      <w:tc>
        <w:tcPr>
          <w:tcW w:w="3210" w:type="dxa"/>
        </w:tcPr>
        <w:p w14:paraId="47282146" w14:textId="1320E06C" w:rsidR="29A27B25" w:rsidRDefault="29A27B25" w:rsidP="29A27B25">
          <w:pPr>
            <w:pStyle w:val="Antrats"/>
            <w:ind w:right="-115"/>
            <w:jc w:val="right"/>
          </w:pPr>
        </w:p>
      </w:tc>
    </w:tr>
  </w:tbl>
  <w:p w14:paraId="1C3A66F2" w14:textId="73BD7E8F" w:rsidR="29A27B25" w:rsidRDefault="29A27B25" w:rsidP="29A27B25">
    <w:pPr>
      <w:pStyle w:val="Antrats"/>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39430C16" w14:textId="77777777" w:rsidTr="29A27B25">
      <w:trPr>
        <w:trHeight w:val="300"/>
      </w:trPr>
      <w:tc>
        <w:tcPr>
          <w:tcW w:w="3210" w:type="dxa"/>
        </w:tcPr>
        <w:p w14:paraId="2B3F36A5" w14:textId="25DB1970" w:rsidR="29A27B25" w:rsidRDefault="29A27B25" w:rsidP="29A27B25">
          <w:pPr>
            <w:pStyle w:val="Antrats"/>
            <w:ind w:left="-115"/>
          </w:pPr>
        </w:p>
      </w:tc>
      <w:tc>
        <w:tcPr>
          <w:tcW w:w="3210" w:type="dxa"/>
        </w:tcPr>
        <w:p w14:paraId="7A922CF5" w14:textId="29440FED" w:rsidR="29A27B25" w:rsidRDefault="29A27B25" w:rsidP="29A27B25">
          <w:pPr>
            <w:pStyle w:val="Antrats"/>
            <w:jc w:val="center"/>
          </w:pPr>
        </w:p>
      </w:tc>
      <w:tc>
        <w:tcPr>
          <w:tcW w:w="3210" w:type="dxa"/>
        </w:tcPr>
        <w:p w14:paraId="711BD838" w14:textId="0E0F7F77" w:rsidR="29A27B25" w:rsidRDefault="29A27B25" w:rsidP="29A27B25">
          <w:pPr>
            <w:pStyle w:val="Antrats"/>
            <w:ind w:right="-115"/>
            <w:jc w:val="right"/>
          </w:pPr>
        </w:p>
      </w:tc>
    </w:tr>
  </w:tbl>
  <w:p w14:paraId="441F3F2E" w14:textId="0D39192C" w:rsidR="29A27B25" w:rsidRDefault="29A27B25" w:rsidP="29A27B25">
    <w:pPr>
      <w:pStyle w:val="Antrats"/>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02D2FDE6" w14:textId="77777777" w:rsidTr="29A27B25">
      <w:trPr>
        <w:trHeight w:val="300"/>
      </w:trPr>
      <w:tc>
        <w:tcPr>
          <w:tcW w:w="3210" w:type="dxa"/>
        </w:tcPr>
        <w:p w14:paraId="79F2DF0C" w14:textId="224E7CB3" w:rsidR="29A27B25" w:rsidRDefault="29A27B25" w:rsidP="29A27B25">
          <w:pPr>
            <w:pStyle w:val="Antrats"/>
            <w:ind w:left="-115"/>
          </w:pPr>
        </w:p>
      </w:tc>
      <w:tc>
        <w:tcPr>
          <w:tcW w:w="3210" w:type="dxa"/>
        </w:tcPr>
        <w:p w14:paraId="6EB11B7F" w14:textId="2FCDEA65" w:rsidR="29A27B25" w:rsidRDefault="29A27B25" w:rsidP="29A27B25">
          <w:pPr>
            <w:pStyle w:val="Antrats"/>
            <w:jc w:val="center"/>
          </w:pPr>
        </w:p>
      </w:tc>
      <w:tc>
        <w:tcPr>
          <w:tcW w:w="3210" w:type="dxa"/>
        </w:tcPr>
        <w:p w14:paraId="451E5ABD" w14:textId="1A1CB6D8" w:rsidR="29A27B25" w:rsidRDefault="29A27B25" w:rsidP="29A27B25">
          <w:pPr>
            <w:pStyle w:val="Antrats"/>
            <w:ind w:right="-115"/>
            <w:jc w:val="right"/>
          </w:pPr>
        </w:p>
      </w:tc>
    </w:tr>
  </w:tbl>
  <w:p w14:paraId="385E111B" w14:textId="5C1B2A97" w:rsidR="29A27B25" w:rsidRDefault="29A27B25" w:rsidP="29A27B25">
    <w:pPr>
      <w:pStyle w:val="Antrats"/>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0FF55884" w14:textId="77777777" w:rsidTr="29A27B25">
      <w:trPr>
        <w:trHeight w:val="300"/>
      </w:trPr>
      <w:tc>
        <w:tcPr>
          <w:tcW w:w="3210" w:type="dxa"/>
        </w:tcPr>
        <w:p w14:paraId="662F09F7" w14:textId="64A3AE1B" w:rsidR="29A27B25" w:rsidRDefault="29A27B25" w:rsidP="29A27B25">
          <w:pPr>
            <w:pStyle w:val="Antrats"/>
            <w:ind w:left="-115"/>
          </w:pPr>
        </w:p>
      </w:tc>
      <w:tc>
        <w:tcPr>
          <w:tcW w:w="3210" w:type="dxa"/>
        </w:tcPr>
        <w:p w14:paraId="0CE732D1" w14:textId="1F921B26" w:rsidR="29A27B25" w:rsidRDefault="29A27B25" w:rsidP="29A27B25">
          <w:pPr>
            <w:pStyle w:val="Antrats"/>
            <w:jc w:val="center"/>
          </w:pPr>
        </w:p>
      </w:tc>
      <w:tc>
        <w:tcPr>
          <w:tcW w:w="3210" w:type="dxa"/>
        </w:tcPr>
        <w:p w14:paraId="3A068A9A" w14:textId="605F0766" w:rsidR="29A27B25" w:rsidRDefault="29A27B25" w:rsidP="29A27B25">
          <w:pPr>
            <w:pStyle w:val="Antrats"/>
            <w:ind w:right="-115"/>
            <w:jc w:val="right"/>
          </w:pPr>
        </w:p>
      </w:tc>
    </w:tr>
  </w:tbl>
  <w:p w14:paraId="0AF15E0D" w14:textId="27149083" w:rsidR="29A27B25" w:rsidRDefault="29A27B25" w:rsidP="29A27B25">
    <w:pPr>
      <w:pStyle w:val="Antrats"/>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328C81D3" w14:textId="77777777" w:rsidTr="29A27B25">
      <w:trPr>
        <w:trHeight w:val="300"/>
      </w:trPr>
      <w:tc>
        <w:tcPr>
          <w:tcW w:w="3210" w:type="dxa"/>
        </w:tcPr>
        <w:p w14:paraId="32004BF9" w14:textId="44DAAA89" w:rsidR="29A27B25" w:rsidRDefault="29A27B25" w:rsidP="29A27B25">
          <w:pPr>
            <w:pStyle w:val="Antrats"/>
            <w:ind w:left="-115"/>
          </w:pPr>
        </w:p>
      </w:tc>
      <w:tc>
        <w:tcPr>
          <w:tcW w:w="3210" w:type="dxa"/>
        </w:tcPr>
        <w:p w14:paraId="7FC03897" w14:textId="03307E19" w:rsidR="29A27B25" w:rsidRDefault="29A27B25" w:rsidP="29A27B25">
          <w:pPr>
            <w:pStyle w:val="Antrats"/>
            <w:jc w:val="center"/>
          </w:pPr>
        </w:p>
      </w:tc>
      <w:tc>
        <w:tcPr>
          <w:tcW w:w="3210" w:type="dxa"/>
        </w:tcPr>
        <w:p w14:paraId="2A78A649" w14:textId="57F94CE2" w:rsidR="29A27B25" w:rsidRDefault="29A27B25" w:rsidP="29A27B25">
          <w:pPr>
            <w:pStyle w:val="Antrats"/>
            <w:ind w:right="-115"/>
            <w:jc w:val="right"/>
          </w:pPr>
        </w:p>
      </w:tc>
    </w:tr>
  </w:tbl>
  <w:p w14:paraId="42266B46" w14:textId="13F08FCE" w:rsidR="29A27B25" w:rsidRDefault="29A27B25" w:rsidP="29A27B25">
    <w:pPr>
      <w:pStyle w:val="Antrats"/>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5C359E9F" w14:textId="77777777" w:rsidTr="29A27B25">
      <w:trPr>
        <w:trHeight w:val="300"/>
      </w:trPr>
      <w:tc>
        <w:tcPr>
          <w:tcW w:w="3210" w:type="dxa"/>
        </w:tcPr>
        <w:p w14:paraId="4B494030" w14:textId="29C1127E" w:rsidR="29A27B25" w:rsidRDefault="29A27B25" w:rsidP="29A27B25">
          <w:pPr>
            <w:pStyle w:val="Antrats"/>
            <w:ind w:left="-115"/>
          </w:pPr>
        </w:p>
      </w:tc>
      <w:tc>
        <w:tcPr>
          <w:tcW w:w="3210" w:type="dxa"/>
        </w:tcPr>
        <w:p w14:paraId="5366996D" w14:textId="31BF045E" w:rsidR="29A27B25" w:rsidRDefault="29A27B25" w:rsidP="29A27B25">
          <w:pPr>
            <w:pStyle w:val="Antrats"/>
            <w:jc w:val="center"/>
          </w:pPr>
        </w:p>
      </w:tc>
      <w:tc>
        <w:tcPr>
          <w:tcW w:w="3210" w:type="dxa"/>
        </w:tcPr>
        <w:p w14:paraId="7C390EE0" w14:textId="644AD74B" w:rsidR="29A27B25" w:rsidRDefault="29A27B25" w:rsidP="29A27B25">
          <w:pPr>
            <w:pStyle w:val="Antrats"/>
            <w:ind w:right="-115"/>
            <w:jc w:val="right"/>
          </w:pPr>
        </w:p>
      </w:tc>
    </w:tr>
  </w:tbl>
  <w:p w14:paraId="5BF3E959" w14:textId="00FA0A6F" w:rsidR="29A27B25" w:rsidRDefault="29A27B25" w:rsidP="29A27B25">
    <w:pPr>
      <w:pStyle w:val="Antrats"/>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0E8EE12F" w14:textId="77777777" w:rsidTr="29A27B25">
      <w:trPr>
        <w:trHeight w:val="300"/>
      </w:trPr>
      <w:tc>
        <w:tcPr>
          <w:tcW w:w="3210" w:type="dxa"/>
        </w:tcPr>
        <w:p w14:paraId="585BBFA0" w14:textId="136D238C" w:rsidR="29A27B25" w:rsidRDefault="29A27B25" w:rsidP="29A27B25">
          <w:pPr>
            <w:pStyle w:val="Antrats"/>
            <w:ind w:left="-115"/>
          </w:pPr>
        </w:p>
      </w:tc>
      <w:tc>
        <w:tcPr>
          <w:tcW w:w="3210" w:type="dxa"/>
        </w:tcPr>
        <w:p w14:paraId="0B86913E" w14:textId="041C1F14" w:rsidR="29A27B25" w:rsidRDefault="29A27B25" w:rsidP="29A27B25">
          <w:pPr>
            <w:pStyle w:val="Antrats"/>
            <w:jc w:val="center"/>
          </w:pPr>
        </w:p>
      </w:tc>
      <w:tc>
        <w:tcPr>
          <w:tcW w:w="3210" w:type="dxa"/>
        </w:tcPr>
        <w:p w14:paraId="23A4BE16" w14:textId="4E5EE683" w:rsidR="29A27B25" w:rsidRDefault="29A27B25" w:rsidP="29A27B25">
          <w:pPr>
            <w:pStyle w:val="Antrats"/>
            <w:ind w:right="-115"/>
            <w:jc w:val="right"/>
          </w:pPr>
        </w:p>
      </w:tc>
    </w:tr>
  </w:tbl>
  <w:p w14:paraId="1070600B" w14:textId="43227510" w:rsidR="29A27B25" w:rsidRDefault="29A27B25" w:rsidP="29A27B25">
    <w:pPr>
      <w:pStyle w:val="Antrats"/>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02DB7079" w14:textId="77777777" w:rsidTr="29A27B25">
      <w:trPr>
        <w:trHeight w:val="300"/>
      </w:trPr>
      <w:tc>
        <w:tcPr>
          <w:tcW w:w="3210" w:type="dxa"/>
        </w:tcPr>
        <w:p w14:paraId="5E982343" w14:textId="1B03AC8F" w:rsidR="29A27B25" w:rsidRDefault="29A27B25" w:rsidP="29A27B25">
          <w:pPr>
            <w:pStyle w:val="Antrats"/>
            <w:ind w:left="-115"/>
          </w:pPr>
        </w:p>
      </w:tc>
      <w:tc>
        <w:tcPr>
          <w:tcW w:w="3210" w:type="dxa"/>
        </w:tcPr>
        <w:p w14:paraId="27757BA9" w14:textId="696B4B4C" w:rsidR="29A27B25" w:rsidRDefault="29A27B25" w:rsidP="29A27B25">
          <w:pPr>
            <w:pStyle w:val="Antrats"/>
            <w:jc w:val="center"/>
          </w:pPr>
        </w:p>
      </w:tc>
      <w:tc>
        <w:tcPr>
          <w:tcW w:w="3210" w:type="dxa"/>
        </w:tcPr>
        <w:p w14:paraId="258AF618" w14:textId="60304406" w:rsidR="29A27B25" w:rsidRDefault="29A27B25" w:rsidP="29A27B25">
          <w:pPr>
            <w:pStyle w:val="Antrats"/>
            <w:ind w:right="-115"/>
            <w:jc w:val="right"/>
          </w:pPr>
        </w:p>
      </w:tc>
    </w:tr>
  </w:tbl>
  <w:p w14:paraId="4C62ED59" w14:textId="7B95DF6E" w:rsidR="29A27B25" w:rsidRDefault="29A27B25" w:rsidP="29A27B25">
    <w:pPr>
      <w:pStyle w:val="Antrats"/>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67EC68B7" w14:textId="77777777" w:rsidTr="29A27B25">
      <w:trPr>
        <w:trHeight w:val="300"/>
      </w:trPr>
      <w:tc>
        <w:tcPr>
          <w:tcW w:w="3210" w:type="dxa"/>
        </w:tcPr>
        <w:p w14:paraId="7CDE44B9" w14:textId="7334BED0" w:rsidR="29A27B25" w:rsidRDefault="29A27B25" w:rsidP="29A27B25">
          <w:pPr>
            <w:pStyle w:val="Antrats"/>
            <w:ind w:left="-115"/>
          </w:pPr>
        </w:p>
      </w:tc>
      <w:tc>
        <w:tcPr>
          <w:tcW w:w="3210" w:type="dxa"/>
        </w:tcPr>
        <w:p w14:paraId="4AD08199" w14:textId="68E7C2AE" w:rsidR="29A27B25" w:rsidRDefault="29A27B25" w:rsidP="29A27B25">
          <w:pPr>
            <w:pStyle w:val="Antrats"/>
            <w:jc w:val="center"/>
          </w:pPr>
        </w:p>
      </w:tc>
      <w:tc>
        <w:tcPr>
          <w:tcW w:w="3210" w:type="dxa"/>
        </w:tcPr>
        <w:p w14:paraId="08EC6AEA" w14:textId="3537C553" w:rsidR="29A27B25" w:rsidRDefault="29A27B25" w:rsidP="29A27B25">
          <w:pPr>
            <w:pStyle w:val="Antrats"/>
            <w:ind w:right="-115"/>
            <w:jc w:val="right"/>
          </w:pPr>
        </w:p>
      </w:tc>
    </w:tr>
  </w:tbl>
  <w:p w14:paraId="15F800F9" w14:textId="09B60C82" w:rsidR="29A27B25" w:rsidRDefault="29A27B25" w:rsidP="29A27B25">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3762D6D2" w14:textId="77777777" w:rsidTr="29A27B25">
      <w:trPr>
        <w:trHeight w:val="300"/>
      </w:trPr>
      <w:tc>
        <w:tcPr>
          <w:tcW w:w="3210" w:type="dxa"/>
        </w:tcPr>
        <w:p w14:paraId="140E5F54" w14:textId="7D43EFBC" w:rsidR="29A27B25" w:rsidRDefault="29A27B25" w:rsidP="29A27B25">
          <w:pPr>
            <w:pStyle w:val="Antrats"/>
            <w:ind w:left="-115"/>
          </w:pPr>
        </w:p>
      </w:tc>
      <w:tc>
        <w:tcPr>
          <w:tcW w:w="3210" w:type="dxa"/>
        </w:tcPr>
        <w:p w14:paraId="4FF9EDF3" w14:textId="06056F06" w:rsidR="29A27B25" w:rsidRDefault="29A27B25" w:rsidP="29A27B25">
          <w:pPr>
            <w:pStyle w:val="Antrats"/>
            <w:jc w:val="center"/>
          </w:pPr>
        </w:p>
      </w:tc>
      <w:tc>
        <w:tcPr>
          <w:tcW w:w="3210" w:type="dxa"/>
        </w:tcPr>
        <w:p w14:paraId="3E8BECBA" w14:textId="0DFAF8AF" w:rsidR="29A27B25" w:rsidRDefault="29A27B25" w:rsidP="29A27B25">
          <w:pPr>
            <w:pStyle w:val="Antrats"/>
            <w:ind w:right="-115"/>
            <w:jc w:val="right"/>
          </w:pPr>
        </w:p>
      </w:tc>
    </w:tr>
  </w:tbl>
  <w:p w14:paraId="4E1D18A3" w14:textId="371FBED6" w:rsidR="29A27B25" w:rsidRDefault="29A27B25" w:rsidP="29A27B25">
    <w:pPr>
      <w:pStyle w:val="Antrats"/>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572013F4" w14:textId="77777777" w:rsidTr="29A27B25">
      <w:trPr>
        <w:trHeight w:val="300"/>
      </w:trPr>
      <w:tc>
        <w:tcPr>
          <w:tcW w:w="3210" w:type="dxa"/>
        </w:tcPr>
        <w:p w14:paraId="705E1407" w14:textId="3E443532" w:rsidR="29A27B25" w:rsidRDefault="29A27B25" w:rsidP="29A27B25">
          <w:pPr>
            <w:pStyle w:val="Antrats"/>
            <w:ind w:left="-115"/>
          </w:pPr>
        </w:p>
      </w:tc>
      <w:tc>
        <w:tcPr>
          <w:tcW w:w="3210" w:type="dxa"/>
        </w:tcPr>
        <w:p w14:paraId="33B1E2F5" w14:textId="4C788E11" w:rsidR="29A27B25" w:rsidRDefault="29A27B25" w:rsidP="29A27B25">
          <w:pPr>
            <w:pStyle w:val="Antrats"/>
            <w:jc w:val="center"/>
          </w:pPr>
        </w:p>
      </w:tc>
      <w:tc>
        <w:tcPr>
          <w:tcW w:w="3210" w:type="dxa"/>
        </w:tcPr>
        <w:p w14:paraId="48BE4E1D" w14:textId="5F56903B" w:rsidR="29A27B25" w:rsidRDefault="29A27B25" w:rsidP="29A27B25">
          <w:pPr>
            <w:pStyle w:val="Antrats"/>
            <w:ind w:right="-115"/>
            <w:jc w:val="right"/>
          </w:pPr>
        </w:p>
      </w:tc>
    </w:tr>
  </w:tbl>
  <w:p w14:paraId="386B1404" w14:textId="079156B3" w:rsidR="29A27B25" w:rsidRDefault="29A27B25" w:rsidP="29A27B25">
    <w:pPr>
      <w:pStyle w:val="Antrats"/>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0FDE92A5" w14:textId="77777777" w:rsidTr="29A27B25">
      <w:trPr>
        <w:trHeight w:val="300"/>
      </w:trPr>
      <w:tc>
        <w:tcPr>
          <w:tcW w:w="3210" w:type="dxa"/>
        </w:tcPr>
        <w:p w14:paraId="298ECFF9" w14:textId="159B3568" w:rsidR="29A27B25" w:rsidRDefault="29A27B25" w:rsidP="29A27B25">
          <w:pPr>
            <w:pStyle w:val="Antrats"/>
            <w:ind w:left="-115"/>
          </w:pPr>
        </w:p>
      </w:tc>
      <w:tc>
        <w:tcPr>
          <w:tcW w:w="3210" w:type="dxa"/>
        </w:tcPr>
        <w:p w14:paraId="461C8EA9" w14:textId="13FAE7A6" w:rsidR="29A27B25" w:rsidRDefault="29A27B25" w:rsidP="29A27B25">
          <w:pPr>
            <w:pStyle w:val="Antrats"/>
            <w:jc w:val="center"/>
          </w:pPr>
        </w:p>
      </w:tc>
      <w:tc>
        <w:tcPr>
          <w:tcW w:w="3210" w:type="dxa"/>
        </w:tcPr>
        <w:p w14:paraId="02ED6751" w14:textId="36CCC91B" w:rsidR="29A27B25" w:rsidRDefault="29A27B25" w:rsidP="29A27B25">
          <w:pPr>
            <w:pStyle w:val="Antrats"/>
            <w:ind w:right="-115"/>
            <w:jc w:val="right"/>
          </w:pPr>
        </w:p>
      </w:tc>
    </w:tr>
  </w:tbl>
  <w:p w14:paraId="620C7510" w14:textId="47F4E385" w:rsidR="29A27B25" w:rsidRDefault="29A27B25" w:rsidP="29A27B25">
    <w:pPr>
      <w:pStyle w:val="Antrats"/>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0C35B9D6" w14:textId="77777777" w:rsidTr="29A27B25">
      <w:trPr>
        <w:trHeight w:val="300"/>
      </w:trPr>
      <w:tc>
        <w:tcPr>
          <w:tcW w:w="3210" w:type="dxa"/>
        </w:tcPr>
        <w:p w14:paraId="09BC594A" w14:textId="6E8F20D6" w:rsidR="29A27B25" w:rsidRDefault="29A27B25" w:rsidP="29A27B25">
          <w:pPr>
            <w:pStyle w:val="Antrats"/>
            <w:ind w:left="-115"/>
          </w:pPr>
        </w:p>
      </w:tc>
      <w:tc>
        <w:tcPr>
          <w:tcW w:w="3210" w:type="dxa"/>
        </w:tcPr>
        <w:p w14:paraId="65DA5B19" w14:textId="7EE01739" w:rsidR="29A27B25" w:rsidRDefault="29A27B25" w:rsidP="29A27B25">
          <w:pPr>
            <w:pStyle w:val="Antrats"/>
            <w:jc w:val="center"/>
          </w:pPr>
        </w:p>
      </w:tc>
      <w:tc>
        <w:tcPr>
          <w:tcW w:w="3210" w:type="dxa"/>
        </w:tcPr>
        <w:p w14:paraId="51D8BFE2" w14:textId="50F3B7BD" w:rsidR="29A27B25" w:rsidRDefault="29A27B25" w:rsidP="29A27B25">
          <w:pPr>
            <w:pStyle w:val="Antrats"/>
            <w:ind w:right="-115"/>
            <w:jc w:val="right"/>
          </w:pPr>
        </w:p>
      </w:tc>
    </w:tr>
  </w:tbl>
  <w:p w14:paraId="71A20C16" w14:textId="74B63A5E" w:rsidR="29A27B25" w:rsidRDefault="29A27B25" w:rsidP="29A27B25">
    <w:pPr>
      <w:pStyle w:val="Antrats"/>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7C76A33E" w14:textId="77777777" w:rsidTr="29A27B25">
      <w:trPr>
        <w:trHeight w:val="300"/>
      </w:trPr>
      <w:tc>
        <w:tcPr>
          <w:tcW w:w="3210" w:type="dxa"/>
        </w:tcPr>
        <w:p w14:paraId="1330CFF3" w14:textId="52DBE97B" w:rsidR="29A27B25" w:rsidRDefault="29A27B25" w:rsidP="29A27B25">
          <w:pPr>
            <w:pStyle w:val="Antrats"/>
            <w:ind w:left="-115"/>
          </w:pPr>
        </w:p>
      </w:tc>
      <w:tc>
        <w:tcPr>
          <w:tcW w:w="3210" w:type="dxa"/>
        </w:tcPr>
        <w:p w14:paraId="012C439E" w14:textId="4D3E50A2" w:rsidR="29A27B25" w:rsidRDefault="29A27B25" w:rsidP="29A27B25">
          <w:pPr>
            <w:pStyle w:val="Antrats"/>
            <w:jc w:val="center"/>
          </w:pPr>
        </w:p>
      </w:tc>
      <w:tc>
        <w:tcPr>
          <w:tcW w:w="3210" w:type="dxa"/>
        </w:tcPr>
        <w:p w14:paraId="037C4078" w14:textId="41A8F96E" w:rsidR="29A27B25" w:rsidRDefault="29A27B25" w:rsidP="29A27B25">
          <w:pPr>
            <w:pStyle w:val="Antrats"/>
            <w:ind w:right="-115"/>
            <w:jc w:val="right"/>
          </w:pPr>
        </w:p>
      </w:tc>
    </w:tr>
  </w:tbl>
  <w:p w14:paraId="0E7F7067" w14:textId="3743438B" w:rsidR="29A27B25" w:rsidRDefault="29A27B25" w:rsidP="29A27B25">
    <w:pPr>
      <w:pStyle w:val="Antrats"/>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77C7A76A" w14:textId="77777777" w:rsidTr="29A27B25">
      <w:trPr>
        <w:trHeight w:val="300"/>
      </w:trPr>
      <w:tc>
        <w:tcPr>
          <w:tcW w:w="3210" w:type="dxa"/>
        </w:tcPr>
        <w:p w14:paraId="4DB14CA0" w14:textId="0822E765" w:rsidR="29A27B25" w:rsidRDefault="29A27B25" w:rsidP="29A27B25">
          <w:pPr>
            <w:pStyle w:val="Antrats"/>
            <w:ind w:left="-115"/>
          </w:pPr>
        </w:p>
      </w:tc>
      <w:tc>
        <w:tcPr>
          <w:tcW w:w="3210" w:type="dxa"/>
        </w:tcPr>
        <w:p w14:paraId="3AACD2FC" w14:textId="57402D45" w:rsidR="29A27B25" w:rsidRDefault="29A27B25" w:rsidP="29A27B25">
          <w:pPr>
            <w:pStyle w:val="Antrats"/>
            <w:jc w:val="center"/>
          </w:pPr>
        </w:p>
      </w:tc>
      <w:tc>
        <w:tcPr>
          <w:tcW w:w="3210" w:type="dxa"/>
        </w:tcPr>
        <w:p w14:paraId="7CDBDC5E" w14:textId="54B52259" w:rsidR="29A27B25" w:rsidRDefault="29A27B25" w:rsidP="29A27B25">
          <w:pPr>
            <w:pStyle w:val="Antrats"/>
            <w:ind w:right="-115"/>
            <w:jc w:val="right"/>
          </w:pPr>
        </w:p>
      </w:tc>
    </w:tr>
  </w:tbl>
  <w:p w14:paraId="2F67E06B" w14:textId="298FE491" w:rsidR="29A27B25" w:rsidRDefault="29A27B25" w:rsidP="29A27B25">
    <w:pPr>
      <w:pStyle w:val="Antrats"/>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7F1EB38B" w14:textId="77777777" w:rsidTr="29A27B25">
      <w:trPr>
        <w:trHeight w:val="300"/>
      </w:trPr>
      <w:tc>
        <w:tcPr>
          <w:tcW w:w="3210" w:type="dxa"/>
        </w:tcPr>
        <w:p w14:paraId="702FB138" w14:textId="03CEC01A" w:rsidR="29A27B25" w:rsidRDefault="29A27B25" w:rsidP="29A27B25">
          <w:pPr>
            <w:pStyle w:val="Antrats"/>
            <w:ind w:left="-115"/>
          </w:pPr>
        </w:p>
      </w:tc>
      <w:tc>
        <w:tcPr>
          <w:tcW w:w="3210" w:type="dxa"/>
        </w:tcPr>
        <w:p w14:paraId="42C25663" w14:textId="2EA02A3A" w:rsidR="29A27B25" w:rsidRDefault="29A27B25" w:rsidP="29A27B25">
          <w:pPr>
            <w:pStyle w:val="Antrats"/>
            <w:jc w:val="center"/>
          </w:pPr>
        </w:p>
      </w:tc>
      <w:tc>
        <w:tcPr>
          <w:tcW w:w="3210" w:type="dxa"/>
        </w:tcPr>
        <w:p w14:paraId="2B6BE94B" w14:textId="6C8747CE" w:rsidR="29A27B25" w:rsidRDefault="29A27B25" w:rsidP="29A27B25">
          <w:pPr>
            <w:pStyle w:val="Antrats"/>
            <w:ind w:right="-115"/>
            <w:jc w:val="right"/>
          </w:pPr>
        </w:p>
      </w:tc>
    </w:tr>
  </w:tbl>
  <w:p w14:paraId="2E4E69C1" w14:textId="611BACDB" w:rsidR="29A27B25" w:rsidRDefault="29A27B25" w:rsidP="29A27B25">
    <w:pPr>
      <w:pStyle w:val="Antrats"/>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2817A030" w14:textId="77777777" w:rsidTr="29A27B25">
      <w:trPr>
        <w:trHeight w:val="300"/>
      </w:trPr>
      <w:tc>
        <w:tcPr>
          <w:tcW w:w="3210" w:type="dxa"/>
        </w:tcPr>
        <w:p w14:paraId="1D65F6D7" w14:textId="60BE5DAB" w:rsidR="29A27B25" w:rsidRDefault="29A27B25" w:rsidP="29A27B25">
          <w:pPr>
            <w:pStyle w:val="Antrats"/>
            <w:ind w:left="-115"/>
          </w:pPr>
        </w:p>
      </w:tc>
      <w:tc>
        <w:tcPr>
          <w:tcW w:w="3210" w:type="dxa"/>
        </w:tcPr>
        <w:p w14:paraId="1BFC9D20" w14:textId="5578074C" w:rsidR="29A27B25" w:rsidRDefault="29A27B25" w:rsidP="29A27B25">
          <w:pPr>
            <w:pStyle w:val="Antrats"/>
            <w:jc w:val="center"/>
          </w:pPr>
        </w:p>
      </w:tc>
      <w:tc>
        <w:tcPr>
          <w:tcW w:w="3210" w:type="dxa"/>
        </w:tcPr>
        <w:p w14:paraId="6C740544" w14:textId="640AA5BF" w:rsidR="29A27B25" w:rsidRDefault="29A27B25" w:rsidP="29A27B25">
          <w:pPr>
            <w:pStyle w:val="Antrats"/>
            <w:ind w:right="-115"/>
            <w:jc w:val="right"/>
          </w:pPr>
        </w:p>
      </w:tc>
    </w:tr>
  </w:tbl>
  <w:p w14:paraId="1F092299" w14:textId="7E0DA4AC" w:rsidR="29A27B25" w:rsidRDefault="29A27B25" w:rsidP="29A27B25">
    <w:pPr>
      <w:pStyle w:val="Antrats"/>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6D62C934" w14:textId="77777777" w:rsidTr="29A27B25">
      <w:trPr>
        <w:trHeight w:val="300"/>
      </w:trPr>
      <w:tc>
        <w:tcPr>
          <w:tcW w:w="3210" w:type="dxa"/>
        </w:tcPr>
        <w:p w14:paraId="25E70583" w14:textId="25371FDC" w:rsidR="29A27B25" w:rsidRDefault="29A27B25" w:rsidP="29A27B25">
          <w:pPr>
            <w:pStyle w:val="Antrats"/>
            <w:ind w:left="-115"/>
          </w:pPr>
        </w:p>
      </w:tc>
      <w:tc>
        <w:tcPr>
          <w:tcW w:w="3210" w:type="dxa"/>
        </w:tcPr>
        <w:p w14:paraId="5809DB19" w14:textId="574019FC" w:rsidR="29A27B25" w:rsidRDefault="29A27B25" w:rsidP="29A27B25">
          <w:pPr>
            <w:pStyle w:val="Antrats"/>
            <w:jc w:val="center"/>
          </w:pPr>
        </w:p>
      </w:tc>
      <w:tc>
        <w:tcPr>
          <w:tcW w:w="3210" w:type="dxa"/>
        </w:tcPr>
        <w:p w14:paraId="4F877480" w14:textId="3FCA1151" w:rsidR="29A27B25" w:rsidRDefault="29A27B25" w:rsidP="29A27B25">
          <w:pPr>
            <w:pStyle w:val="Antrats"/>
            <w:ind w:right="-115"/>
            <w:jc w:val="right"/>
          </w:pPr>
        </w:p>
      </w:tc>
    </w:tr>
  </w:tbl>
  <w:p w14:paraId="5C9A162D" w14:textId="7C677FAA" w:rsidR="29A27B25" w:rsidRDefault="29A27B25" w:rsidP="29A27B25">
    <w:pPr>
      <w:pStyle w:val="Antrats"/>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451494C6" w14:textId="77777777" w:rsidTr="29A27B25">
      <w:trPr>
        <w:trHeight w:val="300"/>
      </w:trPr>
      <w:tc>
        <w:tcPr>
          <w:tcW w:w="3210" w:type="dxa"/>
        </w:tcPr>
        <w:p w14:paraId="45751BB4" w14:textId="3528C06B" w:rsidR="29A27B25" w:rsidRDefault="29A27B25" w:rsidP="29A27B25">
          <w:pPr>
            <w:pStyle w:val="Antrats"/>
            <w:ind w:left="-115"/>
          </w:pPr>
        </w:p>
      </w:tc>
      <w:tc>
        <w:tcPr>
          <w:tcW w:w="3210" w:type="dxa"/>
        </w:tcPr>
        <w:p w14:paraId="28717E76" w14:textId="5BAD55A9" w:rsidR="29A27B25" w:rsidRDefault="29A27B25" w:rsidP="29A27B25">
          <w:pPr>
            <w:pStyle w:val="Antrats"/>
            <w:jc w:val="center"/>
          </w:pPr>
        </w:p>
      </w:tc>
      <w:tc>
        <w:tcPr>
          <w:tcW w:w="3210" w:type="dxa"/>
        </w:tcPr>
        <w:p w14:paraId="55568A7D" w14:textId="37F88DA5" w:rsidR="29A27B25" w:rsidRDefault="29A27B25" w:rsidP="29A27B25">
          <w:pPr>
            <w:pStyle w:val="Antrats"/>
            <w:ind w:right="-115"/>
            <w:jc w:val="right"/>
          </w:pPr>
        </w:p>
      </w:tc>
    </w:tr>
  </w:tbl>
  <w:p w14:paraId="37FFDF09" w14:textId="618841A5" w:rsidR="29A27B25" w:rsidRDefault="29A27B25" w:rsidP="29A27B25">
    <w:pPr>
      <w:pStyle w:val="Antrats"/>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31855E6F" w14:textId="77777777" w:rsidTr="29A27B25">
      <w:trPr>
        <w:trHeight w:val="300"/>
      </w:trPr>
      <w:tc>
        <w:tcPr>
          <w:tcW w:w="3210" w:type="dxa"/>
        </w:tcPr>
        <w:p w14:paraId="45009F28" w14:textId="16B6F8C5" w:rsidR="29A27B25" w:rsidRDefault="29A27B25" w:rsidP="29A27B25">
          <w:pPr>
            <w:pStyle w:val="Antrats"/>
            <w:ind w:left="-115"/>
          </w:pPr>
        </w:p>
      </w:tc>
      <w:tc>
        <w:tcPr>
          <w:tcW w:w="3210" w:type="dxa"/>
        </w:tcPr>
        <w:p w14:paraId="7B717D9B" w14:textId="03CEDFB2" w:rsidR="29A27B25" w:rsidRDefault="29A27B25" w:rsidP="29A27B25">
          <w:pPr>
            <w:pStyle w:val="Antrats"/>
            <w:jc w:val="center"/>
          </w:pPr>
        </w:p>
      </w:tc>
      <w:tc>
        <w:tcPr>
          <w:tcW w:w="3210" w:type="dxa"/>
        </w:tcPr>
        <w:p w14:paraId="6D0BC75C" w14:textId="01BF7259" w:rsidR="29A27B25" w:rsidRDefault="29A27B25" w:rsidP="29A27B25">
          <w:pPr>
            <w:pStyle w:val="Antrats"/>
            <w:ind w:right="-115"/>
            <w:jc w:val="right"/>
          </w:pPr>
        </w:p>
      </w:tc>
    </w:tr>
  </w:tbl>
  <w:p w14:paraId="6675FC30" w14:textId="0E6ACB30" w:rsidR="29A27B25" w:rsidRDefault="29A27B25" w:rsidP="29A27B25">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1D6D5099" w14:textId="77777777" w:rsidTr="29A27B25">
      <w:trPr>
        <w:trHeight w:val="300"/>
      </w:trPr>
      <w:tc>
        <w:tcPr>
          <w:tcW w:w="3210" w:type="dxa"/>
        </w:tcPr>
        <w:p w14:paraId="6877EDBC" w14:textId="5DCC2551" w:rsidR="29A27B25" w:rsidRDefault="29A27B25" w:rsidP="29A27B25">
          <w:pPr>
            <w:pStyle w:val="Antrats"/>
            <w:ind w:left="-115"/>
          </w:pPr>
        </w:p>
      </w:tc>
      <w:tc>
        <w:tcPr>
          <w:tcW w:w="3210" w:type="dxa"/>
        </w:tcPr>
        <w:p w14:paraId="5D41A59C" w14:textId="682F5CF7" w:rsidR="29A27B25" w:rsidRDefault="29A27B25" w:rsidP="29A27B25">
          <w:pPr>
            <w:pStyle w:val="Antrats"/>
            <w:jc w:val="center"/>
          </w:pPr>
        </w:p>
      </w:tc>
      <w:tc>
        <w:tcPr>
          <w:tcW w:w="3210" w:type="dxa"/>
        </w:tcPr>
        <w:p w14:paraId="674A3867" w14:textId="251E95FD" w:rsidR="29A27B25" w:rsidRDefault="29A27B25" w:rsidP="29A27B25">
          <w:pPr>
            <w:pStyle w:val="Antrats"/>
            <w:ind w:right="-115"/>
            <w:jc w:val="right"/>
          </w:pPr>
        </w:p>
      </w:tc>
    </w:tr>
  </w:tbl>
  <w:p w14:paraId="6A9F61EB" w14:textId="70E9BC40" w:rsidR="29A27B25" w:rsidRDefault="29A27B25" w:rsidP="29A27B25">
    <w:pPr>
      <w:pStyle w:val="Antrats"/>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3FCF19BD" w14:textId="77777777" w:rsidTr="29A27B25">
      <w:trPr>
        <w:trHeight w:val="300"/>
      </w:trPr>
      <w:tc>
        <w:tcPr>
          <w:tcW w:w="3210" w:type="dxa"/>
        </w:tcPr>
        <w:p w14:paraId="1FED729F" w14:textId="1180D964" w:rsidR="29A27B25" w:rsidRDefault="29A27B25" w:rsidP="29A27B25">
          <w:pPr>
            <w:pStyle w:val="Antrats"/>
            <w:ind w:left="-115"/>
          </w:pPr>
        </w:p>
      </w:tc>
      <w:tc>
        <w:tcPr>
          <w:tcW w:w="3210" w:type="dxa"/>
        </w:tcPr>
        <w:p w14:paraId="56D5C18F" w14:textId="5E981711" w:rsidR="29A27B25" w:rsidRDefault="29A27B25" w:rsidP="29A27B25">
          <w:pPr>
            <w:pStyle w:val="Antrats"/>
            <w:jc w:val="center"/>
          </w:pPr>
        </w:p>
      </w:tc>
      <w:tc>
        <w:tcPr>
          <w:tcW w:w="3210" w:type="dxa"/>
        </w:tcPr>
        <w:p w14:paraId="00F228F4" w14:textId="483755DE" w:rsidR="29A27B25" w:rsidRDefault="29A27B25" w:rsidP="29A27B25">
          <w:pPr>
            <w:pStyle w:val="Antrats"/>
            <w:ind w:right="-115"/>
            <w:jc w:val="right"/>
          </w:pPr>
        </w:p>
      </w:tc>
    </w:tr>
  </w:tbl>
  <w:p w14:paraId="23E44D2D" w14:textId="451FC437" w:rsidR="29A27B25" w:rsidRDefault="29A27B25" w:rsidP="29A27B25">
    <w:pPr>
      <w:pStyle w:val="Antrats"/>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754385F9" w14:textId="77777777" w:rsidTr="29A27B25">
      <w:trPr>
        <w:trHeight w:val="300"/>
      </w:trPr>
      <w:tc>
        <w:tcPr>
          <w:tcW w:w="3210" w:type="dxa"/>
        </w:tcPr>
        <w:p w14:paraId="3FC3F50D" w14:textId="06188C9A" w:rsidR="29A27B25" w:rsidRDefault="29A27B25" w:rsidP="29A27B25">
          <w:pPr>
            <w:pStyle w:val="Antrats"/>
            <w:ind w:left="-115"/>
          </w:pPr>
        </w:p>
      </w:tc>
      <w:tc>
        <w:tcPr>
          <w:tcW w:w="3210" w:type="dxa"/>
        </w:tcPr>
        <w:p w14:paraId="708AA54B" w14:textId="7662B5AB" w:rsidR="29A27B25" w:rsidRDefault="29A27B25" w:rsidP="29A27B25">
          <w:pPr>
            <w:pStyle w:val="Antrats"/>
            <w:jc w:val="center"/>
          </w:pPr>
        </w:p>
      </w:tc>
      <w:tc>
        <w:tcPr>
          <w:tcW w:w="3210" w:type="dxa"/>
        </w:tcPr>
        <w:p w14:paraId="10275D18" w14:textId="6904CD1C" w:rsidR="29A27B25" w:rsidRDefault="29A27B25" w:rsidP="29A27B25">
          <w:pPr>
            <w:pStyle w:val="Antrats"/>
            <w:ind w:right="-115"/>
            <w:jc w:val="right"/>
          </w:pPr>
        </w:p>
      </w:tc>
    </w:tr>
  </w:tbl>
  <w:p w14:paraId="49C8EB88" w14:textId="33460133" w:rsidR="29A27B25" w:rsidRDefault="29A27B25" w:rsidP="29A27B25">
    <w:pPr>
      <w:pStyle w:val="Antrats"/>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65"/>
      <w:gridCol w:w="3165"/>
      <w:gridCol w:w="3165"/>
    </w:tblGrid>
    <w:tr w:rsidR="29A27B25" w14:paraId="5C6FA8FD" w14:textId="77777777" w:rsidTr="29A27B25">
      <w:trPr>
        <w:trHeight w:val="300"/>
      </w:trPr>
      <w:tc>
        <w:tcPr>
          <w:tcW w:w="3165" w:type="dxa"/>
        </w:tcPr>
        <w:p w14:paraId="42AB8495" w14:textId="7F0F6DC3" w:rsidR="29A27B25" w:rsidRDefault="29A27B25" w:rsidP="29A27B25">
          <w:pPr>
            <w:pStyle w:val="Antrats"/>
            <w:ind w:left="-115"/>
          </w:pPr>
        </w:p>
      </w:tc>
      <w:tc>
        <w:tcPr>
          <w:tcW w:w="3165" w:type="dxa"/>
        </w:tcPr>
        <w:p w14:paraId="250F51C0" w14:textId="14E51818" w:rsidR="29A27B25" w:rsidRDefault="29A27B25" w:rsidP="29A27B25">
          <w:pPr>
            <w:pStyle w:val="Antrats"/>
            <w:jc w:val="center"/>
          </w:pPr>
        </w:p>
      </w:tc>
      <w:tc>
        <w:tcPr>
          <w:tcW w:w="3165" w:type="dxa"/>
        </w:tcPr>
        <w:p w14:paraId="08DD555D" w14:textId="4969C0E7" w:rsidR="29A27B25" w:rsidRDefault="29A27B25" w:rsidP="29A27B25">
          <w:pPr>
            <w:pStyle w:val="Antrats"/>
            <w:ind w:right="-115"/>
            <w:jc w:val="right"/>
          </w:pPr>
        </w:p>
      </w:tc>
    </w:tr>
  </w:tbl>
  <w:p w14:paraId="311AE138" w14:textId="489AC33C" w:rsidR="29A27B25" w:rsidRDefault="29A27B25" w:rsidP="29A27B25">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5714D239" w14:textId="77777777" w:rsidTr="29A27B25">
      <w:trPr>
        <w:trHeight w:val="300"/>
      </w:trPr>
      <w:tc>
        <w:tcPr>
          <w:tcW w:w="3210" w:type="dxa"/>
        </w:tcPr>
        <w:p w14:paraId="4AB2F14D" w14:textId="06450038" w:rsidR="29A27B25" w:rsidRDefault="29A27B25" w:rsidP="29A27B25">
          <w:pPr>
            <w:pStyle w:val="Antrats"/>
            <w:ind w:left="-115"/>
          </w:pPr>
        </w:p>
      </w:tc>
      <w:tc>
        <w:tcPr>
          <w:tcW w:w="3210" w:type="dxa"/>
        </w:tcPr>
        <w:p w14:paraId="4EE8249A" w14:textId="7B8EA762" w:rsidR="29A27B25" w:rsidRDefault="29A27B25" w:rsidP="29A27B25">
          <w:pPr>
            <w:pStyle w:val="Antrats"/>
            <w:jc w:val="center"/>
          </w:pPr>
        </w:p>
      </w:tc>
      <w:tc>
        <w:tcPr>
          <w:tcW w:w="3210" w:type="dxa"/>
        </w:tcPr>
        <w:p w14:paraId="4F4E1927" w14:textId="31E866B2" w:rsidR="29A27B25" w:rsidRDefault="29A27B25" w:rsidP="29A27B25">
          <w:pPr>
            <w:pStyle w:val="Antrats"/>
            <w:ind w:right="-115"/>
            <w:jc w:val="right"/>
          </w:pPr>
        </w:p>
      </w:tc>
    </w:tr>
  </w:tbl>
  <w:p w14:paraId="20D45C8E" w14:textId="2981FEBE" w:rsidR="29A27B25" w:rsidRDefault="29A27B25" w:rsidP="29A27B25">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1F6E4FAD" w14:textId="77777777" w:rsidTr="29A27B25">
      <w:trPr>
        <w:trHeight w:val="300"/>
      </w:trPr>
      <w:tc>
        <w:tcPr>
          <w:tcW w:w="3210" w:type="dxa"/>
        </w:tcPr>
        <w:p w14:paraId="542C0758" w14:textId="34551CFE" w:rsidR="29A27B25" w:rsidRDefault="29A27B25" w:rsidP="29A27B25">
          <w:pPr>
            <w:pStyle w:val="Antrats"/>
            <w:ind w:left="-115"/>
          </w:pPr>
        </w:p>
      </w:tc>
      <w:tc>
        <w:tcPr>
          <w:tcW w:w="3210" w:type="dxa"/>
        </w:tcPr>
        <w:p w14:paraId="6679E200" w14:textId="19C2395C" w:rsidR="29A27B25" w:rsidRDefault="29A27B25" w:rsidP="29A27B25">
          <w:pPr>
            <w:pStyle w:val="Antrats"/>
            <w:jc w:val="center"/>
          </w:pPr>
        </w:p>
      </w:tc>
      <w:tc>
        <w:tcPr>
          <w:tcW w:w="3210" w:type="dxa"/>
        </w:tcPr>
        <w:p w14:paraId="6D29AB28" w14:textId="0FAD4F05" w:rsidR="29A27B25" w:rsidRDefault="29A27B25" w:rsidP="29A27B25">
          <w:pPr>
            <w:pStyle w:val="Antrats"/>
            <w:ind w:right="-115"/>
            <w:jc w:val="right"/>
          </w:pPr>
        </w:p>
      </w:tc>
    </w:tr>
  </w:tbl>
  <w:p w14:paraId="1DD7FAC8" w14:textId="53479076" w:rsidR="29A27B25" w:rsidRDefault="29A27B25" w:rsidP="29A27B25">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29AC19DC" w14:textId="77777777" w:rsidTr="29A27B25">
      <w:trPr>
        <w:trHeight w:val="300"/>
      </w:trPr>
      <w:tc>
        <w:tcPr>
          <w:tcW w:w="3210" w:type="dxa"/>
        </w:tcPr>
        <w:p w14:paraId="6F72DBA4" w14:textId="37AC2FE3" w:rsidR="29A27B25" w:rsidRDefault="29A27B25" w:rsidP="29A27B25">
          <w:pPr>
            <w:pStyle w:val="Antrats"/>
            <w:ind w:left="-115"/>
          </w:pPr>
        </w:p>
      </w:tc>
      <w:tc>
        <w:tcPr>
          <w:tcW w:w="3210" w:type="dxa"/>
        </w:tcPr>
        <w:p w14:paraId="6D55A655" w14:textId="3164C359" w:rsidR="29A27B25" w:rsidRDefault="29A27B25" w:rsidP="29A27B25">
          <w:pPr>
            <w:pStyle w:val="Antrats"/>
            <w:jc w:val="center"/>
          </w:pPr>
        </w:p>
      </w:tc>
      <w:tc>
        <w:tcPr>
          <w:tcW w:w="3210" w:type="dxa"/>
        </w:tcPr>
        <w:p w14:paraId="3696C35F" w14:textId="4D1E70A8" w:rsidR="29A27B25" w:rsidRDefault="29A27B25" w:rsidP="29A27B25">
          <w:pPr>
            <w:pStyle w:val="Antrats"/>
            <w:ind w:right="-115"/>
            <w:jc w:val="right"/>
          </w:pPr>
        </w:p>
      </w:tc>
    </w:tr>
  </w:tbl>
  <w:p w14:paraId="595D1318" w14:textId="191CBAB1" w:rsidR="29A27B25" w:rsidRDefault="29A27B25" w:rsidP="29A27B25">
    <w:pPr>
      <w:pStyle w:val="Antrats"/>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29A27B25" w14:paraId="065645E2" w14:textId="77777777" w:rsidTr="29A27B25">
      <w:trPr>
        <w:trHeight w:val="300"/>
      </w:trPr>
      <w:tc>
        <w:tcPr>
          <w:tcW w:w="3210" w:type="dxa"/>
        </w:tcPr>
        <w:p w14:paraId="625FB617" w14:textId="224C0E8D" w:rsidR="29A27B25" w:rsidRDefault="29A27B25" w:rsidP="29A27B25">
          <w:pPr>
            <w:pStyle w:val="Antrats"/>
            <w:ind w:left="-115"/>
          </w:pPr>
        </w:p>
      </w:tc>
      <w:tc>
        <w:tcPr>
          <w:tcW w:w="3210" w:type="dxa"/>
        </w:tcPr>
        <w:p w14:paraId="06D01617" w14:textId="3B1AD325" w:rsidR="29A27B25" w:rsidRDefault="29A27B25" w:rsidP="29A27B25">
          <w:pPr>
            <w:pStyle w:val="Antrats"/>
            <w:jc w:val="center"/>
          </w:pPr>
        </w:p>
      </w:tc>
      <w:tc>
        <w:tcPr>
          <w:tcW w:w="3210" w:type="dxa"/>
        </w:tcPr>
        <w:p w14:paraId="2BEF564B" w14:textId="0C6EA325" w:rsidR="29A27B25" w:rsidRDefault="29A27B25" w:rsidP="29A27B25">
          <w:pPr>
            <w:pStyle w:val="Antrats"/>
            <w:ind w:right="-115"/>
            <w:jc w:val="right"/>
          </w:pPr>
        </w:p>
      </w:tc>
    </w:tr>
  </w:tbl>
  <w:p w14:paraId="7F856C5C" w14:textId="34D2162D" w:rsidR="29A27B25" w:rsidRDefault="29A27B25" w:rsidP="29A27B25">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E3613"/>
    <w:multiLevelType w:val="hybridMultilevel"/>
    <w:tmpl w:val="6166E74A"/>
    <w:lvl w:ilvl="0" w:tplc="C8F035B6">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E97A7A56">
      <w:numFmt w:val="bullet"/>
      <w:lvlText w:val="•"/>
      <w:lvlJc w:val="left"/>
      <w:pPr>
        <w:ind w:left="1581" w:hanging="360"/>
      </w:pPr>
      <w:rPr>
        <w:rFonts w:hint="default"/>
        <w:lang w:val="lt-LT" w:eastAsia="en-US" w:bidi="ar-SA"/>
      </w:rPr>
    </w:lvl>
    <w:lvl w:ilvl="2" w:tplc="CCB4A978">
      <w:numFmt w:val="bullet"/>
      <w:lvlText w:val="•"/>
      <w:lvlJc w:val="left"/>
      <w:pPr>
        <w:ind w:left="2343" w:hanging="360"/>
      </w:pPr>
      <w:rPr>
        <w:rFonts w:hint="default"/>
        <w:lang w:val="lt-LT" w:eastAsia="en-US" w:bidi="ar-SA"/>
      </w:rPr>
    </w:lvl>
    <w:lvl w:ilvl="3" w:tplc="EE8ABB34">
      <w:numFmt w:val="bullet"/>
      <w:lvlText w:val="•"/>
      <w:lvlJc w:val="left"/>
      <w:pPr>
        <w:ind w:left="3105" w:hanging="360"/>
      </w:pPr>
      <w:rPr>
        <w:rFonts w:hint="default"/>
        <w:lang w:val="lt-LT" w:eastAsia="en-US" w:bidi="ar-SA"/>
      </w:rPr>
    </w:lvl>
    <w:lvl w:ilvl="4" w:tplc="439E8B42">
      <w:numFmt w:val="bullet"/>
      <w:lvlText w:val="•"/>
      <w:lvlJc w:val="left"/>
      <w:pPr>
        <w:ind w:left="3866" w:hanging="360"/>
      </w:pPr>
      <w:rPr>
        <w:rFonts w:hint="default"/>
        <w:lang w:val="lt-LT" w:eastAsia="en-US" w:bidi="ar-SA"/>
      </w:rPr>
    </w:lvl>
    <w:lvl w:ilvl="5" w:tplc="F860FC30">
      <w:numFmt w:val="bullet"/>
      <w:lvlText w:val="•"/>
      <w:lvlJc w:val="left"/>
      <w:pPr>
        <w:ind w:left="4628" w:hanging="360"/>
      </w:pPr>
      <w:rPr>
        <w:rFonts w:hint="default"/>
        <w:lang w:val="lt-LT" w:eastAsia="en-US" w:bidi="ar-SA"/>
      </w:rPr>
    </w:lvl>
    <w:lvl w:ilvl="6" w:tplc="651421F6">
      <w:numFmt w:val="bullet"/>
      <w:lvlText w:val="•"/>
      <w:lvlJc w:val="left"/>
      <w:pPr>
        <w:ind w:left="5390" w:hanging="360"/>
      </w:pPr>
      <w:rPr>
        <w:rFonts w:hint="default"/>
        <w:lang w:val="lt-LT" w:eastAsia="en-US" w:bidi="ar-SA"/>
      </w:rPr>
    </w:lvl>
    <w:lvl w:ilvl="7" w:tplc="2DD23260">
      <w:numFmt w:val="bullet"/>
      <w:lvlText w:val="•"/>
      <w:lvlJc w:val="left"/>
      <w:pPr>
        <w:ind w:left="6152" w:hanging="360"/>
      </w:pPr>
      <w:rPr>
        <w:rFonts w:hint="default"/>
        <w:lang w:val="lt-LT" w:eastAsia="en-US" w:bidi="ar-SA"/>
      </w:rPr>
    </w:lvl>
    <w:lvl w:ilvl="8" w:tplc="D2D0FE8A">
      <w:numFmt w:val="bullet"/>
      <w:lvlText w:val="•"/>
      <w:lvlJc w:val="left"/>
      <w:pPr>
        <w:ind w:left="6913" w:hanging="360"/>
      </w:pPr>
      <w:rPr>
        <w:rFonts w:hint="default"/>
        <w:lang w:val="lt-LT" w:eastAsia="en-US" w:bidi="ar-SA"/>
      </w:rPr>
    </w:lvl>
  </w:abstractNum>
  <w:abstractNum w:abstractNumId="1" w15:restartNumberingAfterBreak="0">
    <w:nsid w:val="01B64171"/>
    <w:multiLevelType w:val="hybridMultilevel"/>
    <w:tmpl w:val="A52E8094"/>
    <w:lvl w:ilvl="0" w:tplc="52BA2DC4">
      <w:start w:val="1"/>
      <w:numFmt w:val="lowerLetter"/>
      <w:lvlText w:val="%1."/>
      <w:lvlJc w:val="left"/>
      <w:pPr>
        <w:ind w:left="821" w:hanging="360"/>
      </w:pPr>
      <w:rPr>
        <w:rFonts w:hint="default"/>
        <w:spacing w:val="0"/>
        <w:w w:val="99"/>
        <w:lang w:val="lt-LT" w:eastAsia="en-US" w:bidi="ar-SA"/>
      </w:rPr>
    </w:lvl>
    <w:lvl w:ilvl="1" w:tplc="26806658">
      <w:numFmt w:val="bullet"/>
      <w:lvlText w:val="•"/>
      <w:lvlJc w:val="left"/>
      <w:pPr>
        <w:ind w:left="1559" w:hanging="360"/>
      </w:pPr>
      <w:rPr>
        <w:rFonts w:hint="default"/>
        <w:lang w:val="lt-LT" w:eastAsia="en-US" w:bidi="ar-SA"/>
      </w:rPr>
    </w:lvl>
    <w:lvl w:ilvl="2" w:tplc="B6649B86">
      <w:numFmt w:val="bullet"/>
      <w:lvlText w:val="•"/>
      <w:lvlJc w:val="left"/>
      <w:pPr>
        <w:ind w:left="2299" w:hanging="360"/>
      </w:pPr>
      <w:rPr>
        <w:rFonts w:hint="default"/>
        <w:lang w:val="lt-LT" w:eastAsia="en-US" w:bidi="ar-SA"/>
      </w:rPr>
    </w:lvl>
    <w:lvl w:ilvl="3" w:tplc="F5C88812">
      <w:numFmt w:val="bullet"/>
      <w:lvlText w:val="•"/>
      <w:lvlJc w:val="left"/>
      <w:pPr>
        <w:ind w:left="3038" w:hanging="360"/>
      </w:pPr>
      <w:rPr>
        <w:rFonts w:hint="default"/>
        <w:lang w:val="lt-LT" w:eastAsia="en-US" w:bidi="ar-SA"/>
      </w:rPr>
    </w:lvl>
    <w:lvl w:ilvl="4" w:tplc="B4C6AC6E">
      <w:numFmt w:val="bullet"/>
      <w:lvlText w:val="•"/>
      <w:lvlJc w:val="left"/>
      <w:pPr>
        <w:ind w:left="3778" w:hanging="360"/>
      </w:pPr>
      <w:rPr>
        <w:rFonts w:hint="default"/>
        <w:lang w:val="lt-LT" w:eastAsia="en-US" w:bidi="ar-SA"/>
      </w:rPr>
    </w:lvl>
    <w:lvl w:ilvl="5" w:tplc="65DC2128">
      <w:numFmt w:val="bullet"/>
      <w:lvlText w:val="•"/>
      <w:lvlJc w:val="left"/>
      <w:pPr>
        <w:ind w:left="4518" w:hanging="360"/>
      </w:pPr>
      <w:rPr>
        <w:rFonts w:hint="default"/>
        <w:lang w:val="lt-LT" w:eastAsia="en-US" w:bidi="ar-SA"/>
      </w:rPr>
    </w:lvl>
    <w:lvl w:ilvl="6" w:tplc="49EC36D6">
      <w:numFmt w:val="bullet"/>
      <w:lvlText w:val="•"/>
      <w:lvlJc w:val="left"/>
      <w:pPr>
        <w:ind w:left="5257" w:hanging="360"/>
      </w:pPr>
      <w:rPr>
        <w:rFonts w:hint="default"/>
        <w:lang w:val="lt-LT" w:eastAsia="en-US" w:bidi="ar-SA"/>
      </w:rPr>
    </w:lvl>
    <w:lvl w:ilvl="7" w:tplc="24A2DDEA">
      <w:numFmt w:val="bullet"/>
      <w:lvlText w:val="•"/>
      <w:lvlJc w:val="left"/>
      <w:pPr>
        <w:ind w:left="5997" w:hanging="360"/>
      </w:pPr>
      <w:rPr>
        <w:rFonts w:hint="default"/>
        <w:lang w:val="lt-LT" w:eastAsia="en-US" w:bidi="ar-SA"/>
      </w:rPr>
    </w:lvl>
    <w:lvl w:ilvl="8" w:tplc="1ABE74B0">
      <w:numFmt w:val="bullet"/>
      <w:lvlText w:val="•"/>
      <w:lvlJc w:val="left"/>
      <w:pPr>
        <w:ind w:left="6737" w:hanging="360"/>
      </w:pPr>
      <w:rPr>
        <w:rFonts w:hint="default"/>
        <w:lang w:val="lt-LT" w:eastAsia="en-US" w:bidi="ar-SA"/>
      </w:rPr>
    </w:lvl>
  </w:abstractNum>
  <w:abstractNum w:abstractNumId="2" w15:restartNumberingAfterBreak="0">
    <w:nsid w:val="025F15DF"/>
    <w:multiLevelType w:val="multilevel"/>
    <w:tmpl w:val="8598B54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lt-LT" w:eastAsia="lt-LT" w:bidi="lt-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280074D"/>
    <w:multiLevelType w:val="hybridMultilevel"/>
    <w:tmpl w:val="734A7B82"/>
    <w:lvl w:ilvl="0" w:tplc="867CB13A">
      <w:start w:val="4"/>
      <w:numFmt w:val="decimal"/>
      <w:lvlText w:val="%1."/>
      <w:lvlJc w:val="left"/>
      <w:pPr>
        <w:ind w:left="823" w:hanging="360"/>
      </w:pPr>
      <w:rPr>
        <w:rFonts w:ascii="Calibri" w:eastAsia="Calibri" w:hAnsi="Calibri" w:cs="Calibri" w:hint="default"/>
        <w:b w:val="0"/>
        <w:bCs w:val="0"/>
        <w:i w:val="0"/>
        <w:iCs w:val="0"/>
        <w:spacing w:val="-1"/>
        <w:w w:val="99"/>
        <w:sz w:val="20"/>
        <w:szCs w:val="20"/>
        <w:lang w:val="lt-LT" w:eastAsia="en-US" w:bidi="ar-SA"/>
      </w:rPr>
    </w:lvl>
    <w:lvl w:ilvl="1" w:tplc="916431A0">
      <w:numFmt w:val="bullet"/>
      <w:lvlText w:val="•"/>
      <w:lvlJc w:val="left"/>
      <w:pPr>
        <w:ind w:left="1567" w:hanging="360"/>
      </w:pPr>
      <w:rPr>
        <w:rFonts w:hint="default"/>
        <w:lang w:val="lt-LT" w:eastAsia="en-US" w:bidi="ar-SA"/>
      </w:rPr>
    </w:lvl>
    <w:lvl w:ilvl="2" w:tplc="286402EE">
      <w:numFmt w:val="bullet"/>
      <w:lvlText w:val="•"/>
      <w:lvlJc w:val="left"/>
      <w:pPr>
        <w:ind w:left="2315" w:hanging="360"/>
      </w:pPr>
      <w:rPr>
        <w:rFonts w:hint="default"/>
        <w:lang w:val="lt-LT" w:eastAsia="en-US" w:bidi="ar-SA"/>
      </w:rPr>
    </w:lvl>
    <w:lvl w:ilvl="3" w:tplc="E5F43F1C">
      <w:numFmt w:val="bullet"/>
      <w:lvlText w:val="•"/>
      <w:lvlJc w:val="left"/>
      <w:pPr>
        <w:ind w:left="3063" w:hanging="360"/>
      </w:pPr>
      <w:rPr>
        <w:rFonts w:hint="default"/>
        <w:lang w:val="lt-LT" w:eastAsia="en-US" w:bidi="ar-SA"/>
      </w:rPr>
    </w:lvl>
    <w:lvl w:ilvl="4" w:tplc="9A1A53F2">
      <w:numFmt w:val="bullet"/>
      <w:lvlText w:val="•"/>
      <w:lvlJc w:val="left"/>
      <w:pPr>
        <w:ind w:left="3811" w:hanging="360"/>
      </w:pPr>
      <w:rPr>
        <w:rFonts w:hint="default"/>
        <w:lang w:val="lt-LT" w:eastAsia="en-US" w:bidi="ar-SA"/>
      </w:rPr>
    </w:lvl>
    <w:lvl w:ilvl="5" w:tplc="ECAE929C">
      <w:numFmt w:val="bullet"/>
      <w:lvlText w:val="•"/>
      <w:lvlJc w:val="left"/>
      <w:pPr>
        <w:ind w:left="4559" w:hanging="360"/>
      </w:pPr>
      <w:rPr>
        <w:rFonts w:hint="default"/>
        <w:lang w:val="lt-LT" w:eastAsia="en-US" w:bidi="ar-SA"/>
      </w:rPr>
    </w:lvl>
    <w:lvl w:ilvl="6" w:tplc="FA7E793E">
      <w:numFmt w:val="bullet"/>
      <w:lvlText w:val="•"/>
      <w:lvlJc w:val="left"/>
      <w:pPr>
        <w:ind w:left="5306" w:hanging="360"/>
      </w:pPr>
      <w:rPr>
        <w:rFonts w:hint="default"/>
        <w:lang w:val="lt-LT" w:eastAsia="en-US" w:bidi="ar-SA"/>
      </w:rPr>
    </w:lvl>
    <w:lvl w:ilvl="7" w:tplc="A064A1EE">
      <w:numFmt w:val="bullet"/>
      <w:lvlText w:val="•"/>
      <w:lvlJc w:val="left"/>
      <w:pPr>
        <w:ind w:left="6054" w:hanging="360"/>
      </w:pPr>
      <w:rPr>
        <w:rFonts w:hint="default"/>
        <w:lang w:val="lt-LT" w:eastAsia="en-US" w:bidi="ar-SA"/>
      </w:rPr>
    </w:lvl>
    <w:lvl w:ilvl="8" w:tplc="95429B78">
      <w:numFmt w:val="bullet"/>
      <w:lvlText w:val="•"/>
      <w:lvlJc w:val="left"/>
      <w:pPr>
        <w:ind w:left="6802" w:hanging="360"/>
      </w:pPr>
      <w:rPr>
        <w:rFonts w:hint="default"/>
        <w:lang w:val="lt-LT" w:eastAsia="en-US" w:bidi="ar-SA"/>
      </w:rPr>
    </w:lvl>
  </w:abstractNum>
  <w:abstractNum w:abstractNumId="4" w15:restartNumberingAfterBreak="0">
    <w:nsid w:val="06E65908"/>
    <w:multiLevelType w:val="hybridMultilevel"/>
    <w:tmpl w:val="9D02EC18"/>
    <w:lvl w:ilvl="0" w:tplc="D1E4B1A2">
      <w:numFmt w:val="bullet"/>
      <w:lvlText w:val=""/>
      <w:lvlJc w:val="left"/>
      <w:pPr>
        <w:ind w:left="912" w:hanging="360"/>
      </w:pPr>
      <w:rPr>
        <w:rFonts w:ascii="Symbol" w:eastAsia="Symbol" w:hAnsi="Symbol" w:cs="Symbol" w:hint="default"/>
        <w:b w:val="0"/>
        <w:bCs w:val="0"/>
        <w:i w:val="0"/>
        <w:iCs w:val="0"/>
        <w:color w:val="124652"/>
        <w:spacing w:val="0"/>
        <w:w w:val="100"/>
        <w:sz w:val="22"/>
        <w:szCs w:val="22"/>
        <w:lang w:val="lt-LT" w:eastAsia="en-US" w:bidi="ar-SA"/>
      </w:rPr>
    </w:lvl>
    <w:lvl w:ilvl="1" w:tplc="45EE4B72">
      <w:numFmt w:val="bullet"/>
      <w:lvlText w:val="•"/>
      <w:lvlJc w:val="left"/>
      <w:pPr>
        <w:ind w:left="1657" w:hanging="360"/>
      </w:pPr>
      <w:rPr>
        <w:rFonts w:hint="default"/>
        <w:lang w:val="lt-LT" w:eastAsia="en-US" w:bidi="ar-SA"/>
      </w:rPr>
    </w:lvl>
    <w:lvl w:ilvl="2" w:tplc="CF42D294">
      <w:numFmt w:val="bullet"/>
      <w:lvlText w:val="•"/>
      <w:lvlJc w:val="left"/>
      <w:pPr>
        <w:ind w:left="2395" w:hanging="360"/>
      </w:pPr>
      <w:rPr>
        <w:rFonts w:hint="default"/>
        <w:lang w:val="lt-LT" w:eastAsia="en-US" w:bidi="ar-SA"/>
      </w:rPr>
    </w:lvl>
    <w:lvl w:ilvl="3" w:tplc="1D406D4E">
      <w:numFmt w:val="bullet"/>
      <w:lvlText w:val="•"/>
      <w:lvlJc w:val="left"/>
      <w:pPr>
        <w:ind w:left="3132" w:hanging="360"/>
      </w:pPr>
      <w:rPr>
        <w:rFonts w:hint="default"/>
        <w:lang w:val="lt-LT" w:eastAsia="en-US" w:bidi="ar-SA"/>
      </w:rPr>
    </w:lvl>
    <w:lvl w:ilvl="4" w:tplc="DBF85376">
      <w:numFmt w:val="bullet"/>
      <w:lvlText w:val="•"/>
      <w:lvlJc w:val="left"/>
      <w:pPr>
        <w:ind w:left="3870" w:hanging="360"/>
      </w:pPr>
      <w:rPr>
        <w:rFonts w:hint="default"/>
        <w:lang w:val="lt-LT" w:eastAsia="en-US" w:bidi="ar-SA"/>
      </w:rPr>
    </w:lvl>
    <w:lvl w:ilvl="5" w:tplc="5C0A65DA">
      <w:numFmt w:val="bullet"/>
      <w:lvlText w:val="•"/>
      <w:lvlJc w:val="left"/>
      <w:pPr>
        <w:ind w:left="4607" w:hanging="360"/>
      </w:pPr>
      <w:rPr>
        <w:rFonts w:hint="default"/>
        <w:lang w:val="lt-LT" w:eastAsia="en-US" w:bidi="ar-SA"/>
      </w:rPr>
    </w:lvl>
    <w:lvl w:ilvl="6" w:tplc="FA321BA8">
      <w:numFmt w:val="bullet"/>
      <w:lvlText w:val="•"/>
      <w:lvlJc w:val="left"/>
      <w:pPr>
        <w:ind w:left="5345" w:hanging="360"/>
      </w:pPr>
      <w:rPr>
        <w:rFonts w:hint="default"/>
        <w:lang w:val="lt-LT" w:eastAsia="en-US" w:bidi="ar-SA"/>
      </w:rPr>
    </w:lvl>
    <w:lvl w:ilvl="7" w:tplc="7E1EB810">
      <w:numFmt w:val="bullet"/>
      <w:lvlText w:val="•"/>
      <w:lvlJc w:val="left"/>
      <w:pPr>
        <w:ind w:left="6082" w:hanging="360"/>
      </w:pPr>
      <w:rPr>
        <w:rFonts w:hint="default"/>
        <w:lang w:val="lt-LT" w:eastAsia="en-US" w:bidi="ar-SA"/>
      </w:rPr>
    </w:lvl>
    <w:lvl w:ilvl="8" w:tplc="F6FE1086">
      <w:numFmt w:val="bullet"/>
      <w:lvlText w:val="•"/>
      <w:lvlJc w:val="left"/>
      <w:pPr>
        <w:ind w:left="6820" w:hanging="360"/>
      </w:pPr>
      <w:rPr>
        <w:rFonts w:hint="default"/>
        <w:lang w:val="lt-LT" w:eastAsia="en-US" w:bidi="ar-SA"/>
      </w:rPr>
    </w:lvl>
  </w:abstractNum>
  <w:abstractNum w:abstractNumId="5" w15:restartNumberingAfterBreak="0">
    <w:nsid w:val="06F8192D"/>
    <w:multiLevelType w:val="hybridMultilevel"/>
    <w:tmpl w:val="08BC6D9C"/>
    <w:lvl w:ilvl="0" w:tplc="821834F0">
      <w:numFmt w:val="bullet"/>
      <w:lvlText w:val=""/>
      <w:lvlJc w:val="left"/>
      <w:pPr>
        <w:ind w:left="821" w:hanging="360"/>
      </w:pPr>
      <w:rPr>
        <w:rFonts w:ascii="Symbol" w:eastAsia="Symbol" w:hAnsi="Symbol" w:cs="Symbol" w:hint="default"/>
        <w:b w:val="0"/>
        <w:bCs w:val="0"/>
        <w:i w:val="0"/>
        <w:iCs w:val="0"/>
        <w:color w:val="124652"/>
        <w:spacing w:val="0"/>
        <w:w w:val="99"/>
        <w:sz w:val="20"/>
        <w:szCs w:val="20"/>
        <w:lang w:val="lt-LT" w:eastAsia="en-US" w:bidi="ar-SA"/>
      </w:rPr>
    </w:lvl>
    <w:lvl w:ilvl="1" w:tplc="4F40D872">
      <w:numFmt w:val="bullet"/>
      <w:lvlText w:val="•"/>
      <w:lvlJc w:val="left"/>
      <w:pPr>
        <w:ind w:left="1568" w:hanging="360"/>
      </w:pPr>
      <w:rPr>
        <w:rFonts w:hint="default"/>
        <w:lang w:val="lt-LT" w:eastAsia="en-US" w:bidi="ar-SA"/>
      </w:rPr>
    </w:lvl>
    <w:lvl w:ilvl="2" w:tplc="378696B6">
      <w:numFmt w:val="bullet"/>
      <w:lvlText w:val="•"/>
      <w:lvlJc w:val="left"/>
      <w:pPr>
        <w:ind w:left="2317" w:hanging="360"/>
      </w:pPr>
      <w:rPr>
        <w:rFonts w:hint="default"/>
        <w:lang w:val="lt-LT" w:eastAsia="en-US" w:bidi="ar-SA"/>
      </w:rPr>
    </w:lvl>
    <w:lvl w:ilvl="3" w:tplc="4606A2FC">
      <w:numFmt w:val="bullet"/>
      <w:lvlText w:val="•"/>
      <w:lvlJc w:val="left"/>
      <w:pPr>
        <w:ind w:left="3065" w:hanging="360"/>
      </w:pPr>
      <w:rPr>
        <w:rFonts w:hint="default"/>
        <w:lang w:val="lt-LT" w:eastAsia="en-US" w:bidi="ar-SA"/>
      </w:rPr>
    </w:lvl>
    <w:lvl w:ilvl="4" w:tplc="3B2EAB4E">
      <w:numFmt w:val="bullet"/>
      <w:lvlText w:val="•"/>
      <w:lvlJc w:val="left"/>
      <w:pPr>
        <w:ind w:left="3814" w:hanging="360"/>
      </w:pPr>
      <w:rPr>
        <w:rFonts w:hint="default"/>
        <w:lang w:val="lt-LT" w:eastAsia="en-US" w:bidi="ar-SA"/>
      </w:rPr>
    </w:lvl>
    <w:lvl w:ilvl="5" w:tplc="6C94C270">
      <w:numFmt w:val="bullet"/>
      <w:lvlText w:val="•"/>
      <w:lvlJc w:val="left"/>
      <w:pPr>
        <w:ind w:left="4562" w:hanging="360"/>
      </w:pPr>
      <w:rPr>
        <w:rFonts w:hint="default"/>
        <w:lang w:val="lt-LT" w:eastAsia="en-US" w:bidi="ar-SA"/>
      </w:rPr>
    </w:lvl>
    <w:lvl w:ilvl="6" w:tplc="E1E21B92">
      <w:numFmt w:val="bullet"/>
      <w:lvlText w:val="•"/>
      <w:lvlJc w:val="left"/>
      <w:pPr>
        <w:ind w:left="5311" w:hanging="360"/>
      </w:pPr>
      <w:rPr>
        <w:rFonts w:hint="default"/>
        <w:lang w:val="lt-LT" w:eastAsia="en-US" w:bidi="ar-SA"/>
      </w:rPr>
    </w:lvl>
    <w:lvl w:ilvl="7" w:tplc="1DD4B2FC">
      <w:numFmt w:val="bullet"/>
      <w:lvlText w:val="•"/>
      <w:lvlJc w:val="left"/>
      <w:pPr>
        <w:ind w:left="6059" w:hanging="360"/>
      </w:pPr>
      <w:rPr>
        <w:rFonts w:hint="default"/>
        <w:lang w:val="lt-LT" w:eastAsia="en-US" w:bidi="ar-SA"/>
      </w:rPr>
    </w:lvl>
    <w:lvl w:ilvl="8" w:tplc="FCEEDE5C">
      <w:numFmt w:val="bullet"/>
      <w:lvlText w:val="•"/>
      <w:lvlJc w:val="left"/>
      <w:pPr>
        <w:ind w:left="6808" w:hanging="360"/>
      </w:pPr>
      <w:rPr>
        <w:rFonts w:hint="default"/>
        <w:lang w:val="lt-LT" w:eastAsia="en-US" w:bidi="ar-SA"/>
      </w:rPr>
    </w:lvl>
  </w:abstractNum>
  <w:abstractNum w:abstractNumId="6" w15:restartNumberingAfterBreak="0">
    <w:nsid w:val="073C4340"/>
    <w:multiLevelType w:val="hybridMultilevel"/>
    <w:tmpl w:val="726E59E0"/>
    <w:lvl w:ilvl="0" w:tplc="629217A4">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3244AD78">
      <w:numFmt w:val="bullet"/>
      <w:lvlText w:val="•"/>
      <w:lvlJc w:val="left"/>
      <w:pPr>
        <w:ind w:left="1581" w:hanging="360"/>
      </w:pPr>
      <w:rPr>
        <w:rFonts w:hint="default"/>
        <w:lang w:val="lt-LT" w:eastAsia="en-US" w:bidi="ar-SA"/>
      </w:rPr>
    </w:lvl>
    <w:lvl w:ilvl="2" w:tplc="41549644">
      <w:numFmt w:val="bullet"/>
      <w:lvlText w:val="•"/>
      <w:lvlJc w:val="left"/>
      <w:pPr>
        <w:ind w:left="2343" w:hanging="360"/>
      </w:pPr>
      <w:rPr>
        <w:rFonts w:hint="default"/>
        <w:lang w:val="lt-LT" w:eastAsia="en-US" w:bidi="ar-SA"/>
      </w:rPr>
    </w:lvl>
    <w:lvl w:ilvl="3" w:tplc="1C487358">
      <w:numFmt w:val="bullet"/>
      <w:lvlText w:val="•"/>
      <w:lvlJc w:val="left"/>
      <w:pPr>
        <w:ind w:left="3105" w:hanging="360"/>
      </w:pPr>
      <w:rPr>
        <w:rFonts w:hint="default"/>
        <w:lang w:val="lt-LT" w:eastAsia="en-US" w:bidi="ar-SA"/>
      </w:rPr>
    </w:lvl>
    <w:lvl w:ilvl="4" w:tplc="5134885A">
      <w:numFmt w:val="bullet"/>
      <w:lvlText w:val="•"/>
      <w:lvlJc w:val="left"/>
      <w:pPr>
        <w:ind w:left="3866" w:hanging="360"/>
      </w:pPr>
      <w:rPr>
        <w:rFonts w:hint="default"/>
        <w:lang w:val="lt-LT" w:eastAsia="en-US" w:bidi="ar-SA"/>
      </w:rPr>
    </w:lvl>
    <w:lvl w:ilvl="5" w:tplc="5784DB50">
      <w:numFmt w:val="bullet"/>
      <w:lvlText w:val="•"/>
      <w:lvlJc w:val="left"/>
      <w:pPr>
        <w:ind w:left="4628" w:hanging="360"/>
      </w:pPr>
      <w:rPr>
        <w:rFonts w:hint="default"/>
        <w:lang w:val="lt-LT" w:eastAsia="en-US" w:bidi="ar-SA"/>
      </w:rPr>
    </w:lvl>
    <w:lvl w:ilvl="6" w:tplc="0A06F45C">
      <w:numFmt w:val="bullet"/>
      <w:lvlText w:val="•"/>
      <w:lvlJc w:val="left"/>
      <w:pPr>
        <w:ind w:left="5390" w:hanging="360"/>
      </w:pPr>
      <w:rPr>
        <w:rFonts w:hint="default"/>
        <w:lang w:val="lt-LT" w:eastAsia="en-US" w:bidi="ar-SA"/>
      </w:rPr>
    </w:lvl>
    <w:lvl w:ilvl="7" w:tplc="254C4C38">
      <w:numFmt w:val="bullet"/>
      <w:lvlText w:val="•"/>
      <w:lvlJc w:val="left"/>
      <w:pPr>
        <w:ind w:left="6152" w:hanging="360"/>
      </w:pPr>
      <w:rPr>
        <w:rFonts w:hint="default"/>
        <w:lang w:val="lt-LT" w:eastAsia="en-US" w:bidi="ar-SA"/>
      </w:rPr>
    </w:lvl>
    <w:lvl w:ilvl="8" w:tplc="707CBB50">
      <w:numFmt w:val="bullet"/>
      <w:lvlText w:val="•"/>
      <w:lvlJc w:val="left"/>
      <w:pPr>
        <w:ind w:left="6913" w:hanging="360"/>
      </w:pPr>
      <w:rPr>
        <w:rFonts w:hint="default"/>
        <w:lang w:val="lt-LT" w:eastAsia="en-US" w:bidi="ar-SA"/>
      </w:rPr>
    </w:lvl>
  </w:abstractNum>
  <w:abstractNum w:abstractNumId="7" w15:restartNumberingAfterBreak="0">
    <w:nsid w:val="0777224A"/>
    <w:multiLevelType w:val="hybridMultilevel"/>
    <w:tmpl w:val="5F6C28B2"/>
    <w:lvl w:ilvl="0" w:tplc="92F4371C">
      <w:numFmt w:val="bullet"/>
      <w:lvlText w:val=""/>
      <w:lvlJc w:val="left"/>
      <w:pPr>
        <w:ind w:left="816" w:hanging="356"/>
      </w:pPr>
      <w:rPr>
        <w:rFonts w:ascii="Symbol" w:eastAsia="Symbol" w:hAnsi="Symbol" w:cs="Symbol" w:hint="default"/>
        <w:b w:val="0"/>
        <w:bCs w:val="0"/>
        <w:i w:val="0"/>
        <w:iCs w:val="0"/>
        <w:color w:val="124652"/>
        <w:spacing w:val="0"/>
        <w:w w:val="100"/>
        <w:sz w:val="22"/>
        <w:szCs w:val="22"/>
        <w:lang w:val="lt-LT" w:eastAsia="en-US" w:bidi="ar-SA"/>
      </w:rPr>
    </w:lvl>
    <w:lvl w:ilvl="1" w:tplc="7988B46E">
      <w:numFmt w:val="bullet"/>
      <w:lvlText w:val="•"/>
      <w:lvlJc w:val="left"/>
      <w:pPr>
        <w:ind w:left="1569" w:hanging="356"/>
      </w:pPr>
      <w:rPr>
        <w:rFonts w:hint="default"/>
        <w:lang w:val="lt-LT" w:eastAsia="en-US" w:bidi="ar-SA"/>
      </w:rPr>
    </w:lvl>
    <w:lvl w:ilvl="2" w:tplc="911EA5C8">
      <w:numFmt w:val="bullet"/>
      <w:lvlText w:val="•"/>
      <w:lvlJc w:val="left"/>
      <w:pPr>
        <w:ind w:left="2318" w:hanging="356"/>
      </w:pPr>
      <w:rPr>
        <w:rFonts w:hint="default"/>
        <w:lang w:val="lt-LT" w:eastAsia="en-US" w:bidi="ar-SA"/>
      </w:rPr>
    </w:lvl>
    <w:lvl w:ilvl="3" w:tplc="678CE00A">
      <w:numFmt w:val="bullet"/>
      <w:lvlText w:val="•"/>
      <w:lvlJc w:val="left"/>
      <w:pPr>
        <w:ind w:left="3067" w:hanging="356"/>
      </w:pPr>
      <w:rPr>
        <w:rFonts w:hint="default"/>
        <w:lang w:val="lt-LT" w:eastAsia="en-US" w:bidi="ar-SA"/>
      </w:rPr>
    </w:lvl>
    <w:lvl w:ilvl="4" w:tplc="951CC696">
      <w:numFmt w:val="bullet"/>
      <w:lvlText w:val="•"/>
      <w:lvlJc w:val="left"/>
      <w:pPr>
        <w:ind w:left="3816" w:hanging="356"/>
      </w:pPr>
      <w:rPr>
        <w:rFonts w:hint="default"/>
        <w:lang w:val="lt-LT" w:eastAsia="en-US" w:bidi="ar-SA"/>
      </w:rPr>
    </w:lvl>
    <w:lvl w:ilvl="5" w:tplc="F3743310">
      <w:numFmt w:val="bullet"/>
      <w:lvlText w:val="•"/>
      <w:lvlJc w:val="left"/>
      <w:pPr>
        <w:ind w:left="4565" w:hanging="356"/>
      </w:pPr>
      <w:rPr>
        <w:rFonts w:hint="default"/>
        <w:lang w:val="lt-LT" w:eastAsia="en-US" w:bidi="ar-SA"/>
      </w:rPr>
    </w:lvl>
    <w:lvl w:ilvl="6" w:tplc="5042817A">
      <w:numFmt w:val="bullet"/>
      <w:lvlText w:val="•"/>
      <w:lvlJc w:val="left"/>
      <w:pPr>
        <w:ind w:left="5314" w:hanging="356"/>
      </w:pPr>
      <w:rPr>
        <w:rFonts w:hint="default"/>
        <w:lang w:val="lt-LT" w:eastAsia="en-US" w:bidi="ar-SA"/>
      </w:rPr>
    </w:lvl>
    <w:lvl w:ilvl="7" w:tplc="B900EB72">
      <w:numFmt w:val="bullet"/>
      <w:lvlText w:val="•"/>
      <w:lvlJc w:val="left"/>
      <w:pPr>
        <w:ind w:left="6063" w:hanging="356"/>
      </w:pPr>
      <w:rPr>
        <w:rFonts w:hint="default"/>
        <w:lang w:val="lt-LT" w:eastAsia="en-US" w:bidi="ar-SA"/>
      </w:rPr>
    </w:lvl>
    <w:lvl w:ilvl="8" w:tplc="310E472A">
      <w:numFmt w:val="bullet"/>
      <w:lvlText w:val="•"/>
      <w:lvlJc w:val="left"/>
      <w:pPr>
        <w:ind w:left="6812" w:hanging="356"/>
      </w:pPr>
      <w:rPr>
        <w:rFonts w:hint="default"/>
        <w:lang w:val="lt-LT" w:eastAsia="en-US" w:bidi="ar-SA"/>
      </w:rPr>
    </w:lvl>
  </w:abstractNum>
  <w:abstractNum w:abstractNumId="8" w15:restartNumberingAfterBreak="0">
    <w:nsid w:val="0B783217"/>
    <w:multiLevelType w:val="hybridMultilevel"/>
    <w:tmpl w:val="D8D2889A"/>
    <w:lvl w:ilvl="0" w:tplc="EB6E777C">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49221B06">
      <w:numFmt w:val="bullet"/>
      <w:lvlText w:val="•"/>
      <w:lvlJc w:val="left"/>
      <w:pPr>
        <w:ind w:left="1645" w:hanging="360"/>
      </w:pPr>
      <w:rPr>
        <w:rFonts w:hint="default"/>
        <w:lang w:val="lt-LT" w:eastAsia="en-US" w:bidi="ar-SA"/>
      </w:rPr>
    </w:lvl>
    <w:lvl w:ilvl="2" w:tplc="2A1CCF32">
      <w:numFmt w:val="bullet"/>
      <w:lvlText w:val="•"/>
      <w:lvlJc w:val="left"/>
      <w:pPr>
        <w:ind w:left="2370" w:hanging="360"/>
      </w:pPr>
      <w:rPr>
        <w:rFonts w:hint="default"/>
        <w:lang w:val="lt-LT" w:eastAsia="en-US" w:bidi="ar-SA"/>
      </w:rPr>
    </w:lvl>
    <w:lvl w:ilvl="3" w:tplc="605049B4">
      <w:numFmt w:val="bullet"/>
      <w:lvlText w:val="•"/>
      <w:lvlJc w:val="left"/>
      <w:pPr>
        <w:ind w:left="3095" w:hanging="360"/>
      </w:pPr>
      <w:rPr>
        <w:rFonts w:hint="default"/>
        <w:lang w:val="lt-LT" w:eastAsia="en-US" w:bidi="ar-SA"/>
      </w:rPr>
    </w:lvl>
    <w:lvl w:ilvl="4" w:tplc="F2F8C976">
      <w:numFmt w:val="bullet"/>
      <w:lvlText w:val="•"/>
      <w:lvlJc w:val="left"/>
      <w:pPr>
        <w:ind w:left="3821" w:hanging="360"/>
      </w:pPr>
      <w:rPr>
        <w:rFonts w:hint="default"/>
        <w:lang w:val="lt-LT" w:eastAsia="en-US" w:bidi="ar-SA"/>
      </w:rPr>
    </w:lvl>
    <w:lvl w:ilvl="5" w:tplc="6D908EAA">
      <w:numFmt w:val="bullet"/>
      <w:lvlText w:val="•"/>
      <w:lvlJc w:val="left"/>
      <w:pPr>
        <w:ind w:left="4546" w:hanging="360"/>
      </w:pPr>
      <w:rPr>
        <w:rFonts w:hint="default"/>
        <w:lang w:val="lt-LT" w:eastAsia="en-US" w:bidi="ar-SA"/>
      </w:rPr>
    </w:lvl>
    <w:lvl w:ilvl="6" w:tplc="B6FEB770">
      <w:numFmt w:val="bullet"/>
      <w:lvlText w:val="•"/>
      <w:lvlJc w:val="left"/>
      <w:pPr>
        <w:ind w:left="5271" w:hanging="360"/>
      </w:pPr>
      <w:rPr>
        <w:rFonts w:hint="default"/>
        <w:lang w:val="lt-LT" w:eastAsia="en-US" w:bidi="ar-SA"/>
      </w:rPr>
    </w:lvl>
    <w:lvl w:ilvl="7" w:tplc="BB763232">
      <w:numFmt w:val="bullet"/>
      <w:lvlText w:val="•"/>
      <w:lvlJc w:val="left"/>
      <w:pPr>
        <w:ind w:left="5997" w:hanging="360"/>
      </w:pPr>
      <w:rPr>
        <w:rFonts w:hint="default"/>
        <w:lang w:val="lt-LT" w:eastAsia="en-US" w:bidi="ar-SA"/>
      </w:rPr>
    </w:lvl>
    <w:lvl w:ilvl="8" w:tplc="19D6901A">
      <w:numFmt w:val="bullet"/>
      <w:lvlText w:val="•"/>
      <w:lvlJc w:val="left"/>
      <w:pPr>
        <w:ind w:left="6722" w:hanging="360"/>
      </w:pPr>
      <w:rPr>
        <w:rFonts w:hint="default"/>
        <w:lang w:val="lt-LT" w:eastAsia="en-US" w:bidi="ar-SA"/>
      </w:rPr>
    </w:lvl>
  </w:abstractNum>
  <w:abstractNum w:abstractNumId="9" w15:restartNumberingAfterBreak="0">
    <w:nsid w:val="0CE60B21"/>
    <w:multiLevelType w:val="hybridMultilevel"/>
    <w:tmpl w:val="68C25042"/>
    <w:lvl w:ilvl="0" w:tplc="C7AEEF54">
      <w:start w:val="355"/>
      <w:numFmt w:val="decimal"/>
      <w:lvlText w:val="FR-%1."/>
      <w:lvlJc w:val="left"/>
      <w:pPr>
        <w:ind w:left="502" w:hanging="360"/>
      </w:pPr>
      <w:rPr>
        <w:rFonts w:hint="default"/>
      </w:rPr>
    </w:lvl>
    <w:lvl w:ilvl="1" w:tplc="04090019" w:tentative="1">
      <w:start w:val="1"/>
      <w:numFmt w:val="lowerLetter"/>
      <w:lvlText w:val="%2."/>
      <w:lvlJc w:val="left"/>
      <w:pPr>
        <w:ind w:left="1119" w:hanging="360"/>
      </w:pPr>
    </w:lvl>
    <w:lvl w:ilvl="2" w:tplc="0409001B" w:tentative="1">
      <w:start w:val="1"/>
      <w:numFmt w:val="lowerRoman"/>
      <w:lvlText w:val="%3."/>
      <w:lvlJc w:val="right"/>
      <w:pPr>
        <w:ind w:left="1839" w:hanging="180"/>
      </w:pPr>
    </w:lvl>
    <w:lvl w:ilvl="3" w:tplc="0409000F" w:tentative="1">
      <w:start w:val="1"/>
      <w:numFmt w:val="decimal"/>
      <w:lvlText w:val="%4."/>
      <w:lvlJc w:val="left"/>
      <w:pPr>
        <w:ind w:left="2559" w:hanging="360"/>
      </w:pPr>
    </w:lvl>
    <w:lvl w:ilvl="4" w:tplc="04090019" w:tentative="1">
      <w:start w:val="1"/>
      <w:numFmt w:val="lowerLetter"/>
      <w:lvlText w:val="%5."/>
      <w:lvlJc w:val="left"/>
      <w:pPr>
        <w:ind w:left="3279" w:hanging="360"/>
      </w:pPr>
    </w:lvl>
    <w:lvl w:ilvl="5" w:tplc="0409001B" w:tentative="1">
      <w:start w:val="1"/>
      <w:numFmt w:val="lowerRoman"/>
      <w:lvlText w:val="%6."/>
      <w:lvlJc w:val="right"/>
      <w:pPr>
        <w:ind w:left="3999" w:hanging="180"/>
      </w:pPr>
    </w:lvl>
    <w:lvl w:ilvl="6" w:tplc="0409000F" w:tentative="1">
      <w:start w:val="1"/>
      <w:numFmt w:val="decimal"/>
      <w:lvlText w:val="%7."/>
      <w:lvlJc w:val="left"/>
      <w:pPr>
        <w:ind w:left="4719" w:hanging="360"/>
      </w:pPr>
    </w:lvl>
    <w:lvl w:ilvl="7" w:tplc="04090019" w:tentative="1">
      <w:start w:val="1"/>
      <w:numFmt w:val="lowerLetter"/>
      <w:lvlText w:val="%8."/>
      <w:lvlJc w:val="left"/>
      <w:pPr>
        <w:ind w:left="5439" w:hanging="360"/>
      </w:pPr>
    </w:lvl>
    <w:lvl w:ilvl="8" w:tplc="0409001B" w:tentative="1">
      <w:start w:val="1"/>
      <w:numFmt w:val="lowerRoman"/>
      <w:lvlText w:val="%9."/>
      <w:lvlJc w:val="right"/>
      <w:pPr>
        <w:ind w:left="6159" w:hanging="180"/>
      </w:pPr>
    </w:lvl>
  </w:abstractNum>
  <w:abstractNum w:abstractNumId="10" w15:restartNumberingAfterBreak="0">
    <w:nsid w:val="0D617C09"/>
    <w:multiLevelType w:val="hybridMultilevel"/>
    <w:tmpl w:val="858A9074"/>
    <w:lvl w:ilvl="0" w:tplc="1A7A047C">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49A016BE">
      <w:numFmt w:val="bullet"/>
      <w:lvlText w:val="•"/>
      <w:lvlJc w:val="left"/>
      <w:pPr>
        <w:ind w:left="1581" w:hanging="360"/>
      </w:pPr>
      <w:rPr>
        <w:rFonts w:hint="default"/>
        <w:lang w:val="lt-LT" w:eastAsia="en-US" w:bidi="ar-SA"/>
      </w:rPr>
    </w:lvl>
    <w:lvl w:ilvl="2" w:tplc="E5768DC8">
      <w:numFmt w:val="bullet"/>
      <w:lvlText w:val="•"/>
      <w:lvlJc w:val="left"/>
      <w:pPr>
        <w:ind w:left="2343" w:hanging="360"/>
      </w:pPr>
      <w:rPr>
        <w:rFonts w:hint="default"/>
        <w:lang w:val="lt-LT" w:eastAsia="en-US" w:bidi="ar-SA"/>
      </w:rPr>
    </w:lvl>
    <w:lvl w:ilvl="3" w:tplc="B5A61A42">
      <w:numFmt w:val="bullet"/>
      <w:lvlText w:val="•"/>
      <w:lvlJc w:val="left"/>
      <w:pPr>
        <w:ind w:left="3105" w:hanging="360"/>
      </w:pPr>
      <w:rPr>
        <w:rFonts w:hint="default"/>
        <w:lang w:val="lt-LT" w:eastAsia="en-US" w:bidi="ar-SA"/>
      </w:rPr>
    </w:lvl>
    <w:lvl w:ilvl="4" w:tplc="D3DAEA96">
      <w:numFmt w:val="bullet"/>
      <w:lvlText w:val="•"/>
      <w:lvlJc w:val="left"/>
      <w:pPr>
        <w:ind w:left="3866" w:hanging="360"/>
      </w:pPr>
      <w:rPr>
        <w:rFonts w:hint="default"/>
        <w:lang w:val="lt-LT" w:eastAsia="en-US" w:bidi="ar-SA"/>
      </w:rPr>
    </w:lvl>
    <w:lvl w:ilvl="5" w:tplc="20828C42">
      <w:numFmt w:val="bullet"/>
      <w:lvlText w:val="•"/>
      <w:lvlJc w:val="left"/>
      <w:pPr>
        <w:ind w:left="4628" w:hanging="360"/>
      </w:pPr>
      <w:rPr>
        <w:rFonts w:hint="default"/>
        <w:lang w:val="lt-LT" w:eastAsia="en-US" w:bidi="ar-SA"/>
      </w:rPr>
    </w:lvl>
    <w:lvl w:ilvl="6" w:tplc="30549284">
      <w:numFmt w:val="bullet"/>
      <w:lvlText w:val="•"/>
      <w:lvlJc w:val="left"/>
      <w:pPr>
        <w:ind w:left="5390" w:hanging="360"/>
      </w:pPr>
      <w:rPr>
        <w:rFonts w:hint="default"/>
        <w:lang w:val="lt-LT" w:eastAsia="en-US" w:bidi="ar-SA"/>
      </w:rPr>
    </w:lvl>
    <w:lvl w:ilvl="7" w:tplc="6A967218">
      <w:numFmt w:val="bullet"/>
      <w:lvlText w:val="•"/>
      <w:lvlJc w:val="left"/>
      <w:pPr>
        <w:ind w:left="6152" w:hanging="360"/>
      </w:pPr>
      <w:rPr>
        <w:rFonts w:hint="default"/>
        <w:lang w:val="lt-LT" w:eastAsia="en-US" w:bidi="ar-SA"/>
      </w:rPr>
    </w:lvl>
    <w:lvl w:ilvl="8" w:tplc="9D0A0906">
      <w:numFmt w:val="bullet"/>
      <w:lvlText w:val="•"/>
      <w:lvlJc w:val="left"/>
      <w:pPr>
        <w:ind w:left="6913" w:hanging="360"/>
      </w:pPr>
      <w:rPr>
        <w:rFonts w:hint="default"/>
        <w:lang w:val="lt-LT" w:eastAsia="en-US" w:bidi="ar-SA"/>
      </w:rPr>
    </w:lvl>
  </w:abstractNum>
  <w:abstractNum w:abstractNumId="11" w15:restartNumberingAfterBreak="0">
    <w:nsid w:val="0E435559"/>
    <w:multiLevelType w:val="hybridMultilevel"/>
    <w:tmpl w:val="17E87E54"/>
    <w:lvl w:ilvl="0" w:tplc="D5360694">
      <w:start w:val="277"/>
      <w:numFmt w:val="decimal"/>
      <w:lvlText w:val="FR-%1."/>
      <w:lvlJc w:val="left"/>
      <w:pPr>
        <w:ind w:left="502" w:hanging="360"/>
      </w:pPr>
      <w:rPr>
        <w:rFonts w:hint="default"/>
      </w:rPr>
    </w:lvl>
    <w:lvl w:ilvl="1" w:tplc="04090019" w:tentative="1">
      <w:start w:val="1"/>
      <w:numFmt w:val="lowerLetter"/>
      <w:lvlText w:val="%2."/>
      <w:lvlJc w:val="left"/>
      <w:pPr>
        <w:ind w:left="1119" w:hanging="360"/>
      </w:pPr>
    </w:lvl>
    <w:lvl w:ilvl="2" w:tplc="0409001B" w:tentative="1">
      <w:start w:val="1"/>
      <w:numFmt w:val="lowerRoman"/>
      <w:lvlText w:val="%3."/>
      <w:lvlJc w:val="right"/>
      <w:pPr>
        <w:ind w:left="1839" w:hanging="180"/>
      </w:pPr>
    </w:lvl>
    <w:lvl w:ilvl="3" w:tplc="0409000F" w:tentative="1">
      <w:start w:val="1"/>
      <w:numFmt w:val="decimal"/>
      <w:lvlText w:val="%4."/>
      <w:lvlJc w:val="left"/>
      <w:pPr>
        <w:ind w:left="2559" w:hanging="360"/>
      </w:pPr>
    </w:lvl>
    <w:lvl w:ilvl="4" w:tplc="04090019" w:tentative="1">
      <w:start w:val="1"/>
      <w:numFmt w:val="lowerLetter"/>
      <w:lvlText w:val="%5."/>
      <w:lvlJc w:val="left"/>
      <w:pPr>
        <w:ind w:left="3279" w:hanging="360"/>
      </w:pPr>
    </w:lvl>
    <w:lvl w:ilvl="5" w:tplc="0409001B" w:tentative="1">
      <w:start w:val="1"/>
      <w:numFmt w:val="lowerRoman"/>
      <w:lvlText w:val="%6."/>
      <w:lvlJc w:val="right"/>
      <w:pPr>
        <w:ind w:left="3999" w:hanging="180"/>
      </w:pPr>
    </w:lvl>
    <w:lvl w:ilvl="6" w:tplc="0409000F" w:tentative="1">
      <w:start w:val="1"/>
      <w:numFmt w:val="decimal"/>
      <w:lvlText w:val="%7."/>
      <w:lvlJc w:val="left"/>
      <w:pPr>
        <w:ind w:left="4719" w:hanging="360"/>
      </w:pPr>
    </w:lvl>
    <w:lvl w:ilvl="7" w:tplc="04090019" w:tentative="1">
      <w:start w:val="1"/>
      <w:numFmt w:val="lowerLetter"/>
      <w:lvlText w:val="%8."/>
      <w:lvlJc w:val="left"/>
      <w:pPr>
        <w:ind w:left="5439" w:hanging="360"/>
      </w:pPr>
    </w:lvl>
    <w:lvl w:ilvl="8" w:tplc="0409001B" w:tentative="1">
      <w:start w:val="1"/>
      <w:numFmt w:val="lowerRoman"/>
      <w:lvlText w:val="%9."/>
      <w:lvlJc w:val="right"/>
      <w:pPr>
        <w:ind w:left="6159" w:hanging="180"/>
      </w:pPr>
    </w:lvl>
  </w:abstractNum>
  <w:abstractNum w:abstractNumId="12" w15:restartNumberingAfterBreak="0">
    <w:nsid w:val="0E75579D"/>
    <w:multiLevelType w:val="multilevel"/>
    <w:tmpl w:val="D11EEE8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lt-LT" w:eastAsia="lt-LT" w:bidi="lt-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EDF3ACA"/>
    <w:multiLevelType w:val="hybridMultilevel"/>
    <w:tmpl w:val="12E2D98A"/>
    <w:lvl w:ilvl="0" w:tplc="50A09656">
      <w:start w:val="290"/>
      <w:numFmt w:val="decimal"/>
      <w:lvlText w:val="FR-%1."/>
      <w:lvlJc w:val="left"/>
      <w:pPr>
        <w:ind w:left="502" w:hanging="360"/>
      </w:pPr>
      <w:rPr>
        <w:rFonts w:hint="default"/>
      </w:rPr>
    </w:lvl>
    <w:lvl w:ilvl="1" w:tplc="04090019" w:tentative="1">
      <w:start w:val="1"/>
      <w:numFmt w:val="lowerLetter"/>
      <w:lvlText w:val="%2."/>
      <w:lvlJc w:val="left"/>
      <w:pPr>
        <w:ind w:left="1119" w:hanging="360"/>
      </w:pPr>
    </w:lvl>
    <w:lvl w:ilvl="2" w:tplc="0409001B" w:tentative="1">
      <w:start w:val="1"/>
      <w:numFmt w:val="lowerRoman"/>
      <w:lvlText w:val="%3."/>
      <w:lvlJc w:val="right"/>
      <w:pPr>
        <w:ind w:left="1839" w:hanging="180"/>
      </w:pPr>
    </w:lvl>
    <w:lvl w:ilvl="3" w:tplc="0409000F" w:tentative="1">
      <w:start w:val="1"/>
      <w:numFmt w:val="decimal"/>
      <w:lvlText w:val="%4."/>
      <w:lvlJc w:val="left"/>
      <w:pPr>
        <w:ind w:left="2559" w:hanging="360"/>
      </w:pPr>
    </w:lvl>
    <w:lvl w:ilvl="4" w:tplc="04090019" w:tentative="1">
      <w:start w:val="1"/>
      <w:numFmt w:val="lowerLetter"/>
      <w:lvlText w:val="%5."/>
      <w:lvlJc w:val="left"/>
      <w:pPr>
        <w:ind w:left="3279" w:hanging="360"/>
      </w:pPr>
    </w:lvl>
    <w:lvl w:ilvl="5" w:tplc="0409001B" w:tentative="1">
      <w:start w:val="1"/>
      <w:numFmt w:val="lowerRoman"/>
      <w:lvlText w:val="%6."/>
      <w:lvlJc w:val="right"/>
      <w:pPr>
        <w:ind w:left="3999" w:hanging="180"/>
      </w:pPr>
    </w:lvl>
    <w:lvl w:ilvl="6" w:tplc="0409000F" w:tentative="1">
      <w:start w:val="1"/>
      <w:numFmt w:val="decimal"/>
      <w:lvlText w:val="%7."/>
      <w:lvlJc w:val="left"/>
      <w:pPr>
        <w:ind w:left="4719" w:hanging="360"/>
      </w:pPr>
    </w:lvl>
    <w:lvl w:ilvl="7" w:tplc="04090019" w:tentative="1">
      <w:start w:val="1"/>
      <w:numFmt w:val="lowerLetter"/>
      <w:lvlText w:val="%8."/>
      <w:lvlJc w:val="left"/>
      <w:pPr>
        <w:ind w:left="5439" w:hanging="360"/>
      </w:pPr>
    </w:lvl>
    <w:lvl w:ilvl="8" w:tplc="0409001B" w:tentative="1">
      <w:start w:val="1"/>
      <w:numFmt w:val="lowerRoman"/>
      <w:lvlText w:val="%9."/>
      <w:lvlJc w:val="right"/>
      <w:pPr>
        <w:ind w:left="6159" w:hanging="180"/>
      </w:pPr>
    </w:lvl>
  </w:abstractNum>
  <w:abstractNum w:abstractNumId="14" w15:restartNumberingAfterBreak="0">
    <w:nsid w:val="109B3727"/>
    <w:multiLevelType w:val="hybridMultilevel"/>
    <w:tmpl w:val="0354233C"/>
    <w:lvl w:ilvl="0" w:tplc="286E4950">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F530C64C">
      <w:numFmt w:val="bullet"/>
      <w:lvlText w:val="•"/>
      <w:lvlJc w:val="left"/>
      <w:pPr>
        <w:ind w:left="1569" w:hanging="360"/>
      </w:pPr>
      <w:rPr>
        <w:rFonts w:hint="default"/>
        <w:lang w:val="lt-LT" w:eastAsia="en-US" w:bidi="ar-SA"/>
      </w:rPr>
    </w:lvl>
    <w:lvl w:ilvl="2" w:tplc="D4C05316">
      <w:numFmt w:val="bullet"/>
      <w:lvlText w:val="•"/>
      <w:lvlJc w:val="left"/>
      <w:pPr>
        <w:ind w:left="2318" w:hanging="360"/>
      </w:pPr>
      <w:rPr>
        <w:rFonts w:hint="default"/>
        <w:lang w:val="lt-LT" w:eastAsia="en-US" w:bidi="ar-SA"/>
      </w:rPr>
    </w:lvl>
    <w:lvl w:ilvl="3" w:tplc="DED64FA2">
      <w:numFmt w:val="bullet"/>
      <w:lvlText w:val="•"/>
      <w:lvlJc w:val="left"/>
      <w:pPr>
        <w:ind w:left="3067" w:hanging="360"/>
      </w:pPr>
      <w:rPr>
        <w:rFonts w:hint="default"/>
        <w:lang w:val="lt-LT" w:eastAsia="en-US" w:bidi="ar-SA"/>
      </w:rPr>
    </w:lvl>
    <w:lvl w:ilvl="4" w:tplc="7FD463BE">
      <w:numFmt w:val="bullet"/>
      <w:lvlText w:val="•"/>
      <w:lvlJc w:val="left"/>
      <w:pPr>
        <w:ind w:left="3816" w:hanging="360"/>
      </w:pPr>
      <w:rPr>
        <w:rFonts w:hint="default"/>
        <w:lang w:val="lt-LT" w:eastAsia="en-US" w:bidi="ar-SA"/>
      </w:rPr>
    </w:lvl>
    <w:lvl w:ilvl="5" w:tplc="F092934E">
      <w:numFmt w:val="bullet"/>
      <w:lvlText w:val="•"/>
      <w:lvlJc w:val="left"/>
      <w:pPr>
        <w:ind w:left="4565" w:hanging="360"/>
      </w:pPr>
      <w:rPr>
        <w:rFonts w:hint="default"/>
        <w:lang w:val="lt-LT" w:eastAsia="en-US" w:bidi="ar-SA"/>
      </w:rPr>
    </w:lvl>
    <w:lvl w:ilvl="6" w:tplc="A4E67E6A">
      <w:numFmt w:val="bullet"/>
      <w:lvlText w:val="•"/>
      <w:lvlJc w:val="left"/>
      <w:pPr>
        <w:ind w:left="5314" w:hanging="360"/>
      </w:pPr>
      <w:rPr>
        <w:rFonts w:hint="default"/>
        <w:lang w:val="lt-LT" w:eastAsia="en-US" w:bidi="ar-SA"/>
      </w:rPr>
    </w:lvl>
    <w:lvl w:ilvl="7" w:tplc="167E5C14">
      <w:numFmt w:val="bullet"/>
      <w:lvlText w:val="•"/>
      <w:lvlJc w:val="left"/>
      <w:pPr>
        <w:ind w:left="6063" w:hanging="360"/>
      </w:pPr>
      <w:rPr>
        <w:rFonts w:hint="default"/>
        <w:lang w:val="lt-LT" w:eastAsia="en-US" w:bidi="ar-SA"/>
      </w:rPr>
    </w:lvl>
    <w:lvl w:ilvl="8" w:tplc="DA101460">
      <w:numFmt w:val="bullet"/>
      <w:lvlText w:val="•"/>
      <w:lvlJc w:val="left"/>
      <w:pPr>
        <w:ind w:left="6812" w:hanging="360"/>
      </w:pPr>
      <w:rPr>
        <w:rFonts w:hint="default"/>
        <w:lang w:val="lt-LT" w:eastAsia="en-US" w:bidi="ar-SA"/>
      </w:rPr>
    </w:lvl>
  </w:abstractNum>
  <w:abstractNum w:abstractNumId="15" w15:restartNumberingAfterBreak="0">
    <w:nsid w:val="10FD721F"/>
    <w:multiLevelType w:val="multilevel"/>
    <w:tmpl w:val="C97067E6"/>
    <w:lvl w:ilvl="0">
      <w:start w:val="1"/>
      <w:numFmt w:val="decimal"/>
      <w:lvlText w:val="%1"/>
      <w:lvlJc w:val="left"/>
      <w:pPr>
        <w:ind w:left="1022" w:hanging="432"/>
        <w:jc w:val="right"/>
      </w:pPr>
      <w:rPr>
        <w:rFonts w:ascii="Calibri" w:eastAsia="Calibri" w:hAnsi="Calibri" w:cs="Calibri" w:hint="default"/>
        <w:b/>
        <w:bCs/>
        <w:i w:val="0"/>
        <w:iCs w:val="0"/>
        <w:color w:val="124652"/>
        <w:spacing w:val="0"/>
        <w:w w:val="100"/>
        <w:sz w:val="40"/>
        <w:szCs w:val="40"/>
        <w:lang w:val="lt-LT" w:eastAsia="en-US" w:bidi="ar-SA"/>
      </w:rPr>
    </w:lvl>
    <w:lvl w:ilvl="1">
      <w:start w:val="1"/>
      <w:numFmt w:val="decimal"/>
      <w:lvlText w:val="%1.%2"/>
      <w:lvlJc w:val="left"/>
      <w:pPr>
        <w:ind w:left="1166" w:hanging="576"/>
      </w:pPr>
      <w:rPr>
        <w:rFonts w:ascii="Calibri" w:eastAsia="Calibri" w:hAnsi="Calibri" w:cs="Calibri" w:hint="default"/>
        <w:b w:val="0"/>
        <w:bCs w:val="0"/>
        <w:i w:val="0"/>
        <w:iCs w:val="0"/>
        <w:color w:val="3BA0BB"/>
        <w:spacing w:val="-1"/>
        <w:w w:val="99"/>
        <w:sz w:val="32"/>
        <w:szCs w:val="32"/>
        <w:lang w:val="lt-LT" w:eastAsia="en-US" w:bidi="ar-SA"/>
      </w:rPr>
    </w:lvl>
    <w:lvl w:ilvl="2">
      <w:numFmt w:val="bullet"/>
      <w:lvlText w:val="•"/>
      <w:lvlJc w:val="left"/>
      <w:pPr>
        <w:ind w:left="1160" w:hanging="576"/>
      </w:pPr>
      <w:rPr>
        <w:rFonts w:hint="default"/>
        <w:lang w:val="lt-LT" w:eastAsia="en-US" w:bidi="ar-SA"/>
      </w:rPr>
    </w:lvl>
    <w:lvl w:ilvl="3">
      <w:numFmt w:val="bullet"/>
      <w:lvlText w:val="•"/>
      <w:lvlJc w:val="left"/>
      <w:pPr>
        <w:ind w:left="2202" w:hanging="576"/>
      </w:pPr>
      <w:rPr>
        <w:rFonts w:hint="default"/>
        <w:lang w:val="lt-LT" w:eastAsia="en-US" w:bidi="ar-SA"/>
      </w:rPr>
    </w:lvl>
    <w:lvl w:ilvl="4">
      <w:numFmt w:val="bullet"/>
      <w:lvlText w:val="•"/>
      <w:lvlJc w:val="left"/>
      <w:pPr>
        <w:ind w:left="3244" w:hanging="576"/>
      </w:pPr>
      <w:rPr>
        <w:rFonts w:hint="default"/>
        <w:lang w:val="lt-LT" w:eastAsia="en-US" w:bidi="ar-SA"/>
      </w:rPr>
    </w:lvl>
    <w:lvl w:ilvl="5">
      <w:numFmt w:val="bullet"/>
      <w:lvlText w:val="•"/>
      <w:lvlJc w:val="left"/>
      <w:pPr>
        <w:ind w:left="4286" w:hanging="576"/>
      </w:pPr>
      <w:rPr>
        <w:rFonts w:hint="default"/>
        <w:lang w:val="lt-LT" w:eastAsia="en-US" w:bidi="ar-SA"/>
      </w:rPr>
    </w:lvl>
    <w:lvl w:ilvl="6">
      <w:numFmt w:val="bullet"/>
      <w:lvlText w:val="•"/>
      <w:lvlJc w:val="left"/>
      <w:pPr>
        <w:ind w:left="5328" w:hanging="576"/>
      </w:pPr>
      <w:rPr>
        <w:rFonts w:hint="default"/>
        <w:lang w:val="lt-LT" w:eastAsia="en-US" w:bidi="ar-SA"/>
      </w:rPr>
    </w:lvl>
    <w:lvl w:ilvl="7">
      <w:numFmt w:val="bullet"/>
      <w:lvlText w:val="•"/>
      <w:lvlJc w:val="left"/>
      <w:pPr>
        <w:ind w:left="6370" w:hanging="576"/>
      </w:pPr>
      <w:rPr>
        <w:rFonts w:hint="default"/>
        <w:lang w:val="lt-LT" w:eastAsia="en-US" w:bidi="ar-SA"/>
      </w:rPr>
    </w:lvl>
    <w:lvl w:ilvl="8">
      <w:numFmt w:val="bullet"/>
      <w:lvlText w:val="•"/>
      <w:lvlJc w:val="left"/>
      <w:pPr>
        <w:ind w:left="7413" w:hanging="576"/>
      </w:pPr>
      <w:rPr>
        <w:rFonts w:hint="default"/>
        <w:lang w:val="lt-LT" w:eastAsia="en-US" w:bidi="ar-SA"/>
      </w:rPr>
    </w:lvl>
  </w:abstractNum>
  <w:abstractNum w:abstractNumId="16" w15:restartNumberingAfterBreak="0">
    <w:nsid w:val="1108003B"/>
    <w:multiLevelType w:val="multilevel"/>
    <w:tmpl w:val="156E872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lt-LT" w:eastAsia="lt-LT" w:bidi="lt-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1906421"/>
    <w:multiLevelType w:val="hybridMultilevel"/>
    <w:tmpl w:val="3A3ED634"/>
    <w:lvl w:ilvl="0" w:tplc="2CFABE56">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7AFC9FE4">
      <w:numFmt w:val="bullet"/>
      <w:lvlText w:val="•"/>
      <w:lvlJc w:val="left"/>
      <w:pPr>
        <w:ind w:left="1671" w:hanging="360"/>
      </w:pPr>
      <w:rPr>
        <w:rFonts w:hint="default"/>
        <w:lang w:val="lt-LT" w:eastAsia="en-US" w:bidi="ar-SA"/>
      </w:rPr>
    </w:lvl>
    <w:lvl w:ilvl="2" w:tplc="6A54917C">
      <w:numFmt w:val="bullet"/>
      <w:lvlText w:val="•"/>
      <w:lvlJc w:val="left"/>
      <w:pPr>
        <w:ind w:left="2423" w:hanging="360"/>
      </w:pPr>
      <w:rPr>
        <w:rFonts w:hint="default"/>
        <w:lang w:val="lt-LT" w:eastAsia="en-US" w:bidi="ar-SA"/>
      </w:rPr>
    </w:lvl>
    <w:lvl w:ilvl="3" w:tplc="C7EAE0B4">
      <w:numFmt w:val="bullet"/>
      <w:lvlText w:val="•"/>
      <w:lvlJc w:val="left"/>
      <w:pPr>
        <w:ind w:left="3175" w:hanging="360"/>
      </w:pPr>
      <w:rPr>
        <w:rFonts w:hint="default"/>
        <w:lang w:val="lt-LT" w:eastAsia="en-US" w:bidi="ar-SA"/>
      </w:rPr>
    </w:lvl>
    <w:lvl w:ilvl="4" w:tplc="E0A0DED6">
      <w:numFmt w:val="bullet"/>
      <w:lvlText w:val="•"/>
      <w:lvlJc w:val="left"/>
      <w:pPr>
        <w:ind w:left="3926" w:hanging="360"/>
      </w:pPr>
      <w:rPr>
        <w:rFonts w:hint="default"/>
        <w:lang w:val="lt-LT" w:eastAsia="en-US" w:bidi="ar-SA"/>
      </w:rPr>
    </w:lvl>
    <w:lvl w:ilvl="5" w:tplc="74B6F5B2">
      <w:numFmt w:val="bullet"/>
      <w:lvlText w:val="•"/>
      <w:lvlJc w:val="left"/>
      <w:pPr>
        <w:ind w:left="4678" w:hanging="360"/>
      </w:pPr>
      <w:rPr>
        <w:rFonts w:hint="default"/>
        <w:lang w:val="lt-LT" w:eastAsia="en-US" w:bidi="ar-SA"/>
      </w:rPr>
    </w:lvl>
    <w:lvl w:ilvl="6" w:tplc="70642276">
      <w:numFmt w:val="bullet"/>
      <w:lvlText w:val="•"/>
      <w:lvlJc w:val="left"/>
      <w:pPr>
        <w:ind w:left="5430" w:hanging="360"/>
      </w:pPr>
      <w:rPr>
        <w:rFonts w:hint="default"/>
        <w:lang w:val="lt-LT" w:eastAsia="en-US" w:bidi="ar-SA"/>
      </w:rPr>
    </w:lvl>
    <w:lvl w:ilvl="7" w:tplc="5C4C3B10">
      <w:numFmt w:val="bullet"/>
      <w:lvlText w:val="•"/>
      <w:lvlJc w:val="left"/>
      <w:pPr>
        <w:ind w:left="6182" w:hanging="360"/>
      </w:pPr>
      <w:rPr>
        <w:rFonts w:hint="default"/>
        <w:lang w:val="lt-LT" w:eastAsia="en-US" w:bidi="ar-SA"/>
      </w:rPr>
    </w:lvl>
    <w:lvl w:ilvl="8" w:tplc="3CE0B374">
      <w:numFmt w:val="bullet"/>
      <w:lvlText w:val="•"/>
      <w:lvlJc w:val="left"/>
      <w:pPr>
        <w:ind w:left="6933" w:hanging="360"/>
      </w:pPr>
      <w:rPr>
        <w:rFonts w:hint="default"/>
        <w:lang w:val="lt-LT" w:eastAsia="en-US" w:bidi="ar-SA"/>
      </w:rPr>
    </w:lvl>
  </w:abstractNum>
  <w:abstractNum w:abstractNumId="18" w15:restartNumberingAfterBreak="0">
    <w:nsid w:val="121F57FB"/>
    <w:multiLevelType w:val="hybridMultilevel"/>
    <w:tmpl w:val="EE40D274"/>
    <w:lvl w:ilvl="0" w:tplc="3E34A2D4">
      <w:numFmt w:val="bullet"/>
      <w:lvlText w:val=""/>
      <w:lvlJc w:val="left"/>
      <w:pPr>
        <w:ind w:left="822" w:hanging="360"/>
      </w:pPr>
      <w:rPr>
        <w:rFonts w:ascii="Symbol" w:eastAsia="Symbol" w:hAnsi="Symbol" w:cs="Symbol" w:hint="default"/>
        <w:b w:val="0"/>
        <w:bCs w:val="0"/>
        <w:i w:val="0"/>
        <w:iCs w:val="0"/>
        <w:color w:val="124652"/>
        <w:spacing w:val="0"/>
        <w:w w:val="99"/>
        <w:sz w:val="20"/>
        <w:szCs w:val="20"/>
        <w:lang w:val="lt-LT" w:eastAsia="en-US" w:bidi="ar-SA"/>
      </w:rPr>
    </w:lvl>
    <w:lvl w:ilvl="1" w:tplc="3886B848">
      <w:numFmt w:val="bullet"/>
      <w:lvlText w:val="•"/>
      <w:lvlJc w:val="left"/>
      <w:pPr>
        <w:ind w:left="1581" w:hanging="360"/>
      </w:pPr>
      <w:rPr>
        <w:rFonts w:hint="default"/>
        <w:lang w:val="lt-LT" w:eastAsia="en-US" w:bidi="ar-SA"/>
      </w:rPr>
    </w:lvl>
    <w:lvl w:ilvl="2" w:tplc="3D1E19D4">
      <w:numFmt w:val="bullet"/>
      <w:lvlText w:val="•"/>
      <w:lvlJc w:val="left"/>
      <w:pPr>
        <w:ind w:left="2343" w:hanging="360"/>
      </w:pPr>
      <w:rPr>
        <w:rFonts w:hint="default"/>
        <w:lang w:val="lt-LT" w:eastAsia="en-US" w:bidi="ar-SA"/>
      </w:rPr>
    </w:lvl>
    <w:lvl w:ilvl="3" w:tplc="1CF67B0E">
      <w:numFmt w:val="bullet"/>
      <w:lvlText w:val="•"/>
      <w:lvlJc w:val="left"/>
      <w:pPr>
        <w:ind w:left="3105" w:hanging="360"/>
      </w:pPr>
      <w:rPr>
        <w:rFonts w:hint="default"/>
        <w:lang w:val="lt-LT" w:eastAsia="en-US" w:bidi="ar-SA"/>
      </w:rPr>
    </w:lvl>
    <w:lvl w:ilvl="4" w:tplc="49D6FC62">
      <w:numFmt w:val="bullet"/>
      <w:lvlText w:val="•"/>
      <w:lvlJc w:val="left"/>
      <w:pPr>
        <w:ind w:left="3866" w:hanging="360"/>
      </w:pPr>
      <w:rPr>
        <w:rFonts w:hint="default"/>
        <w:lang w:val="lt-LT" w:eastAsia="en-US" w:bidi="ar-SA"/>
      </w:rPr>
    </w:lvl>
    <w:lvl w:ilvl="5" w:tplc="F678081E">
      <w:numFmt w:val="bullet"/>
      <w:lvlText w:val="•"/>
      <w:lvlJc w:val="left"/>
      <w:pPr>
        <w:ind w:left="4628" w:hanging="360"/>
      </w:pPr>
      <w:rPr>
        <w:rFonts w:hint="default"/>
        <w:lang w:val="lt-LT" w:eastAsia="en-US" w:bidi="ar-SA"/>
      </w:rPr>
    </w:lvl>
    <w:lvl w:ilvl="6" w:tplc="A3E2A886">
      <w:numFmt w:val="bullet"/>
      <w:lvlText w:val="•"/>
      <w:lvlJc w:val="left"/>
      <w:pPr>
        <w:ind w:left="5390" w:hanging="360"/>
      </w:pPr>
      <w:rPr>
        <w:rFonts w:hint="default"/>
        <w:lang w:val="lt-LT" w:eastAsia="en-US" w:bidi="ar-SA"/>
      </w:rPr>
    </w:lvl>
    <w:lvl w:ilvl="7" w:tplc="858A750E">
      <w:numFmt w:val="bullet"/>
      <w:lvlText w:val="•"/>
      <w:lvlJc w:val="left"/>
      <w:pPr>
        <w:ind w:left="6151" w:hanging="360"/>
      </w:pPr>
      <w:rPr>
        <w:rFonts w:hint="default"/>
        <w:lang w:val="lt-LT" w:eastAsia="en-US" w:bidi="ar-SA"/>
      </w:rPr>
    </w:lvl>
    <w:lvl w:ilvl="8" w:tplc="14207036">
      <w:numFmt w:val="bullet"/>
      <w:lvlText w:val="•"/>
      <w:lvlJc w:val="left"/>
      <w:pPr>
        <w:ind w:left="6913" w:hanging="360"/>
      </w:pPr>
      <w:rPr>
        <w:rFonts w:hint="default"/>
        <w:lang w:val="lt-LT" w:eastAsia="en-US" w:bidi="ar-SA"/>
      </w:rPr>
    </w:lvl>
  </w:abstractNum>
  <w:abstractNum w:abstractNumId="19" w15:restartNumberingAfterBreak="0">
    <w:nsid w:val="12FF6B08"/>
    <w:multiLevelType w:val="hybridMultilevel"/>
    <w:tmpl w:val="B5063B8A"/>
    <w:lvl w:ilvl="0" w:tplc="74A2D8CC">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A7E487E4">
      <w:numFmt w:val="bullet"/>
      <w:lvlText w:val="•"/>
      <w:lvlJc w:val="left"/>
      <w:pPr>
        <w:ind w:left="1662" w:hanging="360"/>
      </w:pPr>
      <w:rPr>
        <w:rFonts w:hint="default"/>
        <w:lang w:val="lt-LT" w:eastAsia="en-US" w:bidi="ar-SA"/>
      </w:rPr>
    </w:lvl>
    <w:lvl w:ilvl="2" w:tplc="E02ED180">
      <w:numFmt w:val="bullet"/>
      <w:lvlText w:val="•"/>
      <w:lvlJc w:val="left"/>
      <w:pPr>
        <w:ind w:left="2405" w:hanging="360"/>
      </w:pPr>
      <w:rPr>
        <w:rFonts w:hint="default"/>
        <w:lang w:val="lt-LT" w:eastAsia="en-US" w:bidi="ar-SA"/>
      </w:rPr>
    </w:lvl>
    <w:lvl w:ilvl="3" w:tplc="9C94856C">
      <w:numFmt w:val="bullet"/>
      <w:lvlText w:val="•"/>
      <w:lvlJc w:val="left"/>
      <w:pPr>
        <w:ind w:left="3148" w:hanging="360"/>
      </w:pPr>
      <w:rPr>
        <w:rFonts w:hint="default"/>
        <w:lang w:val="lt-LT" w:eastAsia="en-US" w:bidi="ar-SA"/>
      </w:rPr>
    </w:lvl>
    <w:lvl w:ilvl="4" w:tplc="1D3CEC94">
      <w:numFmt w:val="bullet"/>
      <w:lvlText w:val="•"/>
      <w:lvlJc w:val="left"/>
      <w:pPr>
        <w:ind w:left="3891" w:hanging="360"/>
      </w:pPr>
      <w:rPr>
        <w:rFonts w:hint="default"/>
        <w:lang w:val="lt-LT" w:eastAsia="en-US" w:bidi="ar-SA"/>
      </w:rPr>
    </w:lvl>
    <w:lvl w:ilvl="5" w:tplc="69323FFA">
      <w:numFmt w:val="bullet"/>
      <w:lvlText w:val="•"/>
      <w:lvlJc w:val="left"/>
      <w:pPr>
        <w:ind w:left="4634" w:hanging="360"/>
      </w:pPr>
      <w:rPr>
        <w:rFonts w:hint="default"/>
        <w:lang w:val="lt-LT" w:eastAsia="en-US" w:bidi="ar-SA"/>
      </w:rPr>
    </w:lvl>
    <w:lvl w:ilvl="6" w:tplc="AB94D5BC">
      <w:numFmt w:val="bullet"/>
      <w:lvlText w:val="•"/>
      <w:lvlJc w:val="left"/>
      <w:pPr>
        <w:ind w:left="5377" w:hanging="360"/>
      </w:pPr>
      <w:rPr>
        <w:rFonts w:hint="default"/>
        <w:lang w:val="lt-LT" w:eastAsia="en-US" w:bidi="ar-SA"/>
      </w:rPr>
    </w:lvl>
    <w:lvl w:ilvl="7" w:tplc="17CE9C90">
      <w:numFmt w:val="bullet"/>
      <w:lvlText w:val="•"/>
      <w:lvlJc w:val="left"/>
      <w:pPr>
        <w:ind w:left="6120" w:hanging="360"/>
      </w:pPr>
      <w:rPr>
        <w:rFonts w:hint="default"/>
        <w:lang w:val="lt-LT" w:eastAsia="en-US" w:bidi="ar-SA"/>
      </w:rPr>
    </w:lvl>
    <w:lvl w:ilvl="8" w:tplc="C95AF9E8">
      <w:numFmt w:val="bullet"/>
      <w:lvlText w:val="•"/>
      <w:lvlJc w:val="left"/>
      <w:pPr>
        <w:ind w:left="6863" w:hanging="360"/>
      </w:pPr>
      <w:rPr>
        <w:rFonts w:hint="default"/>
        <w:lang w:val="lt-LT" w:eastAsia="en-US" w:bidi="ar-SA"/>
      </w:rPr>
    </w:lvl>
  </w:abstractNum>
  <w:abstractNum w:abstractNumId="20" w15:restartNumberingAfterBreak="0">
    <w:nsid w:val="159779BA"/>
    <w:multiLevelType w:val="hybridMultilevel"/>
    <w:tmpl w:val="3BF8FFC8"/>
    <w:lvl w:ilvl="0" w:tplc="5C627A52">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32D8E38E">
      <w:numFmt w:val="bullet"/>
      <w:lvlText w:val="•"/>
      <w:lvlJc w:val="left"/>
      <w:pPr>
        <w:ind w:left="1581" w:hanging="360"/>
      </w:pPr>
      <w:rPr>
        <w:rFonts w:hint="default"/>
        <w:lang w:val="lt-LT" w:eastAsia="en-US" w:bidi="ar-SA"/>
      </w:rPr>
    </w:lvl>
    <w:lvl w:ilvl="2" w:tplc="58B8FA88">
      <w:numFmt w:val="bullet"/>
      <w:lvlText w:val="•"/>
      <w:lvlJc w:val="left"/>
      <w:pPr>
        <w:ind w:left="2343" w:hanging="360"/>
      </w:pPr>
      <w:rPr>
        <w:rFonts w:hint="default"/>
        <w:lang w:val="lt-LT" w:eastAsia="en-US" w:bidi="ar-SA"/>
      </w:rPr>
    </w:lvl>
    <w:lvl w:ilvl="3" w:tplc="E048DD42">
      <w:numFmt w:val="bullet"/>
      <w:lvlText w:val="•"/>
      <w:lvlJc w:val="left"/>
      <w:pPr>
        <w:ind w:left="3105" w:hanging="360"/>
      </w:pPr>
      <w:rPr>
        <w:rFonts w:hint="default"/>
        <w:lang w:val="lt-LT" w:eastAsia="en-US" w:bidi="ar-SA"/>
      </w:rPr>
    </w:lvl>
    <w:lvl w:ilvl="4" w:tplc="B8F8988A">
      <w:numFmt w:val="bullet"/>
      <w:lvlText w:val="•"/>
      <w:lvlJc w:val="left"/>
      <w:pPr>
        <w:ind w:left="3866" w:hanging="360"/>
      </w:pPr>
      <w:rPr>
        <w:rFonts w:hint="default"/>
        <w:lang w:val="lt-LT" w:eastAsia="en-US" w:bidi="ar-SA"/>
      </w:rPr>
    </w:lvl>
    <w:lvl w:ilvl="5" w:tplc="5DB2DEDA">
      <w:numFmt w:val="bullet"/>
      <w:lvlText w:val="•"/>
      <w:lvlJc w:val="left"/>
      <w:pPr>
        <w:ind w:left="4628" w:hanging="360"/>
      </w:pPr>
      <w:rPr>
        <w:rFonts w:hint="default"/>
        <w:lang w:val="lt-LT" w:eastAsia="en-US" w:bidi="ar-SA"/>
      </w:rPr>
    </w:lvl>
    <w:lvl w:ilvl="6" w:tplc="F85C6700">
      <w:numFmt w:val="bullet"/>
      <w:lvlText w:val="•"/>
      <w:lvlJc w:val="left"/>
      <w:pPr>
        <w:ind w:left="5390" w:hanging="360"/>
      </w:pPr>
      <w:rPr>
        <w:rFonts w:hint="default"/>
        <w:lang w:val="lt-LT" w:eastAsia="en-US" w:bidi="ar-SA"/>
      </w:rPr>
    </w:lvl>
    <w:lvl w:ilvl="7" w:tplc="F5288F88">
      <w:numFmt w:val="bullet"/>
      <w:lvlText w:val="•"/>
      <w:lvlJc w:val="left"/>
      <w:pPr>
        <w:ind w:left="6152" w:hanging="360"/>
      </w:pPr>
      <w:rPr>
        <w:rFonts w:hint="default"/>
        <w:lang w:val="lt-LT" w:eastAsia="en-US" w:bidi="ar-SA"/>
      </w:rPr>
    </w:lvl>
    <w:lvl w:ilvl="8" w:tplc="DF6AA5B6">
      <w:numFmt w:val="bullet"/>
      <w:lvlText w:val="•"/>
      <w:lvlJc w:val="left"/>
      <w:pPr>
        <w:ind w:left="6913" w:hanging="360"/>
      </w:pPr>
      <w:rPr>
        <w:rFonts w:hint="default"/>
        <w:lang w:val="lt-LT" w:eastAsia="en-US" w:bidi="ar-SA"/>
      </w:rPr>
    </w:lvl>
  </w:abstractNum>
  <w:abstractNum w:abstractNumId="21" w15:restartNumberingAfterBreak="0">
    <w:nsid w:val="18495D7C"/>
    <w:multiLevelType w:val="hybridMultilevel"/>
    <w:tmpl w:val="53067794"/>
    <w:lvl w:ilvl="0" w:tplc="CB0292EE">
      <w:numFmt w:val="bullet"/>
      <w:lvlText w:val=""/>
      <w:lvlJc w:val="left"/>
      <w:pPr>
        <w:ind w:left="913" w:hanging="360"/>
      </w:pPr>
      <w:rPr>
        <w:rFonts w:ascii="Symbol" w:eastAsia="Symbol" w:hAnsi="Symbol" w:cs="Symbol" w:hint="default"/>
        <w:b w:val="0"/>
        <w:bCs w:val="0"/>
        <w:i w:val="0"/>
        <w:iCs w:val="0"/>
        <w:color w:val="124652"/>
        <w:spacing w:val="0"/>
        <w:w w:val="100"/>
        <w:sz w:val="22"/>
        <w:szCs w:val="22"/>
        <w:lang w:val="lt-LT" w:eastAsia="en-US" w:bidi="ar-SA"/>
      </w:rPr>
    </w:lvl>
    <w:lvl w:ilvl="1" w:tplc="272894BE">
      <w:numFmt w:val="bullet"/>
      <w:lvlText w:val="•"/>
      <w:lvlJc w:val="left"/>
      <w:pPr>
        <w:ind w:left="1662" w:hanging="360"/>
      </w:pPr>
      <w:rPr>
        <w:rFonts w:hint="default"/>
        <w:lang w:val="lt-LT" w:eastAsia="en-US" w:bidi="ar-SA"/>
      </w:rPr>
    </w:lvl>
    <w:lvl w:ilvl="2" w:tplc="D0FA84AE">
      <w:numFmt w:val="bullet"/>
      <w:lvlText w:val="•"/>
      <w:lvlJc w:val="left"/>
      <w:pPr>
        <w:ind w:left="2405" w:hanging="360"/>
      </w:pPr>
      <w:rPr>
        <w:rFonts w:hint="default"/>
        <w:lang w:val="lt-LT" w:eastAsia="en-US" w:bidi="ar-SA"/>
      </w:rPr>
    </w:lvl>
    <w:lvl w:ilvl="3" w:tplc="89669B2A">
      <w:numFmt w:val="bullet"/>
      <w:lvlText w:val="•"/>
      <w:lvlJc w:val="left"/>
      <w:pPr>
        <w:ind w:left="3148" w:hanging="360"/>
      </w:pPr>
      <w:rPr>
        <w:rFonts w:hint="default"/>
        <w:lang w:val="lt-LT" w:eastAsia="en-US" w:bidi="ar-SA"/>
      </w:rPr>
    </w:lvl>
    <w:lvl w:ilvl="4" w:tplc="35046BBE">
      <w:numFmt w:val="bullet"/>
      <w:lvlText w:val="•"/>
      <w:lvlJc w:val="left"/>
      <w:pPr>
        <w:ind w:left="3891" w:hanging="360"/>
      </w:pPr>
      <w:rPr>
        <w:rFonts w:hint="default"/>
        <w:lang w:val="lt-LT" w:eastAsia="en-US" w:bidi="ar-SA"/>
      </w:rPr>
    </w:lvl>
    <w:lvl w:ilvl="5" w:tplc="C4CEC106">
      <w:numFmt w:val="bullet"/>
      <w:lvlText w:val="•"/>
      <w:lvlJc w:val="left"/>
      <w:pPr>
        <w:ind w:left="4634" w:hanging="360"/>
      </w:pPr>
      <w:rPr>
        <w:rFonts w:hint="default"/>
        <w:lang w:val="lt-LT" w:eastAsia="en-US" w:bidi="ar-SA"/>
      </w:rPr>
    </w:lvl>
    <w:lvl w:ilvl="6" w:tplc="9CA4B72A">
      <w:numFmt w:val="bullet"/>
      <w:lvlText w:val="•"/>
      <w:lvlJc w:val="left"/>
      <w:pPr>
        <w:ind w:left="5377" w:hanging="360"/>
      </w:pPr>
      <w:rPr>
        <w:rFonts w:hint="default"/>
        <w:lang w:val="lt-LT" w:eastAsia="en-US" w:bidi="ar-SA"/>
      </w:rPr>
    </w:lvl>
    <w:lvl w:ilvl="7" w:tplc="6092228C">
      <w:numFmt w:val="bullet"/>
      <w:lvlText w:val="•"/>
      <w:lvlJc w:val="left"/>
      <w:pPr>
        <w:ind w:left="6120" w:hanging="360"/>
      </w:pPr>
      <w:rPr>
        <w:rFonts w:hint="default"/>
        <w:lang w:val="lt-LT" w:eastAsia="en-US" w:bidi="ar-SA"/>
      </w:rPr>
    </w:lvl>
    <w:lvl w:ilvl="8" w:tplc="AB22E138">
      <w:numFmt w:val="bullet"/>
      <w:lvlText w:val="•"/>
      <w:lvlJc w:val="left"/>
      <w:pPr>
        <w:ind w:left="6863" w:hanging="360"/>
      </w:pPr>
      <w:rPr>
        <w:rFonts w:hint="default"/>
        <w:lang w:val="lt-LT" w:eastAsia="en-US" w:bidi="ar-SA"/>
      </w:rPr>
    </w:lvl>
  </w:abstractNum>
  <w:abstractNum w:abstractNumId="22" w15:restartNumberingAfterBreak="0">
    <w:nsid w:val="1AAC6972"/>
    <w:multiLevelType w:val="hybridMultilevel"/>
    <w:tmpl w:val="1CD0AFAA"/>
    <w:lvl w:ilvl="0" w:tplc="5D9CC4FC">
      <w:start w:val="447"/>
      <w:numFmt w:val="decimal"/>
      <w:lvlText w:val="FR-%1."/>
      <w:lvlJc w:val="left"/>
      <w:pPr>
        <w:ind w:left="502" w:hanging="360"/>
      </w:pPr>
      <w:rPr>
        <w:rFonts w:hint="default"/>
      </w:rPr>
    </w:lvl>
    <w:lvl w:ilvl="1" w:tplc="04090019" w:tentative="1">
      <w:start w:val="1"/>
      <w:numFmt w:val="lowerLetter"/>
      <w:lvlText w:val="%2."/>
      <w:lvlJc w:val="left"/>
      <w:pPr>
        <w:ind w:left="1119" w:hanging="360"/>
      </w:pPr>
    </w:lvl>
    <w:lvl w:ilvl="2" w:tplc="0409001B" w:tentative="1">
      <w:start w:val="1"/>
      <w:numFmt w:val="lowerRoman"/>
      <w:lvlText w:val="%3."/>
      <w:lvlJc w:val="right"/>
      <w:pPr>
        <w:ind w:left="1839" w:hanging="180"/>
      </w:pPr>
    </w:lvl>
    <w:lvl w:ilvl="3" w:tplc="0409000F" w:tentative="1">
      <w:start w:val="1"/>
      <w:numFmt w:val="decimal"/>
      <w:lvlText w:val="%4."/>
      <w:lvlJc w:val="left"/>
      <w:pPr>
        <w:ind w:left="2559" w:hanging="360"/>
      </w:pPr>
    </w:lvl>
    <w:lvl w:ilvl="4" w:tplc="04090019" w:tentative="1">
      <w:start w:val="1"/>
      <w:numFmt w:val="lowerLetter"/>
      <w:lvlText w:val="%5."/>
      <w:lvlJc w:val="left"/>
      <w:pPr>
        <w:ind w:left="3279" w:hanging="360"/>
      </w:pPr>
    </w:lvl>
    <w:lvl w:ilvl="5" w:tplc="0409001B" w:tentative="1">
      <w:start w:val="1"/>
      <w:numFmt w:val="lowerRoman"/>
      <w:lvlText w:val="%6."/>
      <w:lvlJc w:val="right"/>
      <w:pPr>
        <w:ind w:left="3999" w:hanging="180"/>
      </w:pPr>
    </w:lvl>
    <w:lvl w:ilvl="6" w:tplc="0409000F" w:tentative="1">
      <w:start w:val="1"/>
      <w:numFmt w:val="decimal"/>
      <w:lvlText w:val="%7."/>
      <w:lvlJc w:val="left"/>
      <w:pPr>
        <w:ind w:left="4719" w:hanging="360"/>
      </w:pPr>
    </w:lvl>
    <w:lvl w:ilvl="7" w:tplc="04090019" w:tentative="1">
      <w:start w:val="1"/>
      <w:numFmt w:val="lowerLetter"/>
      <w:lvlText w:val="%8."/>
      <w:lvlJc w:val="left"/>
      <w:pPr>
        <w:ind w:left="5439" w:hanging="360"/>
      </w:pPr>
    </w:lvl>
    <w:lvl w:ilvl="8" w:tplc="0409001B" w:tentative="1">
      <w:start w:val="1"/>
      <w:numFmt w:val="lowerRoman"/>
      <w:lvlText w:val="%9."/>
      <w:lvlJc w:val="right"/>
      <w:pPr>
        <w:ind w:left="6159" w:hanging="180"/>
      </w:pPr>
    </w:lvl>
  </w:abstractNum>
  <w:abstractNum w:abstractNumId="23" w15:restartNumberingAfterBreak="0">
    <w:nsid w:val="1B0957DB"/>
    <w:multiLevelType w:val="hybridMultilevel"/>
    <w:tmpl w:val="896A2514"/>
    <w:lvl w:ilvl="0" w:tplc="C9D4890C">
      <w:start w:val="2"/>
      <w:numFmt w:val="decimal"/>
      <w:lvlText w:val="%1."/>
      <w:lvlJc w:val="left"/>
      <w:pPr>
        <w:ind w:left="823" w:hanging="360"/>
      </w:pPr>
      <w:rPr>
        <w:rFonts w:ascii="Calibri" w:eastAsia="Calibri" w:hAnsi="Calibri" w:cs="Calibri" w:hint="default"/>
        <w:b w:val="0"/>
        <w:bCs w:val="0"/>
        <w:i w:val="0"/>
        <w:iCs w:val="0"/>
        <w:spacing w:val="-1"/>
        <w:w w:val="99"/>
        <w:sz w:val="20"/>
        <w:szCs w:val="20"/>
        <w:lang w:val="lt-LT" w:eastAsia="en-US" w:bidi="ar-SA"/>
      </w:rPr>
    </w:lvl>
    <w:lvl w:ilvl="1" w:tplc="003695EE">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2" w:tplc="303CF574">
      <w:numFmt w:val="bullet"/>
      <w:lvlText w:val="•"/>
      <w:lvlJc w:val="left"/>
      <w:pPr>
        <w:ind w:left="1739" w:hanging="360"/>
      </w:pPr>
      <w:rPr>
        <w:rFonts w:hint="default"/>
        <w:lang w:val="lt-LT" w:eastAsia="en-US" w:bidi="ar-SA"/>
      </w:rPr>
    </w:lvl>
    <w:lvl w:ilvl="3" w:tplc="1E9A5BFC">
      <w:numFmt w:val="bullet"/>
      <w:lvlText w:val="•"/>
      <w:lvlJc w:val="left"/>
      <w:pPr>
        <w:ind w:left="2559" w:hanging="360"/>
      </w:pPr>
      <w:rPr>
        <w:rFonts w:hint="default"/>
        <w:lang w:val="lt-LT" w:eastAsia="en-US" w:bidi="ar-SA"/>
      </w:rPr>
    </w:lvl>
    <w:lvl w:ilvl="4" w:tplc="39560968">
      <w:numFmt w:val="bullet"/>
      <w:lvlText w:val="•"/>
      <w:lvlJc w:val="left"/>
      <w:pPr>
        <w:ind w:left="3379" w:hanging="360"/>
      </w:pPr>
      <w:rPr>
        <w:rFonts w:hint="default"/>
        <w:lang w:val="lt-LT" w:eastAsia="en-US" w:bidi="ar-SA"/>
      </w:rPr>
    </w:lvl>
    <w:lvl w:ilvl="5" w:tplc="4AE81872">
      <w:numFmt w:val="bullet"/>
      <w:lvlText w:val="•"/>
      <w:lvlJc w:val="left"/>
      <w:pPr>
        <w:ind w:left="4199" w:hanging="360"/>
      </w:pPr>
      <w:rPr>
        <w:rFonts w:hint="default"/>
        <w:lang w:val="lt-LT" w:eastAsia="en-US" w:bidi="ar-SA"/>
      </w:rPr>
    </w:lvl>
    <w:lvl w:ilvl="6" w:tplc="4A0E4A0C">
      <w:numFmt w:val="bullet"/>
      <w:lvlText w:val="•"/>
      <w:lvlJc w:val="left"/>
      <w:pPr>
        <w:ind w:left="5019" w:hanging="360"/>
      </w:pPr>
      <w:rPr>
        <w:rFonts w:hint="default"/>
        <w:lang w:val="lt-LT" w:eastAsia="en-US" w:bidi="ar-SA"/>
      </w:rPr>
    </w:lvl>
    <w:lvl w:ilvl="7" w:tplc="0472D4B4">
      <w:numFmt w:val="bullet"/>
      <w:lvlText w:val="•"/>
      <w:lvlJc w:val="left"/>
      <w:pPr>
        <w:ind w:left="5838" w:hanging="360"/>
      </w:pPr>
      <w:rPr>
        <w:rFonts w:hint="default"/>
        <w:lang w:val="lt-LT" w:eastAsia="en-US" w:bidi="ar-SA"/>
      </w:rPr>
    </w:lvl>
    <w:lvl w:ilvl="8" w:tplc="82FEDA84">
      <w:numFmt w:val="bullet"/>
      <w:lvlText w:val="•"/>
      <w:lvlJc w:val="left"/>
      <w:pPr>
        <w:ind w:left="6658" w:hanging="360"/>
      </w:pPr>
      <w:rPr>
        <w:rFonts w:hint="default"/>
        <w:lang w:val="lt-LT" w:eastAsia="en-US" w:bidi="ar-SA"/>
      </w:rPr>
    </w:lvl>
  </w:abstractNum>
  <w:abstractNum w:abstractNumId="24" w15:restartNumberingAfterBreak="0">
    <w:nsid w:val="1BCB61C0"/>
    <w:multiLevelType w:val="hybridMultilevel"/>
    <w:tmpl w:val="8F7628F4"/>
    <w:lvl w:ilvl="0" w:tplc="982E9942">
      <w:start w:val="1"/>
      <w:numFmt w:val="decimal"/>
      <w:lvlText w:val="%1)"/>
      <w:lvlJc w:val="left"/>
      <w:pPr>
        <w:ind w:left="809" w:hanging="360"/>
      </w:pPr>
      <w:rPr>
        <w:rFonts w:ascii="Calibri" w:eastAsia="Calibri" w:hAnsi="Calibri" w:cs="Calibri" w:hint="default"/>
        <w:b w:val="0"/>
        <w:bCs w:val="0"/>
        <w:i w:val="0"/>
        <w:iCs w:val="0"/>
        <w:spacing w:val="-1"/>
        <w:w w:val="99"/>
        <w:sz w:val="20"/>
        <w:szCs w:val="20"/>
        <w:lang w:val="lt-LT" w:eastAsia="en-US" w:bidi="ar-SA"/>
      </w:rPr>
    </w:lvl>
    <w:lvl w:ilvl="1" w:tplc="1C2E58BE">
      <w:numFmt w:val="bullet"/>
      <w:lvlText w:val="•"/>
      <w:lvlJc w:val="left"/>
      <w:pPr>
        <w:ind w:left="1547" w:hanging="360"/>
      </w:pPr>
      <w:rPr>
        <w:rFonts w:hint="default"/>
        <w:lang w:val="lt-LT" w:eastAsia="en-US" w:bidi="ar-SA"/>
      </w:rPr>
    </w:lvl>
    <w:lvl w:ilvl="2" w:tplc="0206FF38">
      <w:numFmt w:val="bullet"/>
      <w:lvlText w:val="•"/>
      <w:lvlJc w:val="left"/>
      <w:pPr>
        <w:ind w:left="2294" w:hanging="360"/>
      </w:pPr>
      <w:rPr>
        <w:rFonts w:hint="default"/>
        <w:lang w:val="lt-LT" w:eastAsia="en-US" w:bidi="ar-SA"/>
      </w:rPr>
    </w:lvl>
    <w:lvl w:ilvl="3" w:tplc="D5D49CE6">
      <w:numFmt w:val="bullet"/>
      <w:lvlText w:val="•"/>
      <w:lvlJc w:val="left"/>
      <w:pPr>
        <w:ind w:left="3041" w:hanging="360"/>
      </w:pPr>
      <w:rPr>
        <w:rFonts w:hint="default"/>
        <w:lang w:val="lt-LT" w:eastAsia="en-US" w:bidi="ar-SA"/>
      </w:rPr>
    </w:lvl>
    <w:lvl w:ilvl="4" w:tplc="8C76FBCE">
      <w:numFmt w:val="bullet"/>
      <w:lvlText w:val="•"/>
      <w:lvlJc w:val="left"/>
      <w:pPr>
        <w:ind w:left="3788" w:hanging="360"/>
      </w:pPr>
      <w:rPr>
        <w:rFonts w:hint="default"/>
        <w:lang w:val="lt-LT" w:eastAsia="en-US" w:bidi="ar-SA"/>
      </w:rPr>
    </w:lvl>
    <w:lvl w:ilvl="5" w:tplc="D50E1048">
      <w:numFmt w:val="bullet"/>
      <w:lvlText w:val="•"/>
      <w:lvlJc w:val="left"/>
      <w:pPr>
        <w:ind w:left="4535" w:hanging="360"/>
      </w:pPr>
      <w:rPr>
        <w:rFonts w:hint="default"/>
        <w:lang w:val="lt-LT" w:eastAsia="en-US" w:bidi="ar-SA"/>
      </w:rPr>
    </w:lvl>
    <w:lvl w:ilvl="6" w:tplc="FD64A9BE">
      <w:numFmt w:val="bullet"/>
      <w:lvlText w:val="•"/>
      <w:lvlJc w:val="left"/>
      <w:pPr>
        <w:ind w:left="5282" w:hanging="360"/>
      </w:pPr>
      <w:rPr>
        <w:rFonts w:hint="default"/>
        <w:lang w:val="lt-LT" w:eastAsia="en-US" w:bidi="ar-SA"/>
      </w:rPr>
    </w:lvl>
    <w:lvl w:ilvl="7" w:tplc="5DE227DC">
      <w:numFmt w:val="bullet"/>
      <w:lvlText w:val="•"/>
      <w:lvlJc w:val="left"/>
      <w:pPr>
        <w:ind w:left="6029" w:hanging="360"/>
      </w:pPr>
      <w:rPr>
        <w:rFonts w:hint="default"/>
        <w:lang w:val="lt-LT" w:eastAsia="en-US" w:bidi="ar-SA"/>
      </w:rPr>
    </w:lvl>
    <w:lvl w:ilvl="8" w:tplc="AA76F71A">
      <w:numFmt w:val="bullet"/>
      <w:lvlText w:val="•"/>
      <w:lvlJc w:val="left"/>
      <w:pPr>
        <w:ind w:left="6776" w:hanging="360"/>
      </w:pPr>
      <w:rPr>
        <w:rFonts w:hint="default"/>
        <w:lang w:val="lt-LT" w:eastAsia="en-US" w:bidi="ar-SA"/>
      </w:rPr>
    </w:lvl>
  </w:abstractNum>
  <w:abstractNum w:abstractNumId="25" w15:restartNumberingAfterBreak="0">
    <w:nsid w:val="1C1C0BBB"/>
    <w:multiLevelType w:val="hybridMultilevel"/>
    <w:tmpl w:val="5A8E7C52"/>
    <w:lvl w:ilvl="0" w:tplc="C1BAAE76">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70D86DA0">
      <w:numFmt w:val="bullet"/>
      <w:lvlText w:val="–"/>
      <w:lvlJc w:val="left"/>
      <w:pPr>
        <w:ind w:left="1522" w:hanging="339"/>
      </w:pPr>
      <w:rPr>
        <w:rFonts w:ascii="Times New Roman" w:eastAsia="Times New Roman" w:hAnsi="Times New Roman" w:cs="Times New Roman" w:hint="default"/>
        <w:b w:val="0"/>
        <w:bCs w:val="0"/>
        <w:i w:val="0"/>
        <w:iCs w:val="0"/>
        <w:color w:val="124652"/>
        <w:spacing w:val="0"/>
        <w:w w:val="99"/>
        <w:sz w:val="20"/>
        <w:szCs w:val="20"/>
        <w:lang w:val="lt-LT" w:eastAsia="en-US" w:bidi="ar-SA"/>
      </w:rPr>
    </w:lvl>
    <w:lvl w:ilvl="2" w:tplc="36723A1A">
      <w:numFmt w:val="bullet"/>
      <w:lvlText w:val="•"/>
      <w:lvlJc w:val="left"/>
      <w:pPr>
        <w:ind w:left="2259" w:hanging="339"/>
      </w:pPr>
      <w:rPr>
        <w:rFonts w:hint="default"/>
        <w:lang w:val="lt-LT" w:eastAsia="en-US" w:bidi="ar-SA"/>
      </w:rPr>
    </w:lvl>
    <w:lvl w:ilvl="3" w:tplc="7B1095E4">
      <w:numFmt w:val="bullet"/>
      <w:lvlText w:val="•"/>
      <w:lvlJc w:val="left"/>
      <w:pPr>
        <w:ind w:left="2998" w:hanging="339"/>
      </w:pPr>
      <w:rPr>
        <w:rFonts w:hint="default"/>
        <w:lang w:val="lt-LT" w:eastAsia="en-US" w:bidi="ar-SA"/>
      </w:rPr>
    </w:lvl>
    <w:lvl w:ilvl="4" w:tplc="CCC64EBE">
      <w:numFmt w:val="bullet"/>
      <w:lvlText w:val="•"/>
      <w:lvlJc w:val="left"/>
      <w:pPr>
        <w:ind w:left="3737" w:hanging="339"/>
      </w:pPr>
      <w:rPr>
        <w:rFonts w:hint="default"/>
        <w:lang w:val="lt-LT" w:eastAsia="en-US" w:bidi="ar-SA"/>
      </w:rPr>
    </w:lvl>
    <w:lvl w:ilvl="5" w:tplc="492CA582">
      <w:numFmt w:val="bullet"/>
      <w:lvlText w:val="•"/>
      <w:lvlJc w:val="left"/>
      <w:pPr>
        <w:ind w:left="4476" w:hanging="339"/>
      </w:pPr>
      <w:rPr>
        <w:rFonts w:hint="default"/>
        <w:lang w:val="lt-LT" w:eastAsia="en-US" w:bidi="ar-SA"/>
      </w:rPr>
    </w:lvl>
    <w:lvl w:ilvl="6" w:tplc="FF7E1C08">
      <w:numFmt w:val="bullet"/>
      <w:lvlText w:val="•"/>
      <w:lvlJc w:val="left"/>
      <w:pPr>
        <w:ind w:left="5216" w:hanging="339"/>
      </w:pPr>
      <w:rPr>
        <w:rFonts w:hint="default"/>
        <w:lang w:val="lt-LT" w:eastAsia="en-US" w:bidi="ar-SA"/>
      </w:rPr>
    </w:lvl>
    <w:lvl w:ilvl="7" w:tplc="BFD25824">
      <w:numFmt w:val="bullet"/>
      <w:lvlText w:val="•"/>
      <w:lvlJc w:val="left"/>
      <w:pPr>
        <w:ind w:left="5955" w:hanging="339"/>
      </w:pPr>
      <w:rPr>
        <w:rFonts w:hint="default"/>
        <w:lang w:val="lt-LT" w:eastAsia="en-US" w:bidi="ar-SA"/>
      </w:rPr>
    </w:lvl>
    <w:lvl w:ilvl="8" w:tplc="D1D8F1EA">
      <w:numFmt w:val="bullet"/>
      <w:lvlText w:val="•"/>
      <w:lvlJc w:val="left"/>
      <w:pPr>
        <w:ind w:left="6694" w:hanging="339"/>
      </w:pPr>
      <w:rPr>
        <w:rFonts w:hint="default"/>
        <w:lang w:val="lt-LT" w:eastAsia="en-US" w:bidi="ar-SA"/>
      </w:rPr>
    </w:lvl>
  </w:abstractNum>
  <w:abstractNum w:abstractNumId="26" w15:restartNumberingAfterBreak="0">
    <w:nsid w:val="1C5F2EDB"/>
    <w:multiLevelType w:val="hybridMultilevel"/>
    <w:tmpl w:val="75E67682"/>
    <w:lvl w:ilvl="0" w:tplc="E162FBEA">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0DCA42BC">
      <w:numFmt w:val="bullet"/>
      <w:lvlText w:val="•"/>
      <w:lvlJc w:val="left"/>
      <w:pPr>
        <w:ind w:left="1569" w:hanging="360"/>
      </w:pPr>
      <w:rPr>
        <w:rFonts w:hint="default"/>
        <w:lang w:val="lt-LT" w:eastAsia="en-US" w:bidi="ar-SA"/>
      </w:rPr>
    </w:lvl>
    <w:lvl w:ilvl="2" w:tplc="B0483DC4">
      <w:numFmt w:val="bullet"/>
      <w:lvlText w:val="•"/>
      <w:lvlJc w:val="left"/>
      <w:pPr>
        <w:ind w:left="2318" w:hanging="360"/>
      </w:pPr>
      <w:rPr>
        <w:rFonts w:hint="default"/>
        <w:lang w:val="lt-LT" w:eastAsia="en-US" w:bidi="ar-SA"/>
      </w:rPr>
    </w:lvl>
    <w:lvl w:ilvl="3" w:tplc="09AEB9DC">
      <w:numFmt w:val="bullet"/>
      <w:lvlText w:val="•"/>
      <w:lvlJc w:val="left"/>
      <w:pPr>
        <w:ind w:left="3067" w:hanging="360"/>
      </w:pPr>
      <w:rPr>
        <w:rFonts w:hint="default"/>
        <w:lang w:val="lt-LT" w:eastAsia="en-US" w:bidi="ar-SA"/>
      </w:rPr>
    </w:lvl>
    <w:lvl w:ilvl="4" w:tplc="B7D276AC">
      <w:numFmt w:val="bullet"/>
      <w:lvlText w:val="•"/>
      <w:lvlJc w:val="left"/>
      <w:pPr>
        <w:ind w:left="3816" w:hanging="360"/>
      </w:pPr>
      <w:rPr>
        <w:rFonts w:hint="default"/>
        <w:lang w:val="lt-LT" w:eastAsia="en-US" w:bidi="ar-SA"/>
      </w:rPr>
    </w:lvl>
    <w:lvl w:ilvl="5" w:tplc="047C823E">
      <w:numFmt w:val="bullet"/>
      <w:lvlText w:val="•"/>
      <w:lvlJc w:val="left"/>
      <w:pPr>
        <w:ind w:left="4565" w:hanging="360"/>
      </w:pPr>
      <w:rPr>
        <w:rFonts w:hint="default"/>
        <w:lang w:val="lt-LT" w:eastAsia="en-US" w:bidi="ar-SA"/>
      </w:rPr>
    </w:lvl>
    <w:lvl w:ilvl="6" w:tplc="04B4D16A">
      <w:numFmt w:val="bullet"/>
      <w:lvlText w:val="•"/>
      <w:lvlJc w:val="left"/>
      <w:pPr>
        <w:ind w:left="5314" w:hanging="360"/>
      </w:pPr>
      <w:rPr>
        <w:rFonts w:hint="default"/>
        <w:lang w:val="lt-LT" w:eastAsia="en-US" w:bidi="ar-SA"/>
      </w:rPr>
    </w:lvl>
    <w:lvl w:ilvl="7" w:tplc="4B321B50">
      <w:numFmt w:val="bullet"/>
      <w:lvlText w:val="•"/>
      <w:lvlJc w:val="left"/>
      <w:pPr>
        <w:ind w:left="6063" w:hanging="360"/>
      </w:pPr>
      <w:rPr>
        <w:rFonts w:hint="default"/>
        <w:lang w:val="lt-LT" w:eastAsia="en-US" w:bidi="ar-SA"/>
      </w:rPr>
    </w:lvl>
    <w:lvl w:ilvl="8" w:tplc="1DE67306">
      <w:numFmt w:val="bullet"/>
      <w:lvlText w:val="•"/>
      <w:lvlJc w:val="left"/>
      <w:pPr>
        <w:ind w:left="6812" w:hanging="360"/>
      </w:pPr>
      <w:rPr>
        <w:rFonts w:hint="default"/>
        <w:lang w:val="lt-LT" w:eastAsia="en-US" w:bidi="ar-SA"/>
      </w:rPr>
    </w:lvl>
  </w:abstractNum>
  <w:abstractNum w:abstractNumId="27" w15:restartNumberingAfterBreak="0">
    <w:nsid w:val="1D4C33E0"/>
    <w:multiLevelType w:val="hybridMultilevel"/>
    <w:tmpl w:val="B40846A6"/>
    <w:lvl w:ilvl="0" w:tplc="B5CA7664">
      <w:numFmt w:val="bullet"/>
      <w:lvlText w:val=""/>
      <w:lvlJc w:val="left"/>
      <w:pPr>
        <w:ind w:left="103" w:hanging="360"/>
      </w:pPr>
      <w:rPr>
        <w:rFonts w:ascii="Symbol" w:eastAsia="Symbol" w:hAnsi="Symbol" w:cs="Symbol" w:hint="default"/>
        <w:b w:val="0"/>
        <w:bCs w:val="0"/>
        <w:i w:val="0"/>
        <w:iCs w:val="0"/>
        <w:color w:val="124652"/>
        <w:spacing w:val="0"/>
        <w:w w:val="99"/>
        <w:sz w:val="20"/>
        <w:szCs w:val="20"/>
        <w:lang w:val="lt-LT" w:eastAsia="en-US" w:bidi="ar-SA"/>
      </w:rPr>
    </w:lvl>
    <w:lvl w:ilvl="1" w:tplc="56EABACE">
      <w:numFmt w:val="bullet"/>
      <w:lvlText w:val="•"/>
      <w:lvlJc w:val="left"/>
      <w:pPr>
        <w:ind w:left="921" w:hanging="360"/>
      </w:pPr>
      <w:rPr>
        <w:rFonts w:hint="default"/>
        <w:lang w:val="lt-LT" w:eastAsia="en-US" w:bidi="ar-SA"/>
      </w:rPr>
    </w:lvl>
    <w:lvl w:ilvl="2" w:tplc="E826C020">
      <w:numFmt w:val="bullet"/>
      <w:lvlText w:val="•"/>
      <w:lvlJc w:val="left"/>
      <w:pPr>
        <w:ind w:left="1742" w:hanging="360"/>
      </w:pPr>
      <w:rPr>
        <w:rFonts w:hint="default"/>
        <w:lang w:val="lt-LT" w:eastAsia="en-US" w:bidi="ar-SA"/>
      </w:rPr>
    </w:lvl>
    <w:lvl w:ilvl="3" w:tplc="3D488618">
      <w:numFmt w:val="bullet"/>
      <w:lvlText w:val="•"/>
      <w:lvlJc w:val="left"/>
      <w:pPr>
        <w:ind w:left="2563" w:hanging="360"/>
      </w:pPr>
      <w:rPr>
        <w:rFonts w:hint="default"/>
        <w:lang w:val="lt-LT" w:eastAsia="en-US" w:bidi="ar-SA"/>
      </w:rPr>
    </w:lvl>
    <w:lvl w:ilvl="4" w:tplc="AF56ED7A">
      <w:numFmt w:val="bullet"/>
      <w:lvlText w:val="•"/>
      <w:lvlJc w:val="left"/>
      <w:pPr>
        <w:ind w:left="3384" w:hanging="360"/>
      </w:pPr>
      <w:rPr>
        <w:rFonts w:hint="default"/>
        <w:lang w:val="lt-LT" w:eastAsia="en-US" w:bidi="ar-SA"/>
      </w:rPr>
    </w:lvl>
    <w:lvl w:ilvl="5" w:tplc="FFE48B50">
      <w:numFmt w:val="bullet"/>
      <w:lvlText w:val="•"/>
      <w:lvlJc w:val="left"/>
      <w:pPr>
        <w:ind w:left="4205" w:hanging="360"/>
      </w:pPr>
      <w:rPr>
        <w:rFonts w:hint="default"/>
        <w:lang w:val="lt-LT" w:eastAsia="en-US" w:bidi="ar-SA"/>
      </w:rPr>
    </w:lvl>
    <w:lvl w:ilvl="6" w:tplc="F02A0D14">
      <w:numFmt w:val="bullet"/>
      <w:lvlText w:val="•"/>
      <w:lvlJc w:val="left"/>
      <w:pPr>
        <w:ind w:left="5026" w:hanging="360"/>
      </w:pPr>
      <w:rPr>
        <w:rFonts w:hint="default"/>
        <w:lang w:val="lt-LT" w:eastAsia="en-US" w:bidi="ar-SA"/>
      </w:rPr>
    </w:lvl>
    <w:lvl w:ilvl="7" w:tplc="05700BEC">
      <w:numFmt w:val="bullet"/>
      <w:lvlText w:val="•"/>
      <w:lvlJc w:val="left"/>
      <w:pPr>
        <w:ind w:left="5847" w:hanging="360"/>
      </w:pPr>
      <w:rPr>
        <w:rFonts w:hint="default"/>
        <w:lang w:val="lt-LT" w:eastAsia="en-US" w:bidi="ar-SA"/>
      </w:rPr>
    </w:lvl>
    <w:lvl w:ilvl="8" w:tplc="B134C656">
      <w:numFmt w:val="bullet"/>
      <w:lvlText w:val="•"/>
      <w:lvlJc w:val="left"/>
      <w:pPr>
        <w:ind w:left="6668" w:hanging="360"/>
      </w:pPr>
      <w:rPr>
        <w:rFonts w:hint="default"/>
        <w:lang w:val="lt-LT" w:eastAsia="en-US" w:bidi="ar-SA"/>
      </w:rPr>
    </w:lvl>
  </w:abstractNum>
  <w:abstractNum w:abstractNumId="28" w15:restartNumberingAfterBreak="0">
    <w:nsid w:val="1E8D408B"/>
    <w:multiLevelType w:val="multilevel"/>
    <w:tmpl w:val="97C84AF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lt-LT" w:eastAsia="lt-LT" w:bidi="lt-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1EE60CF0"/>
    <w:multiLevelType w:val="hybridMultilevel"/>
    <w:tmpl w:val="279CF11A"/>
    <w:lvl w:ilvl="0" w:tplc="30CEBC04">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74E29EB8">
      <w:numFmt w:val="bullet"/>
      <w:lvlText w:val="•"/>
      <w:lvlJc w:val="left"/>
      <w:pPr>
        <w:ind w:left="1654" w:hanging="360"/>
      </w:pPr>
      <w:rPr>
        <w:rFonts w:hint="default"/>
        <w:lang w:val="lt-LT" w:eastAsia="en-US" w:bidi="ar-SA"/>
      </w:rPr>
    </w:lvl>
    <w:lvl w:ilvl="2" w:tplc="7414BCDE">
      <w:numFmt w:val="bullet"/>
      <w:lvlText w:val="•"/>
      <w:lvlJc w:val="left"/>
      <w:pPr>
        <w:ind w:left="2389" w:hanging="360"/>
      </w:pPr>
      <w:rPr>
        <w:rFonts w:hint="default"/>
        <w:lang w:val="lt-LT" w:eastAsia="en-US" w:bidi="ar-SA"/>
      </w:rPr>
    </w:lvl>
    <w:lvl w:ilvl="3" w:tplc="33743D40">
      <w:numFmt w:val="bullet"/>
      <w:lvlText w:val="•"/>
      <w:lvlJc w:val="left"/>
      <w:pPr>
        <w:ind w:left="3123" w:hanging="360"/>
      </w:pPr>
      <w:rPr>
        <w:rFonts w:hint="default"/>
        <w:lang w:val="lt-LT" w:eastAsia="en-US" w:bidi="ar-SA"/>
      </w:rPr>
    </w:lvl>
    <w:lvl w:ilvl="4" w:tplc="219EFAB2">
      <w:numFmt w:val="bullet"/>
      <w:lvlText w:val="•"/>
      <w:lvlJc w:val="left"/>
      <w:pPr>
        <w:ind w:left="3858" w:hanging="360"/>
      </w:pPr>
      <w:rPr>
        <w:rFonts w:hint="default"/>
        <w:lang w:val="lt-LT" w:eastAsia="en-US" w:bidi="ar-SA"/>
      </w:rPr>
    </w:lvl>
    <w:lvl w:ilvl="5" w:tplc="1B4A6C16">
      <w:numFmt w:val="bullet"/>
      <w:lvlText w:val="•"/>
      <w:lvlJc w:val="left"/>
      <w:pPr>
        <w:ind w:left="4593" w:hanging="360"/>
      </w:pPr>
      <w:rPr>
        <w:rFonts w:hint="default"/>
        <w:lang w:val="lt-LT" w:eastAsia="en-US" w:bidi="ar-SA"/>
      </w:rPr>
    </w:lvl>
    <w:lvl w:ilvl="6" w:tplc="1A267984">
      <w:numFmt w:val="bullet"/>
      <w:lvlText w:val="•"/>
      <w:lvlJc w:val="left"/>
      <w:pPr>
        <w:ind w:left="5327" w:hanging="360"/>
      </w:pPr>
      <w:rPr>
        <w:rFonts w:hint="default"/>
        <w:lang w:val="lt-LT" w:eastAsia="en-US" w:bidi="ar-SA"/>
      </w:rPr>
    </w:lvl>
    <w:lvl w:ilvl="7" w:tplc="22EC0D36">
      <w:numFmt w:val="bullet"/>
      <w:lvlText w:val="•"/>
      <w:lvlJc w:val="left"/>
      <w:pPr>
        <w:ind w:left="6062" w:hanging="360"/>
      </w:pPr>
      <w:rPr>
        <w:rFonts w:hint="default"/>
        <w:lang w:val="lt-LT" w:eastAsia="en-US" w:bidi="ar-SA"/>
      </w:rPr>
    </w:lvl>
    <w:lvl w:ilvl="8" w:tplc="356AA3A6">
      <w:numFmt w:val="bullet"/>
      <w:lvlText w:val="•"/>
      <w:lvlJc w:val="left"/>
      <w:pPr>
        <w:ind w:left="6797" w:hanging="360"/>
      </w:pPr>
      <w:rPr>
        <w:rFonts w:hint="default"/>
        <w:lang w:val="lt-LT" w:eastAsia="en-US" w:bidi="ar-SA"/>
      </w:rPr>
    </w:lvl>
  </w:abstractNum>
  <w:abstractNum w:abstractNumId="30" w15:restartNumberingAfterBreak="0">
    <w:nsid w:val="1F331F30"/>
    <w:multiLevelType w:val="hybridMultilevel"/>
    <w:tmpl w:val="4C64305C"/>
    <w:lvl w:ilvl="0" w:tplc="7ECCB7DC">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FDCAEE90">
      <w:numFmt w:val="bullet"/>
      <w:lvlText w:val="•"/>
      <w:lvlJc w:val="left"/>
      <w:pPr>
        <w:ind w:left="1569" w:hanging="360"/>
      </w:pPr>
      <w:rPr>
        <w:rFonts w:hint="default"/>
        <w:lang w:val="lt-LT" w:eastAsia="en-US" w:bidi="ar-SA"/>
      </w:rPr>
    </w:lvl>
    <w:lvl w:ilvl="2" w:tplc="89DE808E">
      <w:numFmt w:val="bullet"/>
      <w:lvlText w:val="•"/>
      <w:lvlJc w:val="left"/>
      <w:pPr>
        <w:ind w:left="2318" w:hanging="360"/>
      </w:pPr>
      <w:rPr>
        <w:rFonts w:hint="default"/>
        <w:lang w:val="lt-LT" w:eastAsia="en-US" w:bidi="ar-SA"/>
      </w:rPr>
    </w:lvl>
    <w:lvl w:ilvl="3" w:tplc="650CE5D2">
      <w:numFmt w:val="bullet"/>
      <w:lvlText w:val="•"/>
      <w:lvlJc w:val="left"/>
      <w:pPr>
        <w:ind w:left="3067" w:hanging="360"/>
      </w:pPr>
      <w:rPr>
        <w:rFonts w:hint="default"/>
        <w:lang w:val="lt-LT" w:eastAsia="en-US" w:bidi="ar-SA"/>
      </w:rPr>
    </w:lvl>
    <w:lvl w:ilvl="4" w:tplc="60CC0332">
      <w:numFmt w:val="bullet"/>
      <w:lvlText w:val="•"/>
      <w:lvlJc w:val="left"/>
      <w:pPr>
        <w:ind w:left="3816" w:hanging="360"/>
      </w:pPr>
      <w:rPr>
        <w:rFonts w:hint="default"/>
        <w:lang w:val="lt-LT" w:eastAsia="en-US" w:bidi="ar-SA"/>
      </w:rPr>
    </w:lvl>
    <w:lvl w:ilvl="5" w:tplc="CF74443C">
      <w:numFmt w:val="bullet"/>
      <w:lvlText w:val="•"/>
      <w:lvlJc w:val="left"/>
      <w:pPr>
        <w:ind w:left="4565" w:hanging="360"/>
      </w:pPr>
      <w:rPr>
        <w:rFonts w:hint="default"/>
        <w:lang w:val="lt-LT" w:eastAsia="en-US" w:bidi="ar-SA"/>
      </w:rPr>
    </w:lvl>
    <w:lvl w:ilvl="6" w:tplc="0540B222">
      <w:numFmt w:val="bullet"/>
      <w:lvlText w:val="•"/>
      <w:lvlJc w:val="left"/>
      <w:pPr>
        <w:ind w:left="5314" w:hanging="360"/>
      </w:pPr>
      <w:rPr>
        <w:rFonts w:hint="default"/>
        <w:lang w:val="lt-LT" w:eastAsia="en-US" w:bidi="ar-SA"/>
      </w:rPr>
    </w:lvl>
    <w:lvl w:ilvl="7" w:tplc="39EC85D0">
      <w:numFmt w:val="bullet"/>
      <w:lvlText w:val="•"/>
      <w:lvlJc w:val="left"/>
      <w:pPr>
        <w:ind w:left="6063" w:hanging="360"/>
      </w:pPr>
      <w:rPr>
        <w:rFonts w:hint="default"/>
        <w:lang w:val="lt-LT" w:eastAsia="en-US" w:bidi="ar-SA"/>
      </w:rPr>
    </w:lvl>
    <w:lvl w:ilvl="8" w:tplc="24FC5284">
      <w:numFmt w:val="bullet"/>
      <w:lvlText w:val="•"/>
      <w:lvlJc w:val="left"/>
      <w:pPr>
        <w:ind w:left="6812" w:hanging="360"/>
      </w:pPr>
      <w:rPr>
        <w:rFonts w:hint="default"/>
        <w:lang w:val="lt-LT" w:eastAsia="en-US" w:bidi="ar-SA"/>
      </w:rPr>
    </w:lvl>
  </w:abstractNum>
  <w:abstractNum w:abstractNumId="31" w15:restartNumberingAfterBreak="0">
    <w:nsid w:val="20621399"/>
    <w:multiLevelType w:val="hybridMultilevel"/>
    <w:tmpl w:val="276E31F4"/>
    <w:lvl w:ilvl="0" w:tplc="AB7AF6B2">
      <w:numFmt w:val="bullet"/>
      <w:lvlText w:val=""/>
      <w:lvlJc w:val="left"/>
      <w:pPr>
        <w:ind w:left="913" w:hanging="360"/>
      </w:pPr>
      <w:rPr>
        <w:rFonts w:ascii="Symbol" w:eastAsia="Symbol" w:hAnsi="Symbol" w:cs="Symbol" w:hint="default"/>
        <w:b w:val="0"/>
        <w:bCs w:val="0"/>
        <w:i w:val="0"/>
        <w:iCs w:val="0"/>
        <w:color w:val="124652"/>
        <w:spacing w:val="0"/>
        <w:w w:val="100"/>
        <w:sz w:val="22"/>
        <w:szCs w:val="22"/>
        <w:lang w:val="lt-LT" w:eastAsia="en-US" w:bidi="ar-SA"/>
      </w:rPr>
    </w:lvl>
    <w:lvl w:ilvl="1" w:tplc="AC9C4B6A">
      <w:numFmt w:val="bullet"/>
      <w:lvlText w:val="•"/>
      <w:lvlJc w:val="left"/>
      <w:pPr>
        <w:ind w:left="1671" w:hanging="360"/>
      </w:pPr>
      <w:rPr>
        <w:rFonts w:hint="default"/>
        <w:lang w:val="lt-LT" w:eastAsia="en-US" w:bidi="ar-SA"/>
      </w:rPr>
    </w:lvl>
    <w:lvl w:ilvl="2" w:tplc="96E4166A">
      <w:numFmt w:val="bullet"/>
      <w:lvlText w:val="•"/>
      <w:lvlJc w:val="left"/>
      <w:pPr>
        <w:ind w:left="2423" w:hanging="360"/>
      </w:pPr>
      <w:rPr>
        <w:rFonts w:hint="default"/>
        <w:lang w:val="lt-LT" w:eastAsia="en-US" w:bidi="ar-SA"/>
      </w:rPr>
    </w:lvl>
    <w:lvl w:ilvl="3" w:tplc="376A421C">
      <w:numFmt w:val="bullet"/>
      <w:lvlText w:val="•"/>
      <w:lvlJc w:val="left"/>
      <w:pPr>
        <w:ind w:left="3175" w:hanging="360"/>
      </w:pPr>
      <w:rPr>
        <w:rFonts w:hint="default"/>
        <w:lang w:val="lt-LT" w:eastAsia="en-US" w:bidi="ar-SA"/>
      </w:rPr>
    </w:lvl>
    <w:lvl w:ilvl="4" w:tplc="87AA12E6">
      <w:numFmt w:val="bullet"/>
      <w:lvlText w:val="•"/>
      <w:lvlJc w:val="left"/>
      <w:pPr>
        <w:ind w:left="3926" w:hanging="360"/>
      </w:pPr>
      <w:rPr>
        <w:rFonts w:hint="default"/>
        <w:lang w:val="lt-LT" w:eastAsia="en-US" w:bidi="ar-SA"/>
      </w:rPr>
    </w:lvl>
    <w:lvl w:ilvl="5" w:tplc="42B0ACB0">
      <w:numFmt w:val="bullet"/>
      <w:lvlText w:val="•"/>
      <w:lvlJc w:val="left"/>
      <w:pPr>
        <w:ind w:left="4678" w:hanging="360"/>
      </w:pPr>
      <w:rPr>
        <w:rFonts w:hint="default"/>
        <w:lang w:val="lt-LT" w:eastAsia="en-US" w:bidi="ar-SA"/>
      </w:rPr>
    </w:lvl>
    <w:lvl w:ilvl="6" w:tplc="4AA64DE8">
      <w:numFmt w:val="bullet"/>
      <w:lvlText w:val="•"/>
      <w:lvlJc w:val="left"/>
      <w:pPr>
        <w:ind w:left="5430" w:hanging="360"/>
      </w:pPr>
      <w:rPr>
        <w:rFonts w:hint="default"/>
        <w:lang w:val="lt-LT" w:eastAsia="en-US" w:bidi="ar-SA"/>
      </w:rPr>
    </w:lvl>
    <w:lvl w:ilvl="7" w:tplc="2D1AAFBE">
      <w:numFmt w:val="bullet"/>
      <w:lvlText w:val="•"/>
      <w:lvlJc w:val="left"/>
      <w:pPr>
        <w:ind w:left="6181" w:hanging="360"/>
      </w:pPr>
      <w:rPr>
        <w:rFonts w:hint="default"/>
        <w:lang w:val="lt-LT" w:eastAsia="en-US" w:bidi="ar-SA"/>
      </w:rPr>
    </w:lvl>
    <w:lvl w:ilvl="8" w:tplc="8F0C69C0">
      <w:numFmt w:val="bullet"/>
      <w:lvlText w:val="•"/>
      <w:lvlJc w:val="left"/>
      <w:pPr>
        <w:ind w:left="6933" w:hanging="360"/>
      </w:pPr>
      <w:rPr>
        <w:rFonts w:hint="default"/>
        <w:lang w:val="lt-LT" w:eastAsia="en-US" w:bidi="ar-SA"/>
      </w:rPr>
    </w:lvl>
  </w:abstractNum>
  <w:abstractNum w:abstractNumId="32" w15:restartNumberingAfterBreak="0">
    <w:nsid w:val="20FB7AC1"/>
    <w:multiLevelType w:val="hybridMultilevel"/>
    <w:tmpl w:val="3B5ED112"/>
    <w:lvl w:ilvl="0" w:tplc="1DA21C14">
      <w:numFmt w:val="bullet"/>
      <w:lvlText w:val=""/>
      <w:lvlJc w:val="left"/>
      <w:pPr>
        <w:ind w:left="1310" w:hanging="360"/>
      </w:pPr>
      <w:rPr>
        <w:rFonts w:ascii="Symbol" w:eastAsia="Symbol" w:hAnsi="Symbol" w:cs="Symbol" w:hint="default"/>
        <w:b w:val="0"/>
        <w:bCs w:val="0"/>
        <w:i w:val="0"/>
        <w:iCs w:val="0"/>
        <w:color w:val="124652"/>
        <w:spacing w:val="0"/>
        <w:w w:val="100"/>
        <w:sz w:val="22"/>
        <w:szCs w:val="22"/>
        <w:lang w:val="lt-LT" w:eastAsia="en-US" w:bidi="ar-SA"/>
      </w:rPr>
    </w:lvl>
    <w:lvl w:ilvl="1" w:tplc="968C0704">
      <w:numFmt w:val="bullet"/>
      <w:lvlText w:val="•"/>
      <w:lvlJc w:val="left"/>
      <w:pPr>
        <w:ind w:left="2194" w:hanging="360"/>
      </w:pPr>
      <w:rPr>
        <w:rFonts w:hint="default"/>
        <w:lang w:val="lt-LT" w:eastAsia="en-US" w:bidi="ar-SA"/>
      </w:rPr>
    </w:lvl>
    <w:lvl w:ilvl="2" w:tplc="669616BC">
      <w:numFmt w:val="bullet"/>
      <w:lvlText w:val="•"/>
      <w:lvlJc w:val="left"/>
      <w:pPr>
        <w:ind w:left="3068" w:hanging="360"/>
      </w:pPr>
      <w:rPr>
        <w:rFonts w:hint="default"/>
        <w:lang w:val="lt-LT" w:eastAsia="en-US" w:bidi="ar-SA"/>
      </w:rPr>
    </w:lvl>
    <w:lvl w:ilvl="3" w:tplc="97CE37D6">
      <w:numFmt w:val="bullet"/>
      <w:lvlText w:val="•"/>
      <w:lvlJc w:val="left"/>
      <w:pPr>
        <w:ind w:left="3943" w:hanging="360"/>
      </w:pPr>
      <w:rPr>
        <w:rFonts w:hint="default"/>
        <w:lang w:val="lt-LT" w:eastAsia="en-US" w:bidi="ar-SA"/>
      </w:rPr>
    </w:lvl>
    <w:lvl w:ilvl="4" w:tplc="981E554E">
      <w:numFmt w:val="bullet"/>
      <w:lvlText w:val="•"/>
      <w:lvlJc w:val="left"/>
      <w:pPr>
        <w:ind w:left="4817" w:hanging="360"/>
      </w:pPr>
      <w:rPr>
        <w:rFonts w:hint="default"/>
        <w:lang w:val="lt-LT" w:eastAsia="en-US" w:bidi="ar-SA"/>
      </w:rPr>
    </w:lvl>
    <w:lvl w:ilvl="5" w:tplc="F97EFDE6">
      <w:numFmt w:val="bullet"/>
      <w:lvlText w:val="•"/>
      <w:lvlJc w:val="left"/>
      <w:pPr>
        <w:ind w:left="5692" w:hanging="360"/>
      </w:pPr>
      <w:rPr>
        <w:rFonts w:hint="default"/>
        <w:lang w:val="lt-LT" w:eastAsia="en-US" w:bidi="ar-SA"/>
      </w:rPr>
    </w:lvl>
    <w:lvl w:ilvl="6" w:tplc="E2DA689A">
      <w:numFmt w:val="bullet"/>
      <w:lvlText w:val="•"/>
      <w:lvlJc w:val="left"/>
      <w:pPr>
        <w:ind w:left="6566" w:hanging="360"/>
      </w:pPr>
      <w:rPr>
        <w:rFonts w:hint="default"/>
        <w:lang w:val="lt-LT" w:eastAsia="en-US" w:bidi="ar-SA"/>
      </w:rPr>
    </w:lvl>
    <w:lvl w:ilvl="7" w:tplc="3A16D260">
      <w:numFmt w:val="bullet"/>
      <w:lvlText w:val="•"/>
      <w:lvlJc w:val="left"/>
      <w:pPr>
        <w:ind w:left="7441" w:hanging="360"/>
      </w:pPr>
      <w:rPr>
        <w:rFonts w:hint="default"/>
        <w:lang w:val="lt-LT" w:eastAsia="en-US" w:bidi="ar-SA"/>
      </w:rPr>
    </w:lvl>
    <w:lvl w:ilvl="8" w:tplc="54F49A76">
      <w:numFmt w:val="bullet"/>
      <w:lvlText w:val="•"/>
      <w:lvlJc w:val="left"/>
      <w:pPr>
        <w:ind w:left="8315" w:hanging="360"/>
      </w:pPr>
      <w:rPr>
        <w:rFonts w:hint="default"/>
        <w:lang w:val="lt-LT" w:eastAsia="en-US" w:bidi="ar-SA"/>
      </w:rPr>
    </w:lvl>
  </w:abstractNum>
  <w:abstractNum w:abstractNumId="33" w15:restartNumberingAfterBreak="0">
    <w:nsid w:val="23884EA6"/>
    <w:multiLevelType w:val="hybridMultilevel"/>
    <w:tmpl w:val="D960D5E6"/>
    <w:lvl w:ilvl="0" w:tplc="6D76B104">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6A2813BE">
      <w:numFmt w:val="bullet"/>
      <w:lvlText w:val="•"/>
      <w:lvlJc w:val="left"/>
      <w:pPr>
        <w:ind w:left="1570" w:hanging="360"/>
      </w:pPr>
      <w:rPr>
        <w:rFonts w:hint="default"/>
        <w:lang w:val="lt-LT" w:eastAsia="en-US" w:bidi="ar-SA"/>
      </w:rPr>
    </w:lvl>
    <w:lvl w:ilvl="2" w:tplc="D5EEB5CE">
      <w:numFmt w:val="bullet"/>
      <w:lvlText w:val="•"/>
      <w:lvlJc w:val="left"/>
      <w:pPr>
        <w:ind w:left="2321" w:hanging="360"/>
      </w:pPr>
      <w:rPr>
        <w:rFonts w:hint="default"/>
        <w:lang w:val="lt-LT" w:eastAsia="en-US" w:bidi="ar-SA"/>
      </w:rPr>
    </w:lvl>
    <w:lvl w:ilvl="3" w:tplc="2FA090CC">
      <w:numFmt w:val="bullet"/>
      <w:lvlText w:val="•"/>
      <w:lvlJc w:val="left"/>
      <w:pPr>
        <w:ind w:left="3072" w:hanging="360"/>
      </w:pPr>
      <w:rPr>
        <w:rFonts w:hint="default"/>
        <w:lang w:val="lt-LT" w:eastAsia="en-US" w:bidi="ar-SA"/>
      </w:rPr>
    </w:lvl>
    <w:lvl w:ilvl="4" w:tplc="86CCDD34">
      <w:numFmt w:val="bullet"/>
      <w:lvlText w:val="•"/>
      <w:lvlJc w:val="left"/>
      <w:pPr>
        <w:ind w:left="3822" w:hanging="360"/>
      </w:pPr>
      <w:rPr>
        <w:rFonts w:hint="default"/>
        <w:lang w:val="lt-LT" w:eastAsia="en-US" w:bidi="ar-SA"/>
      </w:rPr>
    </w:lvl>
    <w:lvl w:ilvl="5" w:tplc="C35E9356">
      <w:numFmt w:val="bullet"/>
      <w:lvlText w:val="•"/>
      <w:lvlJc w:val="left"/>
      <w:pPr>
        <w:ind w:left="4573" w:hanging="360"/>
      </w:pPr>
      <w:rPr>
        <w:rFonts w:hint="default"/>
        <w:lang w:val="lt-LT" w:eastAsia="en-US" w:bidi="ar-SA"/>
      </w:rPr>
    </w:lvl>
    <w:lvl w:ilvl="6" w:tplc="F5985446">
      <w:numFmt w:val="bullet"/>
      <w:lvlText w:val="•"/>
      <w:lvlJc w:val="left"/>
      <w:pPr>
        <w:ind w:left="5324" w:hanging="360"/>
      </w:pPr>
      <w:rPr>
        <w:rFonts w:hint="default"/>
        <w:lang w:val="lt-LT" w:eastAsia="en-US" w:bidi="ar-SA"/>
      </w:rPr>
    </w:lvl>
    <w:lvl w:ilvl="7" w:tplc="62FE2BF0">
      <w:numFmt w:val="bullet"/>
      <w:lvlText w:val="•"/>
      <w:lvlJc w:val="left"/>
      <w:pPr>
        <w:ind w:left="6075" w:hanging="360"/>
      </w:pPr>
      <w:rPr>
        <w:rFonts w:hint="default"/>
        <w:lang w:val="lt-LT" w:eastAsia="en-US" w:bidi="ar-SA"/>
      </w:rPr>
    </w:lvl>
    <w:lvl w:ilvl="8" w:tplc="EEE21AA6">
      <w:numFmt w:val="bullet"/>
      <w:lvlText w:val="•"/>
      <w:lvlJc w:val="left"/>
      <w:pPr>
        <w:ind w:left="6825" w:hanging="360"/>
      </w:pPr>
      <w:rPr>
        <w:rFonts w:hint="default"/>
        <w:lang w:val="lt-LT" w:eastAsia="en-US" w:bidi="ar-SA"/>
      </w:rPr>
    </w:lvl>
  </w:abstractNum>
  <w:abstractNum w:abstractNumId="34" w15:restartNumberingAfterBreak="0">
    <w:nsid w:val="250208F3"/>
    <w:multiLevelType w:val="hybridMultilevel"/>
    <w:tmpl w:val="03D2E8E0"/>
    <w:lvl w:ilvl="0" w:tplc="8E98FCDA">
      <w:start w:val="391"/>
      <w:numFmt w:val="decimal"/>
      <w:lvlText w:val="FR-%1."/>
      <w:lvlJc w:val="left"/>
      <w:pPr>
        <w:ind w:left="502" w:hanging="360"/>
      </w:pPr>
      <w:rPr>
        <w:rFonts w:hint="default"/>
      </w:rPr>
    </w:lvl>
    <w:lvl w:ilvl="1" w:tplc="04090019" w:tentative="1">
      <w:start w:val="1"/>
      <w:numFmt w:val="lowerLetter"/>
      <w:lvlText w:val="%2."/>
      <w:lvlJc w:val="left"/>
      <w:pPr>
        <w:ind w:left="1119" w:hanging="360"/>
      </w:pPr>
    </w:lvl>
    <w:lvl w:ilvl="2" w:tplc="0409001B" w:tentative="1">
      <w:start w:val="1"/>
      <w:numFmt w:val="lowerRoman"/>
      <w:lvlText w:val="%3."/>
      <w:lvlJc w:val="right"/>
      <w:pPr>
        <w:ind w:left="1839" w:hanging="180"/>
      </w:pPr>
    </w:lvl>
    <w:lvl w:ilvl="3" w:tplc="0409000F" w:tentative="1">
      <w:start w:val="1"/>
      <w:numFmt w:val="decimal"/>
      <w:lvlText w:val="%4."/>
      <w:lvlJc w:val="left"/>
      <w:pPr>
        <w:ind w:left="2559" w:hanging="360"/>
      </w:pPr>
    </w:lvl>
    <w:lvl w:ilvl="4" w:tplc="04090019" w:tentative="1">
      <w:start w:val="1"/>
      <w:numFmt w:val="lowerLetter"/>
      <w:lvlText w:val="%5."/>
      <w:lvlJc w:val="left"/>
      <w:pPr>
        <w:ind w:left="3279" w:hanging="360"/>
      </w:pPr>
    </w:lvl>
    <w:lvl w:ilvl="5" w:tplc="0409001B" w:tentative="1">
      <w:start w:val="1"/>
      <w:numFmt w:val="lowerRoman"/>
      <w:lvlText w:val="%6."/>
      <w:lvlJc w:val="right"/>
      <w:pPr>
        <w:ind w:left="3999" w:hanging="180"/>
      </w:pPr>
    </w:lvl>
    <w:lvl w:ilvl="6" w:tplc="0409000F" w:tentative="1">
      <w:start w:val="1"/>
      <w:numFmt w:val="decimal"/>
      <w:lvlText w:val="%7."/>
      <w:lvlJc w:val="left"/>
      <w:pPr>
        <w:ind w:left="4719" w:hanging="360"/>
      </w:pPr>
    </w:lvl>
    <w:lvl w:ilvl="7" w:tplc="04090019" w:tentative="1">
      <w:start w:val="1"/>
      <w:numFmt w:val="lowerLetter"/>
      <w:lvlText w:val="%8."/>
      <w:lvlJc w:val="left"/>
      <w:pPr>
        <w:ind w:left="5439" w:hanging="360"/>
      </w:pPr>
    </w:lvl>
    <w:lvl w:ilvl="8" w:tplc="0409001B" w:tentative="1">
      <w:start w:val="1"/>
      <w:numFmt w:val="lowerRoman"/>
      <w:lvlText w:val="%9."/>
      <w:lvlJc w:val="right"/>
      <w:pPr>
        <w:ind w:left="6159" w:hanging="180"/>
      </w:pPr>
    </w:lvl>
  </w:abstractNum>
  <w:abstractNum w:abstractNumId="35" w15:restartNumberingAfterBreak="0">
    <w:nsid w:val="252941D9"/>
    <w:multiLevelType w:val="hybridMultilevel"/>
    <w:tmpl w:val="E822E308"/>
    <w:lvl w:ilvl="0" w:tplc="5D002CC4">
      <w:numFmt w:val="bullet"/>
      <w:lvlText w:val=""/>
      <w:lvlJc w:val="left"/>
      <w:pPr>
        <w:ind w:left="913" w:hanging="360"/>
      </w:pPr>
      <w:rPr>
        <w:rFonts w:ascii="Symbol" w:eastAsia="Symbol" w:hAnsi="Symbol" w:cs="Symbol" w:hint="default"/>
        <w:b w:val="0"/>
        <w:bCs w:val="0"/>
        <w:i w:val="0"/>
        <w:iCs w:val="0"/>
        <w:color w:val="124652"/>
        <w:spacing w:val="0"/>
        <w:w w:val="100"/>
        <w:sz w:val="22"/>
        <w:szCs w:val="22"/>
        <w:lang w:val="lt-LT" w:eastAsia="en-US" w:bidi="ar-SA"/>
      </w:rPr>
    </w:lvl>
    <w:lvl w:ilvl="1" w:tplc="D554AB6C">
      <w:numFmt w:val="bullet"/>
      <w:lvlText w:val="•"/>
      <w:lvlJc w:val="left"/>
      <w:pPr>
        <w:ind w:left="1662" w:hanging="360"/>
      </w:pPr>
      <w:rPr>
        <w:rFonts w:hint="default"/>
        <w:lang w:val="lt-LT" w:eastAsia="en-US" w:bidi="ar-SA"/>
      </w:rPr>
    </w:lvl>
    <w:lvl w:ilvl="2" w:tplc="DDD275C2">
      <w:numFmt w:val="bullet"/>
      <w:lvlText w:val="•"/>
      <w:lvlJc w:val="left"/>
      <w:pPr>
        <w:ind w:left="2405" w:hanging="360"/>
      </w:pPr>
      <w:rPr>
        <w:rFonts w:hint="default"/>
        <w:lang w:val="lt-LT" w:eastAsia="en-US" w:bidi="ar-SA"/>
      </w:rPr>
    </w:lvl>
    <w:lvl w:ilvl="3" w:tplc="F7341156">
      <w:numFmt w:val="bullet"/>
      <w:lvlText w:val="•"/>
      <w:lvlJc w:val="left"/>
      <w:pPr>
        <w:ind w:left="3148" w:hanging="360"/>
      </w:pPr>
      <w:rPr>
        <w:rFonts w:hint="default"/>
        <w:lang w:val="lt-LT" w:eastAsia="en-US" w:bidi="ar-SA"/>
      </w:rPr>
    </w:lvl>
    <w:lvl w:ilvl="4" w:tplc="89E0D514">
      <w:numFmt w:val="bullet"/>
      <w:lvlText w:val="•"/>
      <w:lvlJc w:val="left"/>
      <w:pPr>
        <w:ind w:left="3891" w:hanging="360"/>
      </w:pPr>
      <w:rPr>
        <w:rFonts w:hint="default"/>
        <w:lang w:val="lt-LT" w:eastAsia="en-US" w:bidi="ar-SA"/>
      </w:rPr>
    </w:lvl>
    <w:lvl w:ilvl="5" w:tplc="E13EA768">
      <w:numFmt w:val="bullet"/>
      <w:lvlText w:val="•"/>
      <w:lvlJc w:val="left"/>
      <w:pPr>
        <w:ind w:left="4634" w:hanging="360"/>
      </w:pPr>
      <w:rPr>
        <w:rFonts w:hint="default"/>
        <w:lang w:val="lt-LT" w:eastAsia="en-US" w:bidi="ar-SA"/>
      </w:rPr>
    </w:lvl>
    <w:lvl w:ilvl="6" w:tplc="ED54734A">
      <w:numFmt w:val="bullet"/>
      <w:lvlText w:val="•"/>
      <w:lvlJc w:val="left"/>
      <w:pPr>
        <w:ind w:left="5377" w:hanging="360"/>
      </w:pPr>
      <w:rPr>
        <w:rFonts w:hint="default"/>
        <w:lang w:val="lt-LT" w:eastAsia="en-US" w:bidi="ar-SA"/>
      </w:rPr>
    </w:lvl>
    <w:lvl w:ilvl="7" w:tplc="42D8DA26">
      <w:numFmt w:val="bullet"/>
      <w:lvlText w:val="•"/>
      <w:lvlJc w:val="left"/>
      <w:pPr>
        <w:ind w:left="6120" w:hanging="360"/>
      </w:pPr>
      <w:rPr>
        <w:rFonts w:hint="default"/>
        <w:lang w:val="lt-LT" w:eastAsia="en-US" w:bidi="ar-SA"/>
      </w:rPr>
    </w:lvl>
    <w:lvl w:ilvl="8" w:tplc="5E649EE4">
      <w:numFmt w:val="bullet"/>
      <w:lvlText w:val="•"/>
      <w:lvlJc w:val="left"/>
      <w:pPr>
        <w:ind w:left="6863" w:hanging="360"/>
      </w:pPr>
      <w:rPr>
        <w:rFonts w:hint="default"/>
        <w:lang w:val="lt-LT" w:eastAsia="en-US" w:bidi="ar-SA"/>
      </w:rPr>
    </w:lvl>
  </w:abstractNum>
  <w:abstractNum w:abstractNumId="36" w15:restartNumberingAfterBreak="0">
    <w:nsid w:val="269432F1"/>
    <w:multiLevelType w:val="hybridMultilevel"/>
    <w:tmpl w:val="070CB128"/>
    <w:lvl w:ilvl="0" w:tplc="E13C6EAE">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7174EEEE">
      <w:numFmt w:val="bullet"/>
      <w:lvlText w:val="•"/>
      <w:lvlJc w:val="left"/>
      <w:pPr>
        <w:ind w:left="1645" w:hanging="360"/>
      </w:pPr>
      <w:rPr>
        <w:rFonts w:hint="default"/>
        <w:lang w:val="lt-LT" w:eastAsia="en-US" w:bidi="ar-SA"/>
      </w:rPr>
    </w:lvl>
    <w:lvl w:ilvl="2" w:tplc="A498FC4E">
      <w:numFmt w:val="bullet"/>
      <w:lvlText w:val="•"/>
      <w:lvlJc w:val="left"/>
      <w:pPr>
        <w:ind w:left="2370" w:hanging="360"/>
      </w:pPr>
      <w:rPr>
        <w:rFonts w:hint="default"/>
        <w:lang w:val="lt-LT" w:eastAsia="en-US" w:bidi="ar-SA"/>
      </w:rPr>
    </w:lvl>
    <w:lvl w:ilvl="3" w:tplc="CFA80820">
      <w:numFmt w:val="bullet"/>
      <w:lvlText w:val="•"/>
      <w:lvlJc w:val="left"/>
      <w:pPr>
        <w:ind w:left="3095" w:hanging="360"/>
      </w:pPr>
      <w:rPr>
        <w:rFonts w:hint="default"/>
        <w:lang w:val="lt-LT" w:eastAsia="en-US" w:bidi="ar-SA"/>
      </w:rPr>
    </w:lvl>
    <w:lvl w:ilvl="4" w:tplc="2ABCD678">
      <w:numFmt w:val="bullet"/>
      <w:lvlText w:val="•"/>
      <w:lvlJc w:val="left"/>
      <w:pPr>
        <w:ind w:left="3821" w:hanging="360"/>
      </w:pPr>
      <w:rPr>
        <w:rFonts w:hint="default"/>
        <w:lang w:val="lt-LT" w:eastAsia="en-US" w:bidi="ar-SA"/>
      </w:rPr>
    </w:lvl>
    <w:lvl w:ilvl="5" w:tplc="6AC6BF54">
      <w:numFmt w:val="bullet"/>
      <w:lvlText w:val="•"/>
      <w:lvlJc w:val="left"/>
      <w:pPr>
        <w:ind w:left="4546" w:hanging="360"/>
      </w:pPr>
      <w:rPr>
        <w:rFonts w:hint="default"/>
        <w:lang w:val="lt-LT" w:eastAsia="en-US" w:bidi="ar-SA"/>
      </w:rPr>
    </w:lvl>
    <w:lvl w:ilvl="6" w:tplc="844CC574">
      <w:numFmt w:val="bullet"/>
      <w:lvlText w:val="•"/>
      <w:lvlJc w:val="left"/>
      <w:pPr>
        <w:ind w:left="5271" w:hanging="360"/>
      </w:pPr>
      <w:rPr>
        <w:rFonts w:hint="default"/>
        <w:lang w:val="lt-LT" w:eastAsia="en-US" w:bidi="ar-SA"/>
      </w:rPr>
    </w:lvl>
    <w:lvl w:ilvl="7" w:tplc="6FDE0AEE">
      <w:numFmt w:val="bullet"/>
      <w:lvlText w:val="•"/>
      <w:lvlJc w:val="left"/>
      <w:pPr>
        <w:ind w:left="5997" w:hanging="360"/>
      </w:pPr>
      <w:rPr>
        <w:rFonts w:hint="default"/>
        <w:lang w:val="lt-LT" w:eastAsia="en-US" w:bidi="ar-SA"/>
      </w:rPr>
    </w:lvl>
    <w:lvl w:ilvl="8" w:tplc="B1A8EC48">
      <w:numFmt w:val="bullet"/>
      <w:lvlText w:val="•"/>
      <w:lvlJc w:val="left"/>
      <w:pPr>
        <w:ind w:left="6722" w:hanging="360"/>
      </w:pPr>
      <w:rPr>
        <w:rFonts w:hint="default"/>
        <w:lang w:val="lt-LT" w:eastAsia="en-US" w:bidi="ar-SA"/>
      </w:rPr>
    </w:lvl>
  </w:abstractNum>
  <w:abstractNum w:abstractNumId="37" w15:restartNumberingAfterBreak="0">
    <w:nsid w:val="270F264B"/>
    <w:multiLevelType w:val="hybridMultilevel"/>
    <w:tmpl w:val="928805EA"/>
    <w:lvl w:ilvl="0" w:tplc="4DC88538">
      <w:start w:val="343"/>
      <w:numFmt w:val="decimal"/>
      <w:lvlText w:val="FR-%1."/>
      <w:lvlJc w:val="left"/>
      <w:pPr>
        <w:ind w:left="502" w:hanging="360"/>
      </w:pPr>
      <w:rPr>
        <w:rFonts w:hint="default"/>
      </w:rPr>
    </w:lvl>
    <w:lvl w:ilvl="1" w:tplc="04090019" w:tentative="1">
      <w:start w:val="1"/>
      <w:numFmt w:val="lowerLetter"/>
      <w:lvlText w:val="%2."/>
      <w:lvlJc w:val="left"/>
      <w:pPr>
        <w:ind w:left="1119" w:hanging="360"/>
      </w:pPr>
    </w:lvl>
    <w:lvl w:ilvl="2" w:tplc="0409001B" w:tentative="1">
      <w:start w:val="1"/>
      <w:numFmt w:val="lowerRoman"/>
      <w:lvlText w:val="%3."/>
      <w:lvlJc w:val="right"/>
      <w:pPr>
        <w:ind w:left="1839" w:hanging="180"/>
      </w:pPr>
    </w:lvl>
    <w:lvl w:ilvl="3" w:tplc="0409000F" w:tentative="1">
      <w:start w:val="1"/>
      <w:numFmt w:val="decimal"/>
      <w:lvlText w:val="%4."/>
      <w:lvlJc w:val="left"/>
      <w:pPr>
        <w:ind w:left="2559" w:hanging="360"/>
      </w:pPr>
    </w:lvl>
    <w:lvl w:ilvl="4" w:tplc="04090019" w:tentative="1">
      <w:start w:val="1"/>
      <w:numFmt w:val="lowerLetter"/>
      <w:lvlText w:val="%5."/>
      <w:lvlJc w:val="left"/>
      <w:pPr>
        <w:ind w:left="3279" w:hanging="360"/>
      </w:pPr>
    </w:lvl>
    <w:lvl w:ilvl="5" w:tplc="0409001B" w:tentative="1">
      <w:start w:val="1"/>
      <w:numFmt w:val="lowerRoman"/>
      <w:lvlText w:val="%6."/>
      <w:lvlJc w:val="right"/>
      <w:pPr>
        <w:ind w:left="3999" w:hanging="180"/>
      </w:pPr>
    </w:lvl>
    <w:lvl w:ilvl="6" w:tplc="0409000F" w:tentative="1">
      <w:start w:val="1"/>
      <w:numFmt w:val="decimal"/>
      <w:lvlText w:val="%7."/>
      <w:lvlJc w:val="left"/>
      <w:pPr>
        <w:ind w:left="4719" w:hanging="360"/>
      </w:pPr>
    </w:lvl>
    <w:lvl w:ilvl="7" w:tplc="04090019" w:tentative="1">
      <w:start w:val="1"/>
      <w:numFmt w:val="lowerLetter"/>
      <w:lvlText w:val="%8."/>
      <w:lvlJc w:val="left"/>
      <w:pPr>
        <w:ind w:left="5439" w:hanging="360"/>
      </w:pPr>
    </w:lvl>
    <w:lvl w:ilvl="8" w:tplc="0409001B" w:tentative="1">
      <w:start w:val="1"/>
      <w:numFmt w:val="lowerRoman"/>
      <w:lvlText w:val="%9."/>
      <w:lvlJc w:val="right"/>
      <w:pPr>
        <w:ind w:left="6159" w:hanging="180"/>
      </w:pPr>
    </w:lvl>
  </w:abstractNum>
  <w:abstractNum w:abstractNumId="38" w15:restartNumberingAfterBreak="0">
    <w:nsid w:val="27313C9E"/>
    <w:multiLevelType w:val="hybridMultilevel"/>
    <w:tmpl w:val="655AB566"/>
    <w:lvl w:ilvl="0" w:tplc="1EC23994">
      <w:start w:val="266"/>
      <w:numFmt w:val="decimal"/>
      <w:lvlText w:val="FR-%1."/>
      <w:lvlJc w:val="left"/>
      <w:pPr>
        <w:ind w:left="502" w:hanging="360"/>
      </w:pPr>
      <w:rPr>
        <w:rFonts w:hint="default"/>
      </w:rPr>
    </w:lvl>
    <w:lvl w:ilvl="1" w:tplc="04090019" w:tentative="1">
      <w:start w:val="1"/>
      <w:numFmt w:val="lowerLetter"/>
      <w:lvlText w:val="%2."/>
      <w:lvlJc w:val="left"/>
      <w:pPr>
        <w:ind w:left="1119" w:hanging="360"/>
      </w:pPr>
    </w:lvl>
    <w:lvl w:ilvl="2" w:tplc="0409001B" w:tentative="1">
      <w:start w:val="1"/>
      <w:numFmt w:val="lowerRoman"/>
      <w:lvlText w:val="%3."/>
      <w:lvlJc w:val="right"/>
      <w:pPr>
        <w:ind w:left="1839" w:hanging="180"/>
      </w:pPr>
    </w:lvl>
    <w:lvl w:ilvl="3" w:tplc="0409000F" w:tentative="1">
      <w:start w:val="1"/>
      <w:numFmt w:val="decimal"/>
      <w:lvlText w:val="%4."/>
      <w:lvlJc w:val="left"/>
      <w:pPr>
        <w:ind w:left="2559" w:hanging="360"/>
      </w:pPr>
    </w:lvl>
    <w:lvl w:ilvl="4" w:tplc="04090019" w:tentative="1">
      <w:start w:val="1"/>
      <w:numFmt w:val="lowerLetter"/>
      <w:lvlText w:val="%5."/>
      <w:lvlJc w:val="left"/>
      <w:pPr>
        <w:ind w:left="3279" w:hanging="360"/>
      </w:pPr>
    </w:lvl>
    <w:lvl w:ilvl="5" w:tplc="0409001B" w:tentative="1">
      <w:start w:val="1"/>
      <w:numFmt w:val="lowerRoman"/>
      <w:lvlText w:val="%6."/>
      <w:lvlJc w:val="right"/>
      <w:pPr>
        <w:ind w:left="3999" w:hanging="180"/>
      </w:pPr>
    </w:lvl>
    <w:lvl w:ilvl="6" w:tplc="0409000F" w:tentative="1">
      <w:start w:val="1"/>
      <w:numFmt w:val="decimal"/>
      <w:lvlText w:val="%7."/>
      <w:lvlJc w:val="left"/>
      <w:pPr>
        <w:ind w:left="4719" w:hanging="360"/>
      </w:pPr>
    </w:lvl>
    <w:lvl w:ilvl="7" w:tplc="04090019" w:tentative="1">
      <w:start w:val="1"/>
      <w:numFmt w:val="lowerLetter"/>
      <w:lvlText w:val="%8."/>
      <w:lvlJc w:val="left"/>
      <w:pPr>
        <w:ind w:left="5439" w:hanging="360"/>
      </w:pPr>
    </w:lvl>
    <w:lvl w:ilvl="8" w:tplc="0409001B" w:tentative="1">
      <w:start w:val="1"/>
      <w:numFmt w:val="lowerRoman"/>
      <w:lvlText w:val="%9."/>
      <w:lvlJc w:val="right"/>
      <w:pPr>
        <w:ind w:left="6159" w:hanging="180"/>
      </w:pPr>
    </w:lvl>
  </w:abstractNum>
  <w:abstractNum w:abstractNumId="39" w15:restartNumberingAfterBreak="0">
    <w:nsid w:val="29026BF4"/>
    <w:multiLevelType w:val="hybridMultilevel"/>
    <w:tmpl w:val="6092274E"/>
    <w:lvl w:ilvl="0" w:tplc="3BB023D2">
      <w:start w:val="1"/>
      <w:numFmt w:val="lowerLetter"/>
      <w:lvlText w:val="%1."/>
      <w:lvlJc w:val="left"/>
      <w:pPr>
        <w:ind w:left="821" w:hanging="360"/>
      </w:pPr>
      <w:rPr>
        <w:rFonts w:ascii="Calibri" w:eastAsia="Calibri" w:hAnsi="Calibri" w:cs="Calibri" w:hint="default"/>
        <w:b w:val="0"/>
        <w:bCs w:val="0"/>
        <w:i w:val="0"/>
        <w:iCs w:val="0"/>
        <w:spacing w:val="0"/>
        <w:w w:val="99"/>
        <w:sz w:val="20"/>
        <w:szCs w:val="20"/>
        <w:lang w:val="lt-LT" w:eastAsia="en-US" w:bidi="ar-SA"/>
      </w:rPr>
    </w:lvl>
    <w:lvl w:ilvl="1" w:tplc="A7920B36">
      <w:numFmt w:val="bullet"/>
      <w:lvlText w:val="•"/>
      <w:lvlJc w:val="left"/>
      <w:pPr>
        <w:ind w:left="1559" w:hanging="360"/>
      </w:pPr>
      <w:rPr>
        <w:rFonts w:hint="default"/>
        <w:lang w:val="lt-LT" w:eastAsia="en-US" w:bidi="ar-SA"/>
      </w:rPr>
    </w:lvl>
    <w:lvl w:ilvl="2" w:tplc="94A86176">
      <w:numFmt w:val="bullet"/>
      <w:lvlText w:val="•"/>
      <w:lvlJc w:val="left"/>
      <w:pPr>
        <w:ind w:left="2299" w:hanging="360"/>
      </w:pPr>
      <w:rPr>
        <w:rFonts w:hint="default"/>
        <w:lang w:val="lt-LT" w:eastAsia="en-US" w:bidi="ar-SA"/>
      </w:rPr>
    </w:lvl>
    <w:lvl w:ilvl="3" w:tplc="6BAE48D0">
      <w:numFmt w:val="bullet"/>
      <w:lvlText w:val="•"/>
      <w:lvlJc w:val="left"/>
      <w:pPr>
        <w:ind w:left="3038" w:hanging="360"/>
      </w:pPr>
      <w:rPr>
        <w:rFonts w:hint="default"/>
        <w:lang w:val="lt-LT" w:eastAsia="en-US" w:bidi="ar-SA"/>
      </w:rPr>
    </w:lvl>
    <w:lvl w:ilvl="4" w:tplc="AF526936">
      <w:numFmt w:val="bullet"/>
      <w:lvlText w:val="•"/>
      <w:lvlJc w:val="left"/>
      <w:pPr>
        <w:ind w:left="3778" w:hanging="360"/>
      </w:pPr>
      <w:rPr>
        <w:rFonts w:hint="default"/>
        <w:lang w:val="lt-LT" w:eastAsia="en-US" w:bidi="ar-SA"/>
      </w:rPr>
    </w:lvl>
    <w:lvl w:ilvl="5" w:tplc="98F6BD06">
      <w:numFmt w:val="bullet"/>
      <w:lvlText w:val="•"/>
      <w:lvlJc w:val="left"/>
      <w:pPr>
        <w:ind w:left="4518" w:hanging="360"/>
      </w:pPr>
      <w:rPr>
        <w:rFonts w:hint="default"/>
        <w:lang w:val="lt-LT" w:eastAsia="en-US" w:bidi="ar-SA"/>
      </w:rPr>
    </w:lvl>
    <w:lvl w:ilvl="6" w:tplc="204AFE22">
      <w:numFmt w:val="bullet"/>
      <w:lvlText w:val="•"/>
      <w:lvlJc w:val="left"/>
      <w:pPr>
        <w:ind w:left="5257" w:hanging="360"/>
      </w:pPr>
      <w:rPr>
        <w:rFonts w:hint="default"/>
        <w:lang w:val="lt-LT" w:eastAsia="en-US" w:bidi="ar-SA"/>
      </w:rPr>
    </w:lvl>
    <w:lvl w:ilvl="7" w:tplc="195E9FA0">
      <w:numFmt w:val="bullet"/>
      <w:lvlText w:val="•"/>
      <w:lvlJc w:val="left"/>
      <w:pPr>
        <w:ind w:left="5997" w:hanging="360"/>
      </w:pPr>
      <w:rPr>
        <w:rFonts w:hint="default"/>
        <w:lang w:val="lt-LT" w:eastAsia="en-US" w:bidi="ar-SA"/>
      </w:rPr>
    </w:lvl>
    <w:lvl w:ilvl="8" w:tplc="514E854A">
      <w:numFmt w:val="bullet"/>
      <w:lvlText w:val="•"/>
      <w:lvlJc w:val="left"/>
      <w:pPr>
        <w:ind w:left="6737" w:hanging="360"/>
      </w:pPr>
      <w:rPr>
        <w:rFonts w:hint="default"/>
        <w:lang w:val="lt-LT" w:eastAsia="en-US" w:bidi="ar-SA"/>
      </w:rPr>
    </w:lvl>
  </w:abstractNum>
  <w:abstractNum w:abstractNumId="40" w15:restartNumberingAfterBreak="0">
    <w:nsid w:val="2A8023DE"/>
    <w:multiLevelType w:val="hybridMultilevel"/>
    <w:tmpl w:val="89ECBF4A"/>
    <w:lvl w:ilvl="0" w:tplc="2A6276DC">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3EEE7E32">
      <w:numFmt w:val="bullet"/>
      <w:lvlText w:val="•"/>
      <w:lvlJc w:val="left"/>
      <w:pPr>
        <w:ind w:left="1659" w:hanging="360"/>
      </w:pPr>
      <w:rPr>
        <w:rFonts w:hint="default"/>
        <w:lang w:val="lt-LT" w:eastAsia="en-US" w:bidi="ar-SA"/>
      </w:rPr>
    </w:lvl>
    <w:lvl w:ilvl="2" w:tplc="D9D205FE">
      <w:numFmt w:val="bullet"/>
      <w:lvlText w:val="•"/>
      <w:lvlJc w:val="left"/>
      <w:pPr>
        <w:ind w:left="2398" w:hanging="360"/>
      </w:pPr>
      <w:rPr>
        <w:rFonts w:hint="default"/>
        <w:lang w:val="lt-LT" w:eastAsia="en-US" w:bidi="ar-SA"/>
      </w:rPr>
    </w:lvl>
    <w:lvl w:ilvl="3" w:tplc="3FBEAE40">
      <w:numFmt w:val="bullet"/>
      <w:lvlText w:val="•"/>
      <w:lvlJc w:val="left"/>
      <w:pPr>
        <w:ind w:left="3138" w:hanging="360"/>
      </w:pPr>
      <w:rPr>
        <w:rFonts w:hint="default"/>
        <w:lang w:val="lt-LT" w:eastAsia="en-US" w:bidi="ar-SA"/>
      </w:rPr>
    </w:lvl>
    <w:lvl w:ilvl="4" w:tplc="3DD691BE">
      <w:numFmt w:val="bullet"/>
      <w:lvlText w:val="•"/>
      <w:lvlJc w:val="left"/>
      <w:pPr>
        <w:ind w:left="3877" w:hanging="360"/>
      </w:pPr>
      <w:rPr>
        <w:rFonts w:hint="default"/>
        <w:lang w:val="lt-LT" w:eastAsia="en-US" w:bidi="ar-SA"/>
      </w:rPr>
    </w:lvl>
    <w:lvl w:ilvl="5" w:tplc="CB1C9680">
      <w:numFmt w:val="bullet"/>
      <w:lvlText w:val="•"/>
      <w:lvlJc w:val="left"/>
      <w:pPr>
        <w:ind w:left="4617" w:hanging="360"/>
      </w:pPr>
      <w:rPr>
        <w:rFonts w:hint="default"/>
        <w:lang w:val="lt-LT" w:eastAsia="en-US" w:bidi="ar-SA"/>
      </w:rPr>
    </w:lvl>
    <w:lvl w:ilvl="6" w:tplc="1BDADCC2">
      <w:numFmt w:val="bullet"/>
      <w:lvlText w:val="•"/>
      <w:lvlJc w:val="left"/>
      <w:pPr>
        <w:ind w:left="5356" w:hanging="360"/>
      </w:pPr>
      <w:rPr>
        <w:rFonts w:hint="default"/>
        <w:lang w:val="lt-LT" w:eastAsia="en-US" w:bidi="ar-SA"/>
      </w:rPr>
    </w:lvl>
    <w:lvl w:ilvl="7" w:tplc="9F82EC9C">
      <w:numFmt w:val="bullet"/>
      <w:lvlText w:val="•"/>
      <w:lvlJc w:val="left"/>
      <w:pPr>
        <w:ind w:left="6095" w:hanging="360"/>
      </w:pPr>
      <w:rPr>
        <w:rFonts w:hint="default"/>
        <w:lang w:val="lt-LT" w:eastAsia="en-US" w:bidi="ar-SA"/>
      </w:rPr>
    </w:lvl>
    <w:lvl w:ilvl="8" w:tplc="DF8475E0">
      <w:numFmt w:val="bullet"/>
      <w:lvlText w:val="•"/>
      <w:lvlJc w:val="left"/>
      <w:pPr>
        <w:ind w:left="6835" w:hanging="360"/>
      </w:pPr>
      <w:rPr>
        <w:rFonts w:hint="default"/>
        <w:lang w:val="lt-LT" w:eastAsia="en-US" w:bidi="ar-SA"/>
      </w:rPr>
    </w:lvl>
  </w:abstractNum>
  <w:abstractNum w:abstractNumId="41" w15:restartNumberingAfterBreak="0">
    <w:nsid w:val="2B4703A7"/>
    <w:multiLevelType w:val="multilevel"/>
    <w:tmpl w:val="801E64D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lt-LT" w:eastAsia="lt-LT" w:bidi="lt-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2BEC252F"/>
    <w:multiLevelType w:val="hybridMultilevel"/>
    <w:tmpl w:val="4B8479B2"/>
    <w:lvl w:ilvl="0" w:tplc="3B20B9C2">
      <w:numFmt w:val="bullet"/>
      <w:lvlText w:val=""/>
      <w:lvlJc w:val="left"/>
      <w:pPr>
        <w:ind w:left="809" w:hanging="360"/>
      </w:pPr>
      <w:rPr>
        <w:rFonts w:ascii="Symbol" w:eastAsia="Symbol" w:hAnsi="Symbol" w:cs="Symbol" w:hint="default"/>
        <w:b w:val="0"/>
        <w:bCs w:val="0"/>
        <w:i w:val="0"/>
        <w:iCs w:val="0"/>
        <w:spacing w:val="0"/>
        <w:w w:val="99"/>
        <w:sz w:val="20"/>
        <w:szCs w:val="20"/>
        <w:lang w:val="lt-LT" w:eastAsia="en-US" w:bidi="ar-SA"/>
      </w:rPr>
    </w:lvl>
    <w:lvl w:ilvl="1" w:tplc="D4C2C348">
      <w:numFmt w:val="bullet"/>
      <w:lvlText w:val="•"/>
      <w:lvlJc w:val="left"/>
      <w:pPr>
        <w:ind w:left="1546" w:hanging="360"/>
      </w:pPr>
      <w:rPr>
        <w:rFonts w:hint="default"/>
        <w:lang w:val="lt-LT" w:eastAsia="en-US" w:bidi="ar-SA"/>
      </w:rPr>
    </w:lvl>
    <w:lvl w:ilvl="2" w:tplc="5894B674">
      <w:numFmt w:val="bullet"/>
      <w:lvlText w:val="•"/>
      <w:lvlJc w:val="left"/>
      <w:pPr>
        <w:ind w:left="2293" w:hanging="360"/>
      </w:pPr>
      <w:rPr>
        <w:rFonts w:hint="default"/>
        <w:lang w:val="lt-LT" w:eastAsia="en-US" w:bidi="ar-SA"/>
      </w:rPr>
    </w:lvl>
    <w:lvl w:ilvl="3" w:tplc="06C2BA88">
      <w:numFmt w:val="bullet"/>
      <w:lvlText w:val="•"/>
      <w:lvlJc w:val="left"/>
      <w:pPr>
        <w:ind w:left="3039" w:hanging="360"/>
      </w:pPr>
      <w:rPr>
        <w:rFonts w:hint="default"/>
        <w:lang w:val="lt-LT" w:eastAsia="en-US" w:bidi="ar-SA"/>
      </w:rPr>
    </w:lvl>
    <w:lvl w:ilvl="4" w:tplc="A45CD7F2">
      <w:numFmt w:val="bullet"/>
      <w:lvlText w:val="•"/>
      <w:lvlJc w:val="left"/>
      <w:pPr>
        <w:ind w:left="3786" w:hanging="360"/>
      </w:pPr>
      <w:rPr>
        <w:rFonts w:hint="default"/>
        <w:lang w:val="lt-LT" w:eastAsia="en-US" w:bidi="ar-SA"/>
      </w:rPr>
    </w:lvl>
    <w:lvl w:ilvl="5" w:tplc="EEF02F24">
      <w:numFmt w:val="bullet"/>
      <w:lvlText w:val="•"/>
      <w:lvlJc w:val="left"/>
      <w:pPr>
        <w:ind w:left="4533" w:hanging="360"/>
      </w:pPr>
      <w:rPr>
        <w:rFonts w:hint="default"/>
        <w:lang w:val="lt-LT" w:eastAsia="en-US" w:bidi="ar-SA"/>
      </w:rPr>
    </w:lvl>
    <w:lvl w:ilvl="6" w:tplc="CBD0660A">
      <w:numFmt w:val="bullet"/>
      <w:lvlText w:val="•"/>
      <w:lvlJc w:val="left"/>
      <w:pPr>
        <w:ind w:left="5279" w:hanging="360"/>
      </w:pPr>
      <w:rPr>
        <w:rFonts w:hint="default"/>
        <w:lang w:val="lt-LT" w:eastAsia="en-US" w:bidi="ar-SA"/>
      </w:rPr>
    </w:lvl>
    <w:lvl w:ilvl="7" w:tplc="0518C0BC">
      <w:numFmt w:val="bullet"/>
      <w:lvlText w:val="•"/>
      <w:lvlJc w:val="left"/>
      <w:pPr>
        <w:ind w:left="6026" w:hanging="360"/>
      </w:pPr>
      <w:rPr>
        <w:rFonts w:hint="default"/>
        <w:lang w:val="lt-LT" w:eastAsia="en-US" w:bidi="ar-SA"/>
      </w:rPr>
    </w:lvl>
    <w:lvl w:ilvl="8" w:tplc="914A6378">
      <w:numFmt w:val="bullet"/>
      <w:lvlText w:val="•"/>
      <w:lvlJc w:val="left"/>
      <w:pPr>
        <w:ind w:left="6773" w:hanging="360"/>
      </w:pPr>
      <w:rPr>
        <w:rFonts w:hint="default"/>
        <w:lang w:val="lt-LT" w:eastAsia="en-US" w:bidi="ar-SA"/>
      </w:rPr>
    </w:lvl>
  </w:abstractNum>
  <w:abstractNum w:abstractNumId="43" w15:restartNumberingAfterBreak="0">
    <w:nsid w:val="2BFC20BB"/>
    <w:multiLevelType w:val="hybridMultilevel"/>
    <w:tmpl w:val="DE82B1CA"/>
    <w:lvl w:ilvl="0" w:tplc="18247B2E">
      <w:numFmt w:val="bullet"/>
      <w:lvlText w:val=""/>
      <w:lvlJc w:val="left"/>
      <w:pPr>
        <w:ind w:left="913" w:hanging="360"/>
      </w:pPr>
      <w:rPr>
        <w:rFonts w:ascii="Symbol" w:eastAsia="Symbol" w:hAnsi="Symbol" w:cs="Symbol" w:hint="default"/>
        <w:b w:val="0"/>
        <w:bCs w:val="0"/>
        <w:i w:val="0"/>
        <w:iCs w:val="0"/>
        <w:color w:val="124652"/>
        <w:spacing w:val="0"/>
        <w:w w:val="100"/>
        <w:sz w:val="22"/>
        <w:szCs w:val="22"/>
        <w:lang w:val="lt-LT" w:eastAsia="en-US" w:bidi="ar-SA"/>
      </w:rPr>
    </w:lvl>
    <w:lvl w:ilvl="1" w:tplc="13D2E054">
      <w:numFmt w:val="bullet"/>
      <w:lvlText w:val="•"/>
      <w:lvlJc w:val="left"/>
      <w:pPr>
        <w:ind w:left="1662" w:hanging="360"/>
      </w:pPr>
      <w:rPr>
        <w:rFonts w:hint="default"/>
        <w:lang w:val="lt-LT" w:eastAsia="en-US" w:bidi="ar-SA"/>
      </w:rPr>
    </w:lvl>
    <w:lvl w:ilvl="2" w:tplc="B87E6A2C">
      <w:numFmt w:val="bullet"/>
      <w:lvlText w:val="•"/>
      <w:lvlJc w:val="left"/>
      <w:pPr>
        <w:ind w:left="2405" w:hanging="360"/>
      </w:pPr>
      <w:rPr>
        <w:rFonts w:hint="default"/>
        <w:lang w:val="lt-LT" w:eastAsia="en-US" w:bidi="ar-SA"/>
      </w:rPr>
    </w:lvl>
    <w:lvl w:ilvl="3" w:tplc="8152BEAA">
      <w:numFmt w:val="bullet"/>
      <w:lvlText w:val="•"/>
      <w:lvlJc w:val="left"/>
      <w:pPr>
        <w:ind w:left="3148" w:hanging="360"/>
      </w:pPr>
      <w:rPr>
        <w:rFonts w:hint="default"/>
        <w:lang w:val="lt-LT" w:eastAsia="en-US" w:bidi="ar-SA"/>
      </w:rPr>
    </w:lvl>
    <w:lvl w:ilvl="4" w:tplc="1ACEC148">
      <w:numFmt w:val="bullet"/>
      <w:lvlText w:val="•"/>
      <w:lvlJc w:val="left"/>
      <w:pPr>
        <w:ind w:left="3891" w:hanging="360"/>
      </w:pPr>
      <w:rPr>
        <w:rFonts w:hint="default"/>
        <w:lang w:val="lt-LT" w:eastAsia="en-US" w:bidi="ar-SA"/>
      </w:rPr>
    </w:lvl>
    <w:lvl w:ilvl="5" w:tplc="9738CC9A">
      <w:numFmt w:val="bullet"/>
      <w:lvlText w:val="•"/>
      <w:lvlJc w:val="left"/>
      <w:pPr>
        <w:ind w:left="4634" w:hanging="360"/>
      </w:pPr>
      <w:rPr>
        <w:rFonts w:hint="default"/>
        <w:lang w:val="lt-LT" w:eastAsia="en-US" w:bidi="ar-SA"/>
      </w:rPr>
    </w:lvl>
    <w:lvl w:ilvl="6" w:tplc="ED64A0EC">
      <w:numFmt w:val="bullet"/>
      <w:lvlText w:val="•"/>
      <w:lvlJc w:val="left"/>
      <w:pPr>
        <w:ind w:left="5377" w:hanging="360"/>
      </w:pPr>
      <w:rPr>
        <w:rFonts w:hint="default"/>
        <w:lang w:val="lt-LT" w:eastAsia="en-US" w:bidi="ar-SA"/>
      </w:rPr>
    </w:lvl>
    <w:lvl w:ilvl="7" w:tplc="FA8A4C46">
      <w:numFmt w:val="bullet"/>
      <w:lvlText w:val="•"/>
      <w:lvlJc w:val="left"/>
      <w:pPr>
        <w:ind w:left="6120" w:hanging="360"/>
      </w:pPr>
      <w:rPr>
        <w:rFonts w:hint="default"/>
        <w:lang w:val="lt-LT" w:eastAsia="en-US" w:bidi="ar-SA"/>
      </w:rPr>
    </w:lvl>
    <w:lvl w:ilvl="8" w:tplc="9AB6AC22">
      <w:numFmt w:val="bullet"/>
      <w:lvlText w:val="•"/>
      <w:lvlJc w:val="left"/>
      <w:pPr>
        <w:ind w:left="6863" w:hanging="360"/>
      </w:pPr>
      <w:rPr>
        <w:rFonts w:hint="default"/>
        <w:lang w:val="lt-LT" w:eastAsia="en-US" w:bidi="ar-SA"/>
      </w:rPr>
    </w:lvl>
  </w:abstractNum>
  <w:abstractNum w:abstractNumId="44" w15:restartNumberingAfterBreak="0">
    <w:nsid w:val="2C7365BE"/>
    <w:multiLevelType w:val="hybridMultilevel"/>
    <w:tmpl w:val="EC228834"/>
    <w:lvl w:ilvl="0" w:tplc="DA32685E">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4EDCB75E">
      <w:numFmt w:val="bullet"/>
      <w:lvlText w:val="•"/>
      <w:lvlJc w:val="left"/>
      <w:pPr>
        <w:ind w:left="1569" w:hanging="360"/>
      </w:pPr>
      <w:rPr>
        <w:rFonts w:hint="default"/>
        <w:lang w:val="lt-LT" w:eastAsia="en-US" w:bidi="ar-SA"/>
      </w:rPr>
    </w:lvl>
    <w:lvl w:ilvl="2" w:tplc="3D764E36">
      <w:numFmt w:val="bullet"/>
      <w:lvlText w:val="•"/>
      <w:lvlJc w:val="left"/>
      <w:pPr>
        <w:ind w:left="2318" w:hanging="360"/>
      </w:pPr>
      <w:rPr>
        <w:rFonts w:hint="default"/>
        <w:lang w:val="lt-LT" w:eastAsia="en-US" w:bidi="ar-SA"/>
      </w:rPr>
    </w:lvl>
    <w:lvl w:ilvl="3" w:tplc="C1100332">
      <w:numFmt w:val="bullet"/>
      <w:lvlText w:val="•"/>
      <w:lvlJc w:val="left"/>
      <w:pPr>
        <w:ind w:left="3067" w:hanging="360"/>
      </w:pPr>
      <w:rPr>
        <w:rFonts w:hint="default"/>
        <w:lang w:val="lt-LT" w:eastAsia="en-US" w:bidi="ar-SA"/>
      </w:rPr>
    </w:lvl>
    <w:lvl w:ilvl="4" w:tplc="D332BEAE">
      <w:numFmt w:val="bullet"/>
      <w:lvlText w:val="•"/>
      <w:lvlJc w:val="left"/>
      <w:pPr>
        <w:ind w:left="3816" w:hanging="360"/>
      </w:pPr>
      <w:rPr>
        <w:rFonts w:hint="default"/>
        <w:lang w:val="lt-LT" w:eastAsia="en-US" w:bidi="ar-SA"/>
      </w:rPr>
    </w:lvl>
    <w:lvl w:ilvl="5" w:tplc="AE86FB8C">
      <w:numFmt w:val="bullet"/>
      <w:lvlText w:val="•"/>
      <w:lvlJc w:val="left"/>
      <w:pPr>
        <w:ind w:left="4565" w:hanging="360"/>
      </w:pPr>
      <w:rPr>
        <w:rFonts w:hint="default"/>
        <w:lang w:val="lt-LT" w:eastAsia="en-US" w:bidi="ar-SA"/>
      </w:rPr>
    </w:lvl>
    <w:lvl w:ilvl="6" w:tplc="D4A8C2FA">
      <w:numFmt w:val="bullet"/>
      <w:lvlText w:val="•"/>
      <w:lvlJc w:val="left"/>
      <w:pPr>
        <w:ind w:left="5314" w:hanging="360"/>
      </w:pPr>
      <w:rPr>
        <w:rFonts w:hint="default"/>
        <w:lang w:val="lt-LT" w:eastAsia="en-US" w:bidi="ar-SA"/>
      </w:rPr>
    </w:lvl>
    <w:lvl w:ilvl="7" w:tplc="987A16E2">
      <w:numFmt w:val="bullet"/>
      <w:lvlText w:val="•"/>
      <w:lvlJc w:val="left"/>
      <w:pPr>
        <w:ind w:left="6063" w:hanging="360"/>
      </w:pPr>
      <w:rPr>
        <w:rFonts w:hint="default"/>
        <w:lang w:val="lt-LT" w:eastAsia="en-US" w:bidi="ar-SA"/>
      </w:rPr>
    </w:lvl>
    <w:lvl w:ilvl="8" w:tplc="49E44582">
      <w:numFmt w:val="bullet"/>
      <w:lvlText w:val="•"/>
      <w:lvlJc w:val="left"/>
      <w:pPr>
        <w:ind w:left="6812" w:hanging="360"/>
      </w:pPr>
      <w:rPr>
        <w:rFonts w:hint="default"/>
        <w:lang w:val="lt-LT" w:eastAsia="en-US" w:bidi="ar-SA"/>
      </w:rPr>
    </w:lvl>
  </w:abstractNum>
  <w:abstractNum w:abstractNumId="45" w15:restartNumberingAfterBreak="0">
    <w:nsid w:val="2DDF7F6A"/>
    <w:multiLevelType w:val="hybridMultilevel"/>
    <w:tmpl w:val="AE7C711A"/>
    <w:lvl w:ilvl="0" w:tplc="4FCA6580">
      <w:start w:val="1"/>
      <w:numFmt w:val="decimal"/>
      <w:lvlText w:val="%1."/>
      <w:lvlJc w:val="left"/>
      <w:pPr>
        <w:ind w:left="245" w:hanging="219"/>
      </w:pPr>
      <w:rPr>
        <w:rFonts w:hint="default"/>
        <w:spacing w:val="-1"/>
        <w:w w:val="99"/>
        <w:lang w:val="lt-LT" w:eastAsia="en-US" w:bidi="ar-SA"/>
      </w:rPr>
    </w:lvl>
    <w:lvl w:ilvl="1" w:tplc="54F2491C">
      <w:numFmt w:val="bullet"/>
      <w:lvlText w:val=""/>
      <w:lvlJc w:val="left"/>
      <w:pPr>
        <w:ind w:left="807" w:hanging="360"/>
      </w:pPr>
      <w:rPr>
        <w:rFonts w:ascii="Symbol" w:eastAsia="Symbol" w:hAnsi="Symbol" w:cs="Symbol" w:hint="default"/>
        <w:b w:val="0"/>
        <w:bCs w:val="0"/>
        <w:i w:val="0"/>
        <w:iCs w:val="0"/>
        <w:color w:val="124652"/>
        <w:spacing w:val="0"/>
        <w:w w:val="99"/>
        <w:sz w:val="20"/>
        <w:szCs w:val="20"/>
        <w:lang w:val="lt-LT" w:eastAsia="en-US" w:bidi="ar-SA"/>
      </w:rPr>
    </w:lvl>
    <w:lvl w:ilvl="2" w:tplc="0E262C6C">
      <w:numFmt w:val="bullet"/>
      <w:lvlText w:val="•"/>
      <w:lvlJc w:val="left"/>
      <w:pPr>
        <w:ind w:left="1636" w:hanging="360"/>
      </w:pPr>
      <w:rPr>
        <w:rFonts w:hint="default"/>
        <w:lang w:val="lt-LT" w:eastAsia="en-US" w:bidi="ar-SA"/>
      </w:rPr>
    </w:lvl>
    <w:lvl w:ilvl="3" w:tplc="70EA654A">
      <w:numFmt w:val="bullet"/>
      <w:lvlText w:val="•"/>
      <w:lvlJc w:val="left"/>
      <w:pPr>
        <w:ind w:left="2472" w:hanging="360"/>
      </w:pPr>
      <w:rPr>
        <w:rFonts w:hint="default"/>
        <w:lang w:val="lt-LT" w:eastAsia="en-US" w:bidi="ar-SA"/>
      </w:rPr>
    </w:lvl>
    <w:lvl w:ilvl="4" w:tplc="411416C4">
      <w:numFmt w:val="bullet"/>
      <w:lvlText w:val="•"/>
      <w:lvlJc w:val="left"/>
      <w:pPr>
        <w:ind w:left="3309" w:hanging="360"/>
      </w:pPr>
      <w:rPr>
        <w:rFonts w:hint="default"/>
        <w:lang w:val="lt-LT" w:eastAsia="en-US" w:bidi="ar-SA"/>
      </w:rPr>
    </w:lvl>
    <w:lvl w:ilvl="5" w:tplc="AE42A9A4">
      <w:numFmt w:val="bullet"/>
      <w:lvlText w:val="•"/>
      <w:lvlJc w:val="left"/>
      <w:pPr>
        <w:ind w:left="4145" w:hanging="360"/>
      </w:pPr>
      <w:rPr>
        <w:rFonts w:hint="default"/>
        <w:lang w:val="lt-LT" w:eastAsia="en-US" w:bidi="ar-SA"/>
      </w:rPr>
    </w:lvl>
    <w:lvl w:ilvl="6" w:tplc="6B3AE7F6">
      <w:numFmt w:val="bullet"/>
      <w:lvlText w:val="•"/>
      <w:lvlJc w:val="left"/>
      <w:pPr>
        <w:ind w:left="4981" w:hanging="360"/>
      </w:pPr>
      <w:rPr>
        <w:rFonts w:hint="default"/>
        <w:lang w:val="lt-LT" w:eastAsia="en-US" w:bidi="ar-SA"/>
      </w:rPr>
    </w:lvl>
    <w:lvl w:ilvl="7" w:tplc="4C42EA7C">
      <w:numFmt w:val="bullet"/>
      <w:lvlText w:val="•"/>
      <w:lvlJc w:val="left"/>
      <w:pPr>
        <w:ind w:left="5818" w:hanging="360"/>
      </w:pPr>
      <w:rPr>
        <w:rFonts w:hint="default"/>
        <w:lang w:val="lt-LT" w:eastAsia="en-US" w:bidi="ar-SA"/>
      </w:rPr>
    </w:lvl>
    <w:lvl w:ilvl="8" w:tplc="1F820A14">
      <w:numFmt w:val="bullet"/>
      <w:lvlText w:val="•"/>
      <w:lvlJc w:val="left"/>
      <w:pPr>
        <w:ind w:left="6654" w:hanging="360"/>
      </w:pPr>
      <w:rPr>
        <w:rFonts w:hint="default"/>
        <w:lang w:val="lt-LT" w:eastAsia="en-US" w:bidi="ar-SA"/>
      </w:rPr>
    </w:lvl>
  </w:abstractNum>
  <w:abstractNum w:abstractNumId="46" w15:restartNumberingAfterBreak="0">
    <w:nsid w:val="2ED84762"/>
    <w:multiLevelType w:val="hybridMultilevel"/>
    <w:tmpl w:val="9066375A"/>
    <w:lvl w:ilvl="0" w:tplc="05366570">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F1CA588A">
      <w:numFmt w:val="bullet"/>
      <w:lvlText w:val="•"/>
      <w:lvlJc w:val="left"/>
      <w:pPr>
        <w:ind w:left="1662" w:hanging="360"/>
      </w:pPr>
      <w:rPr>
        <w:rFonts w:hint="default"/>
        <w:lang w:val="lt-LT" w:eastAsia="en-US" w:bidi="ar-SA"/>
      </w:rPr>
    </w:lvl>
    <w:lvl w:ilvl="2" w:tplc="FE3E3F60">
      <w:numFmt w:val="bullet"/>
      <w:lvlText w:val="•"/>
      <w:lvlJc w:val="left"/>
      <w:pPr>
        <w:ind w:left="2405" w:hanging="360"/>
      </w:pPr>
      <w:rPr>
        <w:rFonts w:hint="default"/>
        <w:lang w:val="lt-LT" w:eastAsia="en-US" w:bidi="ar-SA"/>
      </w:rPr>
    </w:lvl>
    <w:lvl w:ilvl="3" w:tplc="D35649A2">
      <w:numFmt w:val="bullet"/>
      <w:lvlText w:val="•"/>
      <w:lvlJc w:val="left"/>
      <w:pPr>
        <w:ind w:left="3148" w:hanging="360"/>
      </w:pPr>
      <w:rPr>
        <w:rFonts w:hint="default"/>
        <w:lang w:val="lt-LT" w:eastAsia="en-US" w:bidi="ar-SA"/>
      </w:rPr>
    </w:lvl>
    <w:lvl w:ilvl="4" w:tplc="241473E6">
      <w:numFmt w:val="bullet"/>
      <w:lvlText w:val="•"/>
      <w:lvlJc w:val="left"/>
      <w:pPr>
        <w:ind w:left="3891" w:hanging="360"/>
      </w:pPr>
      <w:rPr>
        <w:rFonts w:hint="default"/>
        <w:lang w:val="lt-LT" w:eastAsia="en-US" w:bidi="ar-SA"/>
      </w:rPr>
    </w:lvl>
    <w:lvl w:ilvl="5" w:tplc="D5328826">
      <w:numFmt w:val="bullet"/>
      <w:lvlText w:val="•"/>
      <w:lvlJc w:val="left"/>
      <w:pPr>
        <w:ind w:left="4634" w:hanging="360"/>
      </w:pPr>
      <w:rPr>
        <w:rFonts w:hint="default"/>
        <w:lang w:val="lt-LT" w:eastAsia="en-US" w:bidi="ar-SA"/>
      </w:rPr>
    </w:lvl>
    <w:lvl w:ilvl="6" w:tplc="BBA2E31C">
      <w:numFmt w:val="bullet"/>
      <w:lvlText w:val="•"/>
      <w:lvlJc w:val="left"/>
      <w:pPr>
        <w:ind w:left="5377" w:hanging="360"/>
      </w:pPr>
      <w:rPr>
        <w:rFonts w:hint="default"/>
        <w:lang w:val="lt-LT" w:eastAsia="en-US" w:bidi="ar-SA"/>
      </w:rPr>
    </w:lvl>
    <w:lvl w:ilvl="7" w:tplc="4D32044C">
      <w:numFmt w:val="bullet"/>
      <w:lvlText w:val="•"/>
      <w:lvlJc w:val="left"/>
      <w:pPr>
        <w:ind w:left="6120" w:hanging="360"/>
      </w:pPr>
      <w:rPr>
        <w:rFonts w:hint="default"/>
        <w:lang w:val="lt-LT" w:eastAsia="en-US" w:bidi="ar-SA"/>
      </w:rPr>
    </w:lvl>
    <w:lvl w:ilvl="8" w:tplc="52D8A8F8">
      <w:numFmt w:val="bullet"/>
      <w:lvlText w:val="•"/>
      <w:lvlJc w:val="left"/>
      <w:pPr>
        <w:ind w:left="6863" w:hanging="360"/>
      </w:pPr>
      <w:rPr>
        <w:rFonts w:hint="default"/>
        <w:lang w:val="lt-LT" w:eastAsia="en-US" w:bidi="ar-SA"/>
      </w:rPr>
    </w:lvl>
  </w:abstractNum>
  <w:abstractNum w:abstractNumId="47" w15:restartNumberingAfterBreak="0">
    <w:nsid w:val="305C749B"/>
    <w:multiLevelType w:val="hybridMultilevel"/>
    <w:tmpl w:val="6CA2159C"/>
    <w:lvl w:ilvl="0" w:tplc="7AA8F2CA">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E09AF9B0">
      <w:numFmt w:val="bullet"/>
      <w:lvlText w:val="•"/>
      <w:lvlJc w:val="left"/>
      <w:pPr>
        <w:ind w:left="1662" w:hanging="360"/>
      </w:pPr>
      <w:rPr>
        <w:rFonts w:hint="default"/>
        <w:lang w:val="lt-LT" w:eastAsia="en-US" w:bidi="ar-SA"/>
      </w:rPr>
    </w:lvl>
    <w:lvl w:ilvl="2" w:tplc="69DCADD6">
      <w:numFmt w:val="bullet"/>
      <w:lvlText w:val="•"/>
      <w:lvlJc w:val="left"/>
      <w:pPr>
        <w:ind w:left="2405" w:hanging="360"/>
      </w:pPr>
      <w:rPr>
        <w:rFonts w:hint="default"/>
        <w:lang w:val="lt-LT" w:eastAsia="en-US" w:bidi="ar-SA"/>
      </w:rPr>
    </w:lvl>
    <w:lvl w:ilvl="3" w:tplc="7A384358">
      <w:numFmt w:val="bullet"/>
      <w:lvlText w:val="•"/>
      <w:lvlJc w:val="left"/>
      <w:pPr>
        <w:ind w:left="3148" w:hanging="360"/>
      </w:pPr>
      <w:rPr>
        <w:rFonts w:hint="default"/>
        <w:lang w:val="lt-LT" w:eastAsia="en-US" w:bidi="ar-SA"/>
      </w:rPr>
    </w:lvl>
    <w:lvl w:ilvl="4" w:tplc="DB7EEE68">
      <w:numFmt w:val="bullet"/>
      <w:lvlText w:val="•"/>
      <w:lvlJc w:val="left"/>
      <w:pPr>
        <w:ind w:left="3891" w:hanging="360"/>
      </w:pPr>
      <w:rPr>
        <w:rFonts w:hint="default"/>
        <w:lang w:val="lt-LT" w:eastAsia="en-US" w:bidi="ar-SA"/>
      </w:rPr>
    </w:lvl>
    <w:lvl w:ilvl="5" w:tplc="D0060888">
      <w:numFmt w:val="bullet"/>
      <w:lvlText w:val="•"/>
      <w:lvlJc w:val="left"/>
      <w:pPr>
        <w:ind w:left="4634" w:hanging="360"/>
      </w:pPr>
      <w:rPr>
        <w:rFonts w:hint="default"/>
        <w:lang w:val="lt-LT" w:eastAsia="en-US" w:bidi="ar-SA"/>
      </w:rPr>
    </w:lvl>
    <w:lvl w:ilvl="6" w:tplc="94EA8434">
      <w:numFmt w:val="bullet"/>
      <w:lvlText w:val="•"/>
      <w:lvlJc w:val="left"/>
      <w:pPr>
        <w:ind w:left="5377" w:hanging="360"/>
      </w:pPr>
      <w:rPr>
        <w:rFonts w:hint="default"/>
        <w:lang w:val="lt-LT" w:eastAsia="en-US" w:bidi="ar-SA"/>
      </w:rPr>
    </w:lvl>
    <w:lvl w:ilvl="7" w:tplc="57B08E42">
      <w:numFmt w:val="bullet"/>
      <w:lvlText w:val="•"/>
      <w:lvlJc w:val="left"/>
      <w:pPr>
        <w:ind w:left="6120" w:hanging="360"/>
      </w:pPr>
      <w:rPr>
        <w:rFonts w:hint="default"/>
        <w:lang w:val="lt-LT" w:eastAsia="en-US" w:bidi="ar-SA"/>
      </w:rPr>
    </w:lvl>
    <w:lvl w:ilvl="8" w:tplc="1ADEF70E">
      <w:numFmt w:val="bullet"/>
      <w:lvlText w:val="•"/>
      <w:lvlJc w:val="left"/>
      <w:pPr>
        <w:ind w:left="6863" w:hanging="360"/>
      </w:pPr>
      <w:rPr>
        <w:rFonts w:hint="default"/>
        <w:lang w:val="lt-LT" w:eastAsia="en-US" w:bidi="ar-SA"/>
      </w:rPr>
    </w:lvl>
  </w:abstractNum>
  <w:abstractNum w:abstractNumId="48" w15:restartNumberingAfterBreak="0">
    <w:nsid w:val="31971D8C"/>
    <w:multiLevelType w:val="hybridMultilevel"/>
    <w:tmpl w:val="8C26327E"/>
    <w:lvl w:ilvl="0" w:tplc="755CA62E">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E222F550">
      <w:numFmt w:val="bullet"/>
      <w:lvlText w:val="•"/>
      <w:lvlJc w:val="left"/>
      <w:pPr>
        <w:ind w:left="1671" w:hanging="360"/>
      </w:pPr>
      <w:rPr>
        <w:rFonts w:hint="default"/>
        <w:lang w:val="lt-LT" w:eastAsia="en-US" w:bidi="ar-SA"/>
      </w:rPr>
    </w:lvl>
    <w:lvl w:ilvl="2" w:tplc="9ACCE8E8">
      <w:numFmt w:val="bullet"/>
      <w:lvlText w:val="•"/>
      <w:lvlJc w:val="left"/>
      <w:pPr>
        <w:ind w:left="2423" w:hanging="360"/>
      </w:pPr>
      <w:rPr>
        <w:rFonts w:hint="default"/>
        <w:lang w:val="lt-LT" w:eastAsia="en-US" w:bidi="ar-SA"/>
      </w:rPr>
    </w:lvl>
    <w:lvl w:ilvl="3" w:tplc="C1E4EEBA">
      <w:numFmt w:val="bullet"/>
      <w:lvlText w:val="•"/>
      <w:lvlJc w:val="left"/>
      <w:pPr>
        <w:ind w:left="3175" w:hanging="360"/>
      </w:pPr>
      <w:rPr>
        <w:rFonts w:hint="default"/>
        <w:lang w:val="lt-LT" w:eastAsia="en-US" w:bidi="ar-SA"/>
      </w:rPr>
    </w:lvl>
    <w:lvl w:ilvl="4" w:tplc="10804448">
      <w:numFmt w:val="bullet"/>
      <w:lvlText w:val="•"/>
      <w:lvlJc w:val="left"/>
      <w:pPr>
        <w:ind w:left="3926" w:hanging="360"/>
      </w:pPr>
      <w:rPr>
        <w:rFonts w:hint="default"/>
        <w:lang w:val="lt-LT" w:eastAsia="en-US" w:bidi="ar-SA"/>
      </w:rPr>
    </w:lvl>
    <w:lvl w:ilvl="5" w:tplc="01FEE018">
      <w:numFmt w:val="bullet"/>
      <w:lvlText w:val="•"/>
      <w:lvlJc w:val="left"/>
      <w:pPr>
        <w:ind w:left="4678" w:hanging="360"/>
      </w:pPr>
      <w:rPr>
        <w:rFonts w:hint="default"/>
        <w:lang w:val="lt-LT" w:eastAsia="en-US" w:bidi="ar-SA"/>
      </w:rPr>
    </w:lvl>
    <w:lvl w:ilvl="6" w:tplc="8C4CB4F4">
      <w:numFmt w:val="bullet"/>
      <w:lvlText w:val="•"/>
      <w:lvlJc w:val="left"/>
      <w:pPr>
        <w:ind w:left="5430" w:hanging="360"/>
      </w:pPr>
      <w:rPr>
        <w:rFonts w:hint="default"/>
        <w:lang w:val="lt-LT" w:eastAsia="en-US" w:bidi="ar-SA"/>
      </w:rPr>
    </w:lvl>
    <w:lvl w:ilvl="7" w:tplc="7D4EA1C8">
      <w:numFmt w:val="bullet"/>
      <w:lvlText w:val="•"/>
      <w:lvlJc w:val="left"/>
      <w:pPr>
        <w:ind w:left="6182" w:hanging="360"/>
      </w:pPr>
      <w:rPr>
        <w:rFonts w:hint="default"/>
        <w:lang w:val="lt-LT" w:eastAsia="en-US" w:bidi="ar-SA"/>
      </w:rPr>
    </w:lvl>
    <w:lvl w:ilvl="8" w:tplc="10CA664A">
      <w:numFmt w:val="bullet"/>
      <w:lvlText w:val="•"/>
      <w:lvlJc w:val="left"/>
      <w:pPr>
        <w:ind w:left="6933" w:hanging="360"/>
      </w:pPr>
      <w:rPr>
        <w:rFonts w:hint="default"/>
        <w:lang w:val="lt-LT" w:eastAsia="en-US" w:bidi="ar-SA"/>
      </w:rPr>
    </w:lvl>
  </w:abstractNum>
  <w:abstractNum w:abstractNumId="49" w15:restartNumberingAfterBreak="0">
    <w:nsid w:val="32B04B37"/>
    <w:multiLevelType w:val="hybridMultilevel"/>
    <w:tmpl w:val="A204FCBA"/>
    <w:lvl w:ilvl="0" w:tplc="F7E809E8">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7332C0A0">
      <w:numFmt w:val="bullet"/>
      <w:lvlText w:val="•"/>
      <w:lvlJc w:val="left"/>
      <w:pPr>
        <w:ind w:left="1671" w:hanging="360"/>
      </w:pPr>
      <w:rPr>
        <w:rFonts w:hint="default"/>
        <w:lang w:val="lt-LT" w:eastAsia="en-US" w:bidi="ar-SA"/>
      </w:rPr>
    </w:lvl>
    <w:lvl w:ilvl="2" w:tplc="76984140">
      <w:numFmt w:val="bullet"/>
      <w:lvlText w:val="•"/>
      <w:lvlJc w:val="left"/>
      <w:pPr>
        <w:ind w:left="2423" w:hanging="360"/>
      </w:pPr>
      <w:rPr>
        <w:rFonts w:hint="default"/>
        <w:lang w:val="lt-LT" w:eastAsia="en-US" w:bidi="ar-SA"/>
      </w:rPr>
    </w:lvl>
    <w:lvl w:ilvl="3" w:tplc="C4989C7A">
      <w:numFmt w:val="bullet"/>
      <w:lvlText w:val="•"/>
      <w:lvlJc w:val="left"/>
      <w:pPr>
        <w:ind w:left="3175" w:hanging="360"/>
      </w:pPr>
      <w:rPr>
        <w:rFonts w:hint="default"/>
        <w:lang w:val="lt-LT" w:eastAsia="en-US" w:bidi="ar-SA"/>
      </w:rPr>
    </w:lvl>
    <w:lvl w:ilvl="4" w:tplc="88CEE57C">
      <w:numFmt w:val="bullet"/>
      <w:lvlText w:val="•"/>
      <w:lvlJc w:val="left"/>
      <w:pPr>
        <w:ind w:left="3926" w:hanging="360"/>
      </w:pPr>
      <w:rPr>
        <w:rFonts w:hint="default"/>
        <w:lang w:val="lt-LT" w:eastAsia="en-US" w:bidi="ar-SA"/>
      </w:rPr>
    </w:lvl>
    <w:lvl w:ilvl="5" w:tplc="5CEE7618">
      <w:numFmt w:val="bullet"/>
      <w:lvlText w:val="•"/>
      <w:lvlJc w:val="left"/>
      <w:pPr>
        <w:ind w:left="4678" w:hanging="360"/>
      </w:pPr>
      <w:rPr>
        <w:rFonts w:hint="default"/>
        <w:lang w:val="lt-LT" w:eastAsia="en-US" w:bidi="ar-SA"/>
      </w:rPr>
    </w:lvl>
    <w:lvl w:ilvl="6" w:tplc="D6ECB39C">
      <w:numFmt w:val="bullet"/>
      <w:lvlText w:val="•"/>
      <w:lvlJc w:val="left"/>
      <w:pPr>
        <w:ind w:left="5430" w:hanging="360"/>
      </w:pPr>
      <w:rPr>
        <w:rFonts w:hint="default"/>
        <w:lang w:val="lt-LT" w:eastAsia="en-US" w:bidi="ar-SA"/>
      </w:rPr>
    </w:lvl>
    <w:lvl w:ilvl="7" w:tplc="1C52E070">
      <w:numFmt w:val="bullet"/>
      <w:lvlText w:val="•"/>
      <w:lvlJc w:val="left"/>
      <w:pPr>
        <w:ind w:left="6182" w:hanging="360"/>
      </w:pPr>
      <w:rPr>
        <w:rFonts w:hint="default"/>
        <w:lang w:val="lt-LT" w:eastAsia="en-US" w:bidi="ar-SA"/>
      </w:rPr>
    </w:lvl>
    <w:lvl w:ilvl="8" w:tplc="AC2A3344">
      <w:numFmt w:val="bullet"/>
      <w:lvlText w:val="•"/>
      <w:lvlJc w:val="left"/>
      <w:pPr>
        <w:ind w:left="6933" w:hanging="360"/>
      </w:pPr>
      <w:rPr>
        <w:rFonts w:hint="default"/>
        <w:lang w:val="lt-LT" w:eastAsia="en-US" w:bidi="ar-SA"/>
      </w:rPr>
    </w:lvl>
  </w:abstractNum>
  <w:abstractNum w:abstractNumId="50" w15:restartNumberingAfterBreak="0">
    <w:nsid w:val="33EB6CBB"/>
    <w:multiLevelType w:val="hybridMultilevel"/>
    <w:tmpl w:val="22300864"/>
    <w:lvl w:ilvl="0" w:tplc="235E1EE2">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4CDE4936">
      <w:numFmt w:val="bullet"/>
      <w:lvlText w:val="–"/>
      <w:lvlJc w:val="left"/>
      <w:pPr>
        <w:ind w:left="1522" w:hanging="339"/>
      </w:pPr>
      <w:rPr>
        <w:rFonts w:ascii="Times New Roman" w:eastAsia="Times New Roman" w:hAnsi="Times New Roman" w:cs="Times New Roman" w:hint="default"/>
        <w:b w:val="0"/>
        <w:bCs w:val="0"/>
        <w:i w:val="0"/>
        <w:iCs w:val="0"/>
        <w:color w:val="124652"/>
        <w:spacing w:val="0"/>
        <w:w w:val="99"/>
        <w:sz w:val="20"/>
        <w:szCs w:val="20"/>
        <w:lang w:val="lt-LT" w:eastAsia="en-US" w:bidi="ar-SA"/>
      </w:rPr>
    </w:lvl>
    <w:lvl w:ilvl="2" w:tplc="26D07DB4">
      <w:numFmt w:val="bullet"/>
      <w:lvlText w:val="–"/>
      <w:lvlJc w:val="left"/>
      <w:pPr>
        <w:ind w:left="2258" w:hanging="356"/>
      </w:pPr>
      <w:rPr>
        <w:rFonts w:ascii="Times New Roman" w:eastAsia="Times New Roman" w:hAnsi="Times New Roman" w:cs="Times New Roman" w:hint="default"/>
        <w:b w:val="0"/>
        <w:bCs w:val="0"/>
        <w:i w:val="0"/>
        <w:iCs w:val="0"/>
        <w:color w:val="124652"/>
        <w:spacing w:val="0"/>
        <w:w w:val="99"/>
        <w:sz w:val="20"/>
        <w:szCs w:val="20"/>
        <w:lang w:val="lt-LT" w:eastAsia="en-US" w:bidi="ar-SA"/>
      </w:rPr>
    </w:lvl>
    <w:lvl w:ilvl="3" w:tplc="017E9DCE">
      <w:numFmt w:val="bullet"/>
      <w:lvlText w:val="•"/>
      <w:lvlJc w:val="left"/>
      <w:pPr>
        <w:ind w:left="2999" w:hanging="356"/>
      </w:pPr>
      <w:rPr>
        <w:rFonts w:hint="default"/>
        <w:lang w:val="lt-LT" w:eastAsia="en-US" w:bidi="ar-SA"/>
      </w:rPr>
    </w:lvl>
    <w:lvl w:ilvl="4" w:tplc="793A2E3E">
      <w:numFmt w:val="bullet"/>
      <w:lvlText w:val="•"/>
      <w:lvlJc w:val="left"/>
      <w:pPr>
        <w:ind w:left="3738" w:hanging="356"/>
      </w:pPr>
      <w:rPr>
        <w:rFonts w:hint="default"/>
        <w:lang w:val="lt-LT" w:eastAsia="en-US" w:bidi="ar-SA"/>
      </w:rPr>
    </w:lvl>
    <w:lvl w:ilvl="5" w:tplc="44861934">
      <w:numFmt w:val="bullet"/>
      <w:lvlText w:val="•"/>
      <w:lvlJc w:val="left"/>
      <w:pPr>
        <w:ind w:left="4477" w:hanging="356"/>
      </w:pPr>
      <w:rPr>
        <w:rFonts w:hint="default"/>
        <w:lang w:val="lt-LT" w:eastAsia="en-US" w:bidi="ar-SA"/>
      </w:rPr>
    </w:lvl>
    <w:lvl w:ilvl="6" w:tplc="2716C31E">
      <w:numFmt w:val="bullet"/>
      <w:lvlText w:val="•"/>
      <w:lvlJc w:val="left"/>
      <w:pPr>
        <w:ind w:left="5216" w:hanging="356"/>
      </w:pPr>
      <w:rPr>
        <w:rFonts w:hint="default"/>
        <w:lang w:val="lt-LT" w:eastAsia="en-US" w:bidi="ar-SA"/>
      </w:rPr>
    </w:lvl>
    <w:lvl w:ilvl="7" w:tplc="E36C37A8">
      <w:numFmt w:val="bullet"/>
      <w:lvlText w:val="•"/>
      <w:lvlJc w:val="left"/>
      <w:pPr>
        <w:ind w:left="5955" w:hanging="356"/>
      </w:pPr>
      <w:rPr>
        <w:rFonts w:hint="default"/>
        <w:lang w:val="lt-LT" w:eastAsia="en-US" w:bidi="ar-SA"/>
      </w:rPr>
    </w:lvl>
    <w:lvl w:ilvl="8" w:tplc="A4C8FB78">
      <w:numFmt w:val="bullet"/>
      <w:lvlText w:val="•"/>
      <w:lvlJc w:val="left"/>
      <w:pPr>
        <w:ind w:left="6694" w:hanging="356"/>
      </w:pPr>
      <w:rPr>
        <w:rFonts w:hint="default"/>
        <w:lang w:val="lt-LT" w:eastAsia="en-US" w:bidi="ar-SA"/>
      </w:rPr>
    </w:lvl>
  </w:abstractNum>
  <w:abstractNum w:abstractNumId="51" w15:restartNumberingAfterBreak="0">
    <w:nsid w:val="352E590B"/>
    <w:multiLevelType w:val="hybridMultilevel"/>
    <w:tmpl w:val="80D617FC"/>
    <w:lvl w:ilvl="0" w:tplc="63228AA6">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89CAA1A4">
      <w:numFmt w:val="bullet"/>
      <w:lvlText w:val="•"/>
      <w:lvlJc w:val="left"/>
      <w:pPr>
        <w:ind w:left="1671" w:hanging="360"/>
      </w:pPr>
      <w:rPr>
        <w:rFonts w:hint="default"/>
        <w:lang w:val="lt-LT" w:eastAsia="en-US" w:bidi="ar-SA"/>
      </w:rPr>
    </w:lvl>
    <w:lvl w:ilvl="2" w:tplc="B8866B96">
      <w:numFmt w:val="bullet"/>
      <w:lvlText w:val="•"/>
      <w:lvlJc w:val="left"/>
      <w:pPr>
        <w:ind w:left="2423" w:hanging="360"/>
      </w:pPr>
      <w:rPr>
        <w:rFonts w:hint="default"/>
        <w:lang w:val="lt-LT" w:eastAsia="en-US" w:bidi="ar-SA"/>
      </w:rPr>
    </w:lvl>
    <w:lvl w:ilvl="3" w:tplc="F11E8E38">
      <w:numFmt w:val="bullet"/>
      <w:lvlText w:val="•"/>
      <w:lvlJc w:val="left"/>
      <w:pPr>
        <w:ind w:left="3175" w:hanging="360"/>
      </w:pPr>
      <w:rPr>
        <w:rFonts w:hint="default"/>
        <w:lang w:val="lt-LT" w:eastAsia="en-US" w:bidi="ar-SA"/>
      </w:rPr>
    </w:lvl>
    <w:lvl w:ilvl="4" w:tplc="A740C570">
      <w:numFmt w:val="bullet"/>
      <w:lvlText w:val="•"/>
      <w:lvlJc w:val="left"/>
      <w:pPr>
        <w:ind w:left="3926" w:hanging="360"/>
      </w:pPr>
      <w:rPr>
        <w:rFonts w:hint="default"/>
        <w:lang w:val="lt-LT" w:eastAsia="en-US" w:bidi="ar-SA"/>
      </w:rPr>
    </w:lvl>
    <w:lvl w:ilvl="5" w:tplc="0FBE6C0C">
      <w:numFmt w:val="bullet"/>
      <w:lvlText w:val="•"/>
      <w:lvlJc w:val="left"/>
      <w:pPr>
        <w:ind w:left="4678" w:hanging="360"/>
      </w:pPr>
      <w:rPr>
        <w:rFonts w:hint="default"/>
        <w:lang w:val="lt-LT" w:eastAsia="en-US" w:bidi="ar-SA"/>
      </w:rPr>
    </w:lvl>
    <w:lvl w:ilvl="6" w:tplc="A5EA9B4A">
      <w:numFmt w:val="bullet"/>
      <w:lvlText w:val="•"/>
      <w:lvlJc w:val="left"/>
      <w:pPr>
        <w:ind w:left="5430" w:hanging="360"/>
      </w:pPr>
      <w:rPr>
        <w:rFonts w:hint="default"/>
        <w:lang w:val="lt-LT" w:eastAsia="en-US" w:bidi="ar-SA"/>
      </w:rPr>
    </w:lvl>
    <w:lvl w:ilvl="7" w:tplc="FC0260B2">
      <w:numFmt w:val="bullet"/>
      <w:lvlText w:val="•"/>
      <w:lvlJc w:val="left"/>
      <w:pPr>
        <w:ind w:left="6182" w:hanging="360"/>
      </w:pPr>
      <w:rPr>
        <w:rFonts w:hint="default"/>
        <w:lang w:val="lt-LT" w:eastAsia="en-US" w:bidi="ar-SA"/>
      </w:rPr>
    </w:lvl>
    <w:lvl w:ilvl="8" w:tplc="011E2F2C">
      <w:numFmt w:val="bullet"/>
      <w:lvlText w:val="•"/>
      <w:lvlJc w:val="left"/>
      <w:pPr>
        <w:ind w:left="6933" w:hanging="360"/>
      </w:pPr>
      <w:rPr>
        <w:rFonts w:hint="default"/>
        <w:lang w:val="lt-LT" w:eastAsia="en-US" w:bidi="ar-SA"/>
      </w:rPr>
    </w:lvl>
  </w:abstractNum>
  <w:abstractNum w:abstractNumId="52" w15:restartNumberingAfterBreak="0">
    <w:nsid w:val="354A03A4"/>
    <w:multiLevelType w:val="hybridMultilevel"/>
    <w:tmpl w:val="8FE6E7B8"/>
    <w:lvl w:ilvl="0" w:tplc="458C899C">
      <w:numFmt w:val="bullet"/>
      <w:lvlText w:val=""/>
      <w:lvlJc w:val="left"/>
      <w:pPr>
        <w:ind w:left="1310" w:hanging="360"/>
      </w:pPr>
      <w:rPr>
        <w:rFonts w:ascii="Symbol" w:eastAsia="Symbol" w:hAnsi="Symbol" w:cs="Symbol" w:hint="default"/>
        <w:b w:val="0"/>
        <w:bCs w:val="0"/>
        <w:i w:val="0"/>
        <w:iCs w:val="0"/>
        <w:color w:val="124652"/>
        <w:spacing w:val="0"/>
        <w:w w:val="100"/>
        <w:sz w:val="22"/>
        <w:szCs w:val="22"/>
        <w:lang w:val="lt-LT" w:eastAsia="en-US" w:bidi="ar-SA"/>
      </w:rPr>
    </w:lvl>
    <w:lvl w:ilvl="1" w:tplc="CEF29682">
      <w:numFmt w:val="bullet"/>
      <w:lvlText w:val="•"/>
      <w:lvlJc w:val="left"/>
      <w:pPr>
        <w:ind w:left="2194" w:hanging="360"/>
      </w:pPr>
      <w:rPr>
        <w:rFonts w:hint="default"/>
        <w:lang w:val="lt-LT" w:eastAsia="en-US" w:bidi="ar-SA"/>
      </w:rPr>
    </w:lvl>
    <w:lvl w:ilvl="2" w:tplc="7E46C0F6">
      <w:numFmt w:val="bullet"/>
      <w:lvlText w:val="•"/>
      <w:lvlJc w:val="left"/>
      <w:pPr>
        <w:ind w:left="3068" w:hanging="360"/>
      </w:pPr>
      <w:rPr>
        <w:rFonts w:hint="default"/>
        <w:lang w:val="lt-LT" w:eastAsia="en-US" w:bidi="ar-SA"/>
      </w:rPr>
    </w:lvl>
    <w:lvl w:ilvl="3" w:tplc="2F66A6D6">
      <w:numFmt w:val="bullet"/>
      <w:lvlText w:val="•"/>
      <w:lvlJc w:val="left"/>
      <w:pPr>
        <w:ind w:left="3943" w:hanging="360"/>
      </w:pPr>
      <w:rPr>
        <w:rFonts w:hint="default"/>
        <w:lang w:val="lt-LT" w:eastAsia="en-US" w:bidi="ar-SA"/>
      </w:rPr>
    </w:lvl>
    <w:lvl w:ilvl="4" w:tplc="07D26698">
      <w:numFmt w:val="bullet"/>
      <w:lvlText w:val="•"/>
      <w:lvlJc w:val="left"/>
      <w:pPr>
        <w:ind w:left="4817" w:hanging="360"/>
      </w:pPr>
      <w:rPr>
        <w:rFonts w:hint="default"/>
        <w:lang w:val="lt-LT" w:eastAsia="en-US" w:bidi="ar-SA"/>
      </w:rPr>
    </w:lvl>
    <w:lvl w:ilvl="5" w:tplc="524ECFAA">
      <w:numFmt w:val="bullet"/>
      <w:lvlText w:val="•"/>
      <w:lvlJc w:val="left"/>
      <w:pPr>
        <w:ind w:left="5692" w:hanging="360"/>
      </w:pPr>
      <w:rPr>
        <w:rFonts w:hint="default"/>
        <w:lang w:val="lt-LT" w:eastAsia="en-US" w:bidi="ar-SA"/>
      </w:rPr>
    </w:lvl>
    <w:lvl w:ilvl="6" w:tplc="3A762426">
      <w:numFmt w:val="bullet"/>
      <w:lvlText w:val="•"/>
      <w:lvlJc w:val="left"/>
      <w:pPr>
        <w:ind w:left="6566" w:hanging="360"/>
      </w:pPr>
      <w:rPr>
        <w:rFonts w:hint="default"/>
        <w:lang w:val="lt-LT" w:eastAsia="en-US" w:bidi="ar-SA"/>
      </w:rPr>
    </w:lvl>
    <w:lvl w:ilvl="7" w:tplc="198460FC">
      <w:numFmt w:val="bullet"/>
      <w:lvlText w:val="•"/>
      <w:lvlJc w:val="left"/>
      <w:pPr>
        <w:ind w:left="7441" w:hanging="360"/>
      </w:pPr>
      <w:rPr>
        <w:rFonts w:hint="default"/>
        <w:lang w:val="lt-LT" w:eastAsia="en-US" w:bidi="ar-SA"/>
      </w:rPr>
    </w:lvl>
    <w:lvl w:ilvl="8" w:tplc="FD204B80">
      <w:numFmt w:val="bullet"/>
      <w:lvlText w:val="•"/>
      <w:lvlJc w:val="left"/>
      <w:pPr>
        <w:ind w:left="8315" w:hanging="360"/>
      </w:pPr>
      <w:rPr>
        <w:rFonts w:hint="default"/>
        <w:lang w:val="lt-LT" w:eastAsia="en-US" w:bidi="ar-SA"/>
      </w:rPr>
    </w:lvl>
  </w:abstractNum>
  <w:abstractNum w:abstractNumId="53" w15:restartNumberingAfterBreak="0">
    <w:nsid w:val="36D25BFC"/>
    <w:multiLevelType w:val="hybridMultilevel"/>
    <w:tmpl w:val="59A8145C"/>
    <w:lvl w:ilvl="0" w:tplc="54AA5F28">
      <w:start w:val="247"/>
      <w:numFmt w:val="decimal"/>
      <w:lvlText w:val="FR-%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37FE5577"/>
    <w:multiLevelType w:val="hybridMultilevel"/>
    <w:tmpl w:val="026C340C"/>
    <w:lvl w:ilvl="0" w:tplc="07CA100A">
      <w:numFmt w:val="bullet"/>
      <w:lvlText w:val=""/>
      <w:lvlJc w:val="left"/>
      <w:pPr>
        <w:ind w:left="821" w:hanging="360"/>
      </w:pPr>
      <w:rPr>
        <w:rFonts w:ascii="Symbol" w:eastAsia="Symbol" w:hAnsi="Symbol" w:cs="Symbol" w:hint="default"/>
        <w:b w:val="0"/>
        <w:bCs w:val="0"/>
        <w:i w:val="0"/>
        <w:iCs w:val="0"/>
        <w:color w:val="124652"/>
        <w:spacing w:val="0"/>
        <w:w w:val="99"/>
        <w:sz w:val="20"/>
        <w:szCs w:val="20"/>
        <w:lang w:val="lt-LT" w:eastAsia="en-US" w:bidi="ar-SA"/>
      </w:rPr>
    </w:lvl>
    <w:lvl w:ilvl="1" w:tplc="A0568AA2">
      <w:numFmt w:val="bullet"/>
      <w:lvlText w:val="•"/>
      <w:lvlJc w:val="left"/>
      <w:pPr>
        <w:ind w:left="1568" w:hanging="360"/>
      </w:pPr>
      <w:rPr>
        <w:rFonts w:hint="default"/>
        <w:lang w:val="lt-LT" w:eastAsia="en-US" w:bidi="ar-SA"/>
      </w:rPr>
    </w:lvl>
    <w:lvl w:ilvl="2" w:tplc="CBA613D0">
      <w:numFmt w:val="bullet"/>
      <w:lvlText w:val="•"/>
      <w:lvlJc w:val="left"/>
      <w:pPr>
        <w:ind w:left="2317" w:hanging="360"/>
      </w:pPr>
      <w:rPr>
        <w:rFonts w:hint="default"/>
        <w:lang w:val="lt-LT" w:eastAsia="en-US" w:bidi="ar-SA"/>
      </w:rPr>
    </w:lvl>
    <w:lvl w:ilvl="3" w:tplc="687AB18E">
      <w:numFmt w:val="bullet"/>
      <w:lvlText w:val="•"/>
      <w:lvlJc w:val="left"/>
      <w:pPr>
        <w:ind w:left="3065" w:hanging="360"/>
      </w:pPr>
      <w:rPr>
        <w:rFonts w:hint="default"/>
        <w:lang w:val="lt-LT" w:eastAsia="en-US" w:bidi="ar-SA"/>
      </w:rPr>
    </w:lvl>
    <w:lvl w:ilvl="4" w:tplc="30544FFE">
      <w:numFmt w:val="bullet"/>
      <w:lvlText w:val="•"/>
      <w:lvlJc w:val="left"/>
      <w:pPr>
        <w:ind w:left="3814" w:hanging="360"/>
      </w:pPr>
      <w:rPr>
        <w:rFonts w:hint="default"/>
        <w:lang w:val="lt-LT" w:eastAsia="en-US" w:bidi="ar-SA"/>
      </w:rPr>
    </w:lvl>
    <w:lvl w:ilvl="5" w:tplc="4DFC1854">
      <w:numFmt w:val="bullet"/>
      <w:lvlText w:val="•"/>
      <w:lvlJc w:val="left"/>
      <w:pPr>
        <w:ind w:left="4562" w:hanging="360"/>
      </w:pPr>
      <w:rPr>
        <w:rFonts w:hint="default"/>
        <w:lang w:val="lt-LT" w:eastAsia="en-US" w:bidi="ar-SA"/>
      </w:rPr>
    </w:lvl>
    <w:lvl w:ilvl="6" w:tplc="8D20834C">
      <w:numFmt w:val="bullet"/>
      <w:lvlText w:val="•"/>
      <w:lvlJc w:val="left"/>
      <w:pPr>
        <w:ind w:left="5311" w:hanging="360"/>
      </w:pPr>
      <w:rPr>
        <w:rFonts w:hint="default"/>
        <w:lang w:val="lt-LT" w:eastAsia="en-US" w:bidi="ar-SA"/>
      </w:rPr>
    </w:lvl>
    <w:lvl w:ilvl="7" w:tplc="7D2693DC">
      <w:numFmt w:val="bullet"/>
      <w:lvlText w:val="•"/>
      <w:lvlJc w:val="left"/>
      <w:pPr>
        <w:ind w:left="6059" w:hanging="360"/>
      </w:pPr>
      <w:rPr>
        <w:rFonts w:hint="default"/>
        <w:lang w:val="lt-LT" w:eastAsia="en-US" w:bidi="ar-SA"/>
      </w:rPr>
    </w:lvl>
    <w:lvl w:ilvl="8" w:tplc="FC165BEC">
      <w:numFmt w:val="bullet"/>
      <w:lvlText w:val="•"/>
      <w:lvlJc w:val="left"/>
      <w:pPr>
        <w:ind w:left="6808" w:hanging="360"/>
      </w:pPr>
      <w:rPr>
        <w:rFonts w:hint="default"/>
        <w:lang w:val="lt-LT" w:eastAsia="en-US" w:bidi="ar-SA"/>
      </w:rPr>
    </w:lvl>
  </w:abstractNum>
  <w:abstractNum w:abstractNumId="55" w15:restartNumberingAfterBreak="0">
    <w:nsid w:val="38717CE6"/>
    <w:multiLevelType w:val="hybridMultilevel"/>
    <w:tmpl w:val="D40C8E00"/>
    <w:lvl w:ilvl="0" w:tplc="075EFC98">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FC2EF52A">
      <w:numFmt w:val="bullet"/>
      <w:lvlText w:val="•"/>
      <w:lvlJc w:val="left"/>
      <w:pPr>
        <w:ind w:left="1569" w:hanging="360"/>
      </w:pPr>
      <w:rPr>
        <w:rFonts w:hint="default"/>
        <w:lang w:val="lt-LT" w:eastAsia="en-US" w:bidi="ar-SA"/>
      </w:rPr>
    </w:lvl>
    <w:lvl w:ilvl="2" w:tplc="D9F8B2A4">
      <w:numFmt w:val="bullet"/>
      <w:lvlText w:val="•"/>
      <w:lvlJc w:val="left"/>
      <w:pPr>
        <w:ind w:left="2318" w:hanging="360"/>
      </w:pPr>
      <w:rPr>
        <w:rFonts w:hint="default"/>
        <w:lang w:val="lt-LT" w:eastAsia="en-US" w:bidi="ar-SA"/>
      </w:rPr>
    </w:lvl>
    <w:lvl w:ilvl="3" w:tplc="BED47D12">
      <w:numFmt w:val="bullet"/>
      <w:lvlText w:val="•"/>
      <w:lvlJc w:val="left"/>
      <w:pPr>
        <w:ind w:left="3067" w:hanging="360"/>
      </w:pPr>
      <w:rPr>
        <w:rFonts w:hint="default"/>
        <w:lang w:val="lt-LT" w:eastAsia="en-US" w:bidi="ar-SA"/>
      </w:rPr>
    </w:lvl>
    <w:lvl w:ilvl="4" w:tplc="9C784A14">
      <w:numFmt w:val="bullet"/>
      <w:lvlText w:val="•"/>
      <w:lvlJc w:val="left"/>
      <w:pPr>
        <w:ind w:left="3816" w:hanging="360"/>
      </w:pPr>
      <w:rPr>
        <w:rFonts w:hint="default"/>
        <w:lang w:val="lt-LT" w:eastAsia="en-US" w:bidi="ar-SA"/>
      </w:rPr>
    </w:lvl>
    <w:lvl w:ilvl="5" w:tplc="57EC92C2">
      <w:numFmt w:val="bullet"/>
      <w:lvlText w:val="•"/>
      <w:lvlJc w:val="left"/>
      <w:pPr>
        <w:ind w:left="4565" w:hanging="360"/>
      </w:pPr>
      <w:rPr>
        <w:rFonts w:hint="default"/>
        <w:lang w:val="lt-LT" w:eastAsia="en-US" w:bidi="ar-SA"/>
      </w:rPr>
    </w:lvl>
    <w:lvl w:ilvl="6" w:tplc="C30404CA">
      <w:numFmt w:val="bullet"/>
      <w:lvlText w:val="•"/>
      <w:lvlJc w:val="left"/>
      <w:pPr>
        <w:ind w:left="5314" w:hanging="360"/>
      </w:pPr>
      <w:rPr>
        <w:rFonts w:hint="default"/>
        <w:lang w:val="lt-LT" w:eastAsia="en-US" w:bidi="ar-SA"/>
      </w:rPr>
    </w:lvl>
    <w:lvl w:ilvl="7" w:tplc="26980820">
      <w:numFmt w:val="bullet"/>
      <w:lvlText w:val="•"/>
      <w:lvlJc w:val="left"/>
      <w:pPr>
        <w:ind w:left="6063" w:hanging="360"/>
      </w:pPr>
      <w:rPr>
        <w:rFonts w:hint="default"/>
        <w:lang w:val="lt-LT" w:eastAsia="en-US" w:bidi="ar-SA"/>
      </w:rPr>
    </w:lvl>
    <w:lvl w:ilvl="8" w:tplc="15C4562C">
      <w:numFmt w:val="bullet"/>
      <w:lvlText w:val="•"/>
      <w:lvlJc w:val="left"/>
      <w:pPr>
        <w:ind w:left="6812" w:hanging="360"/>
      </w:pPr>
      <w:rPr>
        <w:rFonts w:hint="default"/>
        <w:lang w:val="lt-LT" w:eastAsia="en-US" w:bidi="ar-SA"/>
      </w:rPr>
    </w:lvl>
  </w:abstractNum>
  <w:abstractNum w:abstractNumId="56" w15:restartNumberingAfterBreak="0">
    <w:nsid w:val="39407ABE"/>
    <w:multiLevelType w:val="hybridMultilevel"/>
    <w:tmpl w:val="3104BE50"/>
    <w:lvl w:ilvl="0" w:tplc="30F45656">
      <w:start w:val="403"/>
      <w:numFmt w:val="decimal"/>
      <w:lvlText w:val="FR-%1."/>
      <w:lvlJc w:val="left"/>
      <w:pPr>
        <w:ind w:left="502" w:hanging="360"/>
      </w:pPr>
      <w:rPr>
        <w:rFonts w:hint="default"/>
      </w:rPr>
    </w:lvl>
    <w:lvl w:ilvl="1" w:tplc="04090019" w:tentative="1">
      <w:start w:val="1"/>
      <w:numFmt w:val="lowerLetter"/>
      <w:lvlText w:val="%2."/>
      <w:lvlJc w:val="left"/>
      <w:pPr>
        <w:ind w:left="1119" w:hanging="360"/>
      </w:pPr>
    </w:lvl>
    <w:lvl w:ilvl="2" w:tplc="0409001B" w:tentative="1">
      <w:start w:val="1"/>
      <w:numFmt w:val="lowerRoman"/>
      <w:lvlText w:val="%3."/>
      <w:lvlJc w:val="right"/>
      <w:pPr>
        <w:ind w:left="1839" w:hanging="180"/>
      </w:pPr>
    </w:lvl>
    <w:lvl w:ilvl="3" w:tplc="0409000F" w:tentative="1">
      <w:start w:val="1"/>
      <w:numFmt w:val="decimal"/>
      <w:lvlText w:val="%4."/>
      <w:lvlJc w:val="left"/>
      <w:pPr>
        <w:ind w:left="2559" w:hanging="360"/>
      </w:pPr>
    </w:lvl>
    <w:lvl w:ilvl="4" w:tplc="04090019" w:tentative="1">
      <w:start w:val="1"/>
      <w:numFmt w:val="lowerLetter"/>
      <w:lvlText w:val="%5."/>
      <w:lvlJc w:val="left"/>
      <w:pPr>
        <w:ind w:left="3279" w:hanging="360"/>
      </w:pPr>
    </w:lvl>
    <w:lvl w:ilvl="5" w:tplc="0409001B" w:tentative="1">
      <w:start w:val="1"/>
      <w:numFmt w:val="lowerRoman"/>
      <w:lvlText w:val="%6."/>
      <w:lvlJc w:val="right"/>
      <w:pPr>
        <w:ind w:left="3999" w:hanging="180"/>
      </w:pPr>
    </w:lvl>
    <w:lvl w:ilvl="6" w:tplc="0409000F" w:tentative="1">
      <w:start w:val="1"/>
      <w:numFmt w:val="decimal"/>
      <w:lvlText w:val="%7."/>
      <w:lvlJc w:val="left"/>
      <w:pPr>
        <w:ind w:left="4719" w:hanging="360"/>
      </w:pPr>
    </w:lvl>
    <w:lvl w:ilvl="7" w:tplc="04090019" w:tentative="1">
      <w:start w:val="1"/>
      <w:numFmt w:val="lowerLetter"/>
      <w:lvlText w:val="%8."/>
      <w:lvlJc w:val="left"/>
      <w:pPr>
        <w:ind w:left="5439" w:hanging="360"/>
      </w:pPr>
    </w:lvl>
    <w:lvl w:ilvl="8" w:tplc="0409001B" w:tentative="1">
      <w:start w:val="1"/>
      <w:numFmt w:val="lowerRoman"/>
      <w:lvlText w:val="%9."/>
      <w:lvlJc w:val="right"/>
      <w:pPr>
        <w:ind w:left="6159" w:hanging="180"/>
      </w:pPr>
    </w:lvl>
  </w:abstractNum>
  <w:abstractNum w:abstractNumId="57" w15:restartNumberingAfterBreak="0">
    <w:nsid w:val="3982755A"/>
    <w:multiLevelType w:val="hybridMultilevel"/>
    <w:tmpl w:val="7B9A3298"/>
    <w:lvl w:ilvl="0" w:tplc="595C9254">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17A20240">
      <w:numFmt w:val="bullet"/>
      <w:lvlText w:val="•"/>
      <w:lvlJc w:val="left"/>
      <w:pPr>
        <w:ind w:left="1569" w:hanging="360"/>
      </w:pPr>
      <w:rPr>
        <w:rFonts w:hint="default"/>
        <w:lang w:val="lt-LT" w:eastAsia="en-US" w:bidi="ar-SA"/>
      </w:rPr>
    </w:lvl>
    <w:lvl w:ilvl="2" w:tplc="9E9E9A1C">
      <w:numFmt w:val="bullet"/>
      <w:lvlText w:val="•"/>
      <w:lvlJc w:val="left"/>
      <w:pPr>
        <w:ind w:left="2318" w:hanging="360"/>
      </w:pPr>
      <w:rPr>
        <w:rFonts w:hint="default"/>
        <w:lang w:val="lt-LT" w:eastAsia="en-US" w:bidi="ar-SA"/>
      </w:rPr>
    </w:lvl>
    <w:lvl w:ilvl="3" w:tplc="A01CFCA4">
      <w:numFmt w:val="bullet"/>
      <w:lvlText w:val="•"/>
      <w:lvlJc w:val="left"/>
      <w:pPr>
        <w:ind w:left="3067" w:hanging="360"/>
      </w:pPr>
      <w:rPr>
        <w:rFonts w:hint="default"/>
        <w:lang w:val="lt-LT" w:eastAsia="en-US" w:bidi="ar-SA"/>
      </w:rPr>
    </w:lvl>
    <w:lvl w:ilvl="4" w:tplc="A7FC12D2">
      <w:numFmt w:val="bullet"/>
      <w:lvlText w:val="•"/>
      <w:lvlJc w:val="left"/>
      <w:pPr>
        <w:ind w:left="3816" w:hanging="360"/>
      </w:pPr>
      <w:rPr>
        <w:rFonts w:hint="default"/>
        <w:lang w:val="lt-LT" w:eastAsia="en-US" w:bidi="ar-SA"/>
      </w:rPr>
    </w:lvl>
    <w:lvl w:ilvl="5" w:tplc="4D6A6A22">
      <w:numFmt w:val="bullet"/>
      <w:lvlText w:val="•"/>
      <w:lvlJc w:val="left"/>
      <w:pPr>
        <w:ind w:left="4565" w:hanging="360"/>
      </w:pPr>
      <w:rPr>
        <w:rFonts w:hint="default"/>
        <w:lang w:val="lt-LT" w:eastAsia="en-US" w:bidi="ar-SA"/>
      </w:rPr>
    </w:lvl>
    <w:lvl w:ilvl="6" w:tplc="FDF2B65C">
      <w:numFmt w:val="bullet"/>
      <w:lvlText w:val="•"/>
      <w:lvlJc w:val="left"/>
      <w:pPr>
        <w:ind w:left="5314" w:hanging="360"/>
      </w:pPr>
      <w:rPr>
        <w:rFonts w:hint="default"/>
        <w:lang w:val="lt-LT" w:eastAsia="en-US" w:bidi="ar-SA"/>
      </w:rPr>
    </w:lvl>
    <w:lvl w:ilvl="7" w:tplc="9B801C06">
      <w:numFmt w:val="bullet"/>
      <w:lvlText w:val="•"/>
      <w:lvlJc w:val="left"/>
      <w:pPr>
        <w:ind w:left="6063" w:hanging="360"/>
      </w:pPr>
      <w:rPr>
        <w:rFonts w:hint="default"/>
        <w:lang w:val="lt-LT" w:eastAsia="en-US" w:bidi="ar-SA"/>
      </w:rPr>
    </w:lvl>
    <w:lvl w:ilvl="8" w:tplc="757EC466">
      <w:numFmt w:val="bullet"/>
      <w:lvlText w:val="•"/>
      <w:lvlJc w:val="left"/>
      <w:pPr>
        <w:ind w:left="6812" w:hanging="360"/>
      </w:pPr>
      <w:rPr>
        <w:rFonts w:hint="default"/>
        <w:lang w:val="lt-LT" w:eastAsia="en-US" w:bidi="ar-SA"/>
      </w:rPr>
    </w:lvl>
  </w:abstractNum>
  <w:abstractNum w:abstractNumId="58" w15:restartNumberingAfterBreak="0">
    <w:nsid w:val="39B1000A"/>
    <w:multiLevelType w:val="hybridMultilevel"/>
    <w:tmpl w:val="6ACEC418"/>
    <w:lvl w:ilvl="0" w:tplc="6F4C242C">
      <w:numFmt w:val="bullet"/>
      <w:lvlText w:val=""/>
      <w:lvlJc w:val="left"/>
      <w:pPr>
        <w:ind w:left="835" w:hanging="360"/>
      </w:pPr>
      <w:rPr>
        <w:rFonts w:ascii="Symbol" w:eastAsia="Symbol" w:hAnsi="Symbol" w:cs="Symbol" w:hint="default"/>
        <w:b w:val="0"/>
        <w:bCs w:val="0"/>
        <w:i w:val="0"/>
        <w:iCs w:val="0"/>
        <w:color w:val="124652"/>
        <w:spacing w:val="0"/>
        <w:w w:val="99"/>
        <w:sz w:val="20"/>
        <w:szCs w:val="20"/>
        <w:lang w:val="lt-LT" w:eastAsia="en-US" w:bidi="ar-SA"/>
      </w:rPr>
    </w:lvl>
    <w:lvl w:ilvl="1" w:tplc="0BEA72B0">
      <w:numFmt w:val="bullet"/>
      <w:lvlText w:val="•"/>
      <w:lvlJc w:val="left"/>
      <w:pPr>
        <w:ind w:left="1587" w:hanging="360"/>
      </w:pPr>
      <w:rPr>
        <w:rFonts w:hint="default"/>
        <w:lang w:val="lt-LT" w:eastAsia="en-US" w:bidi="ar-SA"/>
      </w:rPr>
    </w:lvl>
    <w:lvl w:ilvl="2" w:tplc="4D38D472">
      <w:numFmt w:val="bullet"/>
      <w:lvlText w:val="•"/>
      <w:lvlJc w:val="left"/>
      <w:pPr>
        <w:ind w:left="2335" w:hanging="360"/>
      </w:pPr>
      <w:rPr>
        <w:rFonts w:hint="default"/>
        <w:lang w:val="lt-LT" w:eastAsia="en-US" w:bidi="ar-SA"/>
      </w:rPr>
    </w:lvl>
    <w:lvl w:ilvl="3" w:tplc="A91AF8B6">
      <w:numFmt w:val="bullet"/>
      <w:lvlText w:val="•"/>
      <w:lvlJc w:val="left"/>
      <w:pPr>
        <w:ind w:left="3083" w:hanging="360"/>
      </w:pPr>
      <w:rPr>
        <w:rFonts w:hint="default"/>
        <w:lang w:val="lt-LT" w:eastAsia="en-US" w:bidi="ar-SA"/>
      </w:rPr>
    </w:lvl>
    <w:lvl w:ilvl="4" w:tplc="1E064D60">
      <w:numFmt w:val="bullet"/>
      <w:lvlText w:val="•"/>
      <w:lvlJc w:val="left"/>
      <w:pPr>
        <w:ind w:left="3831" w:hanging="360"/>
      </w:pPr>
      <w:rPr>
        <w:rFonts w:hint="default"/>
        <w:lang w:val="lt-LT" w:eastAsia="en-US" w:bidi="ar-SA"/>
      </w:rPr>
    </w:lvl>
    <w:lvl w:ilvl="5" w:tplc="C908E94E">
      <w:numFmt w:val="bullet"/>
      <w:lvlText w:val="•"/>
      <w:lvlJc w:val="left"/>
      <w:pPr>
        <w:ind w:left="4579" w:hanging="360"/>
      </w:pPr>
      <w:rPr>
        <w:rFonts w:hint="default"/>
        <w:lang w:val="lt-LT" w:eastAsia="en-US" w:bidi="ar-SA"/>
      </w:rPr>
    </w:lvl>
    <w:lvl w:ilvl="6" w:tplc="1B4A664C">
      <w:numFmt w:val="bullet"/>
      <w:lvlText w:val="•"/>
      <w:lvlJc w:val="left"/>
      <w:pPr>
        <w:ind w:left="5327" w:hanging="360"/>
      </w:pPr>
      <w:rPr>
        <w:rFonts w:hint="default"/>
        <w:lang w:val="lt-LT" w:eastAsia="en-US" w:bidi="ar-SA"/>
      </w:rPr>
    </w:lvl>
    <w:lvl w:ilvl="7" w:tplc="F95CC992">
      <w:numFmt w:val="bullet"/>
      <w:lvlText w:val="•"/>
      <w:lvlJc w:val="left"/>
      <w:pPr>
        <w:ind w:left="6075" w:hanging="360"/>
      </w:pPr>
      <w:rPr>
        <w:rFonts w:hint="default"/>
        <w:lang w:val="lt-LT" w:eastAsia="en-US" w:bidi="ar-SA"/>
      </w:rPr>
    </w:lvl>
    <w:lvl w:ilvl="8" w:tplc="64D6C57A">
      <w:numFmt w:val="bullet"/>
      <w:lvlText w:val="•"/>
      <w:lvlJc w:val="left"/>
      <w:pPr>
        <w:ind w:left="6823" w:hanging="360"/>
      </w:pPr>
      <w:rPr>
        <w:rFonts w:hint="default"/>
        <w:lang w:val="lt-LT" w:eastAsia="en-US" w:bidi="ar-SA"/>
      </w:rPr>
    </w:lvl>
  </w:abstractNum>
  <w:abstractNum w:abstractNumId="59" w15:restartNumberingAfterBreak="0">
    <w:nsid w:val="39BB0367"/>
    <w:multiLevelType w:val="hybridMultilevel"/>
    <w:tmpl w:val="4736350A"/>
    <w:lvl w:ilvl="0" w:tplc="1BA86F72">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C9101766">
      <w:numFmt w:val="bullet"/>
      <w:lvlText w:val="•"/>
      <w:lvlJc w:val="left"/>
      <w:pPr>
        <w:ind w:left="1645" w:hanging="360"/>
      </w:pPr>
      <w:rPr>
        <w:rFonts w:hint="default"/>
        <w:lang w:val="lt-LT" w:eastAsia="en-US" w:bidi="ar-SA"/>
      </w:rPr>
    </w:lvl>
    <w:lvl w:ilvl="2" w:tplc="F15051B0">
      <w:numFmt w:val="bullet"/>
      <w:lvlText w:val="•"/>
      <w:lvlJc w:val="left"/>
      <w:pPr>
        <w:ind w:left="2370" w:hanging="360"/>
      </w:pPr>
      <w:rPr>
        <w:rFonts w:hint="default"/>
        <w:lang w:val="lt-LT" w:eastAsia="en-US" w:bidi="ar-SA"/>
      </w:rPr>
    </w:lvl>
    <w:lvl w:ilvl="3" w:tplc="1EF888F0">
      <w:numFmt w:val="bullet"/>
      <w:lvlText w:val="•"/>
      <w:lvlJc w:val="left"/>
      <w:pPr>
        <w:ind w:left="3095" w:hanging="360"/>
      </w:pPr>
      <w:rPr>
        <w:rFonts w:hint="default"/>
        <w:lang w:val="lt-LT" w:eastAsia="en-US" w:bidi="ar-SA"/>
      </w:rPr>
    </w:lvl>
    <w:lvl w:ilvl="4" w:tplc="EFAAF7FA">
      <w:numFmt w:val="bullet"/>
      <w:lvlText w:val="•"/>
      <w:lvlJc w:val="left"/>
      <w:pPr>
        <w:ind w:left="3821" w:hanging="360"/>
      </w:pPr>
      <w:rPr>
        <w:rFonts w:hint="default"/>
        <w:lang w:val="lt-LT" w:eastAsia="en-US" w:bidi="ar-SA"/>
      </w:rPr>
    </w:lvl>
    <w:lvl w:ilvl="5" w:tplc="FAC63D3C">
      <w:numFmt w:val="bullet"/>
      <w:lvlText w:val="•"/>
      <w:lvlJc w:val="left"/>
      <w:pPr>
        <w:ind w:left="4546" w:hanging="360"/>
      </w:pPr>
      <w:rPr>
        <w:rFonts w:hint="default"/>
        <w:lang w:val="lt-LT" w:eastAsia="en-US" w:bidi="ar-SA"/>
      </w:rPr>
    </w:lvl>
    <w:lvl w:ilvl="6" w:tplc="A90CD840">
      <w:numFmt w:val="bullet"/>
      <w:lvlText w:val="•"/>
      <w:lvlJc w:val="left"/>
      <w:pPr>
        <w:ind w:left="5271" w:hanging="360"/>
      </w:pPr>
      <w:rPr>
        <w:rFonts w:hint="default"/>
        <w:lang w:val="lt-LT" w:eastAsia="en-US" w:bidi="ar-SA"/>
      </w:rPr>
    </w:lvl>
    <w:lvl w:ilvl="7" w:tplc="CF6013FA">
      <w:numFmt w:val="bullet"/>
      <w:lvlText w:val="•"/>
      <w:lvlJc w:val="left"/>
      <w:pPr>
        <w:ind w:left="5997" w:hanging="360"/>
      </w:pPr>
      <w:rPr>
        <w:rFonts w:hint="default"/>
        <w:lang w:val="lt-LT" w:eastAsia="en-US" w:bidi="ar-SA"/>
      </w:rPr>
    </w:lvl>
    <w:lvl w:ilvl="8" w:tplc="C0BC7564">
      <w:numFmt w:val="bullet"/>
      <w:lvlText w:val="•"/>
      <w:lvlJc w:val="left"/>
      <w:pPr>
        <w:ind w:left="6722" w:hanging="360"/>
      </w:pPr>
      <w:rPr>
        <w:rFonts w:hint="default"/>
        <w:lang w:val="lt-LT" w:eastAsia="en-US" w:bidi="ar-SA"/>
      </w:rPr>
    </w:lvl>
  </w:abstractNum>
  <w:abstractNum w:abstractNumId="60" w15:restartNumberingAfterBreak="0">
    <w:nsid w:val="39D558FF"/>
    <w:multiLevelType w:val="hybridMultilevel"/>
    <w:tmpl w:val="F8FA1312"/>
    <w:lvl w:ilvl="0" w:tplc="0254C730">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F7C84FB4">
      <w:numFmt w:val="bullet"/>
      <w:lvlText w:val="•"/>
      <w:lvlJc w:val="left"/>
      <w:pPr>
        <w:ind w:left="1662" w:hanging="360"/>
      </w:pPr>
      <w:rPr>
        <w:rFonts w:hint="default"/>
        <w:lang w:val="lt-LT" w:eastAsia="en-US" w:bidi="ar-SA"/>
      </w:rPr>
    </w:lvl>
    <w:lvl w:ilvl="2" w:tplc="11E4A3B6">
      <w:numFmt w:val="bullet"/>
      <w:lvlText w:val="•"/>
      <w:lvlJc w:val="left"/>
      <w:pPr>
        <w:ind w:left="2405" w:hanging="360"/>
      </w:pPr>
      <w:rPr>
        <w:rFonts w:hint="default"/>
        <w:lang w:val="lt-LT" w:eastAsia="en-US" w:bidi="ar-SA"/>
      </w:rPr>
    </w:lvl>
    <w:lvl w:ilvl="3" w:tplc="13D2CE24">
      <w:numFmt w:val="bullet"/>
      <w:lvlText w:val="•"/>
      <w:lvlJc w:val="left"/>
      <w:pPr>
        <w:ind w:left="3148" w:hanging="360"/>
      </w:pPr>
      <w:rPr>
        <w:rFonts w:hint="default"/>
        <w:lang w:val="lt-LT" w:eastAsia="en-US" w:bidi="ar-SA"/>
      </w:rPr>
    </w:lvl>
    <w:lvl w:ilvl="4" w:tplc="B6882C3E">
      <w:numFmt w:val="bullet"/>
      <w:lvlText w:val="•"/>
      <w:lvlJc w:val="left"/>
      <w:pPr>
        <w:ind w:left="3891" w:hanging="360"/>
      </w:pPr>
      <w:rPr>
        <w:rFonts w:hint="default"/>
        <w:lang w:val="lt-LT" w:eastAsia="en-US" w:bidi="ar-SA"/>
      </w:rPr>
    </w:lvl>
    <w:lvl w:ilvl="5" w:tplc="A5646802">
      <w:numFmt w:val="bullet"/>
      <w:lvlText w:val="•"/>
      <w:lvlJc w:val="left"/>
      <w:pPr>
        <w:ind w:left="4634" w:hanging="360"/>
      </w:pPr>
      <w:rPr>
        <w:rFonts w:hint="default"/>
        <w:lang w:val="lt-LT" w:eastAsia="en-US" w:bidi="ar-SA"/>
      </w:rPr>
    </w:lvl>
    <w:lvl w:ilvl="6" w:tplc="8A3CA47E">
      <w:numFmt w:val="bullet"/>
      <w:lvlText w:val="•"/>
      <w:lvlJc w:val="left"/>
      <w:pPr>
        <w:ind w:left="5377" w:hanging="360"/>
      </w:pPr>
      <w:rPr>
        <w:rFonts w:hint="default"/>
        <w:lang w:val="lt-LT" w:eastAsia="en-US" w:bidi="ar-SA"/>
      </w:rPr>
    </w:lvl>
    <w:lvl w:ilvl="7" w:tplc="1890D16C">
      <w:numFmt w:val="bullet"/>
      <w:lvlText w:val="•"/>
      <w:lvlJc w:val="left"/>
      <w:pPr>
        <w:ind w:left="6120" w:hanging="360"/>
      </w:pPr>
      <w:rPr>
        <w:rFonts w:hint="default"/>
        <w:lang w:val="lt-LT" w:eastAsia="en-US" w:bidi="ar-SA"/>
      </w:rPr>
    </w:lvl>
    <w:lvl w:ilvl="8" w:tplc="B5309D68">
      <w:numFmt w:val="bullet"/>
      <w:lvlText w:val="•"/>
      <w:lvlJc w:val="left"/>
      <w:pPr>
        <w:ind w:left="6863" w:hanging="360"/>
      </w:pPr>
      <w:rPr>
        <w:rFonts w:hint="default"/>
        <w:lang w:val="lt-LT" w:eastAsia="en-US" w:bidi="ar-SA"/>
      </w:rPr>
    </w:lvl>
  </w:abstractNum>
  <w:abstractNum w:abstractNumId="61" w15:restartNumberingAfterBreak="0">
    <w:nsid w:val="3AEF233A"/>
    <w:multiLevelType w:val="hybridMultilevel"/>
    <w:tmpl w:val="43E88B90"/>
    <w:lvl w:ilvl="0" w:tplc="A17A666A">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59603800">
      <w:numFmt w:val="bullet"/>
      <w:lvlText w:val="•"/>
      <w:lvlJc w:val="left"/>
      <w:pPr>
        <w:ind w:left="1569" w:hanging="360"/>
      </w:pPr>
      <w:rPr>
        <w:rFonts w:hint="default"/>
        <w:lang w:val="lt-LT" w:eastAsia="en-US" w:bidi="ar-SA"/>
      </w:rPr>
    </w:lvl>
    <w:lvl w:ilvl="2" w:tplc="DF08F13A">
      <w:numFmt w:val="bullet"/>
      <w:lvlText w:val="•"/>
      <w:lvlJc w:val="left"/>
      <w:pPr>
        <w:ind w:left="2318" w:hanging="360"/>
      </w:pPr>
      <w:rPr>
        <w:rFonts w:hint="default"/>
        <w:lang w:val="lt-LT" w:eastAsia="en-US" w:bidi="ar-SA"/>
      </w:rPr>
    </w:lvl>
    <w:lvl w:ilvl="3" w:tplc="DFFE9746">
      <w:numFmt w:val="bullet"/>
      <w:lvlText w:val="•"/>
      <w:lvlJc w:val="left"/>
      <w:pPr>
        <w:ind w:left="3067" w:hanging="360"/>
      </w:pPr>
      <w:rPr>
        <w:rFonts w:hint="default"/>
        <w:lang w:val="lt-LT" w:eastAsia="en-US" w:bidi="ar-SA"/>
      </w:rPr>
    </w:lvl>
    <w:lvl w:ilvl="4" w:tplc="F9E0C67C">
      <w:numFmt w:val="bullet"/>
      <w:lvlText w:val="•"/>
      <w:lvlJc w:val="left"/>
      <w:pPr>
        <w:ind w:left="3816" w:hanging="360"/>
      </w:pPr>
      <w:rPr>
        <w:rFonts w:hint="default"/>
        <w:lang w:val="lt-LT" w:eastAsia="en-US" w:bidi="ar-SA"/>
      </w:rPr>
    </w:lvl>
    <w:lvl w:ilvl="5" w:tplc="1F623A74">
      <w:numFmt w:val="bullet"/>
      <w:lvlText w:val="•"/>
      <w:lvlJc w:val="left"/>
      <w:pPr>
        <w:ind w:left="4565" w:hanging="360"/>
      </w:pPr>
      <w:rPr>
        <w:rFonts w:hint="default"/>
        <w:lang w:val="lt-LT" w:eastAsia="en-US" w:bidi="ar-SA"/>
      </w:rPr>
    </w:lvl>
    <w:lvl w:ilvl="6" w:tplc="C43A9CF6">
      <w:numFmt w:val="bullet"/>
      <w:lvlText w:val="•"/>
      <w:lvlJc w:val="left"/>
      <w:pPr>
        <w:ind w:left="5314" w:hanging="360"/>
      </w:pPr>
      <w:rPr>
        <w:rFonts w:hint="default"/>
        <w:lang w:val="lt-LT" w:eastAsia="en-US" w:bidi="ar-SA"/>
      </w:rPr>
    </w:lvl>
    <w:lvl w:ilvl="7" w:tplc="21E0DC8E">
      <w:numFmt w:val="bullet"/>
      <w:lvlText w:val="•"/>
      <w:lvlJc w:val="left"/>
      <w:pPr>
        <w:ind w:left="6063" w:hanging="360"/>
      </w:pPr>
      <w:rPr>
        <w:rFonts w:hint="default"/>
        <w:lang w:val="lt-LT" w:eastAsia="en-US" w:bidi="ar-SA"/>
      </w:rPr>
    </w:lvl>
    <w:lvl w:ilvl="8" w:tplc="D7B4AA08">
      <w:numFmt w:val="bullet"/>
      <w:lvlText w:val="•"/>
      <w:lvlJc w:val="left"/>
      <w:pPr>
        <w:ind w:left="6812" w:hanging="360"/>
      </w:pPr>
      <w:rPr>
        <w:rFonts w:hint="default"/>
        <w:lang w:val="lt-LT" w:eastAsia="en-US" w:bidi="ar-SA"/>
      </w:rPr>
    </w:lvl>
  </w:abstractNum>
  <w:abstractNum w:abstractNumId="62" w15:restartNumberingAfterBreak="0">
    <w:nsid w:val="3C497047"/>
    <w:multiLevelType w:val="hybridMultilevel"/>
    <w:tmpl w:val="31028500"/>
    <w:lvl w:ilvl="0" w:tplc="BB0896F4">
      <w:numFmt w:val="bullet"/>
      <w:lvlText w:val=""/>
      <w:lvlJc w:val="left"/>
      <w:pPr>
        <w:ind w:left="821" w:hanging="360"/>
      </w:pPr>
      <w:rPr>
        <w:rFonts w:ascii="Symbol" w:eastAsia="Symbol" w:hAnsi="Symbol" w:cs="Symbol" w:hint="default"/>
        <w:b w:val="0"/>
        <w:bCs w:val="0"/>
        <w:i w:val="0"/>
        <w:iCs w:val="0"/>
        <w:color w:val="124652"/>
        <w:spacing w:val="0"/>
        <w:w w:val="99"/>
        <w:sz w:val="20"/>
        <w:szCs w:val="20"/>
        <w:lang w:val="lt-LT" w:eastAsia="en-US" w:bidi="ar-SA"/>
      </w:rPr>
    </w:lvl>
    <w:lvl w:ilvl="1" w:tplc="752489DC">
      <w:numFmt w:val="bullet"/>
      <w:lvlText w:val="•"/>
      <w:lvlJc w:val="left"/>
      <w:pPr>
        <w:ind w:left="1570" w:hanging="360"/>
      </w:pPr>
      <w:rPr>
        <w:rFonts w:hint="default"/>
        <w:lang w:val="lt-LT" w:eastAsia="en-US" w:bidi="ar-SA"/>
      </w:rPr>
    </w:lvl>
    <w:lvl w:ilvl="2" w:tplc="6486DD04">
      <w:numFmt w:val="bullet"/>
      <w:lvlText w:val="•"/>
      <w:lvlJc w:val="left"/>
      <w:pPr>
        <w:ind w:left="2321" w:hanging="360"/>
      </w:pPr>
      <w:rPr>
        <w:rFonts w:hint="default"/>
        <w:lang w:val="lt-LT" w:eastAsia="en-US" w:bidi="ar-SA"/>
      </w:rPr>
    </w:lvl>
    <w:lvl w:ilvl="3" w:tplc="919812C0">
      <w:numFmt w:val="bullet"/>
      <w:lvlText w:val="•"/>
      <w:lvlJc w:val="left"/>
      <w:pPr>
        <w:ind w:left="3072" w:hanging="360"/>
      </w:pPr>
      <w:rPr>
        <w:rFonts w:hint="default"/>
        <w:lang w:val="lt-LT" w:eastAsia="en-US" w:bidi="ar-SA"/>
      </w:rPr>
    </w:lvl>
    <w:lvl w:ilvl="4" w:tplc="C2B2C574">
      <w:numFmt w:val="bullet"/>
      <w:lvlText w:val="•"/>
      <w:lvlJc w:val="left"/>
      <w:pPr>
        <w:ind w:left="3823" w:hanging="360"/>
      </w:pPr>
      <w:rPr>
        <w:rFonts w:hint="default"/>
        <w:lang w:val="lt-LT" w:eastAsia="en-US" w:bidi="ar-SA"/>
      </w:rPr>
    </w:lvl>
    <w:lvl w:ilvl="5" w:tplc="8F5E9D78">
      <w:numFmt w:val="bullet"/>
      <w:lvlText w:val="•"/>
      <w:lvlJc w:val="left"/>
      <w:pPr>
        <w:ind w:left="4573" w:hanging="360"/>
      </w:pPr>
      <w:rPr>
        <w:rFonts w:hint="default"/>
        <w:lang w:val="lt-LT" w:eastAsia="en-US" w:bidi="ar-SA"/>
      </w:rPr>
    </w:lvl>
    <w:lvl w:ilvl="6" w:tplc="937ED428">
      <w:numFmt w:val="bullet"/>
      <w:lvlText w:val="•"/>
      <w:lvlJc w:val="left"/>
      <w:pPr>
        <w:ind w:left="5324" w:hanging="360"/>
      </w:pPr>
      <w:rPr>
        <w:rFonts w:hint="default"/>
        <w:lang w:val="lt-LT" w:eastAsia="en-US" w:bidi="ar-SA"/>
      </w:rPr>
    </w:lvl>
    <w:lvl w:ilvl="7" w:tplc="B7B66D4C">
      <w:numFmt w:val="bullet"/>
      <w:lvlText w:val="•"/>
      <w:lvlJc w:val="left"/>
      <w:pPr>
        <w:ind w:left="6075" w:hanging="360"/>
      </w:pPr>
      <w:rPr>
        <w:rFonts w:hint="default"/>
        <w:lang w:val="lt-LT" w:eastAsia="en-US" w:bidi="ar-SA"/>
      </w:rPr>
    </w:lvl>
    <w:lvl w:ilvl="8" w:tplc="95CE9142">
      <w:numFmt w:val="bullet"/>
      <w:lvlText w:val="•"/>
      <w:lvlJc w:val="left"/>
      <w:pPr>
        <w:ind w:left="6826" w:hanging="360"/>
      </w:pPr>
      <w:rPr>
        <w:rFonts w:hint="default"/>
        <w:lang w:val="lt-LT" w:eastAsia="en-US" w:bidi="ar-SA"/>
      </w:rPr>
    </w:lvl>
  </w:abstractNum>
  <w:abstractNum w:abstractNumId="63" w15:restartNumberingAfterBreak="0">
    <w:nsid w:val="3CA700B5"/>
    <w:multiLevelType w:val="hybridMultilevel"/>
    <w:tmpl w:val="B5306514"/>
    <w:lvl w:ilvl="0" w:tplc="1E12EE9C">
      <w:numFmt w:val="bullet"/>
      <w:lvlText w:val=""/>
      <w:lvlJc w:val="left"/>
      <w:pPr>
        <w:ind w:left="912" w:hanging="360"/>
      </w:pPr>
      <w:rPr>
        <w:rFonts w:ascii="Symbol" w:eastAsia="Symbol" w:hAnsi="Symbol" w:cs="Symbol" w:hint="default"/>
        <w:b w:val="0"/>
        <w:bCs w:val="0"/>
        <w:i w:val="0"/>
        <w:iCs w:val="0"/>
        <w:color w:val="124652"/>
        <w:spacing w:val="0"/>
        <w:w w:val="100"/>
        <w:sz w:val="22"/>
        <w:szCs w:val="22"/>
        <w:lang w:val="lt-LT" w:eastAsia="en-US" w:bidi="ar-SA"/>
      </w:rPr>
    </w:lvl>
    <w:lvl w:ilvl="1" w:tplc="96A22A0A">
      <w:numFmt w:val="bullet"/>
      <w:lvlText w:val="•"/>
      <w:lvlJc w:val="left"/>
      <w:pPr>
        <w:ind w:left="1657" w:hanging="360"/>
      </w:pPr>
      <w:rPr>
        <w:rFonts w:hint="default"/>
        <w:lang w:val="lt-LT" w:eastAsia="en-US" w:bidi="ar-SA"/>
      </w:rPr>
    </w:lvl>
    <w:lvl w:ilvl="2" w:tplc="28E070BE">
      <w:numFmt w:val="bullet"/>
      <w:lvlText w:val="•"/>
      <w:lvlJc w:val="left"/>
      <w:pPr>
        <w:ind w:left="2395" w:hanging="360"/>
      </w:pPr>
      <w:rPr>
        <w:rFonts w:hint="default"/>
        <w:lang w:val="lt-LT" w:eastAsia="en-US" w:bidi="ar-SA"/>
      </w:rPr>
    </w:lvl>
    <w:lvl w:ilvl="3" w:tplc="83DE4B26">
      <w:numFmt w:val="bullet"/>
      <w:lvlText w:val="•"/>
      <w:lvlJc w:val="left"/>
      <w:pPr>
        <w:ind w:left="3132" w:hanging="360"/>
      </w:pPr>
      <w:rPr>
        <w:rFonts w:hint="default"/>
        <w:lang w:val="lt-LT" w:eastAsia="en-US" w:bidi="ar-SA"/>
      </w:rPr>
    </w:lvl>
    <w:lvl w:ilvl="4" w:tplc="6764FF34">
      <w:numFmt w:val="bullet"/>
      <w:lvlText w:val="•"/>
      <w:lvlJc w:val="left"/>
      <w:pPr>
        <w:ind w:left="3870" w:hanging="360"/>
      </w:pPr>
      <w:rPr>
        <w:rFonts w:hint="default"/>
        <w:lang w:val="lt-LT" w:eastAsia="en-US" w:bidi="ar-SA"/>
      </w:rPr>
    </w:lvl>
    <w:lvl w:ilvl="5" w:tplc="24565EC4">
      <w:numFmt w:val="bullet"/>
      <w:lvlText w:val="•"/>
      <w:lvlJc w:val="left"/>
      <w:pPr>
        <w:ind w:left="4607" w:hanging="360"/>
      </w:pPr>
      <w:rPr>
        <w:rFonts w:hint="default"/>
        <w:lang w:val="lt-LT" w:eastAsia="en-US" w:bidi="ar-SA"/>
      </w:rPr>
    </w:lvl>
    <w:lvl w:ilvl="6" w:tplc="1948304A">
      <w:numFmt w:val="bullet"/>
      <w:lvlText w:val="•"/>
      <w:lvlJc w:val="left"/>
      <w:pPr>
        <w:ind w:left="5345" w:hanging="360"/>
      </w:pPr>
      <w:rPr>
        <w:rFonts w:hint="default"/>
        <w:lang w:val="lt-LT" w:eastAsia="en-US" w:bidi="ar-SA"/>
      </w:rPr>
    </w:lvl>
    <w:lvl w:ilvl="7" w:tplc="13D42C2E">
      <w:numFmt w:val="bullet"/>
      <w:lvlText w:val="•"/>
      <w:lvlJc w:val="left"/>
      <w:pPr>
        <w:ind w:left="6082" w:hanging="360"/>
      </w:pPr>
      <w:rPr>
        <w:rFonts w:hint="default"/>
        <w:lang w:val="lt-LT" w:eastAsia="en-US" w:bidi="ar-SA"/>
      </w:rPr>
    </w:lvl>
    <w:lvl w:ilvl="8" w:tplc="49468878">
      <w:numFmt w:val="bullet"/>
      <w:lvlText w:val="•"/>
      <w:lvlJc w:val="left"/>
      <w:pPr>
        <w:ind w:left="6820" w:hanging="360"/>
      </w:pPr>
      <w:rPr>
        <w:rFonts w:hint="default"/>
        <w:lang w:val="lt-LT" w:eastAsia="en-US" w:bidi="ar-SA"/>
      </w:rPr>
    </w:lvl>
  </w:abstractNum>
  <w:abstractNum w:abstractNumId="64" w15:restartNumberingAfterBreak="0">
    <w:nsid w:val="3CE14E62"/>
    <w:multiLevelType w:val="multilevel"/>
    <w:tmpl w:val="B3F67AD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lt-LT" w:eastAsia="lt-LT" w:bidi="lt-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3D261BEC"/>
    <w:multiLevelType w:val="hybridMultilevel"/>
    <w:tmpl w:val="CA723102"/>
    <w:lvl w:ilvl="0" w:tplc="70C0DD54">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9E34DECE">
      <w:numFmt w:val="bullet"/>
      <w:lvlText w:val="•"/>
      <w:lvlJc w:val="left"/>
      <w:pPr>
        <w:ind w:left="1662" w:hanging="360"/>
      </w:pPr>
      <w:rPr>
        <w:rFonts w:hint="default"/>
        <w:lang w:val="lt-LT" w:eastAsia="en-US" w:bidi="ar-SA"/>
      </w:rPr>
    </w:lvl>
    <w:lvl w:ilvl="2" w:tplc="3E9E7F7A">
      <w:numFmt w:val="bullet"/>
      <w:lvlText w:val="•"/>
      <w:lvlJc w:val="left"/>
      <w:pPr>
        <w:ind w:left="2405" w:hanging="360"/>
      </w:pPr>
      <w:rPr>
        <w:rFonts w:hint="default"/>
        <w:lang w:val="lt-LT" w:eastAsia="en-US" w:bidi="ar-SA"/>
      </w:rPr>
    </w:lvl>
    <w:lvl w:ilvl="3" w:tplc="CEE83914">
      <w:numFmt w:val="bullet"/>
      <w:lvlText w:val="•"/>
      <w:lvlJc w:val="left"/>
      <w:pPr>
        <w:ind w:left="3148" w:hanging="360"/>
      </w:pPr>
      <w:rPr>
        <w:rFonts w:hint="default"/>
        <w:lang w:val="lt-LT" w:eastAsia="en-US" w:bidi="ar-SA"/>
      </w:rPr>
    </w:lvl>
    <w:lvl w:ilvl="4" w:tplc="41AA669E">
      <w:numFmt w:val="bullet"/>
      <w:lvlText w:val="•"/>
      <w:lvlJc w:val="left"/>
      <w:pPr>
        <w:ind w:left="3891" w:hanging="360"/>
      </w:pPr>
      <w:rPr>
        <w:rFonts w:hint="default"/>
        <w:lang w:val="lt-LT" w:eastAsia="en-US" w:bidi="ar-SA"/>
      </w:rPr>
    </w:lvl>
    <w:lvl w:ilvl="5" w:tplc="48B48144">
      <w:numFmt w:val="bullet"/>
      <w:lvlText w:val="•"/>
      <w:lvlJc w:val="left"/>
      <w:pPr>
        <w:ind w:left="4634" w:hanging="360"/>
      </w:pPr>
      <w:rPr>
        <w:rFonts w:hint="default"/>
        <w:lang w:val="lt-LT" w:eastAsia="en-US" w:bidi="ar-SA"/>
      </w:rPr>
    </w:lvl>
    <w:lvl w:ilvl="6" w:tplc="A2CE2E84">
      <w:numFmt w:val="bullet"/>
      <w:lvlText w:val="•"/>
      <w:lvlJc w:val="left"/>
      <w:pPr>
        <w:ind w:left="5377" w:hanging="360"/>
      </w:pPr>
      <w:rPr>
        <w:rFonts w:hint="default"/>
        <w:lang w:val="lt-LT" w:eastAsia="en-US" w:bidi="ar-SA"/>
      </w:rPr>
    </w:lvl>
    <w:lvl w:ilvl="7" w:tplc="FD4627D4">
      <w:numFmt w:val="bullet"/>
      <w:lvlText w:val="•"/>
      <w:lvlJc w:val="left"/>
      <w:pPr>
        <w:ind w:left="6120" w:hanging="360"/>
      </w:pPr>
      <w:rPr>
        <w:rFonts w:hint="default"/>
        <w:lang w:val="lt-LT" w:eastAsia="en-US" w:bidi="ar-SA"/>
      </w:rPr>
    </w:lvl>
    <w:lvl w:ilvl="8" w:tplc="78ACE206">
      <w:numFmt w:val="bullet"/>
      <w:lvlText w:val="•"/>
      <w:lvlJc w:val="left"/>
      <w:pPr>
        <w:ind w:left="6863" w:hanging="360"/>
      </w:pPr>
      <w:rPr>
        <w:rFonts w:hint="default"/>
        <w:lang w:val="lt-LT" w:eastAsia="en-US" w:bidi="ar-SA"/>
      </w:rPr>
    </w:lvl>
  </w:abstractNum>
  <w:abstractNum w:abstractNumId="66" w15:restartNumberingAfterBreak="0">
    <w:nsid w:val="3D885307"/>
    <w:multiLevelType w:val="hybridMultilevel"/>
    <w:tmpl w:val="3D900C4C"/>
    <w:lvl w:ilvl="0" w:tplc="833644EA">
      <w:start w:val="1"/>
      <w:numFmt w:val="decimal"/>
      <w:lvlText w:val="FR-%1."/>
      <w:lvlJc w:val="left"/>
      <w:pPr>
        <w:ind w:left="502" w:hanging="360"/>
      </w:pPr>
      <w:rPr>
        <w:rFonts w:hint="default"/>
      </w:rPr>
    </w:lvl>
    <w:lvl w:ilvl="1" w:tplc="04090019" w:tentative="1">
      <w:start w:val="1"/>
      <w:numFmt w:val="lowerLetter"/>
      <w:lvlText w:val="%2."/>
      <w:lvlJc w:val="left"/>
      <w:pPr>
        <w:ind w:left="1543" w:hanging="360"/>
      </w:pPr>
    </w:lvl>
    <w:lvl w:ilvl="2" w:tplc="0409001B" w:tentative="1">
      <w:start w:val="1"/>
      <w:numFmt w:val="lowerRoman"/>
      <w:lvlText w:val="%3."/>
      <w:lvlJc w:val="right"/>
      <w:pPr>
        <w:ind w:left="2263" w:hanging="180"/>
      </w:pPr>
    </w:lvl>
    <w:lvl w:ilvl="3" w:tplc="0409000F" w:tentative="1">
      <w:start w:val="1"/>
      <w:numFmt w:val="decimal"/>
      <w:lvlText w:val="%4."/>
      <w:lvlJc w:val="left"/>
      <w:pPr>
        <w:ind w:left="2983" w:hanging="360"/>
      </w:pPr>
    </w:lvl>
    <w:lvl w:ilvl="4" w:tplc="04090019" w:tentative="1">
      <w:start w:val="1"/>
      <w:numFmt w:val="lowerLetter"/>
      <w:lvlText w:val="%5."/>
      <w:lvlJc w:val="left"/>
      <w:pPr>
        <w:ind w:left="3703" w:hanging="360"/>
      </w:pPr>
    </w:lvl>
    <w:lvl w:ilvl="5" w:tplc="0409001B" w:tentative="1">
      <w:start w:val="1"/>
      <w:numFmt w:val="lowerRoman"/>
      <w:lvlText w:val="%6."/>
      <w:lvlJc w:val="right"/>
      <w:pPr>
        <w:ind w:left="4423" w:hanging="180"/>
      </w:pPr>
    </w:lvl>
    <w:lvl w:ilvl="6" w:tplc="0409000F" w:tentative="1">
      <w:start w:val="1"/>
      <w:numFmt w:val="decimal"/>
      <w:lvlText w:val="%7."/>
      <w:lvlJc w:val="left"/>
      <w:pPr>
        <w:ind w:left="5143" w:hanging="360"/>
      </w:pPr>
    </w:lvl>
    <w:lvl w:ilvl="7" w:tplc="04090019" w:tentative="1">
      <w:start w:val="1"/>
      <w:numFmt w:val="lowerLetter"/>
      <w:lvlText w:val="%8."/>
      <w:lvlJc w:val="left"/>
      <w:pPr>
        <w:ind w:left="5863" w:hanging="360"/>
      </w:pPr>
    </w:lvl>
    <w:lvl w:ilvl="8" w:tplc="0409001B" w:tentative="1">
      <w:start w:val="1"/>
      <w:numFmt w:val="lowerRoman"/>
      <w:lvlText w:val="%9."/>
      <w:lvlJc w:val="right"/>
      <w:pPr>
        <w:ind w:left="6583" w:hanging="180"/>
      </w:pPr>
    </w:lvl>
  </w:abstractNum>
  <w:abstractNum w:abstractNumId="67" w15:restartNumberingAfterBreak="0">
    <w:nsid w:val="3E2D7209"/>
    <w:multiLevelType w:val="hybridMultilevel"/>
    <w:tmpl w:val="06764144"/>
    <w:lvl w:ilvl="0" w:tplc="5B68F91A">
      <w:numFmt w:val="bullet"/>
      <w:lvlText w:val=""/>
      <w:lvlJc w:val="left"/>
      <w:pPr>
        <w:ind w:left="912" w:hanging="360"/>
      </w:pPr>
      <w:rPr>
        <w:rFonts w:ascii="Symbol" w:eastAsia="Symbol" w:hAnsi="Symbol" w:cs="Symbol" w:hint="default"/>
        <w:b w:val="0"/>
        <w:bCs w:val="0"/>
        <w:i w:val="0"/>
        <w:iCs w:val="0"/>
        <w:color w:val="124652"/>
        <w:spacing w:val="0"/>
        <w:w w:val="100"/>
        <w:sz w:val="22"/>
        <w:szCs w:val="22"/>
        <w:lang w:val="lt-LT" w:eastAsia="en-US" w:bidi="ar-SA"/>
      </w:rPr>
    </w:lvl>
    <w:lvl w:ilvl="1" w:tplc="E20C6986">
      <w:numFmt w:val="bullet"/>
      <w:lvlText w:val="•"/>
      <w:lvlJc w:val="left"/>
      <w:pPr>
        <w:ind w:left="1657" w:hanging="360"/>
      </w:pPr>
      <w:rPr>
        <w:rFonts w:hint="default"/>
        <w:lang w:val="lt-LT" w:eastAsia="en-US" w:bidi="ar-SA"/>
      </w:rPr>
    </w:lvl>
    <w:lvl w:ilvl="2" w:tplc="ACE091CC">
      <w:numFmt w:val="bullet"/>
      <w:lvlText w:val="•"/>
      <w:lvlJc w:val="left"/>
      <w:pPr>
        <w:ind w:left="2395" w:hanging="360"/>
      </w:pPr>
      <w:rPr>
        <w:rFonts w:hint="default"/>
        <w:lang w:val="lt-LT" w:eastAsia="en-US" w:bidi="ar-SA"/>
      </w:rPr>
    </w:lvl>
    <w:lvl w:ilvl="3" w:tplc="C71CF00E">
      <w:numFmt w:val="bullet"/>
      <w:lvlText w:val="•"/>
      <w:lvlJc w:val="left"/>
      <w:pPr>
        <w:ind w:left="3132" w:hanging="360"/>
      </w:pPr>
      <w:rPr>
        <w:rFonts w:hint="default"/>
        <w:lang w:val="lt-LT" w:eastAsia="en-US" w:bidi="ar-SA"/>
      </w:rPr>
    </w:lvl>
    <w:lvl w:ilvl="4" w:tplc="0FEA05F2">
      <w:numFmt w:val="bullet"/>
      <w:lvlText w:val="•"/>
      <w:lvlJc w:val="left"/>
      <w:pPr>
        <w:ind w:left="3870" w:hanging="360"/>
      </w:pPr>
      <w:rPr>
        <w:rFonts w:hint="default"/>
        <w:lang w:val="lt-LT" w:eastAsia="en-US" w:bidi="ar-SA"/>
      </w:rPr>
    </w:lvl>
    <w:lvl w:ilvl="5" w:tplc="8BC0E7C8">
      <w:numFmt w:val="bullet"/>
      <w:lvlText w:val="•"/>
      <w:lvlJc w:val="left"/>
      <w:pPr>
        <w:ind w:left="4607" w:hanging="360"/>
      </w:pPr>
      <w:rPr>
        <w:rFonts w:hint="default"/>
        <w:lang w:val="lt-LT" w:eastAsia="en-US" w:bidi="ar-SA"/>
      </w:rPr>
    </w:lvl>
    <w:lvl w:ilvl="6" w:tplc="9B6AD966">
      <w:numFmt w:val="bullet"/>
      <w:lvlText w:val="•"/>
      <w:lvlJc w:val="left"/>
      <w:pPr>
        <w:ind w:left="5345" w:hanging="360"/>
      </w:pPr>
      <w:rPr>
        <w:rFonts w:hint="default"/>
        <w:lang w:val="lt-LT" w:eastAsia="en-US" w:bidi="ar-SA"/>
      </w:rPr>
    </w:lvl>
    <w:lvl w:ilvl="7" w:tplc="9BE4F33A">
      <w:numFmt w:val="bullet"/>
      <w:lvlText w:val="•"/>
      <w:lvlJc w:val="left"/>
      <w:pPr>
        <w:ind w:left="6082" w:hanging="360"/>
      </w:pPr>
      <w:rPr>
        <w:rFonts w:hint="default"/>
        <w:lang w:val="lt-LT" w:eastAsia="en-US" w:bidi="ar-SA"/>
      </w:rPr>
    </w:lvl>
    <w:lvl w:ilvl="8" w:tplc="ABA21428">
      <w:numFmt w:val="bullet"/>
      <w:lvlText w:val="•"/>
      <w:lvlJc w:val="left"/>
      <w:pPr>
        <w:ind w:left="6820" w:hanging="360"/>
      </w:pPr>
      <w:rPr>
        <w:rFonts w:hint="default"/>
        <w:lang w:val="lt-LT" w:eastAsia="en-US" w:bidi="ar-SA"/>
      </w:rPr>
    </w:lvl>
  </w:abstractNum>
  <w:abstractNum w:abstractNumId="68" w15:restartNumberingAfterBreak="0">
    <w:nsid w:val="3E7E319D"/>
    <w:multiLevelType w:val="hybridMultilevel"/>
    <w:tmpl w:val="281C31B0"/>
    <w:lvl w:ilvl="0" w:tplc="7BB6721A">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D804A1DA">
      <w:numFmt w:val="bullet"/>
      <w:lvlText w:val="•"/>
      <w:lvlJc w:val="left"/>
      <w:pPr>
        <w:ind w:left="1659" w:hanging="360"/>
      </w:pPr>
      <w:rPr>
        <w:rFonts w:hint="default"/>
        <w:lang w:val="lt-LT" w:eastAsia="en-US" w:bidi="ar-SA"/>
      </w:rPr>
    </w:lvl>
    <w:lvl w:ilvl="2" w:tplc="CF72D5E8">
      <w:numFmt w:val="bullet"/>
      <w:lvlText w:val="•"/>
      <w:lvlJc w:val="left"/>
      <w:pPr>
        <w:ind w:left="2398" w:hanging="360"/>
      </w:pPr>
      <w:rPr>
        <w:rFonts w:hint="default"/>
        <w:lang w:val="lt-LT" w:eastAsia="en-US" w:bidi="ar-SA"/>
      </w:rPr>
    </w:lvl>
    <w:lvl w:ilvl="3" w:tplc="AC723544">
      <w:numFmt w:val="bullet"/>
      <w:lvlText w:val="•"/>
      <w:lvlJc w:val="left"/>
      <w:pPr>
        <w:ind w:left="3137" w:hanging="360"/>
      </w:pPr>
      <w:rPr>
        <w:rFonts w:hint="default"/>
        <w:lang w:val="lt-LT" w:eastAsia="en-US" w:bidi="ar-SA"/>
      </w:rPr>
    </w:lvl>
    <w:lvl w:ilvl="4" w:tplc="F1F85988">
      <w:numFmt w:val="bullet"/>
      <w:lvlText w:val="•"/>
      <w:lvlJc w:val="left"/>
      <w:pPr>
        <w:ind w:left="3876" w:hanging="360"/>
      </w:pPr>
      <w:rPr>
        <w:rFonts w:hint="default"/>
        <w:lang w:val="lt-LT" w:eastAsia="en-US" w:bidi="ar-SA"/>
      </w:rPr>
    </w:lvl>
    <w:lvl w:ilvl="5" w:tplc="46D02C14">
      <w:numFmt w:val="bullet"/>
      <w:lvlText w:val="•"/>
      <w:lvlJc w:val="left"/>
      <w:pPr>
        <w:ind w:left="4615" w:hanging="360"/>
      </w:pPr>
      <w:rPr>
        <w:rFonts w:hint="default"/>
        <w:lang w:val="lt-LT" w:eastAsia="en-US" w:bidi="ar-SA"/>
      </w:rPr>
    </w:lvl>
    <w:lvl w:ilvl="6" w:tplc="44DC0870">
      <w:numFmt w:val="bullet"/>
      <w:lvlText w:val="•"/>
      <w:lvlJc w:val="left"/>
      <w:pPr>
        <w:ind w:left="5354" w:hanging="360"/>
      </w:pPr>
      <w:rPr>
        <w:rFonts w:hint="default"/>
        <w:lang w:val="lt-LT" w:eastAsia="en-US" w:bidi="ar-SA"/>
      </w:rPr>
    </w:lvl>
    <w:lvl w:ilvl="7" w:tplc="17EAD506">
      <w:numFmt w:val="bullet"/>
      <w:lvlText w:val="•"/>
      <w:lvlJc w:val="left"/>
      <w:pPr>
        <w:ind w:left="6093" w:hanging="360"/>
      </w:pPr>
      <w:rPr>
        <w:rFonts w:hint="default"/>
        <w:lang w:val="lt-LT" w:eastAsia="en-US" w:bidi="ar-SA"/>
      </w:rPr>
    </w:lvl>
    <w:lvl w:ilvl="8" w:tplc="E95C1738">
      <w:numFmt w:val="bullet"/>
      <w:lvlText w:val="•"/>
      <w:lvlJc w:val="left"/>
      <w:pPr>
        <w:ind w:left="6832" w:hanging="360"/>
      </w:pPr>
      <w:rPr>
        <w:rFonts w:hint="default"/>
        <w:lang w:val="lt-LT" w:eastAsia="en-US" w:bidi="ar-SA"/>
      </w:rPr>
    </w:lvl>
  </w:abstractNum>
  <w:abstractNum w:abstractNumId="69" w15:restartNumberingAfterBreak="0">
    <w:nsid w:val="3ED47E1E"/>
    <w:multiLevelType w:val="multilevel"/>
    <w:tmpl w:val="39E2229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lt-LT" w:eastAsia="lt-LT" w:bidi="lt-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3EFD2D53"/>
    <w:multiLevelType w:val="hybridMultilevel"/>
    <w:tmpl w:val="FE3CDF3E"/>
    <w:lvl w:ilvl="0" w:tplc="EB36F36A">
      <w:numFmt w:val="bullet"/>
      <w:lvlText w:val=""/>
      <w:lvlJc w:val="left"/>
      <w:pPr>
        <w:ind w:left="821" w:hanging="360"/>
      </w:pPr>
      <w:rPr>
        <w:rFonts w:ascii="Symbol" w:eastAsia="Symbol" w:hAnsi="Symbol" w:cs="Symbol" w:hint="default"/>
        <w:b w:val="0"/>
        <w:bCs w:val="0"/>
        <w:i w:val="0"/>
        <w:iCs w:val="0"/>
        <w:color w:val="124652"/>
        <w:spacing w:val="0"/>
        <w:w w:val="99"/>
        <w:sz w:val="20"/>
        <w:szCs w:val="20"/>
        <w:lang w:val="lt-LT" w:eastAsia="en-US" w:bidi="ar-SA"/>
      </w:rPr>
    </w:lvl>
    <w:lvl w:ilvl="1" w:tplc="E9C24B76">
      <w:numFmt w:val="bullet"/>
      <w:lvlText w:val="•"/>
      <w:lvlJc w:val="left"/>
      <w:pPr>
        <w:ind w:left="1568" w:hanging="360"/>
      </w:pPr>
      <w:rPr>
        <w:rFonts w:hint="default"/>
        <w:lang w:val="lt-LT" w:eastAsia="en-US" w:bidi="ar-SA"/>
      </w:rPr>
    </w:lvl>
    <w:lvl w:ilvl="2" w:tplc="487C2D24">
      <w:numFmt w:val="bullet"/>
      <w:lvlText w:val="•"/>
      <w:lvlJc w:val="left"/>
      <w:pPr>
        <w:ind w:left="2317" w:hanging="360"/>
      </w:pPr>
      <w:rPr>
        <w:rFonts w:hint="default"/>
        <w:lang w:val="lt-LT" w:eastAsia="en-US" w:bidi="ar-SA"/>
      </w:rPr>
    </w:lvl>
    <w:lvl w:ilvl="3" w:tplc="2E304D14">
      <w:numFmt w:val="bullet"/>
      <w:lvlText w:val="•"/>
      <w:lvlJc w:val="left"/>
      <w:pPr>
        <w:ind w:left="3065" w:hanging="360"/>
      </w:pPr>
      <w:rPr>
        <w:rFonts w:hint="default"/>
        <w:lang w:val="lt-LT" w:eastAsia="en-US" w:bidi="ar-SA"/>
      </w:rPr>
    </w:lvl>
    <w:lvl w:ilvl="4" w:tplc="56E2AA08">
      <w:numFmt w:val="bullet"/>
      <w:lvlText w:val="•"/>
      <w:lvlJc w:val="left"/>
      <w:pPr>
        <w:ind w:left="3814" w:hanging="360"/>
      </w:pPr>
      <w:rPr>
        <w:rFonts w:hint="default"/>
        <w:lang w:val="lt-LT" w:eastAsia="en-US" w:bidi="ar-SA"/>
      </w:rPr>
    </w:lvl>
    <w:lvl w:ilvl="5" w:tplc="6E289144">
      <w:numFmt w:val="bullet"/>
      <w:lvlText w:val="•"/>
      <w:lvlJc w:val="left"/>
      <w:pPr>
        <w:ind w:left="4562" w:hanging="360"/>
      </w:pPr>
      <w:rPr>
        <w:rFonts w:hint="default"/>
        <w:lang w:val="lt-LT" w:eastAsia="en-US" w:bidi="ar-SA"/>
      </w:rPr>
    </w:lvl>
    <w:lvl w:ilvl="6" w:tplc="7D3AC09E">
      <w:numFmt w:val="bullet"/>
      <w:lvlText w:val="•"/>
      <w:lvlJc w:val="left"/>
      <w:pPr>
        <w:ind w:left="5311" w:hanging="360"/>
      </w:pPr>
      <w:rPr>
        <w:rFonts w:hint="default"/>
        <w:lang w:val="lt-LT" w:eastAsia="en-US" w:bidi="ar-SA"/>
      </w:rPr>
    </w:lvl>
    <w:lvl w:ilvl="7" w:tplc="0396F3C2">
      <w:numFmt w:val="bullet"/>
      <w:lvlText w:val="•"/>
      <w:lvlJc w:val="left"/>
      <w:pPr>
        <w:ind w:left="6059" w:hanging="360"/>
      </w:pPr>
      <w:rPr>
        <w:rFonts w:hint="default"/>
        <w:lang w:val="lt-LT" w:eastAsia="en-US" w:bidi="ar-SA"/>
      </w:rPr>
    </w:lvl>
    <w:lvl w:ilvl="8" w:tplc="E42E779A">
      <w:numFmt w:val="bullet"/>
      <w:lvlText w:val="•"/>
      <w:lvlJc w:val="left"/>
      <w:pPr>
        <w:ind w:left="6808" w:hanging="360"/>
      </w:pPr>
      <w:rPr>
        <w:rFonts w:hint="default"/>
        <w:lang w:val="lt-LT" w:eastAsia="en-US" w:bidi="ar-SA"/>
      </w:rPr>
    </w:lvl>
  </w:abstractNum>
  <w:abstractNum w:abstractNumId="71" w15:restartNumberingAfterBreak="0">
    <w:nsid w:val="3FE43F13"/>
    <w:multiLevelType w:val="hybridMultilevel"/>
    <w:tmpl w:val="13F6011E"/>
    <w:lvl w:ilvl="0" w:tplc="4E5473D4">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2D86E874">
      <w:numFmt w:val="bullet"/>
      <w:lvlText w:val="–"/>
      <w:lvlJc w:val="left"/>
      <w:pPr>
        <w:ind w:left="1522" w:hanging="339"/>
      </w:pPr>
      <w:rPr>
        <w:rFonts w:ascii="Times New Roman" w:eastAsia="Times New Roman" w:hAnsi="Times New Roman" w:cs="Times New Roman" w:hint="default"/>
        <w:b w:val="0"/>
        <w:bCs w:val="0"/>
        <w:i w:val="0"/>
        <w:iCs w:val="0"/>
        <w:color w:val="124652"/>
        <w:spacing w:val="0"/>
        <w:w w:val="99"/>
        <w:sz w:val="20"/>
        <w:szCs w:val="20"/>
        <w:lang w:val="lt-LT" w:eastAsia="en-US" w:bidi="ar-SA"/>
      </w:rPr>
    </w:lvl>
    <w:lvl w:ilvl="2" w:tplc="71C612B8">
      <w:numFmt w:val="bullet"/>
      <w:lvlText w:val="•"/>
      <w:lvlJc w:val="left"/>
      <w:pPr>
        <w:ind w:left="2288" w:hanging="339"/>
      </w:pPr>
      <w:rPr>
        <w:rFonts w:hint="default"/>
        <w:lang w:val="lt-LT" w:eastAsia="en-US" w:bidi="ar-SA"/>
      </w:rPr>
    </w:lvl>
    <w:lvl w:ilvl="3" w:tplc="8A241EF6">
      <w:numFmt w:val="bullet"/>
      <w:lvlText w:val="•"/>
      <w:lvlJc w:val="left"/>
      <w:pPr>
        <w:ind w:left="3057" w:hanging="339"/>
      </w:pPr>
      <w:rPr>
        <w:rFonts w:hint="default"/>
        <w:lang w:val="lt-LT" w:eastAsia="en-US" w:bidi="ar-SA"/>
      </w:rPr>
    </w:lvl>
    <w:lvl w:ilvl="4" w:tplc="038A3AD2">
      <w:numFmt w:val="bullet"/>
      <w:lvlText w:val="•"/>
      <w:lvlJc w:val="left"/>
      <w:pPr>
        <w:ind w:left="3825" w:hanging="339"/>
      </w:pPr>
      <w:rPr>
        <w:rFonts w:hint="default"/>
        <w:lang w:val="lt-LT" w:eastAsia="en-US" w:bidi="ar-SA"/>
      </w:rPr>
    </w:lvl>
    <w:lvl w:ilvl="5" w:tplc="0D108F62">
      <w:numFmt w:val="bullet"/>
      <w:lvlText w:val="•"/>
      <w:lvlJc w:val="left"/>
      <w:pPr>
        <w:ind w:left="4594" w:hanging="339"/>
      </w:pPr>
      <w:rPr>
        <w:rFonts w:hint="default"/>
        <w:lang w:val="lt-LT" w:eastAsia="en-US" w:bidi="ar-SA"/>
      </w:rPr>
    </w:lvl>
    <w:lvl w:ilvl="6" w:tplc="197ADAE6">
      <w:numFmt w:val="bullet"/>
      <w:lvlText w:val="•"/>
      <w:lvlJc w:val="left"/>
      <w:pPr>
        <w:ind w:left="5362" w:hanging="339"/>
      </w:pPr>
      <w:rPr>
        <w:rFonts w:hint="default"/>
        <w:lang w:val="lt-LT" w:eastAsia="en-US" w:bidi="ar-SA"/>
      </w:rPr>
    </w:lvl>
    <w:lvl w:ilvl="7" w:tplc="2E804754">
      <w:numFmt w:val="bullet"/>
      <w:lvlText w:val="•"/>
      <w:lvlJc w:val="left"/>
      <w:pPr>
        <w:ind w:left="6131" w:hanging="339"/>
      </w:pPr>
      <w:rPr>
        <w:rFonts w:hint="default"/>
        <w:lang w:val="lt-LT" w:eastAsia="en-US" w:bidi="ar-SA"/>
      </w:rPr>
    </w:lvl>
    <w:lvl w:ilvl="8" w:tplc="D9C28170">
      <w:numFmt w:val="bullet"/>
      <w:lvlText w:val="•"/>
      <w:lvlJc w:val="left"/>
      <w:pPr>
        <w:ind w:left="6900" w:hanging="339"/>
      </w:pPr>
      <w:rPr>
        <w:rFonts w:hint="default"/>
        <w:lang w:val="lt-LT" w:eastAsia="en-US" w:bidi="ar-SA"/>
      </w:rPr>
    </w:lvl>
  </w:abstractNum>
  <w:abstractNum w:abstractNumId="72" w15:restartNumberingAfterBreak="0">
    <w:nsid w:val="42C6732F"/>
    <w:multiLevelType w:val="multilevel"/>
    <w:tmpl w:val="20443A48"/>
    <w:lvl w:ilvl="0">
      <w:start w:val="3"/>
      <w:numFmt w:val="decimal"/>
      <w:lvlText w:val="%1"/>
      <w:lvlJc w:val="left"/>
      <w:pPr>
        <w:ind w:left="885" w:hanging="862"/>
      </w:pPr>
      <w:rPr>
        <w:rFonts w:hint="default"/>
        <w:lang w:val="lt-LT" w:eastAsia="en-US" w:bidi="ar-SA"/>
      </w:rPr>
    </w:lvl>
    <w:lvl w:ilvl="1">
      <w:start w:val="2"/>
      <w:numFmt w:val="decimal"/>
      <w:lvlText w:val="%1.%2"/>
      <w:lvlJc w:val="left"/>
      <w:pPr>
        <w:ind w:left="885" w:hanging="862"/>
      </w:pPr>
      <w:rPr>
        <w:rFonts w:hint="default"/>
        <w:lang w:val="lt-LT" w:eastAsia="en-US" w:bidi="ar-SA"/>
      </w:rPr>
    </w:lvl>
    <w:lvl w:ilvl="2">
      <w:start w:val="2"/>
      <w:numFmt w:val="decimal"/>
      <w:lvlText w:val="%1.%2.%3"/>
      <w:lvlJc w:val="left"/>
      <w:pPr>
        <w:ind w:left="885" w:hanging="862"/>
      </w:pPr>
      <w:rPr>
        <w:rFonts w:hint="default"/>
        <w:lang w:val="lt-LT" w:eastAsia="en-US" w:bidi="ar-SA"/>
      </w:rPr>
    </w:lvl>
    <w:lvl w:ilvl="3">
      <w:start w:val="1"/>
      <w:numFmt w:val="decimal"/>
      <w:lvlText w:val="%1.%2.%3.%4"/>
      <w:lvlJc w:val="left"/>
      <w:pPr>
        <w:ind w:left="885" w:hanging="862"/>
      </w:pPr>
      <w:rPr>
        <w:rFonts w:ascii="Calibri" w:eastAsia="Calibri" w:hAnsi="Calibri" w:cs="Calibri" w:hint="default"/>
        <w:b w:val="0"/>
        <w:bCs w:val="0"/>
        <w:i w:val="0"/>
        <w:iCs w:val="0"/>
        <w:color w:val="124652"/>
        <w:spacing w:val="0"/>
        <w:w w:val="100"/>
        <w:sz w:val="24"/>
        <w:szCs w:val="24"/>
        <w:lang w:val="lt-LT" w:eastAsia="en-US" w:bidi="ar-SA"/>
      </w:rPr>
    </w:lvl>
    <w:lvl w:ilvl="4">
      <w:start w:val="1"/>
      <w:numFmt w:val="decimal"/>
      <w:lvlText w:val="%1.%2.%3.%4.%5"/>
      <w:lvlJc w:val="left"/>
      <w:pPr>
        <w:ind w:left="1031" w:hanging="1008"/>
      </w:pPr>
      <w:rPr>
        <w:rFonts w:ascii="Calibri" w:eastAsia="Calibri" w:hAnsi="Calibri" w:cs="Calibri" w:hint="default"/>
        <w:b w:val="0"/>
        <w:bCs w:val="0"/>
        <w:i w:val="0"/>
        <w:iCs w:val="0"/>
        <w:color w:val="124652"/>
        <w:spacing w:val="0"/>
        <w:w w:val="100"/>
        <w:sz w:val="24"/>
        <w:szCs w:val="24"/>
        <w:lang w:val="lt-LT" w:eastAsia="en-US" w:bidi="ar-SA"/>
      </w:rPr>
    </w:lvl>
    <w:lvl w:ilvl="5">
      <w:numFmt w:val="bullet"/>
      <w:lvlText w:val="•"/>
      <w:lvlJc w:val="left"/>
      <w:pPr>
        <w:ind w:left="4861" w:hanging="1008"/>
      </w:pPr>
      <w:rPr>
        <w:rFonts w:hint="default"/>
        <w:lang w:val="lt-LT" w:eastAsia="en-US" w:bidi="ar-SA"/>
      </w:rPr>
    </w:lvl>
    <w:lvl w:ilvl="6">
      <w:numFmt w:val="bullet"/>
      <w:lvlText w:val="•"/>
      <w:lvlJc w:val="left"/>
      <w:pPr>
        <w:ind w:left="5817" w:hanging="1008"/>
      </w:pPr>
      <w:rPr>
        <w:rFonts w:hint="default"/>
        <w:lang w:val="lt-LT" w:eastAsia="en-US" w:bidi="ar-SA"/>
      </w:rPr>
    </w:lvl>
    <w:lvl w:ilvl="7">
      <w:numFmt w:val="bullet"/>
      <w:lvlText w:val="•"/>
      <w:lvlJc w:val="left"/>
      <w:pPr>
        <w:ind w:left="6772" w:hanging="1008"/>
      </w:pPr>
      <w:rPr>
        <w:rFonts w:hint="default"/>
        <w:lang w:val="lt-LT" w:eastAsia="en-US" w:bidi="ar-SA"/>
      </w:rPr>
    </w:lvl>
    <w:lvl w:ilvl="8">
      <w:numFmt w:val="bullet"/>
      <w:lvlText w:val="•"/>
      <w:lvlJc w:val="left"/>
      <w:pPr>
        <w:ind w:left="7728" w:hanging="1008"/>
      </w:pPr>
      <w:rPr>
        <w:rFonts w:hint="default"/>
        <w:lang w:val="lt-LT" w:eastAsia="en-US" w:bidi="ar-SA"/>
      </w:rPr>
    </w:lvl>
  </w:abstractNum>
  <w:abstractNum w:abstractNumId="73" w15:restartNumberingAfterBreak="0">
    <w:nsid w:val="42EA5D3A"/>
    <w:multiLevelType w:val="hybridMultilevel"/>
    <w:tmpl w:val="9D148EBC"/>
    <w:lvl w:ilvl="0" w:tplc="5A306DDC">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18282F64">
      <w:numFmt w:val="bullet"/>
      <w:lvlText w:val="•"/>
      <w:lvlJc w:val="left"/>
      <w:pPr>
        <w:ind w:left="1671" w:hanging="360"/>
      </w:pPr>
      <w:rPr>
        <w:rFonts w:hint="default"/>
        <w:lang w:val="lt-LT" w:eastAsia="en-US" w:bidi="ar-SA"/>
      </w:rPr>
    </w:lvl>
    <w:lvl w:ilvl="2" w:tplc="940AB08A">
      <w:numFmt w:val="bullet"/>
      <w:lvlText w:val="•"/>
      <w:lvlJc w:val="left"/>
      <w:pPr>
        <w:ind w:left="2423" w:hanging="360"/>
      </w:pPr>
      <w:rPr>
        <w:rFonts w:hint="default"/>
        <w:lang w:val="lt-LT" w:eastAsia="en-US" w:bidi="ar-SA"/>
      </w:rPr>
    </w:lvl>
    <w:lvl w:ilvl="3" w:tplc="4A62E262">
      <w:numFmt w:val="bullet"/>
      <w:lvlText w:val="•"/>
      <w:lvlJc w:val="left"/>
      <w:pPr>
        <w:ind w:left="3175" w:hanging="360"/>
      </w:pPr>
      <w:rPr>
        <w:rFonts w:hint="default"/>
        <w:lang w:val="lt-LT" w:eastAsia="en-US" w:bidi="ar-SA"/>
      </w:rPr>
    </w:lvl>
    <w:lvl w:ilvl="4" w:tplc="7F14C966">
      <w:numFmt w:val="bullet"/>
      <w:lvlText w:val="•"/>
      <w:lvlJc w:val="left"/>
      <w:pPr>
        <w:ind w:left="3926" w:hanging="360"/>
      </w:pPr>
      <w:rPr>
        <w:rFonts w:hint="default"/>
        <w:lang w:val="lt-LT" w:eastAsia="en-US" w:bidi="ar-SA"/>
      </w:rPr>
    </w:lvl>
    <w:lvl w:ilvl="5" w:tplc="D616B87E">
      <w:numFmt w:val="bullet"/>
      <w:lvlText w:val="•"/>
      <w:lvlJc w:val="left"/>
      <w:pPr>
        <w:ind w:left="4678" w:hanging="360"/>
      </w:pPr>
      <w:rPr>
        <w:rFonts w:hint="default"/>
        <w:lang w:val="lt-LT" w:eastAsia="en-US" w:bidi="ar-SA"/>
      </w:rPr>
    </w:lvl>
    <w:lvl w:ilvl="6" w:tplc="6436E93C">
      <w:numFmt w:val="bullet"/>
      <w:lvlText w:val="•"/>
      <w:lvlJc w:val="left"/>
      <w:pPr>
        <w:ind w:left="5430" w:hanging="360"/>
      </w:pPr>
      <w:rPr>
        <w:rFonts w:hint="default"/>
        <w:lang w:val="lt-LT" w:eastAsia="en-US" w:bidi="ar-SA"/>
      </w:rPr>
    </w:lvl>
    <w:lvl w:ilvl="7" w:tplc="22601F00">
      <w:numFmt w:val="bullet"/>
      <w:lvlText w:val="•"/>
      <w:lvlJc w:val="left"/>
      <w:pPr>
        <w:ind w:left="6182" w:hanging="360"/>
      </w:pPr>
      <w:rPr>
        <w:rFonts w:hint="default"/>
        <w:lang w:val="lt-LT" w:eastAsia="en-US" w:bidi="ar-SA"/>
      </w:rPr>
    </w:lvl>
    <w:lvl w:ilvl="8" w:tplc="8398FF30">
      <w:numFmt w:val="bullet"/>
      <w:lvlText w:val="•"/>
      <w:lvlJc w:val="left"/>
      <w:pPr>
        <w:ind w:left="6933" w:hanging="360"/>
      </w:pPr>
      <w:rPr>
        <w:rFonts w:hint="default"/>
        <w:lang w:val="lt-LT" w:eastAsia="en-US" w:bidi="ar-SA"/>
      </w:rPr>
    </w:lvl>
  </w:abstractNum>
  <w:abstractNum w:abstractNumId="74" w15:restartNumberingAfterBreak="0">
    <w:nsid w:val="43345221"/>
    <w:multiLevelType w:val="hybridMultilevel"/>
    <w:tmpl w:val="285CBC56"/>
    <w:lvl w:ilvl="0" w:tplc="AA167ACC">
      <w:numFmt w:val="bullet"/>
      <w:lvlText w:val=""/>
      <w:lvlJc w:val="left"/>
      <w:pPr>
        <w:ind w:left="912" w:hanging="360"/>
      </w:pPr>
      <w:rPr>
        <w:rFonts w:ascii="Symbol" w:eastAsia="Symbol" w:hAnsi="Symbol" w:cs="Symbol" w:hint="default"/>
        <w:b w:val="0"/>
        <w:bCs w:val="0"/>
        <w:i w:val="0"/>
        <w:iCs w:val="0"/>
        <w:color w:val="124652"/>
        <w:spacing w:val="0"/>
        <w:w w:val="100"/>
        <w:sz w:val="22"/>
        <w:szCs w:val="22"/>
        <w:lang w:val="lt-LT" w:eastAsia="en-US" w:bidi="ar-SA"/>
      </w:rPr>
    </w:lvl>
    <w:lvl w:ilvl="1" w:tplc="5B60E962">
      <w:numFmt w:val="bullet"/>
      <w:lvlText w:val="•"/>
      <w:lvlJc w:val="left"/>
      <w:pPr>
        <w:ind w:left="1657" w:hanging="360"/>
      </w:pPr>
      <w:rPr>
        <w:rFonts w:hint="default"/>
        <w:lang w:val="lt-LT" w:eastAsia="en-US" w:bidi="ar-SA"/>
      </w:rPr>
    </w:lvl>
    <w:lvl w:ilvl="2" w:tplc="19BED654">
      <w:numFmt w:val="bullet"/>
      <w:lvlText w:val="•"/>
      <w:lvlJc w:val="left"/>
      <w:pPr>
        <w:ind w:left="2395" w:hanging="360"/>
      </w:pPr>
      <w:rPr>
        <w:rFonts w:hint="default"/>
        <w:lang w:val="lt-LT" w:eastAsia="en-US" w:bidi="ar-SA"/>
      </w:rPr>
    </w:lvl>
    <w:lvl w:ilvl="3" w:tplc="D3E8E60A">
      <w:numFmt w:val="bullet"/>
      <w:lvlText w:val="•"/>
      <w:lvlJc w:val="left"/>
      <w:pPr>
        <w:ind w:left="3132" w:hanging="360"/>
      </w:pPr>
      <w:rPr>
        <w:rFonts w:hint="default"/>
        <w:lang w:val="lt-LT" w:eastAsia="en-US" w:bidi="ar-SA"/>
      </w:rPr>
    </w:lvl>
    <w:lvl w:ilvl="4" w:tplc="C0EA8D5C">
      <w:numFmt w:val="bullet"/>
      <w:lvlText w:val="•"/>
      <w:lvlJc w:val="left"/>
      <w:pPr>
        <w:ind w:left="3870" w:hanging="360"/>
      </w:pPr>
      <w:rPr>
        <w:rFonts w:hint="default"/>
        <w:lang w:val="lt-LT" w:eastAsia="en-US" w:bidi="ar-SA"/>
      </w:rPr>
    </w:lvl>
    <w:lvl w:ilvl="5" w:tplc="66343B9E">
      <w:numFmt w:val="bullet"/>
      <w:lvlText w:val="•"/>
      <w:lvlJc w:val="left"/>
      <w:pPr>
        <w:ind w:left="4607" w:hanging="360"/>
      </w:pPr>
      <w:rPr>
        <w:rFonts w:hint="default"/>
        <w:lang w:val="lt-LT" w:eastAsia="en-US" w:bidi="ar-SA"/>
      </w:rPr>
    </w:lvl>
    <w:lvl w:ilvl="6" w:tplc="92E29384">
      <w:numFmt w:val="bullet"/>
      <w:lvlText w:val="•"/>
      <w:lvlJc w:val="left"/>
      <w:pPr>
        <w:ind w:left="5345" w:hanging="360"/>
      </w:pPr>
      <w:rPr>
        <w:rFonts w:hint="default"/>
        <w:lang w:val="lt-LT" w:eastAsia="en-US" w:bidi="ar-SA"/>
      </w:rPr>
    </w:lvl>
    <w:lvl w:ilvl="7" w:tplc="ABBCF2B6">
      <w:numFmt w:val="bullet"/>
      <w:lvlText w:val="•"/>
      <w:lvlJc w:val="left"/>
      <w:pPr>
        <w:ind w:left="6082" w:hanging="360"/>
      </w:pPr>
      <w:rPr>
        <w:rFonts w:hint="default"/>
        <w:lang w:val="lt-LT" w:eastAsia="en-US" w:bidi="ar-SA"/>
      </w:rPr>
    </w:lvl>
    <w:lvl w:ilvl="8" w:tplc="E1A8A660">
      <w:numFmt w:val="bullet"/>
      <w:lvlText w:val="•"/>
      <w:lvlJc w:val="left"/>
      <w:pPr>
        <w:ind w:left="6820" w:hanging="360"/>
      </w:pPr>
      <w:rPr>
        <w:rFonts w:hint="default"/>
        <w:lang w:val="lt-LT" w:eastAsia="en-US" w:bidi="ar-SA"/>
      </w:rPr>
    </w:lvl>
  </w:abstractNum>
  <w:abstractNum w:abstractNumId="75" w15:restartNumberingAfterBreak="0">
    <w:nsid w:val="46097BCB"/>
    <w:multiLevelType w:val="hybridMultilevel"/>
    <w:tmpl w:val="EA5AFB70"/>
    <w:lvl w:ilvl="0" w:tplc="B5D65FE0">
      <w:start w:val="297"/>
      <w:numFmt w:val="decimal"/>
      <w:lvlText w:val="FR-%1."/>
      <w:lvlJc w:val="left"/>
      <w:pPr>
        <w:ind w:left="502" w:hanging="360"/>
      </w:pPr>
      <w:rPr>
        <w:rFonts w:hint="default"/>
      </w:rPr>
    </w:lvl>
    <w:lvl w:ilvl="1" w:tplc="04090019" w:tentative="1">
      <w:start w:val="1"/>
      <w:numFmt w:val="lowerLetter"/>
      <w:lvlText w:val="%2."/>
      <w:lvlJc w:val="left"/>
      <w:pPr>
        <w:ind w:left="1119" w:hanging="360"/>
      </w:pPr>
    </w:lvl>
    <w:lvl w:ilvl="2" w:tplc="0409001B" w:tentative="1">
      <w:start w:val="1"/>
      <w:numFmt w:val="lowerRoman"/>
      <w:lvlText w:val="%3."/>
      <w:lvlJc w:val="right"/>
      <w:pPr>
        <w:ind w:left="1839" w:hanging="180"/>
      </w:pPr>
    </w:lvl>
    <w:lvl w:ilvl="3" w:tplc="0409000F" w:tentative="1">
      <w:start w:val="1"/>
      <w:numFmt w:val="decimal"/>
      <w:lvlText w:val="%4."/>
      <w:lvlJc w:val="left"/>
      <w:pPr>
        <w:ind w:left="2559" w:hanging="360"/>
      </w:pPr>
    </w:lvl>
    <w:lvl w:ilvl="4" w:tplc="04090019" w:tentative="1">
      <w:start w:val="1"/>
      <w:numFmt w:val="lowerLetter"/>
      <w:lvlText w:val="%5."/>
      <w:lvlJc w:val="left"/>
      <w:pPr>
        <w:ind w:left="3279" w:hanging="360"/>
      </w:pPr>
    </w:lvl>
    <w:lvl w:ilvl="5" w:tplc="0409001B" w:tentative="1">
      <w:start w:val="1"/>
      <w:numFmt w:val="lowerRoman"/>
      <w:lvlText w:val="%6."/>
      <w:lvlJc w:val="right"/>
      <w:pPr>
        <w:ind w:left="3999" w:hanging="180"/>
      </w:pPr>
    </w:lvl>
    <w:lvl w:ilvl="6" w:tplc="0409000F" w:tentative="1">
      <w:start w:val="1"/>
      <w:numFmt w:val="decimal"/>
      <w:lvlText w:val="%7."/>
      <w:lvlJc w:val="left"/>
      <w:pPr>
        <w:ind w:left="4719" w:hanging="360"/>
      </w:pPr>
    </w:lvl>
    <w:lvl w:ilvl="7" w:tplc="04090019" w:tentative="1">
      <w:start w:val="1"/>
      <w:numFmt w:val="lowerLetter"/>
      <w:lvlText w:val="%8."/>
      <w:lvlJc w:val="left"/>
      <w:pPr>
        <w:ind w:left="5439" w:hanging="360"/>
      </w:pPr>
    </w:lvl>
    <w:lvl w:ilvl="8" w:tplc="0409001B" w:tentative="1">
      <w:start w:val="1"/>
      <w:numFmt w:val="lowerRoman"/>
      <w:lvlText w:val="%9."/>
      <w:lvlJc w:val="right"/>
      <w:pPr>
        <w:ind w:left="6159" w:hanging="180"/>
      </w:pPr>
    </w:lvl>
  </w:abstractNum>
  <w:abstractNum w:abstractNumId="76" w15:restartNumberingAfterBreak="0">
    <w:nsid w:val="46CE7FF8"/>
    <w:multiLevelType w:val="multilevel"/>
    <w:tmpl w:val="25D0FD10"/>
    <w:lvl w:ilvl="0">
      <w:start w:val="3"/>
      <w:numFmt w:val="decimal"/>
      <w:lvlText w:val="%1"/>
      <w:lvlJc w:val="left"/>
      <w:pPr>
        <w:ind w:left="885" w:hanging="862"/>
      </w:pPr>
      <w:rPr>
        <w:rFonts w:hint="default"/>
        <w:lang w:val="lt-LT" w:eastAsia="en-US" w:bidi="ar-SA"/>
      </w:rPr>
    </w:lvl>
    <w:lvl w:ilvl="1">
      <w:start w:val="2"/>
      <w:numFmt w:val="decimal"/>
      <w:lvlText w:val="%1.%2"/>
      <w:lvlJc w:val="left"/>
      <w:pPr>
        <w:ind w:left="885" w:hanging="862"/>
      </w:pPr>
      <w:rPr>
        <w:rFonts w:hint="default"/>
        <w:lang w:val="lt-LT" w:eastAsia="en-US" w:bidi="ar-SA"/>
      </w:rPr>
    </w:lvl>
    <w:lvl w:ilvl="2">
      <w:start w:val="3"/>
      <w:numFmt w:val="decimal"/>
      <w:lvlText w:val="%1.%2.%3"/>
      <w:lvlJc w:val="left"/>
      <w:pPr>
        <w:ind w:left="885" w:hanging="862"/>
      </w:pPr>
      <w:rPr>
        <w:rFonts w:hint="default"/>
        <w:lang w:val="lt-LT" w:eastAsia="en-US" w:bidi="ar-SA"/>
      </w:rPr>
    </w:lvl>
    <w:lvl w:ilvl="3">
      <w:start w:val="1"/>
      <w:numFmt w:val="decimal"/>
      <w:lvlText w:val="%1.%2.%3.%4"/>
      <w:lvlJc w:val="left"/>
      <w:pPr>
        <w:ind w:left="885" w:hanging="862"/>
      </w:pPr>
      <w:rPr>
        <w:rFonts w:ascii="Calibri" w:eastAsia="Calibri" w:hAnsi="Calibri" w:cs="Calibri" w:hint="default"/>
        <w:b w:val="0"/>
        <w:bCs w:val="0"/>
        <w:i w:val="0"/>
        <w:iCs w:val="0"/>
        <w:color w:val="124652"/>
        <w:spacing w:val="0"/>
        <w:w w:val="100"/>
        <w:sz w:val="24"/>
        <w:szCs w:val="24"/>
        <w:lang w:val="lt-LT" w:eastAsia="en-US" w:bidi="ar-SA"/>
      </w:rPr>
    </w:lvl>
    <w:lvl w:ilvl="4">
      <w:numFmt w:val="bullet"/>
      <w:lvlText w:val="•"/>
      <w:lvlJc w:val="left"/>
      <w:pPr>
        <w:ind w:left="4383" w:hanging="862"/>
      </w:pPr>
      <w:rPr>
        <w:rFonts w:hint="default"/>
        <w:lang w:val="lt-LT" w:eastAsia="en-US" w:bidi="ar-SA"/>
      </w:rPr>
    </w:lvl>
    <w:lvl w:ilvl="5">
      <w:numFmt w:val="bullet"/>
      <w:lvlText w:val="•"/>
      <w:lvlJc w:val="left"/>
      <w:pPr>
        <w:ind w:left="5259" w:hanging="862"/>
      </w:pPr>
      <w:rPr>
        <w:rFonts w:hint="default"/>
        <w:lang w:val="lt-LT" w:eastAsia="en-US" w:bidi="ar-SA"/>
      </w:rPr>
    </w:lvl>
    <w:lvl w:ilvl="6">
      <w:numFmt w:val="bullet"/>
      <w:lvlText w:val="•"/>
      <w:lvlJc w:val="left"/>
      <w:pPr>
        <w:ind w:left="6135" w:hanging="862"/>
      </w:pPr>
      <w:rPr>
        <w:rFonts w:hint="default"/>
        <w:lang w:val="lt-LT" w:eastAsia="en-US" w:bidi="ar-SA"/>
      </w:rPr>
    </w:lvl>
    <w:lvl w:ilvl="7">
      <w:numFmt w:val="bullet"/>
      <w:lvlText w:val="•"/>
      <w:lvlJc w:val="left"/>
      <w:pPr>
        <w:ind w:left="7011" w:hanging="862"/>
      </w:pPr>
      <w:rPr>
        <w:rFonts w:hint="default"/>
        <w:lang w:val="lt-LT" w:eastAsia="en-US" w:bidi="ar-SA"/>
      </w:rPr>
    </w:lvl>
    <w:lvl w:ilvl="8">
      <w:numFmt w:val="bullet"/>
      <w:lvlText w:val="•"/>
      <w:lvlJc w:val="left"/>
      <w:pPr>
        <w:ind w:left="7887" w:hanging="862"/>
      </w:pPr>
      <w:rPr>
        <w:rFonts w:hint="default"/>
        <w:lang w:val="lt-LT" w:eastAsia="en-US" w:bidi="ar-SA"/>
      </w:rPr>
    </w:lvl>
  </w:abstractNum>
  <w:abstractNum w:abstractNumId="77" w15:restartNumberingAfterBreak="0">
    <w:nsid w:val="478B5CB6"/>
    <w:multiLevelType w:val="hybridMultilevel"/>
    <w:tmpl w:val="1696DF82"/>
    <w:lvl w:ilvl="0" w:tplc="3D1AA0F0">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897CFAA0">
      <w:numFmt w:val="bullet"/>
      <w:lvlText w:val="•"/>
      <w:lvlJc w:val="left"/>
      <w:pPr>
        <w:ind w:left="1581" w:hanging="360"/>
      </w:pPr>
      <w:rPr>
        <w:rFonts w:hint="default"/>
        <w:lang w:val="lt-LT" w:eastAsia="en-US" w:bidi="ar-SA"/>
      </w:rPr>
    </w:lvl>
    <w:lvl w:ilvl="2" w:tplc="8C3449D6">
      <w:numFmt w:val="bullet"/>
      <w:lvlText w:val="•"/>
      <w:lvlJc w:val="left"/>
      <w:pPr>
        <w:ind w:left="2343" w:hanging="360"/>
      </w:pPr>
      <w:rPr>
        <w:rFonts w:hint="default"/>
        <w:lang w:val="lt-LT" w:eastAsia="en-US" w:bidi="ar-SA"/>
      </w:rPr>
    </w:lvl>
    <w:lvl w:ilvl="3" w:tplc="F22C14A2">
      <w:numFmt w:val="bullet"/>
      <w:lvlText w:val="•"/>
      <w:lvlJc w:val="left"/>
      <w:pPr>
        <w:ind w:left="3105" w:hanging="360"/>
      </w:pPr>
      <w:rPr>
        <w:rFonts w:hint="default"/>
        <w:lang w:val="lt-LT" w:eastAsia="en-US" w:bidi="ar-SA"/>
      </w:rPr>
    </w:lvl>
    <w:lvl w:ilvl="4" w:tplc="DBD2B986">
      <w:numFmt w:val="bullet"/>
      <w:lvlText w:val="•"/>
      <w:lvlJc w:val="left"/>
      <w:pPr>
        <w:ind w:left="3866" w:hanging="360"/>
      </w:pPr>
      <w:rPr>
        <w:rFonts w:hint="default"/>
        <w:lang w:val="lt-LT" w:eastAsia="en-US" w:bidi="ar-SA"/>
      </w:rPr>
    </w:lvl>
    <w:lvl w:ilvl="5" w:tplc="E910C974">
      <w:numFmt w:val="bullet"/>
      <w:lvlText w:val="•"/>
      <w:lvlJc w:val="left"/>
      <w:pPr>
        <w:ind w:left="4628" w:hanging="360"/>
      </w:pPr>
      <w:rPr>
        <w:rFonts w:hint="default"/>
        <w:lang w:val="lt-LT" w:eastAsia="en-US" w:bidi="ar-SA"/>
      </w:rPr>
    </w:lvl>
    <w:lvl w:ilvl="6" w:tplc="EC2269DA">
      <w:numFmt w:val="bullet"/>
      <w:lvlText w:val="•"/>
      <w:lvlJc w:val="left"/>
      <w:pPr>
        <w:ind w:left="5390" w:hanging="360"/>
      </w:pPr>
      <w:rPr>
        <w:rFonts w:hint="default"/>
        <w:lang w:val="lt-LT" w:eastAsia="en-US" w:bidi="ar-SA"/>
      </w:rPr>
    </w:lvl>
    <w:lvl w:ilvl="7" w:tplc="48BCDFEE">
      <w:numFmt w:val="bullet"/>
      <w:lvlText w:val="•"/>
      <w:lvlJc w:val="left"/>
      <w:pPr>
        <w:ind w:left="6152" w:hanging="360"/>
      </w:pPr>
      <w:rPr>
        <w:rFonts w:hint="default"/>
        <w:lang w:val="lt-LT" w:eastAsia="en-US" w:bidi="ar-SA"/>
      </w:rPr>
    </w:lvl>
    <w:lvl w:ilvl="8" w:tplc="6F882EF8">
      <w:numFmt w:val="bullet"/>
      <w:lvlText w:val="•"/>
      <w:lvlJc w:val="left"/>
      <w:pPr>
        <w:ind w:left="6913" w:hanging="360"/>
      </w:pPr>
      <w:rPr>
        <w:rFonts w:hint="default"/>
        <w:lang w:val="lt-LT" w:eastAsia="en-US" w:bidi="ar-SA"/>
      </w:rPr>
    </w:lvl>
  </w:abstractNum>
  <w:abstractNum w:abstractNumId="78" w15:restartNumberingAfterBreak="0">
    <w:nsid w:val="486B761F"/>
    <w:multiLevelType w:val="hybridMultilevel"/>
    <w:tmpl w:val="A32EA860"/>
    <w:lvl w:ilvl="0" w:tplc="BC92ADE2">
      <w:start w:val="316"/>
      <w:numFmt w:val="decimal"/>
      <w:lvlText w:val="FR-%1."/>
      <w:lvlJc w:val="left"/>
      <w:pPr>
        <w:ind w:left="502" w:hanging="360"/>
      </w:pPr>
      <w:rPr>
        <w:rFonts w:hint="default"/>
      </w:rPr>
    </w:lvl>
    <w:lvl w:ilvl="1" w:tplc="04090019" w:tentative="1">
      <w:start w:val="1"/>
      <w:numFmt w:val="lowerLetter"/>
      <w:lvlText w:val="%2."/>
      <w:lvlJc w:val="left"/>
      <w:pPr>
        <w:ind w:left="1119" w:hanging="360"/>
      </w:pPr>
    </w:lvl>
    <w:lvl w:ilvl="2" w:tplc="0409001B" w:tentative="1">
      <w:start w:val="1"/>
      <w:numFmt w:val="lowerRoman"/>
      <w:lvlText w:val="%3."/>
      <w:lvlJc w:val="right"/>
      <w:pPr>
        <w:ind w:left="1839" w:hanging="180"/>
      </w:pPr>
    </w:lvl>
    <w:lvl w:ilvl="3" w:tplc="0409000F" w:tentative="1">
      <w:start w:val="1"/>
      <w:numFmt w:val="decimal"/>
      <w:lvlText w:val="%4."/>
      <w:lvlJc w:val="left"/>
      <w:pPr>
        <w:ind w:left="2559" w:hanging="360"/>
      </w:pPr>
    </w:lvl>
    <w:lvl w:ilvl="4" w:tplc="04090019" w:tentative="1">
      <w:start w:val="1"/>
      <w:numFmt w:val="lowerLetter"/>
      <w:lvlText w:val="%5."/>
      <w:lvlJc w:val="left"/>
      <w:pPr>
        <w:ind w:left="3279" w:hanging="360"/>
      </w:pPr>
    </w:lvl>
    <w:lvl w:ilvl="5" w:tplc="0409001B" w:tentative="1">
      <w:start w:val="1"/>
      <w:numFmt w:val="lowerRoman"/>
      <w:lvlText w:val="%6."/>
      <w:lvlJc w:val="right"/>
      <w:pPr>
        <w:ind w:left="3999" w:hanging="180"/>
      </w:pPr>
    </w:lvl>
    <w:lvl w:ilvl="6" w:tplc="0409000F" w:tentative="1">
      <w:start w:val="1"/>
      <w:numFmt w:val="decimal"/>
      <w:lvlText w:val="%7."/>
      <w:lvlJc w:val="left"/>
      <w:pPr>
        <w:ind w:left="4719" w:hanging="360"/>
      </w:pPr>
    </w:lvl>
    <w:lvl w:ilvl="7" w:tplc="04090019" w:tentative="1">
      <w:start w:val="1"/>
      <w:numFmt w:val="lowerLetter"/>
      <w:lvlText w:val="%8."/>
      <w:lvlJc w:val="left"/>
      <w:pPr>
        <w:ind w:left="5439" w:hanging="360"/>
      </w:pPr>
    </w:lvl>
    <w:lvl w:ilvl="8" w:tplc="0409001B" w:tentative="1">
      <w:start w:val="1"/>
      <w:numFmt w:val="lowerRoman"/>
      <w:lvlText w:val="%9."/>
      <w:lvlJc w:val="right"/>
      <w:pPr>
        <w:ind w:left="6159" w:hanging="180"/>
      </w:pPr>
    </w:lvl>
  </w:abstractNum>
  <w:abstractNum w:abstractNumId="79" w15:restartNumberingAfterBreak="0">
    <w:nsid w:val="48C86FCF"/>
    <w:multiLevelType w:val="hybridMultilevel"/>
    <w:tmpl w:val="524A75EA"/>
    <w:lvl w:ilvl="0" w:tplc="35100A64">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F990B328">
      <w:numFmt w:val="bullet"/>
      <w:lvlText w:val="•"/>
      <w:lvlJc w:val="left"/>
      <w:pPr>
        <w:ind w:left="1569" w:hanging="360"/>
      </w:pPr>
      <w:rPr>
        <w:rFonts w:hint="default"/>
        <w:lang w:val="lt-LT" w:eastAsia="en-US" w:bidi="ar-SA"/>
      </w:rPr>
    </w:lvl>
    <w:lvl w:ilvl="2" w:tplc="7382D71C">
      <w:numFmt w:val="bullet"/>
      <w:lvlText w:val="•"/>
      <w:lvlJc w:val="left"/>
      <w:pPr>
        <w:ind w:left="2319" w:hanging="360"/>
      </w:pPr>
      <w:rPr>
        <w:rFonts w:hint="default"/>
        <w:lang w:val="lt-LT" w:eastAsia="en-US" w:bidi="ar-SA"/>
      </w:rPr>
    </w:lvl>
    <w:lvl w:ilvl="3" w:tplc="DC6CC11E">
      <w:numFmt w:val="bullet"/>
      <w:lvlText w:val="•"/>
      <w:lvlJc w:val="left"/>
      <w:pPr>
        <w:ind w:left="3069" w:hanging="360"/>
      </w:pPr>
      <w:rPr>
        <w:rFonts w:hint="default"/>
        <w:lang w:val="lt-LT" w:eastAsia="en-US" w:bidi="ar-SA"/>
      </w:rPr>
    </w:lvl>
    <w:lvl w:ilvl="4" w:tplc="464C3DDE">
      <w:numFmt w:val="bullet"/>
      <w:lvlText w:val="•"/>
      <w:lvlJc w:val="left"/>
      <w:pPr>
        <w:ind w:left="3819" w:hanging="360"/>
      </w:pPr>
      <w:rPr>
        <w:rFonts w:hint="default"/>
        <w:lang w:val="lt-LT" w:eastAsia="en-US" w:bidi="ar-SA"/>
      </w:rPr>
    </w:lvl>
    <w:lvl w:ilvl="5" w:tplc="EECA73EA">
      <w:numFmt w:val="bullet"/>
      <w:lvlText w:val="•"/>
      <w:lvlJc w:val="left"/>
      <w:pPr>
        <w:ind w:left="4569" w:hanging="360"/>
      </w:pPr>
      <w:rPr>
        <w:rFonts w:hint="default"/>
        <w:lang w:val="lt-LT" w:eastAsia="en-US" w:bidi="ar-SA"/>
      </w:rPr>
    </w:lvl>
    <w:lvl w:ilvl="6" w:tplc="5A5840DC">
      <w:numFmt w:val="bullet"/>
      <w:lvlText w:val="•"/>
      <w:lvlJc w:val="left"/>
      <w:pPr>
        <w:ind w:left="5319" w:hanging="360"/>
      </w:pPr>
      <w:rPr>
        <w:rFonts w:hint="default"/>
        <w:lang w:val="lt-LT" w:eastAsia="en-US" w:bidi="ar-SA"/>
      </w:rPr>
    </w:lvl>
    <w:lvl w:ilvl="7" w:tplc="8F3C78EA">
      <w:numFmt w:val="bullet"/>
      <w:lvlText w:val="•"/>
      <w:lvlJc w:val="left"/>
      <w:pPr>
        <w:ind w:left="6069" w:hanging="360"/>
      </w:pPr>
      <w:rPr>
        <w:rFonts w:hint="default"/>
        <w:lang w:val="lt-LT" w:eastAsia="en-US" w:bidi="ar-SA"/>
      </w:rPr>
    </w:lvl>
    <w:lvl w:ilvl="8" w:tplc="43BC1768">
      <w:numFmt w:val="bullet"/>
      <w:lvlText w:val="•"/>
      <w:lvlJc w:val="left"/>
      <w:pPr>
        <w:ind w:left="6819" w:hanging="360"/>
      </w:pPr>
      <w:rPr>
        <w:rFonts w:hint="default"/>
        <w:lang w:val="lt-LT" w:eastAsia="en-US" w:bidi="ar-SA"/>
      </w:rPr>
    </w:lvl>
  </w:abstractNum>
  <w:abstractNum w:abstractNumId="80" w15:restartNumberingAfterBreak="0">
    <w:nsid w:val="49CC4D10"/>
    <w:multiLevelType w:val="hybridMultilevel"/>
    <w:tmpl w:val="3B405ECE"/>
    <w:lvl w:ilvl="0" w:tplc="7C32F0A0">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D610A0F4">
      <w:numFmt w:val="bullet"/>
      <w:lvlText w:val="•"/>
      <w:lvlJc w:val="left"/>
      <w:pPr>
        <w:ind w:left="1569" w:hanging="360"/>
      </w:pPr>
      <w:rPr>
        <w:rFonts w:hint="default"/>
        <w:lang w:val="lt-LT" w:eastAsia="en-US" w:bidi="ar-SA"/>
      </w:rPr>
    </w:lvl>
    <w:lvl w:ilvl="2" w:tplc="263E5EAC">
      <w:numFmt w:val="bullet"/>
      <w:lvlText w:val="•"/>
      <w:lvlJc w:val="left"/>
      <w:pPr>
        <w:ind w:left="2318" w:hanging="360"/>
      </w:pPr>
      <w:rPr>
        <w:rFonts w:hint="default"/>
        <w:lang w:val="lt-LT" w:eastAsia="en-US" w:bidi="ar-SA"/>
      </w:rPr>
    </w:lvl>
    <w:lvl w:ilvl="3" w:tplc="8B105018">
      <w:numFmt w:val="bullet"/>
      <w:lvlText w:val="•"/>
      <w:lvlJc w:val="left"/>
      <w:pPr>
        <w:ind w:left="3067" w:hanging="360"/>
      </w:pPr>
      <w:rPr>
        <w:rFonts w:hint="default"/>
        <w:lang w:val="lt-LT" w:eastAsia="en-US" w:bidi="ar-SA"/>
      </w:rPr>
    </w:lvl>
    <w:lvl w:ilvl="4" w:tplc="FFE46EDA">
      <w:numFmt w:val="bullet"/>
      <w:lvlText w:val="•"/>
      <w:lvlJc w:val="left"/>
      <w:pPr>
        <w:ind w:left="3816" w:hanging="360"/>
      </w:pPr>
      <w:rPr>
        <w:rFonts w:hint="default"/>
        <w:lang w:val="lt-LT" w:eastAsia="en-US" w:bidi="ar-SA"/>
      </w:rPr>
    </w:lvl>
    <w:lvl w:ilvl="5" w:tplc="02FAA30E">
      <w:numFmt w:val="bullet"/>
      <w:lvlText w:val="•"/>
      <w:lvlJc w:val="left"/>
      <w:pPr>
        <w:ind w:left="4565" w:hanging="360"/>
      </w:pPr>
      <w:rPr>
        <w:rFonts w:hint="default"/>
        <w:lang w:val="lt-LT" w:eastAsia="en-US" w:bidi="ar-SA"/>
      </w:rPr>
    </w:lvl>
    <w:lvl w:ilvl="6" w:tplc="E3CC9720">
      <w:numFmt w:val="bullet"/>
      <w:lvlText w:val="•"/>
      <w:lvlJc w:val="left"/>
      <w:pPr>
        <w:ind w:left="5314" w:hanging="360"/>
      </w:pPr>
      <w:rPr>
        <w:rFonts w:hint="default"/>
        <w:lang w:val="lt-LT" w:eastAsia="en-US" w:bidi="ar-SA"/>
      </w:rPr>
    </w:lvl>
    <w:lvl w:ilvl="7" w:tplc="53F2CBA8">
      <w:numFmt w:val="bullet"/>
      <w:lvlText w:val="•"/>
      <w:lvlJc w:val="left"/>
      <w:pPr>
        <w:ind w:left="6063" w:hanging="360"/>
      </w:pPr>
      <w:rPr>
        <w:rFonts w:hint="default"/>
        <w:lang w:val="lt-LT" w:eastAsia="en-US" w:bidi="ar-SA"/>
      </w:rPr>
    </w:lvl>
    <w:lvl w:ilvl="8" w:tplc="A5B24A5A">
      <w:numFmt w:val="bullet"/>
      <w:lvlText w:val="•"/>
      <w:lvlJc w:val="left"/>
      <w:pPr>
        <w:ind w:left="6812" w:hanging="360"/>
      </w:pPr>
      <w:rPr>
        <w:rFonts w:hint="default"/>
        <w:lang w:val="lt-LT" w:eastAsia="en-US" w:bidi="ar-SA"/>
      </w:rPr>
    </w:lvl>
  </w:abstractNum>
  <w:abstractNum w:abstractNumId="81" w15:restartNumberingAfterBreak="0">
    <w:nsid w:val="49EA62FC"/>
    <w:multiLevelType w:val="hybridMultilevel"/>
    <w:tmpl w:val="72884EC6"/>
    <w:lvl w:ilvl="0" w:tplc="7CDC8480">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82509460">
      <w:numFmt w:val="bullet"/>
      <w:lvlText w:val="•"/>
      <w:lvlJc w:val="left"/>
      <w:pPr>
        <w:ind w:left="1659" w:hanging="360"/>
      </w:pPr>
      <w:rPr>
        <w:rFonts w:hint="default"/>
        <w:lang w:val="lt-LT" w:eastAsia="en-US" w:bidi="ar-SA"/>
      </w:rPr>
    </w:lvl>
    <w:lvl w:ilvl="2" w:tplc="AAF89C00">
      <w:numFmt w:val="bullet"/>
      <w:lvlText w:val="•"/>
      <w:lvlJc w:val="left"/>
      <w:pPr>
        <w:ind w:left="2398" w:hanging="360"/>
      </w:pPr>
      <w:rPr>
        <w:rFonts w:hint="default"/>
        <w:lang w:val="lt-LT" w:eastAsia="en-US" w:bidi="ar-SA"/>
      </w:rPr>
    </w:lvl>
    <w:lvl w:ilvl="3" w:tplc="4C78F24A">
      <w:numFmt w:val="bullet"/>
      <w:lvlText w:val="•"/>
      <w:lvlJc w:val="left"/>
      <w:pPr>
        <w:ind w:left="3138" w:hanging="360"/>
      </w:pPr>
      <w:rPr>
        <w:rFonts w:hint="default"/>
        <w:lang w:val="lt-LT" w:eastAsia="en-US" w:bidi="ar-SA"/>
      </w:rPr>
    </w:lvl>
    <w:lvl w:ilvl="4" w:tplc="95FC60BE">
      <w:numFmt w:val="bullet"/>
      <w:lvlText w:val="•"/>
      <w:lvlJc w:val="left"/>
      <w:pPr>
        <w:ind w:left="3877" w:hanging="360"/>
      </w:pPr>
      <w:rPr>
        <w:rFonts w:hint="default"/>
        <w:lang w:val="lt-LT" w:eastAsia="en-US" w:bidi="ar-SA"/>
      </w:rPr>
    </w:lvl>
    <w:lvl w:ilvl="5" w:tplc="B9F809BA">
      <w:numFmt w:val="bullet"/>
      <w:lvlText w:val="•"/>
      <w:lvlJc w:val="left"/>
      <w:pPr>
        <w:ind w:left="4617" w:hanging="360"/>
      </w:pPr>
      <w:rPr>
        <w:rFonts w:hint="default"/>
        <w:lang w:val="lt-LT" w:eastAsia="en-US" w:bidi="ar-SA"/>
      </w:rPr>
    </w:lvl>
    <w:lvl w:ilvl="6" w:tplc="94D4EDCA">
      <w:numFmt w:val="bullet"/>
      <w:lvlText w:val="•"/>
      <w:lvlJc w:val="left"/>
      <w:pPr>
        <w:ind w:left="5356" w:hanging="360"/>
      </w:pPr>
      <w:rPr>
        <w:rFonts w:hint="default"/>
        <w:lang w:val="lt-LT" w:eastAsia="en-US" w:bidi="ar-SA"/>
      </w:rPr>
    </w:lvl>
    <w:lvl w:ilvl="7" w:tplc="EB12C000">
      <w:numFmt w:val="bullet"/>
      <w:lvlText w:val="•"/>
      <w:lvlJc w:val="left"/>
      <w:pPr>
        <w:ind w:left="6095" w:hanging="360"/>
      </w:pPr>
      <w:rPr>
        <w:rFonts w:hint="default"/>
        <w:lang w:val="lt-LT" w:eastAsia="en-US" w:bidi="ar-SA"/>
      </w:rPr>
    </w:lvl>
    <w:lvl w:ilvl="8" w:tplc="5BBA7C5E">
      <w:numFmt w:val="bullet"/>
      <w:lvlText w:val="•"/>
      <w:lvlJc w:val="left"/>
      <w:pPr>
        <w:ind w:left="6835" w:hanging="360"/>
      </w:pPr>
      <w:rPr>
        <w:rFonts w:hint="default"/>
        <w:lang w:val="lt-LT" w:eastAsia="en-US" w:bidi="ar-SA"/>
      </w:rPr>
    </w:lvl>
  </w:abstractNum>
  <w:abstractNum w:abstractNumId="82" w15:restartNumberingAfterBreak="0">
    <w:nsid w:val="4A766489"/>
    <w:multiLevelType w:val="hybridMultilevel"/>
    <w:tmpl w:val="5BE24DEA"/>
    <w:lvl w:ilvl="0" w:tplc="7A300952">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CFEE604C">
      <w:numFmt w:val="bullet"/>
      <w:lvlText w:val="•"/>
      <w:lvlJc w:val="left"/>
      <w:pPr>
        <w:ind w:left="1671" w:hanging="360"/>
      </w:pPr>
      <w:rPr>
        <w:rFonts w:hint="default"/>
        <w:lang w:val="lt-LT" w:eastAsia="en-US" w:bidi="ar-SA"/>
      </w:rPr>
    </w:lvl>
    <w:lvl w:ilvl="2" w:tplc="D44025BE">
      <w:numFmt w:val="bullet"/>
      <w:lvlText w:val="•"/>
      <w:lvlJc w:val="left"/>
      <w:pPr>
        <w:ind w:left="2423" w:hanging="360"/>
      </w:pPr>
      <w:rPr>
        <w:rFonts w:hint="default"/>
        <w:lang w:val="lt-LT" w:eastAsia="en-US" w:bidi="ar-SA"/>
      </w:rPr>
    </w:lvl>
    <w:lvl w:ilvl="3" w:tplc="6F1E38AC">
      <w:numFmt w:val="bullet"/>
      <w:lvlText w:val="•"/>
      <w:lvlJc w:val="left"/>
      <w:pPr>
        <w:ind w:left="3175" w:hanging="360"/>
      </w:pPr>
      <w:rPr>
        <w:rFonts w:hint="default"/>
        <w:lang w:val="lt-LT" w:eastAsia="en-US" w:bidi="ar-SA"/>
      </w:rPr>
    </w:lvl>
    <w:lvl w:ilvl="4" w:tplc="82F0D054">
      <w:numFmt w:val="bullet"/>
      <w:lvlText w:val="•"/>
      <w:lvlJc w:val="left"/>
      <w:pPr>
        <w:ind w:left="3926" w:hanging="360"/>
      </w:pPr>
      <w:rPr>
        <w:rFonts w:hint="default"/>
        <w:lang w:val="lt-LT" w:eastAsia="en-US" w:bidi="ar-SA"/>
      </w:rPr>
    </w:lvl>
    <w:lvl w:ilvl="5" w:tplc="BFF0D324">
      <w:numFmt w:val="bullet"/>
      <w:lvlText w:val="•"/>
      <w:lvlJc w:val="left"/>
      <w:pPr>
        <w:ind w:left="4678" w:hanging="360"/>
      </w:pPr>
      <w:rPr>
        <w:rFonts w:hint="default"/>
        <w:lang w:val="lt-LT" w:eastAsia="en-US" w:bidi="ar-SA"/>
      </w:rPr>
    </w:lvl>
    <w:lvl w:ilvl="6" w:tplc="C12C6AC0">
      <w:numFmt w:val="bullet"/>
      <w:lvlText w:val="•"/>
      <w:lvlJc w:val="left"/>
      <w:pPr>
        <w:ind w:left="5430" w:hanging="360"/>
      </w:pPr>
      <w:rPr>
        <w:rFonts w:hint="default"/>
        <w:lang w:val="lt-LT" w:eastAsia="en-US" w:bidi="ar-SA"/>
      </w:rPr>
    </w:lvl>
    <w:lvl w:ilvl="7" w:tplc="A8F8C0AC">
      <w:numFmt w:val="bullet"/>
      <w:lvlText w:val="•"/>
      <w:lvlJc w:val="left"/>
      <w:pPr>
        <w:ind w:left="6182" w:hanging="360"/>
      </w:pPr>
      <w:rPr>
        <w:rFonts w:hint="default"/>
        <w:lang w:val="lt-LT" w:eastAsia="en-US" w:bidi="ar-SA"/>
      </w:rPr>
    </w:lvl>
    <w:lvl w:ilvl="8" w:tplc="2E12E4AC">
      <w:numFmt w:val="bullet"/>
      <w:lvlText w:val="•"/>
      <w:lvlJc w:val="left"/>
      <w:pPr>
        <w:ind w:left="6933" w:hanging="360"/>
      </w:pPr>
      <w:rPr>
        <w:rFonts w:hint="default"/>
        <w:lang w:val="lt-LT" w:eastAsia="en-US" w:bidi="ar-SA"/>
      </w:rPr>
    </w:lvl>
  </w:abstractNum>
  <w:abstractNum w:abstractNumId="83" w15:restartNumberingAfterBreak="0">
    <w:nsid w:val="4B3206E8"/>
    <w:multiLevelType w:val="hybridMultilevel"/>
    <w:tmpl w:val="4FA03792"/>
    <w:lvl w:ilvl="0" w:tplc="2A8EE39A">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09822300">
      <w:numFmt w:val="bullet"/>
      <w:lvlText w:val="•"/>
      <w:lvlJc w:val="left"/>
      <w:pPr>
        <w:ind w:left="1581" w:hanging="360"/>
      </w:pPr>
      <w:rPr>
        <w:rFonts w:hint="default"/>
        <w:lang w:val="lt-LT" w:eastAsia="en-US" w:bidi="ar-SA"/>
      </w:rPr>
    </w:lvl>
    <w:lvl w:ilvl="2" w:tplc="1D3279D8">
      <w:numFmt w:val="bullet"/>
      <w:lvlText w:val="•"/>
      <w:lvlJc w:val="left"/>
      <w:pPr>
        <w:ind w:left="2343" w:hanging="360"/>
      </w:pPr>
      <w:rPr>
        <w:rFonts w:hint="default"/>
        <w:lang w:val="lt-LT" w:eastAsia="en-US" w:bidi="ar-SA"/>
      </w:rPr>
    </w:lvl>
    <w:lvl w:ilvl="3" w:tplc="E1A06164">
      <w:numFmt w:val="bullet"/>
      <w:lvlText w:val="•"/>
      <w:lvlJc w:val="left"/>
      <w:pPr>
        <w:ind w:left="3105" w:hanging="360"/>
      </w:pPr>
      <w:rPr>
        <w:rFonts w:hint="default"/>
        <w:lang w:val="lt-LT" w:eastAsia="en-US" w:bidi="ar-SA"/>
      </w:rPr>
    </w:lvl>
    <w:lvl w:ilvl="4" w:tplc="CA0E3772">
      <w:numFmt w:val="bullet"/>
      <w:lvlText w:val="•"/>
      <w:lvlJc w:val="left"/>
      <w:pPr>
        <w:ind w:left="3866" w:hanging="360"/>
      </w:pPr>
      <w:rPr>
        <w:rFonts w:hint="default"/>
        <w:lang w:val="lt-LT" w:eastAsia="en-US" w:bidi="ar-SA"/>
      </w:rPr>
    </w:lvl>
    <w:lvl w:ilvl="5" w:tplc="707A59B8">
      <w:numFmt w:val="bullet"/>
      <w:lvlText w:val="•"/>
      <w:lvlJc w:val="left"/>
      <w:pPr>
        <w:ind w:left="4628" w:hanging="360"/>
      </w:pPr>
      <w:rPr>
        <w:rFonts w:hint="default"/>
        <w:lang w:val="lt-LT" w:eastAsia="en-US" w:bidi="ar-SA"/>
      </w:rPr>
    </w:lvl>
    <w:lvl w:ilvl="6" w:tplc="4984D2F6">
      <w:numFmt w:val="bullet"/>
      <w:lvlText w:val="•"/>
      <w:lvlJc w:val="left"/>
      <w:pPr>
        <w:ind w:left="5390" w:hanging="360"/>
      </w:pPr>
      <w:rPr>
        <w:rFonts w:hint="default"/>
        <w:lang w:val="lt-LT" w:eastAsia="en-US" w:bidi="ar-SA"/>
      </w:rPr>
    </w:lvl>
    <w:lvl w:ilvl="7" w:tplc="A588DFB2">
      <w:numFmt w:val="bullet"/>
      <w:lvlText w:val="•"/>
      <w:lvlJc w:val="left"/>
      <w:pPr>
        <w:ind w:left="6152" w:hanging="360"/>
      </w:pPr>
      <w:rPr>
        <w:rFonts w:hint="default"/>
        <w:lang w:val="lt-LT" w:eastAsia="en-US" w:bidi="ar-SA"/>
      </w:rPr>
    </w:lvl>
    <w:lvl w:ilvl="8" w:tplc="7170446A">
      <w:numFmt w:val="bullet"/>
      <w:lvlText w:val="•"/>
      <w:lvlJc w:val="left"/>
      <w:pPr>
        <w:ind w:left="6913" w:hanging="360"/>
      </w:pPr>
      <w:rPr>
        <w:rFonts w:hint="default"/>
        <w:lang w:val="lt-LT" w:eastAsia="en-US" w:bidi="ar-SA"/>
      </w:rPr>
    </w:lvl>
  </w:abstractNum>
  <w:abstractNum w:abstractNumId="84" w15:restartNumberingAfterBreak="0">
    <w:nsid w:val="4B511638"/>
    <w:multiLevelType w:val="hybridMultilevel"/>
    <w:tmpl w:val="3DC06A10"/>
    <w:lvl w:ilvl="0" w:tplc="3E86E6C6">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DE6434C0">
      <w:numFmt w:val="bullet"/>
      <w:lvlText w:val="•"/>
      <w:lvlJc w:val="left"/>
      <w:pPr>
        <w:ind w:left="1569" w:hanging="360"/>
      </w:pPr>
      <w:rPr>
        <w:rFonts w:hint="default"/>
        <w:lang w:val="lt-LT" w:eastAsia="en-US" w:bidi="ar-SA"/>
      </w:rPr>
    </w:lvl>
    <w:lvl w:ilvl="2" w:tplc="064E20D2">
      <w:numFmt w:val="bullet"/>
      <w:lvlText w:val="•"/>
      <w:lvlJc w:val="left"/>
      <w:pPr>
        <w:ind w:left="2318" w:hanging="360"/>
      </w:pPr>
      <w:rPr>
        <w:rFonts w:hint="default"/>
        <w:lang w:val="lt-LT" w:eastAsia="en-US" w:bidi="ar-SA"/>
      </w:rPr>
    </w:lvl>
    <w:lvl w:ilvl="3" w:tplc="99FA81F8">
      <w:numFmt w:val="bullet"/>
      <w:lvlText w:val="•"/>
      <w:lvlJc w:val="left"/>
      <w:pPr>
        <w:ind w:left="3067" w:hanging="360"/>
      </w:pPr>
      <w:rPr>
        <w:rFonts w:hint="default"/>
        <w:lang w:val="lt-LT" w:eastAsia="en-US" w:bidi="ar-SA"/>
      </w:rPr>
    </w:lvl>
    <w:lvl w:ilvl="4" w:tplc="8A766058">
      <w:numFmt w:val="bullet"/>
      <w:lvlText w:val="•"/>
      <w:lvlJc w:val="left"/>
      <w:pPr>
        <w:ind w:left="3816" w:hanging="360"/>
      </w:pPr>
      <w:rPr>
        <w:rFonts w:hint="default"/>
        <w:lang w:val="lt-LT" w:eastAsia="en-US" w:bidi="ar-SA"/>
      </w:rPr>
    </w:lvl>
    <w:lvl w:ilvl="5" w:tplc="9D08C044">
      <w:numFmt w:val="bullet"/>
      <w:lvlText w:val="•"/>
      <w:lvlJc w:val="left"/>
      <w:pPr>
        <w:ind w:left="4565" w:hanging="360"/>
      </w:pPr>
      <w:rPr>
        <w:rFonts w:hint="default"/>
        <w:lang w:val="lt-LT" w:eastAsia="en-US" w:bidi="ar-SA"/>
      </w:rPr>
    </w:lvl>
    <w:lvl w:ilvl="6" w:tplc="80D4B7EC">
      <w:numFmt w:val="bullet"/>
      <w:lvlText w:val="•"/>
      <w:lvlJc w:val="left"/>
      <w:pPr>
        <w:ind w:left="5314" w:hanging="360"/>
      </w:pPr>
      <w:rPr>
        <w:rFonts w:hint="default"/>
        <w:lang w:val="lt-LT" w:eastAsia="en-US" w:bidi="ar-SA"/>
      </w:rPr>
    </w:lvl>
    <w:lvl w:ilvl="7" w:tplc="468613F6">
      <w:numFmt w:val="bullet"/>
      <w:lvlText w:val="•"/>
      <w:lvlJc w:val="left"/>
      <w:pPr>
        <w:ind w:left="6063" w:hanging="360"/>
      </w:pPr>
      <w:rPr>
        <w:rFonts w:hint="default"/>
        <w:lang w:val="lt-LT" w:eastAsia="en-US" w:bidi="ar-SA"/>
      </w:rPr>
    </w:lvl>
    <w:lvl w:ilvl="8" w:tplc="240E9024">
      <w:numFmt w:val="bullet"/>
      <w:lvlText w:val="•"/>
      <w:lvlJc w:val="left"/>
      <w:pPr>
        <w:ind w:left="6812" w:hanging="360"/>
      </w:pPr>
      <w:rPr>
        <w:rFonts w:hint="default"/>
        <w:lang w:val="lt-LT" w:eastAsia="en-US" w:bidi="ar-SA"/>
      </w:rPr>
    </w:lvl>
  </w:abstractNum>
  <w:abstractNum w:abstractNumId="85" w15:restartNumberingAfterBreak="0">
    <w:nsid w:val="4D66014B"/>
    <w:multiLevelType w:val="hybridMultilevel"/>
    <w:tmpl w:val="B03A1E32"/>
    <w:lvl w:ilvl="0" w:tplc="B4A490B4">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D9A29C52">
      <w:numFmt w:val="bullet"/>
      <w:lvlText w:val="•"/>
      <w:lvlJc w:val="left"/>
      <w:pPr>
        <w:ind w:left="1581" w:hanging="360"/>
      </w:pPr>
      <w:rPr>
        <w:rFonts w:hint="default"/>
        <w:lang w:val="lt-LT" w:eastAsia="en-US" w:bidi="ar-SA"/>
      </w:rPr>
    </w:lvl>
    <w:lvl w:ilvl="2" w:tplc="71626014">
      <w:numFmt w:val="bullet"/>
      <w:lvlText w:val="•"/>
      <w:lvlJc w:val="left"/>
      <w:pPr>
        <w:ind w:left="2343" w:hanging="360"/>
      </w:pPr>
      <w:rPr>
        <w:rFonts w:hint="default"/>
        <w:lang w:val="lt-LT" w:eastAsia="en-US" w:bidi="ar-SA"/>
      </w:rPr>
    </w:lvl>
    <w:lvl w:ilvl="3" w:tplc="35E61A82">
      <w:numFmt w:val="bullet"/>
      <w:lvlText w:val="•"/>
      <w:lvlJc w:val="left"/>
      <w:pPr>
        <w:ind w:left="3105" w:hanging="360"/>
      </w:pPr>
      <w:rPr>
        <w:rFonts w:hint="default"/>
        <w:lang w:val="lt-LT" w:eastAsia="en-US" w:bidi="ar-SA"/>
      </w:rPr>
    </w:lvl>
    <w:lvl w:ilvl="4" w:tplc="3CCA666C">
      <w:numFmt w:val="bullet"/>
      <w:lvlText w:val="•"/>
      <w:lvlJc w:val="left"/>
      <w:pPr>
        <w:ind w:left="3866" w:hanging="360"/>
      </w:pPr>
      <w:rPr>
        <w:rFonts w:hint="default"/>
        <w:lang w:val="lt-LT" w:eastAsia="en-US" w:bidi="ar-SA"/>
      </w:rPr>
    </w:lvl>
    <w:lvl w:ilvl="5" w:tplc="DE96C0BE">
      <w:numFmt w:val="bullet"/>
      <w:lvlText w:val="•"/>
      <w:lvlJc w:val="left"/>
      <w:pPr>
        <w:ind w:left="4628" w:hanging="360"/>
      </w:pPr>
      <w:rPr>
        <w:rFonts w:hint="default"/>
        <w:lang w:val="lt-LT" w:eastAsia="en-US" w:bidi="ar-SA"/>
      </w:rPr>
    </w:lvl>
    <w:lvl w:ilvl="6" w:tplc="BCB2ACEA">
      <w:numFmt w:val="bullet"/>
      <w:lvlText w:val="•"/>
      <w:lvlJc w:val="left"/>
      <w:pPr>
        <w:ind w:left="5390" w:hanging="360"/>
      </w:pPr>
      <w:rPr>
        <w:rFonts w:hint="default"/>
        <w:lang w:val="lt-LT" w:eastAsia="en-US" w:bidi="ar-SA"/>
      </w:rPr>
    </w:lvl>
    <w:lvl w:ilvl="7" w:tplc="2C062A08">
      <w:numFmt w:val="bullet"/>
      <w:lvlText w:val="•"/>
      <w:lvlJc w:val="left"/>
      <w:pPr>
        <w:ind w:left="6152" w:hanging="360"/>
      </w:pPr>
      <w:rPr>
        <w:rFonts w:hint="default"/>
        <w:lang w:val="lt-LT" w:eastAsia="en-US" w:bidi="ar-SA"/>
      </w:rPr>
    </w:lvl>
    <w:lvl w:ilvl="8" w:tplc="D6EA7B26">
      <w:numFmt w:val="bullet"/>
      <w:lvlText w:val="•"/>
      <w:lvlJc w:val="left"/>
      <w:pPr>
        <w:ind w:left="6913" w:hanging="360"/>
      </w:pPr>
      <w:rPr>
        <w:rFonts w:hint="default"/>
        <w:lang w:val="lt-LT" w:eastAsia="en-US" w:bidi="ar-SA"/>
      </w:rPr>
    </w:lvl>
  </w:abstractNum>
  <w:abstractNum w:abstractNumId="86" w15:restartNumberingAfterBreak="0">
    <w:nsid w:val="4F0D76DC"/>
    <w:multiLevelType w:val="multilevel"/>
    <w:tmpl w:val="668EBB86"/>
    <w:lvl w:ilvl="0">
      <w:start w:val="3"/>
      <w:numFmt w:val="decimal"/>
      <w:lvlText w:val="%1"/>
      <w:lvlJc w:val="left"/>
      <w:pPr>
        <w:ind w:left="885" w:hanging="862"/>
      </w:pPr>
      <w:rPr>
        <w:rFonts w:hint="default"/>
        <w:lang w:val="lt-LT" w:eastAsia="en-US" w:bidi="ar-SA"/>
      </w:rPr>
    </w:lvl>
    <w:lvl w:ilvl="1">
      <w:start w:val="2"/>
      <w:numFmt w:val="decimal"/>
      <w:lvlText w:val="%1.%2"/>
      <w:lvlJc w:val="left"/>
      <w:pPr>
        <w:ind w:left="885" w:hanging="862"/>
      </w:pPr>
      <w:rPr>
        <w:rFonts w:hint="default"/>
        <w:lang w:val="lt-LT" w:eastAsia="en-US" w:bidi="ar-SA"/>
      </w:rPr>
    </w:lvl>
    <w:lvl w:ilvl="2">
      <w:start w:val="4"/>
      <w:numFmt w:val="decimal"/>
      <w:lvlText w:val="%1.%2.%3"/>
      <w:lvlJc w:val="left"/>
      <w:pPr>
        <w:ind w:left="885" w:hanging="862"/>
      </w:pPr>
      <w:rPr>
        <w:rFonts w:hint="default"/>
        <w:lang w:val="lt-LT" w:eastAsia="en-US" w:bidi="ar-SA"/>
      </w:rPr>
    </w:lvl>
    <w:lvl w:ilvl="3">
      <w:start w:val="1"/>
      <w:numFmt w:val="decimal"/>
      <w:lvlText w:val="%1.%2.%3.%4"/>
      <w:lvlJc w:val="left"/>
      <w:pPr>
        <w:ind w:left="885" w:hanging="862"/>
      </w:pPr>
      <w:rPr>
        <w:rFonts w:ascii="Calibri" w:eastAsia="Calibri" w:hAnsi="Calibri" w:cs="Calibri" w:hint="default"/>
        <w:b w:val="0"/>
        <w:bCs w:val="0"/>
        <w:i w:val="0"/>
        <w:iCs w:val="0"/>
        <w:color w:val="124652"/>
        <w:spacing w:val="0"/>
        <w:w w:val="100"/>
        <w:sz w:val="24"/>
        <w:szCs w:val="24"/>
        <w:lang w:val="lt-LT" w:eastAsia="en-US" w:bidi="ar-SA"/>
      </w:rPr>
    </w:lvl>
    <w:lvl w:ilvl="4">
      <w:numFmt w:val="bullet"/>
      <w:lvlText w:val="•"/>
      <w:lvlJc w:val="left"/>
      <w:pPr>
        <w:ind w:left="4383" w:hanging="862"/>
      </w:pPr>
      <w:rPr>
        <w:rFonts w:hint="default"/>
        <w:lang w:val="lt-LT" w:eastAsia="en-US" w:bidi="ar-SA"/>
      </w:rPr>
    </w:lvl>
    <w:lvl w:ilvl="5">
      <w:numFmt w:val="bullet"/>
      <w:lvlText w:val="•"/>
      <w:lvlJc w:val="left"/>
      <w:pPr>
        <w:ind w:left="5259" w:hanging="862"/>
      </w:pPr>
      <w:rPr>
        <w:rFonts w:hint="default"/>
        <w:lang w:val="lt-LT" w:eastAsia="en-US" w:bidi="ar-SA"/>
      </w:rPr>
    </w:lvl>
    <w:lvl w:ilvl="6">
      <w:numFmt w:val="bullet"/>
      <w:lvlText w:val="•"/>
      <w:lvlJc w:val="left"/>
      <w:pPr>
        <w:ind w:left="6135" w:hanging="862"/>
      </w:pPr>
      <w:rPr>
        <w:rFonts w:hint="default"/>
        <w:lang w:val="lt-LT" w:eastAsia="en-US" w:bidi="ar-SA"/>
      </w:rPr>
    </w:lvl>
    <w:lvl w:ilvl="7">
      <w:numFmt w:val="bullet"/>
      <w:lvlText w:val="•"/>
      <w:lvlJc w:val="left"/>
      <w:pPr>
        <w:ind w:left="7011" w:hanging="862"/>
      </w:pPr>
      <w:rPr>
        <w:rFonts w:hint="default"/>
        <w:lang w:val="lt-LT" w:eastAsia="en-US" w:bidi="ar-SA"/>
      </w:rPr>
    </w:lvl>
    <w:lvl w:ilvl="8">
      <w:numFmt w:val="bullet"/>
      <w:lvlText w:val="•"/>
      <w:lvlJc w:val="left"/>
      <w:pPr>
        <w:ind w:left="7887" w:hanging="862"/>
      </w:pPr>
      <w:rPr>
        <w:rFonts w:hint="default"/>
        <w:lang w:val="lt-LT" w:eastAsia="en-US" w:bidi="ar-SA"/>
      </w:rPr>
    </w:lvl>
  </w:abstractNum>
  <w:abstractNum w:abstractNumId="87" w15:restartNumberingAfterBreak="0">
    <w:nsid w:val="4F470CBE"/>
    <w:multiLevelType w:val="hybridMultilevel"/>
    <w:tmpl w:val="2A1020C2"/>
    <w:lvl w:ilvl="0" w:tplc="1F9E571E">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93ACA488">
      <w:numFmt w:val="bullet"/>
      <w:lvlText w:val="•"/>
      <w:lvlJc w:val="left"/>
      <w:pPr>
        <w:ind w:left="1657" w:hanging="360"/>
      </w:pPr>
      <w:rPr>
        <w:rFonts w:hint="default"/>
        <w:lang w:val="lt-LT" w:eastAsia="en-US" w:bidi="ar-SA"/>
      </w:rPr>
    </w:lvl>
    <w:lvl w:ilvl="2" w:tplc="9190E9F0">
      <w:numFmt w:val="bullet"/>
      <w:lvlText w:val="•"/>
      <w:lvlJc w:val="left"/>
      <w:pPr>
        <w:ind w:left="2395" w:hanging="360"/>
      </w:pPr>
      <w:rPr>
        <w:rFonts w:hint="default"/>
        <w:lang w:val="lt-LT" w:eastAsia="en-US" w:bidi="ar-SA"/>
      </w:rPr>
    </w:lvl>
    <w:lvl w:ilvl="3" w:tplc="60F4FFF8">
      <w:numFmt w:val="bullet"/>
      <w:lvlText w:val="•"/>
      <w:lvlJc w:val="left"/>
      <w:pPr>
        <w:ind w:left="3133" w:hanging="360"/>
      </w:pPr>
      <w:rPr>
        <w:rFonts w:hint="default"/>
        <w:lang w:val="lt-LT" w:eastAsia="en-US" w:bidi="ar-SA"/>
      </w:rPr>
    </w:lvl>
    <w:lvl w:ilvl="4" w:tplc="72D85F22">
      <w:numFmt w:val="bullet"/>
      <w:lvlText w:val="•"/>
      <w:lvlJc w:val="left"/>
      <w:pPr>
        <w:ind w:left="3871" w:hanging="360"/>
      </w:pPr>
      <w:rPr>
        <w:rFonts w:hint="default"/>
        <w:lang w:val="lt-LT" w:eastAsia="en-US" w:bidi="ar-SA"/>
      </w:rPr>
    </w:lvl>
    <w:lvl w:ilvl="5" w:tplc="00C03524">
      <w:numFmt w:val="bullet"/>
      <w:lvlText w:val="•"/>
      <w:lvlJc w:val="left"/>
      <w:pPr>
        <w:ind w:left="4608" w:hanging="360"/>
      </w:pPr>
      <w:rPr>
        <w:rFonts w:hint="default"/>
        <w:lang w:val="lt-LT" w:eastAsia="en-US" w:bidi="ar-SA"/>
      </w:rPr>
    </w:lvl>
    <w:lvl w:ilvl="6" w:tplc="F126F4D2">
      <w:numFmt w:val="bullet"/>
      <w:lvlText w:val="•"/>
      <w:lvlJc w:val="left"/>
      <w:pPr>
        <w:ind w:left="5346" w:hanging="360"/>
      </w:pPr>
      <w:rPr>
        <w:rFonts w:hint="default"/>
        <w:lang w:val="lt-LT" w:eastAsia="en-US" w:bidi="ar-SA"/>
      </w:rPr>
    </w:lvl>
    <w:lvl w:ilvl="7" w:tplc="A664E2DE">
      <w:numFmt w:val="bullet"/>
      <w:lvlText w:val="•"/>
      <w:lvlJc w:val="left"/>
      <w:pPr>
        <w:ind w:left="6084" w:hanging="360"/>
      </w:pPr>
      <w:rPr>
        <w:rFonts w:hint="default"/>
        <w:lang w:val="lt-LT" w:eastAsia="en-US" w:bidi="ar-SA"/>
      </w:rPr>
    </w:lvl>
    <w:lvl w:ilvl="8" w:tplc="E13C5890">
      <w:numFmt w:val="bullet"/>
      <w:lvlText w:val="•"/>
      <w:lvlJc w:val="left"/>
      <w:pPr>
        <w:ind w:left="6822" w:hanging="360"/>
      </w:pPr>
      <w:rPr>
        <w:rFonts w:hint="default"/>
        <w:lang w:val="lt-LT" w:eastAsia="en-US" w:bidi="ar-SA"/>
      </w:rPr>
    </w:lvl>
  </w:abstractNum>
  <w:abstractNum w:abstractNumId="88" w15:restartNumberingAfterBreak="0">
    <w:nsid w:val="52391B08"/>
    <w:multiLevelType w:val="multilevel"/>
    <w:tmpl w:val="92F8CCA4"/>
    <w:lvl w:ilvl="0">
      <w:start w:val="3"/>
      <w:numFmt w:val="decimal"/>
      <w:lvlText w:val="%1"/>
      <w:lvlJc w:val="left"/>
      <w:pPr>
        <w:ind w:left="885" w:hanging="862"/>
      </w:pPr>
      <w:rPr>
        <w:rFonts w:hint="default"/>
        <w:lang w:val="lt-LT" w:eastAsia="en-US" w:bidi="ar-SA"/>
      </w:rPr>
    </w:lvl>
    <w:lvl w:ilvl="1">
      <w:start w:val="3"/>
      <w:numFmt w:val="decimal"/>
      <w:lvlText w:val="%1.%2"/>
      <w:lvlJc w:val="left"/>
      <w:pPr>
        <w:ind w:left="885" w:hanging="862"/>
      </w:pPr>
      <w:rPr>
        <w:rFonts w:hint="default"/>
        <w:lang w:val="lt-LT" w:eastAsia="en-US" w:bidi="ar-SA"/>
      </w:rPr>
    </w:lvl>
    <w:lvl w:ilvl="2">
      <w:start w:val="2"/>
      <w:numFmt w:val="decimal"/>
      <w:lvlText w:val="%1.%2.%3"/>
      <w:lvlJc w:val="left"/>
      <w:pPr>
        <w:ind w:left="885" w:hanging="862"/>
      </w:pPr>
      <w:rPr>
        <w:rFonts w:hint="default"/>
        <w:lang w:val="lt-LT" w:eastAsia="en-US" w:bidi="ar-SA"/>
      </w:rPr>
    </w:lvl>
    <w:lvl w:ilvl="3">
      <w:start w:val="1"/>
      <w:numFmt w:val="decimal"/>
      <w:lvlText w:val="%1.%2.%3.%4"/>
      <w:lvlJc w:val="left"/>
      <w:pPr>
        <w:ind w:left="885" w:hanging="862"/>
      </w:pPr>
      <w:rPr>
        <w:rFonts w:ascii="Calibri" w:eastAsia="Calibri" w:hAnsi="Calibri" w:cs="Calibri" w:hint="default"/>
        <w:b w:val="0"/>
        <w:bCs w:val="0"/>
        <w:i w:val="0"/>
        <w:iCs w:val="0"/>
        <w:color w:val="124652"/>
        <w:spacing w:val="0"/>
        <w:w w:val="100"/>
        <w:sz w:val="24"/>
        <w:szCs w:val="24"/>
        <w:lang w:val="lt-LT" w:eastAsia="en-US" w:bidi="ar-SA"/>
      </w:rPr>
    </w:lvl>
    <w:lvl w:ilvl="4">
      <w:numFmt w:val="bullet"/>
      <w:lvlText w:val="•"/>
      <w:lvlJc w:val="left"/>
      <w:pPr>
        <w:ind w:left="4383" w:hanging="862"/>
      </w:pPr>
      <w:rPr>
        <w:rFonts w:hint="default"/>
        <w:lang w:val="lt-LT" w:eastAsia="en-US" w:bidi="ar-SA"/>
      </w:rPr>
    </w:lvl>
    <w:lvl w:ilvl="5">
      <w:numFmt w:val="bullet"/>
      <w:lvlText w:val="•"/>
      <w:lvlJc w:val="left"/>
      <w:pPr>
        <w:ind w:left="5259" w:hanging="862"/>
      </w:pPr>
      <w:rPr>
        <w:rFonts w:hint="default"/>
        <w:lang w:val="lt-LT" w:eastAsia="en-US" w:bidi="ar-SA"/>
      </w:rPr>
    </w:lvl>
    <w:lvl w:ilvl="6">
      <w:numFmt w:val="bullet"/>
      <w:lvlText w:val="•"/>
      <w:lvlJc w:val="left"/>
      <w:pPr>
        <w:ind w:left="6135" w:hanging="862"/>
      </w:pPr>
      <w:rPr>
        <w:rFonts w:hint="default"/>
        <w:lang w:val="lt-LT" w:eastAsia="en-US" w:bidi="ar-SA"/>
      </w:rPr>
    </w:lvl>
    <w:lvl w:ilvl="7">
      <w:numFmt w:val="bullet"/>
      <w:lvlText w:val="•"/>
      <w:lvlJc w:val="left"/>
      <w:pPr>
        <w:ind w:left="7011" w:hanging="862"/>
      </w:pPr>
      <w:rPr>
        <w:rFonts w:hint="default"/>
        <w:lang w:val="lt-LT" w:eastAsia="en-US" w:bidi="ar-SA"/>
      </w:rPr>
    </w:lvl>
    <w:lvl w:ilvl="8">
      <w:numFmt w:val="bullet"/>
      <w:lvlText w:val="•"/>
      <w:lvlJc w:val="left"/>
      <w:pPr>
        <w:ind w:left="7887" w:hanging="862"/>
      </w:pPr>
      <w:rPr>
        <w:rFonts w:hint="default"/>
        <w:lang w:val="lt-LT" w:eastAsia="en-US" w:bidi="ar-SA"/>
      </w:rPr>
    </w:lvl>
  </w:abstractNum>
  <w:abstractNum w:abstractNumId="89" w15:restartNumberingAfterBreak="0">
    <w:nsid w:val="525247E0"/>
    <w:multiLevelType w:val="hybridMultilevel"/>
    <w:tmpl w:val="26E0DE3E"/>
    <w:lvl w:ilvl="0" w:tplc="7274611C">
      <w:numFmt w:val="bullet"/>
      <w:lvlText w:val=""/>
      <w:lvlJc w:val="left"/>
      <w:pPr>
        <w:ind w:left="822" w:hanging="360"/>
      </w:pPr>
      <w:rPr>
        <w:rFonts w:ascii="Symbol" w:eastAsia="Symbol" w:hAnsi="Symbol" w:cs="Symbol" w:hint="default"/>
        <w:b w:val="0"/>
        <w:bCs w:val="0"/>
        <w:i w:val="0"/>
        <w:iCs w:val="0"/>
        <w:color w:val="124652"/>
        <w:spacing w:val="0"/>
        <w:w w:val="99"/>
        <w:sz w:val="20"/>
        <w:szCs w:val="20"/>
        <w:lang w:val="lt-LT" w:eastAsia="en-US" w:bidi="ar-SA"/>
      </w:rPr>
    </w:lvl>
    <w:lvl w:ilvl="1" w:tplc="E5F462E2">
      <w:numFmt w:val="bullet"/>
      <w:lvlText w:val="•"/>
      <w:lvlJc w:val="left"/>
      <w:pPr>
        <w:ind w:left="1568" w:hanging="360"/>
      </w:pPr>
      <w:rPr>
        <w:rFonts w:hint="default"/>
        <w:lang w:val="lt-LT" w:eastAsia="en-US" w:bidi="ar-SA"/>
      </w:rPr>
    </w:lvl>
    <w:lvl w:ilvl="2" w:tplc="12E2DB74">
      <w:numFmt w:val="bullet"/>
      <w:lvlText w:val="•"/>
      <w:lvlJc w:val="left"/>
      <w:pPr>
        <w:ind w:left="2317" w:hanging="360"/>
      </w:pPr>
      <w:rPr>
        <w:rFonts w:hint="default"/>
        <w:lang w:val="lt-LT" w:eastAsia="en-US" w:bidi="ar-SA"/>
      </w:rPr>
    </w:lvl>
    <w:lvl w:ilvl="3" w:tplc="A0B4988A">
      <w:numFmt w:val="bullet"/>
      <w:lvlText w:val="•"/>
      <w:lvlJc w:val="left"/>
      <w:pPr>
        <w:ind w:left="3066" w:hanging="360"/>
      </w:pPr>
      <w:rPr>
        <w:rFonts w:hint="default"/>
        <w:lang w:val="lt-LT" w:eastAsia="en-US" w:bidi="ar-SA"/>
      </w:rPr>
    </w:lvl>
    <w:lvl w:ilvl="4" w:tplc="62DE38A0">
      <w:numFmt w:val="bullet"/>
      <w:lvlText w:val="•"/>
      <w:lvlJc w:val="left"/>
      <w:pPr>
        <w:ind w:left="3815" w:hanging="360"/>
      </w:pPr>
      <w:rPr>
        <w:rFonts w:hint="default"/>
        <w:lang w:val="lt-LT" w:eastAsia="en-US" w:bidi="ar-SA"/>
      </w:rPr>
    </w:lvl>
    <w:lvl w:ilvl="5" w:tplc="E4D41C8A">
      <w:numFmt w:val="bullet"/>
      <w:lvlText w:val="•"/>
      <w:lvlJc w:val="left"/>
      <w:pPr>
        <w:ind w:left="4564" w:hanging="360"/>
      </w:pPr>
      <w:rPr>
        <w:rFonts w:hint="default"/>
        <w:lang w:val="lt-LT" w:eastAsia="en-US" w:bidi="ar-SA"/>
      </w:rPr>
    </w:lvl>
    <w:lvl w:ilvl="6" w:tplc="386877F2">
      <w:numFmt w:val="bullet"/>
      <w:lvlText w:val="•"/>
      <w:lvlJc w:val="left"/>
      <w:pPr>
        <w:ind w:left="5313" w:hanging="360"/>
      </w:pPr>
      <w:rPr>
        <w:rFonts w:hint="default"/>
        <w:lang w:val="lt-LT" w:eastAsia="en-US" w:bidi="ar-SA"/>
      </w:rPr>
    </w:lvl>
    <w:lvl w:ilvl="7" w:tplc="0D88A00E">
      <w:numFmt w:val="bullet"/>
      <w:lvlText w:val="•"/>
      <w:lvlJc w:val="left"/>
      <w:pPr>
        <w:ind w:left="6062" w:hanging="360"/>
      </w:pPr>
      <w:rPr>
        <w:rFonts w:hint="default"/>
        <w:lang w:val="lt-LT" w:eastAsia="en-US" w:bidi="ar-SA"/>
      </w:rPr>
    </w:lvl>
    <w:lvl w:ilvl="8" w:tplc="E5D017C4">
      <w:numFmt w:val="bullet"/>
      <w:lvlText w:val="•"/>
      <w:lvlJc w:val="left"/>
      <w:pPr>
        <w:ind w:left="6811" w:hanging="360"/>
      </w:pPr>
      <w:rPr>
        <w:rFonts w:hint="default"/>
        <w:lang w:val="lt-LT" w:eastAsia="en-US" w:bidi="ar-SA"/>
      </w:rPr>
    </w:lvl>
  </w:abstractNum>
  <w:abstractNum w:abstractNumId="90" w15:restartNumberingAfterBreak="0">
    <w:nsid w:val="529A25B6"/>
    <w:multiLevelType w:val="hybridMultilevel"/>
    <w:tmpl w:val="CBD0A766"/>
    <w:lvl w:ilvl="0" w:tplc="8A3EFD9C">
      <w:numFmt w:val="bullet"/>
      <w:lvlText w:val=""/>
      <w:lvlJc w:val="left"/>
      <w:pPr>
        <w:ind w:left="822" w:hanging="360"/>
      </w:pPr>
      <w:rPr>
        <w:rFonts w:ascii="Symbol" w:eastAsia="Symbol" w:hAnsi="Symbol" w:cs="Symbol" w:hint="default"/>
        <w:b w:val="0"/>
        <w:bCs w:val="0"/>
        <w:i w:val="0"/>
        <w:iCs w:val="0"/>
        <w:color w:val="124652"/>
        <w:spacing w:val="0"/>
        <w:w w:val="99"/>
        <w:sz w:val="20"/>
        <w:szCs w:val="20"/>
        <w:lang w:val="lt-LT" w:eastAsia="en-US" w:bidi="ar-SA"/>
      </w:rPr>
    </w:lvl>
    <w:lvl w:ilvl="1" w:tplc="ED1011F6">
      <w:numFmt w:val="bullet"/>
      <w:lvlText w:val="•"/>
      <w:lvlJc w:val="left"/>
      <w:pPr>
        <w:ind w:left="1568" w:hanging="360"/>
      </w:pPr>
      <w:rPr>
        <w:rFonts w:hint="default"/>
        <w:lang w:val="lt-LT" w:eastAsia="en-US" w:bidi="ar-SA"/>
      </w:rPr>
    </w:lvl>
    <w:lvl w:ilvl="2" w:tplc="4F90D71E">
      <w:numFmt w:val="bullet"/>
      <w:lvlText w:val="•"/>
      <w:lvlJc w:val="left"/>
      <w:pPr>
        <w:ind w:left="2317" w:hanging="360"/>
      </w:pPr>
      <w:rPr>
        <w:rFonts w:hint="default"/>
        <w:lang w:val="lt-LT" w:eastAsia="en-US" w:bidi="ar-SA"/>
      </w:rPr>
    </w:lvl>
    <w:lvl w:ilvl="3" w:tplc="1A9070C0">
      <w:numFmt w:val="bullet"/>
      <w:lvlText w:val="•"/>
      <w:lvlJc w:val="left"/>
      <w:pPr>
        <w:ind w:left="3066" w:hanging="360"/>
      </w:pPr>
      <w:rPr>
        <w:rFonts w:hint="default"/>
        <w:lang w:val="lt-LT" w:eastAsia="en-US" w:bidi="ar-SA"/>
      </w:rPr>
    </w:lvl>
    <w:lvl w:ilvl="4" w:tplc="0E8C564E">
      <w:numFmt w:val="bullet"/>
      <w:lvlText w:val="•"/>
      <w:lvlJc w:val="left"/>
      <w:pPr>
        <w:ind w:left="3815" w:hanging="360"/>
      </w:pPr>
      <w:rPr>
        <w:rFonts w:hint="default"/>
        <w:lang w:val="lt-LT" w:eastAsia="en-US" w:bidi="ar-SA"/>
      </w:rPr>
    </w:lvl>
    <w:lvl w:ilvl="5" w:tplc="55D40DC0">
      <w:numFmt w:val="bullet"/>
      <w:lvlText w:val="•"/>
      <w:lvlJc w:val="left"/>
      <w:pPr>
        <w:ind w:left="4564" w:hanging="360"/>
      </w:pPr>
      <w:rPr>
        <w:rFonts w:hint="default"/>
        <w:lang w:val="lt-LT" w:eastAsia="en-US" w:bidi="ar-SA"/>
      </w:rPr>
    </w:lvl>
    <w:lvl w:ilvl="6" w:tplc="D1EAA42C">
      <w:numFmt w:val="bullet"/>
      <w:lvlText w:val="•"/>
      <w:lvlJc w:val="left"/>
      <w:pPr>
        <w:ind w:left="5313" w:hanging="360"/>
      </w:pPr>
      <w:rPr>
        <w:rFonts w:hint="default"/>
        <w:lang w:val="lt-LT" w:eastAsia="en-US" w:bidi="ar-SA"/>
      </w:rPr>
    </w:lvl>
    <w:lvl w:ilvl="7" w:tplc="9CB8CAA2">
      <w:numFmt w:val="bullet"/>
      <w:lvlText w:val="•"/>
      <w:lvlJc w:val="left"/>
      <w:pPr>
        <w:ind w:left="6062" w:hanging="360"/>
      </w:pPr>
      <w:rPr>
        <w:rFonts w:hint="default"/>
        <w:lang w:val="lt-LT" w:eastAsia="en-US" w:bidi="ar-SA"/>
      </w:rPr>
    </w:lvl>
    <w:lvl w:ilvl="8" w:tplc="3C308400">
      <w:numFmt w:val="bullet"/>
      <w:lvlText w:val="•"/>
      <w:lvlJc w:val="left"/>
      <w:pPr>
        <w:ind w:left="6811" w:hanging="360"/>
      </w:pPr>
      <w:rPr>
        <w:rFonts w:hint="default"/>
        <w:lang w:val="lt-LT" w:eastAsia="en-US" w:bidi="ar-SA"/>
      </w:rPr>
    </w:lvl>
  </w:abstractNum>
  <w:abstractNum w:abstractNumId="91" w15:restartNumberingAfterBreak="0">
    <w:nsid w:val="52CF1915"/>
    <w:multiLevelType w:val="hybridMultilevel"/>
    <w:tmpl w:val="CE845978"/>
    <w:lvl w:ilvl="0" w:tplc="B73AC7BE">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55CC09EA">
      <w:numFmt w:val="bullet"/>
      <w:lvlText w:val="•"/>
      <w:lvlJc w:val="left"/>
      <w:pPr>
        <w:ind w:left="1570" w:hanging="360"/>
      </w:pPr>
      <w:rPr>
        <w:rFonts w:hint="default"/>
        <w:lang w:val="lt-LT" w:eastAsia="en-US" w:bidi="ar-SA"/>
      </w:rPr>
    </w:lvl>
    <w:lvl w:ilvl="2" w:tplc="946C83EA">
      <w:numFmt w:val="bullet"/>
      <w:lvlText w:val="•"/>
      <w:lvlJc w:val="left"/>
      <w:pPr>
        <w:ind w:left="2321" w:hanging="360"/>
      </w:pPr>
      <w:rPr>
        <w:rFonts w:hint="default"/>
        <w:lang w:val="lt-LT" w:eastAsia="en-US" w:bidi="ar-SA"/>
      </w:rPr>
    </w:lvl>
    <w:lvl w:ilvl="3" w:tplc="46EAFD40">
      <w:numFmt w:val="bullet"/>
      <w:lvlText w:val="•"/>
      <w:lvlJc w:val="left"/>
      <w:pPr>
        <w:ind w:left="3072" w:hanging="360"/>
      </w:pPr>
      <w:rPr>
        <w:rFonts w:hint="default"/>
        <w:lang w:val="lt-LT" w:eastAsia="en-US" w:bidi="ar-SA"/>
      </w:rPr>
    </w:lvl>
    <w:lvl w:ilvl="4" w:tplc="3D96F4D0">
      <w:numFmt w:val="bullet"/>
      <w:lvlText w:val="•"/>
      <w:lvlJc w:val="left"/>
      <w:pPr>
        <w:ind w:left="3822" w:hanging="360"/>
      </w:pPr>
      <w:rPr>
        <w:rFonts w:hint="default"/>
        <w:lang w:val="lt-LT" w:eastAsia="en-US" w:bidi="ar-SA"/>
      </w:rPr>
    </w:lvl>
    <w:lvl w:ilvl="5" w:tplc="8D9657DE">
      <w:numFmt w:val="bullet"/>
      <w:lvlText w:val="•"/>
      <w:lvlJc w:val="left"/>
      <w:pPr>
        <w:ind w:left="4573" w:hanging="360"/>
      </w:pPr>
      <w:rPr>
        <w:rFonts w:hint="default"/>
        <w:lang w:val="lt-LT" w:eastAsia="en-US" w:bidi="ar-SA"/>
      </w:rPr>
    </w:lvl>
    <w:lvl w:ilvl="6" w:tplc="6D40C3FC">
      <w:numFmt w:val="bullet"/>
      <w:lvlText w:val="•"/>
      <w:lvlJc w:val="left"/>
      <w:pPr>
        <w:ind w:left="5324" w:hanging="360"/>
      </w:pPr>
      <w:rPr>
        <w:rFonts w:hint="default"/>
        <w:lang w:val="lt-LT" w:eastAsia="en-US" w:bidi="ar-SA"/>
      </w:rPr>
    </w:lvl>
    <w:lvl w:ilvl="7" w:tplc="1C22A950">
      <w:numFmt w:val="bullet"/>
      <w:lvlText w:val="•"/>
      <w:lvlJc w:val="left"/>
      <w:pPr>
        <w:ind w:left="6075" w:hanging="360"/>
      </w:pPr>
      <w:rPr>
        <w:rFonts w:hint="default"/>
        <w:lang w:val="lt-LT" w:eastAsia="en-US" w:bidi="ar-SA"/>
      </w:rPr>
    </w:lvl>
    <w:lvl w:ilvl="8" w:tplc="0108D7F2">
      <w:numFmt w:val="bullet"/>
      <w:lvlText w:val="•"/>
      <w:lvlJc w:val="left"/>
      <w:pPr>
        <w:ind w:left="6825" w:hanging="360"/>
      </w:pPr>
      <w:rPr>
        <w:rFonts w:hint="default"/>
        <w:lang w:val="lt-LT" w:eastAsia="en-US" w:bidi="ar-SA"/>
      </w:rPr>
    </w:lvl>
  </w:abstractNum>
  <w:abstractNum w:abstractNumId="92" w15:restartNumberingAfterBreak="0">
    <w:nsid w:val="53A772D5"/>
    <w:multiLevelType w:val="hybridMultilevel"/>
    <w:tmpl w:val="5E08F5EA"/>
    <w:lvl w:ilvl="0" w:tplc="BD365056">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8B6E7EDA">
      <w:numFmt w:val="bullet"/>
      <w:lvlText w:val="•"/>
      <w:lvlJc w:val="left"/>
      <w:pPr>
        <w:ind w:left="1660" w:hanging="360"/>
      </w:pPr>
      <w:rPr>
        <w:rFonts w:hint="default"/>
        <w:lang w:val="lt-LT" w:eastAsia="en-US" w:bidi="ar-SA"/>
      </w:rPr>
    </w:lvl>
    <w:lvl w:ilvl="2" w:tplc="FCF6FB8C">
      <w:numFmt w:val="bullet"/>
      <w:lvlText w:val="•"/>
      <w:lvlJc w:val="left"/>
      <w:pPr>
        <w:ind w:left="2401" w:hanging="360"/>
      </w:pPr>
      <w:rPr>
        <w:rFonts w:hint="default"/>
        <w:lang w:val="lt-LT" w:eastAsia="en-US" w:bidi="ar-SA"/>
      </w:rPr>
    </w:lvl>
    <w:lvl w:ilvl="3" w:tplc="F0023C4A">
      <w:numFmt w:val="bullet"/>
      <w:lvlText w:val="•"/>
      <w:lvlJc w:val="left"/>
      <w:pPr>
        <w:ind w:left="3142" w:hanging="360"/>
      </w:pPr>
      <w:rPr>
        <w:rFonts w:hint="default"/>
        <w:lang w:val="lt-LT" w:eastAsia="en-US" w:bidi="ar-SA"/>
      </w:rPr>
    </w:lvl>
    <w:lvl w:ilvl="4" w:tplc="6ED8C77C">
      <w:numFmt w:val="bullet"/>
      <w:lvlText w:val="•"/>
      <w:lvlJc w:val="left"/>
      <w:pPr>
        <w:ind w:left="3882" w:hanging="360"/>
      </w:pPr>
      <w:rPr>
        <w:rFonts w:hint="default"/>
        <w:lang w:val="lt-LT" w:eastAsia="en-US" w:bidi="ar-SA"/>
      </w:rPr>
    </w:lvl>
    <w:lvl w:ilvl="5" w:tplc="67000768">
      <w:numFmt w:val="bullet"/>
      <w:lvlText w:val="•"/>
      <w:lvlJc w:val="left"/>
      <w:pPr>
        <w:ind w:left="4623" w:hanging="360"/>
      </w:pPr>
      <w:rPr>
        <w:rFonts w:hint="default"/>
        <w:lang w:val="lt-LT" w:eastAsia="en-US" w:bidi="ar-SA"/>
      </w:rPr>
    </w:lvl>
    <w:lvl w:ilvl="6" w:tplc="68FACED6">
      <w:numFmt w:val="bullet"/>
      <w:lvlText w:val="•"/>
      <w:lvlJc w:val="left"/>
      <w:pPr>
        <w:ind w:left="5364" w:hanging="360"/>
      </w:pPr>
      <w:rPr>
        <w:rFonts w:hint="default"/>
        <w:lang w:val="lt-LT" w:eastAsia="en-US" w:bidi="ar-SA"/>
      </w:rPr>
    </w:lvl>
    <w:lvl w:ilvl="7" w:tplc="78C0CA86">
      <w:numFmt w:val="bullet"/>
      <w:lvlText w:val="•"/>
      <w:lvlJc w:val="left"/>
      <w:pPr>
        <w:ind w:left="6105" w:hanging="360"/>
      </w:pPr>
      <w:rPr>
        <w:rFonts w:hint="default"/>
        <w:lang w:val="lt-LT" w:eastAsia="en-US" w:bidi="ar-SA"/>
      </w:rPr>
    </w:lvl>
    <w:lvl w:ilvl="8" w:tplc="1C2077FA">
      <w:numFmt w:val="bullet"/>
      <w:lvlText w:val="•"/>
      <w:lvlJc w:val="left"/>
      <w:pPr>
        <w:ind w:left="6845" w:hanging="360"/>
      </w:pPr>
      <w:rPr>
        <w:rFonts w:hint="default"/>
        <w:lang w:val="lt-LT" w:eastAsia="en-US" w:bidi="ar-SA"/>
      </w:rPr>
    </w:lvl>
  </w:abstractNum>
  <w:abstractNum w:abstractNumId="93" w15:restartNumberingAfterBreak="0">
    <w:nsid w:val="53C74BDC"/>
    <w:multiLevelType w:val="hybridMultilevel"/>
    <w:tmpl w:val="05B65C08"/>
    <w:lvl w:ilvl="0" w:tplc="1BE80EE0">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EF44987E">
      <w:numFmt w:val="bullet"/>
      <w:lvlText w:val="•"/>
      <w:lvlJc w:val="left"/>
      <w:pPr>
        <w:ind w:left="1662" w:hanging="360"/>
      </w:pPr>
      <w:rPr>
        <w:rFonts w:hint="default"/>
        <w:lang w:val="lt-LT" w:eastAsia="en-US" w:bidi="ar-SA"/>
      </w:rPr>
    </w:lvl>
    <w:lvl w:ilvl="2" w:tplc="8AAC5660">
      <w:numFmt w:val="bullet"/>
      <w:lvlText w:val="•"/>
      <w:lvlJc w:val="left"/>
      <w:pPr>
        <w:ind w:left="2405" w:hanging="360"/>
      </w:pPr>
      <w:rPr>
        <w:rFonts w:hint="default"/>
        <w:lang w:val="lt-LT" w:eastAsia="en-US" w:bidi="ar-SA"/>
      </w:rPr>
    </w:lvl>
    <w:lvl w:ilvl="3" w:tplc="FEA45D64">
      <w:numFmt w:val="bullet"/>
      <w:lvlText w:val="•"/>
      <w:lvlJc w:val="left"/>
      <w:pPr>
        <w:ind w:left="3148" w:hanging="360"/>
      </w:pPr>
      <w:rPr>
        <w:rFonts w:hint="default"/>
        <w:lang w:val="lt-LT" w:eastAsia="en-US" w:bidi="ar-SA"/>
      </w:rPr>
    </w:lvl>
    <w:lvl w:ilvl="4" w:tplc="33EE7A14">
      <w:numFmt w:val="bullet"/>
      <w:lvlText w:val="•"/>
      <w:lvlJc w:val="left"/>
      <w:pPr>
        <w:ind w:left="3891" w:hanging="360"/>
      </w:pPr>
      <w:rPr>
        <w:rFonts w:hint="default"/>
        <w:lang w:val="lt-LT" w:eastAsia="en-US" w:bidi="ar-SA"/>
      </w:rPr>
    </w:lvl>
    <w:lvl w:ilvl="5" w:tplc="EAF20CEC">
      <w:numFmt w:val="bullet"/>
      <w:lvlText w:val="•"/>
      <w:lvlJc w:val="left"/>
      <w:pPr>
        <w:ind w:left="4634" w:hanging="360"/>
      </w:pPr>
      <w:rPr>
        <w:rFonts w:hint="default"/>
        <w:lang w:val="lt-LT" w:eastAsia="en-US" w:bidi="ar-SA"/>
      </w:rPr>
    </w:lvl>
    <w:lvl w:ilvl="6" w:tplc="F4F4E65E">
      <w:numFmt w:val="bullet"/>
      <w:lvlText w:val="•"/>
      <w:lvlJc w:val="left"/>
      <w:pPr>
        <w:ind w:left="5377" w:hanging="360"/>
      </w:pPr>
      <w:rPr>
        <w:rFonts w:hint="default"/>
        <w:lang w:val="lt-LT" w:eastAsia="en-US" w:bidi="ar-SA"/>
      </w:rPr>
    </w:lvl>
    <w:lvl w:ilvl="7" w:tplc="3E5A78FC">
      <w:numFmt w:val="bullet"/>
      <w:lvlText w:val="•"/>
      <w:lvlJc w:val="left"/>
      <w:pPr>
        <w:ind w:left="6120" w:hanging="360"/>
      </w:pPr>
      <w:rPr>
        <w:rFonts w:hint="default"/>
        <w:lang w:val="lt-LT" w:eastAsia="en-US" w:bidi="ar-SA"/>
      </w:rPr>
    </w:lvl>
    <w:lvl w:ilvl="8" w:tplc="B7549362">
      <w:numFmt w:val="bullet"/>
      <w:lvlText w:val="•"/>
      <w:lvlJc w:val="left"/>
      <w:pPr>
        <w:ind w:left="6863" w:hanging="360"/>
      </w:pPr>
      <w:rPr>
        <w:rFonts w:hint="default"/>
        <w:lang w:val="lt-LT" w:eastAsia="en-US" w:bidi="ar-SA"/>
      </w:rPr>
    </w:lvl>
  </w:abstractNum>
  <w:abstractNum w:abstractNumId="94" w15:restartNumberingAfterBreak="0">
    <w:nsid w:val="55C51EEE"/>
    <w:multiLevelType w:val="multilevel"/>
    <w:tmpl w:val="AE5EBE04"/>
    <w:lvl w:ilvl="0">
      <w:start w:val="3"/>
      <w:numFmt w:val="decimal"/>
      <w:lvlText w:val="%1"/>
      <w:lvlJc w:val="left"/>
      <w:pPr>
        <w:ind w:left="885" w:hanging="862"/>
      </w:pPr>
      <w:rPr>
        <w:rFonts w:hint="default"/>
        <w:lang w:val="lt-LT" w:eastAsia="en-US" w:bidi="ar-SA"/>
      </w:rPr>
    </w:lvl>
    <w:lvl w:ilvl="1">
      <w:start w:val="3"/>
      <w:numFmt w:val="decimal"/>
      <w:lvlText w:val="%1.%2"/>
      <w:lvlJc w:val="left"/>
      <w:pPr>
        <w:ind w:left="885" w:hanging="862"/>
      </w:pPr>
      <w:rPr>
        <w:rFonts w:hint="default"/>
        <w:lang w:val="lt-LT" w:eastAsia="en-US" w:bidi="ar-SA"/>
      </w:rPr>
    </w:lvl>
    <w:lvl w:ilvl="2">
      <w:start w:val="3"/>
      <w:numFmt w:val="decimal"/>
      <w:lvlText w:val="%1.%2.%3"/>
      <w:lvlJc w:val="left"/>
      <w:pPr>
        <w:ind w:left="885" w:hanging="862"/>
      </w:pPr>
      <w:rPr>
        <w:rFonts w:hint="default"/>
        <w:lang w:val="lt-LT" w:eastAsia="en-US" w:bidi="ar-SA"/>
      </w:rPr>
    </w:lvl>
    <w:lvl w:ilvl="3">
      <w:start w:val="1"/>
      <w:numFmt w:val="decimal"/>
      <w:lvlText w:val="%1.%2.%3.%4"/>
      <w:lvlJc w:val="left"/>
      <w:pPr>
        <w:ind w:left="885" w:hanging="862"/>
      </w:pPr>
      <w:rPr>
        <w:rFonts w:ascii="Calibri" w:eastAsia="Calibri" w:hAnsi="Calibri" w:cs="Calibri" w:hint="default"/>
        <w:b w:val="0"/>
        <w:bCs w:val="0"/>
        <w:i w:val="0"/>
        <w:iCs w:val="0"/>
        <w:color w:val="124652"/>
        <w:spacing w:val="0"/>
        <w:w w:val="100"/>
        <w:sz w:val="24"/>
        <w:szCs w:val="24"/>
        <w:lang w:val="lt-LT" w:eastAsia="en-US" w:bidi="ar-SA"/>
      </w:rPr>
    </w:lvl>
    <w:lvl w:ilvl="4">
      <w:numFmt w:val="bullet"/>
      <w:lvlText w:val="•"/>
      <w:lvlJc w:val="left"/>
      <w:pPr>
        <w:ind w:left="4383" w:hanging="862"/>
      </w:pPr>
      <w:rPr>
        <w:rFonts w:hint="default"/>
        <w:lang w:val="lt-LT" w:eastAsia="en-US" w:bidi="ar-SA"/>
      </w:rPr>
    </w:lvl>
    <w:lvl w:ilvl="5">
      <w:numFmt w:val="bullet"/>
      <w:lvlText w:val="•"/>
      <w:lvlJc w:val="left"/>
      <w:pPr>
        <w:ind w:left="5259" w:hanging="862"/>
      </w:pPr>
      <w:rPr>
        <w:rFonts w:hint="default"/>
        <w:lang w:val="lt-LT" w:eastAsia="en-US" w:bidi="ar-SA"/>
      </w:rPr>
    </w:lvl>
    <w:lvl w:ilvl="6">
      <w:numFmt w:val="bullet"/>
      <w:lvlText w:val="•"/>
      <w:lvlJc w:val="left"/>
      <w:pPr>
        <w:ind w:left="6135" w:hanging="862"/>
      </w:pPr>
      <w:rPr>
        <w:rFonts w:hint="default"/>
        <w:lang w:val="lt-LT" w:eastAsia="en-US" w:bidi="ar-SA"/>
      </w:rPr>
    </w:lvl>
    <w:lvl w:ilvl="7">
      <w:numFmt w:val="bullet"/>
      <w:lvlText w:val="•"/>
      <w:lvlJc w:val="left"/>
      <w:pPr>
        <w:ind w:left="7011" w:hanging="862"/>
      </w:pPr>
      <w:rPr>
        <w:rFonts w:hint="default"/>
        <w:lang w:val="lt-LT" w:eastAsia="en-US" w:bidi="ar-SA"/>
      </w:rPr>
    </w:lvl>
    <w:lvl w:ilvl="8">
      <w:numFmt w:val="bullet"/>
      <w:lvlText w:val="•"/>
      <w:lvlJc w:val="left"/>
      <w:pPr>
        <w:ind w:left="7887" w:hanging="862"/>
      </w:pPr>
      <w:rPr>
        <w:rFonts w:hint="default"/>
        <w:lang w:val="lt-LT" w:eastAsia="en-US" w:bidi="ar-SA"/>
      </w:rPr>
    </w:lvl>
  </w:abstractNum>
  <w:abstractNum w:abstractNumId="95" w15:restartNumberingAfterBreak="0">
    <w:nsid w:val="56595D0C"/>
    <w:multiLevelType w:val="hybridMultilevel"/>
    <w:tmpl w:val="9F308690"/>
    <w:lvl w:ilvl="0" w:tplc="A4FA94B0">
      <w:start w:val="322"/>
      <w:numFmt w:val="decimal"/>
      <w:lvlText w:val="FR-%1."/>
      <w:lvlJc w:val="left"/>
      <w:pPr>
        <w:ind w:left="502" w:hanging="360"/>
      </w:pPr>
      <w:rPr>
        <w:rFonts w:hint="default"/>
      </w:rPr>
    </w:lvl>
    <w:lvl w:ilvl="1" w:tplc="04090019" w:tentative="1">
      <w:start w:val="1"/>
      <w:numFmt w:val="lowerLetter"/>
      <w:lvlText w:val="%2."/>
      <w:lvlJc w:val="left"/>
      <w:pPr>
        <w:ind w:left="1119" w:hanging="360"/>
      </w:pPr>
    </w:lvl>
    <w:lvl w:ilvl="2" w:tplc="0409001B" w:tentative="1">
      <w:start w:val="1"/>
      <w:numFmt w:val="lowerRoman"/>
      <w:lvlText w:val="%3."/>
      <w:lvlJc w:val="right"/>
      <w:pPr>
        <w:ind w:left="1839" w:hanging="180"/>
      </w:pPr>
    </w:lvl>
    <w:lvl w:ilvl="3" w:tplc="0409000F" w:tentative="1">
      <w:start w:val="1"/>
      <w:numFmt w:val="decimal"/>
      <w:lvlText w:val="%4."/>
      <w:lvlJc w:val="left"/>
      <w:pPr>
        <w:ind w:left="2559" w:hanging="360"/>
      </w:pPr>
    </w:lvl>
    <w:lvl w:ilvl="4" w:tplc="04090019" w:tentative="1">
      <w:start w:val="1"/>
      <w:numFmt w:val="lowerLetter"/>
      <w:lvlText w:val="%5."/>
      <w:lvlJc w:val="left"/>
      <w:pPr>
        <w:ind w:left="3279" w:hanging="360"/>
      </w:pPr>
    </w:lvl>
    <w:lvl w:ilvl="5" w:tplc="0409001B" w:tentative="1">
      <w:start w:val="1"/>
      <w:numFmt w:val="lowerRoman"/>
      <w:lvlText w:val="%6."/>
      <w:lvlJc w:val="right"/>
      <w:pPr>
        <w:ind w:left="3999" w:hanging="180"/>
      </w:pPr>
    </w:lvl>
    <w:lvl w:ilvl="6" w:tplc="0409000F" w:tentative="1">
      <w:start w:val="1"/>
      <w:numFmt w:val="decimal"/>
      <w:lvlText w:val="%7."/>
      <w:lvlJc w:val="left"/>
      <w:pPr>
        <w:ind w:left="4719" w:hanging="360"/>
      </w:pPr>
    </w:lvl>
    <w:lvl w:ilvl="7" w:tplc="04090019" w:tentative="1">
      <w:start w:val="1"/>
      <w:numFmt w:val="lowerLetter"/>
      <w:lvlText w:val="%8."/>
      <w:lvlJc w:val="left"/>
      <w:pPr>
        <w:ind w:left="5439" w:hanging="360"/>
      </w:pPr>
    </w:lvl>
    <w:lvl w:ilvl="8" w:tplc="0409001B" w:tentative="1">
      <w:start w:val="1"/>
      <w:numFmt w:val="lowerRoman"/>
      <w:lvlText w:val="%9."/>
      <w:lvlJc w:val="right"/>
      <w:pPr>
        <w:ind w:left="6159" w:hanging="180"/>
      </w:pPr>
    </w:lvl>
  </w:abstractNum>
  <w:abstractNum w:abstractNumId="96" w15:restartNumberingAfterBreak="0">
    <w:nsid w:val="5901416F"/>
    <w:multiLevelType w:val="hybridMultilevel"/>
    <w:tmpl w:val="04E62EF6"/>
    <w:lvl w:ilvl="0" w:tplc="FF5C17F0">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9D0EA7BE">
      <w:numFmt w:val="bullet"/>
      <w:lvlText w:val="•"/>
      <w:lvlJc w:val="left"/>
      <w:pPr>
        <w:ind w:left="1581" w:hanging="360"/>
      </w:pPr>
      <w:rPr>
        <w:rFonts w:hint="default"/>
        <w:lang w:val="lt-LT" w:eastAsia="en-US" w:bidi="ar-SA"/>
      </w:rPr>
    </w:lvl>
    <w:lvl w:ilvl="2" w:tplc="B0A091E4">
      <w:numFmt w:val="bullet"/>
      <w:lvlText w:val="•"/>
      <w:lvlJc w:val="left"/>
      <w:pPr>
        <w:ind w:left="2343" w:hanging="360"/>
      </w:pPr>
      <w:rPr>
        <w:rFonts w:hint="default"/>
        <w:lang w:val="lt-LT" w:eastAsia="en-US" w:bidi="ar-SA"/>
      </w:rPr>
    </w:lvl>
    <w:lvl w:ilvl="3" w:tplc="3ADEB0E2">
      <w:numFmt w:val="bullet"/>
      <w:lvlText w:val="•"/>
      <w:lvlJc w:val="left"/>
      <w:pPr>
        <w:ind w:left="3105" w:hanging="360"/>
      </w:pPr>
      <w:rPr>
        <w:rFonts w:hint="default"/>
        <w:lang w:val="lt-LT" w:eastAsia="en-US" w:bidi="ar-SA"/>
      </w:rPr>
    </w:lvl>
    <w:lvl w:ilvl="4" w:tplc="6DAE132A">
      <w:numFmt w:val="bullet"/>
      <w:lvlText w:val="•"/>
      <w:lvlJc w:val="left"/>
      <w:pPr>
        <w:ind w:left="3866" w:hanging="360"/>
      </w:pPr>
      <w:rPr>
        <w:rFonts w:hint="default"/>
        <w:lang w:val="lt-LT" w:eastAsia="en-US" w:bidi="ar-SA"/>
      </w:rPr>
    </w:lvl>
    <w:lvl w:ilvl="5" w:tplc="701E97FA">
      <w:numFmt w:val="bullet"/>
      <w:lvlText w:val="•"/>
      <w:lvlJc w:val="left"/>
      <w:pPr>
        <w:ind w:left="4628" w:hanging="360"/>
      </w:pPr>
      <w:rPr>
        <w:rFonts w:hint="default"/>
        <w:lang w:val="lt-LT" w:eastAsia="en-US" w:bidi="ar-SA"/>
      </w:rPr>
    </w:lvl>
    <w:lvl w:ilvl="6" w:tplc="FF087A64">
      <w:numFmt w:val="bullet"/>
      <w:lvlText w:val="•"/>
      <w:lvlJc w:val="left"/>
      <w:pPr>
        <w:ind w:left="5390" w:hanging="360"/>
      </w:pPr>
      <w:rPr>
        <w:rFonts w:hint="default"/>
        <w:lang w:val="lt-LT" w:eastAsia="en-US" w:bidi="ar-SA"/>
      </w:rPr>
    </w:lvl>
    <w:lvl w:ilvl="7" w:tplc="EC62F322">
      <w:numFmt w:val="bullet"/>
      <w:lvlText w:val="•"/>
      <w:lvlJc w:val="left"/>
      <w:pPr>
        <w:ind w:left="6152" w:hanging="360"/>
      </w:pPr>
      <w:rPr>
        <w:rFonts w:hint="default"/>
        <w:lang w:val="lt-LT" w:eastAsia="en-US" w:bidi="ar-SA"/>
      </w:rPr>
    </w:lvl>
    <w:lvl w:ilvl="8" w:tplc="F0884558">
      <w:numFmt w:val="bullet"/>
      <w:lvlText w:val="•"/>
      <w:lvlJc w:val="left"/>
      <w:pPr>
        <w:ind w:left="6913" w:hanging="360"/>
      </w:pPr>
      <w:rPr>
        <w:rFonts w:hint="default"/>
        <w:lang w:val="lt-LT" w:eastAsia="en-US" w:bidi="ar-SA"/>
      </w:rPr>
    </w:lvl>
  </w:abstractNum>
  <w:abstractNum w:abstractNumId="97" w15:restartNumberingAfterBreak="0">
    <w:nsid w:val="5A122665"/>
    <w:multiLevelType w:val="hybridMultilevel"/>
    <w:tmpl w:val="3022EFFE"/>
    <w:lvl w:ilvl="0" w:tplc="9E54A2AA">
      <w:numFmt w:val="bullet"/>
      <w:lvlText w:val=""/>
      <w:lvlJc w:val="left"/>
      <w:pPr>
        <w:ind w:left="816" w:hanging="356"/>
      </w:pPr>
      <w:rPr>
        <w:rFonts w:ascii="Symbol" w:eastAsia="Symbol" w:hAnsi="Symbol" w:cs="Symbol" w:hint="default"/>
        <w:b w:val="0"/>
        <w:bCs w:val="0"/>
        <w:i w:val="0"/>
        <w:iCs w:val="0"/>
        <w:color w:val="124652"/>
        <w:spacing w:val="0"/>
        <w:w w:val="100"/>
        <w:sz w:val="22"/>
        <w:szCs w:val="22"/>
        <w:lang w:val="lt-LT" w:eastAsia="en-US" w:bidi="ar-SA"/>
      </w:rPr>
    </w:lvl>
    <w:lvl w:ilvl="1" w:tplc="04EE8416">
      <w:numFmt w:val="bullet"/>
      <w:lvlText w:val=""/>
      <w:lvlJc w:val="left"/>
      <w:pPr>
        <w:ind w:left="103" w:hanging="360"/>
      </w:pPr>
      <w:rPr>
        <w:rFonts w:ascii="Symbol" w:eastAsia="Symbol" w:hAnsi="Symbol" w:cs="Symbol" w:hint="default"/>
        <w:b w:val="0"/>
        <w:bCs w:val="0"/>
        <w:i w:val="0"/>
        <w:iCs w:val="0"/>
        <w:color w:val="124652"/>
        <w:spacing w:val="0"/>
        <w:w w:val="100"/>
        <w:sz w:val="22"/>
        <w:szCs w:val="22"/>
        <w:lang w:val="lt-LT" w:eastAsia="en-US" w:bidi="ar-SA"/>
      </w:rPr>
    </w:lvl>
    <w:lvl w:ilvl="2" w:tplc="A1665514">
      <w:numFmt w:val="bullet"/>
      <w:lvlText w:val="•"/>
      <w:lvlJc w:val="left"/>
      <w:pPr>
        <w:ind w:left="920" w:hanging="360"/>
      </w:pPr>
      <w:rPr>
        <w:rFonts w:hint="default"/>
        <w:lang w:val="lt-LT" w:eastAsia="en-US" w:bidi="ar-SA"/>
      </w:rPr>
    </w:lvl>
    <w:lvl w:ilvl="3" w:tplc="5A48F9B4">
      <w:numFmt w:val="bullet"/>
      <w:lvlText w:val="•"/>
      <w:lvlJc w:val="left"/>
      <w:pPr>
        <w:ind w:left="1843" w:hanging="360"/>
      </w:pPr>
      <w:rPr>
        <w:rFonts w:hint="default"/>
        <w:lang w:val="lt-LT" w:eastAsia="en-US" w:bidi="ar-SA"/>
      </w:rPr>
    </w:lvl>
    <w:lvl w:ilvl="4" w:tplc="FEE2B85A">
      <w:numFmt w:val="bullet"/>
      <w:lvlText w:val="•"/>
      <w:lvlJc w:val="left"/>
      <w:pPr>
        <w:ind w:left="2767" w:hanging="360"/>
      </w:pPr>
      <w:rPr>
        <w:rFonts w:hint="default"/>
        <w:lang w:val="lt-LT" w:eastAsia="en-US" w:bidi="ar-SA"/>
      </w:rPr>
    </w:lvl>
    <w:lvl w:ilvl="5" w:tplc="C2C0B9BA">
      <w:numFmt w:val="bullet"/>
      <w:lvlText w:val="•"/>
      <w:lvlJc w:val="left"/>
      <w:pPr>
        <w:ind w:left="3691" w:hanging="360"/>
      </w:pPr>
      <w:rPr>
        <w:rFonts w:hint="default"/>
        <w:lang w:val="lt-LT" w:eastAsia="en-US" w:bidi="ar-SA"/>
      </w:rPr>
    </w:lvl>
    <w:lvl w:ilvl="6" w:tplc="BE509462">
      <w:numFmt w:val="bullet"/>
      <w:lvlText w:val="•"/>
      <w:lvlJc w:val="left"/>
      <w:pPr>
        <w:ind w:left="4615" w:hanging="360"/>
      </w:pPr>
      <w:rPr>
        <w:rFonts w:hint="default"/>
        <w:lang w:val="lt-LT" w:eastAsia="en-US" w:bidi="ar-SA"/>
      </w:rPr>
    </w:lvl>
    <w:lvl w:ilvl="7" w:tplc="0040E5DE">
      <w:numFmt w:val="bullet"/>
      <w:lvlText w:val="•"/>
      <w:lvlJc w:val="left"/>
      <w:pPr>
        <w:ind w:left="5538" w:hanging="360"/>
      </w:pPr>
      <w:rPr>
        <w:rFonts w:hint="default"/>
        <w:lang w:val="lt-LT" w:eastAsia="en-US" w:bidi="ar-SA"/>
      </w:rPr>
    </w:lvl>
    <w:lvl w:ilvl="8" w:tplc="F752C9EC">
      <w:numFmt w:val="bullet"/>
      <w:lvlText w:val="•"/>
      <w:lvlJc w:val="left"/>
      <w:pPr>
        <w:ind w:left="6462" w:hanging="360"/>
      </w:pPr>
      <w:rPr>
        <w:rFonts w:hint="default"/>
        <w:lang w:val="lt-LT" w:eastAsia="en-US" w:bidi="ar-SA"/>
      </w:rPr>
    </w:lvl>
  </w:abstractNum>
  <w:abstractNum w:abstractNumId="98" w15:restartNumberingAfterBreak="0">
    <w:nsid w:val="5AFA7418"/>
    <w:multiLevelType w:val="hybridMultilevel"/>
    <w:tmpl w:val="29608E14"/>
    <w:lvl w:ilvl="0" w:tplc="0344AA38">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BBBCBF8C">
      <w:numFmt w:val="bullet"/>
      <w:lvlText w:val="•"/>
      <w:lvlJc w:val="left"/>
      <w:pPr>
        <w:ind w:left="1581" w:hanging="360"/>
      </w:pPr>
      <w:rPr>
        <w:rFonts w:hint="default"/>
        <w:lang w:val="lt-LT" w:eastAsia="en-US" w:bidi="ar-SA"/>
      </w:rPr>
    </w:lvl>
    <w:lvl w:ilvl="2" w:tplc="E7903F70">
      <w:numFmt w:val="bullet"/>
      <w:lvlText w:val="•"/>
      <w:lvlJc w:val="left"/>
      <w:pPr>
        <w:ind w:left="2343" w:hanging="360"/>
      </w:pPr>
      <w:rPr>
        <w:rFonts w:hint="default"/>
        <w:lang w:val="lt-LT" w:eastAsia="en-US" w:bidi="ar-SA"/>
      </w:rPr>
    </w:lvl>
    <w:lvl w:ilvl="3" w:tplc="1246895C">
      <w:numFmt w:val="bullet"/>
      <w:lvlText w:val="•"/>
      <w:lvlJc w:val="left"/>
      <w:pPr>
        <w:ind w:left="3105" w:hanging="360"/>
      </w:pPr>
      <w:rPr>
        <w:rFonts w:hint="default"/>
        <w:lang w:val="lt-LT" w:eastAsia="en-US" w:bidi="ar-SA"/>
      </w:rPr>
    </w:lvl>
    <w:lvl w:ilvl="4" w:tplc="080AD414">
      <w:numFmt w:val="bullet"/>
      <w:lvlText w:val="•"/>
      <w:lvlJc w:val="left"/>
      <w:pPr>
        <w:ind w:left="3866" w:hanging="360"/>
      </w:pPr>
      <w:rPr>
        <w:rFonts w:hint="default"/>
        <w:lang w:val="lt-LT" w:eastAsia="en-US" w:bidi="ar-SA"/>
      </w:rPr>
    </w:lvl>
    <w:lvl w:ilvl="5" w:tplc="B3400BCA">
      <w:numFmt w:val="bullet"/>
      <w:lvlText w:val="•"/>
      <w:lvlJc w:val="left"/>
      <w:pPr>
        <w:ind w:left="4628" w:hanging="360"/>
      </w:pPr>
      <w:rPr>
        <w:rFonts w:hint="default"/>
        <w:lang w:val="lt-LT" w:eastAsia="en-US" w:bidi="ar-SA"/>
      </w:rPr>
    </w:lvl>
    <w:lvl w:ilvl="6" w:tplc="83224F5A">
      <w:numFmt w:val="bullet"/>
      <w:lvlText w:val="•"/>
      <w:lvlJc w:val="left"/>
      <w:pPr>
        <w:ind w:left="5390" w:hanging="360"/>
      </w:pPr>
      <w:rPr>
        <w:rFonts w:hint="default"/>
        <w:lang w:val="lt-LT" w:eastAsia="en-US" w:bidi="ar-SA"/>
      </w:rPr>
    </w:lvl>
    <w:lvl w:ilvl="7" w:tplc="C9D0A982">
      <w:numFmt w:val="bullet"/>
      <w:lvlText w:val="•"/>
      <w:lvlJc w:val="left"/>
      <w:pPr>
        <w:ind w:left="6152" w:hanging="360"/>
      </w:pPr>
      <w:rPr>
        <w:rFonts w:hint="default"/>
        <w:lang w:val="lt-LT" w:eastAsia="en-US" w:bidi="ar-SA"/>
      </w:rPr>
    </w:lvl>
    <w:lvl w:ilvl="8" w:tplc="830A809E">
      <w:numFmt w:val="bullet"/>
      <w:lvlText w:val="•"/>
      <w:lvlJc w:val="left"/>
      <w:pPr>
        <w:ind w:left="6913" w:hanging="360"/>
      </w:pPr>
      <w:rPr>
        <w:rFonts w:hint="default"/>
        <w:lang w:val="lt-LT" w:eastAsia="en-US" w:bidi="ar-SA"/>
      </w:rPr>
    </w:lvl>
  </w:abstractNum>
  <w:abstractNum w:abstractNumId="99" w15:restartNumberingAfterBreak="0">
    <w:nsid w:val="5D974647"/>
    <w:multiLevelType w:val="hybridMultilevel"/>
    <w:tmpl w:val="B684550E"/>
    <w:lvl w:ilvl="0" w:tplc="511E4924">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5C8E4AF8">
      <w:numFmt w:val="bullet"/>
      <w:lvlText w:val="•"/>
      <w:lvlJc w:val="left"/>
      <w:pPr>
        <w:ind w:left="1662" w:hanging="360"/>
      </w:pPr>
      <w:rPr>
        <w:rFonts w:hint="default"/>
        <w:lang w:val="lt-LT" w:eastAsia="en-US" w:bidi="ar-SA"/>
      </w:rPr>
    </w:lvl>
    <w:lvl w:ilvl="2" w:tplc="8026BE3E">
      <w:numFmt w:val="bullet"/>
      <w:lvlText w:val="•"/>
      <w:lvlJc w:val="left"/>
      <w:pPr>
        <w:ind w:left="2405" w:hanging="360"/>
      </w:pPr>
      <w:rPr>
        <w:rFonts w:hint="default"/>
        <w:lang w:val="lt-LT" w:eastAsia="en-US" w:bidi="ar-SA"/>
      </w:rPr>
    </w:lvl>
    <w:lvl w:ilvl="3" w:tplc="DF0EBD88">
      <w:numFmt w:val="bullet"/>
      <w:lvlText w:val="•"/>
      <w:lvlJc w:val="left"/>
      <w:pPr>
        <w:ind w:left="3148" w:hanging="360"/>
      </w:pPr>
      <w:rPr>
        <w:rFonts w:hint="default"/>
        <w:lang w:val="lt-LT" w:eastAsia="en-US" w:bidi="ar-SA"/>
      </w:rPr>
    </w:lvl>
    <w:lvl w:ilvl="4" w:tplc="8FAE9506">
      <w:numFmt w:val="bullet"/>
      <w:lvlText w:val="•"/>
      <w:lvlJc w:val="left"/>
      <w:pPr>
        <w:ind w:left="3891" w:hanging="360"/>
      </w:pPr>
      <w:rPr>
        <w:rFonts w:hint="default"/>
        <w:lang w:val="lt-LT" w:eastAsia="en-US" w:bidi="ar-SA"/>
      </w:rPr>
    </w:lvl>
    <w:lvl w:ilvl="5" w:tplc="A732B9AA">
      <w:numFmt w:val="bullet"/>
      <w:lvlText w:val="•"/>
      <w:lvlJc w:val="left"/>
      <w:pPr>
        <w:ind w:left="4634" w:hanging="360"/>
      </w:pPr>
      <w:rPr>
        <w:rFonts w:hint="default"/>
        <w:lang w:val="lt-LT" w:eastAsia="en-US" w:bidi="ar-SA"/>
      </w:rPr>
    </w:lvl>
    <w:lvl w:ilvl="6" w:tplc="3266E2D2">
      <w:numFmt w:val="bullet"/>
      <w:lvlText w:val="•"/>
      <w:lvlJc w:val="left"/>
      <w:pPr>
        <w:ind w:left="5377" w:hanging="360"/>
      </w:pPr>
      <w:rPr>
        <w:rFonts w:hint="default"/>
        <w:lang w:val="lt-LT" w:eastAsia="en-US" w:bidi="ar-SA"/>
      </w:rPr>
    </w:lvl>
    <w:lvl w:ilvl="7" w:tplc="2D0CA0A8">
      <w:numFmt w:val="bullet"/>
      <w:lvlText w:val="•"/>
      <w:lvlJc w:val="left"/>
      <w:pPr>
        <w:ind w:left="6120" w:hanging="360"/>
      </w:pPr>
      <w:rPr>
        <w:rFonts w:hint="default"/>
        <w:lang w:val="lt-LT" w:eastAsia="en-US" w:bidi="ar-SA"/>
      </w:rPr>
    </w:lvl>
    <w:lvl w:ilvl="8" w:tplc="FC8E7C0E">
      <w:numFmt w:val="bullet"/>
      <w:lvlText w:val="•"/>
      <w:lvlJc w:val="left"/>
      <w:pPr>
        <w:ind w:left="6863" w:hanging="360"/>
      </w:pPr>
      <w:rPr>
        <w:rFonts w:hint="default"/>
        <w:lang w:val="lt-LT" w:eastAsia="en-US" w:bidi="ar-SA"/>
      </w:rPr>
    </w:lvl>
  </w:abstractNum>
  <w:abstractNum w:abstractNumId="100" w15:restartNumberingAfterBreak="0">
    <w:nsid w:val="5E4122B8"/>
    <w:multiLevelType w:val="hybridMultilevel"/>
    <w:tmpl w:val="8E607A48"/>
    <w:lvl w:ilvl="0" w:tplc="E1CE2FAE">
      <w:start w:val="8"/>
      <w:numFmt w:val="decimal"/>
      <w:lvlText w:val="%1."/>
      <w:lvlJc w:val="left"/>
      <w:pPr>
        <w:ind w:left="245" w:hanging="209"/>
      </w:pPr>
      <w:rPr>
        <w:rFonts w:ascii="Calibri" w:eastAsia="Calibri" w:hAnsi="Calibri" w:cs="Calibri" w:hint="default"/>
        <w:b w:val="0"/>
        <w:bCs w:val="0"/>
        <w:i w:val="0"/>
        <w:iCs w:val="0"/>
        <w:spacing w:val="-1"/>
        <w:w w:val="99"/>
        <w:sz w:val="20"/>
        <w:szCs w:val="20"/>
        <w:lang w:val="lt-LT" w:eastAsia="en-US" w:bidi="ar-SA"/>
      </w:rPr>
    </w:lvl>
    <w:lvl w:ilvl="1" w:tplc="7D1E639A">
      <w:numFmt w:val="bullet"/>
      <w:lvlText w:val="•"/>
      <w:lvlJc w:val="left"/>
      <w:pPr>
        <w:ind w:left="1048" w:hanging="209"/>
      </w:pPr>
      <w:rPr>
        <w:rFonts w:hint="default"/>
        <w:lang w:val="lt-LT" w:eastAsia="en-US" w:bidi="ar-SA"/>
      </w:rPr>
    </w:lvl>
    <w:lvl w:ilvl="2" w:tplc="A80E92E4">
      <w:numFmt w:val="bullet"/>
      <w:lvlText w:val="•"/>
      <w:lvlJc w:val="left"/>
      <w:pPr>
        <w:ind w:left="1857" w:hanging="209"/>
      </w:pPr>
      <w:rPr>
        <w:rFonts w:hint="default"/>
        <w:lang w:val="lt-LT" w:eastAsia="en-US" w:bidi="ar-SA"/>
      </w:rPr>
    </w:lvl>
    <w:lvl w:ilvl="3" w:tplc="DFA66A6A">
      <w:numFmt w:val="bullet"/>
      <w:lvlText w:val="•"/>
      <w:lvlJc w:val="left"/>
      <w:pPr>
        <w:ind w:left="2666" w:hanging="209"/>
      </w:pPr>
      <w:rPr>
        <w:rFonts w:hint="default"/>
        <w:lang w:val="lt-LT" w:eastAsia="en-US" w:bidi="ar-SA"/>
      </w:rPr>
    </w:lvl>
    <w:lvl w:ilvl="4" w:tplc="CE0AFDAE">
      <w:numFmt w:val="bullet"/>
      <w:lvlText w:val="•"/>
      <w:lvlJc w:val="left"/>
      <w:pPr>
        <w:ind w:left="3475" w:hanging="209"/>
      </w:pPr>
      <w:rPr>
        <w:rFonts w:hint="default"/>
        <w:lang w:val="lt-LT" w:eastAsia="en-US" w:bidi="ar-SA"/>
      </w:rPr>
    </w:lvl>
    <w:lvl w:ilvl="5" w:tplc="BE1CDD9C">
      <w:numFmt w:val="bullet"/>
      <w:lvlText w:val="•"/>
      <w:lvlJc w:val="left"/>
      <w:pPr>
        <w:ind w:left="4283" w:hanging="209"/>
      </w:pPr>
      <w:rPr>
        <w:rFonts w:hint="default"/>
        <w:lang w:val="lt-LT" w:eastAsia="en-US" w:bidi="ar-SA"/>
      </w:rPr>
    </w:lvl>
    <w:lvl w:ilvl="6" w:tplc="24B20284">
      <w:numFmt w:val="bullet"/>
      <w:lvlText w:val="•"/>
      <w:lvlJc w:val="left"/>
      <w:pPr>
        <w:ind w:left="5092" w:hanging="209"/>
      </w:pPr>
      <w:rPr>
        <w:rFonts w:hint="default"/>
        <w:lang w:val="lt-LT" w:eastAsia="en-US" w:bidi="ar-SA"/>
      </w:rPr>
    </w:lvl>
    <w:lvl w:ilvl="7" w:tplc="DDDAB968">
      <w:numFmt w:val="bullet"/>
      <w:lvlText w:val="•"/>
      <w:lvlJc w:val="left"/>
      <w:pPr>
        <w:ind w:left="5901" w:hanging="209"/>
      </w:pPr>
      <w:rPr>
        <w:rFonts w:hint="default"/>
        <w:lang w:val="lt-LT" w:eastAsia="en-US" w:bidi="ar-SA"/>
      </w:rPr>
    </w:lvl>
    <w:lvl w:ilvl="8" w:tplc="7FB48DCC">
      <w:numFmt w:val="bullet"/>
      <w:lvlText w:val="•"/>
      <w:lvlJc w:val="left"/>
      <w:pPr>
        <w:ind w:left="6710" w:hanging="209"/>
      </w:pPr>
      <w:rPr>
        <w:rFonts w:hint="default"/>
        <w:lang w:val="lt-LT" w:eastAsia="en-US" w:bidi="ar-SA"/>
      </w:rPr>
    </w:lvl>
  </w:abstractNum>
  <w:abstractNum w:abstractNumId="101" w15:restartNumberingAfterBreak="0">
    <w:nsid w:val="5EFB0106"/>
    <w:multiLevelType w:val="hybridMultilevel"/>
    <w:tmpl w:val="C1F43BF6"/>
    <w:lvl w:ilvl="0" w:tplc="BC4675E8">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E982AB0E">
      <w:numFmt w:val="bullet"/>
      <w:lvlText w:val="•"/>
      <w:lvlJc w:val="left"/>
      <w:pPr>
        <w:ind w:left="1581" w:hanging="360"/>
      </w:pPr>
      <w:rPr>
        <w:rFonts w:hint="default"/>
        <w:lang w:val="lt-LT" w:eastAsia="en-US" w:bidi="ar-SA"/>
      </w:rPr>
    </w:lvl>
    <w:lvl w:ilvl="2" w:tplc="B734F300">
      <w:numFmt w:val="bullet"/>
      <w:lvlText w:val="•"/>
      <w:lvlJc w:val="left"/>
      <w:pPr>
        <w:ind w:left="2343" w:hanging="360"/>
      </w:pPr>
      <w:rPr>
        <w:rFonts w:hint="default"/>
        <w:lang w:val="lt-LT" w:eastAsia="en-US" w:bidi="ar-SA"/>
      </w:rPr>
    </w:lvl>
    <w:lvl w:ilvl="3" w:tplc="DF8EEEE0">
      <w:numFmt w:val="bullet"/>
      <w:lvlText w:val="•"/>
      <w:lvlJc w:val="left"/>
      <w:pPr>
        <w:ind w:left="3105" w:hanging="360"/>
      </w:pPr>
      <w:rPr>
        <w:rFonts w:hint="default"/>
        <w:lang w:val="lt-LT" w:eastAsia="en-US" w:bidi="ar-SA"/>
      </w:rPr>
    </w:lvl>
    <w:lvl w:ilvl="4" w:tplc="A836CAA2">
      <w:numFmt w:val="bullet"/>
      <w:lvlText w:val="•"/>
      <w:lvlJc w:val="left"/>
      <w:pPr>
        <w:ind w:left="3866" w:hanging="360"/>
      </w:pPr>
      <w:rPr>
        <w:rFonts w:hint="default"/>
        <w:lang w:val="lt-LT" w:eastAsia="en-US" w:bidi="ar-SA"/>
      </w:rPr>
    </w:lvl>
    <w:lvl w:ilvl="5" w:tplc="6038C22C">
      <w:numFmt w:val="bullet"/>
      <w:lvlText w:val="•"/>
      <w:lvlJc w:val="left"/>
      <w:pPr>
        <w:ind w:left="4628" w:hanging="360"/>
      </w:pPr>
      <w:rPr>
        <w:rFonts w:hint="default"/>
        <w:lang w:val="lt-LT" w:eastAsia="en-US" w:bidi="ar-SA"/>
      </w:rPr>
    </w:lvl>
    <w:lvl w:ilvl="6" w:tplc="9914118C">
      <w:numFmt w:val="bullet"/>
      <w:lvlText w:val="•"/>
      <w:lvlJc w:val="left"/>
      <w:pPr>
        <w:ind w:left="5390" w:hanging="360"/>
      </w:pPr>
      <w:rPr>
        <w:rFonts w:hint="default"/>
        <w:lang w:val="lt-LT" w:eastAsia="en-US" w:bidi="ar-SA"/>
      </w:rPr>
    </w:lvl>
    <w:lvl w:ilvl="7" w:tplc="96F82DC0">
      <w:numFmt w:val="bullet"/>
      <w:lvlText w:val="•"/>
      <w:lvlJc w:val="left"/>
      <w:pPr>
        <w:ind w:left="6152" w:hanging="360"/>
      </w:pPr>
      <w:rPr>
        <w:rFonts w:hint="default"/>
        <w:lang w:val="lt-LT" w:eastAsia="en-US" w:bidi="ar-SA"/>
      </w:rPr>
    </w:lvl>
    <w:lvl w:ilvl="8" w:tplc="AA086F00">
      <w:numFmt w:val="bullet"/>
      <w:lvlText w:val="•"/>
      <w:lvlJc w:val="left"/>
      <w:pPr>
        <w:ind w:left="6913" w:hanging="360"/>
      </w:pPr>
      <w:rPr>
        <w:rFonts w:hint="default"/>
        <w:lang w:val="lt-LT" w:eastAsia="en-US" w:bidi="ar-SA"/>
      </w:rPr>
    </w:lvl>
  </w:abstractNum>
  <w:abstractNum w:abstractNumId="102" w15:restartNumberingAfterBreak="0">
    <w:nsid w:val="61041246"/>
    <w:multiLevelType w:val="hybridMultilevel"/>
    <w:tmpl w:val="651EC704"/>
    <w:lvl w:ilvl="0" w:tplc="95F67B92">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2B20B856">
      <w:numFmt w:val="bullet"/>
      <w:lvlText w:val="•"/>
      <w:lvlJc w:val="left"/>
      <w:pPr>
        <w:ind w:left="1569" w:hanging="360"/>
      </w:pPr>
      <w:rPr>
        <w:rFonts w:hint="default"/>
        <w:lang w:val="lt-LT" w:eastAsia="en-US" w:bidi="ar-SA"/>
      </w:rPr>
    </w:lvl>
    <w:lvl w:ilvl="2" w:tplc="2A36AC8A">
      <w:numFmt w:val="bullet"/>
      <w:lvlText w:val="•"/>
      <w:lvlJc w:val="left"/>
      <w:pPr>
        <w:ind w:left="2318" w:hanging="360"/>
      </w:pPr>
      <w:rPr>
        <w:rFonts w:hint="default"/>
        <w:lang w:val="lt-LT" w:eastAsia="en-US" w:bidi="ar-SA"/>
      </w:rPr>
    </w:lvl>
    <w:lvl w:ilvl="3" w:tplc="B2480F8E">
      <w:numFmt w:val="bullet"/>
      <w:lvlText w:val="•"/>
      <w:lvlJc w:val="left"/>
      <w:pPr>
        <w:ind w:left="3067" w:hanging="360"/>
      </w:pPr>
      <w:rPr>
        <w:rFonts w:hint="default"/>
        <w:lang w:val="lt-LT" w:eastAsia="en-US" w:bidi="ar-SA"/>
      </w:rPr>
    </w:lvl>
    <w:lvl w:ilvl="4" w:tplc="083068C4">
      <w:numFmt w:val="bullet"/>
      <w:lvlText w:val="•"/>
      <w:lvlJc w:val="left"/>
      <w:pPr>
        <w:ind w:left="3816" w:hanging="360"/>
      </w:pPr>
      <w:rPr>
        <w:rFonts w:hint="default"/>
        <w:lang w:val="lt-LT" w:eastAsia="en-US" w:bidi="ar-SA"/>
      </w:rPr>
    </w:lvl>
    <w:lvl w:ilvl="5" w:tplc="C6E4AEB8">
      <w:numFmt w:val="bullet"/>
      <w:lvlText w:val="•"/>
      <w:lvlJc w:val="left"/>
      <w:pPr>
        <w:ind w:left="4565" w:hanging="360"/>
      </w:pPr>
      <w:rPr>
        <w:rFonts w:hint="default"/>
        <w:lang w:val="lt-LT" w:eastAsia="en-US" w:bidi="ar-SA"/>
      </w:rPr>
    </w:lvl>
    <w:lvl w:ilvl="6" w:tplc="7280FB76">
      <w:numFmt w:val="bullet"/>
      <w:lvlText w:val="•"/>
      <w:lvlJc w:val="left"/>
      <w:pPr>
        <w:ind w:left="5314" w:hanging="360"/>
      </w:pPr>
      <w:rPr>
        <w:rFonts w:hint="default"/>
        <w:lang w:val="lt-LT" w:eastAsia="en-US" w:bidi="ar-SA"/>
      </w:rPr>
    </w:lvl>
    <w:lvl w:ilvl="7" w:tplc="63228BCA">
      <w:numFmt w:val="bullet"/>
      <w:lvlText w:val="•"/>
      <w:lvlJc w:val="left"/>
      <w:pPr>
        <w:ind w:left="6063" w:hanging="360"/>
      </w:pPr>
      <w:rPr>
        <w:rFonts w:hint="default"/>
        <w:lang w:val="lt-LT" w:eastAsia="en-US" w:bidi="ar-SA"/>
      </w:rPr>
    </w:lvl>
    <w:lvl w:ilvl="8" w:tplc="3F26EC12">
      <w:numFmt w:val="bullet"/>
      <w:lvlText w:val="•"/>
      <w:lvlJc w:val="left"/>
      <w:pPr>
        <w:ind w:left="6812" w:hanging="360"/>
      </w:pPr>
      <w:rPr>
        <w:rFonts w:hint="default"/>
        <w:lang w:val="lt-LT" w:eastAsia="en-US" w:bidi="ar-SA"/>
      </w:rPr>
    </w:lvl>
  </w:abstractNum>
  <w:abstractNum w:abstractNumId="103" w15:restartNumberingAfterBreak="0">
    <w:nsid w:val="61CC2490"/>
    <w:multiLevelType w:val="hybridMultilevel"/>
    <w:tmpl w:val="C8FC02CC"/>
    <w:lvl w:ilvl="0" w:tplc="9FD42CF4">
      <w:numFmt w:val="bullet"/>
      <w:lvlText w:val=""/>
      <w:lvlJc w:val="left"/>
      <w:pPr>
        <w:ind w:left="912" w:hanging="360"/>
      </w:pPr>
      <w:rPr>
        <w:rFonts w:ascii="Symbol" w:eastAsia="Symbol" w:hAnsi="Symbol" w:cs="Symbol" w:hint="default"/>
        <w:b w:val="0"/>
        <w:bCs w:val="0"/>
        <w:i w:val="0"/>
        <w:iCs w:val="0"/>
        <w:color w:val="124652"/>
        <w:spacing w:val="0"/>
        <w:w w:val="100"/>
        <w:sz w:val="22"/>
        <w:szCs w:val="22"/>
        <w:lang w:val="lt-LT" w:eastAsia="en-US" w:bidi="ar-SA"/>
      </w:rPr>
    </w:lvl>
    <w:lvl w:ilvl="1" w:tplc="FBFCA918">
      <w:numFmt w:val="bullet"/>
      <w:lvlText w:val="•"/>
      <w:lvlJc w:val="left"/>
      <w:pPr>
        <w:ind w:left="1657" w:hanging="360"/>
      </w:pPr>
      <w:rPr>
        <w:rFonts w:hint="default"/>
        <w:lang w:val="lt-LT" w:eastAsia="en-US" w:bidi="ar-SA"/>
      </w:rPr>
    </w:lvl>
    <w:lvl w:ilvl="2" w:tplc="7576BFF0">
      <w:numFmt w:val="bullet"/>
      <w:lvlText w:val="•"/>
      <w:lvlJc w:val="left"/>
      <w:pPr>
        <w:ind w:left="2395" w:hanging="360"/>
      </w:pPr>
      <w:rPr>
        <w:rFonts w:hint="default"/>
        <w:lang w:val="lt-LT" w:eastAsia="en-US" w:bidi="ar-SA"/>
      </w:rPr>
    </w:lvl>
    <w:lvl w:ilvl="3" w:tplc="CBD66D5A">
      <w:numFmt w:val="bullet"/>
      <w:lvlText w:val="•"/>
      <w:lvlJc w:val="left"/>
      <w:pPr>
        <w:ind w:left="3132" w:hanging="360"/>
      </w:pPr>
      <w:rPr>
        <w:rFonts w:hint="default"/>
        <w:lang w:val="lt-LT" w:eastAsia="en-US" w:bidi="ar-SA"/>
      </w:rPr>
    </w:lvl>
    <w:lvl w:ilvl="4" w:tplc="73BA40CA">
      <w:numFmt w:val="bullet"/>
      <w:lvlText w:val="•"/>
      <w:lvlJc w:val="left"/>
      <w:pPr>
        <w:ind w:left="3870" w:hanging="360"/>
      </w:pPr>
      <w:rPr>
        <w:rFonts w:hint="default"/>
        <w:lang w:val="lt-LT" w:eastAsia="en-US" w:bidi="ar-SA"/>
      </w:rPr>
    </w:lvl>
    <w:lvl w:ilvl="5" w:tplc="D262A9E2">
      <w:numFmt w:val="bullet"/>
      <w:lvlText w:val="•"/>
      <w:lvlJc w:val="left"/>
      <w:pPr>
        <w:ind w:left="4607" w:hanging="360"/>
      </w:pPr>
      <w:rPr>
        <w:rFonts w:hint="default"/>
        <w:lang w:val="lt-LT" w:eastAsia="en-US" w:bidi="ar-SA"/>
      </w:rPr>
    </w:lvl>
    <w:lvl w:ilvl="6" w:tplc="D6F2AE06">
      <w:numFmt w:val="bullet"/>
      <w:lvlText w:val="•"/>
      <w:lvlJc w:val="left"/>
      <w:pPr>
        <w:ind w:left="5345" w:hanging="360"/>
      </w:pPr>
      <w:rPr>
        <w:rFonts w:hint="default"/>
        <w:lang w:val="lt-LT" w:eastAsia="en-US" w:bidi="ar-SA"/>
      </w:rPr>
    </w:lvl>
    <w:lvl w:ilvl="7" w:tplc="8B14F1D8">
      <w:numFmt w:val="bullet"/>
      <w:lvlText w:val="•"/>
      <w:lvlJc w:val="left"/>
      <w:pPr>
        <w:ind w:left="6082" w:hanging="360"/>
      </w:pPr>
      <w:rPr>
        <w:rFonts w:hint="default"/>
        <w:lang w:val="lt-LT" w:eastAsia="en-US" w:bidi="ar-SA"/>
      </w:rPr>
    </w:lvl>
    <w:lvl w:ilvl="8" w:tplc="A75AA0A0">
      <w:numFmt w:val="bullet"/>
      <w:lvlText w:val="•"/>
      <w:lvlJc w:val="left"/>
      <w:pPr>
        <w:ind w:left="6820" w:hanging="360"/>
      </w:pPr>
      <w:rPr>
        <w:rFonts w:hint="default"/>
        <w:lang w:val="lt-LT" w:eastAsia="en-US" w:bidi="ar-SA"/>
      </w:rPr>
    </w:lvl>
  </w:abstractNum>
  <w:abstractNum w:abstractNumId="104" w15:restartNumberingAfterBreak="0">
    <w:nsid w:val="634B778E"/>
    <w:multiLevelType w:val="hybridMultilevel"/>
    <w:tmpl w:val="A2C856BC"/>
    <w:lvl w:ilvl="0" w:tplc="F8649528">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AF8279BA">
      <w:numFmt w:val="bullet"/>
      <w:lvlText w:val="•"/>
      <w:lvlJc w:val="left"/>
      <w:pPr>
        <w:ind w:left="1581" w:hanging="360"/>
      </w:pPr>
      <w:rPr>
        <w:rFonts w:hint="default"/>
        <w:lang w:val="lt-LT" w:eastAsia="en-US" w:bidi="ar-SA"/>
      </w:rPr>
    </w:lvl>
    <w:lvl w:ilvl="2" w:tplc="6F487D30">
      <w:numFmt w:val="bullet"/>
      <w:lvlText w:val="•"/>
      <w:lvlJc w:val="left"/>
      <w:pPr>
        <w:ind w:left="2343" w:hanging="360"/>
      </w:pPr>
      <w:rPr>
        <w:rFonts w:hint="default"/>
        <w:lang w:val="lt-LT" w:eastAsia="en-US" w:bidi="ar-SA"/>
      </w:rPr>
    </w:lvl>
    <w:lvl w:ilvl="3" w:tplc="0E0EAD14">
      <w:numFmt w:val="bullet"/>
      <w:lvlText w:val="•"/>
      <w:lvlJc w:val="left"/>
      <w:pPr>
        <w:ind w:left="3105" w:hanging="360"/>
      </w:pPr>
      <w:rPr>
        <w:rFonts w:hint="default"/>
        <w:lang w:val="lt-LT" w:eastAsia="en-US" w:bidi="ar-SA"/>
      </w:rPr>
    </w:lvl>
    <w:lvl w:ilvl="4" w:tplc="488ED168">
      <w:numFmt w:val="bullet"/>
      <w:lvlText w:val="•"/>
      <w:lvlJc w:val="left"/>
      <w:pPr>
        <w:ind w:left="3866" w:hanging="360"/>
      </w:pPr>
      <w:rPr>
        <w:rFonts w:hint="default"/>
        <w:lang w:val="lt-LT" w:eastAsia="en-US" w:bidi="ar-SA"/>
      </w:rPr>
    </w:lvl>
    <w:lvl w:ilvl="5" w:tplc="25861204">
      <w:numFmt w:val="bullet"/>
      <w:lvlText w:val="•"/>
      <w:lvlJc w:val="left"/>
      <w:pPr>
        <w:ind w:left="4628" w:hanging="360"/>
      </w:pPr>
      <w:rPr>
        <w:rFonts w:hint="default"/>
        <w:lang w:val="lt-LT" w:eastAsia="en-US" w:bidi="ar-SA"/>
      </w:rPr>
    </w:lvl>
    <w:lvl w:ilvl="6" w:tplc="91B68460">
      <w:numFmt w:val="bullet"/>
      <w:lvlText w:val="•"/>
      <w:lvlJc w:val="left"/>
      <w:pPr>
        <w:ind w:left="5390" w:hanging="360"/>
      </w:pPr>
      <w:rPr>
        <w:rFonts w:hint="default"/>
        <w:lang w:val="lt-LT" w:eastAsia="en-US" w:bidi="ar-SA"/>
      </w:rPr>
    </w:lvl>
    <w:lvl w:ilvl="7" w:tplc="BB9CC142">
      <w:numFmt w:val="bullet"/>
      <w:lvlText w:val="•"/>
      <w:lvlJc w:val="left"/>
      <w:pPr>
        <w:ind w:left="6152" w:hanging="360"/>
      </w:pPr>
      <w:rPr>
        <w:rFonts w:hint="default"/>
        <w:lang w:val="lt-LT" w:eastAsia="en-US" w:bidi="ar-SA"/>
      </w:rPr>
    </w:lvl>
    <w:lvl w:ilvl="8" w:tplc="884AFC86">
      <w:numFmt w:val="bullet"/>
      <w:lvlText w:val="•"/>
      <w:lvlJc w:val="left"/>
      <w:pPr>
        <w:ind w:left="6913" w:hanging="360"/>
      </w:pPr>
      <w:rPr>
        <w:rFonts w:hint="default"/>
        <w:lang w:val="lt-LT" w:eastAsia="en-US" w:bidi="ar-SA"/>
      </w:rPr>
    </w:lvl>
  </w:abstractNum>
  <w:abstractNum w:abstractNumId="105" w15:restartNumberingAfterBreak="0">
    <w:nsid w:val="64444144"/>
    <w:multiLevelType w:val="hybridMultilevel"/>
    <w:tmpl w:val="026C41C0"/>
    <w:lvl w:ilvl="0" w:tplc="F9469690">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C11CD540">
      <w:numFmt w:val="bullet"/>
      <w:lvlText w:val="•"/>
      <w:lvlJc w:val="left"/>
      <w:pPr>
        <w:ind w:left="1581" w:hanging="360"/>
      </w:pPr>
      <w:rPr>
        <w:rFonts w:hint="default"/>
        <w:lang w:val="lt-LT" w:eastAsia="en-US" w:bidi="ar-SA"/>
      </w:rPr>
    </w:lvl>
    <w:lvl w:ilvl="2" w:tplc="ADDA0F1C">
      <w:numFmt w:val="bullet"/>
      <w:lvlText w:val="•"/>
      <w:lvlJc w:val="left"/>
      <w:pPr>
        <w:ind w:left="2343" w:hanging="360"/>
      </w:pPr>
      <w:rPr>
        <w:rFonts w:hint="default"/>
        <w:lang w:val="lt-LT" w:eastAsia="en-US" w:bidi="ar-SA"/>
      </w:rPr>
    </w:lvl>
    <w:lvl w:ilvl="3" w:tplc="2506C0F4">
      <w:numFmt w:val="bullet"/>
      <w:lvlText w:val="•"/>
      <w:lvlJc w:val="left"/>
      <w:pPr>
        <w:ind w:left="3105" w:hanging="360"/>
      </w:pPr>
      <w:rPr>
        <w:rFonts w:hint="default"/>
        <w:lang w:val="lt-LT" w:eastAsia="en-US" w:bidi="ar-SA"/>
      </w:rPr>
    </w:lvl>
    <w:lvl w:ilvl="4" w:tplc="EAD223BA">
      <w:numFmt w:val="bullet"/>
      <w:lvlText w:val="•"/>
      <w:lvlJc w:val="left"/>
      <w:pPr>
        <w:ind w:left="3866" w:hanging="360"/>
      </w:pPr>
      <w:rPr>
        <w:rFonts w:hint="default"/>
        <w:lang w:val="lt-LT" w:eastAsia="en-US" w:bidi="ar-SA"/>
      </w:rPr>
    </w:lvl>
    <w:lvl w:ilvl="5" w:tplc="1ACA1C74">
      <w:numFmt w:val="bullet"/>
      <w:lvlText w:val="•"/>
      <w:lvlJc w:val="left"/>
      <w:pPr>
        <w:ind w:left="4628" w:hanging="360"/>
      </w:pPr>
      <w:rPr>
        <w:rFonts w:hint="default"/>
        <w:lang w:val="lt-LT" w:eastAsia="en-US" w:bidi="ar-SA"/>
      </w:rPr>
    </w:lvl>
    <w:lvl w:ilvl="6" w:tplc="03D8DB60">
      <w:numFmt w:val="bullet"/>
      <w:lvlText w:val="•"/>
      <w:lvlJc w:val="left"/>
      <w:pPr>
        <w:ind w:left="5390" w:hanging="360"/>
      </w:pPr>
      <w:rPr>
        <w:rFonts w:hint="default"/>
        <w:lang w:val="lt-LT" w:eastAsia="en-US" w:bidi="ar-SA"/>
      </w:rPr>
    </w:lvl>
    <w:lvl w:ilvl="7" w:tplc="97F28354">
      <w:numFmt w:val="bullet"/>
      <w:lvlText w:val="•"/>
      <w:lvlJc w:val="left"/>
      <w:pPr>
        <w:ind w:left="6152" w:hanging="360"/>
      </w:pPr>
      <w:rPr>
        <w:rFonts w:hint="default"/>
        <w:lang w:val="lt-LT" w:eastAsia="en-US" w:bidi="ar-SA"/>
      </w:rPr>
    </w:lvl>
    <w:lvl w:ilvl="8" w:tplc="99026196">
      <w:numFmt w:val="bullet"/>
      <w:lvlText w:val="•"/>
      <w:lvlJc w:val="left"/>
      <w:pPr>
        <w:ind w:left="6913" w:hanging="360"/>
      </w:pPr>
      <w:rPr>
        <w:rFonts w:hint="default"/>
        <w:lang w:val="lt-LT" w:eastAsia="en-US" w:bidi="ar-SA"/>
      </w:rPr>
    </w:lvl>
  </w:abstractNum>
  <w:abstractNum w:abstractNumId="106" w15:restartNumberingAfterBreak="0">
    <w:nsid w:val="64525828"/>
    <w:multiLevelType w:val="hybridMultilevel"/>
    <w:tmpl w:val="6840D8CC"/>
    <w:lvl w:ilvl="0" w:tplc="A93AC784">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967CB13E">
      <w:numFmt w:val="bullet"/>
      <w:lvlText w:val="•"/>
      <w:lvlJc w:val="left"/>
      <w:pPr>
        <w:ind w:left="1581" w:hanging="360"/>
      </w:pPr>
      <w:rPr>
        <w:rFonts w:hint="default"/>
        <w:lang w:val="lt-LT" w:eastAsia="en-US" w:bidi="ar-SA"/>
      </w:rPr>
    </w:lvl>
    <w:lvl w:ilvl="2" w:tplc="1EAE72A8">
      <w:numFmt w:val="bullet"/>
      <w:lvlText w:val="•"/>
      <w:lvlJc w:val="left"/>
      <w:pPr>
        <w:ind w:left="2343" w:hanging="360"/>
      </w:pPr>
      <w:rPr>
        <w:rFonts w:hint="default"/>
        <w:lang w:val="lt-LT" w:eastAsia="en-US" w:bidi="ar-SA"/>
      </w:rPr>
    </w:lvl>
    <w:lvl w:ilvl="3" w:tplc="0852775E">
      <w:numFmt w:val="bullet"/>
      <w:lvlText w:val="•"/>
      <w:lvlJc w:val="left"/>
      <w:pPr>
        <w:ind w:left="3105" w:hanging="360"/>
      </w:pPr>
      <w:rPr>
        <w:rFonts w:hint="default"/>
        <w:lang w:val="lt-LT" w:eastAsia="en-US" w:bidi="ar-SA"/>
      </w:rPr>
    </w:lvl>
    <w:lvl w:ilvl="4" w:tplc="C0B8CBF0">
      <w:numFmt w:val="bullet"/>
      <w:lvlText w:val="•"/>
      <w:lvlJc w:val="left"/>
      <w:pPr>
        <w:ind w:left="3866" w:hanging="360"/>
      </w:pPr>
      <w:rPr>
        <w:rFonts w:hint="default"/>
        <w:lang w:val="lt-LT" w:eastAsia="en-US" w:bidi="ar-SA"/>
      </w:rPr>
    </w:lvl>
    <w:lvl w:ilvl="5" w:tplc="3D8C9D16">
      <w:numFmt w:val="bullet"/>
      <w:lvlText w:val="•"/>
      <w:lvlJc w:val="left"/>
      <w:pPr>
        <w:ind w:left="4628" w:hanging="360"/>
      </w:pPr>
      <w:rPr>
        <w:rFonts w:hint="default"/>
        <w:lang w:val="lt-LT" w:eastAsia="en-US" w:bidi="ar-SA"/>
      </w:rPr>
    </w:lvl>
    <w:lvl w:ilvl="6" w:tplc="E35A8026">
      <w:numFmt w:val="bullet"/>
      <w:lvlText w:val="•"/>
      <w:lvlJc w:val="left"/>
      <w:pPr>
        <w:ind w:left="5390" w:hanging="360"/>
      </w:pPr>
      <w:rPr>
        <w:rFonts w:hint="default"/>
        <w:lang w:val="lt-LT" w:eastAsia="en-US" w:bidi="ar-SA"/>
      </w:rPr>
    </w:lvl>
    <w:lvl w:ilvl="7" w:tplc="B2CA98BC">
      <w:numFmt w:val="bullet"/>
      <w:lvlText w:val="•"/>
      <w:lvlJc w:val="left"/>
      <w:pPr>
        <w:ind w:left="6152" w:hanging="360"/>
      </w:pPr>
      <w:rPr>
        <w:rFonts w:hint="default"/>
        <w:lang w:val="lt-LT" w:eastAsia="en-US" w:bidi="ar-SA"/>
      </w:rPr>
    </w:lvl>
    <w:lvl w:ilvl="8" w:tplc="DBFE3F30">
      <w:numFmt w:val="bullet"/>
      <w:lvlText w:val="•"/>
      <w:lvlJc w:val="left"/>
      <w:pPr>
        <w:ind w:left="6913" w:hanging="360"/>
      </w:pPr>
      <w:rPr>
        <w:rFonts w:hint="default"/>
        <w:lang w:val="lt-LT" w:eastAsia="en-US" w:bidi="ar-SA"/>
      </w:rPr>
    </w:lvl>
  </w:abstractNum>
  <w:abstractNum w:abstractNumId="107" w15:restartNumberingAfterBreak="0">
    <w:nsid w:val="65CB7156"/>
    <w:multiLevelType w:val="hybridMultilevel"/>
    <w:tmpl w:val="96B62CCE"/>
    <w:lvl w:ilvl="0" w:tplc="694E6F92">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A3D83D52">
      <w:numFmt w:val="bullet"/>
      <w:lvlText w:val="•"/>
      <w:lvlJc w:val="left"/>
      <w:pPr>
        <w:ind w:left="1569" w:hanging="360"/>
      </w:pPr>
      <w:rPr>
        <w:rFonts w:hint="default"/>
        <w:lang w:val="lt-LT" w:eastAsia="en-US" w:bidi="ar-SA"/>
      </w:rPr>
    </w:lvl>
    <w:lvl w:ilvl="2" w:tplc="E0B2D1E2">
      <w:numFmt w:val="bullet"/>
      <w:lvlText w:val="•"/>
      <w:lvlJc w:val="left"/>
      <w:pPr>
        <w:ind w:left="2318" w:hanging="360"/>
      </w:pPr>
      <w:rPr>
        <w:rFonts w:hint="default"/>
        <w:lang w:val="lt-LT" w:eastAsia="en-US" w:bidi="ar-SA"/>
      </w:rPr>
    </w:lvl>
    <w:lvl w:ilvl="3" w:tplc="5FDA9BF8">
      <w:numFmt w:val="bullet"/>
      <w:lvlText w:val="•"/>
      <w:lvlJc w:val="left"/>
      <w:pPr>
        <w:ind w:left="3067" w:hanging="360"/>
      </w:pPr>
      <w:rPr>
        <w:rFonts w:hint="default"/>
        <w:lang w:val="lt-LT" w:eastAsia="en-US" w:bidi="ar-SA"/>
      </w:rPr>
    </w:lvl>
    <w:lvl w:ilvl="4" w:tplc="0980F75E">
      <w:numFmt w:val="bullet"/>
      <w:lvlText w:val="•"/>
      <w:lvlJc w:val="left"/>
      <w:pPr>
        <w:ind w:left="3816" w:hanging="360"/>
      </w:pPr>
      <w:rPr>
        <w:rFonts w:hint="default"/>
        <w:lang w:val="lt-LT" w:eastAsia="en-US" w:bidi="ar-SA"/>
      </w:rPr>
    </w:lvl>
    <w:lvl w:ilvl="5" w:tplc="5A608926">
      <w:numFmt w:val="bullet"/>
      <w:lvlText w:val="•"/>
      <w:lvlJc w:val="left"/>
      <w:pPr>
        <w:ind w:left="4565" w:hanging="360"/>
      </w:pPr>
      <w:rPr>
        <w:rFonts w:hint="default"/>
        <w:lang w:val="lt-LT" w:eastAsia="en-US" w:bidi="ar-SA"/>
      </w:rPr>
    </w:lvl>
    <w:lvl w:ilvl="6" w:tplc="165665A0">
      <w:numFmt w:val="bullet"/>
      <w:lvlText w:val="•"/>
      <w:lvlJc w:val="left"/>
      <w:pPr>
        <w:ind w:left="5314" w:hanging="360"/>
      </w:pPr>
      <w:rPr>
        <w:rFonts w:hint="default"/>
        <w:lang w:val="lt-LT" w:eastAsia="en-US" w:bidi="ar-SA"/>
      </w:rPr>
    </w:lvl>
    <w:lvl w:ilvl="7" w:tplc="01741510">
      <w:numFmt w:val="bullet"/>
      <w:lvlText w:val="•"/>
      <w:lvlJc w:val="left"/>
      <w:pPr>
        <w:ind w:left="6063" w:hanging="360"/>
      </w:pPr>
      <w:rPr>
        <w:rFonts w:hint="default"/>
        <w:lang w:val="lt-LT" w:eastAsia="en-US" w:bidi="ar-SA"/>
      </w:rPr>
    </w:lvl>
    <w:lvl w:ilvl="8" w:tplc="799E26A0">
      <w:numFmt w:val="bullet"/>
      <w:lvlText w:val="•"/>
      <w:lvlJc w:val="left"/>
      <w:pPr>
        <w:ind w:left="6812" w:hanging="360"/>
      </w:pPr>
      <w:rPr>
        <w:rFonts w:hint="default"/>
        <w:lang w:val="lt-LT" w:eastAsia="en-US" w:bidi="ar-SA"/>
      </w:rPr>
    </w:lvl>
  </w:abstractNum>
  <w:abstractNum w:abstractNumId="108" w15:restartNumberingAfterBreak="0">
    <w:nsid w:val="66713D4D"/>
    <w:multiLevelType w:val="hybridMultilevel"/>
    <w:tmpl w:val="FF2CEC2C"/>
    <w:lvl w:ilvl="0" w:tplc="F6A8469A">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0138FC48">
      <w:numFmt w:val="bullet"/>
      <w:lvlText w:val="•"/>
      <w:lvlJc w:val="left"/>
      <w:pPr>
        <w:ind w:left="1581" w:hanging="360"/>
      </w:pPr>
      <w:rPr>
        <w:rFonts w:hint="default"/>
        <w:lang w:val="lt-LT" w:eastAsia="en-US" w:bidi="ar-SA"/>
      </w:rPr>
    </w:lvl>
    <w:lvl w:ilvl="2" w:tplc="F26EEC7A">
      <w:numFmt w:val="bullet"/>
      <w:lvlText w:val="•"/>
      <w:lvlJc w:val="left"/>
      <w:pPr>
        <w:ind w:left="2343" w:hanging="360"/>
      </w:pPr>
      <w:rPr>
        <w:rFonts w:hint="default"/>
        <w:lang w:val="lt-LT" w:eastAsia="en-US" w:bidi="ar-SA"/>
      </w:rPr>
    </w:lvl>
    <w:lvl w:ilvl="3" w:tplc="AFFCC9EA">
      <w:numFmt w:val="bullet"/>
      <w:lvlText w:val="•"/>
      <w:lvlJc w:val="left"/>
      <w:pPr>
        <w:ind w:left="3105" w:hanging="360"/>
      </w:pPr>
      <w:rPr>
        <w:rFonts w:hint="default"/>
        <w:lang w:val="lt-LT" w:eastAsia="en-US" w:bidi="ar-SA"/>
      </w:rPr>
    </w:lvl>
    <w:lvl w:ilvl="4" w:tplc="BBE85062">
      <w:numFmt w:val="bullet"/>
      <w:lvlText w:val="•"/>
      <w:lvlJc w:val="left"/>
      <w:pPr>
        <w:ind w:left="3866" w:hanging="360"/>
      </w:pPr>
      <w:rPr>
        <w:rFonts w:hint="default"/>
        <w:lang w:val="lt-LT" w:eastAsia="en-US" w:bidi="ar-SA"/>
      </w:rPr>
    </w:lvl>
    <w:lvl w:ilvl="5" w:tplc="168676FC">
      <w:numFmt w:val="bullet"/>
      <w:lvlText w:val="•"/>
      <w:lvlJc w:val="left"/>
      <w:pPr>
        <w:ind w:left="4628" w:hanging="360"/>
      </w:pPr>
      <w:rPr>
        <w:rFonts w:hint="default"/>
        <w:lang w:val="lt-LT" w:eastAsia="en-US" w:bidi="ar-SA"/>
      </w:rPr>
    </w:lvl>
    <w:lvl w:ilvl="6" w:tplc="013EE86C">
      <w:numFmt w:val="bullet"/>
      <w:lvlText w:val="•"/>
      <w:lvlJc w:val="left"/>
      <w:pPr>
        <w:ind w:left="5390" w:hanging="360"/>
      </w:pPr>
      <w:rPr>
        <w:rFonts w:hint="default"/>
        <w:lang w:val="lt-LT" w:eastAsia="en-US" w:bidi="ar-SA"/>
      </w:rPr>
    </w:lvl>
    <w:lvl w:ilvl="7" w:tplc="371A5E84">
      <w:numFmt w:val="bullet"/>
      <w:lvlText w:val="•"/>
      <w:lvlJc w:val="left"/>
      <w:pPr>
        <w:ind w:left="6152" w:hanging="360"/>
      </w:pPr>
      <w:rPr>
        <w:rFonts w:hint="default"/>
        <w:lang w:val="lt-LT" w:eastAsia="en-US" w:bidi="ar-SA"/>
      </w:rPr>
    </w:lvl>
    <w:lvl w:ilvl="8" w:tplc="81120ACE">
      <w:numFmt w:val="bullet"/>
      <w:lvlText w:val="•"/>
      <w:lvlJc w:val="left"/>
      <w:pPr>
        <w:ind w:left="6913" w:hanging="360"/>
      </w:pPr>
      <w:rPr>
        <w:rFonts w:hint="default"/>
        <w:lang w:val="lt-LT" w:eastAsia="en-US" w:bidi="ar-SA"/>
      </w:rPr>
    </w:lvl>
  </w:abstractNum>
  <w:abstractNum w:abstractNumId="109" w15:restartNumberingAfterBreak="0">
    <w:nsid w:val="670E4C5F"/>
    <w:multiLevelType w:val="hybridMultilevel"/>
    <w:tmpl w:val="59266E8A"/>
    <w:lvl w:ilvl="0" w:tplc="28468ED0">
      <w:start w:val="410"/>
      <w:numFmt w:val="decimal"/>
      <w:lvlText w:val="FR-%1."/>
      <w:lvlJc w:val="left"/>
      <w:pPr>
        <w:ind w:left="502" w:hanging="360"/>
      </w:pPr>
      <w:rPr>
        <w:rFonts w:hint="default"/>
      </w:rPr>
    </w:lvl>
    <w:lvl w:ilvl="1" w:tplc="04090019" w:tentative="1">
      <w:start w:val="1"/>
      <w:numFmt w:val="lowerLetter"/>
      <w:lvlText w:val="%2."/>
      <w:lvlJc w:val="left"/>
      <w:pPr>
        <w:ind w:left="1119" w:hanging="360"/>
      </w:pPr>
    </w:lvl>
    <w:lvl w:ilvl="2" w:tplc="0409001B" w:tentative="1">
      <w:start w:val="1"/>
      <w:numFmt w:val="lowerRoman"/>
      <w:lvlText w:val="%3."/>
      <w:lvlJc w:val="right"/>
      <w:pPr>
        <w:ind w:left="1839" w:hanging="180"/>
      </w:pPr>
    </w:lvl>
    <w:lvl w:ilvl="3" w:tplc="0409000F" w:tentative="1">
      <w:start w:val="1"/>
      <w:numFmt w:val="decimal"/>
      <w:lvlText w:val="%4."/>
      <w:lvlJc w:val="left"/>
      <w:pPr>
        <w:ind w:left="2559" w:hanging="360"/>
      </w:pPr>
    </w:lvl>
    <w:lvl w:ilvl="4" w:tplc="04090019" w:tentative="1">
      <w:start w:val="1"/>
      <w:numFmt w:val="lowerLetter"/>
      <w:lvlText w:val="%5."/>
      <w:lvlJc w:val="left"/>
      <w:pPr>
        <w:ind w:left="3279" w:hanging="360"/>
      </w:pPr>
    </w:lvl>
    <w:lvl w:ilvl="5" w:tplc="0409001B" w:tentative="1">
      <w:start w:val="1"/>
      <w:numFmt w:val="lowerRoman"/>
      <w:lvlText w:val="%6."/>
      <w:lvlJc w:val="right"/>
      <w:pPr>
        <w:ind w:left="3999" w:hanging="180"/>
      </w:pPr>
    </w:lvl>
    <w:lvl w:ilvl="6" w:tplc="0409000F" w:tentative="1">
      <w:start w:val="1"/>
      <w:numFmt w:val="decimal"/>
      <w:lvlText w:val="%7."/>
      <w:lvlJc w:val="left"/>
      <w:pPr>
        <w:ind w:left="4719" w:hanging="360"/>
      </w:pPr>
    </w:lvl>
    <w:lvl w:ilvl="7" w:tplc="04090019" w:tentative="1">
      <w:start w:val="1"/>
      <w:numFmt w:val="lowerLetter"/>
      <w:lvlText w:val="%8."/>
      <w:lvlJc w:val="left"/>
      <w:pPr>
        <w:ind w:left="5439" w:hanging="360"/>
      </w:pPr>
    </w:lvl>
    <w:lvl w:ilvl="8" w:tplc="0409001B" w:tentative="1">
      <w:start w:val="1"/>
      <w:numFmt w:val="lowerRoman"/>
      <w:lvlText w:val="%9."/>
      <w:lvlJc w:val="right"/>
      <w:pPr>
        <w:ind w:left="6159" w:hanging="180"/>
      </w:pPr>
    </w:lvl>
  </w:abstractNum>
  <w:abstractNum w:abstractNumId="110" w15:restartNumberingAfterBreak="0">
    <w:nsid w:val="67271BE8"/>
    <w:multiLevelType w:val="hybridMultilevel"/>
    <w:tmpl w:val="7D1621FA"/>
    <w:lvl w:ilvl="0" w:tplc="9A9E18EC">
      <w:start w:val="261"/>
      <w:numFmt w:val="decimal"/>
      <w:lvlText w:val="FR-%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69FB128E"/>
    <w:multiLevelType w:val="hybridMultilevel"/>
    <w:tmpl w:val="0C940C66"/>
    <w:lvl w:ilvl="0" w:tplc="16FE6DEE">
      <w:numFmt w:val="bullet"/>
      <w:lvlText w:val=""/>
      <w:lvlJc w:val="left"/>
      <w:pPr>
        <w:ind w:left="913" w:hanging="360"/>
      </w:pPr>
      <w:rPr>
        <w:rFonts w:ascii="Symbol" w:eastAsia="Symbol" w:hAnsi="Symbol" w:cs="Symbol" w:hint="default"/>
        <w:b w:val="0"/>
        <w:bCs w:val="0"/>
        <w:i w:val="0"/>
        <w:iCs w:val="0"/>
        <w:color w:val="124652"/>
        <w:spacing w:val="0"/>
        <w:w w:val="100"/>
        <w:sz w:val="22"/>
        <w:szCs w:val="22"/>
        <w:lang w:val="lt-LT" w:eastAsia="en-US" w:bidi="ar-SA"/>
      </w:rPr>
    </w:lvl>
    <w:lvl w:ilvl="1" w:tplc="A23674C4">
      <w:numFmt w:val="bullet"/>
      <w:lvlText w:val="•"/>
      <w:lvlJc w:val="left"/>
      <w:pPr>
        <w:ind w:left="1671" w:hanging="360"/>
      </w:pPr>
      <w:rPr>
        <w:rFonts w:hint="default"/>
        <w:lang w:val="lt-LT" w:eastAsia="en-US" w:bidi="ar-SA"/>
      </w:rPr>
    </w:lvl>
    <w:lvl w:ilvl="2" w:tplc="E1A64B6C">
      <w:numFmt w:val="bullet"/>
      <w:lvlText w:val="•"/>
      <w:lvlJc w:val="left"/>
      <w:pPr>
        <w:ind w:left="2423" w:hanging="360"/>
      </w:pPr>
      <w:rPr>
        <w:rFonts w:hint="default"/>
        <w:lang w:val="lt-LT" w:eastAsia="en-US" w:bidi="ar-SA"/>
      </w:rPr>
    </w:lvl>
    <w:lvl w:ilvl="3" w:tplc="D424F91C">
      <w:numFmt w:val="bullet"/>
      <w:lvlText w:val="•"/>
      <w:lvlJc w:val="left"/>
      <w:pPr>
        <w:ind w:left="3175" w:hanging="360"/>
      </w:pPr>
      <w:rPr>
        <w:rFonts w:hint="default"/>
        <w:lang w:val="lt-LT" w:eastAsia="en-US" w:bidi="ar-SA"/>
      </w:rPr>
    </w:lvl>
    <w:lvl w:ilvl="4" w:tplc="61904712">
      <w:numFmt w:val="bullet"/>
      <w:lvlText w:val="•"/>
      <w:lvlJc w:val="left"/>
      <w:pPr>
        <w:ind w:left="3926" w:hanging="360"/>
      </w:pPr>
      <w:rPr>
        <w:rFonts w:hint="default"/>
        <w:lang w:val="lt-LT" w:eastAsia="en-US" w:bidi="ar-SA"/>
      </w:rPr>
    </w:lvl>
    <w:lvl w:ilvl="5" w:tplc="0C0CA86E">
      <w:numFmt w:val="bullet"/>
      <w:lvlText w:val="•"/>
      <w:lvlJc w:val="left"/>
      <w:pPr>
        <w:ind w:left="4678" w:hanging="360"/>
      </w:pPr>
      <w:rPr>
        <w:rFonts w:hint="default"/>
        <w:lang w:val="lt-LT" w:eastAsia="en-US" w:bidi="ar-SA"/>
      </w:rPr>
    </w:lvl>
    <w:lvl w:ilvl="6" w:tplc="03C6311C">
      <w:numFmt w:val="bullet"/>
      <w:lvlText w:val="•"/>
      <w:lvlJc w:val="left"/>
      <w:pPr>
        <w:ind w:left="5430" w:hanging="360"/>
      </w:pPr>
      <w:rPr>
        <w:rFonts w:hint="default"/>
        <w:lang w:val="lt-LT" w:eastAsia="en-US" w:bidi="ar-SA"/>
      </w:rPr>
    </w:lvl>
    <w:lvl w:ilvl="7" w:tplc="6BC82FB0">
      <w:numFmt w:val="bullet"/>
      <w:lvlText w:val="•"/>
      <w:lvlJc w:val="left"/>
      <w:pPr>
        <w:ind w:left="6181" w:hanging="360"/>
      </w:pPr>
      <w:rPr>
        <w:rFonts w:hint="default"/>
        <w:lang w:val="lt-LT" w:eastAsia="en-US" w:bidi="ar-SA"/>
      </w:rPr>
    </w:lvl>
    <w:lvl w:ilvl="8" w:tplc="D2DA8EFE">
      <w:numFmt w:val="bullet"/>
      <w:lvlText w:val="•"/>
      <w:lvlJc w:val="left"/>
      <w:pPr>
        <w:ind w:left="6933" w:hanging="360"/>
      </w:pPr>
      <w:rPr>
        <w:rFonts w:hint="default"/>
        <w:lang w:val="lt-LT" w:eastAsia="en-US" w:bidi="ar-SA"/>
      </w:rPr>
    </w:lvl>
  </w:abstractNum>
  <w:abstractNum w:abstractNumId="112" w15:restartNumberingAfterBreak="0">
    <w:nsid w:val="6AEF166B"/>
    <w:multiLevelType w:val="hybridMultilevel"/>
    <w:tmpl w:val="885821DA"/>
    <w:lvl w:ilvl="0" w:tplc="EDBA93B2">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A99E9426">
      <w:numFmt w:val="bullet"/>
      <w:lvlText w:val="•"/>
      <w:lvlJc w:val="left"/>
      <w:pPr>
        <w:ind w:left="1569" w:hanging="360"/>
      </w:pPr>
      <w:rPr>
        <w:rFonts w:hint="default"/>
        <w:lang w:val="lt-LT" w:eastAsia="en-US" w:bidi="ar-SA"/>
      </w:rPr>
    </w:lvl>
    <w:lvl w:ilvl="2" w:tplc="0602F5BC">
      <w:numFmt w:val="bullet"/>
      <w:lvlText w:val="•"/>
      <w:lvlJc w:val="left"/>
      <w:pPr>
        <w:ind w:left="2318" w:hanging="360"/>
      </w:pPr>
      <w:rPr>
        <w:rFonts w:hint="default"/>
        <w:lang w:val="lt-LT" w:eastAsia="en-US" w:bidi="ar-SA"/>
      </w:rPr>
    </w:lvl>
    <w:lvl w:ilvl="3" w:tplc="CF76A062">
      <w:numFmt w:val="bullet"/>
      <w:lvlText w:val="•"/>
      <w:lvlJc w:val="left"/>
      <w:pPr>
        <w:ind w:left="3067" w:hanging="360"/>
      </w:pPr>
      <w:rPr>
        <w:rFonts w:hint="default"/>
        <w:lang w:val="lt-LT" w:eastAsia="en-US" w:bidi="ar-SA"/>
      </w:rPr>
    </w:lvl>
    <w:lvl w:ilvl="4" w:tplc="38DA8E4A">
      <w:numFmt w:val="bullet"/>
      <w:lvlText w:val="•"/>
      <w:lvlJc w:val="left"/>
      <w:pPr>
        <w:ind w:left="3816" w:hanging="360"/>
      </w:pPr>
      <w:rPr>
        <w:rFonts w:hint="default"/>
        <w:lang w:val="lt-LT" w:eastAsia="en-US" w:bidi="ar-SA"/>
      </w:rPr>
    </w:lvl>
    <w:lvl w:ilvl="5" w:tplc="54DE4778">
      <w:numFmt w:val="bullet"/>
      <w:lvlText w:val="•"/>
      <w:lvlJc w:val="left"/>
      <w:pPr>
        <w:ind w:left="4565" w:hanging="360"/>
      </w:pPr>
      <w:rPr>
        <w:rFonts w:hint="default"/>
        <w:lang w:val="lt-LT" w:eastAsia="en-US" w:bidi="ar-SA"/>
      </w:rPr>
    </w:lvl>
    <w:lvl w:ilvl="6" w:tplc="37A29C34">
      <w:numFmt w:val="bullet"/>
      <w:lvlText w:val="•"/>
      <w:lvlJc w:val="left"/>
      <w:pPr>
        <w:ind w:left="5314" w:hanging="360"/>
      </w:pPr>
      <w:rPr>
        <w:rFonts w:hint="default"/>
        <w:lang w:val="lt-LT" w:eastAsia="en-US" w:bidi="ar-SA"/>
      </w:rPr>
    </w:lvl>
    <w:lvl w:ilvl="7" w:tplc="0DF0FE5A">
      <w:numFmt w:val="bullet"/>
      <w:lvlText w:val="•"/>
      <w:lvlJc w:val="left"/>
      <w:pPr>
        <w:ind w:left="6063" w:hanging="360"/>
      </w:pPr>
      <w:rPr>
        <w:rFonts w:hint="default"/>
        <w:lang w:val="lt-LT" w:eastAsia="en-US" w:bidi="ar-SA"/>
      </w:rPr>
    </w:lvl>
    <w:lvl w:ilvl="8" w:tplc="5E1CB606">
      <w:numFmt w:val="bullet"/>
      <w:lvlText w:val="•"/>
      <w:lvlJc w:val="left"/>
      <w:pPr>
        <w:ind w:left="6812" w:hanging="360"/>
      </w:pPr>
      <w:rPr>
        <w:rFonts w:hint="default"/>
        <w:lang w:val="lt-LT" w:eastAsia="en-US" w:bidi="ar-SA"/>
      </w:rPr>
    </w:lvl>
  </w:abstractNum>
  <w:abstractNum w:abstractNumId="113" w15:restartNumberingAfterBreak="0">
    <w:nsid w:val="6B932EFB"/>
    <w:multiLevelType w:val="hybridMultilevel"/>
    <w:tmpl w:val="287EE706"/>
    <w:lvl w:ilvl="0" w:tplc="6EFC50BE">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1" w:tplc="D772E4C6">
      <w:numFmt w:val="bullet"/>
      <w:lvlText w:val="•"/>
      <w:lvlJc w:val="left"/>
      <w:pPr>
        <w:ind w:left="1671" w:hanging="360"/>
      </w:pPr>
      <w:rPr>
        <w:rFonts w:hint="default"/>
        <w:lang w:val="lt-LT" w:eastAsia="en-US" w:bidi="ar-SA"/>
      </w:rPr>
    </w:lvl>
    <w:lvl w:ilvl="2" w:tplc="32A0A6F0">
      <w:numFmt w:val="bullet"/>
      <w:lvlText w:val="•"/>
      <w:lvlJc w:val="left"/>
      <w:pPr>
        <w:ind w:left="2423" w:hanging="360"/>
      </w:pPr>
      <w:rPr>
        <w:rFonts w:hint="default"/>
        <w:lang w:val="lt-LT" w:eastAsia="en-US" w:bidi="ar-SA"/>
      </w:rPr>
    </w:lvl>
    <w:lvl w:ilvl="3" w:tplc="D86E7470">
      <w:numFmt w:val="bullet"/>
      <w:lvlText w:val="•"/>
      <w:lvlJc w:val="left"/>
      <w:pPr>
        <w:ind w:left="3175" w:hanging="360"/>
      </w:pPr>
      <w:rPr>
        <w:rFonts w:hint="default"/>
        <w:lang w:val="lt-LT" w:eastAsia="en-US" w:bidi="ar-SA"/>
      </w:rPr>
    </w:lvl>
    <w:lvl w:ilvl="4" w:tplc="82928960">
      <w:numFmt w:val="bullet"/>
      <w:lvlText w:val="•"/>
      <w:lvlJc w:val="left"/>
      <w:pPr>
        <w:ind w:left="3926" w:hanging="360"/>
      </w:pPr>
      <w:rPr>
        <w:rFonts w:hint="default"/>
        <w:lang w:val="lt-LT" w:eastAsia="en-US" w:bidi="ar-SA"/>
      </w:rPr>
    </w:lvl>
    <w:lvl w:ilvl="5" w:tplc="A2A64EAA">
      <w:numFmt w:val="bullet"/>
      <w:lvlText w:val="•"/>
      <w:lvlJc w:val="left"/>
      <w:pPr>
        <w:ind w:left="4678" w:hanging="360"/>
      </w:pPr>
      <w:rPr>
        <w:rFonts w:hint="default"/>
        <w:lang w:val="lt-LT" w:eastAsia="en-US" w:bidi="ar-SA"/>
      </w:rPr>
    </w:lvl>
    <w:lvl w:ilvl="6" w:tplc="521669FA">
      <w:numFmt w:val="bullet"/>
      <w:lvlText w:val="•"/>
      <w:lvlJc w:val="left"/>
      <w:pPr>
        <w:ind w:left="5430" w:hanging="360"/>
      </w:pPr>
      <w:rPr>
        <w:rFonts w:hint="default"/>
        <w:lang w:val="lt-LT" w:eastAsia="en-US" w:bidi="ar-SA"/>
      </w:rPr>
    </w:lvl>
    <w:lvl w:ilvl="7" w:tplc="2A78C54E">
      <w:numFmt w:val="bullet"/>
      <w:lvlText w:val="•"/>
      <w:lvlJc w:val="left"/>
      <w:pPr>
        <w:ind w:left="6182" w:hanging="360"/>
      </w:pPr>
      <w:rPr>
        <w:rFonts w:hint="default"/>
        <w:lang w:val="lt-LT" w:eastAsia="en-US" w:bidi="ar-SA"/>
      </w:rPr>
    </w:lvl>
    <w:lvl w:ilvl="8" w:tplc="B85666C6">
      <w:numFmt w:val="bullet"/>
      <w:lvlText w:val="•"/>
      <w:lvlJc w:val="left"/>
      <w:pPr>
        <w:ind w:left="6933" w:hanging="360"/>
      </w:pPr>
      <w:rPr>
        <w:rFonts w:hint="default"/>
        <w:lang w:val="lt-LT" w:eastAsia="en-US" w:bidi="ar-SA"/>
      </w:rPr>
    </w:lvl>
  </w:abstractNum>
  <w:abstractNum w:abstractNumId="114" w15:restartNumberingAfterBreak="0">
    <w:nsid w:val="6E81226C"/>
    <w:multiLevelType w:val="hybridMultilevel"/>
    <w:tmpl w:val="668CA07C"/>
    <w:lvl w:ilvl="0" w:tplc="4CF4AAB4">
      <w:numFmt w:val="bullet"/>
      <w:lvlText w:val=""/>
      <w:lvlJc w:val="left"/>
      <w:pPr>
        <w:ind w:left="822" w:hanging="360"/>
      </w:pPr>
      <w:rPr>
        <w:rFonts w:ascii="Symbol" w:eastAsia="Symbol" w:hAnsi="Symbol" w:cs="Symbol" w:hint="default"/>
        <w:b w:val="0"/>
        <w:bCs w:val="0"/>
        <w:i w:val="0"/>
        <w:iCs w:val="0"/>
        <w:color w:val="124652"/>
        <w:spacing w:val="0"/>
        <w:w w:val="99"/>
        <w:sz w:val="20"/>
        <w:szCs w:val="20"/>
        <w:lang w:val="lt-LT" w:eastAsia="en-US" w:bidi="ar-SA"/>
      </w:rPr>
    </w:lvl>
    <w:lvl w:ilvl="1" w:tplc="653AD10C">
      <w:numFmt w:val="bullet"/>
      <w:lvlText w:val="•"/>
      <w:lvlJc w:val="left"/>
      <w:pPr>
        <w:ind w:left="1565" w:hanging="360"/>
      </w:pPr>
      <w:rPr>
        <w:rFonts w:hint="default"/>
        <w:lang w:val="lt-LT" w:eastAsia="en-US" w:bidi="ar-SA"/>
      </w:rPr>
    </w:lvl>
    <w:lvl w:ilvl="2" w:tplc="5DD637E4">
      <w:numFmt w:val="bullet"/>
      <w:lvlText w:val="•"/>
      <w:lvlJc w:val="left"/>
      <w:pPr>
        <w:ind w:left="2310" w:hanging="360"/>
      </w:pPr>
      <w:rPr>
        <w:rFonts w:hint="default"/>
        <w:lang w:val="lt-LT" w:eastAsia="en-US" w:bidi="ar-SA"/>
      </w:rPr>
    </w:lvl>
    <w:lvl w:ilvl="3" w:tplc="8BB07F96">
      <w:numFmt w:val="bullet"/>
      <w:lvlText w:val="•"/>
      <w:lvlJc w:val="left"/>
      <w:pPr>
        <w:ind w:left="3055" w:hanging="360"/>
      </w:pPr>
      <w:rPr>
        <w:rFonts w:hint="default"/>
        <w:lang w:val="lt-LT" w:eastAsia="en-US" w:bidi="ar-SA"/>
      </w:rPr>
    </w:lvl>
    <w:lvl w:ilvl="4" w:tplc="09CE782E">
      <w:numFmt w:val="bullet"/>
      <w:lvlText w:val="•"/>
      <w:lvlJc w:val="left"/>
      <w:pPr>
        <w:ind w:left="3800" w:hanging="360"/>
      </w:pPr>
      <w:rPr>
        <w:rFonts w:hint="default"/>
        <w:lang w:val="lt-LT" w:eastAsia="en-US" w:bidi="ar-SA"/>
      </w:rPr>
    </w:lvl>
    <w:lvl w:ilvl="5" w:tplc="D93EB900">
      <w:numFmt w:val="bullet"/>
      <w:lvlText w:val="•"/>
      <w:lvlJc w:val="left"/>
      <w:pPr>
        <w:ind w:left="4545" w:hanging="360"/>
      </w:pPr>
      <w:rPr>
        <w:rFonts w:hint="default"/>
        <w:lang w:val="lt-LT" w:eastAsia="en-US" w:bidi="ar-SA"/>
      </w:rPr>
    </w:lvl>
    <w:lvl w:ilvl="6" w:tplc="C7A48776">
      <w:numFmt w:val="bullet"/>
      <w:lvlText w:val="•"/>
      <w:lvlJc w:val="left"/>
      <w:pPr>
        <w:ind w:left="5291" w:hanging="360"/>
      </w:pPr>
      <w:rPr>
        <w:rFonts w:hint="default"/>
        <w:lang w:val="lt-LT" w:eastAsia="en-US" w:bidi="ar-SA"/>
      </w:rPr>
    </w:lvl>
    <w:lvl w:ilvl="7" w:tplc="459A8080">
      <w:numFmt w:val="bullet"/>
      <w:lvlText w:val="•"/>
      <w:lvlJc w:val="left"/>
      <w:pPr>
        <w:ind w:left="6036" w:hanging="360"/>
      </w:pPr>
      <w:rPr>
        <w:rFonts w:hint="default"/>
        <w:lang w:val="lt-LT" w:eastAsia="en-US" w:bidi="ar-SA"/>
      </w:rPr>
    </w:lvl>
    <w:lvl w:ilvl="8" w:tplc="4EE63772">
      <w:numFmt w:val="bullet"/>
      <w:lvlText w:val="•"/>
      <w:lvlJc w:val="left"/>
      <w:pPr>
        <w:ind w:left="6781" w:hanging="360"/>
      </w:pPr>
      <w:rPr>
        <w:rFonts w:hint="default"/>
        <w:lang w:val="lt-LT" w:eastAsia="en-US" w:bidi="ar-SA"/>
      </w:rPr>
    </w:lvl>
  </w:abstractNum>
  <w:abstractNum w:abstractNumId="115" w15:restartNumberingAfterBreak="0">
    <w:nsid w:val="70775677"/>
    <w:multiLevelType w:val="hybridMultilevel"/>
    <w:tmpl w:val="B4A25232"/>
    <w:lvl w:ilvl="0" w:tplc="F8440B6E">
      <w:start w:val="424"/>
      <w:numFmt w:val="decimal"/>
      <w:lvlText w:val="FR-%1."/>
      <w:lvlJc w:val="left"/>
      <w:pPr>
        <w:ind w:left="502" w:hanging="360"/>
      </w:pPr>
      <w:rPr>
        <w:rFonts w:hint="default"/>
      </w:rPr>
    </w:lvl>
    <w:lvl w:ilvl="1" w:tplc="04090019" w:tentative="1">
      <w:start w:val="1"/>
      <w:numFmt w:val="lowerLetter"/>
      <w:lvlText w:val="%2."/>
      <w:lvlJc w:val="left"/>
      <w:pPr>
        <w:ind w:left="1119" w:hanging="360"/>
      </w:pPr>
    </w:lvl>
    <w:lvl w:ilvl="2" w:tplc="0409001B" w:tentative="1">
      <w:start w:val="1"/>
      <w:numFmt w:val="lowerRoman"/>
      <w:lvlText w:val="%3."/>
      <w:lvlJc w:val="right"/>
      <w:pPr>
        <w:ind w:left="1839" w:hanging="180"/>
      </w:pPr>
    </w:lvl>
    <w:lvl w:ilvl="3" w:tplc="0409000F" w:tentative="1">
      <w:start w:val="1"/>
      <w:numFmt w:val="decimal"/>
      <w:lvlText w:val="%4."/>
      <w:lvlJc w:val="left"/>
      <w:pPr>
        <w:ind w:left="2559" w:hanging="360"/>
      </w:pPr>
    </w:lvl>
    <w:lvl w:ilvl="4" w:tplc="04090019" w:tentative="1">
      <w:start w:val="1"/>
      <w:numFmt w:val="lowerLetter"/>
      <w:lvlText w:val="%5."/>
      <w:lvlJc w:val="left"/>
      <w:pPr>
        <w:ind w:left="3279" w:hanging="360"/>
      </w:pPr>
    </w:lvl>
    <w:lvl w:ilvl="5" w:tplc="0409001B" w:tentative="1">
      <w:start w:val="1"/>
      <w:numFmt w:val="lowerRoman"/>
      <w:lvlText w:val="%6."/>
      <w:lvlJc w:val="right"/>
      <w:pPr>
        <w:ind w:left="3999" w:hanging="180"/>
      </w:pPr>
    </w:lvl>
    <w:lvl w:ilvl="6" w:tplc="0409000F" w:tentative="1">
      <w:start w:val="1"/>
      <w:numFmt w:val="decimal"/>
      <w:lvlText w:val="%7."/>
      <w:lvlJc w:val="left"/>
      <w:pPr>
        <w:ind w:left="4719" w:hanging="360"/>
      </w:pPr>
    </w:lvl>
    <w:lvl w:ilvl="7" w:tplc="04090019" w:tentative="1">
      <w:start w:val="1"/>
      <w:numFmt w:val="lowerLetter"/>
      <w:lvlText w:val="%8."/>
      <w:lvlJc w:val="left"/>
      <w:pPr>
        <w:ind w:left="5439" w:hanging="360"/>
      </w:pPr>
    </w:lvl>
    <w:lvl w:ilvl="8" w:tplc="0409001B" w:tentative="1">
      <w:start w:val="1"/>
      <w:numFmt w:val="lowerRoman"/>
      <w:lvlText w:val="%9."/>
      <w:lvlJc w:val="right"/>
      <w:pPr>
        <w:ind w:left="6159" w:hanging="180"/>
      </w:pPr>
    </w:lvl>
  </w:abstractNum>
  <w:abstractNum w:abstractNumId="116" w15:restartNumberingAfterBreak="0">
    <w:nsid w:val="70CF0121"/>
    <w:multiLevelType w:val="hybridMultilevel"/>
    <w:tmpl w:val="E6E6A02C"/>
    <w:lvl w:ilvl="0" w:tplc="5BB49794">
      <w:numFmt w:val="bullet"/>
      <w:lvlText w:val=""/>
      <w:lvlJc w:val="left"/>
      <w:pPr>
        <w:ind w:left="912" w:hanging="360"/>
      </w:pPr>
      <w:rPr>
        <w:rFonts w:ascii="Symbol" w:eastAsia="Symbol" w:hAnsi="Symbol" w:cs="Symbol" w:hint="default"/>
        <w:b w:val="0"/>
        <w:bCs w:val="0"/>
        <w:i w:val="0"/>
        <w:iCs w:val="0"/>
        <w:color w:val="124652"/>
        <w:spacing w:val="0"/>
        <w:w w:val="100"/>
        <w:sz w:val="22"/>
        <w:szCs w:val="22"/>
        <w:lang w:val="lt-LT" w:eastAsia="en-US" w:bidi="ar-SA"/>
      </w:rPr>
    </w:lvl>
    <w:lvl w:ilvl="1" w:tplc="7226A330">
      <w:numFmt w:val="bullet"/>
      <w:lvlText w:val="•"/>
      <w:lvlJc w:val="left"/>
      <w:pPr>
        <w:ind w:left="1657" w:hanging="360"/>
      </w:pPr>
      <w:rPr>
        <w:rFonts w:hint="default"/>
        <w:lang w:val="lt-LT" w:eastAsia="en-US" w:bidi="ar-SA"/>
      </w:rPr>
    </w:lvl>
    <w:lvl w:ilvl="2" w:tplc="195E8544">
      <w:numFmt w:val="bullet"/>
      <w:lvlText w:val="•"/>
      <w:lvlJc w:val="left"/>
      <w:pPr>
        <w:ind w:left="2395" w:hanging="360"/>
      </w:pPr>
      <w:rPr>
        <w:rFonts w:hint="default"/>
        <w:lang w:val="lt-LT" w:eastAsia="en-US" w:bidi="ar-SA"/>
      </w:rPr>
    </w:lvl>
    <w:lvl w:ilvl="3" w:tplc="EDD46EF4">
      <w:numFmt w:val="bullet"/>
      <w:lvlText w:val="•"/>
      <w:lvlJc w:val="left"/>
      <w:pPr>
        <w:ind w:left="3132" w:hanging="360"/>
      </w:pPr>
      <w:rPr>
        <w:rFonts w:hint="default"/>
        <w:lang w:val="lt-LT" w:eastAsia="en-US" w:bidi="ar-SA"/>
      </w:rPr>
    </w:lvl>
    <w:lvl w:ilvl="4" w:tplc="0E321798">
      <w:numFmt w:val="bullet"/>
      <w:lvlText w:val="•"/>
      <w:lvlJc w:val="left"/>
      <w:pPr>
        <w:ind w:left="3870" w:hanging="360"/>
      </w:pPr>
      <w:rPr>
        <w:rFonts w:hint="default"/>
        <w:lang w:val="lt-LT" w:eastAsia="en-US" w:bidi="ar-SA"/>
      </w:rPr>
    </w:lvl>
    <w:lvl w:ilvl="5" w:tplc="6388BB4E">
      <w:numFmt w:val="bullet"/>
      <w:lvlText w:val="•"/>
      <w:lvlJc w:val="left"/>
      <w:pPr>
        <w:ind w:left="4607" w:hanging="360"/>
      </w:pPr>
      <w:rPr>
        <w:rFonts w:hint="default"/>
        <w:lang w:val="lt-LT" w:eastAsia="en-US" w:bidi="ar-SA"/>
      </w:rPr>
    </w:lvl>
    <w:lvl w:ilvl="6" w:tplc="26200E4C">
      <w:numFmt w:val="bullet"/>
      <w:lvlText w:val="•"/>
      <w:lvlJc w:val="left"/>
      <w:pPr>
        <w:ind w:left="5345" w:hanging="360"/>
      </w:pPr>
      <w:rPr>
        <w:rFonts w:hint="default"/>
        <w:lang w:val="lt-LT" w:eastAsia="en-US" w:bidi="ar-SA"/>
      </w:rPr>
    </w:lvl>
    <w:lvl w:ilvl="7" w:tplc="B9581008">
      <w:numFmt w:val="bullet"/>
      <w:lvlText w:val="•"/>
      <w:lvlJc w:val="left"/>
      <w:pPr>
        <w:ind w:left="6082" w:hanging="360"/>
      </w:pPr>
      <w:rPr>
        <w:rFonts w:hint="default"/>
        <w:lang w:val="lt-LT" w:eastAsia="en-US" w:bidi="ar-SA"/>
      </w:rPr>
    </w:lvl>
    <w:lvl w:ilvl="8" w:tplc="6576EB44">
      <w:numFmt w:val="bullet"/>
      <w:lvlText w:val="•"/>
      <w:lvlJc w:val="left"/>
      <w:pPr>
        <w:ind w:left="6820" w:hanging="360"/>
      </w:pPr>
      <w:rPr>
        <w:rFonts w:hint="default"/>
        <w:lang w:val="lt-LT" w:eastAsia="en-US" w:bidi="ar-SA"/>
      </w:rPr>
    </w:lvl>
  </w:abstractNum>
  <w:abstractNum w:abstractNumId="117" w15:restartNumberingAfterBreak="0">
    <w:nsid w:val="71EF3804"/>
    <w:multiLevelType w:val="hybridMultilevel"/>
    <w:tmpl w:val="3C304D1E"/>
    <w:lvl w:ilvl="0" w:tplc="F18AFC12">
      <w:start w:val="1"/>
      <w:numFmt w:val="lowerLetter"/>
      <w:lvlText w:val="%1."/>
      <w:lvlJc w:val="left"/>
      <w:pPr>
        <w:ind w:left="821" w:hanging="360"/>
      </w:pPr>
      <w:rPr>
        <w:rFonts w:ascii="Calibri" w:eastAsia="Calibri" w:hAnsi="Calibri" w:cs="Calibri" w:hint="default"/>
        <w:b w:val="0"/>
        <w:bCs w:val="0"/>
        <w:i w:val="0"/>
        <w:iCs w:val="0"/>
        <w:spacing w:val="0"/>
        <w:w w:val="99"/>
        <w:sz w:val="20"/>
        <w:szCs w:val="20"/>
        <w:lang w:val="lt-LT" w:eastAsia="en-US" w:bidi="ar-SA"/>
      </w:rPr>
    </w:lvl>
    <w:lvl w:ilvl="1" w:tplc="C220F516">
      <w:numFmt w:val="bullet"/>
      <w:lvlText w:val="•"/>
      <w:lvlJc w:val="left"/>
      <w:pPr>
        <w:ind w:left="1559" w:hanging="360"/>
      </w:pPr>
      <w:rPr>
        <w:rFonts w:hint="default"/>
        <w:lang w:val="lt-LT" w:eastAsia="en-US" w:bidi="ar-SA"/>
      </w:rPr>
    </w:lvl>
    <w:lvl w:ilvl="2" w:tplc="CCDA6446">
      <w:numFmt w:val="bullet"/>
      <w:lvlText w:val="•"/>
      <w:lvlJc w:val="left"/>
      <w:pPr>
        <w:ind w:left="2299" w:hanging="360"/>
      </w:pPr>
      <w:rPr>
        <w:rFonts w:hint="default"/>
        <w:lang w:val="lt-LT" w:eastAsia="en-US" w:bidi="ar-SA"/>
      </w:rPr>
    </w:lvl>
    <w:lvl w:ilvl="3" w:tplc="44EA18DA">
      <w:numFmt w:val="bullet"/>
      <w:lvlText w:val="•"/>
      <w:lvlJc w:val="left"/>
      <w:pPr>
        <w:ind w:left="3038" w:hanging="360"/>
      </w:pPr>
      <w:rPr>
        <w:rFonts w:hint="default"/>
        <w:lang w:val="lt-LT" w:eastAsia="en-US" w:bidi="ar-SA"/>
      </w:rPr>
    </w:lvl>
    <w:lvl w:ilvl="4" w:tplc="E02466F6">
      <w:numFmt w:val="bullet"/>
      <w:lvlText w:val="•"/>
      <w:lvlJc w:val="left"/>
      <w:pPr>
        <w:ind w:left="3778" w:hanging="360"/>
      </w:pPr>
      <w:rPr>
        <w:rFonts w:hint="default"/>
        <w:lang w:val="lt-LT" w:eastAsia="en-US" w:bidi="ar-SA"/>
      </w:rPr>
    </w:lvl>
    <w:lvl w:ilvl="5" w:tplc="5A1074EE">
      <w:numFmt w:val="bullet"/>
      <w:lvlText w:val="•"/>
      <w:lvlJc w:val="left"/>
      <w:pPr>
        <w:ind w:left="4518" w:hanging="360"/>
      </w:pPr>
      <w:rPr>
        <w:rFonts w:hint="default"/>
        <w:lang w:val="lt-LT" w:eastAsia="en-US" w:bidi="ar-SA"/>
      </w:rPr>
    </w:lvl>
    <w:lvl w:ilvl="6" w:tplc="5ADE86F2">
      <w:numFmt w:val="bullet"/>
      <w:lvlText w:val="•"/>
      <w:lvlJc w:val="left"/>
      <w:pPr>
        <w:ind w:left="5257" w:hanging="360"/>
      </w:pPr>
      <w:rPr>
        <w:rFonts w:hint="default"/>
        <w:lang w:val="lt-LT" w:eastAsia="en-US" w:bidi="ar-SA"/>
      </w:rPr>
    </w:lvl>
    <w:lvl w:ilvl="7" w:tplc="6298C1D4">
      <w:numFmt w:val="bullet"/>
      <w:lvlText w:val="•"/>
      <w:lvlJc w:val="left"/>
      <w:pPr>
        <w:ind w:left="5997" w:hanging="360"/>
      </w:pPr>
      <w:rPr>
        <w:rFonts w:hint="default"/>
        <w:lang w:val="lt-LT" w:eastAsia="en-US" w:bidi="ar-SA"/>
      </w:rPr>
    </w:lvl>
    <w:lvl w:ilvl="8" w:tplc="6FDA8A7E">
      <w:numFmt w:val="bullet"/>
      <w:lvlText w:val="•"/>
      <w:lvlJc w:val="left"/>
      <w:pPr>
        <w:ind w:left="6737" w:hanging="360"/>
      </w:pPr>
      <w:rPr>
        <w:rFonts w:hint="default"/>
        <w:lang w:val="lt-LT" w:eastAsia="en-US" w:bidi="ar-SA"/>
      </w:rPr>
    </w:lvl>
  </w:abstractNum>
  <w:abstractNum w:abstractNumId="118" w15:restartNumberingAfterBreak="0">
    <w:nsid w:val="7233638C"/>
    <w:multiLevelType w:val="hybridMultilevel"/>
    <w:tmpl w:val="88C22186"/>
    <w:lvl w:ilvl="0" w:tplc="8FC86718">
      <w:numFmt w:val="bullet"/>
      <w:lvlText w:val=""/>
      <w:lvlJc w:val="left"/>
      <w:pPr>
        <w:ind w:left="1310" w:hanging="360"/>
      </w:pPr>
      <w:rPr>
        <w:rFonts w:ascii="Symbol" w:eastAsia="Symbol" w:hAnsi="Symbol" w:cs="Symbol" w:hint="default"/>
        <w:b w:val="0"/>
        <w:bCs w:val="0"/>
        <w:i w:val="0"/>
        <w:iCs w:val="0"/>
        <w:color w:val="124652"/>
        <w:spacing w:val="0"/>
        <w:w w:val="100"/>
        <w:sz w:val="22"/>
        <w:szCs w:val="22"/>
        <w:lang w:val="lt-LT" w:eastAsia="en-US" w:bidi="ar-SA"/>
      </w:rPr>
    </w:lvl>
    <w:lvl w:ilvl="1" w:tplc="88DA9620">
      <w:numFmt w:val="bullet"/>
      <w:lvlText w:val="o"/>
      <w:lvlJc w:val="left"/>
      <w:pPr>
        <w:ind w:left="1670" w:hanging="360"/>
      </w:pPr>
      <w:rPr>
        <w:rFonts w:ascii="Courier New" w:eastAsia="Courier New" w:hAnsi="Courier New" w:cs="Courier New" w:hint="default"/>
        <w:b w:val="0"/>
        <w:bCs w:val="0"/>
        <w:i w:val="0"/>
        <w:iCs w:val="0"/>
        <w:color w:val="124652"/>
        <w:spacing w:val="0"/>
        <w:w w:val="100"/>
        <w:sz w:val="22"/>
        <w:szCs w:val="22"/>
        <w:lang w:val="lt-LT" w:eastAsia="en-US" w:bidi="ar-SA"/>
      </w:rPr>
    </w:lvl>
    <w:lvl w:ilvl="2" w:tplc="DD00DB48">
      <w:numFmt w:val="bullet"/>
      <w:lvlText w:val="•"/>
      <w:lvlJc w:val="left"/>
      <w:pPr>
        <w:ind w:left="2611" w:hanging="360"/>
      </w:pPr>
      <w:rPr>
        <w:rFonts w:hint="default"/>
        <w:lang w:val="lt-LT" w:eastAsia="en-US" w:bidi="ar-SA"/>
      </w:rPr>
    </w:lvl>
    <w:lvl w:ilvl="3" w:tplc="E6061EAC">
      <w:numFmt w:val="bullet"/>
      <w:lvlText w:val="•"/>
      <w:lvlJc w:val="left"/>
      <w:pPr>
        <w:ind w:left="3543" w:hanging="360"/>
      </w:pPr>
      <w:rPr>
        <w:rFonts w:hint="default"/>
        <w:lang w:val="lt-LT" w:eastAsia="en-US" w:bidi="ar-SA"/>
      </w:rPr>
    </w:lvl>
    <w:lvl w:ilvl="4" w:tplc="36466C8E">
      <w:numFmt w:val="bullet"/>
      <w:lvlText w:val="•"/>
      <w:lvlJc w:val="left"/>
      <w:pPr>
        <w:ind w:left="4474" w:hanging="360"/>
      </w:pPr>
      <w:rPr>
        <w:rFonts w:hint="default"/>
        <w:lang w:val="lt-LT" w:eastAsia="en-US" w:bidi="ar-SA"/>
      </w:rPr>
    </w:lvl>
    <w:lvl w:ilvl="5" w:tplc="11601654">
      <w:numFmt w:val="bullet"/>
      <w:lvlText w:val="•"/>
      <w:lvlJc w:val="left"/>
      <w:pPr>
        <w:ind w:left="5406" w:hanging="360"/>
      </w:pPr>
      <w:rPr>
        <w:rFonts w:hint="default"/>
        <w:lang w:val="lt-LT" w:eastAsia="en-US" w:bidi="ar-SA"/>
      </w:rPr>
    </w:lvl>
    <w:lvl w:ilvl="6" w:tplc="1618EDA8">
      <w:numFmt w:val="bullet"/>
      <w:lvlText w:val="•"/>
      <w:lvlJc w:val="left"/>
      <w:pPr>
        <w:ind w:left="6338" w:hanging="360"/>
      </w:pPr>
      <w:rPr>
        <w:rFonts w:hint="default"/>
        <w:lang w:val="lt-LT" w:eastAsia="en-US" w:bidi="ar-SA"/>
      </w:rPr>
    </w:lvl>
    <w:lvl w:ilvl="7" w:tplc="F1C25A8E">
      <w:numFmt w:val="bullet"/>
      <w:lvlText w:val="•"/>
      <w:lvlJc w:val="left"/>
      <w:pPr>
        <w:ind w:left="7269" w:hanging="360"/>
      </w:pPr>
      <w:rPr>
        <w:rFonts w:hint="default"/>
        <w:lang w:val="lt-LT" w:eastAsia="en-US" w:bidi="ar-SA"/>
      </w:rPr>
    </w:lvl>
    <w:lvl w:ilvl="8" w:tplc="925C547C">
      <w:numFmt w:val="bullet"/>
      <w:lvlText w:val="•"/>
      <w:lvlJc w:val="left"/>
      <w:pPr>
        <w:ind w:left="8201" w:hanging="360"/>
      </w:pPr>
      <w:rPr>
        <w:rFonts w:hint="default"/>
        <w:lang w:val="lt-LT" w:eastAsia="en-US" w:bidi="ar-SA"/>
      </w:rPr>
    </w:lvl>
  </w:abstractNum>
  <w:abstractNum w:abstractNumId="119" w15:restartNumberingAfterBreak="0">
    <w:nsid w:val="729F042E"/>
    <w:multiLevelType w:val="hybridMultilevel"/>
    <w:tmpl w:val="2A627CC8"/>
    <w:lvl w:ilvl="0" w:tplc="91862D40">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605AB6F0">
      <w:numFmt w:val="bullet"/>
      <w:lvlText w:val="•"/>
      <w:lvlJc w:val="left"/>
      <w:pPr>
        <w:ind w:left="1581" w:hanging="360"/>
      </w:pPr>
      <w:rPr>
        <w:rFonts w:hint="default"/>
        <w:lang w:val="lt-LT" w:eastAsia="en-US" w:bidi="ar-SA"/>
      </w:rPr>
    </w:lvl>
    <w:lvl w:ilvl="2" w:tplc="98D0E968">
      <w:numFmt w:val="bullet"/>
      <w:lvlText w:val="•"/>
      <w:lvlJc w:val="left"/>
      <w:pPr>
        <w:ind w:left="2343" w:hanging="360"/>
      </w:pPr>
      <w:rPr>
        <w:rFonts w:hint="default"/>
        <w:lang w:val="lt-LT" w:eastAsia="en-US" w:bidi="ar-SA"/>
      </w:rPr>
    </w:lvl>
    <w:lvl w:ilvl="3" w:tplc="E54AD50C">
      <w:numFmt w:val="bullet"/>
      <w:lvlText w:val="•"/>
      <w:lvlJc w:val="left"/>
      <w:pPr>
        <w:ind w:left="3105" w:hanging="360"/>
      </w:pPr>
      <w:rPr>
        <w:rFonts w:hint="default"/>
        <w:lang w:val="lt-LT" w:eastAsia="en-US" w:bidi="ar-SA"/>
      </w:rPr>
    </w:lvl>
    <w:lvl w:ilvl="4" w:tplc="EF6A3640">
      <w:numFmt w:val="bullet"/>
      <w:lvlText w:val="•"/>
      <w:lvlJc w:val="left"/>
      <w:pPr>
        <w:ind w:left="3866" w:hanging="360"/>
      </w:pPr>
      <w:rPr>
        <w:rFonts w:hint="default"/>
        <w:lang w:val="lt-LT" w:eastAsia="en-US" w:bidi="ar-SA"/>
      </w:rPr>
    </w:lvl>
    <w:lvl w:ilvl="5" w:tplc="B4825CF0">
      <w:numFmt w:val="bullet"/>
      <w:lvlText w:val="•"/>
      <w:lvlJc w:val="left"/>
      <w:pPr>
        <w:ind w:left="4628" w:hanging="360"/>
      </w:pPr>
      <w:rPr>
        <w:rFonts w:hint="default"/>
        <w:lang w:val="lt-LT" w:eastAsia="en-US" w:bidi="ar-SA"/>
      </w:rPr>
    </w:lvl>
    <w:lvl w:ilvl="6" w:tplc="D542E7AE">
      <w:numFmt w:val="bullet"/>
      <w:lvlText w:val="•"/>
      <w:lvlJc w:val="left"/>
      <w:pPr>
        <w:ind w:left="5390" w:hanging="360"/>
      </w:pPr>
      <w:rPr>
        <w:rFonts w:hint="default"/>
        <w:lang w:val="lt-LT" w:eastAsia="en-US" w:bidi="ar-SA"/>
      </w:rPr>
    </w:lvl>
    <w:lvl w:ilvl="7" w:tplc="8ED03C06">
      <w:numFmt w:val="bullet"/>
      <w:lvlText w:val="•"/>
      <w:lvlJc w:val="left"/>
      <w:pPr>
        <w:ind w:left="6152" w:hanging="360"/>
      </w:pPr>
      <w:rPr>
        <w:rFonts w:hint="default"/>
        <w:lang w:val="lt-LT" w:eastAsia="en-US" w:bidi="ar-SA"/>
      </w:rPr>
    </w:lvl>
    <w:lvl w:ilvl="8" w:tplc="19CE79B2">
      <w:numFmt w:val="bullet"/>
      <w:lvlText w:val="•"/>
      <w:lvlJc w:val="left"/>
      <w:pPr>
        <w:ind w:left="6913" w:hanging="360"/>
      </w:pPr>
      <w:rPr>
        <w:rFonts w:hint="default"/>
        <w:lang w:val="lt-LT" w:eastAsia="en-US" w:bidi="ar-SA"/>
      </w:rPr>
    </w:lvl>
  </w:abstractNum>
  <w:abstractNum w:abstractNumId="120" w15:restartNumberingAfterBreak="0">
    <w:nsid w:val="76207737"/>
    <w:multiLevelType w:val="hybridMultilevel"/>
    <w:tmpl w:val="B512F766"/>
    <w:lvl w:ilvl="0" w:tplc="A3987A18">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77F8D7A8">
      <w:numFmt w:val="bullet"/>
      <w:lvlText w:val="•"/>
      <w:lvlJc w:val="left"/>
      <w:pPr>
        <w:ind w:left="1569" w:hanging="360"/>
      </w:pPr>
      <w:rPr>
        <w:rFonts w:hint="default"/>
        <w:lang w:val="lt-LT" w:eastAsia="en-US" w:bidi="ar-SA"/>
      </w:rPr>
    </w:lvl>
    <w:lvl w:ilvl="2" w:tplc="E986607E">
      <w:numFmt w:val="bullet"/>
      <w:lvlText w:val="•"/>
      <w:lvlJc w:val="left"/>
      <w:pPr>
        <w:ind w:left="2318" w:hanging="360"/>
      </w:pPr>
      <w:rPr>
        <w:rFonts w:hint="default"/>
        <w:lang w:val="lt-LT" w:eastAsia="en-US" w:bidi="ar-SA"/>
      </w:rPr>
    </w:lvl>
    <w:lvl w:ilvl="3" w:tplc="3E826492">
      <w:numFmt w:val="bullet"/>
      <w:lvlText w:val="•"/>
      <w:lvlJc w:val="left"/>
      <w:pPr>
        <w:ind w:left="3067" w:hanging="360"/>
      </w:pPr>
      <w:rPr>
        <w:rFonts w:hint="default"/>
        <w:lang w:val="lt-LT" w:eastAsia="en-US" w:bidi="ar-SA"/>
      </w:rPr>
    </w:lvl>
    <w:lvl w:ilvl="4" w:tplc="ADFC455A">
      <w:numFmt w:val="bullet"/>
      <w:lvlText w:val="•"/>
      <w:lvlJc w:val="left"/>
      <w:pPr>
        <w:ind w:left="3816" w:hanging="360"/>
      </w:pPr>
      <w:rPr>
        <w:rFonts w:hint="default"/>
        <w:lang w:val="lt-LT" w:eastAsia="en-US" w:bidi="ar-SA"/>
      </w:rPr>
    </w:lvl>
    <w:lvl w:ilvl="5" w:tplc="1D4A1BE8">
      <w:numFmt w:val="bullet"/>
      <w:lvlText w:val="•"/>
      <w:lvlJc w:val="left"/>
      <w:pPr>
        <w:ind w:left="4565" w:hanging="360"/>
      </w:pPr>
      <w:rPr>
        <w:rFonts w:hint="default"/>
        <w:lang w:val="lt-LT" w:eastAsia="en-US" w:bidi="ar-SA"/>
      </w:rPr>
    </w:lvl>
    <w:lvl w:ilvl="6" w:tplc="DD98C2FC">
      <w:numFmt w:val="bullet"/>
      <w:lvlText w:val="•"/>
      <w:lvlJc w:val="left"/>
      <w:pPr>
        <w:ind w:left="5314" w:hanging="360"/>
      </w:pPr>
      <w:rPr>
        <w:rFonts w:hint="default"/>
        <w:lang w:val="lt-LT" w:eastAsia="en-US" w:bidi="ar-SA"/>
      </w:rPr>
    </w:lvl>
    <w:lvl w:ilvl="7" w:tplc="B958F818">
      <w:numFmt w:val="bullet"/>
      <w:lvlText w:val="•"/>
      <w:lvlJc w:val="left"/>
      <w:pPr>
        <w:ind w:left="6063" w:hanging="360"/>
      </w:pPr>
      <w:rPr>
        <w:rFonts w:hint="default"/>
        <w:lang w:val="lt-LT" w:eastAsia="en-US" w:bidi="ar-SA"/>
      </w:rPr>
    </w:lvl>
    <w:lvl w:ilvl="8" w:tplc="79CE30B0">
      <w:numFmt w:val="bullet"/>
      <w:lvlText w:val="•"/>
      <w:lvlJc w:val="left"/>
      <w:pPr>
        <w:ind w:left="6812" w:hanging="360"/>
      </w:pPr>
      <w:rPr>
        <w:rFonts w:hint="default"/>
        <w:lang w:val="lt-LT" w:eastAsia="en-US" w:bidi="ar-SA"/>
      </w:rPr>
    </w:lvl>
  </w:abstractNum>
  <w:abstractNum w:abstractNumId="121" w15:restartNumberingAfterBreak="0">
    <w:nsid w:val="778E601B"/>
    <w:multiLevelType w:val="hybridMultilevel"/>
    <w:tmpl w:val="8F72AA92"/>
    <w:lvl w:ilvl="0" w:tplc="14F8C2EE">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E0C0DAB4">
      <w:numFmt w:val="bullet"/>
      <w:lvlText w:val="•"/>
      <w:lvlJc w:val="left"/>
      <w:pPr>
        <w:ind w:left="1581" w:hanging="360"/>
      </w:pPr>
      <w:rPr>
        <w:rFonts w:hint="default"/>
        <w:lang w:val="lt-LT" w:eastAsia="en-US" w:bidi="ar-SA"/>
      </w:rPr>
    </w:lvl>
    <w:lvl w:ilvl="2" w:tplc="C644B38A">
      <w:numFmt w:val="bullet"/>
      <w:lvlText w:val="•"/>
      <w:lvlJc w:val="left"/>
      <w:pPr>
        <w:ind w:left="2343" w:hanging="360"/>
      </w:pPr>
      <w:rPr>
        <w:rFonts w:hint="default"/>
        <w:lang w:val="lt-LT" w:eastAsia="en-US" w:bidi="ar-SA"/>
      </w:rPr>
    </w:lvl>
    <w:lvl w:ilvl="3" w:tplc="2DDC95F8">
      <w:numFmt w:val="bullet"/>
      <w:lvlText w:val="•"/>
      <w:lvlJc w:val="left"/>
      <w:pPr>
        <w:ind w:left="3105" w:hanging="360"/>
      </w:pPr>
      <w:rPr>
        <w:rFonts w:hint="default"/>
        <w:lang w:val="lt-LT" w:eastAsia="en-US" w:bidi="ar-SA"/>
      </w:rPr>
    </w:lvl>
    <w:lvl w:ilvl="4" w:tplc="D69EF6D0">
      <w:numFmt w:val="bullet"/>
      <w:lvlText w:val="•"/>
      <w:lvlJc w:val="left"/>
      <w:pPr>
        <w:ind w:left="3866" w:hanging="360"/>
      </w:pPr>
      <w:rPr>
        <w:rFonts w:hint="default"/>
        <w:lang w:val="lt-LT" w:eastAsia="en-US" w:bidi="ar-SA"/>
      </w:rPr>
    </w:lvl>
    <w:lvl w:ilvl="5" w:tplc="357C6010">
      <w:numFmt w:val="bullet"/>
      <w:lvlText w:val="•"/>
      <w:lvlJc w:val="left"/>
      <w:pPr>
        <w:ind w:left="4628" w:hanging="360"/>
      </w:pPr>
      <w:rPr>
        <w:rFonts w:hint="default"/>
        <w:lang w:val="lt-LT" w:eastAsia="en-US" w:bidi="ar-SA"/>
      </w:rPr>
    </w:lvl>
    <w:lvl w:ilvl="6" w:tplc="A1826FA4">
      <w:numFmt w:val="bullet"/>
      <w:lvlText w:val="•"/>
      <w:lvlJc w:val="left"/>
      <w:pPr>
        <w:ind w:left="5390" w:hanging="360"/>
      </w:pPr>
      <w:rPr>
        <w:rFonts w:hint="default"/>
        <w:lang w:val="lt-LT" w:eastAsia="en-US" w:bidi="ar-SA"/>
      </w:rPr>
    </w:lvl>
    <w:lvl w:ilvl="7" w:tplc="7ECE1AF6">
      <w:numFmt w:val="bullet"/>
      <w:lvlText w:val="•"/>
      <w:lvlJc w:val="left"/>
      <w:pPr>
        <w:ind w:left="6152" w:hanging="360"/>
      </w:pPr>
      <w:rPr>
        <w:rFonts w:hint="default"/>
        <w:lang w:val="lt-LT" w:eastAsia="en-US" w:bidi="ar-SA"/>
      </w:rPr>
    </w:lvl>
    <w:lvl w:ilvl="8" w:tplc="D5BC4B9C">
      <w:numFmt w:val="bullet"/>
      <w:lvlText w:val="•"/>
      <w:lvlJc w:val="left"/>
      <w:pPr>
        <w:ind w:left="6913" w:hanging="360"/>
      </w:pPr>
      <w:rPr>
        <w:rFonts w:hint="default"/>
        <w:lang w:val="lt-LT" w:eastAsia="en-US" w:bidi="ar-SA"/>
      </w:rPr>
    </w:lvl>
  </w:abstractNum>
  <w:abstractNum w:abstractNumId="122" w15:restartNumberingAfterBreak="0">
    <w:nsid w:val="78052939"/>
    <w:multiLevelType w:val="hybridMultilevel"/>
    <w:tmpl w:val="513E2106"/>
    <w:lvl w:ilvl="0" w:tplc="50B24C60">
      <w:numFmt w:val="bullet"/>
      <w:lvlText w:val=""/>
      <w:lvlJc w:val="left"/>
      <w:pPr>
        <w:ind w:left="823" w:hanging="360"/>
      </w:pPr>
      <w:rPr>
        <w:rFonts w:ascii="Symbol" w:eastAsia="Symbol" w:hAnsi="Symbol" w:cs="Symbol" w:hint="default"/>
        <w:b w:val="0"/>
        <w:bCs w:val="0"/>
        <w:i w:val="0"/>
        <w:iCs w:val="0"/>
        <w:color w:val="124652"/>
        <w:spacing w:val="0"/>
        <w:w w:val="99"/>
        <w:sz w:val="20"/>
        <w:szCs w:val="20"/>
        <w:lang w:val="lt-LT" w:eastAsia="en-US" w:bidi="ar-SA"/>
      </w:rPr>
    </w:lvl>
    <w:lvl w:ilvl="1" w:tplc="50C4DABA">
      <w:numFmt w:val="bullet"/>
      <w:lvlText w:val="•"/>
      <w:lvlJc w:val="left"/>
      <w:pPr>
        <w:ind w:left="1569" w:hanging="360"/>
      </w:pPr>
      <w:rPr>
        <w:rFonts w:hint="default"/>
        <w:lang w:val="lt-LT" w:eastAsia="en-US" w:bidi="ar-SA"/>
      </w:rPr>
    </w:lvl>
    <w:lvl w:ilvl="2" w:tplc="97E48E92">
      <w:numFmt w:val="bullet"/>
      <w:lvlText w:val="•"/>
      <w:lvlJc w:val="left"/>
      <w:pPr>
        <w:ind w:left="2318" w:hanging="360"/>
      </w:pPr>
      <w:rPr>
        <w:rFonts w:hint="default"/>
        <w:lang w:val="lt-LT" w:eastAsia="en-US" w:bidi="ar-SA"/>
      </w:rPr>
    </w:lvl>
    <w:lvl w:ilvl="3" w:tplc="F8A20EA2">
      <w:numFmt w:val="bullet"/>
      <w:lvlText w:val="•"/>
      <w:lvlJc w:val="left"/>
      <w:pPr>
        <w:ind w:left="3067" w:hanging="360"/>
      </w:pPr>
      <w:rPr>
        <w:rFonts w:hint="default"/>
        <w:lang w:val="lt-LT" w:eastAsia="en-US" w:bidi="ar-SA"/>
      </w:rPr>
    </w:lvl>
    <w:lvl w:ilvl="4" w:tplc="B6127592">
      <w:numFmt w:val="bullet"/>
      <w:lvlText w:val="•"/>
      <w:lvlJc w:val="left"/>
      <w:pPr>
        <w:ind w:left="3816" w:hanging="360"/>
      </w:pPr>
      <w:rPr>
        <w:rFonts w:hint="default"/>
        <w:lang w:val="lt-LT" w:eastAsia="en-US" w:bidi="ar-SA"/>
      </w:rPr>
    </w:lvl>
    <w:lvl w:ilvl="5" w:tplc="F9721814">
      <w:numFmt w:val="bullet"/>
      <w:lvlText w:val="•"/>
      <w:lvlJc w:val="left"/>
      <w:pPr>
        <w:ind w:left="4565" w:hanging="360"/>
      </w:pPr>
      <w:rPr>
        <w:rFonts w:hint="default"/>
        <w:lang w:val="lt-LT" w:eastAsia="en-US" w:bidi="ar-SA"/>
      </w:rPr>
    </w:lvl>
    <w:lvl w:ilvl="6" w:tplc="1D0A6204">
      <w:numFmt w:val="bullet"/>
      <w:lvlText w:val="•"/>
      <w:lvlJc w:val="left"/>
      <w:pPr>
        <w:ind w:left="5314" w:hanging="360"/>
      </w:pPr>
      <w:rPr>
        <w:rFonts w:hint="default"/>
        <w:lang w:val="lt-LT" w:eastAsia="en-US" w:bidi="ar-SA"/>
      </w:rPr>
    </w:lvl>
    <w:lvl w:ilvl="7" w:tplc="A698ACBC">
      <w:numFmt w:val="bullet"/>
      <w:lvlText w:val="•"/>
      <w:lvlJc w:val="left"/>
      <w:pPr>
        <w:ind w:left="6063" w:hanging="360"/>
      </w:pPr>
      <w:rPr>
        <w:rFonts w:hint="default"/>
        <w:lang w:val="lt-LT" w:eastAsia="en-US" w:bidi="ar-SA"/>
      </w:rPr>
    </w:lvl>
    <w:lvl w:ilvl="8" w:tplc="28D02D0A">
      <w:numFmt w:val="bullet"/>
      <w:lvlText w:val="•"/>
      <w:lvlJc w:val="left"/>
      <w:pPr>
        <w:ind w:left="6812" w:hanging="360"/>
      </w:pPr>
      <w:rPr>
        <w:rFonts w:hint="default"/>
        <w:lang w:val="lt-LT" w:eastAsia="en-US" w:bidi="ar-SA"/>
      </w:rPr>
    </w:lvl>
  </w:abstractNum>
  <w:abstractNum w:abstractNumId="123" w15:restartNumberingAfterBreak="0">
    <w:nsid w:val="7807096F"/>
    <w:multiLevelType w:val="multilevel"/>
    <w:tmpl w:val="4D38D60A"/>
    <w:lvl w:ilvl="0">
      <w:start w:val="3"/>
      <w:numFmt w:val="decimal"/>
      <w:lvlText w:val="%1"/>
      <w:lvlJc w:val="left"/>
      <w:pPr>
        <w:ind w:left="885" w:hanging="862"/>
      </w:pPr>
      <w:rPr>
        <w:rFonts w:hint="default"/>
        <w:lang w:val="lt-LT" w:eastAsia="en-US" w:bidi="ar-SA"/>
      </w:rPr>
    </w:lvl>
    <w:lvl w:ilvl="1">
      <w:start w:val="3"/>
      <w:numFmt w:val="decimal"/>
      <w:lvlText w:val="%1.%2"/>
      <w:lvlJc w:val="left"/>
      <w:pPr>
        <w:ind w:left="885" w:hanging="862"/>
      </w:pPr>
      <w:rPr>
        <w:rFonts w:hint="default"/>
        <w:lang w:val="lt-LT" w:eastAsia="en-US" w:bidi="ar-SA"/>
      </w:rPr>
    </w:lvl>
    <w:lvl w:ilvl="2">
      <w:start w:val="1"/>
      <w:numFmt w:val="decimal"/>
      <w:lvlText w:val="%1.%2.%3"/>
      <w:lvlJc w:val="left"/>
      <w:pPr>
        <w:ind w:left="885" w:hanging="862"/>
      </w:pPr>
      <w:rPr>
        <w:rFonts w:hint="default"/>
        <w:lang w:val="lt-LT" w:eastAsia="en-US" w:bidi="ar-SA"/>
      </w:rPr>
    </w:lvl>
    <w:lvl w:ilvl="3">
      <w:start w:val="1"/>
      <w:numFmt w:val="decimal"/>
      <w:lvlText w:val="%1.%2.%3.%4"/>
      <w:lvlJc w:val="left"/>
      <w:pPr>
        <w:ind w:left="885" w:hanging="862"/>
      </w:pPr>
      <w:rPr>
        <w:rFonts w:ascii="Calibri" w:eastAsia="Calibri" w:hAnsi="Calibri" w:cs="Calibri" w:hint="default"/>
        <w:b w:val="0"/>
        <w:bCs w:val="0"/>
        <w:i w:val="0"/>
        <w:iCs w:val="0"/>
        <w:color w:val="124652"/>
        <w:spacing w:val="0"/>
        <w:w w:val="100"/>
        <w:sz w:val="24"/>
        <w:szCs w:val="24"/>
        <w:lang w:val="lt-LT" w:eastAsia="en-US" w:bidi="ar-SA"/>
      </w:rPr>
    </w:lvl>
    <w:lvl w:ilvl="4">
      <w:numFmt w:val="bullet"/>
      <w:lvlText w:val="•"/>
      <w:lvlJc w:val="left"/>
      <w:pPr>
        <w:ind w:left="4383" w:hanging="862"/>
      </w:pPr>
      <w:rPr>
        <w:rFonts w:hint="default"/>
        <w:lang w:val="lt-LT" w:eastAsia="en-US" w:bidi="ar-SA"/>
      </w:rPr>
    </w:lvl>
    <w:lvl w:ilvl="5">
      <w:numFmt w:val="bullet"/>
      <w:lvlText w:val="•"/>
      <w:lvlJc w:val="left"/>
      <w:pPr>
        <w:ind w:left="5259" w:hanging="862"/>
      </w:pPr>
      <w:rPr>
        <w:rFonts w:hint="default"/>
        <w:lang w:val="lt-LT" w:eastAsia="en-US" w:bidi="ar-SA"/>
      </w:rPr>
    </w:lvl>
    <w:lvl w:ilvl="6">
      <w:numFmt w:val="bullet"/>
      <w:lvlText w:val="•"/>
      <w:lvlJc w:val="left"/>
      <w:pPr>
        <w:ind w:left="6135" w:hanging="862"/>
      </w:pPr>
      <w:rPr>
        <w:rFonts w:hint="default"/>
        <w:lang w:val="lt-LT" w:eastAsia="en-US" w:bidi="ar-SA"/>
      </w:rPr>
    </w:lvl>
    <w:lvl w:ilvl="7">
      <w:numFmt w:val="bullet"/>
      <w:lvlText w:val="•"/>
      <w:lvlJc w:val="left"/>
      <w:pPr>
        <w:ind w:left="7011" w:hanging="862"/>
      </w:pPr>
      <w:rPr>
        <w:rFonts w:hint="default"/>
        <w:lang w:val="lt-LT" w:eastAsia="en-US" w:bidi="ar-SA"/>
      </w:rPr>
    </w:lvl>
    <w:lvl w:ilvl="8">
      <w:numFmt w:val="bullet"/>
      <w:lvlText w:val="•"/>
      <w:lvlJc w:val="left"/>
      <w:pPr>
        <w:ind w:left="7887" w:hanging="862"/>
      </w:pPr>
      <w:rPr>
        <w:rFonts w:hint="default"/>
        <w:lang w:val="lt-LT" w:eastAsia="en-US" w:bidi="ar-SA"/>
      </w:rPr>
    </w:lvl>
  </w:abstractNum>
  <w:abstractNum w:abstractNumId="124" w15:restartNumberingAfterBreak="0">
    <w:nsid w:val="7AFF5EDE"/>
    <w:multiLevelType w:val="hybridMultilevel"/>
    <w:tmpl w:val="62C8078A"/>
    <w:lvl w:ilvl="0" w:tplc="91363DDA">
      <w:start w:val="1"/>
      <w:numFmt w:val="decimal"/>
      <w:lvlText w:val="%1."/>
      <w:lvlJc w:val="left"/>
      <w:pPr>
        <w:ind w:left="823" w:hanging="360"/>
      </w:pPr>
      <w:rPr>
        <w:rFonts w:ascii="Calibri" w:eastAsia="Calibri" w:hAnsi="Calibri" w:cs="Calibri" w:hint="default"/>
        <w:b w:val="0"/>
        <w:bCs w:val="0"/>
        <w:i w:val="0"/>
        <w:iCs w:val="0"/>
        <w:spacing w:val="-1"/>
        <w:w w:val="99"/>
        <w:sz w:val="20"/>
        <w:szCs w:val="20"/>
        <w:lang w:val="lt-LT" w:eastAsia="en-US" w:bidi="ar-SA"/>
      </w:rPr>
    </w:lvl>
    <w:lvl w:ilvl="1" w:tplc="56EE813A">
      <w:numFmt w:val="bullet"/>
      <w:lvlText w:val=""/>
      <w:lvlJc w:val="left"/>
      <w:pPr>
        <w:ind w:left="914" w:hanging="360"/>
      </w:pPr>
      <w:rPr>
        <w:rFonts w:ascii="Symbol" w:eastAsia="Symbol" w:hAnsi="Symbol" w:cs="Symbol" w:hint="default"/>
        <w:b w:val="0"/>
        <w:bCs w:val="0"/>
        <w:i w:val="0"/>
        <w:iCs w:val="0"/>
        <w:color w:val="124652"/>
        <w:spacing w:val="0"/>
        <w:w w:val="100"/>
        <w:sz w:val="22"/>
        <w:szCs w:val="22"/>
        <w:lang w:val="lt-LT" w:eastAsia="en-US" w:bidi="ar-SA"/>
      </w:rPr>
    </w:lvl>
    <w:lvl w:ilvl="2" w:tplc="18F603E6">
      <w:numFmt w:val="bullet"/>
      <w:lvlText w:val="•"/>
      <w:lvlJc w:val="left"/>
      <w:pPr>
        <w:ind w:left="1739" w:hanging="360"/>
      </w:pPr>
      <w:rPr>
        <w:rFonts w:hint="default"/>
        <w:lang w:val="lt-LT" w:eastAsia="en-US" w:bidi="ar-SA"/>
      </w:rPr>
    </w:lvl>
    <w:lvl w:ilvl="3" w:tplc="071C2382">
      <w:numFmt w:val="bullet"/>
      <w:lvlText w:val="•"/>
      <w:lvlJc w:val="left"/>
      <w:pPr>
        <w:ind w:left="2559" w:hanging="360"/>
      </w:pPr>
      <w:rPr>
        <w:rFonts w:hint="default"/>
        <w:lang w:val="lt-LT" w:eastAsia="en-US" w:bidi="ar-SA"/>
      </w:rPr>
    </w:lvl>
    <w:lvl w:ilvl="4" w:tplc="9EEA1132">
      <w:numFmt w:val="bullet"/>
      <w:lvlText w:val="•"/>
      <w:lvlJc w:val="left"/>
      <w:pPr>
        <w:ind w:left="3379" w:hanging="360"/>
      </w:pPr>
      <w:rPr>
        <w:rFonts w:hint="default"/>
        <w:lang w:val="lt-LT" w:eastAsia="en-US" w:bidi="ar-SA"/>
      </w:rPr>
    </w:lvl>
    <w:lvl w:ilvl="5" w:tplc="FBF0BA32">
      <w:numFmt w:val="bullet"/>
      <w:lvlText w:val="•"/>
      <w:lvlJc w:val="left"/>
      <w:pPr>
        <w:ind w:left="4199" w:hanging="360"/>
      </w:pPr>
      <w:rPr>
        <w:rFonts w:hint="default"/>
        <w:lang w:val="lt-LT" w:eastAsia="en-US" w:bidi="ar-SA"/>
      </w:rPr>
    </w:lvl>
    <w:lvl w:ilvl="6" w:tplc="AC166656">
      <w:numFmt w:val="bullet"/>
      <w:lvlText w:val="•"/>
      <w:lvlJc w:val="left"/>
      <w:pPr>
        <w:ind w:left="5019" w:hanging="360"/>
      </w:pPr>
      <w:rPr>
        <w:rFonts w:hint="default"/>
        <w:lang w:val="lt-LT" w:eastAsia="en-US" w:bidi="ar-SA"/>
      </w:rPr>
    </w:lvl>
    <w:lvl w:ilvl="7" w:tplc="908247A4">
      <w:numFmt w:val="bullet"/>
      <w:lvlText w:val="•"/>
      <w:lvlJc w:val="left"/>
      <w:pPr>
        <w:ind w:left="5838" w:hanging="360"/>
      </w:pPr>
      <w:rPr>
        <w:rFonts w:hint="default"/>
        <w:lang w:val="lt-LT" w:eastAsia="en-US" w:bidi="ar-SA"/>
      </w:rPr>
    </w:lvl>
    <w:lvl w:ilvl="8" w:tplc="ED86B2E6">
      <w:numFmt w:val="bullet"/>
      <w:lvlText w:val="•"/>
      <w:lvlJc w:val="left"/>
      <w:pPr>
        <w:ind w:left="6658" w:hanging="360"/>
      </w:pPr>
      <w:rPr>
        <w:rFonts w:hint="default"/>
        <w:lang w:val="lt-LT" w:eastAsia="en-US" w:bidi="ar-SA"/>
      </w:rPr>
    </w:lvl>
  </w:abstractNum>
  <w:abstractNum w:abstractNumId="125" w15:restartNumberingAfterBreak="0">
    <w:nsid w:val="7B861DA7"/>
    <w:multiLevelType w:val="hybridMultilevel"/>
    <w:tmpl w:val="AF888AB2"/>
    <w:lvl w:ilvl="0" w:tplc="3FEA7336">
      <w:numFmt w:val="bullet"/>
      <w:lvlText w:val=""/>
      <w:lvlJc w:val="left"/>
      <w:pPr>
        <w:ind w:left="821" w:hanging="360"/>
      </w:pPr>
      <w:rPr>
        <w:rFonts w:ascii="Symbol" w:eastAsia="Symbol" w:hAnsi="Symbol" w:cs="Symbol" w:hint="default"/>
        <w:b w:val="0"/>
        <w:bCs w:val="0"/>
        <w:i w:val="0"/>
        <w:iCs w:val="0"/>
        <w:color w:val="124652"/>
        <w:spacing w:val="0"/>
        <w:w w:val="99"/>
        <w:sz w:val="20"/>
        <w:szCs w:val="20"/>
        <w:lang w:val="lt-LT" w:eastAsia="en-US" w:bidi="ar-SA"/>
      </w:rPr>
    </w:lvl>
    <w:lvl w:ilvl="1" w:tplc="4B04651A">
      <w:numFmt w:val="bullet"/>
      <w:lvlText w:val="•"/>
      <w:lvlJc w:val="left"/>
      <w:pPr>
        <w:ind w:left="1567" w:hanging="360"/>
      </w:pPr>
      <w:rPr>
        <w:rFonts w:hint="default"/>
        <w:lang w:val="lt-LT" w:eastAsia="en-US" w:bidi="ar-SA"/>
      </w:rPr>
    </w:lvl>
    <w:lvl w:ilvl="2" w:tplc="1924F830">
      <w:numFmt w:val="bullet"/>
      <w:lvlText w:val="•"/>
      <w:lvlJc w:val="left"/>
      <w:pPr>
        <w:ind w:left="2315" w:hanging="360"/>
      </w:pPr>
      <w:rPr>
        <w:rFonts w:hint="default"/>
        <w:lang w:val="lt-LT" w:eastAsia="en-US" w:bidi="ar-SA"/>
      </w:rPr>
    </w:lvl>
    <w:lvl w:ilvl="3" w:tplc="D2C20E9E">
      <w:numFmt w:val="bullet"/>
      <w:lvlText w:val="•"/>
      <w:lvlJc w:val="left"/>
      <w:pPr>
        <w:ind w:left="3062" w:hanging="360"/>
      </w:pPr>
      <w:rPr>
        <w:rFonts w:hint="default"/>
        <w:lang w:val="lt-LT" w:eastAsia="en-US" w:bidi="ar-SA"/>
      </w:rPr>
    </w:lvl>
    <w:lvl w:ilvl="4" w:tplc="47CCF118">
      <w:numFmt w:val="bullet"/>
      <w:lvlText w:val="•"/>
      <w:lvlJc w:val="left"/>
      <w:pPr>
        <w:ind w:left="3810" w:hanging="360"/>
      </w:pPr>
      <w:rPr>
        <w:rFonts w:hint="default"/>
        <w:lang w:val="lt-LT" w:eastAsia="en-US" w:bidi="ar-SA"/>
      </w:rPr>
    </w:lvl>
    <w:lvl w:ilvl="5" w:tplc="B7F0F560">
      <w:numFmt w:val="bullet"/>
      <w:lvlText w:val="•"/>
      <w:lvlJc w:val="left"/>
      <w:pPr>
        <w:ind w:left="4557" w:hanging="360"/>
      </w:pPr>
      <w:rPr>
        <w:rFonts w:hint="default"/>
        <w:lang w:val="lt-LT" w:eastAsia="en-US" w:bidi="ar-SA"/>
      </w:rPr>
    </w:lvl>
    <w:lvl w:ilvl="6" w:tplc="E9FCE502">
      <w:numFmt w:val="bullet"/>
      <w:lvlText w:val="•"/>
      <w:lvlJc w:val="left"/>
      <w:pPr>
        <w:ind w:left="5305" w:hanging="360"/>
      </w:pPr>
      <w:rPr>
        <w:rFonts w:hint="default"/>
        <w:lang w:val="lt-LT" w:eastAsia="en-US" w:bidi="ar-SA"/>
      </w:rPr>
    </w:lvl>
    <w:lvl w:ilvl="7" w:tplc="12C67892">
      <w:numFmt w:val="bullet"/>
      <w:lvlText w:val="•"/>
      <w:lvlJc w:val="left"/>
      <w:pPr>
        <w:ind w:left="6052" w:hanging="360"/>
      </w:pPr>
      <w:rPr>
        <w:rFonts w:hint="default"/>
        <w:lang w:val="lt-LT" w:eastAsia="en-US" w:bidi="ar-SA"/>
      </w:rPr>
    </w:lvl>
    <w:lvl w:ilvl="8" w:tplc="ED4618AE">
      <w:numFmt w:val="bullet"/>
      <w:lvlText w:val="•"/>
      <w:lvlJc w:val="left"/>
      <w:pPr>
        <w:ind w:left="6800" w:hanging="360"/>
      </w:pPr>
      <w:rPr>
        <w:rFonts w:hint="default"/>
        <w:lang w:val="lt-LT" w:eastAsia="en-US" w:bidi="ar-SA"/>
      </w:rPr>
    </w:lvl>
  </w:abstractNum>
  <w:abstractNum w:abstractNumId="126" w15:restartNumberingAfterBreak="0">
    <w:nsid w:val="7DC25BA6"/>
    <w:multiLevelType w:val="hybridMultilevel"/>
    <w:tmpl w:val="74E03EF2"/>
    <w:lvl w:ilvl="0" w:tplc="23364AB0">
      <w:numFmt w:val="bullet"/>
      <w:lvlText w:val=""/>
      <w:lvlJc w:val="left"/>
      <w:pPr>
        <w:ind w:left="822" w:hanging="360"/>
      </w:pPr>
      <w:rPr>
        <w:rFonts w:ascii="Symbol" w:eastAsia="Symbol" w:hAnsi="Symbol" w:cs="Symbol" w:hint="default"/>
        <w:b w:val="0"/>
        <w:bCs w:val="0"/>
        <w:i w:val="0"/>
        <w:iCs w:val="0"/>
        <w:color w:val="124652"/>
        <w:spacing w:val="0"/>
        <w:w w:val="99"/>
        <w:sz w:val="20"/>
        <w:szCs w:val="20"/>
        <w:lang w:val="lt-LT" w:eastAsia="en-US" w:bidi="ar-SA"/>
      </w:rPr>
    </w:lvl>
    <w:lvl w:ilvl="1" w:tplc="D28E0F9E">
      <w:numFmt w:val="bullet"/>
      <w:lvlText w:val="•"/>
      <w:lvlJc w:val="left"/>
      <w:pPr>
        <w:ind w:left="1565" w:hanging="360"/>
      </w:pPr>
      <w:rPr>
        <w:rFonts w:hint="default"/>
        <w:lang w:val="lt-LT" w:eastAsia="en-US" w:bidi="ar-SA"/>
      </w:rPr>
    </w:lvl>
    <w:lvl w:ilvl="2" w:tplc="5F2A6866">
      <w:numFmt w:val="bullet"/>
      <w:lvlText w:val="•"/>
      <w:lvlJc w:val="left"/>
      <w:pPr>
        <w:ind w:left="2310" w:hanging="360"/>
      </w:pPr>
      <w:rPr>
        <w:rFonts w:hint="default"/>
        <w:lang w:val="lt-LT" w:eastAsia="en-US" w:bidi="ar-SA"/>
      </w:rPr>
    </w:lvl>
    <w:lvl w:ilvl="3" w:tplc="6C406BCC">
      <w:numFmt w:val="bullet"/>
      <w:lvlText w:val="•"/>
      <w:lvlJc w:val="left"/>
      <w:pPr>
        <w:ind w:left="3055" w:hanging="360"/>
      </w:pPr>
      <w:rPr>
        <w:rFonts w:hint="default"/>
        <w:lang w:val="lt-LT" w:eastAsia="en-US" w:bidi="ar-SA"/>
      </w:rPr>
    </w:lvl>
    <w:lvl w:ilvl="4" w:tplc="108062CE">
      <w:numFmt w:val="bullet"/>
      <w:lvlText w:val="•"/>
      <w:lvlJc w:val="left"/>
      <w:pPr>
        <w:ind w:left="3800" w:hanging="360"/>
      </w:pPr>
      <w:rPr>
        <w:rFonts w:hint="default"/>
        <w:lang w:val="lt-LT" w:eastAsia="en-US" w:bidi="ar-SA"/>
      </w:rPr>
    </w:lvl>
    <w:lvl w:ilvl="5" w:tplc="022481A8">
      <w:numFmt w:val="bullet"/>
      <w:lvlText w:val="•"/>
      <w:lvlJc w:val="left"/>
      <w:pPr>
        <w:ind w:left="4545" w:hanging="360"/>
      </w:pPr>
      <w:rPr>
        <w:rFonts w:hint="default"/>
        <w:lang w:val="lt-LT" w:eastAsia="en-US" w:bidi="ar-SA"/>
      </w:rPr>
    </w:lvl>
    <w:lvl w:ilvl="6" w:tplc="A0F45764">
      <w:numFmt w:val="bullet"/>
      <w:lvlText w:val="•"/>
      <w:lvlJc w:val="left"/>
      <w:pPr>
        <w:ind w:left="5291" w:hanging="360"/>
      </w:pPr>
      <w:rPr>
        <w:rFonts w:hint="default"/>
        <w:lang w:val="lt-LT" w:eastAsia="en-US" w:bidi="ar-SA"/>
      </w:rPr>
    </w:lvl>
    <w:lvl w:ilvl="7" w:tplc="22DCA028">
      <w:numFmt w:val="bullet"/>
      <w:lvlText w:val="•"/>
      <w:lvlJc w:val="left"/>
      <w:pPr>
        <w:ind w:left="6036" w:hanging="360"/>
      </w:pPr>
      <w:rPr>
        <w:rFonts w:hint="default"/>
        <w:lang w:val="lt-LT" w:eastAsia="en-US" w:bidi="ar-SA"/>
      </w:rPr>
    </w:lvl>
    <w:lvl w:ilvl="8" w:tplc="894491C6">
      <w:numFmt w:val="bullet"/>
      <w:lvlText w:val="•"/>
      <w:lvlJc w:val="left"/>
      <w:pPr>
        <w:ind w:left="6781" w:hanging="360"/>
      </w:pPr>
      <w:rPr>
        <w:rFonts w:hint="default"/>
        <w:lang w:val="lt-LT" w:eastAsia="en-US" w:bidi="ar-SA"/>
      </w:rPr>
    </w:lvl>
  </w:abstractNum>
  <w:abstractNum w:abstractNumId="127" w15:restartNumberingAfterBreak="0">
    <w:nsid w:val="7FE309FA"/>
    <w:multiLevelType w:val="hybridMultilevel"/>
    <w:tmpl w:val="D3A4B5E4"/>
    <w:lvl w:ilvl="0" w:tplc="BE28B12C">
      <w:start w:val="470"/>
      <w:numFmt w:val="decimal"/>
      <w:lvlText w:val="FR-%1."/>
      <w:lvlJc w:val="left"/>
      <w:pPr>
        <w:ind w:left="502" w:hanging="360"/>
      </w:pPr>
      <w:rPr>
        <w:rFonts w:hint="default"/>
      </w:rPr>
    </w:lvl>
    <w:lvl w:ilvl="1" w:tplc="04090019" w:tentative="1">
      <w:start w:val="1"/>
      <w:numFmt w:val="lowerLetter"/>
      <w:lvlText w:val="%2."/>
      <w:lvlJc w:val="left"/>
      <w:pPr>
        <w:ind w:left="1119" w:hanging="360"/>
      </w:pPr>
    </w:lvl>
    <w:lvl w:ilvl="2" w:tplc="0409001B" w:tentative="1">
      <w:start w:val="1"/>
      <w:numFmt w:val="lowerRoman"/>
      <w:lvlText w:val="%3."/>
      <w:lvlJc w:val="right"/>
      <w:pPr>
        <w:ind w:left="1839" w:hanging="180"/>
      </w:pPr>
    </w:lvl>
    <w:lvl w:ilvl="3" w:tplc="0409000F" w:tentative="1">
      <w:start w:val="1"/>
      <w:numFmt w:val="decimal"/>
      <w:lvlText w:val="%4."/>
      <w:lvlJc w:val="left"/>
      <w:pPr>
        <w:ind w:left="2559" w:hanging="360"/>
      </w:pPr>
    </w:lvl>
    <w:lvl w:ilvl="4" w:tplc="04090019" w:tentative="1">
      <w:start w:val="1"/>
      <w:numFmt w:val="lowerLetter"/>
      <w:lvlText w:val="%5."/>
      <w:lvlJc w:val="left"/>
      <w:pPr>
        <w:ind w:left="3279" w:hanging="360"/>
      </w:pPr>
    </w:lvl>
    <w:lvl w:ilvl="5" w:tplc="0409001B" w:tentative="1">
      <w:start w:val="1"/>
      <w:numFmt w:val="lowerRoman"/>
      <w:lvlText w:val="%6."/>
      <w:lvlJc w:val="right"/>
      <w:pPr>
        <w:ind w:left="3999" w:hanging="180"/>
      </w:pPr>
    </w:lvl>
    <w:lvl w:ilvl="6" w:tplc="0409000F" w:tentative="1">
      <w:start w:val="1"/>
      <w:numFmt w:val="decimal"/>
      <w:lvlText w:val="%7."/>
      <w:lvlJc w:val="left"/>
      <w:pPr>
        <w:ind w:left="4719" w:hanging="360"/>
      </w:pPr>
    </w:lvl>
    <w:lvl w:ilvl="7" w:tplc="04090019" w:tentative="1">
      <w:start w:val="1"/>
      <w:numFmt w:val="lowerLetter"/>
      <w:lvlText w:val="%8."/>
      <w:lvlJc w:val="left"/>
      <w:pPr>
        <w:ind w:left="5439" w:hanging="360"/>
      </w:pPr>
    </w:lvl>
    <w:lvl w:ilvl="8" w:tplc="0409001B" w:tentative="1">
      <w:start w:val="1"/>
      <w:numFmt w:val="lowerRoman"/>
      <w:lvlText w:val="%9."/>
      <w:lvlJc w:val="right"/>
      <w:pPr>
        <w:ind w:left="6159" w:hanging="180"/>
      </w:pPr>
    </w:lvl>
  </w:abstractNum>
  <w:num w:numId="1">
    <w:abstractNumId w:val="50"/>
  </w:num>
  <w:num w:numId="2">
    <w:abstractNumId w:val="59"/>
  </w:num>
  <w:num w:numId="3">
    <w:abstractNumId w:val="36"/>
  </w:num>
  <w:num w:numId="4">
    <w:abstractNumId w:val="8"/>
  </w:num>
  <w:num w:numId="5">
    <w:abstractNumId w:val="25"/>
  </w:num>
  <w:num w:numId="6">
    <w:abstractNumId w:val="108"/>
  </w:num>
  <w:num w:numId="7">
    <w:abstractNumId w:val="85"/>
  </w:num>
  <w:num w:numId="8">
    <w:abstractNumId w:val="51"/>
  </w:num>
  <w:num w:numId="9">
    <w:abstractNumId w:val="77"/>
  </w:num>
  <w:num w:numId="10">
    <w:abstractNumId w:val="104"/>
  </w:num>
  <w:num w:numId="11">
    <w:abstractNumId w:val="94"/>
  </w:num>
  <w:num w:numId="12">
    <w:abstractNumId w:val="73"/>
  </w:num>
  <w:num w:numId="13">
    <w:abstractNumId w:val="17"/>
  </w:num>
  <w:num w:numId="14">
    <w:abstractNumId w:val="82"/>
  </w:num>
  <w:num w:numId="15">
    <w:abstractNumId w:val="48"/>
  </w:num>
  <w:num w:numId="16">
    <w:abstractNumId w:val="88"/>
  </w:num>
  <w:num w:numId="17">
    <w:abstractNumId w:val="113"/>
  </w:num>
  <w:num w:numId="18">
    <w:abstractNumId w:val="111"/>
  </w:num>
  <w:num w:numId="19">
    <w:abstractNumId w:val="71"/>
  </w:num>
  <w:num w:numId="20">
    <w:abstractNumId w:val="106"/>
  </w:num>
  <w:num w:numId="21">
    <w:abstractNumId w:val="101"/>
  </w:num>
  <w:num w:numId="22">
    <w:abstractNumId w:val="83"/>
  </w:num>
  <w:num w:numId="23">
    <w:abstractNumId w:val="10"/>
  </w:num>
  <w:num w:numId="24">
    <w:abstractNumId w:val="96"/>
  </w:num>
  <w:num w:numId="25">
    <w:abstractNumId w:val="105"/>
  </w:num>
  <w:num w:numId="26">
    <w:abstractNumId w:val="20"/>
  </w:num>
  <w:num w:numId="27">
    <w:abstractNumId w:val="6"/>
  </w:num>
  <w:num w:numId="28">
    <w:abstractNumId w:val="121"/>
  </w:num>
  <w:num w:numId="29">
    <w:abstractNumId w:val="18"/>
  </w:num>
  <w:num w:numId="30">
    <w:abstractNumId w:val="123"/>
  </w:num>
  <w:num w:numId="31">
    <w:abstractNumId w:val="49"/>
  </w:num>
  <w:num w:numId="32">
    <w:abstractNumId w:val="31"/>
  </w:num>
  <w:num w:numId="33">
    <w:abstractNumId w:val="98"/>
  </w:num>
  <w:num w:numId="34">
    <w:abstractNumId w:val="0"/>
  </w:num>
  <w:num w:numId="35">
    <w:abstractNumId w:val="119"/>
  </w:num>
  <w:num w:numId="36">
    <w:abstractNumId w:val="84"/>
  </w:num>
  <w:num w:numId="37">
    <w:abstractNumId w:val="27"/>
  </w:num>
  <w:num w:numId="38">
    <w:abstractNumId w:val="14"/>
  </w:num>
  <w:num w:numId="39">
    <w:abstractNumId w:val="80"/>
  </w:num>
  <w:num w:numId="40">
    <w:abstractNumId w:val="70"/>
  </w:num>
  <w:num w:numId="41">
    <w:abstractNumId w:val="54"/>
  </w:num>
  <w:num w:numId="42">
    <w:abstractNumId w:val="5"/>
  </w:num>
  <w:num w:numId="43">
    <w:abstractNumId w:val="58"/>
  </w:num>
  <w:num w:numId="44">
    <w:abstractNumId w:val="79"/>
  </w:num>
  <w:num w:numId="45">
    <w:abstractNumId w:val="97"/>
  </w:num>
  <w:num w:numId="46">
    <w:abstractNumId w:val="7"/>
  </w:num>
  <w:num w:numId="47">
    <w:abstractNumId w:val="107"/>
  </w:num>
  <w:num w:numId="48">
    <w:abstractNumId w:val="61"/>
  </w:num>
  <w:num w:numId="49">
    <w:abstractNumId w:val="112"/>
  </w:num>
  <w:num w:numId="50">
    <w:abstractNumId w:val="92"/>
  </w:num>
  <w:num w:numId="51">
    <w:abstractNumId w:val="33"/>
  </w:num>
  <w:num w:numId="52">
    <w:abstractNumId w:val="91"/>
  </w:num>
  <w:num w:numId="53">
    <w:abstractNumId w:val="68"/>
  </w:num>
  <w:num w:numId="54">
    <w:abstractNumId w:val="30"/>
  </w:num>
  <w:num w:numId="55">
    <w:abstractNumId w:val="55"/>
  </w:num>
  <w:num w:numId="56">
    <w:abstractNumId w:val="120"/>
  </w:num>
  <w:num w:numId="57">
    <w:abstractNumId w:val="102"/>
  </w:num>
  <w:num w:numId="58">
    <w:abstractNumId w:val="57"/>
  </w:num>
  <w:num w:numId="59">
    <w:abstractNumId w:val="90"/>
  </w:num>
  <w:num w:numId="60">
    <w:abstractNumId w:val="89"/>
  </w:num>
  <w:num w:numId="61">
    <w:abstractNumId w:val="122"/>
  </w:num>
  <w:num w:numId="62">
    <w:abstractNumId w:val="26"/>
  </w:num>
  <w:num w:numId="63">
    <w:abstractNumId w:val="44"/>
  </w:num>
  <w:num w:numId="64">
    <w:abstractNumId w:val="114"/>
  </w:num>
  <w:num w:numId="65">
    <w:abstractNumId w:val="126"/>
  </w:num>
  <w:num w:numId="66">
    <w:abstractNumId w:val="3"/>
  </w:num>
  <w:num w:numId="67">
    <w:abstractNumId w:val="23"/>
  </w:num>
  <w:num w:numId="68">
    <w:abstractNumId w:val="124"/>
  </w:num>
  <w:num w:numId="69">
    <w:abstractNumId w:val="87"/>
  </w:num>
  <w:num w:numId="70">
    <w:abstractNumId w:val="86"/>
  </w:num>
  <w:num w:numId="71">
    <w:abstractNumId w:val="81"/>
  </w:num>
  <w:num w:numId="72">
    <w:abstractNumId w:val="40"/>
  </w:num>
  <w:num w:numId="73">
    <w:abstractNumId w:val="46"/>
  </w:num>
  <w:num w:numId="74">
    <w:abstractNumId w:val="60"/>
  </w:num>
  <w:num w:numId="75">
    <w:abstractNumId w:val="47"/>
  </w:num>
  <w:num w:numId="76">
    <w:abstractNumId w:val="93"/>
  </w:num>
  <w:num w:numId="77">
    <w:abstractNumId w:val="65"/>
  </w:num>
  <w:num w:numId="78">
    <w:abstractNumId w:val="35"/>
  </w:num>
  <w:num w:numId="79">
    <w:abstractNumId w:val="43"/>
  </w:num>
  <w:num w:numId="80">
    <w:abstractNumId w:val="21"/>
  </w:num>
  <w:num w:numId="81">
    <w:abstractNumId w:val="99"/>
  </w:num>
  <w:num w:numId="82">
    <w:abstractNumId w:val="19"/>
  </w:num>
  <w:num w:numId="83">
    <w:abstractNumId w:val="76"/>
  </w:num>
  <w:num w:numId="84">
    <w:abstractNumId w:val="125"/>
  </w:num>
  <w:num w:numId="85">
    <w:abstractNumId w:val="63"/>
  </w:num>
  <w:num w:numId="86">
    <w:abstractNumId w:val="74"/>
  </w:num>
  <w:num w:numId="87">
    <w:abstractNumId w:val="67"/>
  </w:num>
  <w:num w:numId="88">
    <w:abstractNumId w:val="116"/>
  </w:num>
  <w:num w:numId="89">
    <w:abstractNumId w:val="103"/>
  </w:num>
  <w:num w:numId="90">
    <w:abstractNumId w:val="4"/>
  </w:num>
  <w:num w:numId="91">
    <w:abstractNumId w:val="24"/>
  </w:num>
  <w:num w:numId="92">
    <w:abstractNumId w:val="42"/>
  </w:num>
  <w:num w:numId="93">
    <w:abstractNumId w:val="29"/>
  </w:num>
  <w:num w:numId="94">
    <w:abstractNumId w:val="1"/>
  </w:num>
  <w:num w:numId="95">
    <w:abstractNumId w:val="117"/>
  </w:num>
  <w:num w:numId="96">
    <w:abstractNumId w:val="39"/>
  </w:num>
  <w:num w:numId="97">
    <w:abstractNumId w:val="72"/>
  </w:num>
  <w:num w:numId="98">
    <w:abstractNumId w:val="118"/>
  </w:num>
  <w:num w:numId="99">
    <w:abstractNumId w:val="32"/>
  </w:num>
  <w:num w:numId="100">
    <w:abstractNumId w:val="62"/>
  </w:num>
  <w:num w:numId="101">
    <w:abstractNumId w:val="100"/>
  </w:num>
  <w:num w:numId="102">
    <w:abstractNumId w:val="45"/>
  </w:num>
  <w:num w:numId="103">
    <w:abstractNumId w:val="52"/>
  </w:num>
  <w:num w:numId="104">
    <w:abstractNumId w:val="15"/>
  </w:num>
  <w:num w:numId="105">
    <w:abstractNumId w:val="66"/>
  </w:num>
  <w:num w:numId="106">
    <w:abstractNumId w:val="53"/>
  </w:num>
  <w:num w:numId="107">
    <w:abstractNumId w:val="110"/>
  </w:num>
  <w:num w:numId="108">
    <w:abstractNumId w:val="38"/>
  </w:num>
  <w:num w:numId="109">
    <w:abstractNumId w:val="11"/>
  </w:num>
  <w:num w:numId="110">
    <w:abstractNumId w:val="13"/>
  </w:num>
  <w:num w:numId="111">
    <w:abstractNumId w:val="75"/>
  </w:num>
  <w:num w:numId="112">
    <w:abstractNumId w:val="78"/>
  </w:num>
  <w:num w:numId="113">
    <w:abstractNumId w:val="95"/>
  </w:num>
  <w:num w:numId="114">
    <w:abstractNumId w:val="37"/>
  </w:num>
  <w:num w:numId="115">
    <w:abstractNumId w:val="9"/>
  </w:num>
  <w:num w:numId="116">
    <w:abstractNumId w:val="34"/>
  </w:num>
  <w:num w:numId="117">
    <w:abstractNumId w:val="56"/>
  </w:num>
  <w:num w:numId="118">
    <w:abstractNumId w:val="109"/>
  </w:num>
  <w:num w:numId="119">
    <w:abstractNumId w:val="115"/>
  </w:num>
  <w:num w:numId="120">
    <w:abstractNumId w:val="22"/>
  </w:num>
  <w:num w:numId="121">
    <w:abstractNumId w:val="127"/>
  </w:num>
  <w:num w:numId="122">
    <w:abstractNumId w:val="69"/>
  </w:num>
  <w:num w:numId="123">
    <w:abstractNumId w:val="64"/>
  </w:num>
  <w:num w:numId="124">
    <w:abstractNumId w:val="16"/>
  </w:num>
  <w:num w:numId="125">
    <w:abstractNumId w:val="28"/>
  </w:num>
  <w:num w:numId="126">
    <w:abstractNumId w:val="2"/>
  </w:num>
  <w:num w:numId="127">
    <w:abstractNumId w:val="12"/>
  </w:num>
  <w:num w:numId="128">
    <w:abstractNumId w:val="41"/>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39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44DE"/>
    <w:rsid w:val="000215D8"/>
    <w:rsid w:val="00023EAD"/>
    <w:rsid w:val="00025C36"/>
    <w:rsid w:val="00025CCE"/>
    <w:rsid w:val="00030E0A"/>
    <w:rsid w:val="00034511"/>
    <w:rsid w:val="00036A89"/>
    <w:rsid w:val="00050430"/>
    <w:rsid w:val="00052032"/>
    <w:rsid w:val="000556C5"/>
    <w:rsid w:val="000574E8"/>
    <w:rsid w:val="000629DD"/>
    <w:rsid w:val="00073A67"/>
    <w:rsid w:val="00074182"/>
    <w:rsid w:val="000773C9"/>
    <w:rsid w:val="0009500A"/>
    <w:rsid w:val="000A21DE"/>
    <w:rsid w:val="000A349E"/>
    <w:rsid w:val="000A69A9"/>
    <w:rsid w:val="000C4D48"/>
    <w:rsid w:val="000E26DA"/>
    <w:rsid w:val="000E6657"/>
    <w:rsid w:val="000E74DD"/>
    <w:rsid w:val="000F0991"/>
    <w:rsid w:val="000F793D"/>
    <w:rsid w:val="001052EF"/>
    <w:rsid w:val="00123AAE"/>
    <w:rsid w:val="00125FB3"/>
    <w:rsid w:val="00133A0D"/>
    <w:rsid w:val="001436C6"/>
    <w:rsid w:val="00143BB8"/>
    <w:rsid w:val="00150A72"/>
    <w:rsid w:val="00151690"/>
    <w:rsid w:val="0015281C"/>
    <w:rsid w:val="00161322"/>
    <w:rsid w:val="00165C33"/>
    <w:rsid w:val="00166BE5"/>
    <w:rsid w:val="00166CE3"/>
    <w:rsid w:val="001752A4"/>
    <w:rsid w:val="00177D1B"/>
    <w:rsid w:val="001B0D23"/>
    <w:rsid w:val="001B13E7"/>
    <w:rsid w:val="001B668D"/>
    <w:rsid w:val="001C5F5F"/>
    <w:rsid w:val="001C6D8C"/>
    <w:rsid w:val="001F36BC"/>
    <w:rsid w:val="00207062"/>
    <w:rsid w:val="0021527C"/>
    <w:rsid w:val="002205C2"/>
    <w:rsid w:val="00226D32"/>
    <w:rsid w:val="00237286"/>
    <w:rsid w:val="00253011"/>
    <w:rsid w:val="0026019A"/>
    <w:rsid w:val="0026208D"/>
    <w:rsid w:val="002744B4"/>
    <w:rsid w:val="00275034"/>
    <w:rsid w:val="002A734F"/>
    <w:rsid w:val="002B7CF3"/>
    <w:rsid w:val="002D0263"/>
    <w:rsid w:val="002D7624"/>
    <w:rsid w:val="002E6EA1"/>
    <w:rsid w:val="002F2649"/>
    <w:rsid w:val="0030679F"/>
    <w:rsid w:val="003105BE"/>
    <w:rsid w:val="00311AEA"/>
    <w:rsid w:val="00312DB8"/>
    <w:rsid w:val="003167BC"/>
    <w:rsid w:val="00322CD9"/>
    <w:rsid w:val="00322CF3"/>
    <w:rsid w:val="003320B7"/>
    <w:rsid w:val="003322F8"/>
    <w:rsid w:val="003509E4"/>
    <w:rsid w:val="00366BEB"/>
    <w:rsid w:val="00366E5E"/>
    <w:rsid w:val="003744C5"/>
    <w:rsid w:val="00376141"/>
    <w:rsid w:val="00376D9A"/>
    <w:rsid w:val="003810B1"/>
    <w:rsid w:val="00386B19"/>
    <w:rsid w:val="00390654"/>
    <w:rsid w:val="00396E7A"/>
    <w:rsid w:val="003A6019"/>
    <w:rsid w:val="003B195E"/>
    <w:rsid w:val="003B4CF0"/>
    <w:rsid w:val="003C6DA1"/>
    <w:rsid w:val="003D640E"/>
    <w:rsid w:val="003D6B69"/>
    <w:rsid w:val="003E0C2E"/>
    <w:rsid w:val="003E1DE9"/>
    <w:rsid w:val="003E2A83"/>
    <w:rsid w:val="003E4825"/>
    <w:rsid w:val="00405D0C"/>
    <w:rsid w:val="00441931"/>
    <w:rsid w:val="00445A37"/>
    <w:rsid w:val="00451E1D"/>
    <w:rsid w:val="0045224A"/>
    <w:rsid w:val="00456B49"/>
    <w:rsid w:val="00460A9A"/>
    <w:rsid w:val="004619D6"/>
    <w:rsid w:val="00472CD4"/>
    <w:rsid w:val="00472FB8"/>
    <w:rsid w:val="00475D0B"/>
    <w:rsid w:val="0048333D"/>
    <w:rsid w:val="004873C1"/>
    <w:rsid w:val="00492133"/>
    <w:rsid w:val="0049618C"/>
    <w:rsid w:val="004A0269"/>
    <w:rsid w:val="004A29BB"/>
    <w:rsid w:val="004C3E23"/>
    <w:rsid w:val="004C4702"/>
    <w:rsid w:val="004D1213"/>
    <w:rsid w:val="004D1FBA"/>
    <w:rsid w:val="004E3292"/>
    <w:rsid w:val="005064F7"/>
    <w:rsid w:val="00507A0B"/>
    <w:rsid w:val="00523DC0"/>
    <w:rsid w:val="00525894"/>
    <w:rsid w:val="005303EC"/>
    <w:rsid w:val="00530582"/>
    <w:rsid w:val="005349D9"/>
    <w:rsid w:val="00535872"/>
    <w:rsid w:val="00545FE1"/>
    <w:rsid w:val="00547381"/>
    <w:rsid w:val="00547BAE"/>
    <w:rsid w:val="00554140"/>
    <w:rsid w:val="00554D30"/>
    <w:rsid w:val="00555C09"/>
    <w:rsid w:val="005662EA"/>
    <w:rsid w:val="0059683B"/>
    <w:rsid w:val="005A399F"/>
    <w:rsid w:val="005A7F77"/>
    <w:rsid w:val="005C2200"/>
    <w:rsid w:val="005C2326"/>
    <w:rsid w:val="005C28C9"/>
    <w:rsid w:val="005C6B48"/>
    <w:rsid w:val="005D4E20"/>
    <w:rsid w:val="005E057B"/>
    <w:rsid w:val="00613748"/>
    <w:rsid w:val="00623A04"/>
    <w:rsid w:val="00627F9C"/>
    <w:rsid w:val="00630F5C"/>
    <w:rsid w:val="006771C3"/>
    <w:rsid w:val="00686B38"/>
    <w:rsid w:val="006935F0"/>
    <w:rsid w:val="006A18D1"/>
    <w:rsid w:val="006A49D3"/>
    <w:rsid w:val="006B1158"/>
    <w:rsid w:val="006D5D5D"/>
    <w:rsid w:val="006D6A4C"/>
    <w:rsid w:val="006E5083"/>
    <w:rsid w:val="006E6534"/>
    <w:rsid w:val="006E777E"/>
    <w:rsid w:val="006F5267"/>
    <w:rsid w:val="006F6191"/>
    <w:rsid w:val="00703CFF"/>
    <w:rsid w:val="0071051F"/>
    <w:rsid w:val="00720B87"/>
    <w:rsid w:val="00741CDC"/>
    <w:rsid w:val="007427F2"/>
    <w:rsid w:val="007577DE"/>
    <w:rsid w:val="00773C90"/>
    <w:rsid w:val="00782991"/>
    <w:rsid w:val="007B01B3"/>
    <w:rsid w:val="007B466A"/>
    <w:rsid w:val="007C10C9"/>
    <w:rsid w:val="007C3ED5"/>
    <w:rsid w:val="007F12AF"/>
    <w:rsid w:val="008102E8"/>
    <w:rsid w:val="008160E3"/>
    <w:rsid w:val="0082576A"/>
    <w:rsid w:val="00827A53"/>
    <w:rsid w:val="0083435E"/>
    <w:rsid w:val="008363FA"/>
    <w:rsid w:val="008548E9"/>
    <w:rsid w:val="00876449"/>
    <w:rsid w:val="00891D22"/>
    <w:rsid w:val="00893805"/>
    <w:rsid w:val="008B334E"/>
    <w:rsid w:val="008B513E"/>
    <w:rsid w:val="008B6187"/>
    <w:rsid w:val="008C7CFA"/>
    <w:rsid w:val="008D0C77"/>
    <w:rsid w:val="008E2611"/>
    <w:rsid w:val="0090354C"/>
    <w:rsid w:val="00904FCE"/>
    <w:rsid w:val="00910D5D"/>
    <w:rsid w:val="00914547"/>
    <w:rsid w:val="0092321D"/>
    <w:rsid w:val="009319E8"/>
    <w:rsid w:val="00942832"/>
    <w:rsid w:val="00961435"/>
    <w:rsid w:val="0097108F"/>
    <w:rsid w:val="00982A92"/>
    <w:rsid w:val="00983CE3"/>
    <w:rsid w:val="009A6755"/>
    <w:rsid w:val="009B437B"/>
    <w:rsid w:val="009C46A9"/>
    <w:rsid w:val="009D344C"/>
    <w:rsid w:val="009D4ED3"/>
    <w:rsid w:val="00A04861"/>
    <w:rsid w:val="00A05987"/>
    <w:rsid w:val="00A11728"/>
    <w:rsid w:val="00A13998"/>
    <w:rsid w:val="00A16447"/>
    <w:rsid w:val="00A4453C"/>
    <w:rsid w:val="00A4528B"/>
    <w:rsid w:val="00A5285A"/>
    <w:rsid w:val="00A73A92"/>
    <w:rsid w:val="00A83382"/>
    <w:rsid w:val="00A843B3"/>
    <w:rsid w:val="00A86256"/>
    <w:rsid w:val="00A92A56"/>
    <w:rsid w:val="00AA21A4"/>
    <w:rsid w:val="00AB2710"/>
    <w:rsid w:val="00AC13D5"/>
    <w:rsid w:val="00AC7081"/>
    <w:rsid w:val="00AD13DC"/>
    <w:rsid w:val="00AD1EF3"/>
    <w:rsid w:val="00AD7B6E"/>
    <w:rsid w:val="00AE2121"/>
    <w:rsid w:val="00AE442C"/>
    <w:rsid w:val="00AE7610"/>
    <w:rsid w:val="00AE7D22"/>
    <w:rsid w:val="00AF3354"/>
    <w:rsid w:val="00B039F3"/>
    <w:rsid w:val="00B1013D"/>
    <w:rsid w:val="00B110A7"/>
    <w:rsid w:val="00B212A5"/>
    <w:rsid w:val="00B30AF8"/>
    <w:rsid w:val="00B34D2A"/>
    <w:rsid w:val="00B52C9D"/>
    <w:rsid w:val="00B544DE"/>
    <w:rsid w:val="00B8137B"/>
    <w:rsid w:val="00B823D8"/>
    <w:rsid w:val="00B9499F"/>
    <w:rsid w:val="00BA054E"/>
    <w:rsid w:val="00BA78C1"/>
    <w:rsid w:val="00BB1521"/>
    <w:rsid w:val="00BD42F1"/>
    <w:rsid w:val="00BE67A3"/>
    <w:rsid w:val="00C07616"/>
    <w:rsid w:val="00C23EF3"/>
    <w:rsid w:val="00C32F21"/>
    <w:rsid w:val="00C36FCE"/>
    <w:rsid w:val="00C479BF"/>
    <w:rsid w:val="00C637B7"/>
    <w:rsid w:val="00C749DB"/>
    <w:rsid w:val="00C839C4"/>
    <w:rsid w:val="00C85E90"/>
    <w:rsid w:val="00C914BF"/>
    <w:rsid w:val="00C9345E"/>
    <w:rsid w:val="00CA1648"/>
    <w:rsid w:val="00CA4228"/>
    <w:rsid w:val="00CB5907"/>
    <w:rsid w:val="00CB7D3E"/>
    <w:rsid w:val="00CD6BC8"/>
    <w:rsid w:val="00CE2862"/>
    <w:rsid w:val="00CE4833"/>
    <w:rsid w:val="00CF1B57"/>
    <w:rsid w:val="00D107B5"/>
    <w:rsid w:val="00D1722E"/>
    <w:rsid w:val="00D20B53"/>
    <w:rsid w:val="00D212D4"/>
    <w:rsid w:val="00D242CF"/>
    <w:rsid w:val="00D37CD7"/>
    <w:rsid w:val="00D41A52"/>
    <w:rsid w:val="00D43CE5"/>
    <w:rsid w:val="00D70732"/>
    <w:rsid w:val="00D737A7"/>
    <w:rsid w:val="00D85B8F"/>
    <w:rsid w:val="00D90216"/>
    <w:rsid w:val="00D97F3A"/>
    <w:rsid w:val="00DC33A1"/>
    <w:rsid w:val="00DC798D"/>
    <w:rsid w:val="00DD027A"/>
    <w:rsid w:val="00DD1636"/>
    <w:rsid w:val="00DD5681"/>
    <w:rsid w:val="00DE0F39"/>
    <w:rsid w:val="00E2347E"/>
    <w:rsid w:val="00E241EA"/>
    <w:rsid w:val="00E2564D"/>
    <w:rsid w:val="00E67819"/>
    <w:rsid w:val="00E7569A"/>
    <w:rsid w:val="00E8064C"/>
    <w:rsid w:val="00E925FA"/>
    <w:rsid w:val="00E92B60"/>
    <w:rsid w:val="00E932D6"/>
    <w:rsid w:val="00E93F11"/>
    <w:rsid w:val="00EA0FDD"/>
    <w:rsid w:val="00EC3D71"/>
    <w:rsid w:val="00ED07E5"/>
    <w:rsid w:val="00EE0BA8"/>
    <w:rsid w:val="00EE20EB"/>
    <w:rsid w:val="00EE2AC9"/>
    <w:rsid w:val="00EE7078"/>
    <w:rsid w:val="00EF1BD7"/>
    <w:rsid w:val="00EF4E98"/>
    <w:rsid w:val="00F20B98"/>
    <w:rsid w:val="00F340F4"/>
    <w:rsid w:val="00F66323"/>
    <w:rsid w:val="00F768FB"/>
    <w:rsid w:val="00F77C4C"/>
    <w:rsid w:val="00F810A6"/>
    <w:rsid w:val="00F94F29"/>
    <w:rsid w:val="00FA1B41"/>
    <w:rsid w:val="00FB0B7A"/>
    <w:rsid w:val="00FC7811"/>
    <w:rsid w:val="00FE63B7"/>
    <w:rsid w:val="01A61582"/>
    <w:rsid w:val="01B7EE42"/>
    <w:rsid w:val="01FFEA0A"/>
    <w:rsid w:val="022EB1CE"/>
    <w:rsid w:val="02B229B8"/>
    <w:rsid w:val="02F0FE81"/>
    <w:rsid w:val="0381DDC2"/>
    <w:rsid w:val="03FFE051"/>
    <w:rsid w:val="0456FDF3"/>
    <w:rsid w:val="04E04B3F"/>
    <w:rsid w:val="051850E5"/>
    <w:rsid w:val="056BBB55"/>
    <w:rsid w:val="060DD585"/>
    <w:rsid w:val="060EC08E"/>
    <w:rsid w:val="06B42993"/>
    <w:rsid w:val="06B83500"/>
    <w:rsid w:val="094CF55E"/>
    <w:rsid w:val="097A364F"/>
    <w:rsid w:val="09829323"/>
    <w:rsid w:val="0A58C721"/>
    <w:rsid w:val="0A927FE2"/>
    <w:rsid w:val="0A937B44"/>
    <w:rsid w:val="0A93EE1B"/>
    <w:rsid w:val="0AAAD3AD"/>
    <w:rsid w:val="0ABF6EAA"/>
    <w:rsid w:val="0B21B7F1"/>
    <w:rsid w:val="0BD21F82"/>
    <w:rsid w:val="0C03E94C"/>
    <w:rsid w:val="0C12591C"/>
    <w:rsid w:val="0C84F890"/>
    <w:rsid w:val="0D4099D4"/>
    <w:rsid w:val="0D696AAA"/>
    <w:rsid w:val="0FB46FB4"/>
    <w:rsid w:val="0FCA3B41"/>
    <w:rsid w:val="102E1577"/>
    <w:rsid w:val="10574C3D"/>
    <w:rsid w:val="1058AD47"/>
    <w:rsid w:val="10728A7C"/>
    <w:rsid w:val="10C1706E"/>
    <w:rsid w:val="10CC1E56"/>
    <w:rsid w:val="117DD0DB"/>
    <w:rsid w:val="12B09D48"/>
    <w:rsid w:val="12BC5CFB"/>
    <w:rsid w:val="12C987B3"/>
    <w:rsid w:val="12CD3EB9"/>
    <w:rsid w:val="13301018"/>
    <w:rsid w:val="138FDEC6"/>
    <w:rsid w:val="13F936A9"/>
    <w:rsid w:val="144B7059"/>
    <w:rsid w:val="14CA61FD"/>
    <w:rsid w:val="150BB2DF"/>
    <w:rsid w:val="157423FD"/>
    <w:rsid w:val="15A4498C"/>
    <w:rsid w:val="15BBE763"/>
    <w:rsid w:val="15F965BB"/>
    <w:rsid w:val="160EAEDE"/>
    <w:rsid w:val="1676155C"/>
    <w:rsid w:val="173059DD"/>
    <w:rsid w:val="17455B1C"/>
    <w:rsid w:val="17C38DC8"/>
    <w:rsid w:val="1848EC67"/>
    <w:rsid w:val="1882FB94"/>
    <w:rsid w:val="1898391E"/>
    <w:rsid w:val="1A092125"/>
    <w:rsid w:val="1A5F3FC4"/>
    <w:rsid w:val="1A74C882"/>
    <w:rsid w:val="1AA302D8"/>
    <w:rsid w:val="1B08AA48"/>
    <w:rsid w:val="1B3E77A0"/>
    <w:rsid w:val="1B7AD23B"/>
    <w:rsid w:val="1BA41979"/>
    <w:rsid w:val="1BB01770"/>
    <w:rsid w:val="1C2A58F1"/>
    <w:rsid w:val="1C452E2D"/>
    <w:rsid w:val="1CD0E5ED"/>
    <w:rsid w:val="1CE4E270"/>
    <w:rsid w:val="1CFA5659"/>
    <w:rsid w:val="1D347A0E"/>
    <w:rsid w:val="1E14EB39"/>
    <w:rsid w:val="1E5E1959"/>
    <w:rsid w:val="1E687297"/>
    <w:rsid w:val="1EB51888"/>
    <w:rsid w:val="1F8E6FCB"/>
    <w:rsid w:val="1FAB4277"/>
    <w:rsid w:val="20D0B48E"/>
    <w:rsid w:val="231A4630"/>
    <w:rsid w:val="23204F56"/>
    <w:rsid w:val="23629190"/>
    <w:rsid w:val="23A6D012"/>
    <w:rsid w:val="23B379F3"/>
    <w:rsid w:val="23F9160A"/>
    <w:rsid w:val="257C2714"/>
    <w:rsid w:val="25AD537E"/>
    <w:rsid w:val="264D3E54"/>
    <w:rsid w:val="268AA27B"/>
    <w:rsid w:val="2693CA8B"/>
    <w:rsid w:val="26CA8AC9"/>
    <w:rsid w:val="26D9903A"/>
    <w:rsid w:val="26E8D09C"/>
    <w:rsid w:val="270FD563"/>
    <w:rsid w:val="27117F28"/>
    <w:rsid w:val="2719755A"/>
    <w:rsid w:val="273E48D7"/>
    <w:rsid w:val="2748CE30"/>
    <w:rsid w:val="27DE9D47"/>
    <w:rsid w:val="27ED8249"/>
    <w:rsid w:val="282BE990"/>
    <w:rsid w:val="2873F4E4"/>
    <w:rsid w:val="28CB1767"/>
    <w:rsid w:val="29A27B25"/>
    <w:rsid w:val="29A2DC13"/>
    <w:rsid w:val="2A12B63E"/>
    <w:rsid w:val="2A304355"/>
    <w:rsid w:val="2A9C3CC5"/>
    <w:rsid w:val="2AB40D44"/>
    <w:rsid w:val="2ADC5BDF"/>
    <w:rsid w:val="2B2A8E07"/>
    <w:rsid w:val="2B91B31C"/>
    <w:rsid w:val="2BBEAF0E"/>
    <w:rsid w:val="2BD32C7B"/>
    <w:rsid w:val="2C24F8BE"/>
    <w:rsid w:val="2C3FDD5B"/>
    <w:rsid w:val="2CE595B6"/>
    <w:rsid w:val="2CF3A64A"/>
    <w:rsid w:val="2DC2096E"/>
    <w:rsid w:val="2E711568"/>
    <w:rsid w:val="2F23623A"/>
    <w:rsid w:val="2FCF1335"/>
    <w:rsid w:val="3084F153"/>
    <w:rsid w:val="30B983BC"/>
    <w:rsid w:val="312201D2"/>
    <w:rsid w:val="322581EA"/>
    <w:rsid w:val="32A600EA"/>
    <w:rsid w:val="3343F9D1"/>
    <w:rsid w:val="335FC485"/>
    <w:rsid w:val="33E2047E"/>
    <w:rsid w:val="340FADEB"/>
    <w:rsid w:val="346CD24A"/>
    <w:rsid w:val="353CBDFD"/>
    <w:rsid w:val="35C971C7"/>
    <w:rsid w:val="35D0523F"/>
    <w:rsid w:val="36635D8C"/>
    <w:rsid w:val="366E80DF"/>
    <w:rsid w:val="36CEBB8D"/>
    <w:rsid w:val="36CF74E3"/>
    <w:rsid w:val="371E134A"/>
    <w:rsid w:val="37DFB2BC"/>
    <w:rsid w:val="38F62640"/>
    <w:rsid w:val="398E9C5B"/>
    <w:rsid w:val="3A62DC1D"/>
    <w:rsid w:val="3AEF676D"/>
    <w:rsid w:val="3B023437"/>
    <w:rsid w:val="3B710124"/>
    <w:rsid w:val="3C28158E"/>
    <w:rsid w:val="3C556B9B"/>
    <w:rsid w:val="3C6F6934"/>
    <w:rsid w:val="3C92E7D7"/>
    <w:rsid w:val="3CADD76F"/>
    <w:rsid w:val="3D2E21A0"/>
    <w:rsid w:val="3D6BC621"/>
    <w:rsid w:val="3D845C44"/>
    <w:rsid w:val="3E709B02"/>
    <w:rsid w:val="3E71EF4B"/>
    <w:rsid w:val="3F465509"/>
    <w:rsid w:val="3F789441"/>
    <w:rsid w:val="3F95A0FE"/>
    <w:rsid w:val="3FFAF3C0"/>
    <w:rsid w:val="40D015EC"/>
    <w:rsid w:val="40DE169E"/>
    <w:rsid w:val="40E04F1A"/>
    <w:rsid w:val="410028A4"/>
    <w:rsid w:val="4106CD24"/>
    <w:rsid w:val="420D720B"/>
    <w:rsid w:val="422E50B5"/>
    <w:rsid w:val="42A223FE"/>
    <w:rsid w:val="432D54FD"/>
    <w:rsid w:val="43346613"/>
    <w:rsid w:val="440DA64D"/>
    <w:rsid w:val="443902E3"/>
    <w:rsid w:val="44423996"/>
    <w:rsid w:val="4508A280"/>
    <w:rsid w:val="45502FD9"/>
    <w:rsid w:val="455B4C81"/>
    <w:rsid w:val="4581DD35"/>
    <w:rsid w:val="45989D98"/>
    <w:rsid w:val="45C93955"/>
    <w:rsid w:val="45D13B46"/>
    <w:rsid w:val="48B04229"/>
    <w:rsid w:val="48CB5F8A"/>
    <w:rsid w:val="48CFABDB"/>
    <w:rsid w:val="49040D01"/>
    <w:rsid w:val="4981914C"/>
    <w:rsid w:val="4A11C406"/>
    <w:rsid w:val="4AEF6D63"/>
    <w:rsid w:val="4B0BE988"/>
    <w:rsid w:val="4B0F2371"/>
    <w:rsid w:val="4C124D13"/>
    <w:rsid w:val="4C36E1CB"/>
    <w:rsid w:val="4CA2E34A"/>
    <w:rsid w:val="4CA81F4F"/>
    <w:rsid w:val="4CD74847"/>
    <w:rsid w:val="4D2DC1DC"/>
    <w:rsid w:val="4D4A6267"/>
    <w:rsid w:val="4D7F5513"/>
    <w:rsid w:val="4DC16B02"/>
    <w:rsid w:val="4DCAA882"/>
    <w:rsid w:val="4DE0BD87"/>
    <w:rsid w:val="4DE4CD1A"/>
    <w:rsid w:val="4DED9A83"/>
    <w:rsid w:val="4E8EBDCB"/>
    <w:rsid w:val="4EB54CD6"/>
    <w:rsid w:val="4F7CCDC1"/>
    <w:rsid w:val="4FF47A3F"/>
    <w:rsid w:val="507DB08C"/>
    <w:rsid w:val="50E2D6AB"/>
    <w:rsid w:val="510DE67F"/>
    <w:rsid w:val="511C1A22"/>
    <w:rsid w:val="52105C7E"/>
    <w:rsid w:val="53BECD83"/>
    <w:rsid w:val="5424DC65"/>
    <w:rsid w:val="54CD4D12"/>
    <w:rsid w:val="554CE0C7"/>
    <w:rsid w:val="55F075B4"/>
    <w:rsid w:val="56088B9F"/>
    <w:rsid w:val="56111094"/>
    <w:rsid w:val="56BF0583"/>
    <w:rsid w:val="56D1DDA9"/>
    <w:rsid w:val="57C07CA7"/>
    <w:rsid w:val="57E4FE4F"/>
    <w:rsid w:val="57F5527B"/>
    <w:rsid w:val="58278F93"/>
    <w:rsid w:val="582E3A5D"/>
    <w:rsid w:val="5931BAC1"/>
    <w:rsid w:val="597D6E8C"/>
    <w:rsid w:val="59A420C3"/>
    <w:rsid w:val="5A0528C3"/>
    <w:rsid w:val="5A0EFF04"/>
    <w:rsid w:val="5AA5D661"/>
    <w:rsid w:val="5AA95FEA"/>
    <w:rsid w:val="5B1613C8"/>
    <w:rsid w:val="5B1F4BE2"/>
    <w:rsid w:val="5B6696FD"/>
    <w:rsid w:val="5B688150"/>
    <w:rsid w:val="5C0CBE96"/>
    <w:rsid w:val="5C2C5DFE"/>
    <w:rsid w:val="5C6DCE34"/>
    <w:rsid w:val="5C8A0B8E"/>
    <w:rsid w:val="5CBDAACC"/>
    <w:rsid w:val="5D355813"/>
    <w:rsid w:val="5D5C2E6C"/>
    <w:rsid w:val="5E03BE54"/>
    <w:rsid w:val="5F138C72"/>
    <w:rsid w:val="5F80644C"/>
    <w:rsid w:val="6110F014"/>
    <w:rsid w:val="6119574F"/>
    <w:rsid w:val="61408650"/>
    <w:rsid w:val="61CE6DE8"/>
    <w:rsid w:val="62A06794"/>
    <w:rsid w:val="62B2F036"/>
    <w:rsid w:val="65005516"/>
    <w:rsid w:val="654C1867"/>
    <w:rsid w:val="65D0A579"/>
    <w:rsid w:val="65D69D05"/>
    <w:rsid w:val="66554FEF"/>
    <w:rsid w:val="6680CD8F"/>
    <w:rsid w:val="66EC6FDF"/>
    <w:rsid w:val="67747B8F"/>
    <w:rsid w:val="6794F462"/>
    <w:rsid w:val="681B1A30"/>
    <w:rsid w:val="683A6CFA"/>
    <w:rsid w:val="68F278C6"/>
    <w:rsid w:val="69183675"/>
    <w:rsid w:val="69300B79"/>
    <w:rsid w:val="695223D0"/>
    <w:rsid w:val="696F9252"/>
    <w:rsid w:val="6A0B83F2"/>
    <w:rsid w:val="6B323B2C"/>
    <w:rsid w:val="6B644C1C"/>
    <w:rsid w:val="6BDE59D1"/>
    <w:rsid w:val="6C5A9AF8"/>
    <w:rsid w:val="6D23DFBF"/>
    <w:rsid w:val="6F3AA50A"/>
    <w:rsid w:val="6F7D952E"/>
    <w:rsid w:val="6FC7B153"/>
    <w:rsid w:val="6FEBD88A"/>
    <w:rsid w:val="6FEFF73F"/>
    <w:rsid w:val="70AE902D"/>
    <w:rsid w:val="7120271C"/>
    <w:rsid w:val="729B509A"/>
    <w:rsid w:val="72A93BDD"/>
    <w:rsid w:val="7310C37D"/>
    <w:rsid w:val="73254656"/>
    <w:rsid w:val="7352674B"/>
    <w:rsid w:val="73711C11"/>
    <w:rsid w:val="73994F94"/>
    <w:rsid w:val="73A40CB6"/>
    <w:rsid w:val="7457EAB2"/>
    <w:rsid w:val="746CB521"/>
    <w:rsid w:val="747B3642"/>
    <w:rsid w:val="7485FB6A"/>
    <w:rsid w:val="756A5C9C"/>
    <w:rsid w:val="763431DD"/>
    <w:rsid w:val="76E6AC0E"/>
    <w:rsid w:val="7753B74A"/>
    <w:rsid w:val="7778E4BC"/>
    <w:rsid w:val="77D55367"/>
    <w:rsid w:val="78EA988F"/>
    <w:rsid w:val="78F563A6"/>
    <w:rsid w:val="7A89EDE5"/>
    <w:rsid w:val="7A94D226"/>
    <w:rsid w:val="7B896B35"/>
    <w:rsid w:val="7BC22949"/>
    <w:rsid w:val="7C1171A8"/>
    <w:rsid w:val="7C89F78C"/>
    <w:rsid w:val="7CA394EC"/>
    <w:rsid w:val="7CD293E5"/>
    <w:rsid w:val="7CEEA66B"/>
    <w:rsid w:val="7DAFB5F4"/>
    <w:rsid w:val="7DC6CD33"/>
    <w:rsid w:val="7E293978"/>
    <w:rsid w:val="7E51C8D4"/>
    <w:rsid w:val="7EC9D16E"/>
    <w:rsid w:val="7F4D1F95"/>
    <w:rsid w:val="7F4D6511"/>
    <w:rsid w:val="7F930AF1"/>
    <w:rsid w:val="7FA557C6"/>
    <w:rsid w:val="7FABA548"/>
    <w:rsid w:val="7FFA35DD"/>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BA9243"/>
  <w15:docId w15:val="{5EF340F6-BB0B-4FFA-89C9-AF47AE52D2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DD5681"/>
    <w:rPr>
      <w:rFonts w:ascii="Calibri" w:eastAsia="Calibri" w:hAnsi="Calibri" w:cs="Calibri"/>
      <w:lang w:val="lt-LT"/>
    </w:rPr>
  </w:style>
  <w:style w:type="paragraph" w:styleId="Antrat1">
    <w:name w:val="heading 1"/>
    <w:basedOn w:val="prastasis"/>
    <w:link w:val="Antrat1Diagrama"/>
    <w:uiPriority w:val="9"/>
    <w:qFormat/>
    <w:pPr>
      <w:ind w:left="455"/>
      <w:outlineLvl w:val="0"/>
    </w:pPr>
    <w:rPr>
      <w:b/>
      <w:bCs/>
      <w:sz w:val="40"/>
      <w:szCs w:val="40"/>
    </w:rPr>
  </w:style>
  <w:style w:type="paragraph" w:styleId="Antrat2">
    <w:name w:val="heading 2"/>
    <w:basedOn w:val="prastasis"/>
    <w:link w:val="Antrat2Diagrama"/>
    <w:uiPriority w:val="9"/>
    <w:unhideWhenUsed/>
    <w:qFormat/>
    <w:pPr>
      <w:ind w:left="597" w:hanging="574"/>
      <w:outlineLvl w:val="1"/>
    </w:pPr>
    <w:rPr>
      <w:sz w:val="32"/>
      <w:szCs w:val="32"/>
    </w:rPr>
  </w:style>
  <w:style w:type="paragraph" w:styleId="Antrat3">
    <w:name w:val="heading 3"/>
    <w:basedOn w:val="prastasis"/>
    <w:link w:val="Antrat3Diagrama"/>
    <w:uiPriority w:val="9"/>
    <w:unhideWhenUsed/>
    <w:qFormat/>
    <w:pPr>
      <w:ind w:left="37"/>
      <w:outlineLvl w:val="2"/>
    </w:pPr>
    <w:rPr>
      <w:sz w:val="24"/>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urinys1">
    <w:name w:val="toc 1"/>
    <w:basedOn w:val="prastasis"/>
    <w:uiPriority w:val="39"/>
    <w:qFormat/>
    <w:pPr>
      <w:spacing w:before="120"/>
      <w:ind w:left="590"/>
    </w:pPr>
    <w:rPr>
      <w:b/>
      <w:bCs/>
    </w:rPr>
  </w:style>
  <w:style w:type="paragraph" w:styleId="Turinys2">
    <w:name w:val="toc 2"/>
    <w:basedOn w:val="prastasis"/>
    <w:uiPriority w:val="39"/>
    <w:qFormat/>
    <w:pPr>
      <w:spacing w:before="120"/>
      <w:ind w:left="1089" w:hanging="499"/>
    </w:pPr>
  </w:style>
  <w:style w:type="paragraph" w:styleId="Turinys3">
    <w:name w:val="toc 3"/>
    <w:basedOn w:val="prastasis"/>
    <w:uiPriority w:val="39"/>
    <w:qFormat/>
    <w:pPr>
      <w:spacing w:before="121"/>
      <w:ind w:left="981" w:hanging="391"/>
    </w:pPr>
    <w:rPr>
      <w:b/>
      <w:bCs/>
      <w:i/>
      <w:iCs/>
    </w:rPr>
  </w:style>
  <w:style w:type="paragraph" w:styleId="Turinys4">
    <w:name w:val="toc 4"/>
    <w:basedOn w:val="prastasis"/>
    <w:uiPriority w:val="1"/>
    <w:qFormat/>
    <w:pPr>
      <w:spacing w:before="120"/>
      <w:ind w:left="746"/>
    </w:pPr>
  </w:style>
  <w:style w:type="paragraph" w:styleId="Pagrindinistekstas">
    <w:name w:val="Body Text"/>
    <w:basedOn w:val="prastasis"/>
    <w:link w:val="PagrindinistekstasDiagrama"/>
    <w:uiPriority w:val="1"/>
    <w:qFormat/>
  </w:style>
  <w:style w:type="paragraph" w:styleId="Sraopastraipa">
    <w:name w:val="List Paragraph"/>
    <w:basedOn w:val="prastasis"/>
    <w:uiPriority w:val="1"/>
    <w:qFormat/>
    <w:pPr>
      <w:spacing w:before="120"/>
      <w:ind w:left="883" w:hanging="860"/>
    </w:pPr>
  </w:style>
  <w:style w:type="paragraph" w:customStyle="1" w:styleId="TableParagraph">
    <w:name w:val="Table Paragraph"/>
    <w:basedOn w:val="prastasis"/>
    <w:uiPriority w:val="1"/>
    <w:qFormat/>
    <w:pPr>
      <w:spacing w:before="61"/>
      <w:ind w:left="103"/>
    </w:pPr>
  </w:style>
  <w:style w:type="character" w:styleId="Komentaronuoroda">
    <w:name w:val="annotation reference"/>
    <w:basedOn w:val="Numatytasispastraiposriftas"/>
    <w:uiPriority w:val="99"/>
    <w:semiHidden/>
    <w:unhideWhenUsed/>
    <w:rsid w:val="0048333D"/>
    <w:rPr>
      <w:sz w:val="16"/>
      <w:szCs w:val="16"/>
    </w:rPr>
  </w:style>
  <w:style w:type="paragraph" w:styleId="Komentarotekstas">
    <w:name w:val="annotation text"/>
    <w:basedOn w:val="prastasis"/>
    <w:link w:val="KomentarotekstasDiagrama"/>
    <w:uiPriority w:val="99"/>
    <w:unhideWhenUsed/>
    <w:rsid w:val="0048333D"/>
    <w:rPr>
      <w:sz w:val="20"/>
      <w:szCs w:val="20"/>
    </w:rPr>
  </w:style>
  <w:style w:type="character" w:customStyle="1" w:styleId="KomentarotekstasDiagrama">
    <w:name w:val="Komentaro tekstas Diagrama"/>
    <w:basedOn w:val="Numatytasispastraiposriftas"/>
    <w:link w:val="Komentarotekstas"/>
    <w:uiPriority w:val="99"/>
    <w:rsid w:val="0048333D"/>
    <w:rPr>
      <w:rFonts w:ascii="Calibri" w:eastAsia="Calibri" w:hAnsi="Calibri" w:cs="Calibri"/>
      <w:sz w:val="20"/>
      <w:szCs w:val="20"/>
      <w:lang w:val="lt-LT"/>
    </w:rPr>
  </w:style>
  <w:style w:type="paragraph" w:styleId="Komentarotema">
    <w:name w:val="annotation subject"/>
    <w:basedOn w:val="Komentarotekstas"/>
    <w:next w:val="Komentarotekstas"/>
    <w:link w:val="KomentarotemaDiagrama"/>
    <w:uiPriority w:val="99"/>
    <w:semiHidden/>
    <w:unhideWhenUsed/>
    <w:rsid w:val="0048333D"/>
    <w:rPr>
      <w:b/>
      <w:bCs/>
    </w:rPr>
  </w:style>
  <w:style w:type="character" w:customStyle="1" w:styleId="KomentarotemaDiagrama">
    <w:name w:val="Komentaro tema Diagrama"/>
    <w:basedOn w:val="KomentarotekstasDiagrama"/>
    <w:link w:val="Komentarotema"/>
    <w:uiPriority w:val="99"/>
    <w:semiHidden/>
    <w:rsid w:val="0048333D"/>
    <w:rPr>
      <w:rFonts w:ascii="Calibri" w:eastAsia="Calibri" w:hAnsi="Calibri" w:cs="Calibri"/>
      <w:b/>
      <w:bCs/>
      <w:sz w:val="20"/>
      <w:szCs w:val="20"/>
      <w:lang w:val="lt-LT"/>
    </w:rPr>
  </w:style>
  <w:style w:type="paragraph" w:styleId="Antrats">
    <w:name w:val="header"/>
    <w:basedOn w:val="prastasis"/>
    <w:link w:val="AntratsDiagrama"/>
    <w:uiPriority w:val="99"/>
    <w:unhideWhenUsed/>
    <w:rsid w:val="4508A280"/>
    <w:pPr>
      <w:tabs>
        <w:tab w:val="center" w:pos="4680"/>
        <w:tab w:val="right" w:pos="9360"/>
      </w:tabs>
    </w:pPr>
  </w:style>
  <w:style w:type="paragraph" w:styleId="Porat">
    <w:name w:val="footer"/>
    <w:basedOn w:val="prastasis"/>
    <w:link w:val="PoratDiagrama"/>
    <w:uiPriority w:val="99"/>
    <w:unhideWhenUsed/>
    <w:rsid w:val="4508A280"/>
    <w:pPr>
      <w:tabs>
        <w:tab w:val="center" w:pos="4680"/>
        <w:tab w:val="right" w:pos="9360"/>
      </w:tabs>
    </w:pPr>
  </w:style>
  <w:style w:type="table" w:styleId="Lentelstinklelis">
    <w:name w:val="Table Grid"/>
    <w:basedOn w:val="prastojilente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aminjimas">
    <w:name w:val="Mention"/>
    <w:basedOn w:val="Numatytasispastraiposriftas"/>
    <w:uiPriority w:val="99"/>
    <w:unhideWhenUsed/>
    <w:rsid w:val="20D0B48E"/>
    <w:rPr>
      <w:color w:val="2B579A"/>
    </w:rPr>
  </w:style>
  <w:style w:type="paragraph" w:styleId="Turinioantrat">
    <w:name w:val="TOC Heading"/>
    <w:basedOn w:val="Antrat1"/>
    <w:next w:val="prastasis"/>
    <w:uiPriority w:val="39"/>
    <w:unhideWhenUsed/>
    <w:qFormat/>
    <w:rsid w:val="00036A89"/>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lang w:val="en-US"/>
    </w:rPr>
  </w:style>
  <w:style w:type="character" w:styleId="Hipersaitas">
    <w:name w:val="Hyperlink"/>
    <w:basedOn w:val="Numatytasispastraiposriftas"/>
    <w:uiPriority w:val="99"/>
    <w:unhideWhenUsed/>
    <w:rsid w:val="00036A89"/>
    <w:rPr>
      <w:color w:val="0000FF" w:themeColor="hyperlink"/>
      <w:u w:val="single"/>
    </w:rPr>
  </w:style>
  <w:style w:type="character" w:customStyle="1" w:styleId="PagrindinistekstasDiagrama">
    <w:name w:val="Pagrindinis tekstas Diagrama"/>
    <w:basedOn w:val="Numatytasispastraiposriftas"/>
    <w:link w:val="Pagrindinistekstas"/>
    <w:uiPriority w:val="1"/>
    <w:rsid w:val="00E92B60"/>
    <w:rPr>
      <w:rFonts w:ascii="Calibri" w:eastAsia="Calibri" w:hAnsi="Calibri" w:cs="Calibri"/>
      <w:lang w:val="lt-LT"/>
    </w:rPr>
  </w:style>
  <w:style w:type="character" w:customStyle="1" w:styleId="AntratsDiagrama">
    <w:name w:val="Antraštės Diagrama"/>
    <w:basedOn w:val="Numatytasispastraiposriftas"/>
    <w:link w:val="Antrats"/>
    <w:uiPriority w:val="99"/>
    <w:rsid w:val="00E92B60"/>
    <w:rPr>
      <w:rFonts w:ascii="Calibri" w:eastAsia="Calibri" w:hAnsi="Calibri" w:cs="Calibri"/>
      <w:lang w:val="lt-LT"/>
    </w:rPr>
  </w:style>
  <w:style w:type="character" w:customStyle="1" w:styleId="PoratDiagrama">
    <w:name w:val="Poraštė Diagrama"/>
    <w:basedOn w:val="Numatytasispastraiposriftas"/>
    <w:link w:val="Porat"/>
    <w:uiPriority w:val="99"/>
    <w:rsid w:val="00E92B60"/>
    <w:rPr>
      <w:rFonts w:ascii="Calibri" w:eastAsia="Calibri" w:hAnsi="Calibri" w:cs="Calibri"/>
      <w:lang w:val="lt-LT"/>
    </w:rPr>
  </w:style>
  <w:style w:type="character" w:customStyle="1" w:styleId="Antrat3Diagrama">
    <w:name w:val="Antraštė 3 Diagrama"/>
    <w:basedOn w:val="Numatytasispastraiposriftas"/>
    <w:link w:val="Antrat3"/>
    <w:uiPriority w:val="9"/>
    <w:rsid w:val="00F77C4C"/>
    <w:rPr>
      <w:rFonts w:ascii="Calibri" w:eastAsia="Calibri" w:hAnsi="Calibri" w:cs="Calibri"/>
      <w:sz w:val="24"/>
      <w:szCs w:val="24"/>
      <w:lang w:val="lt-LT"/>
    </w:rPr>
  </w:style>
  <w:style w:type="character" w:customStyle="1" w:styleId="Antrat2Diagrama">
    <w:name w:val="Antraštė 2 Diagrama"/>
    <w:basedOn w:val="Numatytasispastraiposriftas"/>
    <w:link w:val="Antrat2"/>
    <w:uiPriority w:val="9"/>
    <w:rsid w:val="00A92A56"/>
    <w:rPr>
      <w:rFonts w:ascii="Calibri" w:eastAsia="Calibri" w:hAnsi="Calibri" w:cs="Calibri"/>
      <w:sz w:val="32"/>
      <w:szCs w:val="32"/>
      <w:lang w:val="lt-LT"/>
    </w:rPr>
  </w:style>
  <w:style w:type="character" w:customStyle="1" w:styleId="Antrat1Diagrama">
    <w:name w:val="Antraštė 1 Diagrama"/>
    <w:basedOn w:val="Numatytasispastraiposriftas"/>
    <w:link w:val="Antrat1"/>
    <w:uiPriority w:val="9"/>
    <w:rsid w:val="00A92A56"/>
    <w:rPr>
      <w:rFonts w:ascii="Calibri" w:eastAsia="Calibri" w:hAnsi="Calibri" w:cs="Calibri"/>
      <w:b/>
      <w:bCs/>
      <w:sz w:val="40"/>
      <w:szCs w:val="40"/>
      <w:lang w:val="lt-LT"/>
    </w:rPr>
  </w:style>
  <w:style w:type="paragraph" w:styleId="Paantrat">
    <w:name w:val="Subtitle"/>
    <w:basedOn w:val="prastasis"/>
    <w:next w:val="prastasis"/>
    <w:uiPriority w:val="11"/>
    <w:qFormat/>
    <w:rsid w:val="6B323B2C"/>
    <w:rPr>
      <w:rFonts w:eastAsiaTheme="minorEastAsia" w:cstheme="majorEastAsia"/>
      <w:color w:val="595959" w:themeColor="text1" w:themeTint="A6"/>
      <w:sz w:val="28"/>
      <w:szCs w:val="28"/>
    </w:rPr>
  </w:style>
  <w:style w:type="table" w:styleId="1tinkleliolentelviesi3parykinimas">
    <w:name w:val="Grid Table 1 Light Accent 3"/>
    <w:basedOn w:val="prastojilentel"/>
    <w:uiPriority w:val="46"/>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eader" Target="header7.xml"/><Relationship Id="rId117" Type="http://schemas.openxmlformats.org/officeDocument/2006/relationships/footer" Target="footer48.xml"/><Relationship Id="rId21" Type="http://schemas.openxmlformats.org/officeDocument/2006/relationships/header" Target="header5.xml"/><Relationship Id="rId42" Type="http://schemas.openxmlformats.org/officeDocument/2006/relationships/header" Target="header15.xml"/><Relationship Id="rId47" Type="http://schemas.openxmlformats.org/officeDocument/2006/relationships/footer" Target="footer17.xml"/><Relationship Id="rId63" Type="http://schemas.openxmlformats.org/officeDocument/2006/relationships/header" Target="header25.xml"/><Relationship Id="rId68" Type="http://schemas.openxmlformats.org/officeDocument/2006/relationships/footer" Target="footer27.xml"/><Relationship Id="rId84" Type="http://schemas.openxmlformats.org/officeDocument/2006/relationships/header" Target="header35.xml"/><Relationship Id="rId89" Type="http://schemas.openxmlformats.org/officeDocument/2006/relationships/image" Target="media/image7.png"/><Relationship Id="rId112" Type="http://schemas.openxmlformats.org/officeDocument/2006/relationships/header" Target="header46.xml"/><Relationship Id="rId16" Type="http://schemas.openxmlformats.org/officeDocument/2006/relationships/header" Target="header3.xml"/><Relationship Id="rId107" Type="http://schemas.openxmlformats.org/officeDocument/2006/relationships/header" Target="header44.xml"/><Relationship Id="rId11" Type="http://schemas.openxmlformats.org/officeDocument/2006/relationships/header" Target="header1.xml"/><Relationship Id="rId32" Type="http://schemas.openxmlformats.org/officeDocument/2006/relationships/header" Target="header10.xml"/><Relationship Id="rId37" Type="http://schemas.openxmlformats.org/officeDocument/2006/relationships/footer" Target="footer12.xml"/><Relationship Id="rId53" Type="http://schemas.openxmlformats.org/officeDocument/2006/relationships/header" Target="header20.xml"/><Relationship Id="rId58" Type="http://schemas.openxmlformats.org/officeDocument/2006/relationships/footer" Target="footer22.xml"/><Relationship Id="rId74" Type="http://schemas.openxmlformats.org/officeDocument/2006/relationships/footer" Target="footer30.xml"/><Relationship Id="rId79" Type="http://schemas.openxmlformats.org/officeDocument/2006/relationships/header" Target="header33.xml"/><Relationship Id="rId102" Type="http://schemas.openxmlformats.org/officeDocument/2006/relationships/footer" Target="footer41.xml"/><Relationship Id="rId123" Type="http://schemas.openxmlformats.org/officeDocument/2006/relationships/footer" Target="footer50.xml"/><Relationship Id="rId128" Type="http://schemas.openxmlformats.org/officeDocument/2006/relationships/footer" Target="footer52.xml"/><Relationship Id="rId5" Type="http://schemas.openxmlformats.org/officeDocument/2006/relationships/numbering" Target="numbering.xml"/><Relationship Id="rId90" Type="http://schemas.openxmlformats.org/officeDocument/2006/relationships/header" Target="header37.xml"/><Relationship Id="rId95" Type="http://schemas.openxmlformats.org/officeDocument/2006/relationships/image" Target="media/image9.png"/><Relationship Id="rId19" Type="http://schemas.openxmlformats.org/officeDocument/2006/relationships/header" Target="header4.xml"/><Relationship Id="rId14" Type="http://schemas.openxmlformats.org/officeDocument/2006/relationships/header" Target="header2.xml"/><Relationship Id="rId22" Type="http://schemas.openxmlformats.org/officeDocument/2006/relationships/footer" Target="footer5.xml"/><Relationship Id="rId27" Type="http://schemas.openxmlformats.org/officeDocument/2006/relationships/footer" Target="footer7.xml"/><Relationship Id="rId30" Type="http://schemas.openxmlformats.org/officeDocument/2006/relationships/header" Target="header9.xml"/><Relationship Id="rId35" Type="http://schemas.openxmlformats.org/officeDocument/2006/relationships/footer" Target="footer11.xml"/><Relationship Id="rId43" Type="http://schemas.openxmlformats.org/officeDocument/2006/relationships/footer" Target="footer15.xml"/><Relationship Id="rId48" Type="http://schemas.openxmlformats.org/officeDocument/2006/relationships/image" Target="media/image4.png"/><Relationship Id="rId56" Type="http://schemas.openxmlformats.org/officeDocument/2006/relationships/footer" Target="footer21.xml"/><Relationship Id="rId64" Type="http://schemas.openxmlformats.org/officeDocument/2006/relationships/footer" Target="footer25.xml"/><Relationship Id="rId69" Type="http://schemas.openxmlformats.org/officeDocument/2006/relationships/header" Target="header28.xml"/><Relationship Id="rId77" Type="http://schemas.openxmlformats.org/officeDocument/2006/relationships/header" Target="header32.xml"/><Relationship Id="rId100" Type="http://schemas.openxmlformats.org/officeDocument/2006/relationships/image" Target="media/image10.png"/><Relationship Id="rId105" Type="http://schemas.openxmlformats.org/officeDocument/2006/relationships/header" Target="header43.xml"/><Relationship Id="rId113" Type="http://schemas.openxmlformats.org/officeDocument/2006/relationships/footer" Target="footer46.xml"/><Relationship Id="rId118" Type="http://schemas.openxmlformats.org/officeDocument/2006/relationships/image" Target="media/image12.png"/><Relationship Id="rId126" Type="http://schemas.openxmlformats.org/officeDocument/2006/relationships/image" Target="media/image14.png"/><Relationship Id="rId8" Type="http://schemas.openxmlformats.org/officeDocument/2006/relationships/webSettings" Target="webSettings.xml"/><Relationship Id="rId51" Type="http://schemas.openxmlformats.org/officeDocument/2006/relationships/header" Target="header19.xml"/><Relationship Id="rId72" Type="http://schemas.openxmlformats.org/officeDocument/2006/relationships/footer" Target="footer29.xml"/><Relationship Id="rId80" Type="http://schemas.openxmlformats.org/officeDocument/2006/relationships/footer" Target="footer33.xml"/><Relationship Id="rId85" Type="http://schemas.openxmlformats.org/officeDocument/2006/relationships/footer" Target="footer35.xml"/><Relationship Id="rId93" Type="http://schemas.openxmlformats.org/officeDocument/2006/relationships/header" Target="header38.xml"/><Relationship Id="rId98" Type="http://schemas.openxmlformats.org/officeDocument/2006/relationships/header" Target="header40.xml"/><Relationship Id="rId121" Type="http://schemas.openxmlformats.org/officeDocument/2006/relationships/image" Target="media/image13.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footer" Target="footer6.xml"/><Relationship Id="rId33" Type="http://schemas.openxmlformats.org/officeDocument/2006/relationships/footer" Target="footer10.xml"/><Relationship Id="rId38" Type="http://schemas.openxmlformats.org/officeDocument/2006/relationships/header" Target="header13.xml"/><Relationship Id="rId46" Type="http://schemas.openxmlformats.org/officeDocument/2006/relationships/header" Target="header17.xml"/><Relationship Id="rId59" Type="http://schemas.openxmlformats.org/officeDocument/2006/relationships/header" Target="header23.xml"/><Relationship Id="rId67" Type="http://schemas.openxmlformats.org/officeDocument/2006/relationships/header" Target="header27.xml"/><Relationship Id="rId103" Type="http://schemas.openxmlformats.org/officeDocument/2006/relationships/header" Target="header42.xml"/><Relationship Id="rId108" Type="http://schemas.openxmlformats.org/officeDocument/2006/relationships/footer" Target="footer44.xml"/><Relationship Id="rId116" Type="http://schemas.openxmlformats.org/officeDocument/2006/relationships/header" Target="header48.xml"/><Relationship Id="rId124" Type="http://schemas.openxmlformats.org/officeDocument/2006/relationships/header" Target="header51.xml"/><Relationship Id="rId129" Type="http://schemas.openxmlformats.org/officeDocument/2006/relationships/fontTable" Target="fontTable.xml"/><Relationship Id="rId20" Type="http://schemas.openxmlformats.org/officeDocument/2006/relationships/footer" Target="footer4.xml"/><Relationship Id="rId41" Type="http://schemas.openxmlformats.org/officeDocument/2006/relationships/footer" Target="footer14.xml"/><Relationship Id="rId54" Type="http://schemas.openxmlformats.org/officeDocument/2006/relationships/footer" Target="footer20.xml"/><Relationship Id="rId62" Type="http://schemas.openxmlformats.org/officeDocument/2006/relationships/footer" Target="footer24.xml"/><Relationship Id="rId70" Type="http://schemas.openxmlformats.org/officeDocument/2006/relationships/footer" Target="footer28.xml"/><Relationship Id="rId75" Type="http://schemas.openxmlformats.org/officeDocument/2006/relationships/header" Target="header31.xml"/><Relationship Id="rId83" Type="http://schemas.openxmlformats.org/officeDocument/2006/relationships/footer" Target="footer34.xml"/><Relationship Id="rId88" Type="http://schemas.openxmlformats.org/officeDocument/2006/relationships/footer" Target="footer36.xml"/><Relationship Id="rId91" Type="http://schemas.openxmlformats.org/officeDocument/2006/relationships/footer" Target="footer37.xml"/><Relationship Id="rId96" Type="http://schemas.openxmlformats.org/officeDocument/2006/relationships/header" Target="header39.xml"/><Relationship Id="rId111"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3.png"/><Relationship Id="rId28" Type="http://schemas.openxmlformats.org/officeDocument/2006/relationships/header" Target="header8.xml"/><Relationship Id="rId36" Type="http://schemas.openxmlformats.org/officeDocument/2006/relationships/header" Target="header12.xml"/><Relationship Id="rId49" Type="http://schemas.openxmlformats.org/officeDocument/2006/relationships/header" Target="header18.xml"/><Relationship Id="rId57" Type="http://schemas.openxmlformats.org/officeDocument/2006/relationships/header" Target="header22.xml"/><Relationship Id="rId106" Type="http://schemas.openxmlformats.org/officeDocument/2006/relationships/footer" Target="footer43.xml"/><Relationship Id="rId114" Type="http://schemas.openxmlformats.org/officeDocument/2006/relationships/header" Target="header47.xml"/><Relationship Id="rId119" Type="http://schemas.openxmlformats.org/officeDocument/2006/relationships/header" Target="header49.xml"/><Relationship Id="rId127" Type="http://schemas.openxmlformats.org/officeDocument/2006/relationships/header" Target="header52.xml"/><Relationship Id="rId10" Type="http://schemas.openxmlformats.org/officeDocument/2006/relationships/endnotes" Target="endnotes.xml"/><Relationship Id="rId31" Type="http://schemas.openxmlformats.org/officeDocument/2006/relationships/footer" Target="footer9.xml"/><Relationship Id="rId44" Type="http://schemas.openxmlformats.org/officeDocument/2006/relationships/header" Target="header16.xml"/><Relationship Id="rId52" Type="http://schemas.openxmlformats.org/officeDocument/2006/relationships/footer" Target="footer19.xml"/><Relationship Id="rId60" Type="http://schemas.openxmlformats.org/officeDocument/2006/relationships/footer" Target="footer23.xml"/><Relationship Id="rId65" Type="http://schemas.openxmlformats.org/officeDocument/2006/relationships/header" Target="header26.xml"/><Relationship Id="rId73" Type="http://schemas.openxmlformats.org/officeDocument/2006/relationships/header" Target="header30.xml"/><Relationship Id="rId78" Type="http://schemas.openxmlformats.org/officeDocument/2006/relationships/footer" Target="footer32.xml"/><Relationship Id="rId81" Type="http://schemas.openxmlformats.org/officeDocument/2006/relationships/image" Target="media/image5.png"/><Relationship Id="rId86" Type="http://schemas.openxmlformats.org/officeDocument/2006/relationships/image" Target="media/image6.png"/><Relationship Id="rId94" Type="http://schemas.openxmlformats.org/officeDocument/2006/relationships/footer" Target="footer38.xml"/><Relationship Id="rId99" Type="http://schemas.openxmlformats.org/officeDocument/2006/relationships/footer" Target="footer40.xml"/><Relationship Id="rId101" Type="http://schemas.openxmlformats.org/officeDocument/2006/relationships/header" Target="header41.xml"/><Relationship Id="rId122" Type="http://schemas.openxmlformats.org/officeDocument/2006/relationships/header" Target="header50.xml"/><Relationship Id="rId13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1.png"/><Relationship Id="rId18" Type="http://schemas.openxmlformats.org/officeDocument/2006/relationships/image" Target="media/image2.png"/><Relationship Id="rId39" Type="http://schemas.openxmlformats.org/officeDocument/2006/relationships/footer" Target="footer13.xml"/><Relationship Id="rId109" Type="http://schemas.openxmlformats.org/officeDocument/2006/relationships/header" Target="header45.xml"/><Relationship Id="rId34" Type="http://schemas.openxmlformats.org/officeDocument/2006/relationships/header" Target="header11.xml"/><Relationship Id="rId50" Type="http://schemas.openxmlformats.org/officeDocument/2006/relationships/footer" Target="footer18.xml"/><Relationship Id="rId55" Type="http://schemas.openxmlformats.org/officeDocument/2006/relationships/header" Target="header21.xml"/><Relationship Id="rId76" Type="http://schemas.openxmlformats.org/officeDocument/2006/relationships/footer" Target="footer31.xml"/><Relationship Id="rId97" Type="http://schemas.openxmlformats.org/officeDocument/2006/relationships/footer" Target="footer39.xml"/><Relationship Id="rId104" Type="http://schemas.openxmlformats.org/officeDocument/2006/relationships/footer" Target="footer42.xml"/><Relationship Id="rId120" Type="http://schemas.openxmlformats.org/officeDocument/2006/relationships/footer" Target="footer49.xml"/><Relationship Id="rId125" Type="http://schemas.openxmlformats.org/officeDocument/2006/relationships/footer" Target="footer51.xml"/><Relationship Id="rId7" Type="http://schemas.openxmlformats.org/officeDocument/2006/relationships/settings" Target="settings.xml"/><Relationship Id="rId71" Type="http://schemas.openxmlformats.org/officeDocument/2006/relationships/header" Target="header29.xml"/><Relationship Id="rId92" Type="http://schemas.openxmlformats.org/officeDocument/2006/relationships/image" Target="media/image8.png"/><Relationship Id="rId2" Type="http://schemas.openxmlformats.org/officeDocument/2006/relationships/customXml" Target="../customXml/item2.xml"/><Relationship Id="rId29" Type="http://schemas.openxmlformats.org/officeDocument/2006/relationships/footer" Target="footer8.xml"/><Relationship Id="rId24" Type="http://schemas.openxmlformats.org/officeDocument/2006/relationships/header" Target="header6.xml"/><Relationship Id="rId40" Type="http://schemas.openxmlformats.org/officeDocument/2006/relationships/header" Target="header14.xml"/><Relationship Id="rId45" Type="http://schemas.openxmlformats.org/officeDocument/2006/relationships/footer" Target="footer16.xml"/><Relationship Id="rId66" Type="http://schemas.openxmlformats.org/officeDocument/2006/relationships/footer" Target="footer26.xml"/><Relationship Id="rId87" Type="http://schemas.openxmlformats.org/officeDocument/2006/relationships/header" Target="header36.xml"/><Relationship Id="rId110" Type="http://schemas.openxmlformats.org/officeDocument/2006/relationships/footer" Target="footer45.xml"/><Relationship Id="rId115" Type="http://schemas.openxmlformats.org/officeDocument/2006/relationships/footer" Target="footer47.xml"/><Relationship Id="rId61" Type="http://schemas.openxmlformats.org/officeDocument/2006/relationships/header" Target="header24.xml"/><Relationship Id="rId82" Type="http://schemas.openxmlformats.org/officeDocument/2006/relationships/header" Target="header3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8D6E6AEC09CD6245B95F88AF865B6F11" ma:contentTypeVersion="18" ma:contentTypeDescription="Kurkite naują dokumentą." ma:contentTypeScope="" ma:versionID="018db43968afe8260525d5c9b9f3945f">
  <xsd:schema xmlns:xsd="http://www.w3.org/2001/XMLSchema" xmlns:xs="http://www.w3.org/2001/XMLSchema" xmlns:p="http://schemas.microsoft.com/office/2006/metadata/properties" xmlns:ns2="5ce8025b-3747-45f7-9a30-99e172956566" xmlns:ns3="b476be91-4a0c-46e3-ac8c-113a4bb0ccdd" targetNamespace="http://schemas.microsoft.com/office/2006/metadata/properties" ma:root="true" ma:fieldsID="3c72ce463cc75f3778fe75e2b8eece7c" ns2:_="" ns3:_="">
    <xsd:import namespace="5ce8025b-3747-45f7-9a30-99e172956566"/>
    <xsd:import namespace="b476be91-4a0c-46e3-ac8c-113a4bb0ccd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e8025b-3747-45f7-9a30-99e17295656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b578b956-6269-4365-ae3d-23bfcbdd9d2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476be91-4a0c-46e3-ac8c-113a4bb0ccdd" elementFormDefault="qualified">
    <xsd:import namespace="http://schemas.microsoft.com/office/2006/documentManagement/types"/>
    <xsd:import namespace="http://schemas.microsoft.com/office/infopath/2007/PartnerControls"/>
    <xsd:element name="SharedWithUsers" ma:index="14"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a63de3ff-cb33-41f4-bff5-8b0c6a6b85bb}" ma:internalName="TaxCatchAll" ma:showField="CatchAllData" ma:web="b476be91-4a0c-46e3-ac8c-113a4bb0ccd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b476be91-4a0c-46e3-ac8c-113a4bb0ccdd" xsi:nil="true"/>
    <lcf76f155ced4ddcb4097134ff3c332f xmlns="5ce8025b-3747-45f7-9a30-99e17295656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585CAE-56B7-4D2A-A186-E954F605F1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e8025b-3747-45f7-9a30-99e172956566"/>
    <ds:schemaRef ds:uri="b476be91-4a0c-46e3-ac8c-113a4bb0ccd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BE9382E-2FAA-40F6-BB4A-FD8A10E244C1}">
  <ds:schemaRefs>
    <ds:schemaRef ds:uri="http://schemas.microsoft.com/sharepoint/v3/contenttype/forms"/>
  </ds:schemaRefs>
</ds:datastoreItem>
</file>

<file path=customXml/itemProps3.xml><?xml version="1.0" encoding="utf-8"?>
<ds:datastoreItem xmlns:ds="http://schemas.openxmlformats.org/officeDocument/2006/customXml" ds:itemID="{CB7046B7-3AFF-4A42-967A-E3C12B9B303B}">
  <ds:schemaRefs>
    <ds:schemaRef ds:uri="http://schemas.openxmlformats.org/officeDocument/2006/bibliography"/>
  </ds:schemaRefs>
</ds:datastoreItem>
</file>

<file path=customXml/itemProps4.xml><?xml version="1.0" encoding="utf-8"?>
<ds:datastoreItem xmlns:ds="http://schemas.openxmlformats.org/officeDocument/2006/customXml" ds:itemID="{AE77A69A-9B83-4E7C-88F5-08979A6C6B38}">
  <ds:schemaRefs>
    <ds:schemaRef ds:uri="http://schemas.microsoft.com/office/2006/metadata/properties"/>
    <ds:schemaRef ds:uri="http://schemas.microsoft.com/office/infopath/2007/PartnerControls"/>
    <ds:schemaRef ds:uri="b476be91-4a0c-46e3-ac8c-113a4bb0ccdd"/>
    <ds:schemaRef ds:uri="5ce8025b-3747-45f7-9a30-99e172956566"/>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92</Pages>
  <Words>151005</Words>
  <Characters>86074</Characters>
  <Application>Microsoft Office Word</Application>
  <DocSecurity>0</DocSecurity>
  <Lines>717</Lines>
  <Paragraphs>473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236606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Darius Bagdžius</dc:creator>
  <cp:keywords/>
  <cp:lastModifiedBy>Audronė Butvidaitė</cp:lastModifiedBy>
  <cp:revision>2</cp:revision>
  <dcterms:created xsi:type="dcterms:W3CDTF">2025-06-13T06:52:00Z</dcterms:created>
  <dcterms:modified xsi:type="dcterms:W3CDTF">2025-06-13T06:52:00Z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2022-07-20T00:00:00Z</vt:filetime>
  </property>
  <property fmtid="{D5CDD505-2E9C-101B-9397-08002B2CF9AE}" pid="3" name="Creator">
    <vt:lpwstr>Microsoft® Word for Microsoft 365</vt:lpwstr>
  </property>
  <property fmtid="{D5CDD505-2E9C-101B-9397-08002B2CF9AE}" pid="4" name="LastSaved">
    <vt:filetime>2025-06-03T00:00:00Z</vt:filetime>
  </property>
  <property fmtid="{D5CDD505-2E9C-101B-9397-08002B2CF9AE}" pid="5" name="Producer">
    <vt:lpwstr>Microsoft® Word for Microsoft 365</vt:lpwstr>
  </property>
  <property fmtid="{D5CDD505-2E9C-101B-9397-08002B2CF9AE}" pid="6" name="ContentTypeId">
    <vt:lpwstr>0x0101008D6E6AEC09CD6245B95F88AF865B6F11</vt:lpwstr>
  </property>
  <property fmtid="{D5CDD505-2E9C-101B-9397-08002B2CF9AE}" pid="7" name="MediaServiceImageTags">
    <vt:lpwstr/>
  </property>
</Properties>
</file>